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289E" w:rsidRPr="0049289E" w:rsidRDefault="0049289E" w:rsidP="0049289E">
      <w:pPr>
        <w:pStyle w:val="ConsPlusTitle"/>
        <w:jc w:val="center"/>
        <w:outlineLvl w:val="0"/>
      </w:pPr>
      <w:r w:rsidRPr="0049289E">
        <w:t>АДМИНИСТРАЦИЯ ГОРОДА ХАНТЫ-МАНСИЙСКА</w:t>
      </w:r>
    </w:p>
    <w:p w:rsidR="0049289E" w:rsidRPr="0049289E" w:rsidRDefault="0049289E" w:rsidP="0049289E">
      <w:pPr>
        <w:pStyle w:val="ConsPlusTitle"/>
        <w:jc w:val="center"/>
      </w:pPr>
    </w:p>
    <w:p w:rsidR="0049289E" w:rsidRPr="0049289E" w:rsidRDefault="0049289E" w:rsidP="0049289E">
      <w:pPr>
        <w:pStyle w:val="ConsPlusTitle"/>
        <w:jc w:val="center"/>
      </w:pPr>
      <w:r w:rsidRPr="0049289E">
        <w:t>ПОСТАНОВЛЕНИЕ</w:t>
      </w:r>
    </w:p>
    <w:p w:rsidR="0049289E" w:rsidRPr="0049289E" w:rsidRDefault="0049289E" w:rsidP="0049289E">
      <w:pPr>
        <w:pStyle w:val="ConsPlusTitle"/>
        <w:jc w:val="center"/>
      </w:pPr>
      <w:r w:rsidRPr="0049289E">
        <w:t>от 24 марта 2025 г. N 139</w:t>
      </w:r>
    </w:p>
    <w:p w:rsidR="0049289E" w:rsidRPr="0049289E" w:rsidRDefault="0049289E" w:rsidP="0049289E">
      <w:pPr>
        <w:pStyle w:val="ConsPlusTitle"/>
        <w:jc w:val="center"/>
      </w:pPr>
    </w:p>
    <w:p w:rsidR="0049289E" w:rsidRPr="0049289E" w:rsidRDefault="0049289E" w:rsidP="0049289E">
      <w:pPr>
        <w:pStyle w:val="ConsPlusTitle"/>
        <w:jc w:val="center"/>
      </w:pPr>
      <w:r w:rsidRPr="0049289E">
        <w:t>О МЕРАХ ПО РЕАЛИЗАЦИИ МУНИЦИПАЛЬНОЙ ПРОГРАММЫ ГОРОДА</w:t>
      </w:r>
    </w:p>
    <w:p w:rsidR="0049289E" w:rsidRPr="0049289E" w:rsidRDefault="0049289E" w:rsidP="0049289E">
      <w:pPr>
        <w:pStyle w:val="ConsPlusTitle"/>
        <w:jc w:val="center"/>
      </w:pPr>
      <w:r w:rsidRPr="0049289E">
        <w:t>ХАНТЫ-МАНСИЙСКА "РАЗВИТИЕ ОТДЕЛЬНЫХ СЕКТОРОВ ЭКОНОМИКИ"</w:t>
      </w:r>
    </w:p>
    <w:p w:rsidR="0049289E" w:rsidRPr="0049289E" w:rsidRDefault="0049289E" w:rsidP="0049289E">
      <w:pPr>
        <w:pStyle w:val="ConsPlusNormal"/>
        <w:ind w:firstLine="540"/>
        <w:jc w:val="both"/>
      </w:pPr>
    </w:p>
    <w:p w:rsidR="0049289E" w:rsidRPr="0049289E" w:rsidRDefault="0049289E" w:rsidP="0049289E">
      <w:pPr>
        <w:pStyle w:val="ConsPlusNormal"/>
        <w:ind w:firstLine="540"/>
        <w:jc w:val="both"/>
      </w:pPr>
      <w:r w:rsidRPr="0049289E">
        <w:t>В соответствии со статьей 179 Бюджетного кодекса Российской Федерации, постановлениями Администрации города Ханты-Мансийска от 05.11.2024 N 623 "О муниципальных программах города Ханты-Мансийска", от 28.12.2024 N 849 "О муниципальной программе города Ханты-Мансийска "Развитие отдельных секторов экономики", руководствуясь статьей 71 Устава города Ханты-Мансийска:</w:t>
      </w:r>
    </w:p>
    <w:p w:rsidR="0049289E" w:rsidRPr="0049289E" w:rsidRDefault="0049289E" w:rsidP="0049289E">
      <w:pPr>
        <w:pStyle w:val="ConsPlusNormal"/>
        <w:ind w:firstLine="540"/>
        <w:jc w:val="both"/>
      </w:pPr>
      <w:r w:rsidRPr="0049289E">
        <w:t>1. Утвердить:</w:t>
      </w:r>
    </w:p>
    <w:p w:rsidR="0049289E" w:rsidRPr="0049289E" w:rsidRDefault="0049289E" w:rsidP="0049289E">
      <w:pPr>
        <w:pStyle w:val="ConsPlusNormal"/>
        <w:ind w:firstLine="540"/>
        <w:jc w:val="both"/>
      </w:pPr>
      <w:r w:rsidRPr="0049289E">
        <w:t>1.1. Перечень основных мероприятий муниципальной программы согласно приложению 1 к настоящему постановлению.</w:t>
      </w:r>
    </w:p>
    <w:p w:rsidR="0049289E" w:rsidRPr="0049289E" w:rsidRDefault="0049289E" w:rsidP="0049289E">
      <w:pPr>
        <w:pStyle w:val="ConsPlusNormal"/>
        <w:ind w:firstLine="540"/>
        <w:jc w:val="both"/>
      </w:pPr>
      <w:r w:rsidRPr="0049289E">
        <w:t>1.2. Порядок предоставления финансовой поддержки в форме субсидий субъектам малого и среднего предпринимательства в рамках реализации регионального проекта "Малое и среднее предпринимательство и поддержка индивидуальной предпринимательской инициативы" согласно приложению 2 к настоящему постановлению.</w:t>
      </w:r>
    </w:p>
    <w:p w:rsidR="0049289E" w:rsidRPr="0049289E" w:rsidRDefault="0049289E" w:rsidP="0049289E">
      <w:pPr>
        <w:pStyle w:val="ConsPlusNormal"/>
        <w:ind w:firstLine="540"/>
        <w:jc w:val="both"/>
      </w:pPr>
      <w:r w:rsidRPr="0049289E">
        <w:t>1.3. Порядок предоставления финансовой поддержки в форме субсидий субъектам малого и среднего предпринимательства из бюджета города Ханты-Мансийска согласно приложению 3 к настоящему постановлению.</w:t>
      </w:r>
    </w:p>
    <w:p w:rsidR="0049289E" w:rsidRPr="0049289E" w:rsidRDefault="0049289E" w:rsidP="0049289E">
      <w:pPr>
        <w:pStyle w:val="ConsPlusNormal"/>
        <w:ind w:firstLine="540"/>
        <w:jc w:val="both"/>
      </w:pPr>
      <w:r w:rsidRPr="0049289E">
        <w:t xml:space="preserve">1.4. Порядок предоставления субсидий на поддержку растениеводства, животноводства, </w:t>
      </w:r>
      <w:proofErr w:type="spellStart"/>
      <w:r w:rsidRPr="0049289E">
        <w:t>рыбохозяйственного</w:t>
      </w:r>
      <w:proofErr w:type="spellEnd"/>
      <w:r w:rsidRPr="0049289E">
        <w:t xml:space="preserve"> комплекса и деятельности по заготовке и переработке дикоросов согласно приложению 4 к настоящему постановлению.</w:t>
      </w:r>
    </w:p>
    <w:p w:rsidR="0049289E" w:rsidRPr="0049289E" w:rsidRDefault="0049289E" w:rsidP="0049289E">
      <w:pPr>
        <w:pStyle w:val="ConsPlusNormal"/>
        <w:ind w:firstLine="540"/>
        <w:jc w:val="both"/>
      </w:pPr>
      <w:r w:rsidRPr="0049289E">
        <w:t>1.5. Порядок предоставления субсидий из бюджета города Ханты-Мансийска организациям на возмещение (финансовое обеспечение) затрат организаций, осуществляющих деятельность в сфере агропромышленного комплекса, обрабатывающего производства и рыбного хозяйства, согласно приложению 5 к настоящему постановлению.</w:t>
      </w:r>
    </w:p>
    <w:p w:rsidR="0049289E" w:rsidRPr="0049289E" w:rsidRDefault="0049289E" w:rsidP="0049289E">
      <w:pPr>
        <w:pStyle w:val="ConsPlusNormal"/>
        <w:ind w:firstLine="540"/>
        <w:jc w:val="both"/>
      </w:pPr>
      <w:r w:rsidRPr="0049289E">
        <w:t>1.6. Порядок предоставления субсидии из бюджета города Ханты-Мансийска организациям на финансовое обеспечение (возмещение) затрат, связанных с улучшением (восстановлением) материально-технической базы организаций города Ханты-Мансийска, согласно приложению 6 к настоящему постановлению.</w:t>
      </w:r>
    </w:p>
    <w:p w:rsidR="0049289E" w:rsidRPr="0049289E" w:rsidRDefault="0049289E" w:rsidP="0049289E">
      <w:pPr>
        <w:pStyle w:val="ConsPlusNormal"/>
        <w:ind w:firstLine="540"/>
        <w:jc w:val="both"/>
      </w:pPr>
      <w:r w:rsidRPr="0049289E">
        <w:t>2. Признать утратившими силу постановления Администрации города Ханты-Мансийска:</w:t>
      </w:r>
    </w:p>
    <w:p w:rsidR="0049289E" w:rsidRPr="0049289E" w:rsidRDefault="0049289E" w:rsidP="0049289E">
      <w:pPr>
        <w:pStyle w:val="ConsPlusNormal"/>
        <w:ind w:firstLine="540"/>
        <w:jc w:val="both"/>
      </w:pPr>
      <w:r w:rsidRPr="0049289E">
        <w:t>от 30.12.2015 N 1514 "О муниципальной программе "Развитие отдельных секторов экономики города Ханты-Мансийска" на 2016 - 2020 годы";</w:t>
      </w:r>
    </w:p>
    <w:p w:rsidR="0049289E" w:rsidRPr="0049289E" w:rsidRDefault="0049289E" w:rsidP="0049289E">
      <w:pPr>
        <w:pStyle w:val="ConsPlusNormal"/>
        <w:ind w:firstLine="540"/>
        <w:jc w:val="both"/>
      </w:pPr>
      <w:r w:rsidRPr="0049289E">
        <w:t>от 06.10.2016 N 1035 "О внесении изменений в постановление Администрации города Ханты-Мансийска от 30.12.2015 N 1514 "О муниципальной программе "Развитие отдельных секторов экономики города Ханты-Мансийска" на 2016 - 2020 годы";</w:t>
      </w:r>
    </w:p>
    <w:p w:rsidR="0049289E" w:rsidRPr="0049289E" w:rsidRDefault="0049289E" w:rsidP="0049289E">
      <w:pPr>
        <w:pStyle w:val="ConsPlusNormal"/>
        <w:ind w:firstLine="540"/>
        <w:jc w:val="both"/>
      </w:pPr>
      <w:r w:rsidRPr="0049289E">
        <w:t>от 22.03.2017 N 229 "О внесении изменений в постановление Администрации города Ханты-Мансийска от 30.12.2015 N 1514 "О муниципальной программе "Развитие отдельных секторов экономики города Ханты-Мансийска" на 2016 - 2020 годы";</w:t>
      </w:r>
    </w:p>
    <w:p w:rsidR="0049289E" w:rsidRPr="0049289E" w:rsidRDefault="0049289E" w:rsidP="0049289E">
      <w:pPr>
        <w:pStyle w:val="ConsPlusNormal"/>
        <w:ind w:firstLine="540"/>
        <w:jc w:val="both"/>
      </w:pPr>
      <w:r w:rsidRPr="0049289E">
        <w:t>от 20.12.2017 N 1242 "О внесении изменений в постановление Администрации города Ханты-Мансийска от 30.12.2015 N 1514 "О муниципальной программе "Развитие отдельных секторов экономики города Ханты-Мансийска" на 2016 - 2020 годы";</w:t>
      </w:r>
    </w:p>
    <w:p w:rsidR="0049289E" w:rsidRPr="0049289E" w:rsidRDefault="0049289E" w:rsidP="0049289E">
      <w:pPr>
        <w:pStyle w:val="ConsPlusNormal"/>
        <w:ind w:firstLine="540"/>
        <w:jc w:val="both"/>
      </w:pPr>
      <w:r w:rsidRPr="0049289E">
        <w:t>от 30.03.2018 N 196 "О внесении изменений в постановление Администрации города Ханты-Мансийска от 30.12.2015 N 1514 "О муниципальной программе "Развитие отдельных секторов экономики города Ханты-Мансийска" на 2016 - 2020 годы";</w:t>
      </w:r>
    </w:p>
    <w:p w:rsidR="0049289E" w:rsidRPr="0049289E" w:rsidRDefault="0049289E" w:rsidP="0049289E">
      <w:pPr>
        <w:pStyle w:val="ConsPlusNormal"/>
        <w:ind w:firstLine="540"/>
        <w:jc w:val="both"/>
      </w:pPr>
      <w:r w:rsidRPr="0049289E">
        <w:t>от 31.05.2018 N 472 "О внесении изменений в постановление Администрации города Ханты-Мансийска от 30.12.2015 N 1514 "О муниципальной программе "Развитие отдельных секторов экономики города Ханты-Мансийска" на 2016 - 2020 годы";</w:t>
      </w:r>
    </w:p>
    <w:p w:rsidR="0049289E" w:rsidRPr="0049289E" w:rsidRDefault="0049289E" w:rsidP="0049289E">
      <w:pPr>
        <w:pStyle w:val="ConsPlusNormal"/>
        <w:ind w:firstLine="540"/>
        <w:jc w:val="both"/>
      </w:pPr>
      <w:r w:rsidRPr="0049289E">
        <w:t xml:space="preserve">от 30.11.2018 N 1296 "О внесении изменений в постановление Администрации города Ханты-Мансийска от 30.12.2015 N 1514 "О муниципальной программе "Развитие отдельных секторов </w:t>
      </w:r>
      <w:r w:rsidRPr="0049289E">
        <w:lastRenderedPageBreak/>
        <w:t>экономики города Ханты-Мансийска" на 2016 - 2020 годы";</w:t>
      </w:r>
    </w:p>
    <w:p w:rsidR="0049289E" w:rsidRPr="0049289E" w:rsidRDefault="0049289E" w:rsidP="0049289E">
      <w:pPr>
        <w:pStyle w:val="ConsPlusNormal"/>
        <w:ind w:firstLine="540"/>
        <w:jc w:val="both"/>
      </w:pPr>
      <w:r w:rsidRPr="0049289E">
        <w:t>от 20.03.2019 N 232 "О внесении изменений в постановление Администрации города Ханты-Мансийска от 30.12.2015 N 1514 "О муниципальной программе "Развитие отдельных секторов экономики города Ханты-Мансийска";</w:t>
      </w:r>
    </w:p>
    <w:p w:rsidR="0049289E" w:rsidRPr="0049289E" w:rsidRDefault="0049289E" w:rsidP="0049289E">
      <w:pPr>
        <w:pStyle w:val="ConsPlusNormal"/>
        <w:ind w:firstLine="540"/>
        <w:jc w:val="both"/>
      </w:pPr>
      <w:r w:rsidRPr="0049289E">
        <w:t>от 06.06.2019 N 647 "О внесении изменений в постановление Администрации города Ханты-Мансийска от 30.12.2015 N 1514 "О муниципальной программе "Развитие отдельных секторов экономики города Ханты-Мансийска";</w:t>
      </w:r>
    </w:p>
    <w:p w:rsidR="0049289E" w:rsidRPr="0049289E" w:rsidRDefault="0049289E" w:rsidP="0049289E">
      <w:pPr>
        <w:pStyle w:val="ConsPlusNormal"/>
        <w:ind w:firstLine="540"/>
        <w:jc w:val="both"/>
      </w:pPr>
      <w:r w:rsidRPr="0049289E">
        <w:t>от 06.03.2020 N 177 "О внесении изменений в постановление Администрации города Ханты-Мансийска от 30.12.2015 N 1514 "О муниципальной программе "Развитие отдельных секторов экономики города Ханты-Мансийска";</w:t>
      </w:r>
    </w:p>
    <w:p w:rsidR="0049289E" w:rsidRPr="0049289E" w:rsidRDefault="0049289E" w:rsidP="0049289E">
      <w:pPr>
        <w:pStyle w:val="ConsPlusNormal"/>
        <w:ind w:firstLine="540"/>
        <w:jc w:val="both"/>
      </w:pPr>
      <w:r w:rsidRPr="0049289E">
        <w:t>от 13.04.2020 N 417 "О внесении изменений в постановление Администрации города Ханты-Мансийска от 30.12.2015 N 1514 "О муниципальной программе "Развитие отдельных секторов экономики города Ханты-Мансийска";</w:t>
      </w:r>
    </w:p>
    <w:p w:rsidR="0049289E" w:rsidRPr="0049289E" w:rsidRDefault="0049289E" w:rsidP="0049289E">
      <w:pPr>
        <w:pStyle w:val="ConsPlusNormal"/>
        <w:ind w:firstLine="540"/>
        <w:jc w:val="both"/>
      </w:pPr>
      <w:r w:rsidRPr="0049289E">
        <w:t>от 15.05.2020 N 563 "О внесении изменений в постановление Администрации города Ханты-Мансийска от 30.12.2015 N 1514 "О муниципальной программе "Развитие отдельных секторов экономики города Ханты-Мансийска";</w:t>
      </w:r>
    </w:p>
    <w:p w:rsidR="0049289E" w:rsidRPr="0049289E" w:rsidRDefault="0049289E" w:rsidP="0049289E">
      <w:pPr>
        <w:pStyle w:val="ConsPlusNormal"/>
        <w:ind w:firstLine="540"/>
        <w:jc w:val="both"/>
      </w:pPr>
      <w:r w:rsidRPr="0049289E">
        <w:t>от 20.05.2020 N 577 "О внесении изменений в постановление Администрации города Ханты-Мансийска от 30.12.2015 N 1514 "О муниципальной программе "Развитие отдельных секторов экономики города Ханты-Мансийска";</w:t>
      </w:r>
    </w:p>
    <w:p w:rsidR="0049289E" w:rsidRPr="0049289E" w:rsidRDefault="0049289E" w:rsidP="0049289E">
      <w:pPr>
        <w:pStyle w:val="ConsPlusNormal"/>
        <w:ind w:firstLine="540"/>
        <w:jc w:val="both"/>
      </w:pPr>
      <w:r w:rsidRPr="0049289E">
        <w:t>от 20.05.2020 N 578 "О внесении изменений в постановление Администрации города Ханты-Мансийска от 30.12.2015 N 1514 "О муниципальной программе "Развитие отдельных секторов экономики города Ханты-Мансийска";</w:t>
      </w:r>
    </w:p>
    <w:p w:rsidR="0049289E" w:rsidRPr="0049289E" w:rsidRDefault="0049289E" w:rsidP="0049289E">
      <w:pPr>
        <w:pStyle w:val="ConsPlusNormal"/>
        <w:ind w:firstLine="540"/>
        <w:jc w:val="both"/>
      </w:pPr>
      <w:r w:rsidRPr="0049289E">
        <w:t>от 11.08.2020 N 944 "О внесении изменений в постановление Администрации города Ханты-Мансийска от 30.12.2015 N 1514 "О муниципальной программе "Развитие отдельных секторов экономики города Ханты-Мансийска";</w:t>
      </w:r>
    </w:p>
    <w:p w:rsidR="0049289E" w:rsidRPr="0049289E" w:rsidRDefault="0049289E" w:rsidP="0049289E">
      <w:pPr>
        <w:pStyle w:val="ConsPlusNormal"/>
        <w:ind w:firstLine="540"/>
        <w:jc w:val="both"/>
      </w:pPr>
      <w:r w:rsidRPr="0049289E">
        <w:t>от 21.08.2020 N 976 "О внесении изменений в постановление Администрации города Ханты-Мансийска от 30.12.2015 N 1514 "О муниципальной программе "Развитие отдельных секторов экономики города Ханты-Мансийска";</w:t>
      </w:r>
    </w:p>
    <w:p w:rsidR="0049289E" w:rsidRPr="0049289E" w:rsidRDefault="0049289E" w:rsidP="0049289E">
      <w:pPr>
        <w:pStyle w:val="ConsPlusNormal"/>
        <w:ind w:firstLine="540"/>
        <w:jc w:val="both"/>
      </w:pPr>
      <w:r w:rsidRPr="0049289E">
        <w:t>от 17.09.2020 N 1090 "О внесении изменений в постановление Администрации города Ханты-Мансийска от 30.12.2015 N 1514 "О муниципальной программе "Развитие отдельных секторов экономики города Ханты-Мансийска";</w:t>
      </w:r>
    </w:p>
    <w:p w:rsidR="0049289E" w:rsidRPr="0049289E" w:rsidRDefault="0049289E" w:rsidP="0049289E">
      <w:pPr>
        <w:pStyle w:val="ConsPlusNormal"/>
        <w:ind w:firstLine="540"/>
        <w:jc w:val="both"/>
      </w:pPr>
      <w:r w:rsidRPr="0049289E">
        <w:t>от 29.09.2020 N 1136 "О внесении изменений в постановление Администрации города Ханты-Мансийска от 30.12.2015 N 1514 "О муниципальной программе "Развитие отдельных секторов экономики города Ханты-Мансийска";</w:t>
      </w:r>
    </w:p>
    <w:p w:rsidR="0049289E" w:rsidRPr="0049289E" w:rsidRDefault="0049289E" w:rsidP="0049289E">
      <w:pPr>
        <w:pStyle w:val="ConsPlusNormal"/>
        <w:ind w:firstLine="540"/>
        <w:jc w:val="both"/>
      </w:pPr>
      <w:r w:rsidRPr="0049289E">
        <w:t>от 29.09.2020 N 1137 "О внесении изменений в постановление Администрации города Ханты-Мансийска от 30.12.2015 N 1514 "О муниципальной программе "Развитие отдельных секторов экономики города Ханты-Мансийска";</w:t>
      </w:r>
    </w:p>
    <w:p w:rsidR="0049289E" w:rsidRPr="0049289E" w:rsidRDefault="0049289E" w:rsidP="0049289E">
      <w:pPr>
        <w:pStyle w:val="ConsPlusNormal"/>
        <w:ind w:firstLine="540"/>
        <w:jc w:val="both"/>
      </w:pPr>
      <w:r w:rsidRPr="0049289E">
        <w:t>от 19.10.2020 N 1230 "О внесении изменений в постановление Администрации города Ханты-Мансийска от 30.12.2015 N 1514 "О муниципальной программе "Развитие отдельных секторов экономики города Ханты-Мансийска";</w:t>
      </w:r>
    </w:p>
    <w:p w:rsidR="0049289E" w:rsidRPr="0049289E" w:rsidRDefault="0049289E" w:rsidP="0049289E">
      <w:pPr>
        <w:pStyle w:val="ConsPlusNormal"/>
        <w:ind w:firstLine="540"/>
        <w:jc w:val="both"/>
      </w:pPr>
      <w:r w:rsidRPr="0049289E">
        <w:t>от 10.12.2020 N 1462 "О внесении изменений в постановление Администрации города Ханты-Мансийска от 30.12.2015 N 1514 "О муниципальной программе "Развитие отдельных секторов экономики города Ханты-Мансийска";</w:t>
      </w:r>
    </w:p>
    <w:p w:rsidR="0049289E" w:rsidRPr="0049289E" w:rsidRDefault="0049289E" w:rsidP="0049289E">
      <w:pPr>
        <w:pStyle w:val="ConsPlusNormal"/>
        <w:ind w:firstLine="540"/>
        <w:jc w:val="both"/>
      </w:pPr>
      <w:r w:rsidRPr="0049289E">
        <w:t>от 23.12.2020 N 1514 "О внесении изменений в постановление Администрации города Ханты-Мансийска от 30.12.2015 N 1514 "О муниципальной программе "Развитие отдельных секторов экономики города Ханты-Мансийска";</w:t>
      </w:r>
    </w:p>
    <w:p w:rsidR="0049289E" w:rsidRPr="0049289E" w:rsidRDefault="0049289E" w:rsidP="0049289E">
      <w:pPr>
        <w:pStyle w:val="ConsPlusNormal"/>
        <w:ind w:firstLine="540"/>
        <w:jc w:val="both"/>
      </w:pPr>
      <w:r w:rsidRPr="0049289E">
        <w:t>от 26.12.2020 N 1545 "О внесении изменений в постановление Администрации города Ханты-Мансийска от 30.12.2015 N 1514 "О муниципальной программе "Развитие отдельных секторов экономики города Ханты-Мансийска";</w:t>
      </w:r>
    </w:p>
    <w:p w:rsidR="0049289E" w:rsidRPr="0049289E" w:rsidRDefault="0049289E" w:rsidP="0049289E">
      <w:pPr>
        <w:pStyle w:val="ConsPlusNormal"/>
        <w:ind w:firstLine="540"/>
        <w:jc w:val="both"/>
      </w:pPr>
      <w:r w:rsidRPr="0049289E">
        <w:t>от 11.05.2021 N 458 "О внесении изменений в постановление Администрации города Ханты-Мансийска от 30.12.2015 N 1514 "О муниципальной программе "Развитие отдельных секторов экономики города Ханты-Мансийска";</w:t>
      </w:r>
    </w:p>
    <w:p w:rsidR="0049289E" w:rsidRPr="0049289E" w:rsidRDefault="0049289E" w:rsidP="0049289E">
      <w:pPr>
        <w:pStyle w:val="ConsPlusNormal"/>
        <w:ind w:firstLine="540"/>
        <w:jc w:val="both"/>
      </w:pPr>
      <w:r w:rsidRPr="0049289E">
        <w:t xml:space="preserve">от 21.05.2021 N 505 "О внесении изменений в постановление Администрации города Ханты-Мансийска от 30.12.2015 N 1514 "О муниципальной программе "Развитие отдельных секторов </w:t>
      </w:r>
      <w:r w:rsidRPr="0049289E">
        <w:lastRenderedPageBreak/>
        <w:t>экономики города Ханты-Мансийска";</w:t>
      </w:r>
    </w:p>
    <w:p w:rsidR="0049289E" w:rsidRPr="0049289E" w:rsidRDefault="0049289E" w:rsidP="0049289E">
      <w:pPr>
        <w:pStyle w:val="ConsPlusNormal"/>
        <w:ind w:firstLine="540"/>
        <w:jc w:val="both"/>
      </w:pPr>
      <w:r w:rsidRPr="0049289E">
        <w:t>от 17.08.2021 N 931 "О внесении изменений в постановление Администрации города Ханты-Мансийска от 30.12.2015 N 1514 "О муниципальной программе "Развитие отдельных секторов экономики города Ханты-Мансийска";</w:t>
      </w:r>
    </w:p>
    <w:p w:rsidR="0049289E" w:rsidRPr="0049289E" w:rsidRDefault="0049289E" w:rsidP="0049289E">
      <w:pPr>
        <w:pStyle w:val="ConsPlusNormal"/>
        <w:ind w:firstLine="540"/>
        <w:jc w:val="both"/>
      </w:pPr>
      <w:r w:rsidRPr="0049289E">
        <w:t>от 23.08.2021 N 944 "О внесении изменений в постановление Администрации города Ханты-Мансийска от 30.12.2015 N 1514 "О муниципальной программе "Развитие отдельных секторов экономики города Ханты-Мансийска";</w:t>
      </w:r>
    </w:p>
    <w:p w:rsidR="0049289E" w:rsidRPr="0049289E" w:rsidRDefault="0049289E" w:rsidP="0049289E">
      <w:pPr>
        <w:pStyle w:val="ConsPlusNormal"/>
        <w:ind w:firstLine="540"/>
        <w:jc w:val="both"/>
      </w:pPr>
      <w:r w:rsidRPr="0049289E">
        <w:t>от 01.09.2021 N 977 "О внесении изменений в постановление Администрации города Ханты-Мансийска от 30.12.2015 N 1514 "О муниципальной программе "Развитие отдельных секторов экономики города Ханты-Мансийска";</w:t>
      </w:r>
    </w:p>
    <w:p w:rsidR="0049289E" w:rsidRPr="0049289E" w:rsidRDefault="0049289E" w:rsidP="0049289E">
      <w:pPr>
        <w:pStyle w:val="ConsPlusNormal"/>
        <w:ind w:firstLine="540"/>
        <w:jc w:val="both"/>
      </w:pPr>
      <w:r w:rsidRPr="0049289E">
        <w:t>от 04.10.2021 N 1126 "О внесении изменений в постановление Администрации города Ханты-Мансийска от 30.12.2015 N 1514 "О муниципальной программе "Развитие отдельных секторов экономики города Ханты-Мансийска";</w:t>
      </w:r>
    </w:p>
    <w:p w:rsidR="0049289E" w:rsidRPr="0049289E" w:rsidRDefault="0049289E" w:rsidP="0049289E">
      <w:pPr>
        <w:pStyle w:val="ConsPlusNormal"/>
        <w:ind w:firstLine="540"/>
        <w:jc w:val="both"/>
      </w:pPr>
      <w:r w:rsidRPr="0049289E">
        <w:t>от 15.11.2021 N 1298 "О внесении изменений в постановление Администрации города Ханты-Мансийска от 30.12.2015 N 1514 "О муниципальной программе "Развитие отдельных секторов экономики города Ханты-Мансийска";</w:t>
      </w:r>
    </w:p>
    <w:p w:rsidR="0049289E" w:rsidRPr="0049289E" w:rsidRDefault="0049289E" w:rsidP="0049289E">
      <w:pPr>
        <w:pStyle w:val="ConsPlusNormal"/>
        <w:ind w:firstLine="540"/>
        <w:jc w:val="both"/>
      </w:pPr>
      <w:r w:rsidRPr="0049289E">
        <w:t>от 27.12.2021 N 1533 "О внесении изменений в постановление Администрации города Ханты-Мансийска от 30.12.2015 N 1514 "О муниципальной программе "Развитие отдельных секторов экономики города Ханты-Мансийска";</w:t>
      </w:r>
    </w:p>
    <w:p w:rsidR="0049289E" w:rsidRPr="0049289E" w:rsidRDefault="0049289E" w:rsidP="0049289E">
      <w:pPr>
        <w:pStyle w:val="ConsPlusNormal"/>
        <w:ind w:firstLine="540"/>
        <w:jc w:val="both"/>
      </w:pPr>
      <w:r w:rsidRPr="0049289E">
        <w:t>от 27.12.2021 N 1535 "О внесении изменений в постановление Администрации города Ханты-Мансийска от 30.12.2015 N 1514 "О муниципальной программе "Развитие отдельных секторов экономики города Ханты-Мансийска";</w:t>
      </w:r>
    </w:p>
    <w:p w:rsidR="0049289E" w:rsidRPr="0049289E" w:rsidRDefault="0049289E" w:rsidP="0049289E">
      <w:pPr>
        <w:pStyle w:val="ConsPlusNormal"/>
        <w:ind w:firstLine="540"/>
        <w:jc w:val="both"/>
      </w:pPr>
      <w:r w:rsidRPr="0049289E">
        <w:t>от 28.12.2021 N 1576 "О внесении изменений в постановление Администрации города Ханты-Мансийска от 30.12.2015 N 1514 "О муниципальной программе "Развитие отдельных секторов экономики города Ханты-Мансийска";</w:t>
      </w:r>
    </w:p>
    <w:p w:rsidR="0049289E" w:rsidRPr="0049289E" w:rsidRDefault="0049289E" w:rsidP="0049289E">
      <w:pPr>
        <w:pStyle w:val="ConsPlusNormal"/>
        <w:ind w:firstLine="540"/>
        <w:jc w:val="both"/>
      </w:pPr>
      <w:r w:rsidRPr="0049289E">
        <w:t>от 03.03.2022 N 224 "О внесении изменений в постановление Администрации города Ханты-Мансийска от 30.12.2015 N 1514 "О муниципальной программе "Развитие отдельных секторов экономики города Ханты-Мансийска";</w:t>
      </w:r>
    </w:p>
    <w:p w:rsidR="0049289E" w:rsidRPr="0049289E" w:rsidRDefault="0049289E" w:rsidP="0049289E">
      <w:pPr>
        <w:pStyle w:val="ConsPlusNormal"/>
        <w:ind w:firstLine="540"/>
        <w:jc w:val="both"/>
      </w:pPr>
      <w:r w:rsidRPr="0049289E">
        <w:t>от 31.03.2022 N 324 "О внесении изменений в постановление Администрации города Ханты-Мансийска от 30.12.2015 N 1514 "О муниципальной программе "Развитие отдельных секторов экономики города Ханты-Мансийска";</w:t>
      </w:r>
    </w:p>
    <w:p w:rsidR="0049289E" w:rsidRPr="0049289E" w:rsidRDefault="0049289E" w:rsidP="0049289E">
      <w:pPr>
        <w:pStyle w:val="ConsPlusNormal"/>
        <w:ind w:firstLine="540"/>
        <w:jc w:val="both"/>
      </w:pPr>
      <w:r w:rsidRPr="0049289E">
        <w:t>от 06.05.2022 N 460-1 "О внесении изменений в постановление Администрации города Ханты-Мансийска от 30.12.2015 N 1514 "О муниципальной программе "Развитие отдельных секторов экономики города Ханты-Мансийска";</w:t>
      </w:r>
    </w:p>
    <w:p w:rsidR="0049289E" w:rsidRPr="0049289E" w:rsidRDefault="0049289E" w:rsidP="0049289E">
      <w:pPr>
        <w:pStyle w:val="ConsPlusNormal"/>
        <w:ind w:firstLine="540"/>
        <w:jc w:val="both"/>
      </w:pPr>
      <w:r w:rsidRPr="0049289E">
        <w:t>от 07.07.2022 N 715 "О внесении изменений в постановление Администрации города Ханты-Мансийска от 30.12.2015 N 1514 "О муниципальной программе "Развитие отдельных секторов экономики города Ханты-Мансийска";</w:t>
      </w:r>
    </w:p>
    <w:p w:rsidR="0049289E" w:rsidRPr="0049289E" w:rsidRDefault="0049289E" w:rsidP="0049289E">
      <w:pPr>
        <w:pStyle w:val="ConsPlusNormal"/>
        <w:ind w:firstLine="540"/>
        <w:jc w:val="both"/>
      </w:pPr>
      <w:r w:rsidRPr="0049289E">
        <w:t>от 26.07.2022 N 769 "О внесении изменений в постановление Администрации города Ханты-Мансийска от 30.12.2015 N 1514 "О муниципальной программе "Развитие отдельных секторов экономики города Ханты-Мансийска";</w:t>
      </w:r>
    </w:p>
    <w:p w:rsidR="0049289E" w:rsidRPr="0049289E" w:rsidRDefault="0049289E" w:rsidP="0049289E">
      <w:pPr>
        <w:pStyle w:val="ConsPlusNormal"/>
        <w:ind w:firstLine="540"/>
        <w:jc w:val="both"/>
      </w:pPr>
      <w:r w:rsidRPr="0049289E">
        <w:t>от 01.08.2022 N 789 "О внесении изменений в постановление Администрации города Ханты-Мансийска от 30.12.2015 N 1514 "О муниципальной программе "Развитие отдельных секторов экономики города Ханты-Мансийска";</w:t>
      </w:r>
    </w:p>
    <w:p w:rsidR="0049289E" w:rsidRPr="0049289E" w:rsidRDefault="0049289E" w:rsidP="0049289E">
      <w:pPr>
        <w:pStyle w:val="ConsPlusNormal"/>
        <w:ind w:firstLine="540"/>
        <w:jc w:val="both"/>
      </w:pPr>
      <w:r w:rsidRPr="0049289E">
        <w:t>от 05.08.2022 N 805 "О внесении изменений в постановление Администрации города Ханты-Мансийска от 30.12.2015 N 1514 "О муниципальной программе "Развитие отдельных секторов экономики города Ханты-Мансийска";</w:t>
      </w:r>
    </w:p>
    <w:p w:rsidR="0049289E" w:rsidRPr="0049289E" w:rsidRDefault="0049289E" w:rsidP="0049289E">
      <w:pPr>
        <w:pStyle w:val="ConsPlusNormal"/>
        <w:ind w:firstLine="540"/>
        <w:jc w:val="both"/>
      </w:pPr>
      <w:r w:rsidRPr="0049289E">
        <w:t>от 31.08.2022 N 869 "О внесении изменений в постановление Администрации города Ханты-Мансийска от 30.12.2015 N 1514 "О муниципальной программе "Развитие отдельных секторов экономики города Ханты-Мансийска";</w:t>
      </w:r>
    </w:p>
    <w:p w:rsidR="0049289E" w:rsidRPr="0049289E" w:rsidRDefault="0049289E" w:rsidP="0049289E">
      <w:pPr>
        <w:pStyle w:val="ConsPlusNormal"/>
        <w:ind w:firstLine="540"/>
        <w:jc w:val="both"/>
      </w:pPr>
      <w:r w:rsidRPr="0049289E">
        <w:t>от 20.03.2023 N 117 "О внесении изменений в постановление Администрации города Ханты-Мансийска от 30.12.2015 N 1514 "О муниципальной программе "Развитие отдельных секторов экономики города Ханты-Мансийска";</w:t>
      </w:r>
    </w:p>
    <w:p w:rsidR="0049289E" w:rsidRPr="0049289E" w:rsidRDefault="0049289E" w:rsidP="0049289E">
      <w:pPr>
        <w:pStyle w:val="ConsPlusNormal"/>
        <w:ind w:firstLine="540"/>
        <w:jc w:val="both"/>
      </w:pPr>
      <w:r w:rsidRPr="0049289E">
        <w:t xml:space="preserve">от 14.04.2023 N 246 "О внесении изменений в постановление Администрации города Ханты-Мансийска от 30.12.2015 N 1514 "О муниципальной программе "Развитие отдельных секторов </w:t>
      </w:r>
      <w:r w:rsidRPr="0049289E">
        <w:lastRenderedPageBreak/>
        <w:t>экономики города Ханты-Мансийска";</w:t>
      </w:r>
    </w:p>
    <w:p w:rsidR="0049289E" w:rsidRPr="0049289E" w:rsidRDefault="0049289E" w:rsidP="0049289E">
      <w:pPr>
        <w:pStyle w:val="ConsPlusNormal"/>
        <w:ind w:firstLine="540"/>
        <w:jc w:val="both"/>
      </w:pPr>
      <w:r w:rsidRPr="0049289E">
        <w:t>от 18.04.2023 N 257 "О внесении изменений в постановление Администрации города Ханты-Мансийска от 30.12.2015 N 1514 "О муниципальной программе "Развитие отдельных секторов экономики города Ханты-Мансийска";</w:t>
      </w:r>
    </w:p>
    <w:p w:rsidR="0049289E" w:rsidRPr="0049289E" w:rsidRDefault="0049289E" w:rsidP="0049289E">
      <w:pPr>
        <w:pStyle w:val="ConsPlusNormal"/>
        <w:ind w:firstLine="540"/>
        <w:jc w:val="both"/>
      </w:pPr>
      <w:r w:rsidRPr="0049289E">
        <w:t>от 30.06.2023 N 421 "О внесении изменений в постановление Администрации города Ханты-Мансийска от 30.12.2015 N 1514 "О муниципальной программе "Развитие отдельных секторов экономики города Ханты-Мансийска";</w:t>
      </w:r>
    </w:p>
    <w:p w:rsidR="0049289E" w:rsidRPr="0049289E" w:rsidRDefault="0049289E" w:rsidP="0049289E">
      <w:pPr>
        <w:pStyle w:val="ConsPlusNormal"/>
        <w:ind w:firstLine="540"/>
        <w:jc w:val="both"/>
      </w:pPr>
      <w:r w:rsidRPr="0049289E">
        <w:t>от 30.06.2023 N 438 "О внесении изменений в постановление Администрации города Ханты-Мансийска от 30.12.2015 N 1514 "О муниципальной программе "Развитие отдельных секторов экономики города Ханты-Мансийска";</w:t>
      </w:r>
    </w:p>
    <w:p w:rsidR="0049289E" w:rsidRPr="0049289E" w:rsidRDefault="0049289E" w:rsidP="0049289E">
      <w:pPr>
        <w:pStyle w:val="ConsPlusNormal"/>
        <w:ind w:firstLine="540"/>
        <w:jc w:val="both"/>
      </w:pPr>
      <w:r w:rsidRPr="0049289E">
        <w:t>от 10.08.2023 N 480 "О внесении изменений в постановление Администрации города Ханты-Мансийска от 30.12.2015 N 1514 "О муниципальной программе "Развитие отдельных секторов экономики города Ханты-Мансийска";</w:t>
      </w:r>
    </w:p>
    <w:p w:rsidR="0049289E" w:rsidRPr="0049289E" w:rsidRDefault="0049289E" w:rsidP="0049289E">
      <w:pPr>
        <w:pStyle w:val="ConsPlusNormal"/>
        <w:ind w:firstLine="540"/>
        <w:jc w:val="both"/>
      </w:pPr>
      <w:r w:rsidRPr="0049289E">
        <w:t>от 18.09.2023 N 542 "О внесении изменений в постановление Администрации города Ханты-Мансийска от 30.12.2015 N 1514 "О муниципальной программе "Развитие отдельных секторов экономики города Ханты-Мансийска";</w:t>
      </w:r>
    </w:p>
    <w:p w:rsidR="0049289E" w:rsidRPr="0049289E" w:rsidRDefault="0049289E" w:rsidP="0049289E">
      <w:pPr>
        <w:pStyle w:val="ConsPlusNormal"/>
        <w:ind w:firstLine="540"/>
        <w:jc w:val="both"/>
      </w:pPr>
      <w:r w:rsidRPr="0049289E">
        <w:t>от 07.12.2023 N 769 "О внесении изменений в постановление Администрации города Ханты-Мансийска от 30.12.2015 N 1514 "О муниципальной программе "Развитие отдельных секторов экономики города Ханты-Мансийска";</w:t>
      </w:r>
    </w:p>
    <w:p w:rsidR="0049289E" w:rsidRPr="0049289E" w:rsidRDefault="0049289E" w:rsidP="0049289E">
      <w:pPr>
        <w:pStyle w:val="ConsPlusNormal"/>
        <w:ind w:firstLine="540"/>
        <w:jc w:val="both"/>
      </w:pPr>
      <w:r w:rsidRPr="0049289E">
        <w:t>от 11.03.2024 N 118 "О внесении изменений в постановление Администрации города Ханты-Мансийска от 30.12.2015 N 1514 "О муниципальной программе "Развитие отдельных секторов экономики города Ханты-Мансийска";</w:t>
      </w:r>
    </w:p>
    <w:p w:rsidR="0049289E" w:rsidRPr="0049289E" w:rsidRDefault="0049289E" w:rsidP="0049289E">
      <w:pPr>
        <w:pStyle w:val="ConsPlusNormal"/>
        <w:ind w:firstLine="540"/>
        <w:jc w:val="both"/>
      </w:pPr>
      <w:r w:rsidRPr="0049289E">
        <w:t>от 15.03.2024 N 128 "О внесении изменений в постановление Администрации города Ханты-Мансийска от 30.12.2015 N 1514 "О муниципальной программе "Развитие отдельных секторов экономики города Ханты-Мансийска";</w:t>
      </w:r>
    </w:p>
    <w:p w:rsidR="0049289E" w:rsidRPr="0049289E" w:rsidRDefault="0049289E" w:rsidP="0049289E">
      <w:pPr>
        <w:pStyle w:val="ConsPlusNormal"/>
        <w:ind w:firstLine="540"/>
        <w:jc w:val="both"/>
      </w:pPr>
      <w:r w:rsidRPr="0049289E">
        <w:t>от 17.04.2024 N 188 "О внесении изменений в постановление Администрации города Ханты-Мансийска от 30.12.2015 N 1514 "О муниципальной программе "Развитие отдельных секторов экономики города Ханты-Мансийска";</w:t>
      </w:r>
    </w:p>
    <w:p w:rsidR="0049289E" w:rsidRPr="0049289E" w:rsidRDefault="0049289E" w:rsidP="0049289E">
      <w:pPr>
        <w:pStyle w:val="ConsPlusNormal"/>
        <w:ind w:firstLine="540"/>
        <w:jc w:val="both"/>
      </w:pPr>
      <w:r w:rsidRPr="0049289E">
        <w:t>от 27.05.2024 N 253 "О внесении изменений в постановление Администрации города Ханты-Мансийска от 30.12.2015 N 1514 "О муниципальной программе "Развитие отдельных секторов экономики города Ханты-Мансийска";</w:t>
      </w:r>
    </w:p>
    <w:p w:rsidR="0049289E" w:rsidRPr="0049289E" w:rsidRDefault="0049289E" w:rsidP="0049289E">
      <w:pPr>
        <w:pStyle w:val="ConsPlusNormal"/>
        <w:ind w:firstLine="540"/>
        <w:jc w:val="both"/>
      </w:pPr>
      <w:r w:rsidRPr="0049289E">
        <w:t>от 29.11.2024 N 695 "О внесении изменений в постановление Администрации города Ханты-Мансийска от 30.12.2015 N 1514 "О муниципальной программе "Развитие отдельных секторов экономики города Ханты-Мансийска";</w:t>
      </w:r>
    </w:p>
    <w:p w:rsidR="0049289E" w:rsidRPr="0049289E" w:rsidRDefault="0049289E" w:rsidP="0049289E">
      <w:pPr>
        <w:pStyle w:val="ConsPlusNormal"/>
        <w:ind w:firstLine="540"/>
        <w:jc w:val="both"/>
      </w:pPr>
      <w:r w:rsidRPr="0049289E">
        <w:t>от 28.12.2024 N 833 "О внесении изменений в постановление Администрации города Ханты-Мансийска от 30.12.2015 N 1514 "О муниципальной программе "Развитие отдельных секторов экономики города Ханты-Мансийска".</w:t>
      </w:r>
    </w:p>
    <w:p w:rsidR="0049289E" w:rsidRPr="0049289E" w:rsidRDefault="0049289E" w:rsidP="0049289E">
      <w:pPr>
        <w:pStyle w:val="ConsPlusNormal"/>
        <w:ind w:firstLine="540"/>
        <w:jc w:val="both"/>
      </w:pPr>
      <w:r w:rsidRPr="0049289E">
        <w:t>3. Настоящее постановление вступает в силу после его официального опубликования и распространяет свое действие на правоотношения, возникшие с 01.01.2025.</w:t>
      </w:r>
    </w:p>
    <w:p w:rsidR="0049289E" w:rsidRPr="0049289E" w:rsidRDefault="0049289E" w:rsidP="0049289E">
      <w:pPr>
        <w:pStyle w:val="ConsPlusNormal"/>
        <w:ind w:firstLine="540"/>
        <w:jc w:val="both"/>
      </w:pPr>
      <w:r w:rsidRPr="0049289E">
        <w:t>4. Контроль за выполнением настоящего постановления возложить на первого заместителя Главы города Ханты-Мансийска Дунаевскую Н.А.</w:t>
      </w:r>
    </w:p>
    <w:p w:rsidR="0049289E" w:rsidRPr="0049289E" w:rsidRDefault="0049289E" w:rsidP="0049289E">
      <w:pPr>
        <w:pStyle w:val="ConsPlusNormal"/>
        <w:ind w:firstLine="540"/>
        <w:jc w:val="both"/>
      </w:pPr>
    </w:p>
    <w:p w:rsidR="0049289E" w:rsidRPr="0049289E" w:rsidRDefault="0049289E" w:rsidP="0049289E">
      <w:pPr>
        <w:pStyle w:val="ConsPlusNormal"/>
        <w:jc w:val="right"/>
      </w:pPr>
      <w:r w:rsidRPr="0049289E">
        <w:t>Глава города</w:t>
      </w:r>
    </w:p>
    <w:p w:rsidR="0049289E" w:rsidRPr="0049289E" w:rsidRDefault="0049289E" w:rsidP="0049289E">
      <w:pPr>
        <w:pStyle w:val="ConsPlusNormal"/>
        <w:jc w:val="right"/>
      </w:pPr>
      <w:r w:rsidRPr="0049289E">
        <w:t>Ханты-Мансийска</w:t>
      </w:r>
    </w:p>
    <w:p w:rsidR="0049289E" w:rsidRPr="0049289E" w:rsidRDefault="0049289E" w:rsidP="0049289E">
      <w:pPr>
        <w:pStyle w:val="ConsPlusNormal"/>
        <w:jc w:val="right"/>
      </w:pPr>
      <w:r w:rsidRPr="0049289E">
        <w:t>М.П.РЯШИН</w:t>
      </w:r>
    </w:p>
    <w:p w:rsidR="0049289E" w:rsidRPr="0049289E" w:rsidRDefault="0049289E" w:rsidP="0049289E">
      <w:pPr>
        <w:pStyle w:val="ConsPlusNormal"/>
      </w:pPr>
    </w:p>
    <w:p w:rsidR="0049289E" w:rsidRPr="0049289E" w:rsidRDefault="0049289E" w:rsidP="0049289E">
      <w:pPr>
        <w:pStyle w:val="ConsPlusNormal"/>
      </w:pPr>
    </w:p>
    <w:p w:rsidR="0049289E" w:rsidRDefault="0049289E" w:rsidP="0049289E">
      <w:pPr>
        <w:pStyle w:val="ConsPlusNormal"/>
      </w:pPr>
    </w:p>
    <w:p w:rsidR="0049289E" w:rsidRDefault="0049289E" w:rsidP="0049289E">
      <w:pPr>
        <w:pStyle w:val="ConsPlusNormal"/>
      </w:pPr>
    </w:p>
    <w:p w:rsidR="0049289E" w:rsidRDefault="0049289E" w:rsidP="0049289E">
      <w:pPr>
        <w:pStyle w:val="ConsPlusNormal"/>
      </w:pPr>
    </w:p>
    <w:p w:rsidR="0049289E" w:rsidRDefault="0049289E" w:rsidP="0049289E">
      <w:pPr>
        <w:pStyle w:val="ConsPlusNormal"/>
      </w:pPr>
    </w:p>
    <w:p w:rsidR="0049289E" w:rsidRPr="0049289E" w:rsidRDefault="0049289E" w:rsidP="0049289E">
      <w:pPr>
        <w:pStyle w:val="ConsPlusNormal"/>
      </w:pPr>
    </w:p>
    <w:p w:rsidR="0049289E" w:rsidRPr="0049289E" w:rsidRDefault="0049289E" w:rsidP="0049289E">
      <w:pPr>
        <w:pStyle w:val="ConsPlusNormal"/>
      </w:pPr>
    </w:p>
    <w:p w:rsidR="0049289E" w:rsidRPr="0049289E" w:rsidRDefault="0049289E" w:rsidP="0049289E">
      <w:pPr>
        <w:pStyle w:val="ConsPlusNormal"/>
      </w:pPr>
    </w:p>
    <w:p w:rsidR="0049289E" w:rsidRPr="0049289E" w:rsidRDefault="0049289E" w:rsidP="0049289E">
      <w:pPr>
        <w:pStyle w:val="ConsPlusNormal"/>
        <w:jc w:val="right"/>
        <w:outlineLvl w:val="0"/>
      </w:pPr>
      <w:r w:rsidRPr="0049289E">
        <w:lastRenderedPageBreak/>
        <w:t>Приложение 1</w:t>
      </w:r>
    </w:p>
    <w:p w:rsidR="0049289E" w:rsidRPr="0049289E" w:rsidRDefault="0049289E" w:rsidP="0049289E">
      <w:pPr>
        <w:pStyle w:val="ConsPlusNormal"/>
        <w:jc w:val="right"/>
      </w:pPr>
      <w:r w:rsidRPr="0049289E">
        <w:t>к постановлению</w:t>
      </w:r>
    </w:p>
    <w:p w:rsidR="0049289E" w:rsidRPr="0049289E" w:rsidRDefault="0049289E" w:rsidP="0049289E">
      <w:pPr>
        <w:pStyle w:val="ConsPlusNormal"/>
        <w:jc w:val="right"/>
      </w:pPr>
      <w:r w:rsidRPr="0049289E">
        <w:t>Администрации города Ханты-Мансийска</w:t>
      </w:r>
    </w:p>
    <w:p w:rsidR="0049289E" w:rsidRPr="0049289E" w:rsidRDefault="0049289E" w:rsidP="0049289E">
      <w:pPr>
        <w:pStyle w:val="ConsPlusNormal"/>
        <w:jc w:val="right"/>
      </w:pPr>
      <w:r w:rsidRPr="0049289E">
        <w:t>от 24.03.2025 N 139</w:t>
      </w:r>
    </w:p>
    <w:p w:rsidR="0049289E" w:rsidRPr="0049289E" w:rsidRDefault="0049289E" w:rsidP="0049289E">
      <w:pPr>
        <w:pStyle w:val="ConsPlusNormal"/>
      </w:pPr>
    </w:p>
    <w:p w:rsidR="0049289E" w:rsidRPr="0049289E" w:rsidRDefault="0049289E" w:rsidP="0049289E">
      <w:pPr>
        <w:pStyle w:val="ConsPlusTitle"/>
        <w:jc w:val="center"/>
      </w:pPr>
      <w:bookmarkStart w:id="0" w:name="P89"/>
      <w:bookmarkEnd w:id="0"/>
      <w:r w:rsidRPr="0049289E">
        <w:t>ПЕРЕЧЕНЬ</w:t>
      </w:r>
    </w:p>
    <w:p w:rsidR="0049289E" w:rsidRPr="0049289E" w:rsidRDefault="0049289E" w:rsidP="0049289E">
      <w:pPr>
        <w:pStyle w:val="ConsPlusTitle"/>
        <w:jc w:val="center"/>
      </w:pPr>
      <w:r w:rsidRPr="0049289E">
        <w:t>ОСНОВНЫХ МЕРОПРИЯТИЙ МУНИЦИПАЛЬНОЙ ПРОГРАММЫ</w:t>
      </w:r>
    </w:p>
    <w:p w:rsidR="0049289E" w:rsidRPr="0049289E" w:rsidRDefault="0049289E" w:rsidP="0049289E">
      <w:pPr>
        <w:pStyle w:val="ConsPlusNormal"/>
      </w:pPr>
    </w:p>
    <w:p w:rsidR="0049289E" w:rsidRPr="0049289E" w:rsidRDefault="0049289E" w:rsidP="0049289E">
      <w:pPr>
        <w:pStyle w:val="ConsPlusNormal"/>
        <w:sectPr w:rsidR="0049289E" w:rsidRPr="0049289E" w:rsidSect="0049289E">
          <w:pgSz w:w="11906" w:h="16838"/>
          <w:pgMar w:top="1134" w:right="850" w:bottom="1134" w:left="1701" w:header="708" w:footer="708"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1431"/>
        <w:gridCol w:w="3154"/>
        <w:gridCol w:w="4187"/>
        <w:gridCol w:w="2555"/>
        <w:gridCol w:w="3233"/>
      </w:tblGrid>
      <w:tr w:rsidR="0049289E" w:rsidRPr="0049289E" w:rsidTr="0049289E">
        <w:tc>
          <w:tcPr>
            <w:tcW w:w="444" w:type="pct"/>
          </w:tcPr>
          <w:p w:rsidR="0049289E" w:rsidRPr="0049289E" w:rsidRDefault="0049289E" w:rsidP="0049289E">
            <w:pPr>
              <w:pStyle w:val="ConsPlusNormal"/>
              <w:jc w:val="center"/>
            </w:pPr>
            <w:r w:rsidRPr="0049289E">
              <w:lastRenderedPageBreak/>
              <w:t>N основного мероприятия, задачи</w:t>
            </w:r>
          </w:p>
        </w:tc>
        <w:tc>
          <w:tcPr>
            <w:tcW w:w="1095" w:type="pct"/>
          </w:tcPr>
          <w:p w:rsidR="0049289E" w:rsidRPr="0049289E" w:rsidRDefault="0049289E" w:rsidP="0049289E">
            <w:pPr>
              <w:pStyle w:val="ConsPlusNormal"/>
              <w:jc w:val="center"/>
            </w:pPr>
            <w:r w:rsidRPr="0049289E">
              <w:t>Задачи основного мероприятия</w:t>
            </w:r>
          </w:p>
        </w:tc>
        <w:tc>
          <w:tcPr>
            <w:tcW w:w="1450" w:type="pct"/>
          </w:tcPr>
          <w:p w:rsidR="0049289E" w:rsidRPr="0049289E" w:rsidRDefault="0049289E" w:rsidP="0049289E">
            <w:pPr>
              <w:pStyle w:val="ConsPlusNormal"/>
              <w:jc w:val="center"/>
            </w:pPr>
            <w:r w:rsidRPr="0049289E">
              <w:t>Направления расходов основного мероприятия</w:t>
            </w:r>
          </w:p>
        </w:tc>
        <w:tc>
          <w:tcPr>
            <w:tcW w:w="889" w:type="pct"/>
          </w:tcPr>
          <w:p w:rsidR="0049289E" w:rsidRPr="0049289E" w:rsidRDefault="0049289E" w:rsidP="0049289E">
            <w:pPr>
              <w:pStyle w:val="ConsPlusNormal"/>
              <w:jc w:val="center"/>
            </w:pPr>
            <w:r w:rsidRPr="0049289E">
              <w:t>Исполнитель</w:t>
            </w:r>
          </w:p>
        </w:tc>
        <w:tc>
          <w:tcPr>
            <w:tcW w:w="1122" w:type="pct"/>
          </w:tcPr>
          <w:p w:rsidR="0049289E" w:rsidRPr="0049289E" w:rsidRDefault="0049289E" w:rsidP="0049289E">
            <w:pPr>
              <w:pStyle w:val="ConsPlusNormal"/>
              <w:jc w:val="center"/>
            </w:pPr>
            <w:r w:rsidRPr="0049289E">
              <w:t>Наименование порядка, номер приложения</w:t>
            </w:r>
          </w:p>
        </w:tc>
      </w:tr>
      <w:tr w:rsidR="0049289E" w:rsidRPr="0049289E" w:rsidTr="0049289E">
        <w:tc>
          <w:tcPr>
            <w:tcW w:w="444" w:type="pct"/>
          </w:tcPr>
          <w:p w:rsidR="0049289E" w:rsidRPr="0049289E" w:rsidRDefault="0049289E" w:rsidP="0049289E">
            <w:pPr>
              <w:pStyle w:val="ConsPlusNormal"/>
              <w:jc w:val="center"/>
            </w:pPr>
            <w:r w:rsidRPr="0049289E">
              <w:t>1</w:t>
            </w:r>
          </w:p>
        </w:tc>
        <w:tc>
          <w:tcPr>
            <w:tcW w:w="1095" w:type="pct"/>
          </w:tcPr>
          <w:p w:rsidR="0049289E" w:rsidRPr="0049289E" w:rsidRDefault="0049289E" w:rsidP="0049289E">
            <w:pPr>
              <w:pStyle w:val="ConsPlusNormal"/>
              <w:jc w:val="center"/>
            </w:pPr>
            <w:r w:rsidRPr="0049289E">
              <w:t>2</w:t>
            </w:r>
          </w:p>
        </w:tc>
        <w:tc>
          <w:tcPr>
            <w:tcW w:w="1450" w:type="pct"/>
          </w:tcPr>
          <w:p w:rsidR="0049289E" w:rsidRPr="0049289E" w:rsidRDefault="0049289E" w:rsidP="0049289E">
            <w:pPr>
              <w:pStyle w:val="ConsPlusNormal"/>
              <w:jc w:val="center"/>
            </w:pPr>
            <w:r w:rsidRPr="0049289E">
              <w:t>3</w:t>
            </w:r>
          </w:p>
        </w:tc>
        <w:tc>
          <w:tcPr>
            <w:tcW w:w="889" w:type="pct"/>
          </w:tcPr>
          <w:p w:rsidR="0049289E" w:rsidRPr="0049289E" w:rsidRDefault="0049289E" w:rsidP="0049289E">
            <w:pPr>
              <w:pStyle w:val="ConsPlusNormal"/>
              <w:jc w:val="center"/>
            </w:pPr>
            <w:r w:rsidRPr="0049289E">
              <w:t>4</w:t>
            </w:r>
          </w:p>
        </w:tc>
        <w:tc>
          <w:tcPr>
            <w:tcW w:w="1122" w:type="pct"/>
          </w:tcPr>
          <w:p w:rsidR="0049289E" w:rsidRPr="0049289E" w:rsidRDefault="0049289E" w:rsidP="0049289E">
            <w:pPr>
              <w:pStyle w:val="ConsPlusNormal"/>
              <w:jc w:val="center"/>
            </w:pPr>
            <w:r w:rsidRPr="0049289E">
              <w:t>5</w:t>
            </w:r>
          </w:p>
        </w:tc>
      </w:tr>
      <w:tr w:rsidR="0049289E" w:rsidRPr="0049289E" w:rsidTr="0049289E">
        <w:tc>
          <w:tcPr>
            <w:tcW w:w="5000" w:type="pct"/>
            <w:gridSpan w:val="5"/>
          </w:tcPr>
          <w:p w:rsidR="0049289E" w:rsidRPr="0049289E" w:rsidRDefault="0049289E" w:rsidP="0049289E">
            <w:pPr>
              <w:pStyle w:val="ConsPlusNormal"/>
              <w:outlineLvl w:val="1"/>
            </w:pPr>
            <w:r w:rsidRPr="0049289E">
              <w:t>1. Региональный проект "Малое и среднее предпринимательство и поддержка индивидуальной предпринимательской инициативы"</w:t>
            </w:r>
          </w:p>
        </w:tc>
      </w:tr>
      <w:tr w:rsidR="0049289E" w:rsidRPr="0049289E" w:rsidTr="0049289E">
        <w:tc>
          <w:tcPr>
            <w:tcW w:w="444" w:type="pct"/>
          </w:tcPr>
          <w:p w:rsidR="0049289E" w:rsidRPr="0049289E" w:rsidRDefault="0049289E" w:rsidP="0049289E">
            <w:pPr>
              <w:pStyle w:val="ConsPlusNormal"/>
            </w:pPr>
            <w:r w:rsidRPr="0049289E">
              <w:t>1.1.</w:t>
            </w:r>
          </w:p>
        </w:tc>
        <w:tc>
          <w:tcPr>
            <w:tcW w:w="1095" w:type="pct"/>
          </w:tcPr>
          <w:p w:rsidR="0049289E" w:rsidRPr="0049289E" w:rsidRDefault="0049289E" w:rsidP="0049289E">
            <w:pPr>
              <w:pStyle w:val="ConsPlusNormal"/>
            </w:pPr>
            <w:r w:rsidRPr="0049289E">
              <w:t>Создание комплексной системы поддержки субъектов малого и среднего предпринимательства</w:t>
            </w:r>
          </w:p>
        </w:tc>
        <w:tc>
          <w:tcPr>
            <w:tcW w:w="1450" w:type="pct"/>
          </w:tcPr>
          <w:p w:rsidR="0049289E" w:rsidRPr="0049289E" w:rsidRDefault="0049289E" w:rsidP="0049289E">
            <w:pPr>
              <w:pStyle w:val="ConsPlusNormal"/>
            </w:pPr>
            <w:r w:rsidRPr="0049289E">
              <w:t>Предоставление финансовой поддержки субъектам малого и среднего предпринимательства, осуществляющим социально значимые, приоритетные виды деятельности, утвержденные муниципальным правовым актом города Ханты-Мансийска, и деятельность в социальной сфере</w:t>
            </w:r>
          </w:p>
        </w:tc>
        <w:tc>
          <w:tcPr>
            <w:tcW w:w="889" w:type="pct"/>
          </w:tcPr>
          <w:p w:rsidR="0049289E" w:rsidRPr="0049289E" w:rsidRDefault="0049289E" w:rsidP="0049289E">
            <w:pPr>
              <w:pStyle w:val="ConsPlusNormal"/>
            </w:pPr>
            <w:r w:rsidRPr="0049289E">
              <w:t>управление экономического развития и инвестиций Администрации города Ханты-Мансийска</w:t>
            </w:r>
          </w:p>
        </w:tc>
        <w:tc>
          <w:tcPr>
            <w:tcW w:w="1122" w:type="pct"/>
          </w:tcPr>
          <w:p w:rsidR="0049289E" w:rsidRPr="0049289E" w:rsidRDefault="0049289E" w:rsidP="0049289E">
            <w:pPr>
              <w:pStyle w:val="ConsPlusNormal"/>
            </w:pPr>
            <w:r w:rsidRPr="0049289E">
              <w:t>Порядок предоставления финансовой поддержки в форме субсидий субъектам малого и среднего предпринимательства в рамках реализации регионального проекта "Малое и среднее предпринимательство и поддержка индивидуальной предпринимательской инициативы" (приложение 2 к настоящему постановлению)</w:t>
            </w:r>
          </w:p>
        </w:tc>
      </w:tr>
      <w:tr w:rsidR="0049289E" w:rsidRPr="0049289E" w:rsidTr="0049289E">
        <w:tc>
          <w:tcPr>
            <w:tcW w:w="5000" w:type="pct"/>
            <w:gridSpan w:val="5"/>
          </w:tcPr>
          <w:p w:rsidR="0049289E" w:rsidRPr="0049289E" w:rsidRDefault="0049289E" w:rsidP="0049289E">
            <w:pPr>
              <w:pStyle w:val="ConsPlusNormal"/>
              <w:outlineLvl w:val="1"/>
            </w:pPr>
            <w:r w:rsidRPr="0049289E">
              <w:t>2. "Создание условий для развития промышленного и инновационного производства"</w:t>
            </w:r>
          </w:p>
        </w:tc>
      </w:tr>
      <w:tr w:rsidR="0049289E" w:rsidRPr="0049289E" w:rsidTr="0049289E">
        <w:tc>
          <w:tcPr>
            <w:tcW w:w="444" w:type="pct"/>
          </w:tcPr>
          <w:p w:rsidR="0049289E" w:rsidRPr="0049289E" w:rsidRDefault="0049289E" w:rsidP="0049289E">
            <w:pPr>
              <w:pStyle w:val="ConsPlusNormal"/>
            </w:pPr>
            <w:r w:rsidRPr="0049289E">
              <w:t>2.1.</w:t>
            </w:r>
          </w:p>
        </w:tc>
        <w:tc>
          <w:tcPr>
            <w:tcW w:w="1095" w:type="pct"/>
          </w:tcPr>
          <w:p w:rsidR="0049289E" w:rsidRPr="0049289E" w:rsidRDefault="0049289E" w:rsidP="0049289E">
            <w:pPr>
              <w:pStyle w:val="ConsPlusNormal"/>
            </w:pPr>
            <w:r w:rsidRPr="0049289E">
              <w:t>Обеспечение развития производственно-инновационной сферы деятельности субъектами малого и среднего предпринимательства</w:t>
            </w:r>
          </w:p>
        </w:tc>
        <w:tc>
          <w:tcPr>
            <w:tcW w:w="1450" w:type="pct"/>
          </w:tcPr>
          <w:p w:rsidR="0049289E" w:rsidRPr="0049289E" w:rsidRDefault="0049289E" w:rsidP="0049289E">
            <w:pPr>
              <w:pStyle w:val="ConsPlusNormal"/>
            </w:pPr>
            <w:r w:rsidRPr="0049289E">
              <w:t>Предоставление финансовой поддержки субъектам малого и среднего предпринимательства, осуществляющим социально значимые, приоритетные виды деятельности, утвержденные муниципальным правовым актом города</w:t>
            </w:r>
          </w:p>
          <w:p w:rsidR="0049289E" w:rsidRPr="0049289E" w:rsidRDefault="0049289E" w:rsidP="0049289E">
            <w:pPr>
              <w:pStyle w:val="ConsPlusNormal"/>
            </w:pPr>
            <w:r w:rsidRPr="0049289E">
              <w:t>Ханты-Мансийска</w:t>
            </w:r>
          </w:p>
        </w:tc>
        <w:tc>
          <w:tcPr>
            <w:tcW w:w="889" w:type="pct"/>
          </w:tcPr>
          <w:p w:rsidR="0049289E" w:rsidRPr="0049289E" w:rsidRDefault="0049289E" w:rsidP="0049289E">
            <w:pPr>
              <w:pStyle w:val="ConsPlusNormal"/>
            </w:pPr>
            <w:r w:rsidRPr="0049289E">
              <w:t>управление экономического развития и инвестиций Администрации города Ханты-Мансийска</w:t>
            </w:r>
          </w:p>
        </w:tc>
        <w:tc>
          <w:tcPr>
            <w:tcW w:w="1122" w:type="pct"/>
          </w:tcPr>
          <w:p w:rsidR="0049289E" w:rsidRPr="0049289E" w:rsidRDefault="0049289E" w:rsidP="0049289E">
            <w:pPr>
              <w:pStyle w:val="ConsPlusNormal"/>
            </w:pPr>
            <w:r w:rsidRPr="0049289E">
              <w:t>Порядок предоставления финансовой поддержки в форме субсидий субъектам малого и среднего предпринимательства из бюджета города Ханты-Мансийска (приложение 3 к настоящему постановлению)</w:t>
            </w:r>
          </w:p>
        </w:tc>
      </w:tr>
      <w:tr w:rsidR="0049289E" w:rsidRPr="0049289E" w:rsidTr="0049289E">
        <w:tc>
          <w:tcPr>
            <w:tcW w:w="444" w:type="pct"/>
          </w:tcPr>
          <w:p w:rsidR="0049289E" w:rsidRPr="0049289E" w:rsidRDefault="0049289E" w:rsidP="0049289E">
            <w:pPr>
              <w:pStyle w:val="ConsPlusNormal"/>
            </w:pPr>
            <w:r w:rsidRPr="0049289E">
              <w:t>2.2.</w:t>
            </w:r>
          </w:p>
        </w:tc>
        <w:tc>
          <w:tcPr>
            <w:tcW w:w="1095" w:type="pct"/>
          </w:tcPr>
          <w:p w:rsidR="0049289E" w:rsidRPr="0049289E" w:rsidRDefault="0049289E" w:rsidP="0049289E">
            <w:pPr>
              <w:pStyle w:val="ConsPlusNormal"/>
            </w:pPr>
            <w:r w:rsidRPr="0049289E">
              <w:t xml:space="preserve">Обеспечение выполнения мероприятий для развития конкурентной среды в сфере малого и среднего предпринимательства и </w:t>
            </w:r>
            <w:r w:rsidRPr="0049289E">
              <w:lastRenderedPageBreak/>
              <w:t>расширение рынков сбыта произведенной продукции</w:t>
            </w:r>
          </w:p>
        </w:tc>
        <w:tc>
          <w:tcPr>
            <w:tcW w:w="1450" w:type="pct"/>
          </w:tcPr>
          <w:p w:rsidR="0049289E" w:rsidRPr="0049289E" w:rsidRDefault="0049289E" w:rsidP="0049289E">
            <w:pPr>
              <w:pStyle w:val="ConsPlusNormal"/>
            </w:pPr>
            <w:r w:rsidRPr="0049289E">
              <w:lastRenderedPageBreak/>
              <w:t xml:space="preserve">Организация мероприятий по информационно-консультационной поддержке, популяризации и пропаганде предпринимательской деятельности и деятельности физических лиц, </w:t>
            </w:r>
            <w:r w:rsidRPr="0049289E">
              <w:lastRenderedPageBreak/>
              <w:t>применяющих специальный налоговый режим "Налог на профессиональный доход". Организация мониторинга деятельности субъектов малого и среднего предпринимательства, а также физических лиц, применяющих специальный налоговый режим "Налог на профессиональный доход". Организация проведения региональных конкурсов, выставок, выставок-ярмарок, форумов, конференций</w:t>
            </w:r>
          </w:p>
        </w:tc>
        <w:tc>
          <w:tcPr>
            <w:tcW w:w="889" w:type="pct"/>
          </w:tcPr>
          <w:p w:rsidR="0049289E" w:rsidRPr="0049289E" w:rsidRDefault="0049289E" w:rsidP="0049289E">
            <w:pPr>
              <w:pStyle w:val="ConsPlusNormal"/>
            </w:pPr>
            <w:r w:rsidRPr="0049289E">
              <w:lastRenderedPageBreak/>
              <w:t>управление экономического развития и инвестиций Администрации города Ханты-Мансийска</w:t>
            </w:r>
          </w:p>
        </w:tc>
        <w:tc>
          <w:tcPr>
            <w:tcW w:w="1122" w:type="pct"/>
          </w:tcPr>
          <w:p w:rsidR="0049289E" w:rsidRPr="0049289E" w:rsidRDefault="0049289E" w:rsidP="0049289E">
            <w:pPr>
              <w:pStyle w:val="ConsPlusNormal"/>
            </w:pPr>
            <w:r w:rsidRPr="0049289E">
              <w:t>-</w:t>
            </w:r>
          </w:p>
        </w:tc>
      </w:tr>
      <w:tr w:rsidR="0049289E" w:rsidRPr="0049289E" w:rsidTr="0049289E">
        <w:tc>
          <w:tcPr>
            <w:tcW w:w="5000" w:type="pct"/>
            <w:gridSpan w:val="5"/>
          </w:tcPr>
          <w:p w:rsidR="0049289E" w:rsidRPr="0049289E" w:rsidRDefault="0049289E" w:rsidP="0049289E">
            <w:pPr>
              <w:pStyle w:val="ConsPlusNormal"/>
              <w:outlineLvl w:val="1"/>
            </w:pPr>
            <w:r w:rsidRPr="0049289E">
              <w:t>3. "Развитие инвестиционной деятельности"</w:t>
            </w:r>
          </w:p>
        </w:tc>
      </w:tr>
      <w:tr w:rsidR="0049289E" w:rsidRPr="0049289E" w:rsidTr="0049289E">
        <w:tc>
          <w:tcPr>
            <w:tcW w:w="444" w:type="pct"/>
          </w:tcPr>
          <w:p w:rsidR="0049289E" w:rsidRPr="0049289E" w:rsidRDefault="0049289E" w:rsidP="0049289E">
            <w:pPr>
              <w:pStyle w:val="ConsPlusNormal"/>
            </w:pPr>
            <w:r w:rsidRPr="0049289E">
              <w:t>3.1.</w:t>
            </w:r>
          </w:p>
        </w:tc>
        <w:tc>
          <w:tcPr>
            <w:tcW w:w="1095" w:type="pct"/>
          </w:tcPr>
          <w:p w:rsidR="0049289E" w:rsidRPr="0049289E" w:rsidRDefault="0049289E" w:rsidP="0049289E">
            <w:pPr>
              <w:pStyle w:val="ConsPlusNormal"/>
            </w:pPr>
            <w:r w:rsidRPr="0049289E">
              <w:t>Создание условий для развития благоприятного инвестиционного климата</w:t>
            </w:r>
          </w:p>
        </w:tc>
        <w:tc>
          <w:tcPr>
            <w:tcW w:w="1450" w:type="pct"/>
          </w:tcPr>
          <w:p w:rsidR="0049289E" w:rsidRPr="0049289E" w:rsidRDefault="0049289E" w:rsidP="0049289E">
            <w:pPr>
              <w:pStyle w:val="ConsPlusNormal"/>
            </w:pPr>
            <w:r w:rsidRPr="0049289E">
              <w:t>Расходы, связанные с оказанием содействия по участию местных брендов в международных, всероссийских, региональных, межмуниципальных форумах, конференциях, выставках с целью расширения рынков сбыта и привлечения инвестиций в город Ханты-Мансийск;</w:t>
            </w:r>
          </w:p>
          <w:p w:rsidR="0049289E" w:rsidRPr="0049289E" w:rsidRDefault="0049289E" w:rsidP="0049289E">
            <w:pPr>
              <w:pStyle w:val="ConsPlusNormal"/>
            </w:pPr>
            <w:r w:rsidRPr="0049289E">
              <w:t xml:space="preserve">изготовление видео-, </w:t>
            </w:r>
            <w:proofErr w:type="spellStart"/>
            <w:r w:rsidRPr="0049289E">
              <w:t>аудиороликов</w:t>
            </w:r>
            <w:proofErr w:type="spellEnd"/>
            <w:r w:rsidRPr="0049289E">
              <w:t>, презентационных материалов, размещение в средствах массовой информации с целью привлечения инвестиций в город Ханты-Мансийск;</w:t>
            </w:r>
          </w:p>
          <w:p w:rsidR="0049289E" w:rsidRPr="0049289E" w:rsidRDefault="0049289E" w:rsidP="0049289E">
            <w:pPr>
              <w:pStyle w:val="ConsPlusNormal"/>
            </w:pPr>
            <w:r w:rsidRPr="0049289E">
              <w:t>модернизация (обновление) инвестиционного портала города Ханты-Мансийска, в том числе создание (обновление) его мобильной версии</w:t>
            </w:r>
          </w:p>
        </w:tc>
        <w:tc>
          <w:tcPr>
            <w:tcW w:w="889" w:type="pct"/>
          </w:tcPr>
          <w:p w:rsidR="0049289E" w:rsidRPr="0049289E" w:rsidRDefault="0049289E" w:rsidP="0049289E">
            <w:pPr>
              <w:pStyle w:val="ConsPlusNormal"/>
            </w:pPr>
            <w:r w:rsidRPr="0049289E">
              <w:t>управление экономического развития и инвестиций Администрации города Ханты-Мансийска</w:t>
            </w:r>
          </w:p>
        </w:tc>
        <w:tc>
          <w:tcPr>
            <w:tcW w:w="1122" w:type="pct"/>
          </w:tcPr>
          <w:p w:rsidR="0049289E" w:rsidRPr="0049289E" w:rsidRDefault="0049289E" w:rsidP="0049289E">
            <w:pPr>
              <w:pStyle w:val="ConsPlusNormal"/>
            </w:pPr>
            <w:r w:rsidRPr="0049289E">
              <w:t>-</w:t>
            </w:r>
          </w:p>
        </w:tc>
      </w:tr>
      <w:tr w:rsidR="0049289E" w:rsidRPr="0049289E" w:rsidTr="0049289E">
        <w:tc>
          <w:tcPr>
            <w:tcW w:w="5000" w:type="pct"/>
            <w:gridSpan w:val="5"/>
          </w:tcPr>
          <w:p w:rsidR="0049289E" w:rsidRPr="0049289E" w:rsidRDefault="0049289E" w:rsidP="0049289E">
            <w:pPr>
              <w:pStyle w:val="ConsPlusNormal"/>
              <w:outlineLvl w:val="1"/>
            </w:pPr>
            <w:r w:rsidRPr="0049289E">
              <w:t>4. "Развитие сельскохозяйственного, обрабатывающего производства и обеспечение продовольственной безопасности"</w:t>
            </w:r>
          </w:p>
        </w:tc>
      </w:tr>
      <w:tr w:rsidR="0049289E" w:rsidRPr="0049289E" w:rsidTr="0049289E">
        <w:tc>
          <w:tcPr>
            <w:tcW w:w="444" w:type="pct"/>
          </w:tcPr>
          <w:p w:rsidR="0049289E" w:rsidRPr="0049289E" w:rsidRDefault="0049289E" w:rsidP="0049289E">
            <w:pPr>
              <w:pStyle w:val="ConsPlusNormal"/>
            </w:pPr>
            <w:r w:rsidRPr="0049289E">
              <w:lastRenderedPageBreak/>
              <w:t>4.1.</w:t>
            </w:r>
          </w:p>
        </w:tc>
        <w:tc>
          <w:tcPr>
            <w:tcW w:w="1095" w:type="pct"/>
          </w:tcPr>
          <w:p w:rsidR="0049289E" w:rsidRPr="0049289E" w:rsidRDefault="0049289E" w:rsidP="0049289E">
            <w:pPr>
              <w:pStyle w:val="ConsPlusNormal"/>
            </w:pPr>
            <w:r w:rsidRPr="0049289E">
              <w:t>Обеспечение выполнения полномочий по поддержке сельскохозяйственного производства и деятельности по заготовке и переработке дикоросов</w:t>
            </w:r>
          </w:p>
        </w:tc>
        <w:tc>
          <w:tcPr>
            <w:tcW w:w="1450" w:type="pct"/>
          </w:tcPr>
          <w:p w:rsidR="0049289E" w:rsidRPr="0049289E" w:rsidRDefault="0049289E" w:rsidP="0049289E">
            <w:pPr>
              <w:pStyle w:val="ConsPlusNormal"/>
            </w:pPr>
            <w:r w:rsidRPr="0049289E">
              <w:t>Выполнение отдельных государственных полномочий, установленных Законом Ханты-Мансийского автономного округа - Югры от 16.12.2010 N 228-оз "О наделении органов местного самоуправления муниципальных образований Ханты-Мансийского автономного округа - Югры полномочиями в сфере поддержки сельскохозяйственного производства и деятельности по заготовке и переработке дикоросов"</w:t>
            </w:r>
          </w:p>
        </w:tc>
        <w:tc>
          <w:tcPr>
            <w:tcW w:w="889" w:type="pct"/>
          </w:tcPr>
          <w:p w:rsidR="0049289E" w:rsidRPr="0049289E" w:rsidRDefault="0049289E" w:rsidP="0049289E">
            <w:pPr>
              <w:pStyle w:val="ConsPlusNormal"/>
            </w:pPr>
            <w:r w:rsidRPr="0049289E">
              <w:t>управление экономического развития и инвестиций Администрации города Ханты-Мансийска</w:t>
            </w:r>
          </w:p>
        </w:tc>
        <w:tc>
          <w:tcPr>
            <w:tcW w:w="1122" w:type="pct"/>
          </w:tcPr>
          <w:p w:rsidR="0049289E" w:rsidRPr="0049289E" w:rsidRDefault="0049289E" w:rsidP="0049289E">
            <w:pPr>
              <w:pStyle w:val="ConsPlusNormal"/>
            </w:pPr>
            <w:r w:rsidRPr="0049289E">
              <w:t xml:space="preserve">Порядок предоставления субсидий на поддержку растениеводства, животноводства, </w:t>
            </w:r>
            <w:proofErr w:type="spellStart"/>
            <w:r w:rsidRPr="0049289E">
              <w:t>рыбохозяйственного</w:t>
            </w:r>
            <w:proofErr w:type="spellEnd"/>
            <w:r w:rsidRPr="0049289E">
              <w:t xml:space="preserve"> комплекса и деятельности по заготовке и переработке дикоросов (приложение 4 к настоящему постановлению)</w:t>
            </w:r>
          </w:p>
        </w:tc>
      </w:tr>
      <w:tr w:rsidR="0049289E" w:rsidRPr="0049289E" w:rsidTr="0049289E">
        <w:tc>
          <w:tcPr>
            <w:tcW w:w="444" w:type="pct"/>
            <w:vMerge w:val="restart"/>
          </w:tcPr>
          <w:p w:rsidR="0049289E" w:rsidRPr="0049289E" w:rsidRDefault="0049289E" w:rsidP="0049289E">
            <w:pPr>
              <w:pStyle w:val="ConsPlusNormal"/>
            </w:pPr>
            <w:r w:rsidRPr="0049289E">
              <w:t>4.2.</w:t>
            </w:r>
          </w:p>
        </w:tc>
        <w:tc>
          <w:tcPr>
            <w:tcW w:w="1095" w:type="pct"/>
            <w:vMerge w:val="restart"/>
          </w:tcPr>
          <w:p w:rsidR="0049289E" w:rsidRPr="0049289E" w:rsidRDefault="0049289E" w:rsidP="0049289E">
            <w:pPr>
              <w:pStyle w:val="ConsPlusNormal"/>
            </w:pPr>
            <w:r w:rsidRPr="0049289E">
              <w:t>Создание условий для обеспечения продовольственной безопасности и развития обрабатывающего производства</w:t>
            </w:r>
          </w:p>
        </w:tc>
        <w:tc>
          <w:tcPr>
            <w:tcW w:w="1450" w:type="pct"/>
          </w:tcPr>
          <w:p w:rsidR="0049289E" w:rsidRPr="0049289E" w:rsidRDefault="0049289E" w:rsidP="0049289E">
            <w:pPr>
              <w:pStyle w:val="ConsPlusNormal"/>
            </w:pPr>
            <w:r w:rsidRPr="0049289E">
              <w:t xml:space="preserve">Предоставление субсидий из бюджета города Ханты-Мансийска организациям на возмещение (финансовое обеспечение) затрат организаций, осуществляющих деятельность в сфере обрабатывающего производства, агропромышленного и </w:t>
            </w:r>
            <w:proofErr w:type="spellStart"/>
            <w:r w:rsidRPr="0049289E">
              <w:t>рыбохозяйственного</w:t>
            </w:r>
            <w:proofErr w:type="spellEnd"/>
            <w:r w:rsidRPr="0049289E">
              <w:t xml:space="preserve"> комплексов</w:t>
            </w:r>
          </w:p>
        </w:tc>
        <w:tc>
          <w:tcPr>
            <w:tcW w:w="889" w:type="pct"/>
          </w:tcPr>
          <w:p w:rsidR="0049289E" w:rsidRPr="0049289E" w:rsidRDefault="0049289E" w:rsidP="0049289E">
            <w:pPr>
              <w:pStyle w:val="ConsPlusNormal"/>
            </w:pPr>
            <w:r w:rsidRPr="0049289E">
              <w:t>управление экономического развития и инвестиций Администрации города Ханты-Мансийска</w:t>
            </w:r>
          </w:p>
        </w:tc>
        <w:tc>
          <w:tcPr>
            <w:tcW w:w="1122" w:type="pct"/>
          </w:tcPr>
          <w:p w:rsidR="0049289E" w:rsidRPr="0049289E" w:rsidRDefault="0049289E" w:rsidP="0049289E">
            <w:pPr>
              <w:pStyle w:val="ConsPlusNormal"/>
            </w:pPr>
            <w:r w:rsidRPr="0049289E">
              <w:t>Порядок предоставления субсидий из бюджета города Ханты-Мансийска организациям на возмещение (финансовое обеспечение) затрат организаций, осуществляющих деятельность в сфере агропромышленного комплекса, обрабатывающего производства и рыбного хозяйства (приложение 5 к настоящему постановлению)</w:t>
            </w:r>
          </w:p>
        </w:tc>
      </w:tr>
      <w:tr w:rsidR="0049289E" w:rsidRPr="0049289E" w:rsidTr="0049289E">
        <w:tc>
          <w:tcPr>
            <w:tcW w:w="444" w:type="pct"/>
            <w:vMerge/>
          </w:tcPr>
          <w:p w:rsidR="0049289E" w:rsidRPr="0049289E" w:rsidRDefault="0049289E" w:rsidP="0049289E">
            <w:pPr>
              <w:pStyle w:val="ConsPlusNormal"/>
            </w:pPr>
          </w:p>
        </w:tc>
        <w:tc>
          <w:tcPr>
            <w:tcW w:w="1095" w:type="pct"/>
            <w:vMerge/>
          </w:tcPr>
          <w:p w:rsidR="0049289E" w:rsidRPr="0049289E" w:rsidRDefault="0049289E" w:rsidP="0049289E">
            <w:pPr>
              <w:pStyle w:val="ConsPlusNormal"/>
            </w:pPr>
          </w:p>
        </w:tc>
        <w:tc>
          <w:tcPr>
            <w:tcW w:w="1450" w:type="pct"/>
          </w:tcPr>
          <w:p w:rsidR="0049289E" w:rsidRPr="0049289E" w:rsidRDefault="0049289E" w:rsidP="0049289E">
            <w:pPr>
              <w:pStyle w:val="ConsPlusNormal"/>
            </w:pPr>
            <w:r w:rsidRPr="0049289E">
              <w:t>Предоставление субсидии из бюджета города Ханты-Мансийска организациям на финансовое обеспечение (возмещение) затрат, связанных с улучшением (восстановлением) материально-технической базы организаций города Ханты-Мансийска</w:t>
            </w:r>
          </w:p>
        </w:tc>
        <w:tc>
          <w:tcPr>
            <w:tcW w:w="889" w:type="pct"/>
          </w:tcPr>
          <w:p w:rsidR="0049289E" w:rsidRPr="0049289E" w:rsidRDefault="0049289E" w:rsidP="0049289E">
            <w:pPr>
              <w:pStyle w:val="ConsPlusNormal"/>
            </w:pPr>
            <w:r w:rsidRPr="0049289E">
              <w:t>управление экономического развития и инвестиций Администрации города Ханты-Мансийска</w:t>
            </w:r>
          </w:p>
        </w:tc>
        <w:tc>
          <w:tcPr>
            <w:tcW w:w="1122" w:type="pct"/>
          </w:tcPr>
          <w:p w:rsidR="0049289E" w:rsidRPr="0049289E" w:rsidRDefault="0049289E" w:rsidP="0049289E">
            <w:pPr>
              <w:pStyle w:val="ConsPlusNormal"/>
            </w:pPr>
            <w:r w:rsidRPr="0049289E">
              <w:t>Порядок предоставления субсидии из бюджета города Ханты-Мансийска организациям на финансовое обеспечение (возмещение) затрат, связанных с улучшением (восстановлением) материально-технической базы организаций города Ханты-</w:t>
            </w:r>
            <w:r w:rsidRPr="0049289E">
              <w:lastRenderedPageBreak/>
              <w:t>Мансийска (приложение 6 к настоящему постановлению)</w:t>
            </w:r>
          </w:p>
        </w:tc>
      </w:tr>
      <w:tr w:rsidR="0049289E" w:rsidRPr="0049289E" w:rsidTr="0049289E">
        <w:tc>
          <w:tcPr>
            <w:tcW w:w="5000" w:type="pct"/>
            <w:gridSpan w:val="5"/>
          </w:tcPr>
          <w:p w:rsidR="0049289E" w:rsidRPr="0049289E" w:rsidRDefault="0049289E" w:rsidP="0049289E">
            <w:pPr>
              <w:pStyle w:val="ConsPlusNormal"/>
              <w:outlineLvl w:val="1"/>
            </w:pPr>
            <w:r w:rsidRPr="0049289E">
              <w:lastRenderedPageBreak/>
              <w:t>5. "Безопасный труд"</w:t>
            </w:r>
          </w:p>
        </w:tc>
      </w:tr>
      <w:tr w:rsidR="0049289E" w:rsidRPr="0049289E" w:rsidTr="0049289E">
        <w:tc>
          <w:tcPr>
            <w:tcW w:w="444" w:type="pct"/>
          </w:tcPr>
          <w:p w:rsidR="0049289E" w:rsidRPr="0049289E" w:rsidRDefault="0049289E" w:rsidP="0049289E">
            <w:pPr>
              <w:pStyle w:val="ConsPlusNormal"/>
            </w:pPr>
            <w:r w:rsidRPr="0049289E">
              <w:t>5.1.</w:t>
            </w:r>
          </w:p>
        </w:tc>
        <w:tc>
          <w:tcPr>
            <w:tcW w:w="1095" w:type="pct"/>
          </w:tcPr>
          <w:p w:rsidR="0049289E" w:rsidRPr="0049289E" w:rsidRDefault="0049289E" w:rsidP="0049289E">
            <w:pPr>
              <w:pStyle w:val="ConsPlusNormal"/>
            </w:pPr>
            <w:r w:rsidRPr="0049289E">
              <w:t>Повышение эффективности мер, направленных на сохранение жизни и здоровья работников в процессе трудовой деятельности</w:t>
            </w:r>
          </w:p>
        </w:tc>
        <w:tc>
          <w:tcPr>
            <w:tcW w:w="1450" w:type="pct"/>
          </w:tcPr>
          <w:p w:rsidR="0049289E" w:rsidRPr="0049289E" w:rsidRDefault="0049289E" w:rsidP="0049289E">
            <w:pPr>
              <w:pStyle w:val="ConsPlusNormal"/>
            </w:pPr>
            <w:r w:rsidRPr="0049289E">
              <w:t>Организация и проведение мероприятий в сфере охраны труда и трудовых отношений (семинары, "круглые столы", конференции, форумы и прочее); оказание консультативной помощи по вопросам охраны труда и трудовых отношений;</w:t>
            </w:r>
          </w:p>
          <w:p w:rsidR="0049289E" w:rsidRPr="0049289E" w:rsidRDefault="0049289E" w:rsidP="0049289E">
            <w:pPr>
              <w:pStyle w:val="ConsPlusNormal"/>
            </w:pPr>
            <w:r w:rsidRPr="0049289E">
              <w:t>изготовление и публикация материалов методического и рекламного характера в средствах массовой информации, разработка и изготовление печатной продукции по вопросам трудовых отношений; организация и проведение конкурсов профессионального мастерства, конкурсов среди организаций города Ханты-Мансийска на организацию работы в области охраны труда</w:t>
            </w:r>
          </w:p>
        </w:tc>
        <w:tc>
          <w:tcPr>
            <w:tcW w:w="889" w:type="pct"/>
          </w:tcPr>
          <w:p w:rsidR="0049289E" w:rsidRPr="0049289E" w:rsidRDefault="0049289E" w:rsidP="0049289E">
            <w:pPr>
              <w:pStyle w:val="ConsPlusNormal"/>
            </w:pPr>
            <w:r w:rsidRPr="0049289E">
              <w:t>управление экономического развития и инвестиций Администрации города Ханты-Мансийска</w:t>
            </w:r>
          </w:p>
        </w:tc>
        <w:tc>
          <w:tcPr>
            <w:tcW w:w="1122" w:type="pct"/>
          </w:tcPr>
          <w:p w:rsidR="0049289E" w:rsidRPr="0049289E" w:rsidRDefault="0049289E" w:rsidP="0049289E">
            <w:pPr>
              <w:pStyle w:val="ConsPlusNormal"/>
            </w:pPr>
            <w:r w:rsidRPr="0049289E">
              <w:t>-</w:t>
            </w:r>
          </w:p>
        </w:tc>
      </w:tr>
      <w:tr w:rsidR="0049289E" w:rsidRPr="0049289E" w:rsidTr="0049289E">
        <w:tc>
          <w:tcPr>
            <w:tcW w:w="444" w:type="pct"/>
          </w:tcPr>
          <w:p w:rsidR="0049289E" w:rsidRPr="0049289E" w:rsidRDefault="0049289E" w:rsidP="0049289E">
            <w:pPr>
              <w:pStyle w:val="ConsPlusNormal"/>
            </w:pPr>
            <w:r w:rsidRPr="0049289E">
              <w:t>5.2.</w:t>
            </w:r>
          </w:p>
        </w:tc>
        <w:tc>
          <w:tcPr>
            <w:tcW w:w="1095" w:type="pct"/>
          </w:tcPr>
          <w:p w:rsidR="0049289E" w:rsidRPr="0049289E" w:rsidRDefault="0049289E" w:rsidP="0049289E">
            <w:pPr>
              <w:pStyle w:val="ConsPlusNormal"/>
            </w:pPr>
            <w:r w:rsidRPr="0049289E">
              <w:t>Обеспечение выполнения полномочий в сфере трудовых отношений и государственного управления охраной труда</w:t>
            </w:r>
          </w:p>
        </w:tc>
        <w:tc>
          <w:tcPr>
            <w:tcW w:w="1450" w:type="pct"/>
          </w:tcPr>
          <w:p w:rsidR="0049289E" w:rsidRPr="0049289E" w:rsidRDefault="0049289E" w:rsidP="0049289E">
            <w:pPr>
              <w:pStyle w:val="ConsPlusNormal"/>
            </w:pPr>
            <w:r w:rsidRPr="0049289E">
              <w:t>Выполнение отдельных государственных полномочий, установленных Законом Ханты-Мансийского автономного округа - Югры от 27.05.2011 N 57-оз "О наделении органов местного самоуправления муниципальных образований Ханты-Мансийского автономного округа - Югры отдельными государственными полномочиями в сфере трудовых отношений и государственного управления охраной труда"</w:t>
            </w:r>
          </w:p>
        </w:tc>
        <w:tc>
          <w:tcPr>
            <w:tcW w:w="889" w:type="pct"/>
          </w:tcPr>
          <w:p w:rsidR="0049289E" w:rsidRPr="0049289E" w:rsidRDefault="0049289E" w:rsidP="0049289E">
            <w:pPr>
              <w:pStyle w:val="ConsPlusNormal"/>
            </w:pPr>
            <w:r w:rsidRPr="0049289E">
              <w:t>управление бухгалтерского учета и использования финансовых средств Администрации города Ханты-Мансийска;</w:t>
            </w:r>
          </w:p>
          <w:p w:rsidR="0049289E" w:rsidRPr="0049289E" w:rsidRDefault="0049289E" w:rsidP="0049289E">
            <w:pPr>
              <w:pStyle w:val="ConsPlusNormal"/>
            </w:pPr>
            <w:r w:rsidRPr="0049289E">
              <w:t>управление экономического развития и инвестиций Администрации города Ханты-Мансийска</w:t>
            </w:r>
          </w:p>
        </w:tc>
        <w:tc>
          <w:tcPr>
            <w:tcW w:w="1122" w:type="pct"/>
          </w:tcPr>
          <w:p w:rsidR="0049289E" w:rsidRPr="0049289E" w:rsidRDefault="0049289E" w:rsidP="0049289E">
            <w:pPr>
              <w:pStyle w:val="ConsPlusNormal"/>
            </w:pPr>
            <w:r w:rsidRPr="0049289E">
              <w:t>-</w:t>
            </w:r>
          </w:p>
        </w:tc>
      </w:tr>
      <w:tr w:rsidR="0049289E" w:rsidRPr="0049289E" w:rsidTr="0049289E">
        <w:tc>
          <w:tcPr>
            <w:tcW w:w="5000" w:type="pct"/>
            <w:gridSpan w:val="5"/>
          </w:tcPr>
          <w:p w:rsidR="0049289E" w:rsidRPr="0049289E" w:rsidRDefault="0049289E" w:rsidP="0049289E">
            <w:pPr>
              <w:pStyle w:val="ConsPlusNormal"/>
              <w:outlineLvl w:val="1"/>
            </w:pPr>
            <w:r w:rsidRPr="0049289E">
              <w:lastRenderedPageBreak/>
              <w:t>6. "Развитие внутреннего и въездного туризма"</w:t>
            </w:r>
          </w:p>
        </w:tc>
      </w:tr>
      <w:tr w:rsidR="0049289E" w:rsidRPr="0049289E" w:rsidTr="0049289E">
        <w:tc>
          <w:tcPr>
            <w:tcW w:w="444" w:type="pct"/>
          </w:tcPr>
          <w:p w:rsidR="0049289E" w:rsidRPr="0049289E" w:rsidRDefault="0049289E" w:rsidP="0049289E">
            <w:pPr>
              <w:pStyle w:val="ConsPlusNormal"/>
            </w:pPr>
            <w:r w:rsidRPr="0049289E">
              <w:t>6.1.</w:t>
            </w:r>
          </w:p>
        </w:tc>
        <w:tc>
          <w:tcPr>
            <w:tcW w:w="1095" w:type="pct"/>
          </w:tcPr>
          <w:p w:rsidR="0049289E" w:rsidRPr="0049289E" w:rsidRDefault="0049289E" w:rsidP="0049289E">
            <w:pPr>
              <w:pStyle w:val="ConsPlusNormal"/>
            </w:pPr>
            <w:r w:rsidRPr="0049289E">
              <w:t>Создание условий для устойчивого развития внутреннего и въездного туризма</w:t>
            </w:r>
          </w:p>
        </w:tc>
        <w:tc>
          <w:tcPr>
            <w:tcW w:w="1450" w:type="pct"/>
          </w:tcPr>
          <w:p w:rsidR="0049289E" w:rsidRPr="0049289E" w:rsidRDefault="0049289E" w:rsidP="0049289E">
            <w:pPr>
              <w:pStyle w:val="ConsPlusNormal"/>
            </w:pPr>
            <w:r w:rsidRPr="0049289E">
              <w:t>Организация и проведение мероприятий в сфере внутреннего и въездного туризма на территории города Ханты-Мансийска, а также участие в выездных мероприятиях, направленных на продвижение туристического потенциала города Ханты-Мансийска (форумы, конференции, совещания, выставки, ярмарки, семинары, круглые столы, съезды, фестивали, экспедиции, слеты, конкурсы).</w:t>
            </w:r>
          </w:p>
          <w:p w:rsidR="0049289E" w:rsidRPr="0049289E" w:rsidRDefault="0049289E" w:rsidP="0049289E">
            <w:pPr>
              <w:pStyle w:val="ConsPlusNormal"/>
            </w:pPr>
            <w:r w:rsidRPr="0049289E">
              <w:t xml:space="preserve">Разработка инвестиционного </w:t>
            </w:r>
            <w:proofErr w:type="spellStart"/>
            <w:r w:rsidRPr="0049289E">
              <w:t>видеотура</w:t>
            </w:r>
            <w:proofErr w:type="spellEnd"/>
            <w:r w:rsidRPr="0049289E">
              <w:t xml:space="preserve"> по городу Ханты-Мансийску.</w:t>
            </w:r>
          </w:p>
          <w:p w:rsidR="0049289E" w:rsidRPr="0049289E" w:rsidRDefault="0049289E" w:rsidP="0049289E">
            <w:pPr>
              <w:pStyle w:val="ConsPlusNormal"/>
            </w:pPr>
            <w:r w:rsidRPr="0049289E">
              <w:t xml:space="preserve">Расходы, связанные с изготовлением видео-, </w:t>
            </w:r>
            <w:proofErr w:type="spellStart"/>
            <w:r w:rsidRPr="0049289E">
              <w:t>аудиороликов</w:t>
            </w:r>
            <w:proofErr w:type="spellEnd"/>
            <w:r w:rsidRPr="0049289E">
              <w:t>, презентационных фильмов, радиопрограмм о туризме города Ханты-Мансийска, их прокат на телевидении, радио, иных средствах размещения информации.</w:t>
            </w:r>
          </w:p>
          <w:p w:rsidR="0049289E" w:rsidRPr="0049289E" w:rsidRDefault="0049289E" w:rsidP="0049289E">
            <w:pPr>
              <w:pStyle w:val="ConsPlusNormal"/>
            </w:pPr>
            <w:r w:rsidRPr="0049289E">
              <w:t>Организация экскурсионного, культурно-туристического обслуживания делегаций и официальных лиц, посещающих город Ханты-Мансийск.</w:t>
            </w:r>
          </w:p>
          <w:p w:rsidR="0049289E" w:rsidRPr="0049289E" w:rsidRDefault="0049289E" w:rsidP="0049289E">
            <w:pPr>
              <w:pStyle w:val="ConsPlusNormal"/>
            </w:pPr>
            <w:r w:rsidRPr="0049289E">
              <w:t>Проведение рекламных кампаний, организация пресс-туров.</w:t>
            </w:r>
          </w:p>
          <w:p w:rsidR="0049289E" w:rsidRPr="0049289E" w:rsidRDefault="0049289E" w:rsidP="0049289E">
            <w:pPr>
              <w:pStyle w:val="ConsPlusNormal"/>
            </w:pPr>
            <w:r w:rsidRPr="0049289E">
              <w:t xml:space="preserve">Разработка и изготовление </w:t>
            </w:r>
            <w:proofErr w:type="spellStart"/>
            <w:r w:rsidRPr="0049289E">
              <w:t>имиджевой</w:t>
            </w:r>
            <w:proofErr w:type="spellEnd"/>
            <w:r w:rsidRPr="0049289E">
              <w:t xml:space="preserve">, презентационной, полиграфической продукции, направленной на популяризацию существующих и новых туристских продуктов, продвижение города Ханты-Мансийска как </w:t>
            </w:r>
            <w:proofErr w:type="spellStart"/>
            <w:r w:rsidRPr="0049289E">
              <w:t>туристически</w:t>
            </w:r>
            <w:proofErr w:type="spellEnd"/>
            <w:r w:rsidRPr="0049289E">
              <w:t xml:space="preserve"> привлекательной территории в рамках событийного, делового туризма.</w:t>
            </w:r>
          </w:p>
          <w:p w:rsidR="0049289E" w:rsidRPr="0049289E" w:rsidRDefault="0049289E" w:rsidP="0049289E">
            <w:pPr>
              <w:pStyle w:val="ConsPlusNormal"/>
            </w:pPr>
            <w:r w:rsidRPr="0049289E">
              <w:lastRenderedPageBreak/>
              <w:t>Расходы, связанные с приобретением и обслуживанием информационно-телекоммуникационного оборудования, информационных сервисов и программного обеспечения, малых архитектурных форм, направленных на развитие туристской привлекательности города Ханты-Мансийска, приобретением туристского оборудования и снаряжения для поддержки действующих и создания новых продуктов в сфере внутреннего и въездного туризма.</w:t>
            </w:r>
          </w:p>
          <w:p w:rsidR="0049289E" w:rsidRPr="0049289E" w:rsidRDefault="0049289E" w:rsidP="0049289E">
            <w:pPr>
              <w:pStyle w:val="ConsPlusNormal"/>
            </w:pPr>
            <w:r w:rsidRPr="0049289E">
              <w:t>Установка информирующих знаков об объектах туристской инфраструктуры</w:t>
            </w:r>
          </w:p>
        </w:tc>
        <w:tc>
          <w:tcPr>
            <w:tcW w:w="889" w:type="pct"/>
          </w:tcPr>
          <w:p w:rsidR="0049289E" w:rsidRPr="0049289E" w:rsidRDefault="0049289E" w:rsidP="0049289E">
            <w:pPr>
              <w:pStyle w:val="ConsPlusNormal"/>
            </w:pPr>
            <w:r w:rsidRPr="0049289E">
              <w:lastRenderedPageBreak/>
              <w:t>муниципальное бюджетное учреждение "Центр молодежных проектов"</w:t>
            </w:r>
          </w:p>
        </w:tc>
        <w:tc>
          <w:tcPr>
            <w:tcW w:w="1122" w:type="pct"/>
          </w:tcPr>
          <w:p w:rsidR="0049289E" w:rsidRPr="0049289E" w:rsidRDefault="0049289E" w:rsidP="0049289E">
            <w:pPr>
              <w:pStyle w:val="ConsPlusNormal"/>
            </w:pPr>
            <w:r w:rsidRPr="0049289E">
              <w:t>-</w:t>
            </w:r>
          </w:p>
        </w:tc>
      </w:tr>
      <w:tr w:rsidR="0049289E" w:rsidRPr="0049289E" w:rsidTr="0049289E">
        <w:tc>
          <w:tcPr>
            <w:tcW w:w="444" w:type="pct"/>
          </w:tcPr>
          <w:p w:rsidR="0049289E" w:rsidRPr="0049289E" w:rsidRDefault="0049289E" w:rsidP="0049289E">
            <w:pPr>
              <w:pStyle w:val="ConsPlusNormal"/>
            </w:pPr>
            <w:r w:rsidRPr="0049289E">
              <w:t>6.2.</w:t>
            </w:r>
          </w:p>
        </w:tc>
        <w:tc>
          <w:tcPr>
            <w:tcW w:w="1095" w:type="pct"/>
          </w:tcPr>
          <w:p w:rsidR="0049289E" w:rsidRPr="0049289E" w:rsidRDefault="0049289E" w:rsidP="0049289E">
            <w:pPr>
              <w:pStyle w:val="ConsPlusNormal"/>
            </w:pPr>
            <w:r w:rsidRPr="0049289E">
              <w:t>Создание условий для реализации культурно-туристического событийного проекта "Ханты-Мансийск - Новогодняя столица"</w:t>
            </w:r>
          </w:p>
        </w:tc>
        <w:tc>
          <w:tcPr>
            <w:tcW w:w="1450" w:type="pct"/>
          </w:tcPr>
          <w:p w:rsidR="0049289E" w:rsidRPr="0049289E" w:rsidRDefault="0049289E" w:rsidP="0049289E">
            <w:pPr>
              <w:pStyle w:val="ConsPlusNormal"/>
            </w:pPr>
            <w:r w:rsidRPr="0049289E">
              <w:t xml:space="preserve">Проведение презентационных кампаний в целях продвижения культурно-туристического событийного проекта "Ханты-Мансийск - Новогодняя столица". Разработка и изготовление </w:t>
            </w:r>
            <w:proofErr w:type="spellStart"/>
            <w:r w:rsidRPr="0049289E">
              <w:t>имиджевой</w:t>
            </w:r>
            <w:proofErr w:type="spellEnd"/>
            <w:r w:rsidRPr="0049289E">
              <w:t xml:space="preserve">, презентационной, полиграфической продукции, направленной на популяризацию проекта. Проведение культурно-развлекательных спортивных мероприятий в рамках реализации культурно-туристического событийного проекта "Ханты-Мансийск - Новогодняя столица". Проведение конкурсов среди предпринимателей, общественных объединений, творческих коллективов в сфере развития проекта. Разработка и реализация проектов </w:t>
            </w:r>
            <w:proofErr w:type="gramStart"/>
            <w:r w:rsidRPr="0049289E">
              <w:t>по праздничному</w:t>
            </w:r>
            <w:proofErr w:type="gramEnd"/>
            <w:r w:rsidRPr="0049289E">
              <w:t xml:space="preserve"> (в том числе новогоднему) оформлению для организаций и бизнес-сообществ города </w:t>
            </w:r>
            <w:r w:rsidRPr="0049289E">
              <w:lastRenderedPageBreak/>
              <w:t>Ханты-Мансийска, приобретение светового и иллюминационного оборудования, малых архитектурных форм</w:t>
            </w:r>
          </w:p>
        </w:tc>
        <w:tc>
          <w:tcPr>
            <w:tcW w:w="889" w:type="pct"/>
          </w:tcPr>
          <w:p w:rsidR="0049289E" w:rsidRPr="0049289E" w:rsidRDefault="0049289E" w:rsidP="0049289E">
            <w:pPr>
              <w:pStyle w:val="ConsPlusNormal"/>
            </w:pPr>
            <w:r w:rsidRPr="0049289E">
              <w:lastRenderedPageBreak/>
              <w:t>муниципальное бюджетное учреждение "Центр молодежных проектов"</w:t>
            </w:r>
          </w:p>
        </w:tc>
        <w:tc>
          <w:tcPr>
            <w:tcW w:w="1122" w:type="pct"/>
          </w:tcPr>
          <w:p w:rsidR="0049289E" w:rsidRPr="0049289E" w:rsidRDefault="0049289E" w:rsidP="0049289E">
            <w:pPr>
              <w:pStyle w:val="ConsPlusNormal"/>
            </w:pPr>
            <w:r w:rsidRPr="0049289E">
              <w:t>-</w:t>
            </w:r>
          </w:p>
        </w:tc>
      </w:tr>
    </w:tbl>
    <w:p w:rsidR="0049289E" w:rsidRPr="0049289E" w:rsidRDefault="0049289E" w:rsidP="0049289E">
      <w:pPr>
        <w:pStyle w:val="ConsPlusNormal"/>
        <w:sectPr w:rsidR="0049289E" w:rsidRPr="0049289E">
          <w:pgSz w:w="16838" w:h="11905" w:orient="landscape"/>
          <w:pgMar w:top="1701" w:right="1134" w:bottom="850" w:left="1134" w:header="0" w:footer="0" w:gutter="0"/>
          <w:cols w:space="720"/>
          <w:titlePg/>
        </w:sectPr>
      </w:pPr>
    </w:p>
    <w:p w:rsidR="0049289E" w:rsidRPr="0049289E" w:rsidRDefault="0049289E" w:rsidP="0049289E">
      <w:pPr>
        <w:pStyle w:val="ConsPlusNormal"/>
        <w:jc w:val="right"/>
        <w:outlineLvl w:val="0"/>
      </w:pPr>
      <w:r w:rsidRPr="0049289E">
        <w:lastRenderedPageBreak/>
        <w:t>Приложение 2</w:t>
      </w:r>
    </w:p>
    <w:p w:rsidR="0049289E" w:rsidRPr="0049289E" w:rsidRDefault="0049289E" w:rsidP="0049289E">
      <w:pPr>
        <w:pStyle w:val="ConsPlusNormal"/>
        <w:jc w:val="right"/>
      </w:pPr>
      <w:r w:rsidRPr="0049289E">
        <w:t>к постановлению</w:t>
      </w:r>
    </w:p>
    <w:p w:rsidR="0049289E" w:rsidRPr="0049289E" w:rsidRDefault="0049289E" w:rsidP="0049289E">
      <w:pPr>
        <w:pStyle w:val="ConsPlusNormal"/>
        <w:jc w:val="right"/>
      </w:pPr>
      <w:r w:rsidRPr="0049289E">
        <w:t>Администрации города Ханты-Мансийска</w:t>
      </w:r>
    </w:p>
    <w:p w:rsidR="0049289E" w:rsidRPr="0049289E" w:rsidRDefault="0049289E" w:rsidP="0049289E">
      <w:pPr>
        <w:pStyle w:val="ConsPlusNormal"/>
        <w:jc w:val="right"/>
      </w:pPr>
      <w:r w:rsidRPr="0049289E">
        <w:t>от 24.03.2025 N 139</w:t>
      </w:r>
    </w:p>
    <w:p w:rsidR="0049289E" w:rsidRPr="0049289E" w:rsidRDefault="0049289E" w:rsidP="0049289E">
      <w:pPr>
        <w:pStyle w:val="ConsPlusNormal"/>
      </w:pPr>
    </w:p>
    <w:p w:rsidR="0049289E" w:rsidRPr="0049289E" w:rsidRDefault="0049289E" w:rsidP="0049289E">
      <w:pPr>
        <w:pStyle w:val="ConsPlusTitle"/>
        <w:jc w:val="center"/>
      </w:pPr>
      <w:bookmarkStart w:id="1" w:name="P183"/>
      <w:bookmarkEnd w:id="1"/>
      <w:r w:rsidRPr="0049289E">
        <w:t>ПОРЯДОК</w:t>
      </w:r>
    </w:p>
    <w:p w:rsidR="0049289E" w:rsidRPr="0049289E" w:rsidRDefault="0049289E" w:rsidP="0049289E">
      <w:pPr>
        <w:pStyle w:val="ConsPlusTitle"/>
        <w:jc w:val="center"/>
      </w:pPr>
      <w:r w:rsidRPr="0049289E">
        <w:t>ПРЕДОСТАВЛЕНИЯ ФИНАНСОВОЙ ПОДДЕРЖКИ В ФОРМЕ СУБСИДИЙ</w:t>
      </w:r>
    </w:p>
    <w:p w:rsidR="0049289E" w:rsidRPr="0049289E" w:rsidRDefault="0049289E" w:rsidP="0049289E">
      <w:pPr>
        <w:pStyle w:val="ConsPlusTitle"/>
        <w:jc w:val="center"/>
      </w:pPr>
      <w:r w:rsidRPr="0049289E">
        <w:t>СУБЪЕКТАМ МАЛОГО И СРЕДНЕГО ПРЕДПРИНИМАТЕЛЬСТВА В РАМКАХ</w:t>
      </w:r>
    </w:p>
    <w:p w:rsidR="0049289E" w:rsidRPr="0049289E" w:rsidRDefault="0049289E" w:rsidP="0049289E">
      <w:pPr>
        <w:pStyle w:val="ConsPlusTitle"/>
        <w:jc w:val="center"/>
      </w:pPr>
      <w:r w:rsidRPr="0049289E">
        <w:t>РЕАЛИЗАЦИИ РЕГИОНАЛЬНОГО ПРОЕКТА "МАЛОЕ И СРЕДНЕЕ</w:t>
      </w:r>
    </w:p>
    <w:p w:rsidR="0049289E" w:rsidRPr="0049289E" w:rsidRDefault="0049289E" w:rsidP="0049289E">
      <w:pPr>
        <w:pStyle w:val="ConsPlusTitle"/>
        <w:jc w:val="center"/>
      </w:pPr>
      <w:r w:rsidRPr="0049289E">
        <w:t>ПРЕДПРИНИМАТЕЛЬСТВО И ПОДДЕРЖКА ИНДИВИДУАЛЬНОЙ</w:t>
      </w:r>
    </w:p>
    <w:p w:rsidR="0049289E" w:rsidRPr="0049289E" w:rsidRDefault="0049289E" w:rsidP="0049289E">
      <w:pPr>
        <w:pStyle w:val="ConsPlusTitle"/>
        <w:jc w:val="center"/>
      </w:pPr>
      <w:r w:rsidRPr="0049289E">
        <w:t>ПРЕДПРИНИМАТЕЛЬСКОЙ ИНИЦИАТИВЫ" (ДАЛЕЕ - ПОРЯДОК)</w:t>
      </w:r>
    </w:p>
    <w:p w:rsidR="0049289E" w:rsidRPr="0049289E" w:rsidRDefault="0049289E" w:rsidP="0049289E">
      <w:pPr>
        <w:pStyle w:val="ConsPlusNormal"/>
      </w:pPr>
    </w:p>
    <w:p w:rsidR="0049289E" w:rsidRPr="0049289E" w:rsidRDefault="0049289E" w:rsidP="0049289E">
      <w:pPr>
        <w:pStyle w:val="ConsPlusTitle"/>
        <w:jc w:val="center"/>
        <w:outlineLvl w:val="1"/>
      </w:pPr>
      <w:r w:rsidRPr="0049289E">
        <w:t>I. Общие положения</w:t>
      </w:r>
    </w:p>
    <w:p w:rsidR="0049289E" w:rsidRPr="0049289E" w:rsidRDefault="0049289E" w:rsidP="0049289E">
      <w:pPr>
        <w:pStyle w:val="ConsPlusNormal"/>
        <w:jc w:val="center"/>
      </w:pPr>
    </w:p>
    <w:p w:rsidR="0049289E" w:rsidRPr="0049289E" w:rsidRDefault="0049289E" w:rsidP="0049289E">
      <w:pPr>
        <w:pStyle w:val="ConsPlusNormal"/>
        <w:ind w:firstLine="540"/>
        <w:jc w:val="both"/>
      </w:pPr>
      <w:r w:rsidRPr="0049289E">
        <w:t>1. Настоящий Порядок разработан в соответствии с Бюджетным кодексом Российской Федерации, Федеральным законом от 24.07.2007 N 209-ФЗ "О развитии малого и среднего предпринимательства в Российской Федерации", постановлением Правительства Российской Федерации от 25.10.2023 N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Законом Ханты-Мансийского автономного округа - Югры от 29.12.2007 N 213-оз "О развитии малого и среднего предпринимательства в Ханты-Мансийском автономном округе - Югре", постановлениями Правительства Ханты-Мансийского автономного округа - Югры от 30.12.2021 N 633-п "О мерах по реализации государственной программы Ханты-Мансийского автономного округа - Югры "Развитие экономического потенциала" (далее - постановление Правительства автономного округа), от 10.11.2023 N 557-п "О государственной программе Ханты-Мансийского автономного округа - Югры "Развитие экономического потенциала", муниципальной программой "Развитие отдельных секторов экономики" (далее - муниципальная программа) и определяет порядок и условия предоставления финансовой поддержки в форме субсидий субъектам малого и среднего предпринимательства (далее - Субъекты) в городе Ханты-Мансийске в рамках реализации регионального проекта "Малое и среднее предпринимательство и поддержка индивидуальной предпринимательской инициативы".</w:t>
      </w:r>
    </w:p>
    <w:p w:rsidR="0049289E" w:rsidRPr="0049289E" w:rsidRDefault="0049289E" w:rsidP="0049289E">
      <w:pPr>
        <w:pStyle w:val="ConsPlusNormal"/>
        <w:ind w:firstLine="540"/>
        <w:jc w:val="both"/>
      </w:pPr>
      <w:r w:rsidRPr="0049289E">
        <w:t>2. Основные понятия, используемые в настоящем Порядке:</w:t>
      </w:r>
    </w:p>
    <w:p w:rsidR="0049289E" w:rsidRPr="0049289E" w:rsidRDefault="0049289E" w:rsidP="0049289E">
      <w:pPr>
        <w:pStyle w:val="ConsPlusNormal"/>
        <w:ind w:firstLine="540"/>
        <w:jc w:val="both"/>
      </w:pPr>
      <w:r w:rsidRPr="0049289E">
        <w:t>1) социально значимые (приоритетные) виды деятельности - виды деятельности субъектов малого и среднего предпринимательства, осуществляемые на территории города Ханты-Мансийска, развитие которых необходимо для достижения положительных результатов социально-экономического развития города Ханты-Мансийска, развития и поддержки Субъектов креативных индустрий, соответствующих стратегическим приоритетам, определяемые на основе социально-экономического анализа и прогноза развития города Ханты-Мансийска, перечень которых утверждается постановлением Администрации города Ханты-Мансийска;</w:t>
      </w:r>
    </w:p>
    <w:p w:rsidR="0049289E" w:rsidRPr="0049289E" w:rsidRDefault="0049289E" w:rsidP="0049289E">
      <w:pPr>
        <w:pStyle w:val="ConsPlusNormal"/>
        <w:ind w:firstLine="540"/>
        <w:jc w:val="both"/>
      </w:pPr>
      <w:r w:rsidRPr="0049289E">
        <w:t>2) начинающий предприниматель - впервые зарегистрированное физическое лицо в качестве индивидуального предпринимателя или юридическое лицо, впервые учрежденное и осуществляющее свою деятельность на территории города Ханты-Мансийска менее одного года, отвечающее требованиям, установленным статьей 4 Федерального закона от 24.07.2007 N 209-ФЗ "О развитии малого и среднего предпринимательства в Российской Федерации".</w:t>
      </w:r>
    </w:p>
    <w:p w:rsidR="0049289E" w:rsidRPr="0049289E" w:rsidRDefault="0049289E" w:rsidP="0049289E">
      <w:pPr>
        <w:pStyle w:val="ConsPlusNormal"/>
        <w:ind w:firstLine="540"/>
        <w:jc w:val="both"/>
      </w:pPr>
      <w:r w:rsidRPr="0049289E">
        <w:t>Иные термины и понятия, используемые в настоящем Порядке, применяются в тех же значениях, что и в нормативных правовых актах Российской Федерации, Ханты-Мансийского автономного округа - Югры, а также муниципальных правовых актах города Ханты-Мансийска.</w:t>
      </w:r>
    </w:p>
    <w:p w:rsidR="0049289E" w:rsidRPr="0049289E" w:rsidRDefault="0049289E" w:rsidP="0049289E">
      <w:pPr>
        <w:pStyle w:val="ConsPlusNormal"/>
        <w:ind w:firstLine="540"/>
        <w:jc w:val="both"/>
      </w:pPr>
      <w:r w:rsidRPr="0049289E">
        <w:t xml:space="preserve">3. Финансовая поддержка в форме субсидий Субъектам предоставляется из бюджета Ханты-Мансийского автономного округа - Югры и бюджета города Ханты-Мансийска на условиях </w:t>
      </w:r>
      <w:proofErr w:type="spellStart"/>
      <w:r w:rsidRPr="0049289E">
        <w:t>софинансирования</w:t>
      </w:r>
      <w:proofErr w:type="spellEnd"/>
      <w:r w:rsidRPr="0049289E">
        <w:t xml:space="preserve"> в соответствии с соглашением о предоставлении субсидии местному бюджету из бюджета Ханты-Мансийского автономного округа - Югры, по направлениям в пределах лимитов </w:t>
      </w:r>
      <w:r w:rsidRPr="0049289E">
        <w:lastRenderedPageBreak/>
        <w:t>бюджетных ассигнований, предусмотренных на соответствующие цели в рамках реализации регионального проекта "Малое и среднее предпринимательство и поддержка индивидуальной предпринимательской инициативы".</w:t>
      </w:r>
    </w:p>
    <w:p w:rsidR="0049289E" w:rsidRPr="0049289E" w:rsidRDefault="0049289E" w:rsidP="0049289E">
      <w:pPr>
        <w:pStyle w:val="ConsPlusNormal"/>
        <w:ind w:firstLine="540"/>
        <w:jc w:val="both"/>
      </w:pPr>
      <w:r w:rsidRPr="0049289E">
        <w:t>Финансовая поддержка в форме субсидий (далее - финансовая поддержка в форме субсидий, финансовая поддержка, субсидия) предоставляется участникам отбора (Субъектам) по результатам запроса предложений на предоставление финансовой поддержки в форме субсидий (далее - отбор).</w:t>
      </w:r>
    </w:p>
    <w:p w:rsidR="0049289E" w:rsidRPr="0049289E" w:rsidRDefault="0049289E" w:rsidP="0049289E">
      <w:pPr>
        <w:pStyle w:val="ConsPlusNormal"/>
        <w:ind w:firstLine="540"/>
        <w:jc w:val="both"/>
      </w:pPr>
      <w:r w:rsidRPr="0049289E">
        <w:t>4. Субсидии Субъектам - производителям товаров, работ, услуг предоставляются в целях возмещения затрат на осуществление деятельности в социальной сфере и социально значимых видов деятельности в городе Ханты-Мансийске в связи с производством (реализацией) товаров (за исключением товаров, указанных в пункте 1 статьи 78 Бюджетного кодекса Российской Федерации), выполнением работ, оказанием услуг по направлениям, указанным в пункте 13 настоящего Порядка.</w:t>
      </w:r>
    </w:p>
    <w:p w:rsidR="0049289E" w:rsidRPr="0049289E" w:rsidRDefault="0049289E" w:rsidP="0049289E">
      <w:pPr>
        <w:pStyle w:val="ConsPlusNormal"/>
        <w:ind w:firstLine="540"/>
        <w:jc w:val="both"/>
      </w:pPr>
      <w:r w:rsidRPr="0049289E">
        <w:t xml:space="preserve">5. Предоставление субсидий на условиях долевого </w:t>
      </w:r>
      <w:proofErr w:type="spellStart"/>
      <w:r w:rsidRPr="0049289E">
        <w:t>софинансирования</w:t>
      </w:r>
      <w:proofErr w:type="spellEnd"/>
      <w:r w:rsidRPr="0049289E">
        <w:t xml:space="preserve"> целевых расходов осуществляется с учетом особенностей, определенных приложением 2 к постановлению Правительства автономного округа.</w:t>
      </w:r>
    </w:p>
    <w:p w:rsidR="0049289E" w:rsidRPr="0049289E" w:rsidRDefault="0049289E" w:rsidP="0049289E">
      <w:pPr>
        <w:pStyle w:val="ConsPlusNormal"/>
        <w:ind w:firstLine="540"/>
        <w:jc w:val="both"/>
      </w:pPr>
      <w:r w:rsidRPr="0049289E">
        <w:t>6. В течение одного финансового года отбор может быть объявлен неоднократно как по всем направлениям одновременно, предусмотренным пунктом 14 раздела III настоящего Порядка, так и по каждому направлению в отдельности, при наличии лимитов бюджетных ассигнований, предусмотренных на данные цели в текущем финансовом году.</w:t>
      </w:r>
    </w:p>
    <w:p w:rsidR="0049289E" w:rsidRPr="0049289E" w:rsidRDefault="0049289E" w:rsidP="0049289E">
      <w:pPr>
        <w:pStyle w:val="ConsPlusNormal"/>
        <w:ind w:firstLine="540"/>
        <w:jc w:val="both"/>
      </w:pPr>
      <w:r w:rsidRPr="0049289E">
        <w:t>7. Субсидии предоставляет Администрация города Ханты-Мансийска, осуществляющая функции главного распорядителя бюджетных средств,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и плановый период (далее - главный распорядитель бюджетных средств).</w:t>
      </w:r>
    </w:p>
    <w:p w:rsidR="0049289E" w:rsidRPr="0049289E" w:rsidRDefault="0049289E" w:rsidP="0049289E">
      <w:pPr>
        <w:pStyle w:val="ConsPlusNormal"/>
        <w:ind w:firstLine="540"/>
        <w:jc w:val="both"/>
      </w:pPr>
      <w:r w:rsidRPr="0049289E">
        <w:t>8. Уполномоченным органом главного распорядителя бюджетных средств по организации проведения отбора, обеспечению организационного, информационного, аналитического сопровождения мероприятий по предоставлению субсидии, в том числе по проверке документов предоставляемых участниками отбора, по подготовке необходимых документов о предоставлении субсидии или отказе в ее предоставлении, об отмене решения о предоставлении субсидии, подготовке проектов постановлений о предоставлении субсидии, подготовке проектов соглашений о предоставлении субсидии (дополнительных соглашений, в том числе дополнительных соглашений о расторжении соглашений), мониторингу исполнения получателями субсидии условий и порядка ее предоставления, проверке отчетности о достижении значений показателей результативности, представленной получателями, в том числе с использованием государственной интегрированной информационной системы управления общественными финансами "Электронный бюджет" (далее - система "Электронный бюджет") является управление экономического развития и инвестиций Администрации города Ханты-Мансийска (далее - Уполномоченный орган).</w:t>
      </w:r>
    </w:p>
    <w:p w:rsidR="0049289E" w:rsidRPr="0049289E" w:rsidRDefault="0049289E" w:rsidP="0049289E">
      <w:pPr>
        <w:pStyle w:val="ConsPlusNormal"/>
        <w:ind w:firstLine="540"/>
        <w:jc w:val="both"/>
      </w:pPr>
      <w:r w:rsidRPr="0049289E">
        <w:t>Распределение полномочий в системе "Электронный бюджет", используемых для проведения отборов получателей субсидий, с использованием портала предоставления мер финансовой поддержки установлено в приложении 4 к настоящему Порядку.</w:t>
      </w:r>
    </w:p>
    <w:p w:rsidR="0049289E" w:rsidRPr="0049289E" w:rsidRDefault="0049289E" w:rsidP="0049289E">
      <w:pPr>
        <w:pStyle w:val="ConsPlusNormal"/>
        <w:ind w:firstLine="540"/>
        <w:jc w:val="both"/>
      </w:pPr>
      <w:r w:rsidRPr="0049289E">
        <w:t>9. Решение о предоставлении финансовой поддержки в форме субсидий принимается главным распорядителем учитывая результаты проведенного отбора и определения получателей субсидий комиссией по предоставлению финансовой поддержки в форме субсидий субъектам малого и среднего предпринимательства в городе Ханты-Мансийске (далее - Комиссия) в соответствии с общими требованиями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утвержденными постановлением Правительства Российской Федерации от 25.10.2023 N 1782.</w:t>
      </w:r>
    </w:p>
    <w:p w:rsidR="0049289E" w:rsidRPr="0049289E" w:rsidRDefault="0049289E" w:rsidP="0049289E">
      <w:pPr>
        <w:pStyle w:val="ConsPlusNormal"/>
        <w:ind w:firstLine="540"/>
        <w:jc w:val="both"/>
      </w:pPr>
      <w:r w:rsidRPr="0049289E">
        <w:t xml:space="preserve">Решение о предоставлении финансовой поддержки в форме субсидий оформляется </w:t>
      </w:r>
      <w:r w:rsidRPr="0049289E">
        <w:lastRenderedPageBreak/>
        <w:t>постановлением Администрации города Ханты-Мансийска.</w:t>
      </w:r>
    </w:p>
    <w:p w:rsidR="0049289E" w:rsidRPr="0049289E" w:rsidRDefault="0049289E" w:rsidP="0049289E">
      <w:pPr>
        <w:pStyle w:val="ConsPlusNormal"/>
        <w:ind w:firstLine="540"/>
        <w:jc w:val="both"/>
      </w:pPr>
      <w:r w:rsidRPr="0049289E">
        <w:t>10. Сведения о субсидиях размещаются Департаментом управления финансами Администрации города Ханты-Мансийска (далее - Департамент управления финансами) на едином портале бюджетной системы Российской Федерации в информационно-телекоммуникационной сети Интернет (далее - единый портал) в порядке, установленном Министерством финансов Российской Федерации, а также Уполномоченным органом на Официальном портале города Ханты-Мансийска (www.admhmansy.ru) во вкладке "Новости" в разделе "Конкурсы", на цифровой платформе (https://мсп.рф/) и государственной информационной системе Ханты-Мансийского автономного округа по обеспечению доступности мер поддержки субъектов предпринимательской деятельности Ханты-Мансийского автономного округа - Югры "Югра Открытая" (https://lk.ugraopen.admhmao.ru/).</w:t>
      </w:r>
    </w:p>
    <w:p w:rsidR="0049289E" w:rsidRPr="0049289E" w:rsidRDefault="0049289E" w:rsidP="0049289E">
      <w:pPr>
        <w:pStyle w:val="ConsPlusNormal"/>
        <w:ind w:firstLine="540"/>
        <w:jc w:val="both"/>
      </w:pPr>
    </w:p>
    <w:p w:rsidR="0049289E" w:rsidRPr="0049289E" w:rsidRDefault="0049289E" w:rsidP="0049289E">
      <w:pPr>
        <w:pStyle w:val="ConsPlusTitle"/>
        <w:jc w:val="center"/>
        <w:outlineLvl w:val="1"/>
      </w:pPr>
      <w:r w:rsidRPr="0049289E">
        <w:t>II. Условия участия Субъектов в отборе</w:t>
      </w:r>
    </w:p>
    <w:p w:rsidR="0049289E" w:rsidRPr="0049289E" w:rsidRDefault="0049289E" w:rsidP="0049289E">
      <w:pPr>
        <w:pStyle w:val="ConsPlusNormal"/>
        <w:ind w:firstLine="540"/>
        <w:jc w:val="both"/>
      </w:pPr>
    </w:p>
    <w:p w:rsidR="0049289E" w:rsidRPr="0049289E" w:rsidRDefault="0049289E" w:rsidP="0049289E">
      <w:pPr>
        <w:pStyle w:val="ConsPlusNormal"/>
        <w:ind w:firstLine="540"/>
        <w:jc w:val="both"/>
      </w:pPr>
      <w:bookmarkStart w:id="2" w:name="P211"/>
      <w:bookmarkEnd w:id="2"/>
      <w:r w:rsidRPr="0049289E">
        <w:t>11. Требования, которым должен соответствовать Субъект на дату рассмотрения Уполномоченным органом документов:</w:t>
      </w:r>
    </w:p>
    <w:p w:rsidR="0049289E" w:rsidRPr="0049289E" w:rsidRDefault="0049289E" w:rsidP="0049289E">
      <w:pPr>
        <w:pStyle w:val="ConsPlusNormal"/>
        <w:ind w:firstLine="540"/>
        <w:jc w:val="both"/>
      </w:pPr>
      <w:r w:rsidRPr="0049289E">
        <w:t>соответствующий условиям, определенным Федеральным законом от 24.07.2007 N 209-ФЗ "О развитии малого и среднего предпринимательства в Российской Федерации";</w:t>
      </w:r>
    </w:p>
    <w:p w:rsidR="0049289E" w:rsidRPr="0049289E" w:rsidRDefault="0049289E" w:rsidP="0049289E">
      <w:pPr>
        <w:pStyle w:val="ConsPlusNormal"/>
        <w:ind w:firstLine="540"/>
        <w:jc w:val="both"/>
      </w:pPr>
      <w:r w:rsidRPr="0049289E">
        <w:t>осуществляющий деятельность на территории города Ханты-Мансийска;</w:t>
      </w:r>
    </w:p>
    <w:p w:rsidR="0049289E" w:rsidRPr="0049289E" w:rsidRDefault="0049289E" w:rsidP="0049289E">
      <w:pPr>
        <w:pStyle w:val="ConsPlusNormal"/>
        <w:ind w:firstLine="540"/>
        <w:jc w:val="both"/>
      </w:pPr>
      <w:r w:rsidRPr="0049289E">
        <w:t>на едином налоговом счете отсутствует или не превышает размер, определенный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rsidR="0049289E" w:rsidRPr="0049289E" w:rsidRDefault="0049289E" w:rsidP="0049289E">
      <w:pPr>
        <w:pStyle w:val="ConsPlusNormal"/>
        <w:ind w:firstLine="540"/>
        <w:jc w:val="both"/>
      </w:pPr>
      <w:r w:rsidRPr="0049289E">
        <w:t>не имеющий просроченной (неурегулированной) задолженности по возврату в бюджет города Ханты-Мансийска в соответствии с настоящим Порядком, иных субсидий, бюджетных инвестиций, а также иной просроченной (неурегулированной) задолженности перед бюджетом города Ханты-Мансийска;</w:t>
      </w:r>
    </w:p>
    <w:p w:rsidR="0049289E" w:rsidRPr="0049289E" w:rsidRDefault="0049289E" w:rsidP="0049289E">
      <w:pPr>
        <w:pStyle w:val="ConsPlusNormal"/>
        <w:ind w:firstLine="540"/>
        <w:jc w:val="both"/>
      </w:pPr>
      <w:r w:rsidRPr="0049289E">
        <w:t>осуществляющий основной вид экономической деятельности по Общероссийскому классификатору видов экономической деятельности, указанный в выписке из Единого государственного реестра юридических лиц (Единого государственного реестра индивидуальных предпринимателей), относящийся к социально значимым видам деятельности, утвержденным муниципальным нормативным правовым актом Администрации города Ханты-Мансийска;</w:t>
      </w:r>
    </w:p>
    <w:p w:rsidR="0049289E" w:rsidRPr="0049289E" w:rsidRDefault="0049289E" w:rsidP="0049289E">
      <w:pPr>
        <w:pStyle w:val="ConsPlusNormal"/>
        <w:ind w:firstLine="540"/>
        <w:jc w:val="both"/>
      </w:pPr>
      <w:r w:rsidRPr="0049289E">
        <w:t>не получавший средства из бюджета города Ханты-Мансийска, в соответствии с настоящим Порядком, из бюджета Ханты-Мансийского автономного округа - Югры, на основании иных правовых актов на цели, установленные в настоящем Порядке, и по тем же основаниям;</w:t>
      </w:r>
    </w:p>
    <w:p w:rsidR="0049289E" w:rsidRPr="0049289E" w:rsidRDefault="0049289E" w:rsidP="0049289E">
      <w:pPr>
        <w:pStyle w:val="ConsPlusNormal"/>
        <w:ind w:firstLine="540"/>
        <w:jc w:val="both"/>
      </w:pPr>
      <w:r w:rsidRPr="0049289E">
        <w:t>не находящийся в процессе реорганизации (за исключением реорганизации в форме присоединения к юридическому лицу, являющемуся Субъектом, другого юридического лица), ликвидации, в отношении его не введена процедура банкротства, деятельность Субъекта не приостановлена в порядке, предусмотренном законодательством Российской Федерации (для юридических лиц);</w:t>
      </w:r>
    </w:p>
    <w:p w:rsidR="0049289E" w:rsidRPr="0049289E" w:rsidRDefault="0049289E" w:rsidP="0049289E">
      <w:pPr>
        <w:pStyle w:val="ConsPlusNormal"/>
        <w:ind w:firstLine="540"/>
        <w:jc w:val="both"/>
      </w:pPr>
      <w:r w:rsidRPr="0049289E">
        <w:t>не прекращена деятельность в качестве индивидуального предпринимателя (для индивидуальных предпринимателей);</w:t>
      </w:r>
    </w:p>
    <w:p w:rsidR="0049289E" w:rsidRPr="0049289E" w:rsidRDefault="0049289E" w:rsidP="0049289E">
      <w:pPr>
        <w:pStyle w:val="ConsPlusNormal"/>
        <w:ind w:firstLine="540"/>
        <w:jc w:val="both"/>
      </w:pPr>
      <w:r w:rsidRPr="0049289E">
        <w:t>не являющийся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российскими юридическими лицами, в уставном (складочном) капитале которых доля прямого или косвенного (через третьих лиц) участия офшорных компаний в совокупности превышает 25%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49289E" w:rsidRPr="0049289E" w:rsidRDefault="0049289E" w:rsidP="0049289E">
      <w:pPr>
        <w:pStyle w:val="ConsPlusNormal"/>
        <w:ind w:firstLine="540"/>
        <w:jc w:val="both"/>
      </w:pPr>
      <w:r w:rsidRPr="0049289E">
        <w:lastRenderedPageBreak/>
        <w:t>не находящийся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49289E" w:rsidRPr="0049289E" w:rsidRDefault="0049289E" w:rsidP="0049289E">
      <w:pPr>
        <w:pStyle w:val="ConsPlusNormal"/>
        <w:ind w:firstLine="540"/>
        <w:jc w:val="both"/>
      </w:pPr>
      <w:r w:rsidRPr="0049289E">
        <w:t>не находящийся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49289E" w:rsidRPr="0049289E" w:rsidRDefault="0049289E" w:rsidP="0049289E">
      <w:pPr>
        <w:pStyle w:val="ConsPlusNormal"/>
        <w:ind w:firstLine="540"/>
        <w:jc w:val="both"/>
      </w:pPr>
      <w:r w:rsidRPr="0049289E">
        <w:t>не являющийся иностранным агентом в соответствии с Федеральным законом от 14.07.2022 N 255-ФЗ "О контроле за деятельностью лиц, находящихся под иностранным влиянием";</w:t>
      </w:r>
    </w:p>
    <w:p w:rsidR="0049289E" w:rsidRPr="0049289E" w:rsidRDefault="0049289E" w:rsidP="0049289E">
      <w:pPr>
        <w:pStyle w:val="ConsPlusNormal"/>
        <w:ind w:firstLine="540"/>
        <w:jc w:val="both"/>
      </w:pPr>
      <w:r w:rsidRPr="0049289E">
        <w:t>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Субъекта, являющегося юридическим лицом, об индивидуальном предпринимателе;</w:t>
      </w:r>
    </w:p>
    <w:p w:rsidR="0049289E" w:rsidRPr="0049289E" w:rsidRDefault="0049289E" w:rsidP="0049289E">
      <w:pPr>
        <w:pStyle w:val="ConsPlusNormal"/>
        <w:ind w:firstLine="540"/>
        <w:jc w:val="both"/>
      </w:pPr>
      <w:proofErr w:type="gramStart"/>
      <w:r w:rsidRPr="0049289E">
        <w:t>в отношении</w:t>
      </w:r>
      <w:proofErr w:type="gramEnd"/>
      <w:r w:rsidRPr="0049289E">
        <w:t xml:space="preserve"> которого ранее не принято решение об оказании аналогичной поддержки (поддержки, условия оказания которой совпадают, включая форму, вид поддержки и цели ее оказания) и сроки ее оказания не истекли (аналогичной признается поддержка, за счет которой субсидируются одни и те же затраты);</w:t>
      </w:r>
    </w:p>
    <w:p w:rsidR="0049289E" w:rsidRPr="0049289E" w:rsidRDefault="0049289E" w:rsidP="0049289E">
      <w:pPr>
        <w:pStyle w:val="ConsPlusNormal"/>
        <w:ind w:firstLine="540"/>
        <w:jc w:val="both"/>
      </w:pPr>
      <w:r w:rsidRPr="0049289E">
        <w:t>не являющийся одновременно получателем аналогичной финансовой поддержки по региональному проекту "Акселерация субъектов малого и среднего предпринимательства" и по региональному проекту "Создание условий для легкого старта и комфортного ведения бизнеса" (аналогичной признается поддержка, за счет которой субсидируются одни и те же затраты).</w:t>
      </w:r>
    </w:p>
    <w:p w:rsidR="0049289E" w:rsidRPr="0049289E" w:rsidRDefault="0049289E" w:rsidP="0049289E">
      <w:pPr>
        <w:pStyle w:val="ConsPlusNormal"/>
        <w:ind w:firstLine="540"/>
        <w:jc w:val="both"/>
      </w:pPr>
      <w:bookmarkStart w:id="3" w:name="P227"/>
      <w:bookmarkEnd w:id="3"/>
      <w:r w:rsidRPr="0049289E">
        <w:t>12. Критерии оценки заявок:</w:t>
      </w:r>
    </w:p>
    <w:p w:rsidR="0049289E" w:rsidRPr="0049289E" w:rsidRDefault="0049289E" w:rsidP="0049289E">
      <w:pPr>
        <w:pStyle w:val="ConsPlusNormal"/>
        <w:ind w:firstLine="540"/>
        <w:jc w:val="both"/>
      </w:pPr>
      <w:r w:rsidRPr="0049289E">
        <w:t>12.1. Субсидии предоставляются Субъектам для возмещения части фактически понесенных и документально подтвержденных затрат (в том числе НДС) в соответствии с направлениями, предусмотренными настоящим Порядком.</w:t>
      </w:r>
    </w:p>
    <w:p w:rsidR="0049289E" w:rsidRPr="0049289E" w:rsidRDefault="0049289E" w:rsidP="0049289E">
      <w:pPr>
        <w:pStyle w:val="ConsPlusNormal"/>
        <w:ind w:firstLine="540"/>
        <w:jc w:val="both"/>
      </w:pPr>
      <w:r w:rsidRPr="0049289E">
        <w:t>12.2. К возмещению принимаются затраты, произведенные Субъектами в течение полных двенадцати месяцев, предшествующих дате подачи заявления о предоставлении субсидии в системе "Электронный бюджет" и соответствующие направлениям затрат, предусмотренным настоящим Порядком.</w:t>
      </w:r>
    </w:p>
    <w:p w:rsidR="0049289E" w:rsidRPr="0049289E" w:rsidRDefault="0049289E" w:rsidP="0049289E">
      <w:pPr>
        <w:pStyle w:val="ConsPlusNormal"/>
        <w:ind w:firstLine="540"/>
        <w:jc w:val="both"/>
      </w:pPr>
      <w:bookmarkStart w:id="4" w:name="P230"/>
      <w:bookmarkEnd w:id="4"/>
      <w:r w:rsidRPr="0049289E">
        <w:t>13. Субсидия предоставляется Субъектам по одному или нескольким из следующих направлений:</w:t>
      </w:r>
    </w:p>
    <w:p w:rsidR="0049289E" w:rsidRPr="0049289E" w:rsidRDefault="0049289E" w:rsidP="0049289E">
      <w:pPr>
        <w:pStyle w:val="ConsPlusNormal"/>
        <w:ind w:firstLine="540"/>
        <w:jc w:val="both"/>
      </w:pPr>
      <w:bookmarkStart w:id="5" w:name="P231"/>
      <w:bookmarkEnd w:id="5"/>
      <w:r w:rsidRPr="0049289E">
        <w:t>13.1. Возмещение части затрат на аренду (субаренду) нежилых помещений.</w:t>
      </w:r>
    </w:p>
    <w:p w:rsidR="0049289E" w:rsidRPr="0049289E" w:rsidRDefault="0049289E" w:rsidP="0049289E">
      <w:pPr>
        <w:pStyle w:val="ConsPlusNormal"/>
        <w:ind w:firstLine="540"/>
        <w:jc w:val="both"/>
      </w:pPr>
      <w:r w:rsidRPr="0049289E">
        <w:t>Возмещению подлежат фактически произведенные и документально подтвержденные затраты Субъектов на аренду (субаренду) нежилых помещений (за исключением нежилых помещений, находящихся в государственной и муниципальной собственности, включенных в перечни имущества в соответствии с Федеральным законом от 24.07.2007 N 209-ФЗ "О развитии малого и среднего предпринимательства в Российской Федерации") в размере не более 50% от общего объема затрат и не более 300 тыс. рублей на одного Субъекта в год.</w:t>
      </w:r>
    </w:p>
    <w:p w:rsidR="0049289E" w:rsidRPr="0049289E" w:rsidRDefault="0049289E" w:rsidP="0049289E">
      <w:pPr>
        <w:pStyle w:val="ConsPlusNormal"/>
        <w:ind w:firstLine="540"/>
        <w:jc w:val="both"/>
      </w:pPr>
      <w:r w:rsidRPr="0049289E">
        <w:t xml:space="preserve">К возмещению принимаются затраты Субъектов по договорам аренды (субаренды) за нежилые помещения, без учета расходов на оплату коммунальных услуг, используемые </w:t>
      </w:r>
      <w:proofErr w:type="gramStart"/>
      <w:r w:rsidRPr="0049289E">
        <w:t>для осуществления</w:t>
      </w:r>
      <w:proofErr w:type="gramEnd"/>
      <w:r w:rsidRPr="0049289E">
        <w:t xml:space="preserve"> заявленного социально значимого (приоритетного) вида деятельности.</w:t>
      </w:r>
    </w:p>
    <w:p w:rsidR="0049289E" w:rsidRPr="0049289E" w:rsidRDefault="0049289E" w:rsidP="0049289E">
      <w:pPr>
        <w:pStyle w:val="ConsPlusNormal"/>
        <w:ind w:firstLine="540"/>
        <w:jc w:val="both"/>
      </w:pPr>
      <w:r w:rsidRPr="0049289E">
        <w:t>Расходы, связанные с арендой (субарендой) нежилых помещений, используемых для осуществления иной деятельности, не относящейся к заявленному социально значимому (приоритетному) виду деятельности, к возмещению не принимаются.</w:t>
      </w:r>
    </w:p>
    <w:p w:rsidR="0049289E" w:rsidRPr="0049289E" w:rsidRDefault="0049289E" w:rsidP="0049289E">
      <w:pPr>
        <w:pStyle w:val="ConsPlusNormal"/>
        <w:ind w:firstLine="540"/>
        <w:jc w:val="both"/>
      </w:pPr>
      <w:r w:rsidRPr="0049289E">
        <w:t>13.2. Возмещение части затрат на коммунальные услуги нежилых помещений</w:t>
      </w:r>
    </w:p>
    <w:p w:rsidR="0049289E" w:rsidRPr="0049289E" w:rsidRDefault="0049289E" w:rsidP="0049289E">
      <w:pPr>
        <w:pStyle w:val="ConsPlusNormal"/>
        <w:ind w:firstLine="540"/>
        <w:jc w:val="both"/>
      </w:pPr>
      <w:r w:rsidRPr="0049289E">
        <w:t>Возмещению подлежат фактически произведенные и документально подтвержденные затраты Субъектов на оплату услуг по теплоснабжению, газоснабжению (поставка газа), водоснабжению, водоотведению, энергоснабжению, вывозу твердых коммунальных отходов в соответствии с заключенными договорами на предоставление соответствующих услуг по нежилым помещениям, используемым в целях осуществления заявленного социально значимого (приоритетного) вида деятельности, в размере не более 80% от общего объема затрат и не более 200 тыс. рублей на одного Субъекта в год.</w:t>
      </w:r>
    </w:p>
    <w:p w:rsidR="0049289E" w:rsidRPr="0049289E" w:rsidRDefault="0049289E" w:rsidP="0049289E">
      <w:pPr>
        <w:pStyle w:val="ConsPlusNormal"/>
        <w:ind w:firstLine="540"/>
        <w:jc w:val="both"/>
      </w:pPr>
      <w:r w:rsidRPr="0049289E">
        <w:t xml:space="preserve">Расходы, связанные с оплатой коммунальных услуг за нежилые помещения, используемые для осуществления иной деятельности, не относящейся к заявленному социально значимому </w:t>
      </w:r>
      <w:r w:rsidRPr="0049289E">
        <w:lastRenderedPageBreak/>
        <w:t>(приоритетному) виду деятельности, к возмещению не принимаются.</w:t>
      </w:r>
    </w:p>
    <w:p w:rsidR="0049289E" w:rsidRPr="0049289E" w:rsidRDefault="0049289E" w:rsidP="0049289E">
      <w:pPr>
        <w:pStyle w:val="ConsPlusNormal"/>
        <w:ind w:firstLine="540"/>
        <w:jc w:val="both"/>
      </w:pPr>
      <w:r w:rsidRPr="0049289E">
        <w:t>13.3. Возмещение части затрат по приобретению оборудования (основных средств) и лицензионных программных продуктов</w:t>
      </w:r>
    </w:p>
    <w:p w:rsidR="0049289E" w:rsidRPr="0049289E" w:rsidRDefault="0049289E" w:rsidP="0049289E">
      <w:pPr>
        <w:pStyle w:val="ConsPlusNormal"/>
        <w:ind w:firstLine="540"/>
        <w:jc w:val="both"/>
      </w:pPr>
      <w:r w:rsidRPr="0049289E">
        <w:t>Возмещению подлежат фактически произведенные и документально подтвержденные затраты Субъектов на оборудование (основные средства) и лицензионные программные продукты в размере не более 80% от общего объема затрат, но не более 500 тыс. рублей на одного Субъекта в год.</w:t>
      </w:r>
    </w:p>
    <w:p w:rsidR="0049289E" w:rsidRPr="0049289E" w:rsidRDefault="0049289E" w:rsidP="0049289E">
      <w:pPr>
        <w:pStyle w:val="ConsPlusNormal"/>
        <w:ind w:firstLine="540"/>
        <w:jc w:val="both"/>
      </w:pPr>
      <w:r w:rsidRPr="0049289E">
        <w:t>К возмещению принимаются затраты Субъектов по приобретению оборудования (основных средств) и лицензионных программных продуктов, используемые для осуществления заявленного вида деятельности.</w:t>
      </w:r>
    </w:p>
    <w:p w:rsidR="0049289E" w:rsidRPr="0049289E" w:rsidRDefault="0049289E" w:rsidP="0049289E">
      <w:pPr>
        <w:pStyle w:val="ConsPlusNormal"/>
        <w:ind w:firstLine="540"/>
        <w:jc w:val="both"/>
      </w:pPr>
      <w:r w:rsidRPr="0049289E">
        <w:t>Возмещению не подлежат затраты Субъектов на доставку и монтаж оборудования.</w:t>
      </w:r>
    </w:p>
    <w:p w:rsidR="0049289E" w:rsidRPr="0049289E" w:rsidRDefault="0049289E" w:rsidP="0049289E">
      <w:pPr>
        <w:pStyle w:val="ConsPlusNormal"/>
        <w:ind w:firstLine="540"/>
        <w:jc w:val="both"/>
      </w:pPr>
      <w:r w:rsidRPr="0049289E">
        <w:t>13.4. Возмещение части затрат на обязательную сертификацию произведенной продукции и (или) декларирование ее соответствия</w:t>
      </w:r>
    </w:p>
    <w:p w:rsidR="0049289E" w:rsidRPr="0049289E" w:rsidRDefault="0049289E" w:rsidP="0049289E">
      <w:pPr>
        <w:pStyle w:val="ConsPlusNormal"/>
        <w:ind w:firstLine="540"/>
        <w:jc w:val="both"/>
      </w:pPr>
      <w:r w:rsidRPr="0049289E">
        <w:t>Возмещению подлежат фактически произведенные и документально подтвержденные затраты Субъектов по договорам на оказание услуг (выполнение работ) по обязательной сертификации произведенной продукции и (или) декларированию соответствия продукции, производимой по заявленному социально значимому (приоритетному) виду деятельности, в размере не более 80% от общего объема затрат и не более 100 тыс. рублей на одного Субъекта в год.</w:t>
      </w:r>
    </w:p>
    <w:p w:rsidR="0049289E" w:rsidRPr="0049289E" w:rsidRDefault="0049289E" w:rsidP="0049289E">
      <w:pPr>
        <w:pStyle w:val="ConsPlusNormal"/>
        <w:ind w:firstLine="540"/>
        <w:jc w:val="both"/>
      </w:pPr>
      <w:bookmarkStart w:id="6" w:name="P244"/>
      <w:bookmarkEnd w:id="6"/>
      <w:r w:rsidRPr="0049289E">
        <w:t>13.5. Возмещение части затрат начинающих предпринимателей</w:t>
      </w:r>
    </w:p>
    <w:p w:rsidR="0049289E" w:rsidRPr="0049289E" w:rsidRDefault="0049289E" w:rsidP="0049289E">
      <w:pPr>
        <w:pStyle w:val="ConsPlusNormal"/>
        <w:ind w:firstLine="540"/>
        <w:jc w:val="both"/>
      </w:pPr>
      <w:r w:rsidRPr="0049289E">
        <w:t>Финансовая поддержка предоставляется начинающим предпринимателям в виде возмещения части затрат, связанных с началом предпринимательской деятельности по одному или нескольким из следующих направлений:</w:t>
      </w:r>
    </w:p>
    <w:p w:rsidR="0049289E" w:rsidRPr="0049289E" w:rsidRDefault="0049289E" w:rsidP="0049289E">
      <w:pPr>
        <w:pStyle w:val="ConsPlusNormal"/>
        <w:ind w:firstLine="540"/>
        <w:jc w:val="both"/>
      </w:pPr>
      <w:r w:rsidRPr="0049289E">
        <w:t>расходы по государственной регистрации юридического лица или индивидуального предпринимателя;</w:t>
      </w:r>
    </w:p>
    <w:p w:rsidR="0049289E" w:rsidRPr="0049289E" w:rsidRDefault="0049289E" w:rsidP="0049289E">
      <w:pPr>
        <w:pStyle w:val="ConsPlusNormal"/>
        <w:ind w:firstLine="540"/>
        <w:jc w:val="both"/>
      </w:pPr>
      <w:r w:rsidRPr="0049289E">
        <w:t>приобретение инвентаря производственного назначения;</w:t>
      </w:r>
    </w:p>
    <w:p w:rsidR="0049289E" w:rsidRPr="0049289E" w:rsidRDefault="0049289E" w:rsidP="0049289E">
      <w:pPr>
        <w:pStyle w:val="ConsPlusNormal"/>
        <w:ind w:firstLine="540"/>
        <w:jc w:val="both"/>
      </w:pPr>
      <w:r w:rsidRPr="0049289E">
        <w:t>расходы на рекламу;</w:t>
      </w:r>
    </w:p>
    <w:p w:rsidR="0049289E" w:rsidRPr="0049289E" w:rsidRDefault="0049289E" w:rsidP="0049289E">
      <w:pPr>
        <w:pStyle w:val="ConsPlusNormal"/>
        <w:ind w:firstLine="540"/>
        <w:jc w:val="both"/>
      </w:pPr>
      <w:r w:rsidRPr="0049289E">
        <w:t>выплаты по передаче прав на франшизу (паушальный взнос);</w:t>
      </w:r>
    </w:p>
    <w:p w:rsidR="0049289E" w:rsidRPr="0049289E" w:rsidRDefault="0049289E" w:rsidP="0049289E">
      <w:pPr>
        <w:pStyle w:val="ConsPlusNormal"/>
        <w:ind w:firstLine="540"/>
        <w:jc w:val="both"/>
      </w:pPr>
      <w:r w:rsidRPr="0049289E">
        <w:t>ремонтные работы в нежилых помещениях, выполняемые при подготовке помещений к эксплуатации.</w:t>
      </w:r>
    </w:p>
    <w:p w:rsidR="0049289E" w:rsidRPr="0049289E" w:rsidRDefault="0049289E" w:rsidP="0049289E">
      <w:pPr>
        <w:pStyle w:val="ConsPlusNormal"/>
        <w:ind w:firstLine="540"/>
        <w:jc w:val="both"/>
      </w:pPr>
      <w:r w:rsidRPr="0049289E">
        <w:t>Возмещению подлежат фактически произведенные со дня регистрации в качестве юридического лица или индивидуального предпринимателя и документально подтвержденные затраты Субъектов в размере не более 80% от общего объема затрат, но не более 300 тыс. рублей на одного Субъекта в год.</w:t>
      </w:r>
    </w:p>
    <w:p w:rsidR="0049289E" w:rsidRPr="0049289E" w:rsidRDefault="0049289E" w:rsidP="0049289E">
      <w:pPr>
        <w:pStyle w:val="ConsPlusNormal"/>
        <w:ind w:firstLine="540"/>
        <w:jc w:val="both"/>
      </w:pPr>
      <w:r w:rsidRPr="0049289E">
        <w:t>13.6. Сумма субсидии рассчитывается по формуле:</w:t>
      </w:r>
    </w:p>
    <w:p w:rsidR="0049289E" w:rsidRPr="0049289E" w:rsidRDefault="0049289E" w:rsidP="0049289E">
      <w:pPr>
        <w:pStyle w:val="ConsPlusNormal"/>
        <w:ind w:firstLine="540"/>
        <w:jc w:val="both"/>
      </w:pPr>
    </w:p>
    <w:p w:rsidR="0049289E" w:rsidRPr="0049289E" w:rsidRDefault="0049289E" w:rsidP="0049289E">
      <w:pPr>
        <w:pStyle w:val="ConsPlusNormal"/>
        <w:ind w:firstLine="540"/>
        <w:jc w:val="both"/>
      </w:pPr>
      <w:r w:rsidRPr="0049289E">
        <w:t>СС = ОЗ * РС%, где:</w:t>
      </w:r>
    </w:p>
    <w:p w:rsidR="0049289E" w:rsidRPr="0049289E" w:rsidRDefault="0049289E" w:rsidP="0049289E">
      <w:pPr>
        <w:pStyle w:val="ConsPlusNormal"/>
        <w:ind w:firstLine="540"/>
        <w:jc w:val="both"/>
      </w:pPr>
    </w:p>
    <w:p w:rsidR="0049289E" w:rsidRPr="0049289E" w:rsidRDefault="0049289E" w:rsidP="0049289E">
      <w:pPr>
        <w:pStyle w:val="ConsPlusNormal"/>
        <w:ind w:firstLine="540"/>
        <w:jc w:val="both"/>
      </w:pPr>
      <w:r w:rsidRPr="0049289E">
        <w:t>СС - сумма субсидии;</w:t>
      </w:r>
    </w:p>
    <w:p w:rsidR="0049289E" w:rsidRPr="0049289E" w:rsidRDefault="0049289E" w:rsidP="0049289E">
      <w:pPr>
        <w:pStyle w:val="ConsPlusNormal"/>
        <w:ind w:firstLine="540"/>
        <w:jc w:val="both"/>
      </w:pPr>
      <w:r w:rsidRPr="0049289E">
        <w:t>ОЗ - объем затрат, рублей;</w:t>
      </w:r>
    </w:p>
    <w:p w:rsidR="0049289E" w:rsidRPr="0049289E" w:rsidRDefault="0049289E" w:rsidP="0049289E">
      <w:pPr>
        <w:pStyle w:val="ConsPlusNormal"/>
        <w:ind w:firstLine="540"/>
        <w:jc w:val="both"/>
      </w:pPr>
      <w:r w:rsidRPr="0049289E">
        <w:t>РС - размер субсидии в процентах, указанных в пунктах 13.1 - 13.5 настоящего Порядка.</w:t>
      </w:r>
    </w:p>
    <w:p w:rsidR="0049289E" w:rsidRPr="0049289E" w:rsidRDefault="0049289E" w:rsidP="0049289E">
      <w:pPr>
        <w:pStyle w:val="ConsPlusNormal"/>
        <w:ind w:firstLine="540"/>
        <w:jc w:val="both"/>
      </w:pPr>
    </w:p>
    <w:p w:rsidR="0049289E" w:rsidRPr="0049289E" w:rsidRDefault="0049289E" w:rsidP="0049289E">
      <w:pPr>
        <w:pStyle w:val="ConsPlusTitle"/>
        <w:jc w:val="center"/>
        <w:outlineLvl w:val="1"/>
      </w:pPr>
      <w:r w:rsidRPr="0049289E">
        <w:t>III. Перечень документов, представляемых Субъектами</w:t>
      </w:r>
    </w:p>
    <w:p w:rsidR="0049289E" w:rsidRPr="0049289E" w:rsidRDefault="0049289E" w:rsidP="0049289E">
      <w:pPr>
        <w:pStyle w:val="ConsPlusTitle"/>
        <w:jc w:val="center"/>
      </w:pPr>
      <w:r w:rsidRPr="0049289E">
        <w:t>для участия в отборе</w:t>
      </w:r>
    </w:p>
    <w:p w:rsidR="0049289E" w:rsidRPr="0049289E" w:rsidRDefault="0049289E" w:rsidP="0049289E">
      <w:pPr>
        <w:pStyle w:val="ConsPlusNormal"/>
        <w:jc w:val="center"/>
      </w:pPr>
    </w:p>
    <w:p w:rsidR="0049289E" w:rsidRPr="0049289E" w:rsidRDefault="0049289E" w:rsidP="0049289E">
      <w:pPr>
        <w:pStyle w:val="ConsPlusNormal"/>
        <w:ind w:firstLine="540"/>
        <w:jc w:val="both"/>
      </w:pPr>
      <w:bookmarkStart w:id="7" w:name="P263"/>
      <w:bookmarkEnd w:id="7"/>
      <w:r w:rsidRPr="0049289E">
        <w:t>14. Для участия в отборе Субъекты представляют в систему "Электронный бюджет" электронные копии следующих документов:</w:t>
      </w:r>
    </w:p>
    <w:p w:rsidR="0049289E" w:rsidRPr="0049289E" w:rsidRDefault="0049289E" w:rsidP="0049289E">
      <w:pPr>
        <w:pStyle w:val="ConsPlusNormal"/>
        <w:ind w:firstLine="540"/>
        <w:jc w:val="both"/>
      </w:pPr>
      <w:r w:rsidRPr="0049289E">
        <w:t>14.1. Заявление на участие в отборе на получение финансовой поддержки в форме субсидий, подписанное руководителем Субъекта (индивидуальным предпринимателем) или уполномоченным лицом, по форме согласно приложению 1 к настоящему Порядку.</w:t>
      </w:r>
    </w:p>
    <w:p w:rsidR="0049289E" w:rsidRPr="0049289E" w:rsidRDefault="0049289E" w:rsidP="0049289E">
      <w:pPr>
        <w:pStyle w:val="ConsPlusNormal"/>
        <w:ind w:firstLine="540"/>
        <w:jc w:val="both"/>
      </w:pPr>
      <w:r w:rsidRPr="0049289E">
        <w:t>14.2. Документы, подтверждающие полномочия лица на осуществление действий от имени Субъекта (один из нижеуказанных подпунктов):</w:t>
      </w:r>
    </w:p>
    <w:p w:rsidR="0049289E" w:rsidRPr="0049289E" w:rsidRDefault="0049289E" w:rsidP="0049289E">
      <w:pPr>
        <w:pStyle w:val="ConsPlusNormal"/>
        <w:ind w:firstLine="540"/>
        <w:jc w:val="both"/>
      </w:pPr>
      <w:r w:rsidRPr="0049289E">
        <w:t xml:space="preserve">14.2.1. Документ, устанавливающий полномочия руководителя Субъекта - решение об избрании и приказ о назначении на должность (в случае отсутствия данных сведений в Едином </w:t>
      </w:r>
      <w:r w:rsidRPr="0049289E">
        <w:lastRenderedPageBreak/>
        <w:t>государственном реестре юридических лиц).</w:t>
      </w:r>
    </w:p>
    <w:p w:rsidR="0049289E" w:rsidRPr="0049289E" w:rsidRDefault="0049289E" w:rsidP="0049289E">
      <w:pPr>
        <w:pStyle w:val="ConsPlusNormal"/>
        <w:ind w:firstLine="540"/>
        <w:jc w:val="both"/>
      </w:pPr>
      <w:r w:rsidRPr="0049289E">
        <w:t>14.2.2. Доверенность на осуществление действий от имени Субъекта представителем, подписанная и заверенная печатью (при наличии) Субъекта, приказ о назначении на должность представителя.</w:t>
      </w:r>
    </w:p>
    <w:p w:rsidR="0049289E" w:rsidRPr="0049289E" w:rsidRDefault="0049289E" w:rsidP="0049289E">
      <w:pPr>
        <w:pStyle w:val="ConsPlusNormal"/>
        <w:ind w:firstLine="540"/>
        <w:jc w:val="both"/>
      </w:pPr>
      <w:r w:rsidRPr="0049289E">
        <w:t>В случае, если указанная доверенность подписана лицом, уполномоченным руководителем Субъекта, также прилагается документ, подтверждающий полномочия такого лица.</w:t>
      </w:r>
    </w:p>
    <w:p w:rsidR="0049289E" w:rsidRPr="0049289E" w:rsidRDefault="0049289E" w:rsidP="0049289E">
      <w:pPr>
        <w:pStyle w:val="ConsPlusNormal"/>
        <w:ind w:firstLine="540"/>
        <w:jc w:val="both"/>
      </w:pPr>
      <w:bookmarkStart w:id="8" w:name="P269"/>
      <w:bookmarkEnd w:id="8"/>
      <w:r w:rsidRPr="0049289E">
        <w:t>14.3. Документы, подтверждающие фактически произведенные затраты, оформленные на Субъекта (юридическое лицо или индивидуального предпринимателя):</w:t>
      </w:r>
    </w:p>
    <w:p w:rsidR="0049289E" w:rsidRPr="0049289E" w:rsidRDefault="0049289E" w:rsidP="0049289E">
      <w:pPr>
        <w:pStyle w:val="ConsPlusNormal"/>
        <w:ind w:firstLine="540"/>
        <w:jc w:val="both"/>
      </w:pPr>
      <w:r w:rsidRPr="0049289E">
        <w:t>14.3.1. Копии документов, являющихся основанием осуществления оплаты:</w:t>
      </w:r>
    </w:p>
    <w:p w:rsidR="0049289E" w:rsidRPr="0049289E" w:rsidRDefault="0049289E" w:rsidP="0049289E">
      <w:pPr>
        <w:pStyle w:val="ConsPlusNormal"/>
        <w:ind w:firstLine="540"/>
        <w:jc w:val="both"/>
      </w:pPr>
      <w:r w:rsidRPr="0049289E">
        <w:t>а) договора со всеми приложениями и дополнительными соглашениями;</w:t>
      </w:r>
    </w:p>
    <w:p w:rsidR="0049289E" w:rsidRPr="0049289E" w:rsidRDefault="0049289E" w:rsidP="0049289E">
      <w:pPr>
        <w:pStyle w:val="ConsPlusNormal"/>
        <w:ind w:firstLine="540"/>
        <w:jc w:val="both"/>
      </w:pPr>
      <w:r w:rsidRPr="0049289E">
        <w:t xml:space="preserve">б) счета либо иного документа, являющегося основанием осуществления оплаты </w:t>
      </w:r>
      <w:proofErr w:type="gramStart"/>
      <w:r w:rsidRPr="0049289E">
        <w:t>и</w:t>
      </w:r>
      <w:proofErr w:type="gramEnd"/>
      <w:r w:rsidRPr="0049289E">
        <w:t xml:space="preserve"> если их оформление предусмотрено условиями договора.</w:t>
      </w:r>
    </w:p>
    <w:p w:rsidR="0049289E" w:rsidRPr="0049289E" w:rsidRDefault="0049289E" w:rsidP="0049289E">
      <w:pPr>
        <w:pStyle w:val="ConsPlusNormal"/>
        <w:ind w:firstLine="540"/>
        <w:jc w:val="both"/>
      </w:pPr>
      <w:r w:rsidRPr="0049289E">
        <w:t>14.3.2. Копии документов, подтверждающих факт оплаты: платежного поручения или квитанции, свидетельствующие о фактически произведенных затратах.</w:t>
      </w:r>
    </w:p>
    <w:p w:rsidR="0049289E" w:rsidRPr="0049289E" w:rsidRDefault="0049289E" w:rsidP="0049289E">
      <w:pPr>
        <w:pStyle w:val="ConsPlusNormal"/>
        <w:ind w:firstLine="540"/>
        <w:jc w:val="both"/>
      </w:pPr>
      <w:r w:rsidRPr="0049289E">
        <w:t>В документах, указанных в настоящем подпункте, в назначении платежа указывается ссылка на договор, по которому осуществлена оплата, либо на счет (иной документ), являющийся основанием осуществления оплаты, либо указано наименование товара, работы, услуги за которые произведена оплата.</w:t>
      </w:r>
    </w:p>
    <w:p w:rsidR="0049289E" w:rsidRPr="0049289E" w:rsidRDefault="0049289E" w:rsidP="0049289E">
      <w:pPr>
        <w:pStyle w:val="ConsPlusNormal"/>
        <w:ind w:firstLine="540"/>
        <w:jc w:val="both"/>
      </w:pPr>
      <w:r w:rsidRPr="0049289E">
        <w:t>14.3.3. Копии документов, подтверждающих выполнение работ (оказание услуг), поставку (приемку) товара, подписанные сторонами сделки:</w:t>
      </w:r>
    </w:p>
    <w:p w:rsidR="0049289E" w:rsidRPr="0049289E" w:rsidRDefault="0049289E" w:rsidP="0049289E">
      <w:pPr>
        <w:pStyle w:val="ConsPlusNormal"/>
        <w:ind w:firstLine="540"/>
        <w:jc w:val="both"/>
      </w:pPr>
      <w:r w:rsidRPr="0049289E">
        <w:t>а) актов выполненных работ (оказанных услуг), приема-передачи товара или товарной накладной, или универсального передаточного документа;</w:t>
      </w:r>
    </w:p>
    <w:p w:rsidR="0049289E" w:rsidRPr="0049289E" w:rsidRDefault="0049289E" w:rsidP="0049289E">
      <w:pPr>
        <w:pStyle w:val="ConsPlusNormal"/>
        <w:ind w:firstLine="540"/>
        <w:jc w:val="both"/>
      </w:pPr>
      <w:bookmarkStart w:id="9" w:name="P277"/>
      <w:bookmarkEnd w:id="9"/>
      <w:r w:rsidRPr="0049289E">
        <w:t>б) актов приема-передачи нежилого помещения по договору аренды (субаренды) нежилого помещения.</w:t>
      </w:r>
    </w:p>
    <w:p w:rsidR="0049289E" w:rsidRPr="0049289E" w:rsidRDefault="0049289E" w:rsidP="0049289E">
      <w:pPr>
        <w:pStyle w:val="ConsPlusNormal"/>
        <w:ind w:firstLine="540"/>
        <w:jc w:val="both"/>
      </w:pPr>
      <w:r w:rsidRPr="0049289E">
        <w:t>Документы, указанные в подпункте "б" настоящего подпункта, представляются в случае, если их подписание предусмотрено условиями договора.</w:t>
      </w:r>
    </w:p>
    <w:p w:rsidR="0049289E" w:rsidRPr="0049289E" w:rsidRDefault="0049289E" w:rsidP="0049289E">
      <w:pPr>
        <w:pStyle w:val="ConsPlusNormal"/>
        <w:ind w:firstLine="540"/>
        <w:jc w:val="both"/>
      </w:pPr>
      <w:r w:rsidRPr="0049289E">
        <w:t>14.4. При представлении документов, подтверждающих фактически произведенные затраты по заявленному социально значимому (приоритетному) виду деятельности, Субъекты руководствуются подпунктом 14.3 пункта 14 настоящего раздела с учетом дополнительных особенностей, установленных подпунктами 14.5 - 14.7 пункта 14 настоящего раздела, для отдельных направлений затрат.</w:t>
      </w:r>
    </w:p>
    <w:p w:rsidR="0049289E" w:rsidRPr="0049289E" w:rsidRDefault="0049289E" w:rsidP="0049289E">
      <w:pPr>
        <w:pStyle w:val="ConsPlusNormal"/>
        <w:ind w:firstLine="540"/>
        <w:jc w:val="both"/>
      </w:pPr>
      <w:bookmarkStart w:id="10" w:name="P280"/>
      <w:bookmarkEnd w:id="10"/>
      <w:r w:rsidRPr="0049289E">
        <w:t>14.5. При возмещении части затрат на аренду (субаренду) нежилого помещения представляется копия договора аренды (субаренды) нежилого помещения, используемого в целях реализации заявленного социально значимого (приоритетного) вида деятельности, со всеми приложениями и дополнительными соглашениями.</w:t>
      </w:r>
    </w:p>
    <w:p w:rsidR="0049289E" w:rsidRPr="0049289E" w:rsidRDefault="0049289E" w:rsidP="0049289E">
      <w:pPr>
        <w:pStyle w:val="ConsPlusNormal"/>
        <w:ind w:firstLine="540"/>
        <w:jc w:val="both"/>
      </w:pPr>
      <w:r w:rsidRPr="0049289E">
        <w:t>В случае если договор аренды (субаренды) нежилого помещения заключен на срок один год и более, копия такого договора и дополнительного соглашения к нему представляются со специальной регистрационной надписью, удостоверяющей проведенную государственную регистрацию, либо с иным документом, удостоверяющим государственную регистрацию. Уполномоченный орган вправе самостоятельно запросить информацию о государственной регистрации договора аренды (субаренды).</w:t>
      </w:r>
    </w:p>
    <w:p w:rsidR="0049289E" w:rsidRPr="0049289E" w:rsidRDefault="0049289E" w:rsidP="0049289E">
      <w:pPr>
        <w:pStyle w:val="ConsPlusNormal"/>
        <w:ind w:firstLine="540"/>
        <w:jc w:val="both"/>
      </w:pPr>
      <w:r w:rsidRPr="0049289E">
        <w:t>При отсутствии в договоре аренды (субаренды) нежилого помещения информации о площадях нежилого помещения, занимаемых для заявленного социально значимого (приоритетного) вида деятельности, а также иной деятельности, Субъектом представляются копии документов, содержащих указанную информацию (в случае, если Субъект в арендуемом нежилом помещении кроме заявленного социально значимого (приоритетного) вида деятельности, осуществляет иную деятельность).</w:t>
      </w:r>
    </w:p>
    <w:p w:rsidR="0049289E" w:rsidRPr="0049289E" w:rsidRDefault="0049289E" w:rsidP="0049289E">
      <w:pPr>
        <w:pStyle w:val="ConsPlusNormal"/>
        <w:ind w:firstLine="540"/>
        <w:jc w:val="both"/>
      </w:pPr>
      <w:r w:rsidRPr="0049289E">
        <w:t>В случае если в договоре аренды (субаренды) нежилого помещения не определены условия оплаты коммунальных услуг или расходы на коммунальные услуги включены в стоимость арендной платы, Субъектом представляются документы, предусматривающие порядок оплаты, расчета размеров коммунальных платежей, а также копии платежных документов, подтверждающих оплату коммунальных платежей за нежилое помещение, используемое в целях реализации заявленного социально значимого (приоритетного) вида деятельности, за заявленный период.</w:t>
      </w:r>
    </w:p>
    <w:p w:rsidR="0049289E" w:rsidRPr="0049289E" w:rsidRDefault="0049289E" w:rsidP="0049289E">
      <w:pPr>
        <w:pStyle w:val="ConsPlusNormal"/>
        <w:ind w:firstLine="540"/>
        <w:jc w:val="both"/>
      </w:pPr>
      <w:r w:rsidRPr="0049289E">
        <w:t xml:space="preserve">14.6. При возмещении части затрат на коммунальные услуги нежилых помещений </w:t>
      </w:r>
      <w:r w:rsidRPr="0049289E">
        <w:lastRenderedPageBreak/>
        <w:t>представляются:</w:t>
      </w:r>
    </w:p>
    <w:p w:rsidR="0049289E" w:rsidRPr="0049289E" w:rsidRDefault="0049289E" w:rsidP="0049289E">
      <w:pPr>
        <w:pStyle w:val="ConsPlusNormal"/>
        <w:ind w:firstLine="540"/>
        <w:jc w:val="both"/>
      </w:pPr>
      <w:r w:rsidRPr="0049289E">
        <w:t xml:space="preserve">а) копии договоров с </w:t>
      </w:r>
      <w:proofErr w:type="spellStart"/>
      <w:r w:rsidRPr="0049289E">
        <w:t>ресурсоснабжающими</w:t>
      </w:r>
      <w:proofErr w:type="spellEnd"/>
      <w:r w:rsidRPr="0049289E">
        <w:t xml:space="preserve"> организациями, договоров об оказании услуг с твердыми коммунальными отходами в отношении нежилых помещений, используемых в целях реализации заявленного социально значимого (приоритетного) вида деятельности (в случае заключения договоров непосредственно Субъектом);</w:t>
      </w:r>
    </w:p>
    <w:p w:rsidR="0049289E" w:rsidRPr="0049289E" w:rsidRDefault="0049289E" w:rsidP="0049289E">
      <w:pPr>
        <w:pStyle w:val="ConsPlusNormal"/>
        <w:ind w:firstLine="540"/>
        <w:jc w:val="both"/>
      </w:pPr>
      <w:r w:rsidRPr="0049289E">
        <w:t>б) копии договоров аренды (субаренды) нежилого помещения и (или) договоров безвозмездного пользования нежилым помещением, используемым в целях реализации заявленного социально значимого (приоритетного) вида деятельности, со всеми приложениями и дополнительными соглашениями (в случае, если Субъект занимает нежилое помещение на основании договора аренды (субаренды) нежилого помещения или договора безвозмездного пользования нежилым помещением);</w:t>
      </w:r>
    </w:p>
    <w:p w:rsidR="0049289E" w:rsidRPr="0049289E" w:rsidRDefault="0049289E" w:rsidP="0049289E">
      <w:pPr>
        <w:pStyle w:val="ConsPlusNormal"/>
        <w:ind w:firstLine="540"/>
        <w:jc w:val="both"/>
      </w:pPr>
      <w:r w:rsidRPr="0049289E">
        <w:t>в) копии документов, подтверждающих право собственности на нежилое помещение, используемое в целях реализации заявленного социально значимого (приоритетного) вида деятельности (в случае, если Субъект занимает нежилое помещение, находящееся у него в собственности);</w:t>
      </w:r>
    </w:p>
    <w:p w:rsidR="0049289E" w:rsidRPr="0049289E" w:rsidRDefault="0049289E" w:rsidP="0049289E">
      <w:pPr>
        <w:pStyle w:val="ConsPlusNormal"/>
        <w:ind w:firstLine="540"/>
        <w:jc w:val="both"/>
      </w:pPr>
      <w:r w:rsidRPr="0049289E">
        <w:t>г) копии документов, подтверждающих расходы, связанные с оплатой коммунальных услуг отдельно за площади нежилого помещения, используемого в целях реализации заявленного социально значимого (приоритетного) вида деятельности (в случае наличия в договоре аренды (субаренды), безвозмездного пользования или занимаемых на праве собственности площадей нежилого помещения, на которых реализуется не только заявленный социально значимый (приоритетный) вид деятельности).</w:t>
      </w:r>
    </w:p>
    <w:p w:rsidR="0049289E" w:rsidRPr="0049289E" w:rsidRDefault="0049289E" w:rsidP="0049289E">
      <w:pPr>
        <w:pStyle w:val="ConsPlusNormal"/>
        <w:ind w:firstLine="540"/>
        <w:jc w:val="both"/>
      </w:pPr>
      <w:bookmarkStart w:id="11" w:name="P289"/>
      <w:bookmarkEnd w:id="11"/>
      <w:r w:rsidRPr="0049289E">
        <w:t>14.7. При возмещении части затрат на приобретение оборудования (основных средств), лицензионных программных продуктов представляются:</w:t>
      </w:r>
    </w:p>
    <w:p w:rsidR="0049289E" w:rsidRPr="0049289E" w:rsidRDefault="0049289E" w:rsidP="0049289E">
      <w:pPr>
        <w:pStyle w:val="ConsPlusNormal"/>
        <w:ind w:firstLine="540"/>
        <w:jc w:val="both"/>
      </w:pPr>
      <w:r w:rsidRPr="0049289E">
        <w:t>а) копии договоров на приобретение оборудования (основного средства) (поставки, на изготовление оборудования, купли-продажи оборудования и т.д.) либо договора на приобретение лицензионного программного продукта;</w:t>
      </w:r>
    </w:p>
    <w:p w:rsidR="0049289E" w:rsidRPr="0049289E" w:rsidRDefault="0049289E" w:rsidP="0049289E">
      <w:pPr>
        <w:pStyle w:val="ConsPlusNormal"/>
        <w:ind w:firstLine="540"/>
        <w:jc w:val="both"/>
      </w:pPr>
      <w:r w:rsidRPr="0049289E">
        <w:t>б) копии документов, позволяющих идентифицировать оборудование (в случае приобретения оборудования (основного средства):</w:t>
      </w:r>
    </w:p>
    <w:p w:rsidR="0049289E" w:rsidRPr="0049289E" w:rsidRDefault="0049289E" w:rsidP="0049289E">
      <w:pPr>
        <w:pStyle w:val="ConsPlusNormal"/>
        <w:ind w:firstLine="540"/>
        <w:jc w:val="both"/>
      </w:pPr>
      <w:r w:rsidRPr="0049289E">
        <w:t>технической документации (паспорта, гарантийного талона, руководства пользователя или иного документа) на оборудование, или фотография заводской наклейки на оборудовании, или копия этикетки производителя оборудования, которые содержат информацию о серийном (заводском) номере оборудования;</w:t>
      </w:r>
    </w:p>
    <w:p w:rsidR="0049289E" w:rsidRPr="0049289E" w:rsidRDefault="0049289E" w:rsidP="0049289E">
      <w:pPr>
        <w:pStyle w:val="ConsPlusNormal"/>
        <w:ind w:firstLine="540"/>
        <w:jc w:val="both"/>
      </w:pPr>
      <w:r w:rsidRPr="0049289E">
        <w:t>фотографии оборудования, на которых изображен его общий вид, а также фотографии, на которых отражены отличительные особенности оборудования, позволяющие его идентифицировать (при наличии), в том числе, марка и модель; фирма-изготовитель; заводская маркировка, серийный номер;</w:t>
      </w:r>
    </w:p>
    <w:p w:rsidR="0049289E" w:rsidRPr="0049289E" w:rsidRDefault="0049289E" w:rsidP="0049289E">
      <w:pPr>
        <w:pStyle w:val="ConsPlusNormal"/>
        <w:ind w:firstLine="540"/>
        <w:jc w:val="both"/>
      </w:pPr>
      <w:r w:rsidRPr="0049289E">
        <w:t>в) копии документов, подтверждающих, что приобретенный продукт является лицензионным (в случае приобретения лицензионного программного продукта).</w:t>
      </w:r>
    </w:p>
    <w:p w:rsidR="0049289E" w:rsidRPr="0049289E" w:rsidRDefault="0049289E" w:rsidP="0049289E">
      <w:pPr>
        <w:pStyle w:val="ConsPlusNormal"/>
        <w:ind w:firstLine="540"/>
        <w:jc w:val="both"/>
      </w:pPr>
      <w:r w:rsidRPr="0049289E">
        <w:t>14.8. При возмещении части затрат на обязательную сертификацию произведенной продукции представляются:</w:t>
      </w:r>
    </w:p>
    <w:p w:rsidR="0049289E" w:rsidRPr="0049289E" w:rsidRDefault="0049289E" w:rsidP="0049289E">
      <w:pPr>
        <w:pStyle w:val="ConsPlusNormal"/>
        <w:ind w:firstLine="540"/>
        <w:jc w:val="both"/>
      </w:pPr>
      <w:r w:rsidRPr="0049289E">
        <w:t>а) копия договора на оказание услуг;</w:t>
      </w:r>
    </w:p>
    <w:p w:rsidR="0049289E" w:rsidRPr="0049289E" w:rsidRDefault="0049289E" w:rsidP="0049289E">
      <w:pPr>
        <w:pStyle w:val="ConsPlusNormal"/>
        <w:ind w:firstLine="540"/>
        <w:jc w:val="both"/>
      </w:pPr>
      <w:r w:rsidRPr="0049289E">
        <w:t>б) копия сертификата (декларации о соответствии), выдаваемый органом по сертификации.</w:t>
      </w:r>
    </w:p>
    <w:p w:rsidR="0049289E" w:rsidRPr="0049289E" w:rsidRDefault="0049289E" w:rsidP="0049289E">
      <w:pPr>
        <w:pStyle w:val="ConsPlusNormal"/>
        <w:ind w:firstLine="540"/>
        <w:jc w:val="both"/>
      </w:pPr>
      <w:bookmarkStart w:id="12" w:name="P298"/>
      <w:bookmarkEnd w:id="12"/>
      <w:r w:rsidRPr="0049289E">
        <w:t>15. Заявки формируются участниками отбора в электронной форме посредством заполнения соответствующих экранных форм веб-интерфейса системы "Электронный бюджет" и представления в систему "Электронный бюджет" электронных копий документов (документов на бумажном носителе, преобразованных в электронную форму путем сканирования), представление которых предусмотрено в объявлении о проведении отбора получателей субсидии.</w:t>
      </w:r>
    </w:p>
    <w:p w:rsidR="0049289E" w:rsidRPr="0049289E" w:rsidRDefault="0049289E" w:rsidP="0049289E">
      <w:pPr>
        <w:pStyle w:val="ConsPlusNormal"/>
        <w:ind w:firstLine="540"/>
        <w:jc w:val="both"/>
      </w:pPr>
      <w:r w:rsidRPr="0049289E">
        <w:t>Электронные копии документов, представляемые в составе заявки, должны иметь распространенные открытые форматы, обеспечивающие возможность просмотра всего документа либо его фрагмента средствами общедоступного программного обеспечения просмотра информации, и не должны быть зашифрованы или защищены средствами, не позволяющими осуществить ознакомление с их содержимым без специальных программных или технологических средств.</w:t>
      </w:r>
    </w:p>
    <w:p w:rsidR="0049289E" w:rsidRPr="0049289E" w:rsidRDefault="0049289E" w:rsidP="0049289E">
      <w:pPr>
        <w:pStyle w:val="ConsPlusNormal"/>
        <w:ind w:firstLine="540"/>
        <w:jc w:val="both"/>
      </w:pPr>
      <w:r w:rsidRPr="0049289E">
        <w:t xml:space="preserve">Фото- и видеоматериалы, включаемые в заявку, должны содержать четкое и контрастное </w:t>
      </w:r>
      <w:r w:rsidRPr="0049289E">
        <w:lastRenderedPageBreak/>
        <w:t>изображение высокого качества.</w:t>
      </w:r>
    </w:p>
    <w:p w:rsidR="0049289E" w:rsidRPr="0049289E" w:rsidRDefault="0049289E" w:rsidP="0049289E">
      <w:pPr>
        <w:pStyle w:val="ConsPlusNormal"/>
        <w:ind w:firstLine="540"/>
        <w:jc w:val="both"/>
      </w:pPr>
      <w:r w:rsidRPr="0049289E">
        <w:t>Документ в электронной форме должен отвечать следующим требованиям:</w:t>
      </w:r>
    </w:p>
    <w:p w:rsidR="0049289E" w:rsidRPr="0049289E" w:rsidRDefault="0049289E" w:rsidP="0049289E">
      <w:pPr>
        <w:pStyle w:val="ConsPlusNormal"/>
        <w:ind w:firstLine="540"/>
        <w:jc w:val="both"/>
      </w:pPr>
      <w:r w:rsidRPr="0049289E">
        <w:t>обеспечивать сохранение всех реквизитов и аутентичных признаков подлинности;</w:t>
      </w:r>
    </w:p>
    <w:p w:rsidR="0049289E" w:rsidRPr="0049289E" w:rsidRDefault="0049289E" w:rsidP="0049289E">
      <w:pPr>
        <w:pStyle w:val="ConsPlusNormal"/>
        <w:ind w:firstLine="540"/>
        <w:jc w:val="both"/>
      </w:pPr>
      <w:r w:rsidRPr="0049289E">
        <w:t>сканирование документа на бумажном носителе должно производиться в масштабе 1:1 в черно-белом либо сером цвете (качество 200 - 300 точек на дюйм), сканирование в режиме полной цветопередачи осуществляется при наличии в документе цветных графических изображений либо цветного текста;</w:t>
      </w:r>
    </w:p>
    <w:p w:rsidR="0049289E" w:rsidRPr="0049289E" w:rsidRDefault="0049289E" w:rsidP="0049289E">
      <w:pPr>
        <w:pStyle w:val="ConsPlusNormal"/>
        <w:ind w:firstLine="540"/>
        <w:jc w:val="both"/>
      </w:pPr>
      <w:r w:rsidRPr="0049289E">
        <w:t>должен быть в формате PDF;</w:t>
      </w:r>
    </w:p>
    <w:p w:rsidR="0049289E" w:rsidRPr="0049289E" w:rsidRDefault="0049289E" w:rsidP="0049289E">
      <w:pPr>
        <w:pStyle w:val="ConsPlusNormal"/>
        <w:ind w:firstLine="540"/>
        <w:jc w:val="both"/>
      </w:pPr>
      <w:r w:rsidRPr="0049289E">
        <w:t>каждый отдельный документ прилагаемый к заявке представляется в виде отдельного файла.</w:t>
      </w:r>
    </w:p>
    <w:p w:rsidR="0049289E" w:rsidRPr="0049289E" w:rsidRDefault="0049289E" w:rsidP="0049289E">
      <w:pPr>
        <w:pStyle w:val="ConsPlusNormal"/>
        <w:ind w:firstLine="540"/>
        <w:jc w:val="both"/>
      </w:pPr>
      <w:r w:rsidRPr="0049289E">
        <w:t xml:space="preserve">Отметка о заверении копий документов, предоставляемых участником отбора в соответствии с пунктом 14 настоящего раздела, проставляется на каждой странице документа и содержит </w:t>
      </w:r>
      <w:proofErr w:type="gramStart"/>
      <w:r w:rsidRPr="0049289E">
        <w:t>надпись</w:t>
      </w:r>
      <w:proofErr w:type="gramEnd"/>
      <w:r w:rsidRPr="0049289E">
        <w:t xml:space="preserve"> "Копия верна" либо синоним, собственноручную подпись участника отбора (уполномоченного лица), расшифровку подписи (фамилия, инициалы).</w:t>
      </w:r>
    </w:p>
    <w:p w:rsidR="0049289E" w:rsidRPr="0049289E" w:rsidRDefault="0049289E" w:rsidP="0049289E">
      <w:pPr>
        <w:pStyle w:val="ConsPlusNormal"/>
        <w:ind w:firstLine="540"/>
        <w:jc w:val="both"/>
      </w:pPr>
      <w:bookmarkStart w:id="13" w:name="P307"/>
      <w:bookmarkEnd w:id="13"/>
      <w:r w:rsidRPr="0049289E">
        <w:t>16. Заявка подписывается:</w:t>
      </w:r>
    </w:p>
    <w:p w:rsidR="0049289E" w:rsidRPr="0049289E" w:rsidRDefault="0049289E" w:rsidP="0049289E">
      <w:pPr>
        <w:pStyle w:val="ConsPlusNormal"/>
        <w:ind w:firstLine="540"/>
        <w:jc w:val="both"/>
      </w:pPr>
      <w:r w:rsidRPr="0049289E">
        <w:t>усиленной квалифицированной электронной подписью руководителя участника отбора или уполномоченного им лица (для юридических лиц);</w:t>
      </w:r>
    </w:p>
    <w:p w:rsidR="0049289E" w:rsidRPr="0049289E" w:rsidRDefault="0049289E" w:rsidP="0049289E">
      <w:pPr>
        <w:pStyle w:val="ConsPlusNormal"/>
        <w:ind w:firstLine="540"/>
        <w:jc w:val="both"/>
      </w:pPr>
      <w:r w:rsidRPr="0049289E">
        <w:t>простой электронной подписью подтвержденной учетной записи физического лица в единой системе идентификации и аутентификации (для физических лиц).</w:t>
      </w:r>
    </w:p>
    <w:p w:rsidR="0049289E" w:rsidRPr="0049289E" w:rsidRDefault="0049289E" w:rsidP="0049289E">
      <w:pPr>
        <w:pStyle w:val="ConsPlusNormal"/>
        <w:ind w:firstLine="540"/>
        <w:jc w:val="both"/>
      </w:pPr>
      <w:bookmarkStart w:id="14" w:name="P310"/>
      <w:bookmarkEnd w:id="14"/>
      <w:r w:rsidRPr="0049289E">
        <w:t>17. Датой и временем представления участником отбора заявки считаются дата и время подписания участником отбора заявки с присвоением ей регистрационного номера в системе "Электронный бюджет".</w:t>
      </w:r>
    </w:p>
    <w:p w:rsidR="0049289E" w:rsidRPr="0049289E" w:rsidRDefault="0049289E" w:rsidP="0049289E">
      <w:pPr>
        <w:pStyle w:val="ConsPlusNormal"/>
        <w:ind w:firstLine="540"/>
        <w:jc w:val="both"/>
      </w:pPr>
      <w:r w:rsidRPr="0049289E">
        <w:t>17.1. Субъект может подать для участия в отборе не более одной заявки. В случае подачи Субъектом более одной заявки для участия в отборе принимается заявка, поданная последней по дате и времени.</w:t>
      </w:r>
    </w:p>
    <w:p w:rsidR="0049289E" w:rsidRPr="0049289E" w:rsidRDefault="0049289E" w:rsidP="0049289E">
      <w:pPr>
        <w:pStyle w:val="ConsPlusNormal"/>
        <w:ind w:firstLine="540"/>
        <w:jc w:val="both"/>
      </w:pPr>
      <w:r w:rsidRPr="0049289E">
        <w:t>17.2. В случае подачи заявки на предоставление финансовой поддержки по нескольким направлениям, указанным в пункте 13 настоящего Порядка, Субъектом подается на отбор один комплект документов в составе одной заявки.</w:t>
      </w:r>
    </w:p>
    <w:p w:rsidR="0049289E" w:rsidRPr="0049289E" w:rsidRDefault="0049289E" w:rsidP="0049289E">
      <w:pPr>
        <w:pStyle w:val="ConsPlusNormal"/>
        <w:ind w:firstLine="540"/>
        <w:jc w:val="both"/>
      </w:pPr>
      <w:r w:rsidRPr="0049289E">
        <w:t>17.3. В случае если на отбор не поступило ни одной заявки либо поступила одна заявка, отбор признается несостоявшимся. При этом одна заявка Субъекта, поступившая на отбор, рассматривается в соответствии с настоящим Порядком.</w:t>
      </w:r>
    </w:p>
    <w:p w:rsidR="0049289E" w:rsidRPr="0049289E" w:rsidRDefault="0049289E" w:rsidP="0049289E">
      <w:pPr>
        <w:pStyle w:val="ConsPlusNormal"/>
        <w:ind w:firstLine="540"/>
        <w:jc w:val="both"/>
      </w:pPr>
      <w:r w:rsidRPr="0049289E">
        <w:t>18. Ответственность за полноту и достоверность информации и документов, содержащихся в заявке, а также за своевременность их представления несет участник отбора в соответствии с законодательством Российской Федерации.</w:t>
      </w:r>
    </w:p>
    <w:p w:rsidR="0049289E" w:rsidRPr="0049289E" w:rsidRDefault="0049289E" w:rsidP="0049289E">
      <w:pPr>
        <w:pStyle w:val="ConsPlusNormal"/>
        <w:ind w:firstLine="540"/>
        <w:jc w:val="both"/>
      </w:pPr>
      <w:r w:rsidRPr="0049289E">
        <w:t>19. Участник отбора со дня размещения в системе "Электронный бюджет" объявления о проведении отбора, но не позднее третьего рабочего дня до дня окончания приема заявок вправе направить Уполномоченному органу запрос о разъяснении положений объявления о проведении отбора путем формирования соответствующего запроса в системе "Электронный бюджет".</w:t>
      </w:r>
    </w:p>
    <w:p w:rsidR="0049289E" w:rsidRPr="0049289E" w:rsidRDefault="0049289E" w:rsidP="0049289E">
      <w:pPr>
        <w:pStyle w:val="ConsPlusNormal"/>
        <w:ind w:firstLine="540"/>
        <w:jc w:val="both"/>
      </w:pPr>
      <w:r w:rsidRPr="0049289E">
        <w:t>20. Уполномоченный орган направляет участнику отбора разъяснение положений объявления о проведении отбора в течение трех рабочих дней со дня формирования участником отбора запроса, указанного в пункте 20 настоящего раздела. Разъяснение положений объявления о проведении отбора формируется в системе "Электронный бюджет".</w:t>
      </w:r>
    </w:p>
    <w:p w:rsidR="0049289E" w:rsidRPr="0049289E" w:rsidRDefault="0049289E" w:rsidP="0049289E">
      <w:pPr>
        <w:pStyle w:val="ConsPlusNormal"/>
        <w:ind w:firstLine="540"/>
        <w:jc w:val="both"/>
      </w:pPr>
      <w:bookmarkStart w:id="15" w:name="P317"/>
      <w:bookmarkEnd w:id="15"/>
      <w:r w:rsidRPr="0049289E">
        <w:t>21. Участник отбора не позднее срока окончания подачи заявок вправе внести изменения или отозвать заявку.</w:t>
      </w:r>
    </w:p>
    <w:p w:rsidR="0049289E" w:rsidRPr="0049289E" w:rsidRDefault="0049289E" w:rsidP="0049289E">
      <w:pPr>
        <w:pStyle w:val="ConsPlusNormal"/>
        <w:ind w:firstLine="540"/>
        <w:jc w:val="both"/>
      </w:pPr>
      <w:r w:rsidRPr="0049289E">
        <w:t>Внесение изменений в заявку или отзыв заявки осуществляется в системе "Электронный бюджет" участником отбора в порядке, аналогичном порядку формирования заявки участником отбора, установленному пунктом 16 настоящего раздела. В случае отзыва заявки, возврат заявки осуществляется автоматически.</w:t>
      </w:r>
    </w:p>
    <w:p w:rsidR="0049289E" w:rsidRPr="0049289E" w:rsidRDefault="0049289E" w:rsidP="0049289E">
      <w:pPr>
        <w:pStyle w:val="ConsPlusNormal"/>
        <w:ind w:firstLine="540"/>
        <w:jc w:val="both"/>
      </w:pPr>
      <w:r w:rsidRPr="0049289E">
        <w:t>Внесение участниками отбора изменений в заявки осуществляется до дня окончания срока приема заявок после формирования участником отбора в электронной форме уведомления об отзыве заявки и последующего формирования новой заявки.</w:t>
      </w:r>
    </w:p>
    <w:p w:rsidR="0049289E" w:rsidRPr="0049289E" w:rsidRDefault="0049289E" w:rsidP="0049289E">
      <w:pPr>
        <w:pStyle w:val="ConsPlusNormal"/>
        <w:ind w:firstLine="540"/>
        <w:jc w:val="both"/>
      </w:pPr>
      <w:r w:rsidRPr="0049289E">
        <w:t>22. В случае уменьшения (исключения) финансирования субсидии (недостаточности финансовых средств) при внесении изменений в решение о бюджете города Ханты-Мансийска до рассмотрения Комиссией заявок Субъектов отбор подлежит отмене.</w:t>
      </w:r>
    </w:p>
    <w:p w:rsidR="0049289E" w:rsidRPr="0049289E" w:rsidRDefault="0049289E" w:rsidP="0049289E">
      <w:pPr>
        <w:pStyle w:val="ConsPlusNormal"/>
        <w:ind w:firstLine="540"/>
        <w:jc w:val="both"/>
      </w:pPr>
      <w:r w:rsidRPr="0049289E">
        <w:t xml:space="preserve">22.1. Управление в течение одного рабочего дня размещает на едином портале бюджетной </w:t>
      </w:r>
      <w:r w:rsidRPr="0049289E">
        <w:lastRenderedPageBreak/>
        <w:t>системы Российской Федерации "Электронный бюджет" (www.budget.gov.ru) уведомление о признании отбора несостоявшимся (об отмене отбора) и прекращает прием заявок.</w:t>
      </w:r>
    </w:p>
    <w:p w:rsidR="0049289E" w:rsidRPr="0049289E" w:rsidRDefault="0049289E" w:rsidP="0049289E">
      <w:pPr>
        <w:pStyle w:val="ConsPlusNormal"/>
        <w:ind w:firstLine="540"/>
        <w:jc w:val="both"/>
      </w:pPr>
      <w:r w:rsidRPr="0049289E">
        <w:t>23. Инструкция по формированию, заполнению и подаче в системе "Электронный бюджет" заявки на участие в отборе размещается на портале предоставления мер финансовой государственной поддержки (https://promote.budget.gov.ru/) в разделе "Техническая поддержка".</w:t>
      </w:r>
    </w:p>
    <w:p w:rsidR="0049289E" w:rsidRPr="0049289E" w:rsidRDefault="0049289E" w:rsidP="0049289E">
      <w:pPr>
        <w:pStyle w:val="ConsPlusNormal"/>
        <w:ind w:firstLine="540"/>
        <w:jc w:val="both"/>
      </w:pPr>
      <w:r w:rsidRPr="0049289E">
        <w:t>24. Управление не вправе требовать от Субъектов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субсидий.</w:t>
      </w:r>
    </w:p>
    <w:p w:rsidR="0049289E" w:rsidRPr="0049289E" w:rsidRDefault="0049289E" w:rsidP="0049289E">
      <w:pPr>
        <w:pStyle w:val="ConsPlusNormal"/>
        <w:jc w:val="center"/>
      </w:pPr>
    </w:p>
    <w:p w:rsidR="0049289E" w:rsidRPr="0049289E" w:rsidRDefault="0049289E" w:rsidP="0049289E">
      <w:pPr>
        <w:pStyle w:val="ConsPlusTitle"/>
        <w:jc w:val="center"/>
        <w:outlineLvl w:val="1"/>
      </w:pPr>
      <w:r w:rsidRPr="0049289E">
        <w:t>IV. Порядок проведения отбора</w:t>
      </w:r>
    </w:p>
    <w:p w:rsidR="0049289E" w:rsidRPr="0049289E" w:rsidRDefault="0049289E" w:rsidP="0049289E">
      <w:pPr>
        <w:pStyle w:val="ConsPlusNormal"/>
        <w:ind w:firstLine="540"/>
        <w:jc w:val="both"/>
      </w:pPr>
    </w:p>
    <w:p w:rsidR="0049289E" w:rsidRPr="0049289E" w:rsidRDefault="0049289E" w:rsidP="0049289E">
      <w:pPr>
        <w:pStyle w:val="ConsPlusNormal"/>
        <w:ind w:firstLine="540"/>
        <w:jc w:val="both"/>
      </w:pPr>
      <w:r w:rsidRPr="0049289E">
        <w:t>25. Отбор получателей субсидии осуществляется в системе "Электронный бюджет" посредством запроса предложений (далее - заявка).</w:t>
      </w:r>
    </w:p>
    <w:p w:rsidR="0049289E" w:rsidRPr="0049289E" w:rsidRDefault="0049289E" w:rsidP="0049289E">
      <w:pPr>
        <w:pStyle w:val="ConsPlusNormal"/>
        <w:ind w:firstLine="540"/>
        <w:jc w:val="both"/>
      </w:pPr>
      <w:r w:rsidRPr="0049289E">
        <w:t>26. Обеспечение доступа к системе "Электронный бюджет" осуществляется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w:t>
      </w:r>
    </w:p>
    <w:p w:rsidR="0049289E" w:rsidRPr="0049289E" w:rsidRDefault="0049289E" w:rsidP="0049289E">
      <w:pPr>
        <w:pStyle w:val="ConsPlusNormal"/>
        <w:ind w:firstLine="540"/>
        <w:jc w:val="both"/>
      </w:pPr>
      <w:r w:rsidRPr="0049289E">
        <w:t>Взаимодействие участников отбора и главного распорядителя бюджетных средств осуществляется в системе "Электронный бюджет".</w:t>
      </w:r>
    </w:p>
    <w:p w:rsidR="0049289E" w:rsidRPr="0049289E" w:rsidRDefault="0049289E" w:rsidP="0049289E">
      <w:pPr>
        <w:pStyle w:val="ConsPlusNormal"/>
        <w:ind w:firstLine="540"/>
        <w:jc w:val="both"/>
      </w:pPr>
      <w:r w:rsidRPr="0049289E">
        <w:t>Объявление о проведении отбора формируется в электронной форме посредством заполнения соответствующих экранных форм веб-интерфейса системы "Электронный бюджет", подписывается усиленной квалифицированной электронной подписью Уполномоченного органа (уполномоченного лица), публикуется на едином портале не позднее чем за один рабочий день до дня начала приема заявок.</w:t>
      </w:r>
    </w:p>
    <w:p w:rsidR="0049289E" w:rsidRPr="0049289E" w:rsidRDefault="0049289E" w:rsidP="0049289E">
      <w:pPr>
        <w:pStyle w:val="ConsPlusNormal"/>
        <w:ind w:firstLine="540"/>
        <w:jc w:val="both"/>
      </w:pPr>
      <w:r w:rsidRPr="0049289E">
        <w:t>27. Объявление о проведении отбора размещается на Официальном информационном портале органов местного самоуправления города Ханты-Мансийска в сети Интернет (www.admhmansy.ru) (далее - Официальный портал) одновременно с размещением на едином портале.</w:t>
      </w:r>
    </w:p>
    <w:p w:rsidR="0049289E" w:rsidRPr="0049289E" w:rsidRDefault="0049289E" w:rsidP="0049289E">
      <w:pPr>
        <w:pStyle w:val="ConsPlusNormal"/>
        <w:ind w:firstLine="540"/>
        <w:jc w:val="both"/>
      </w:pPr>
      <w:r w:rsidRPr="0049289E">
        <w:t>Объявление о проведении отбора включает в себя следующую информацию:</w:t>
      </w:r>
    </w:p>
    <w:p w:rsidR="0049289E" w:rsidRPr="0049289E" w:rsidRDefault="0049289E" w:rsidP="0049289E">
      <w:pPr>
        <w:pStyle w:val="ConsPlusNormal"/>
        <w:ind w:firstLine="540"/>
        <w:jc w:val="both"/>
      </w:pPr>
      <w:r w:rsidRPr="0049289E">
        <w:t>сроки проведения отбора;</w:t>
      </w:r>
    </w:p>
    <w:p w:rsidR="0049289E" w:rsidRPr="0049289E" w:rsidRDefault="0049289E" w:rsidP="0049289E">
      <w:pPr>
        <w:pStyle w:val="ConsPlusNormal"/>
        <w:ind w:firstLine="540"/>
        <w:jc w:val="both"/>
      </w:pPr>
      <w:r w:rsidRPr="0049289E">
        <w:t>даты начала подачи и окончания приема заявок участников отбора (дата окончания приема заявок не может быть ранее десятого календарного дня, следующего за днем размещения объявления о проведении отбора);</w:t>
      </w:r>
    </w:p>
    <w:p w:rsidR="0049289E" w:rsidRPr="0049289E" w:rsidRDefault="0049289E" w:rsidP="0049289E">
      <w:pPr>
        <w:pStyle w:val="ConsPlusNormal"/>
        <w:ind w:firstLine="540"/>
        <w:jc w:val="both"/>
      </w:pPr>
      <w:r w:rsidRPr="0049289E">
        <w:t>наименование, место нахождения, почтовый адрес, адрес электронной почты Уполномоченного органа;</w:t>
      </w:r>
    </w:p>
    <w:p w:rsidR="0049289E" w:rsidRPr="0049289E" w:rsidRDefault="0049289E" w:rsidP="0049289E">
      <w:pPr>
        <w:pStyle w:val="ConsPlusNormal"/>
        <w:ind w:firstLine="540"/>
        <w:jc w:val="both"/>
      </w:pPr>
      <w:r w:rsidRPr="0049289E">
        <w:t>результаты предоставления субсидии;</w:t>
      </w:r>
    </w:p>
    <w:p w:rsidR="0049289E" w:rsidRPr="0049289E" w:rsidRDefault="0049289E" w:rsidP="0049289E">
      <w:pPr>
        <w:pStyle w:val="ConsPlusNormal"/>
        <w:ind w:firstLine="540"/>
        <w:jc w:val="both"/>
      </w:pPr>
      <w:r w:rsidRPr="0049289E">
        <w:t>доменное имя и (или) указатели страниц системы "Электронный бюджет";</w:t>
      </w:r>
    </w:p>
    <w:p w:rsidR="0049289E" w:rsidRPr="0049289E" w:rsidRDefault="0049289E" w:rsidP="0049289E">
      <w:pPr>
        <w:pStyle w:val="ConsPlusNormal"/>
        <w:ind w:firstLine="540"/>
        <w:jc w:val="both"/>
      </w:pPr>
      <w:r w:rsidRPr="0049289E">
        <w:t>требования, предъявляемые к участникам отбора, перечню документов, представляемых участниками отбора для подтверждения соответствия указанным требованиям, установленным настоящим Порядком;</w:t>
      </w:r>
    </w:p>
    <w:p w:rsidR="0049289E" w:rsidRPr="0049289E" w:rsidRDefault="0049289E" w:rsidP="0049289E">
      <w:pPr>
        <w:pStyle w:val="ConsPlusNormal"/>
        <w:ind w:firstLine="540"/>
        <w:jc w:val="both"/>
      </w:pPr>
      <w:r w:rsidRPr="0049289E">
        <w:t>категории и критерии отбора;</w:t>
      </w:r>
    </w:p>
    <w:p w:rsidR="0049289E" w:rsidRPr="0049289E" w:rsidRDefault="0049289E" w:rsidP="0049289E">
      <w:pPr>
        <w:pStyle w:val="ConsPlusNormal"/>
        <w:ind w:firstLine="540"/>
        <w:jc w:val="both"/>
      </w:pPr>
      <w:r w:rsidRPr="0049289E">
        <w:t>порядок подачи заявок участниками отбора и требований, предъявляемых к форме и содержанию заявок;</w:t>
      </w:r>
    </w:p>
    <w:p w:rsidR="0049289E" w:rsidRPr="0049289E" w:rsidRDefault="0049289E" w:rsidP="0049289E">
      <w:pPr>
        <w:pStyle w:val="ConsPlusNormal"/>
        <w:ind w:firstLine="540"/>
        <w:jc w:val="both"/>
      </w:pPr>
      <w:r w:rsidRPr="0049289E">
        <w:t>порядок отзыва заявок участников отбора, порядок возврата заявок участников отбора, определяющий в том числе основания для возврата заявок участников отбора, порядок внесения изменений в заявки участников отбора;</w:t>
      </w:r>
    </w:p>
    <w:p w:rsidR="0049289E" w:rsidRPr="0049289E" w:rsidRDefault="0049289E" w:rsidP="0049289E">
      <w:pPr>
        <w:pStyle w:val="ConsPlusNormal"/>
        <w:ind w:firstLine="540"/>
        <w:jc w:val="both"/>
      </w:pPr>
      <w:r w:rsidRPr="0049289E">
        <w:t>правила рассмотрения заявок участников отбора;</w:t>
      </w:r>
    </w:p>
    <w:p w:rsidR="0049289E" w:rsidRPr="0049289E" w:rsidRDefault="0049289E" w:rsidP="0049289E">
      <w:pPr>
        <w:pStyle w:val="ConsPlusNormal"/>
        <w:ind w:firstLine="540"/>
        <w:jc w:val="both"/>
      </w:pPr>
      <w:r w:rsidRPr="0049289E">
        <w:t>порядок возврата заявок участников отбора на доработку;</w:t>
      </w:r>
    </w:p>
    <w:p w:rsidR="0049289E" w:rsidRPr="0049289E" w:rsidRDefault="0049289E" w:rsidP="0049289E">
      <w:pPr>
        <w:pStyle w:val="ConsPlusNormal"/>
        <w:ind w:firstLine="540"/>
        <w:jc w:val="both"/>
      </w:pPr>
      <w:r w:rsidRPr="0049289E">
        <w:t>порядок отклонения заявок участников отбора, а также информацию об основаниях их отклонения;</w:t>
      </w:r>
    </w:p>
    <w:p w:rsidR="0049289E" w:rsidRPr="0049289E" w:rsidRDefault="0049289E" w:rsidP="0049289E">
      <w:pPr>
        <w:pStyle w:val="ConsPlusNormal"/>
        <w:ind w:firstLine="540"/>
        <w:jc w:val="both"/>
      </w:pPr>
      <w:r w:rsidRPr="0049289E">
        <w:t xml:space="preserve">объем распределяемой субсидии в рамках отбора, порядок расчета размера субсидии, </w:t>
      </w:r>
      <w:r w:rsidRPr="0049289E">
        <w:lastRenderedPageBreak/>
        <w:t>установленный настоящим Порядком, правила распределения субсидии по результатам отбора;</w:t>
      </w:r>
    </w:p>
    <w:p w:rsidR="0049289E" w:rsidRPr="0049289E" w:rsidRDefault="0049289E" w:rsidP="0049289E">
      <w:pPr>
        <w:pStyle w:val="ConsPlusNormal"/>
        <w:ind w:firstLine="540"/>
        <w:jc w:val="both"/>
      </w:pPr>
      <w:r w:rsidRPr="0049289E">
        <w:t>порядок предоставления участникам отбора разъяснений положений объявления о проведении отбора, даты начала и окончания срока такого предоставления;</w:t>
      </w:r>
    </w:p>
    <w:p w:rsidR="0049289E" w:rsidRPr="0049289E" w:rsidRDefault="0049289E" w:rsidP="0049289E">
      <w:pPr>
        <w:pStyle w:val="ConsPlusNormal"/>
        <w:ind w:firstLine="540"/>
        <w:jc w:val="both"/>
      </w:pPr>
      <w:r w:rsidRPr="0049289E">
        <w:t>срок, в течение которого победитель (победители) отбора должен подписать соглашение о предоставлении субсидии;</w:t>
      </w:r>
    </w:p>
    <w:p w:rsidR="0049289E" w:rsidRPr="0049289E" w:rsidRDefault="0049289E" w:rsidP="0049289E">
      <w:pPr>
        <w:pStyle w:val="ConsPlusNormal"/>
        <w:ind w:firstLine="540"/>
        <w:jc w:val="both"/>
      </w:pPr>
      <w:r w:rsidRPr="0049289E">
        <w:t>условия признания получателя субсидии уклонившимся от заключения соглашения;</w:t>
      </w:r>
    </w:p>
    <w:p w:rsidR="0049289E" w:rsidRPr="0049289E" w:rsidRDefault="0049289E" w:rsidP="0049289E">
      <w:pPr>
        <w:pStyle w:val="ConsPlusNormal"/>
        <w:ind w:firstLine="540"/>
        <w:jc w:val="both"/>
      </w:pPr>
      <w:r w:rsidRPr="0049289E">
        <w:t>сроки размещения протокола об итогах проведения отбора на едином портале и Официальном портале, которые не могут быть позднее четырнадцатого календарного дня, следующего за днем определения победителя (победителей) отбора.</w:t>
      </w:r>
    </w:p>
    <w:p w:rsidR="0049289E" w:rsidRPr="0049289E" w:rsidRDefault="0049289E" w:rsidP="0049289E">
      <w:pPr>
        <w:pStyle w:val="ConsPlusNormal"/>
        <w:ind w:firstLine="540"/>
        <w:jc w:val="both"/>
      </w:pPr>
      <w:bookmarkStart w:id="16" w:name="P350"/>
      <w:bookmarkEnd w:id="16"/>
      <w:r w:rsidRPr="0049289E">
        <w:t>28. С целью проведения отбора создается Комиссия в составе согласно приложению 3 к настоящему Порядку.</w:t>
      </w:r>
    </w:p>
    <w:p w:rsidR="0049289E" w:rsidRPr="0049289E" w:rsidRDefault="0049289E" w:rsidP="0049289E">
      <w:pPr>
        <w:pStyle w:val="ConsPlusNormal"/>
        <w:ind w:firstLine="540"/>
        <w:jc w:val="both"/>
      </w:pPr>
      <w:r w:rsidRPr="0049289E">
        <w:t>28.1. Комиссия осуществляет рассмотрение заявки и прилагаемых к ней документов в течение десяти рабочих дней со дня их поступления в Комиссию от Уполномоченного органа.</w:t>
      </w:r>
    </w:p>
    <w:p w:rsidR="0049289E" w:rsidRPr="0049289E" w:rsidRDefault="0049289E" w:rsidP="0049289E">
      <w:pPr>
        <w:pStyle w:val="ConsPlusNormal"/>
        <w:ind w:firstLine="540"/>
        <w:jc w:val="both"/>
      </w:pPr>
      <w:r w:rsidRPr="0049289E">
        <w:t>28.2. По результатам рассмотрения заявки на соответствие пунктам 11, 12 раздела II, пункту 14 раздела III настоящего Порядка Комиссия принимает одно из следующих решений:</w:t>
      </w:r>
    </w:p>
    <w:p w:rsidR="0049289E" w:rsidRPr="0049289E" w:rsidRDefault="0049289E" w:rsidP="0049289E">
      <w:pPr>
        <w:pStyle w:val="ConsPlusNormal"/>
        <w:ind w:firstLine="540"/>
        <w:jc w:val="both"/>
      </w:pPr>
      <w:r w:rsidRPr="0049289E">
        <w:t>о наличии оснований для предоставления субсидии;</w:t>
      </w:r>
    </w:p>
    <w:p w:rsidR="0049289E" w:rsidRPr="0049289E" w:rsidRDefault="0049289E" w:rsidP="0049289E">
      <w:pPr>
        <w:pStyle w:val="ConsPlusNormal"/>
        <w:ind w:firstLine="540"/>
        <w:jc w:val="both"/>
      </w:pPr>
      <w:r w:rsidRPr="0049289E">
        <w:t>об отсутствии оснований для предоставления субсидии.</w:t>
      </w:r>
    </w:p>
    <w:p w:rsidR="0049289E" w:rsidRPr="0049289E" w:rsidRDefault="0049289E" w:rsidP="0049289E">
      <w:pPr>
        <w:pStyle w:val="ConsPlusNormal"/>
        <w:ind w:firstLine="540"/>
        <w:jc w:val="both"/>
      </w:pPr>
      <w:r w:rsidRPr="0049289E">
        <w:t>28.3. Заседание Комиссии проводит председатель, а в его отсутствие заместитель председателя Комиссии.</w:t>
      </w:r>
    </w:p>
    <w:p w:rsidR="0049289E" w:rsidRPr="0049289E" w:rsidRDefault="0049289E" w:rsidP="0049289E">
      <w:pPr>
        <w:pStyle w:val="ConsPlusNormal"/>
        <w:ind w:firstLine="540"/>
        <w:jc w:val="both"/>
      </w:pPr>
      <w:r w:rsidRPr="0049289E">
        <w:t>Заседание Комиссии считается правомочным, если на нем присутствует более половины ее членов.</w:t>
      </w:r>
    </w:p>
    <w:p w:rsidR="0049289E" w:rsidRPr="0049289E" w:rsidRDefault="0049289E" w:rsidP="0049289E">
      <w:pPr>
        <w:pStyle w:val="ConsPlusNormal"/>
        <w:ind w:firstLine="540"/>
        <w:jc w:val="both"/>
      </w:pPr>
      <w:r w:rsidRPr="0049289E">
        <w:t>В случае отсутствия по уважительной причине (отпуск, временная нетрудоспособность, командировка) одного из членов Комиссии в заседании принимает участие лицо, исполняющее его обязанности в соответствии с распоряжением Администрации города Ханты-Мансийска (должностной инструкцией).</w:t>
      </w:r>
    </w:p>
    <w:p w:rsidR="0049289E" w:rsidRPr="0049289E" w:rsidRDefault="0049289E" w:rsidP="0049289E">
      <w:pPr>
        <w:pStyle w:val="ConsPlusNormal"/>
        <w:ind w:firstLine="540"/>
        <w:jc w:val="both"/>
      </w:pPr>
      <w:r w:rsidRPr="0049289E">
        <w:t>28.4. Решение Комиссии оформляется протоколом, который подписывают все члены Комиссии, присутствовавшие на заседании. Подготовка протокола осуществляется секретарем Комиссии и подписывается всеми членами Комиссии, присутствовавшими на заседании, не позднее двух рабочих дней со дня заседания Комиссии.</w:t>
      </w:r>
    </w:p>
    <w:p w:rsidR="0049289E" w:rsidRPr="0049289E" w:rsidRDefault="0049289E" w:rsidP="0049289E">
      <w:pPr>
        <w:pStyle w:val="ConsPlusNormal"/>
        <w:ind w:firstLine="540"/>
        <w:jc w:val="both"/>
      </w:pPr>
      <w:r w:rsidRPr="0049289E">
        <w:t>29. Уполномоченному органу, членам Комиссии открывается доступ к поданным участниками отбора заявкам в системе "Электронный бюджет" со дня начала подачи заявок.</w:t>
      </w:r>
    </w:p>
    <w:p w:rsidR="0049289E" w:rsidRPr="0049289E" w:rsidRDefault="0049289E" w:rsidP="0049289E">
      <w:pPr>
        <w:pStyle w:val="ConsPlusNormal"/>
        <w:ind w:firstLine="540"/>
        <w:jc w:val="both"/>
      </w:pPr>
      <w:r w:rsidRPr="0049289E">
        <w:t>30. Уполномоченным органом не позднее одного рабочего дня, следующего за днем окончания приема заявок, установленного в объявлении о проведении отбора получателей субсидий, формируется и подписывается протокол вскрытия заявок.</w:t>
      </w:r>
    </w:p>
    <w:p w:rsidR="0049289E" w:rsidRPr="0049289E" w:rsidRDefault="0049289E" w:rsidP="0049289E">
      <w:pPr>
        <w:pStyle w:val="ConsPlusNormal"/>
        <w:ind w:firstLine="540"/>
        <w:jc w:val="both"/>
      </w:pPr>
      <w:r w:rsidRPr="0049289E">
        <w:t>Протокол вскрытия заявок формируется на едином портале автоматически и подписывается усиленной квалифицированной электронной подписью председателя Комиссии (лица, его замещающего), размещается на едином портале не позднее рабочего дня, следующего за днем его подписания.</w:t>
      </w:r>
    </w:p>
    <w:p w:rsidR="0049289E" w:rsidRPr="0049289E" w:rsidRDefault="0049289E" w:rsidP="0049289E">
      <w:pPr>
        <w:pStyle w:val="ConsPlusNormal"/>
        <w:ind w:firstLine="540"/>
        <w:jc w:val="both"/>
      </w:pPr>
      <w:r w:rsidRPr="0049289E">
        <w:t>31. Уполномоченный орган осуществляет рассмотрение заявок на участие в отборе исходя из очередности их поступления согласно дате и времени представления заявок, определяемых в соответствии с пунктами 17 раздела III, 32 - 38 раздела IV настоящего Порядка.</w:t>
      </w:r>
    </w:p>
    <w:p w:rsidR="0049289E" w:rsidRPr="0049289E" w:rsidRDefault="0049289E" w:rsidP="0049289E">
      <w:pPr>
        <w:pStyle w:val="ConsPlusNormal"/>
        <w:ind w:firstLine="540"/>
        <w:jc w:val="both"/>
      </w:pPr>
      <w:bookmarkStart w:id="17" w:name="P363"/>
      <w:bookmarkEnd w:id="17"/>
      <w:r w:rsidRPr="0049289E">
        <w:t>32. Уполномоченный орган в течение пяти рабочих дней после дня окончания приема заявок:</w:t>
      </w:r>
    </w:p>
    <w:p w:rsidR="0049289E" w:rsidRPr="0049289E" w:rsidRDefault="0049289E" w:rsidP="0049289E">
      <w:pPr>
        <w:pStyle w:val="ConsPlusNormal"/>
        <w:ind w:firstLine="540"/>
        <w:jc w:val="both"/>
      </w:pPr>
      <w:r w:rsidRPr="0049289E">
        <w:t>32.1. Осуществляет проверку заявок на предмет соответствия требованиям, предъявляемым к форме и содержанию заявок, установленным настоящим Порядком, срокам подачи заявок, установленным в объявлении о проведении отбора.</w:t>
      </w:r>
    </w:p>
    <w:p w:rsidR="0049289E" w:rsidRPr="0049289E" w:rsidRDefault="0049289E" w:rsidP="0049289E">
      <w:pPr>
        <w:pStyle w:val="ConsPlusNormal"/>
        <w:ind w:firstLine="540"/>
        <w:jc w:val="both"/>
      </w:pPr>
      <w:r w:rsidRPr="0049289E">
        <w:t>32.2. Осуществляет проверку на соответствие участников отбора категориям и критериям отбора, установленным пунктами 11, 12 раздела III настоящего Порядка.</w:t>
      </w:r>
    </w:p>
    <w:p w:rsidR="0049289E" w:rsidRPr="0049289E" w:rsidRDefault="0049289E" w:rsidP="0049289E">
      <w:pPr>
        <w:pStyle w:val="ConsPlusNormal"/>
        <w:ind w:firstLine="540"/>
        <w:jc w:val="both"/>
      </w:pPr>
      <w:r w:rsidRPr="0049289E">
        <w:t>32.3. Осуществляет проверку на соответствие участников отбора требованиям, установленным пунктом 11 раздела II настоящего Порядка.</w:t>
      </w:r>
    </w:p>
    <w:p w:rsidR="0049289E" w:rsidRPr="0049289E" w:rsidRDefault="0049289E" w:rsidP="0049289E">
      <w:pPr>
        <w:pStyle w:val="ConsPlusNormal"/>
        <w:ind w:firstLine="540"/>
        <w:jc w:val="both"/>
      </w:pPr>
      <w:r w:rsidRPr="0049289E">
        <w:t>Проверка участника отбора на соответствие требованиям, установленным пунктом 11 раздела II настоящего Порядка, осуществляется автоматически в системе "Электронный бюджет" по данным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 автоматической проверки).</w:t>
      </w:r>
    </w:p>
    <w:p w:rsidR="0049289E" w:rsidRPr="0049289E" w:rsidRDefault="0049289E" w:rsidP="0049289E">
      <w:pPr>
        <w:pStyle w:val="ConsPlusNormal"/>
        <w:ind w:firstLine="540"/>
        <w:jc w:val="both"/>
      </w:pPr>
      <w:r w:rsidRPr="0049289E">
        <w:lastRenderedPageBreak/>
        <w:t>Подтверждение соответствия участника отбора требованиям, установленным пунктом 11 раздела II настоящего Порядка, в случае отсутствия технической возможности осуществления автоматической проверки в системе "Электронный бюджет" производится путем проставления в электронном виде участником отбора отметок о соответствии указанным требованиям посредством заполнения соответствующих экранных форм веб-интерфейса системы "Электронный бюджет".</w:t>
      </w:r>
    </w:p>
    <w:p w:rsidR="0049289E" w:rsidRPr="0049289E" w:rsidRDefault="0049289E" w:rsidP="0049289E">
      <w:pPr>
        <w:pStyle w:val="ConsPlusNormal"/>
        <w:ind w:firstLine="540"/>
        <w:jc w:val="both"/>
      </w:pPr>
      <w:r w:rsidRPr="0049289E">
        <w:t>Уполномоченному органу запрещается требовать от участника отбора представления документов и информации в целях подтверждения соответствия участника отбора требованиям, установленным пунктом 11 раздела II настоящего Порядка, при наличии соответствующей информации в государственных информационных системах, доступ к которым у Уполномоченного органа имеется в рамках межведомственного электронного взаимодействия.</w:t>
      </w:r>
    </w:p>
    <w:p w:rsidR="0049289E" w:rsidRPr="0049289E" w:rsidRDefault="0049289E" w:rsidP="0049289E">
      <w:pPr>
        <w:pStyle w:val="ConsPlusNormal"/>
        <w:ind w:firstLine="540"/>
        <w:jc w:val="both"/>
      </w:pPr>
      <w:r w:rsidRPr="0049289E">
        <w:t>Документы (информация) в целях подтверждения соответствия требованиям, установленным настоящим Порядком, могут быть представлены участником отбора по собственной инициативе.</w:t>
      </w:r>
    </w:p>
    <w:p w:rsidR="0049289E" w:rsidRPr="0049289E" w:rsidRDefault="0049289E" w:rsidP="0049289E">
      <w:pPr>
        <w:pStyle w:val="ConsPlusNormal"/>
        <w:ind w:firstLine="540"/>
        <w:jc w:val="both"/>
      </w:pPr>
      <w:r w:rsidRPr="0049289E">
        <w:t>32.4. Уполномоченный орган в течение пяти рабочих дней со дня подписания протокола вскрытия заявок, в целях подтверждения соответствия Субъекта требованиям, установленным пунктом 11 раздела II настоящего Порядка, самостоятельно запрашивает и (или) формирует следующие документы (сведения) на дату запроса:</w:t>
      </w:r>
    </w:p>
    <w:p w:rsidR="0049289E" w:rsidRPr="0049289E" w:rsidRDefault="0049289E" w:rsidP="0049289E">
      <w:pPr>
        <w:pStyle w:val="ConsPlusNormal"/>
        <w:ind w:firstLine="540"/>
        <w:jc w:val="both"/>
      </w:pPr>
      <w:r w:rsidRPr="0049289E">
        <w:t>выписку из Единого государственного реестра юридических лиц (индивидуальных предпринимателей), сведения об отсутствии в реестре дисквалифицированных лиц сведений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Субъекта с использованием Интернет-сервиса на официальном сайте Федеральной налоговой службы Российской Федерации;</w:t>
      </w:r>
    </w:p>
    <w:p w:rsidR="0049289E" w:rsidRPr="0049289E" w:rsidRDefault="0049289E" w:rsidP="0049289E">
      <w:pPr>
        <w:pStyle w:val="ConsPlusNormal"/>
        <w:ind w:firstLine="540"/>
        <w:jc w:val="both"/>
      </w:pPr>
      <w:r w:rsidRPr="0049289E">
        <w:t>выписку из Единого государственного реестра недвижимости об основных характеристиках и зарегистрированных правах на объект недвижимости (нежилое помещение) - в Департаменте муниципальной собственности Администрации города Ханты-Мансийска (в случае, если Субъект осуществляет заявленный социально значимый (приоритетный) вид деятельности в нежилом помещении, находящемся у него в собственности);</w:t>
      </w:r>
    </w:p>
    <w:p w:rsidR="0049289E" w:rsidRPr="0049289E" w:rsidRDefault="0049289E" w:rsidP="0049289E">
      <w:pPr>
        <w:pStyle w:val="ConsPlusNormal"/>
        <w:ind w:firstLine="540"/>
        <w:jc w:val="both"/>
      </w:pPr>
      <w:r w:rsidRPr="0049289E">
        <w:t xml:space="preserve">о </w:t>
      </w:r>
      <w:proofErr w:type="spellStart"/>
      <w:r w:rsidRPr="0049289E">
        <w:t>ненахождении</w:t>
      </w:r>
      <w:proofErr w:type="spellEnd"/>
      <w:r w:rsidRPr="0049289E">
        <w:t xml:space="preserve"> в перечне организаций и физических лиц, в отношении которых имеются сведения об их причастности к экстремистской деятельности или терроризму с использованием Интернет-сервиса на официальном сайте Федеральной службы по финансовому мониторингу;</w:t>
      </w:r>
    </w:p>
    <w:p w:rsidR="0049289E" w:rsidRPr="0049289E" w:rsidRDefault="0049289E" w:rsidP="0049289E">
      <w:pPr>
        <w:pStyle w:val="ConsPlusNormal"/>
        <w:ind w:firstLine="540"/>
        <w:jc w:val="both"/>
      </w:pPr>
      <w:r w:rsidRPr="0049289E">
        <w:t xml:space="preserve">о </w:t>
      </w:r>
      <w:proofErr w:type="spellStart"/>
      <w:r w:rsidRPr="0049289E">
        <w:t>ненахождении</w:t>
      </w:r>
      <w:proofErr w:type="spellEnd"/>
      <w:r w:rsidRPr="0049289E">
        <w:t xml:space="preserve">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 с использованием Интернет-сервиса на официальном сайте Федеральной службы по финансовому мониторингу Российской Федерации;</w:t>
      </w:r>
    </w:p>
    <w:p w:rsidR="0049289E" w:rsidRPr="0049289E" w:rsidRDefault="0049289E" w:rsidP="0049289E">
      <w:pPr>
        <w:pStyle w:val="ConsPlusNormal"/>
        <w:ind w:firstLine="540"/>
        <w:jc w:val="both"/>
      </w:pPr>
      <w:r w:rsidRPr="0049289E">
        <w:t>подтверждающие, что не является иностранным агентом в соответствии с Федеральным законом от 14.07.2022 N 255-ФЗ "О контроле за деятельностью лиц, находящихся под иностранным влиянием" с использованием Интернет-сервиса на официальном сайте Министерства юстиции Российской Федерации;</w:t>
      </w:r>
    </w:p>
    <w:p w:rsidR="0049289E" w:rsidRPr="0049289E" w:rsidRDefault="0049289E" w:rsidP="0049289E">
      <w:pPr>
        <w:pStyle w:val="ConsPlusNormal"/>
        <w:ind w:firstLine="540"/>
        <w:jc w:val="both"/>
      </w:pPr>
      <w:r w:rsidRPr="0049289E">
        <w:t>об отсутствии просроченной задолженности по возврату в бюджет города Ханты-Мансийска в соответствии с настоящим Порядком, иных субсидий бюджетных инвестиций, а также иной просроченной (неурегулированной) задолженности по денежным обязательствам перед городом Ханты-Мансийском (Управление направляет запрос в органы Администрации города Ханты-Мансийска, являющиеся главными распорядителями бюджетных средств);</w:t>
      </w:r>
    </w:p>
    <w:p w:rsidR="0049289E" w:rsidRPr="0049289E" w:rsidRDefault="0049289E" w:rsidP="0049289E">
      <w:pPr>
        <w:pStyle w:val="ConsPlusNormal"/>
        <w:ind w:firstLine="540"/>
        <w:jc w:val="both"/>
      </w:pPr>
      <w:r w:rsidRPr="0049289E">
        <w:t>подтверждающие неполучение средств из бюджета города Ханты-Мансийска и Ханты-Мансийского автономного округа - Югры в соответствии с настоящим Порядком, на основании иных правовых актов на цели, установленные настоящим Порядком, и по тем же основаниям (Управление направляет запрос в органы Администрации города Ханты-Мансийска, являющиеся главными распорядителями бюджетных средств и в органы исполнительной власти Ханты-Мансийского автономного округа - Югры, уполномоченные на предоставление финансовой поддержки);</w:t>
      </w:r>
    </w:p>
    <w:p w:rsidR="0049289E" w:rsidRPr="0049289E" w:rsidRDefault="0049289E" w:rsidP="0049289E">
      <w:pPr>
        <w:pStyle w:val="ConsPlusNormal"/>
        <w:ind w:firstLine="540"/>
        <w:jc w:val="both"/>
      </w:pPr>
      <w:r w:rsidRPr="0049289E">
        <w:t xml:space="preserve">о банкротстве с использованием Интернет-сервиса официального сайта Единый </w:t>
      </w:r>
      <w:r w:rsidRPr="0049289E">
        <w:lastRenderedPageBreak/>
        <w:t>федеральный реестр сведений о банкротстве (ЕФРСБ);</w:t>
      </w:r>
    </w:p>
    <w:p w:rsidR="0049289E" w:rsidRPr="0049289E" w:rsidRDefault="0049289E" w:rsidP="0049289E">
      <w:pPr>
        <w:pStyle w:val="ConsPlusNormal"/>
        <w:ind w:firstLine="540"/>
        <w:jc w:val="both"/>
      </w:pPr>
      <w:r w:rsidRPr="0049289E">
        <w:t xml:space="preserve">о наличии (отсутствии) или </w:t>
      </w:r>
      <w:proofErr w:type="spellStart"/>
      <w:r w:rsidRPr="0049289E">
        <w:t>непревышении</w:t>
      </w:r>
      <w:proofErr w:type="spellEnd"/>
      <w:r w:rsidRPr="0049289E">
        <w:t xml:space="preserve"> размера, определенного пунктом 3 статьи 47 Налогового кодекса Российской Федерации, задолженности по уплате налогов, сборов и страховых взносов в бюджеты бюджетной системы Российской Федерации на едином налоговом счете;</w:t>
      </w:r>
    </w:p>
    <w:p w:rsidR="0049289E" w:rsidRPr="0049289E" w:rsidRDefault="0049289E" w:rsidP="0049289E">
      <w:pPr>
        <w:pStyle w:val="ConsPlusNormal"/>
        <w:ind w:firstLine="540"/>
        <w:jc w:val="both"/>
      </w:pPr>
      <w:r w:rsidRPr="0049289E">
        <w:t>о включении Субъекта в Единый реестр субъектов малого и среднего предпринимательства с использованием Интернет-сервиса на официальном сайте Федеральной налоговой службы Российской Федерации.</w:t>
      </w:r>
    </w:p>
    <w:p w:rsidR="0049289E" w:rsidRPr="0049289E" w:rsidRDefault="0049289E" w:rsidP="0049289E">
      <w:pPr>
        <w:pStyle w:val="ConsPlusNormal"/>
        <w:ind w:firstLine="540"/>
        <w:jc w:val="both"/>
      </w:pPr>
      <w:r w:rsidRPr="0049289E">
        <w:t>Указанные в настоящем подпункте документы (сведения) могут быть представлены Субъектом самостоятельно в составе заявки.</w:t>
      </w:r>
    </w:p>
    <w:p w:rsidR="0049289E" w:rsidRPr="0049289E" w:rsidRDefault="0049289E" w:rsidP="0049289E">
      <w:pPr>
        <w:pStyle w:val="ConsPlusNormal"/>
        <w:ind w:firstLine="540"/>
        <w:jc w:val="both"/>
      </w:pPr>
      <w:r w:rsidRPr="0049289E">
        <w:t xml:space="preserve">Субъект вправе представить сведения о наличии (отсутствии) или </w:t>
      </w:r>
      <w:proofErr w:type="spellStart"/>
      <w:r w:rsidRPr="0049289E">
        <w:t>непревышении</w:t>
      </w:r>
      <w:proofErr w:type="spellEnd"/>
      <w:r w:rsidRPr="0049289E">
        <w:t xml:space="preserve"> размера, определенного пунктом 3 статьи 47 Налогового кодекса Российской Федерации, задолженности по уплате налогов, сборов и страховых взносов в бюджеты бюджетной системы Российской Федерации на едином налоговом счете, сформированные налоговым органом на дату не ранее чем за десять дней до даты подачи заявки на участие в отборе.</w:t>
      </w:r>
    </w:p>
    <w:p w:rsidR="0049289E" w:rsidRPr="0049289E" w:rsidRDefault="0049289E" w:rsidP="0049289E">
      <w:pPr>
        <w:pStyle w:val="ConsPlusNormal"/>
        <w:ind w:firstLine="540"/>
        <w:jc w:val="both"/>
      </w:pPr>
      <w:r w:rsidRPr="0049289E">
        <w:t xml:space="preserve">В случае получения Управлением посредством межведомственного запроса сведений о наличии у Субъекта задолженности по уплате налогов, сборов и страховых взносов в бюджеты бюджетной системы Российской Федерации Управление вправе запросить дополнительные сведения у Субъекта (письменно) в течение двух рабочих дней со дня получения сведений по межведомственному запросу сведений о наличии у Субъекта задолженности, а Субъект вправе дополнительно внести в систему "Электронный бюджет" справку о </w:t>
      </w:r>
      <w:proofErr w:type="spellStart"/>
      <w:r w:rsidRPr="0049289E">
        <w:t>непревышении</w:t>
      </w:r>
      <w:proofErr w:type="spellEnd"/>
      <w:r w:rsidRPr="0049289E">
        <w:t xml:space="preserve"> размера, определенного пунктом 3 статьи 47 Налогового кодекса Российской Федерации, задолженности по уплате налогов, сборов и страховых взносов в бюджеты бюджетной системы Российской Федерации на едином налоговом счете.</w:t>
      </w:r>
    </w:p>
    <w:p w:rsidR="0049289E" w:rsidRPr="0049289E" w:rsidRDefault="0049289E" w:rsidP="0049289E">
      <w:pPr>
        <w:pStyle w:val="ConsPlusNormal"/>
        <w:ind w:firstLine="540"/>
        <w:jc w:val="both"/>
      </w:pPr>
      <w:r w:rsidRPr="0049289E">
        <w:t>32.5. С целью обследования деятельности Субъекта Управлением создается выездная комиссия не менее чем из трех человек, в состав которой входят сотрудники Управления, представители отраслевых органов Администрации города Ханты-Мансийска. Состав выездной комиссии определяется по отраслевому принципу в соответствии с видом деятельности заявившегося Субъекта.</w:t>
      </w:r>
    </w:p>
    <w:p w:rsidR="0049289E" w:rsidRPr="0049289E" w:rsidRDefault="0049289E" w:rsidP="0049289E">
      <w:pPr>
        <w:pStyle w:val="ConsPlusNormal"/>
        <w:ind w:firstLine="540"/>
        <w:jc w:val="both"/>
      </w:pPr>
      <w:r w:rsidRPr="0049289E">
        <w:t>Обследование деятельности Субъекта осуществляется с целью:</w:t>
      </w:r>
    </w:p>
    <w:p w:rsidR="0049289E" w:rsidRPr="0049289E" w:rsidRDefault="0049289E" w:rsidP="0049289E">
      <w:pPr>
        <w:pStyle w:val="ConsPlusNormal"/>
        <w:ind w:firstLine="540"/>
        <w:jc w:val="both"/>
      </w:pPr>
      <w:r w:rsidRPr="0049289E">
        <w:t>установления соответствия осуществляемой деятельности Субъекта социально значимому (приоритетному) виду деятельности в городе Ханты-Мансийске согласно заявленному основному виду деятельности;</w:t>
      </w:r>
    </w:p>
    <w:p w:rsidR="0049289E" w:rsidRPr="0049289E" w:rsidRDefault="0049289E" w:rsidP="0049289E">
      <w:pPr>
        <w:pStyle w:val="ConsPlusNormal"/>
        <w:ind w:firstLine="540"/>
        <w:jc w:val="both"/>
      </w:pPr>
      <w:r w:rsidRPr="0049289E">
        <w:t>осмотра нежилого помещения, используемого в предпринимательской деятельности по договору аренды (субаренды) на предмет фактического осуществления его деятельности, по заявленному основному виду деятельности;</w:t>
      </w:r>
    </w:p>
    <w:p w:rsidR="0049289E" w:rsidRPr="0049289E" w:rsidRDefault="0049289E" w:rsidP="0049289E">
      <w:pPr>
        <w:pStyle w:val="ConsPlusNormal"/>
        <w:ind w:firstLine="540"/>
        <w:jc w:val="both"/>
      </w:pPr>
      <w:r w:rsidRPr="0049289E">
        <w:t>осмотра оборудования (основных средств) или лицензионных программных продуктов, или производственного инвентаря, сырья и материальных запасов на предмет использования их в деятельности, по заявленному основному виду деятельности.</w:t>
      </w:r>
    </w:p>
    <w:p w:rsidR="0049289E" w:rsidRPr="0049289E" w:rsidRDefault="0049289E" w:rsidP="0049289E">
      <w:pPr>
        <w:pStyle w:val="ConsPlusNormal"/>
        <w:ind w:firstLine="540"/>
        <w:jc w:val="both"/>
      </w:pPr>
      <w:r w:rsidRPr="0049289E">
        <w:t>По результатам обследования деятельности Субъекта составляется акт обследования деятельности Субъекта по форме согласно приложению 2 к настоящему Порядку и подписывается всеми членами выездной комиссии.</w:t>
      </w:r>
    </w:p>
    <w:p w:rsidR="0049289E" w:rsidRPr="0049289E" w:rsidRDefault="0049289E" w:rsidP="0049289E">
      <w:pPr>
        <w:pStyle w:val="ConsPlusNormal"/>
        <w:ind w:firstLine="540"/>
        <w:jc w:val="both"/>
      </w:pPr>
      <w:r w:rsidRPr="0049289E">
        <w:t>В течение одного рабочего дня со дня окончания обследования деятельности Субъекта и получения всех ответов на запросы заявки вместе с актом обследования и полученными документами по запросам направляются для проведения экспертизы членам комиссии.</w:t>
      </w:r>
    </w:p>
    <w:p w:rsidR="0049289E" w:rsidRPr="0049289E" w:rsidRDefault="0049289E" w:rsidP="0049289E">
      <w:pPr>
        <w:pStyle w:val="ConsPlusNormal"/>
        <w:ind w:firstLine="540"/>
        <w:jc w:val="both"/>
      </w:pPr>
      <w:bookmarkStart w:id="18" w:name="P394"/>
      <w:bookmarkEnd w:id="18"/>
      <w:r w:rsidRPr="0049289E">
        <w:t>33. Уполномоченный орган после проверки заявок, осуществленной в соответствии с пунктом 32 настоящего раздела направляет заявку и прилагаемые к ней документы на рассмотрение членам Комиссии.</w:t>
      </w:r>
    </w:p>
    <w:p w:rsidR="0049289E" w:rsidRPr="0049289E" w:rsidRDefault="0049289E" w:rsidP="0049289E">
      <w:pPr>
        <w:pStyle w:val="ConsPlusNormal"/>
        <w:ind w:firstLine="540"/>
        <w:jc w:val="both"/>
      </w:pPr>
      <w:r w:rsidRPr="0049289E">
        <w:t>34. Заявка участника отбора отклоняется на стадии рассмотрения заявки в случае наличия следующих оснований:</w:t>
      </w:r>
    </w:p>
    <w:p w:rsidR="0049289E" w:rsidRPr="0049289E" w:rsidRDefault="0049289E" w:rsidP="0049289E">
      <w:pPr>
        <w:pStyle w:val="ConsPlusNormal"/>
        <w:ind w:firstLine="540"/>
        <w:jc w:val="both"/>
      </w:pPr>
      <w:r w:rsidRPr="0049289E">
        <w:t>34.1. Подача участником отбора заявки после даты и (или) времени, определенных для подачи заявок.</w:t>
      </w:r>
    </w:p>
    <w:p w:rsidR="0049289E" w:rsidRPr="0049289E" w:rsidRDefault="0049289E" w:rsidP="0049289E">
      <w:pPr>
        <w:pStyle w:val="ConsPlusNormal"/>
        <w:ind w:firstLine="540"/>
        <w:jc w:val="both"/>
      </w:pPr>
      <w:bookmarkStart w:id="19" w:name="P397"/>
      <w:bookmarkEnd w:id="19"/>
      <w:r w:rsidRPr="0049289E">
        <w:t>34.2. Несоответствие участника отбора требованиям, установленным настоящим Порядком.</w:t>
      </w:r>
    </w:p>
    <w:p w:rsidR="0049289E" w:rsidRPr="0049289E" w:rsidRDefault="0049289E" w:rsidP="0049289E">
      <w:pPr>
        <w:pStyle w:val="ConsPlusNormal"/>
        <w:ind w:firstLine="540"/>
        <w:jc w:val="both"/>
      </w:pPr>
      <w:bookmarkStart w:id="20" w:name="P398"/>
      <w:bookmarkEnd w:id="20"/>
      <w:r w:rsidRPr="0049289E">
        <w:t>34.3. Непредставление (представление не в полном объеме) документов, указанных в объявлении о проведении отбора.</w:t>
      </w:r>
    </w:p>
    <w:p w:rsidR="0049289E" w:rsidRPr="0049289E" w:rsidRDefault="0049289E" w:rsidP="0049289E">
      <w:pPr>
        <w:pStyle w:val="ConsPlusNormal"/>
        <w:ind w:firstLine="540"/>
        <w:jc w:val="both"/>
      </w:pPr>
      <w:bookmarkStart w:id="21" w:name="P399"/>
      <w:bookmarkEnd w:id="21"/>
      <w:r w:rsidRPr="0049289E">
        <w:lastRenderedPageBreak/>
        <w:t>34.4. Несоответствие представленных документов и (или) заявки требованиям, установленным настоящим Порядком.</w:t>
      </w:r>
    </w:p>
    <w:p w:rsidR="0049289E" w:rsidRPr="0049289E" w:rsidRDefault="0049289E" w:rsidP="0049289E">
      <w:pPr>
        <w:pStyle w:val="ConsPlusNormal"/>
        <w:ind w:firstLine="540"/>
        <w:jc w:val="both"/>
      </w:pPr>
      <w:bookmarkStart w:id="22" w:name="P400"/>
      <w:bookmarkEnd w:id="22"/>
      <w:r w:rsidRPr="0049289E">
        <w:t>34.5. Недостоверность информации, содержащейся в документах, представленных в составе заявки.</w:t>
      </w:r>
    </w:p>
    <w:p w:rsidR="0049289E" w:rsidRPr="0049289E" w:rsidRDefault="0049289E" w:rsidP="0049289E">
      <w:pPr>
        <w:pStyle w:val="ConsPlusNormal"/>
        <w:ind w:firstLine="540"/>
        <w:jc w:val="both"/>
      </w:pPr>
      <w:r w:rsidRPr="0049289E">
        <w:t>35. В случае отклонения заявки участника отбора по основаниям, установленным подпунктами 34.2, 34.3, 34.4, 34.5 пункта 34 настоящего раздела, Уполномоченным органом до участника отбора доводится решение о возврате заявки на доработку с использованием системы "Электронный бюджет".</w:t>
      </w:r>
    </w:p>
    <w:p w:rsidR="0049289E" w:rsidRPr="0049289E" w:rsidRDefault="0049289E" w:rsidP="0049289E">
      <w:pPr>
        <w:pStyle w:val="ConsPlusNormal"/>
        <w:ind w:firstLine="540"/>
        <w:jc w:val="both"/>
      </w:pPr>
      <w:bookmarkStart w:id="23" w:name="P402"/>
      <w:bookmarkEnd w:id="23"/>
      <w:r w:rsidRPr="0049289E">
        <w:t>36. Участник отбора в течение трех рабочих дней после получения в системе "Электронный бюджет" решения о возврате заявки на доработку вправе внести в нее изменения, необходимые для приведения в соответствие требованиям, установленным настоящим Порядком (далее - доработанная заявка) и повторно направить доработанную заявку в порядке, аналогичном порядку формирования заявки участником отбора, установленному пунктами 14, 15, 16 раздела III настоящего Порядка.</w:t>
      </w:r>
    </w:p>
    <w:p w:rsidR="0049289E" w:rsidRPr="0049289E" w:rsidRDefault="0049289E" w:rsidP="0049289E">
      <w:pPr>
        <w:pStyle w:val="ConsPlusNormal"/>
        <w:ind w:firstLine="540"/>
        <w:jc w:val="both"/>
      </w:pPr>
      <w:r w:rsidRPr="0049289E">
        <w:t>Датой и временем представления участником отбора доработанной заявки считаются дата и время подписания участником отбора доработанной заявки с присвоением ей регистрационного номера в системе "Электронный бюджет".</w:t>
      </w:r>
    </w:p>
    <w:p w:rsidR="0049289E" w:rsidRPr="0049289E" w:rsidRDefault="0049289E" w:rsidP="0049289E">
      <w:pPr>
        <w:pStyle w:val="ConsPlusNormal"/>
        <w:ind w:firstLine="540"/>
        <w:jc w:val="both"/>
      </w:pPr>
      <w:r w:rsidRPr="0049289E">
        <w:t xml:space="preserve">В случае </w:t>
      </w:r>
      <w:proofErr w:type="spellStart"/>
      <w:r w:rsidRPr="0049289E">
        <w:t>непоступления</w:t>
      </w:r>
      <w:proofErr w:type="spellEnd"/>
      <w:r w:rsidRPr="0049289E">
        <w:t xml:space="preserve"> в системе "Электронный бюджет" от участника отбора доработанной заявки в срок, установленный абзацем первым настоящего пункта, заявка считается отклоненной, положительное решение о предоставлении субсидии не принимается.</w:t>
      </w:r>
    </w:p>
    <w:p w:rsidR="0049289E" w:rsidRPr="0049289E" w:rsidRDefault="0049289E" w:rsidP="0049289E">
      <w:pPr>
        <w:pStyle w:val="ConsPlusNormal"/>
        <w:ind w:firstLine="540"/>
        <w:jc w:val="both"/>
      </w:pPr>
      <w:bookmarkStart w:id="24" w:name="P405"/>
      <w:bookmarkEnd w:id="24"/>
      <w:r w:rsidRPr="0049289E">
        <w:t>37. Уполномоченный орган в течение трех рабочих дней с даты поступления в системе "Электронный бюджет" доработанной заявки осуществляет ее проверку на предмет соответствия требованиям, предъявляемым к форме и содержанию заявок, установленным пунктом 14 раздела III настоящего Порядка, срокам подачи доработанных заявок, установленным пунктом 36 настоящего раздела, исходя из очередности поступления доработанных заявок участников отбора согласно дате и времени представления доработанных заявок.</w:t>
      </w:r>
    </w:p>
    <w:p w:rsidR="0049289E" w:rsidRPr="0049289E" w:rsidRDefault="0049289E" w:rsidP="0049289E">
      <w:pPr>
        <w:pStyle w:val="ConsPlusNormal"/>
        <w:ind w:firstLine="540"/>
        <w:jc w:val="both"/>
      </w:pPr>
      <w:bookmarkStart w:id="25" w:name="P406"/>
      <w:bookmarkEnd w:id="25"/>
      <w:r w:rsidRPr="0049289E">
        <w:t>38. Уполномоченный орган осуществляет подготовку проекта постановления Администрации города Ханты-Мансийска о предоставлении субсидии и направляет его на согласование в установленном порядке в течение пяти рабочих дней:</w:t>
      </w:r>
    </w:p>
    <w:p w:rsidR="0049289E" w:rsidRPr="0049289E" w:rsidRDefault="0049289E" w:rsidP="0049289E">
      <w:pPr>
        <w:pStyle w:val="ConsPlusNormal"/>
        <w:ind w:firstLine="540"/>
        <w:jc w:val="both"/>
      </w:pPr>
      <w:r w:rsidRPr="0049289E">
        <w:t>после осуществления проверки согласно пунктам 28, 32, 33 настоящего раздела (в случае отсутствия заявок, возвращенных участникам отбора на доработку);</w:t>
      </w:r>
    </w:p>
    <w:p w:rsidR="0049289E" w:rsidRPr="0049289E" w:rsidRDefault="0049289E" w:rsidP="0049289E">
      <w:pPr>
        <w:pStyle w:val="ConsPlusNormal"/>
        <w:ind w:firstLine="540"/>
        <w:jc w:val="both"/>
      </w:pPr>
      <w:r w:rsidRPr="0049289E">
        <w:t>после осуществления проверки доработанных заявок в соответствии с пунктом 37 настоящего раздела либо после истечения срока предоставления участниками отбора доработанных заявок, если заявки с доработкой не поступили (в случае наличия заявок, возвращенных участникам отбора на доработку).</w:t>
      </w:r>
    </w:p>
    <w:p w:rsidR="0049289E" w:rsidRPr="0049289E" w:rsidRDefault="0049289E" w:rsidP="0049289E">
      <w:pPr>
        <w:pStyle w:val="ConsPlusNormal"/>
        <w:ind w:firstLine="540"/>
        <w:jc w:val="both"/>
      </w:pPr>
      <w:r w:rsidRPr="0049289E">
        <w:t>Днем определения победителя (победителей) отбора считается день (дата) подписания постановления Администрации города Ханты-Мансийска о предоставлении субсидии.</w:t>
      </w:r>
    </w:p>
    <w:p w:rsidR="0049289E" w:rsidRPr="0049289E" w:rsidRDefault="0049289E" w:rsidP="0049289E">
      <w:pPr>
        <w:pStyle w:val="ConsPlusNormal"/>
        <w:ind w:firstLine="540"/>
        <w:jc w:val="both"/>
      </w:pPr>
      <w:r w:rsidRPr="0049289E">
        <w:t>39. Размещение Уполномоченным органом объявления об отмене проведения отбора получателей субсидий на едином портале допускается не позднее чем за один рабочий день до даты окончания срока подачи заявок участниками отбора.</w:t>
      </w:r>
    </w:p>
    <w:p w:rsidR="0049289E" w:rsidRPr="0049289E" w:rsidRDefault="0049289E" w:rsidP="0049289E">
      <w:pPr>
        <w:pStyle w:val="ConsPlusNormal"/>
        <w:ind w:firstLine="540"/>
        <w:jc w:val="both"/>
      </w:pPr>
      <w:r w:rsidRPr="0049289E">
        <w:t>Объявление об отмене отбора формируется в электронной форме посредством заполнения соответствующих экранных форм веб-интерфейса системы "Электронный бюджет", подписывается усиленной квалифицированной электронной подписью Уполномоченного органа (уполномоченного лица), размещается на едином портале и содержит информацию о причинах отмены отбора получателей субсидий.</w:t>
      </w:r>
    </w:p>
    <w:p w:rsidR="0049289E" w:rsidRPr="0049289E" w:rsidRDefault="0049289E" w:rsidP="0049289E">
      <w:pPr>
        <w:pStyle w:val="ConsPlusNormal"/>
        <w:ind w:firstLine="540"/>
        <w:jc w:val="both"/>
      </w:pPr>
      <w:r w:rsidRPr="0049289E">
        <w:t>Участники отбора, подавшие заявки, информируются об отмене проведения отбора получателей субсидий в системе "Электронный бюджет".</w:t>
      </w:r>
    </w:p>
    <w:p w:rsidR="0049289E" w:rsidRPr="0049289E" w:rsidRDefault="0049289E" w:rsidP="0049289E">
      <w:pPr>
        <w:pStyle w:val="ConsPlusNormal"/>
        <w:ind w:firstLine="540"/>
        <w:jc w:val="both"/>
      </w:pPr>
      <w:r w:rsidRPr="0049289E">
        <w:t>Отбор получателей субсидий считается отмененным со дня размещения объявления о его отмене на едином портале.</w:t>
      </w:r>
    </w:p>
    <w:p w:rsidR="0049289E" w:rsidRPr="0049289E" w:rsidRDefault="0049289E" w:rsidP="0049289E">
      <w:pPr>
        <w:pStyle w:val="ConsPlusNormal"/>
        <w:ind w:firstLine="540"/>
        <w:jc w:val="both"/>
      </w:pPr>
      <w:r w:rsidRPr="0049289E">
        <w:t>40. После окончания срока подачи заявки и до заключения соглашения с получателями субсидии Уполномоченный орган может отменить отбор только в случае возникновения обстоятельств непреодолимой силы в соответствии с пунктом 3 статьи 401 Гражданского кодекса Российской Федерации.</w:t>
      </w:r>
    </w:p>
    <w:p w:rsidR="0049289E" w:rsidRPr="0049289E" w:rsidRDefault="0049289E" w:rsidP="0049289E">
      <w:pPr>
        <w:pStyle w:val="ConsPlusNormal"/>
        <w:ind w:firstLine="540"/>
        <w:jc w:val="both"/>
      </w:pPr>
      <w:r w:rsidRPr="0049289E">
        <w:t xml:space="preserve">41. Внесение изменений Уполномоченным органом в объявление о проведении отбора </w:t>
      </w:r>
      <w:r w:rsidRPr="0049289E">
        <w:lastRenderedPageBreak/>
        <w:t>осуществляется в порядке, аналогичном порядку формирования объявления о проведении отбора, не позднее наступления даты окончания приема заявок участников отбора с соблюдением следующих условий:</w:t>
      </w:r>
    </w:p>
    <w:p w:rsidR="0049289E" w:rsidRPr="0049289E" w:rsidRDefault="0049289E" w:rsidP="0049289E">
      <w:pPr>
        <w:pStyle w:val="ConsPlusNormal"/>
        <w:ind w:firstLine="540"/>
        <w:jc w:val="both"/>
      </w:pPr>
      <w:r w:rsidRPr="0049289E">
        <w:t>срок подачи заявок должен быть продлен таким образом, чтобы со дня, следующего за днем внесения таких изменений, до даты окончания приема заявок этот срок составлял не менее трех календарных дней;</w:t>
      </w:r>
    </w:p>
    <w:p w:rsidR="0049289E" w:rsidRPr="0049289E" w:rsidRDefault="0049289E" w:rsidP="0049289E">
      <w:pPr>
        <w:pStyle w:val="ConsPlusNormal"/>
        <w:ind w:firstLine="540"/>
        <w:jc w:val="both"/>
      </w:pPr>
      <w:r w:rsidRPr="0049289E">
        <w:t>при внесении изменений в объявление о проведении отбора не допускается изменение способа отбора получателей субсидий;</w:t>
      </w:r>
    </w:p>
    <w:p w:rsidR="0049289E" w:rsidRPr="0049289E" w:rsidRDefault="0049289E" w:rsidP="0049289E">
      <w:pPr>
        <w:pStyle w:val="ConsPlusNormal"/>
        <w:ind w:firstLine="540"/>
        <w:jc w:val="both"/>
      </w:pPr>
      <w:r w:rsidRPr="0049289E">
        <w:t>в случае внесения изменений в объявление о проведении отбора после наступления даты начала приема заявок в объявление о проведении отбора включается положение, предусматривающее право участников отбора внести изменения в заявки в соответствии с пунктом 21 раздела III настоящего Порядка;</w:t>
      </w:r>
    </w:p>
    <w:p w:rsidR="0049289E" w:rsidRPr="0049289E" w:rsidRDefault="0049289E" w:rsidP="0049289E">
      <w:pPr>
        <w:pStyle w:val="ConsPlusNormal"/>
        <w:ind w:firstLine="540"/>
        <w:jc w:val="both"/>
      </w:pPr>
      <w:r w:rsidRPr="0049289E">
        <w:t>участники отбора, подавшие заявку, уведомляются о внесении изменений в объявление о проведении отбора не позднее дня, следующего за днем внесения изменений в объявление о проведении отбора с использованием системы "Электронный бюджет".</w:t>
      </w:r>
    </w:p>
    <w:p w:rsidR="0049289E" w:rsidRPr="0049289E" w:rsidRDefault="0049289E" w:rsidP="0049289E">
      <w:pPr>
        <w:pStyle w:val="ConsPlusNormal"/>
        <w:ind w:firstLine="540"/>
        <w:jc w:val="both"/>
      </w:pPr>
      <w:r w:rsidRPr="0049289E">
        <w:t>42. Отбор получателей субсидий признается несостоявшимся в следующих случаях:</w:t>
      </w:r>
    </w:p>
    <w:p w:rsidR="0049289E" w:rsidRPr="0049289E" w:rsidRDefault="0049289E" w:rsidP="0049289E">
      <w:pPr>
        <w:pStyle w:val="ConsPlusNormal"/>
        <w:ind w:firstLine="540"/>
        <w:jc w:val="both"/>
      </w:pPr>
      <w:r w:rsidRPr="0049289E">
        <w:t>по окончании срока подачи заявок не подано ни одной заявки;</w:t>
      </w:r>
    </w:p>
    <w:p w:rsidR="0049289E" w:rsidRPr="0049289E" w:rsidRDefault="0049289E" w:rsidP="0049289E">
      <w:pPr>
        <w:pStyle w:val="ConsPlusNormal"/>
        <w:ind w:firstLine="540"/>
        <w:jc w:val="both"/>
      </w:pPr>
      <w:r w:rsidRPr="0049289E">
        <w:t>по результатам рассмотрения заявок отклонены все заявки.</w:t>
      </w:r>
    </w:p>
    <w:p w:rsidR="0049289E" w:rsidRPr="0049289E" w:rsidRDefault="0049289E" w:rsidP="0049289E">
      <w:pPr>
        <w:pStyle w:val="ConsPlusNormal"/>
        <w:ind w:firstLine="540"/>
        <w:jc w:val="both"/>
      </w:pPr>
      <w:r w:rsidRPr="0049289E">
        <w:t>43. Протокол подведения итогов отбора формируется на едином портале автоматически на основании результатов определения победителя (победителей) и подписывается усиленной квалифицированной электронной подписью председателя Комиссии (лицом, его замещающим), а также размещается на едином портале не позднее первого рабочего дня, следующего за днем определения победителя (победителей) отбора.</w:t>
      </w:r>
    </w:p>
    <w:p w:rsidR="0049289E" w:rsidRPr="0049289E" w:rsidRDefault="0049289E" w:rsidP="0049289E">
      <w:pPr>
        <w:pStyle w:val="ConsPlusNormal"/>
        <w:ind w:firstLine="540"/>
        <w:jc w:val="both"/>
      </w:pPr>
      <w:r w:rsidRPr="0049289E">
        <w:t>44. Протокол подведения итогов отбора размещается Уполномоченным органом на Официальном портале одновременно с размещением на едином портале.</w:t>
      </w:r>
    </w:p>
    <w:p w:rsidR="0049289E" w:rsidRPr="0049289E" w:rsidRDefault="0049289E" w:rsidP="0049289E">
      <w:pPr>
        <w:pStyle w:val="ConsPlusNormal"/>
        <w:ind w:firstLine="540"/>
        <w:jc w:val="both"/>
      </w:pPr>
      <w:r w:rsidRPr="0049289E">
        <w:t>45. При указании в протоколе подведения итогов отбора размера субсидии, предусмотренной для предоставления участнику отбора, в случае несоответствия запрашиваемого им размера субсидии порядку расчета размера субсидии, установленному настоящим Порядком, Уполномоченный орган может скорректировать размер субсидии, предусмотренной для предоставления такому участнику отбора.</w:t>
      </w:r>
    </w:p>
    <w:p w:rsidR="0049289E" w:rsidRPr="0049289E" w:rsidRDefault="0049289E" w:rsidP="0049289E">
      <w:pPr>
        <w:pStyle w:val="ConsPlusNormal"/>
        <w:ind w:firstLine="540"/>
        <w:jc w:val="both"/>
      </w:pPr>
      <w:r w:rsidRPr="0049289E">
        <w:t>46. Внесение изменений в протокол подведения итогов отбора получателей субсидий осуществляется не позднее семи календарных дней с даты подписания первой версии протокола подведения итогов отбора получателей субсидий путем формирования новой версии указанного протокола в порядке, аналогичном порядку их формирования, с указанием причин внесения таких изменений.</w:t>
      </w:r>
    </w:p>
    <w:p w:rsidR="0049289E" w:rsidRPr="0049289E" w:rsidRDefault="0049289E" w:rsidP="0049289E">
      <w:pPr>
        <w:pStyle w:val="ConsPlusNormal"/>
        <w:ind w:firstLine="540"/>
        <w:jc w:val="both"/>
      </w:pPr>
      <w:r w:rsidRPr="0049289E">
        <w:t>47. В случае недостаточности лимитов субсидии на ее выплату в полном объеме в приоритетном порядке субсидия выплачивается участникам отбора, заявки которых зарегистрированы ранее по времени и дате.</w:t>
      </w:r>
    </w:p>
    <w:p w:rsidR="0049289E" w:rsidRPr="0049289E" w:rsidRDefault="0049289E" w:rsidP="0049289E">
      <w:pPr>
        <w:pStyle w:val="ConsPlusNormal"/>
        <w:ind w:firstLine="540"/>
        <w:jc w:val="both"/>
      </w:pPr>
      <w:r w:rsidRPr="0049289E">
        <w:t>48. Основанием для перечисления субсидии является соглашение, заключенное между Администрацией города Ханты-Мансийска и получателем субсидии.</w:t>
      </w:r>
    </w:p>
    <w:p w:rsidR="0049289E" w:rsidRPr="0049289E" w:rsidRDefault="0049289E" w:rsidP="0049289E">
      <w:pPr>
        <w:pStyle w:val="ConsPlusNormal"/>
        <w:ind w:firstLine="540"/>
        <w:jc w:val="both"/>
      </w:pPr>
      <w:r w:rsidRPr="0049289E">
        <w:t>49. Уполномоченный орган в течение трех рабочих дней после принятия решения, указанного в пункте 38 настоящего раздела, готовит проект соглашения (дополнительного соглашения к соглашению) в соответствии с типовой формой, утвержденной Департаментом управления финансами в форме электронного документа в государственной информационной системе автономного округа "Региональный электронный бюджет Югры".</w:t>
      </w:r>
    </w:p>
    <w:p w:rsidR="0049289E" w:rsidRPr="0049289E" w:rsidRDefault="0049289E" w:rsidP="0049289E">
      <w:pPr>
        <w:pStyle w:val="ConsPlusNormal"/>
        <w:ind w:firstLine="540"/>
        <w:jc w:val="both"/>
      </w:pPr>
      <w:r w:rsidRPr="0049289E">
        <w:t>Соглашение (дополнительное соглашение к соглашению) подписывается усиленной квалифицированной электронной подписью руководителя главного распорядителя бюджетных средств и направляется для подписания получателю субсидии.</w:t>
      </w:r>
    </w:p>
    <w:p w:rsidR="0049289E" w:rsidRPr="0049289E" w:rsidRDefault="0049289E" w:rsidP="0049289E">
      <w:pPr>
        <w:pStyle w:val="ConsPlusNormal"/>
        <w:ind w:firstLine="540"/>
        <w:jc w:val="both"/>
      </w:pPr>
      <w:r w:rsidRPr="0049289E">
        <w:t>Получатель субсидии (юридическое лицо, индивидуальный предприниматель) в течение трех рабочих дней подписывает соглашение (дополнительное соглашение к соглашению) усиленной квалифицированной электронной подписью лицом, имеющим право действовать от имени получателя субсидии.</w:t>
      </w:r>
    </w:p>
    <w:p w:rsidR="0049289E" w:rsidRPr="0049289E" w:rsidRDefault="0049289E" w:rsidP="0049289E">
      <w:pPr>
        <w:pStyle w:val="ConsPlusNormal"/>
        <w:ind w:firstLine="540"/>
        <w:jc w:val="both"/>
      </w:pPr>
      <w:r w:rsidRPr="0049289E">
        <w:t xml:space="preserve">Получатель субсидии (физическое лицо) в течение трех рабочих дней подписывает соглашение (дополнительное соглашение к соглашению) простой электронной подписью, </w:t>
      </w:r>
      <w:r w:rsidRPr="0049289E">
        <w:lastRenderedPageBreak/>
        <w:t>подтвержденной учетной записи физического лица в единой системе идентификации и аутентификации.</w:t>
      </w:r>
    </w:p>
    <w:p w:rsidR="0049289E" w:rsidRPr="0049289E" w:rsidRDefault="0049289E" w:rsidP="0049289E">
      <w:pPr>
        <w:pStyle w:val="ConsPlusNormal"/>
        <w:ind w:firstLine="540"/>
        <w:jc w:val="both"/>
      </w:pPr>
      <w:r w:rsidRPr="0049289E">
        <w:t>Получатель субсидии, не подписавший соглашение (дополнительное соглашение к соглашению) в установленный срок, считается отказавшимся от получения субсидии.</w:t>
      </w:r>
    </w:p>
    <w:p w:rsidR="0049289E" w:rsidRPr="0049289E" w:rsidRDefault="0049289E" w:rsidP="0049289E">
      <w:pPr>
        <w:pStyle w:val="ConsPlusNormal"/>
        <w:ind w:firstLine="540"/>
        <w:jc w:val="both"/>
      </w:pPr>
      <w:r w:rsidRPr="0049289E">
        <w:t>50. В соглашении обязательно предусматриваются:</w:t>
      </w:r>
    </w:p>
    <w:p w:rsidR="0049289E" w:rsidRPr="0049289E" w:rsidRDefault="0049289E" w:rsidP="0049289E">
      <w:pPr>
        <w:pStyle w:val="ConsPlusNormal"/>
        <w:ind w:firstLine="540"/>
        <w:jc w:val="both"/>
      </w:pPr>
      <w:r w:rsidRPr="0049289E">
        <w:t>50.1. Направления затрат, на возмещение которых предоставляется субсидия.</w:t>
      </w:r>
    </w:p>
    <w:p w:rsidR="0049289E" w:rsidRPr="0049289E" w:rsidRDefault="0049289E" w:rsidP="0049289E">
      <w:pPr>
        <w:pStyle w:val="ConsPlusNormal"/>
        <w:ind w:firstLine="540"/>
        <w:jc w:val="both"/>
      </w:pPr>
      <w:r w:rsidRPr="0049289E">
        <w:t>50.2. Результаты предоставления субсидии, их значения и отчеты об их достижении.</w:t>
      </w:r>
    </w:p>
    <w:p w:rsidR="0049289E" w:rsidRPr="0049289E" w:rsidRDefault="0049289E" w:rsidP="0049289E">
      <w:pPr>
        <w:pStyle w:val="ConsPlusNormal"/>
        <w:ind w:firstLine="540"/>
        <w:jc w:val="both"/>
      </w:pPr>
      <w:r w:rsidRPr="0049289E">
        <w:t>50.3. Согласие получателя субсидии на осуществление проверок, предусмотренных пунктом 54 раздела V настоящего Порядка.</w:t>
      </w:r>
    </w:p>
    <w:p w:rsidR="0049289E" w:rsidRPr="0049289E" w:rsidRDefault="0049289E" w:rsidP="0049289E">
      <w:pPr>
        <w:pStyle w:val="ConsPlusNormal"/>
        <w:ind w:firstLine="540"/>
        <w:jc w:val="both"/>
      </w:pPr>
      <w:r w:rsidRPr="0049289E">
        <w:t>50.4. Условия о внесении изменений в соглашение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 в случае реорганизации получателя субсидии, являющегося юридическим лицом, в форме слияния, присоединения или преобразования.</w:t>
      </w:r>
    </w:p>
    <w:p w:rsidR="0049289E" w:rsidRPr="0049289E" w:rsidRDefault="0049289E" w:rsidP="0049289E">
      <w:pPr>
        <w:pStyle w:val="ConsPlusNormal"/>
        <w:ind w:firstLine="540"/>
        <w:jc w:val="both"/>
      </w:pPr>
      <w:r w:rsidRPr="0049289E">
        <w:t>50.5. Условия о внесении изменений в соглашение путем заключения дополнительного соглашения к соглашению в части перемены лица в обязательстве с указанием стороны в соглашении иного лица, являющегося правопреемником, в случае прекращения деятельности получателя субсидии, являющегося индивидуальным предпринимателем, осуществляющим деятельность в качестве главы крестьянского (фермерского) хозяйства в соответствии с абзацем вторым пункта 5 статьи 23 Гражданского кодекса Российской Федерации, передающего свои права другому гражданину в соответствии со статьей 18 Федерального закона "О крестьянском (фермерском) хозяйстве".</w:t>
      </w:r>
    </w:p>
    <w:p w:rsidR="0049289E" w:rsidRPr="0049289E" w:rsidRDefault="0049289E" w:rsidP="0049289E">
      <w:pPr>
        <w:pStyle w:val="ConsPlusNormal"/>
        <w:ind w:firstLine="540"/>
        <w:jc w:val="both"/>
      </w:pPr>
      <w:r w:rsidRPr="0049289E">
        <w:t xml:space="preserve">50.6. Условия о согласовании новых условий соглашения или о расторжении соглашения при </w:t>
      </w:r>
      <w:proofErr w:type="spellStart"/>
      <w:r w:rsidRPr="0049289E">
        <w:t>недостижении</w:t>
      </w:r>
      <w:proofErr w:type="spellEnd"/>
      <w:r w:rsidRPr="0049289E">
        <w:t xml:space="preserve"> согласия по новым условиям в случае уменьшения главному распорядителю средств ранее доведенных лимитов бюджетных обязательств, приводящего к невозможности предоставления субсидии в размере, определенном в соглашении.</w:t>
      </w:r>
    </w:p>
    <w:p w:rsidR="0049289E" w:rsidRPr="0049289E" w:rsidRDefault="0049289E" w:rsidP="0049289E">
      <w:pPr>
        <w:pStyle w:val="ConsPlusNormal"/>
        <w:ind w:firstLine="540"/>
        <w:jc w:val="both"/>
      </w:pPr>
      <w:r w:rsidRPr="0049289E">
        <w:t>51. Изменения в соглашение оформляются дополнительными соглашениями к нему и заключаются в порядке и сроки, установленные для заключения соглашения.</w:t>
      </w:r>
    </w:p>
    <w:p w:rsidR="0049289E" w:rsidRPr="0049289E" w:rsidRDefault="0049289E" w:rsidP="0049289E">
      <w:pPr>
        <w:pStyle w:val="ConsPlusNormal"/>
        <w:ind w:firstLine="540"/>
        <w:jc w:val="both"/>
      </w:pPr>
      <w:r w:rsidRPr="0049289E">
        <w:t>При реорганизации получателя субсидии в форме слияния, присоединения или преобразования в соглашение о предоставлении субсидии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rsidR="0049289E" w:rsidRPr="0049289E" w:rsidRDefault="0049289E" w:rsidP="0049289E">
      <w:pPr>
        <w:pStyle w:val="ConsPlusNormal"/>
        <w:ind w:firstLine="540"/>
        <w:jc w:val="both"/>
      </w:pPr>
      <w:r w:rsidRPr="0049289E">
        <w:t>При реорганизации получателя субсидии в форме разделения, выделения, а также при ликвидации получателя субсидии, соглашение о предоставлении субсидии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 исполненных получателем субсидии обязательствах.</w:t>
      </w:r>
    </w:p>
    <w:p w:rsidR="0049289E" w:rsidRPr="0049289E" w:rsidRDefault="0049289E" w:rsidP="0049289E">
      <w:pPr>
        <w:pStyle w:val="ConsPlusNormal"/>
        <w:ind w:firstLine="540"/>
        <w:jc w:val="both"/>
      </w:pPr>
      <w:bookmarkStart w:id="26" w:name="P444"/>
      <w:bookmarkEnd w:id="26"/>
      <w:r w:rsidRPr="0049289E">
        <w:t>52. Основаниями для отказа в предоставлении субсидии являются:</w:t>
      </w:r>
    </w:p>
    <w:p w:rsidR="0049289E" w:rsidRPr="0049289E" w:rsidRDefault="0049289E" w:rsidP="0049289E">
      <w:pPr>
        <w:pStyle w:val="ConsPlusNormal"/>
        <w:ind w:firstLine="540"/>
        <w:jc w:val="both"/>
      </w:pPr>
      <w:r w:rsidRPr="0049289E">
        <w:t>отклонение заявки по основаниям, указанным в подпунктах 34.2, 34.3, 34.4, 34.5 пункта 34 настоящего раздела;</w:t>
      </w:r>
    </w:p>
    <w:p w:rsidR="0049289E" w:rsidRPr="0049289E" w:rsidRDefault="0049289E" w:rsidP="0049289E">
      <w:pPr>
        <w:pStyle w:val="ConsPlusNormal"/>
        <w:ind w:firstLine="540"/>
        <w:jc w:val="both"/>
      </w:pPr>
      <w:r w:rsidRPr="0049289E">
        <w:t>несоответствие представленных документов требованиям настоящего Порядка;</w:t>
      </w:r>
    </w:p>
    <w:p w:rsidR="0049289E" w:rsidRPr="0049289E" w:rsidRDefault="0049289E" w:rsidP="0049289E">
      <w:pPr>
        <w:pStyle w:val="ConsPlusNormal"/>
        <w:ind w:firstLine="540"/>
        <w:jc w:val="both"/>
      </w:pPr>
      <w:r w:rsidRPr="0049289E">
        <w:t>отсутствие лимитов, предусмотренных для предоставления субсидии в бюджете города Ханты-Мансийска;</w:t>
      </w:r>
    </w:p>
    <w:p w:rsidR="0049289E" w:rsidRPr="0049289E" w:rsidRDefault="0049289E" w:rsidP="0049289E">
      <w:pPr>
        <w:pStyle w:val="ConsPlusNormal"/>
        <w:ind w:firstLine="540"/>
        <w:jc w:val="both"/>
      </w:pPr>
      <w:r w:rsidRPr="0049289E">
        <w:t>недостоверность представленной получателем субсидии информации.</w:t>
      </w:r>
    </w:p>
    <w:p w:rsidR="0049289E" w:rsidRPr="0049289E" w:rsidRDefault="0049289E" w:rsidP="0049289E">
      <w:pPr>
        <w:pStyle w:val="ConsPlusNormal"/>
        <w:ind w:firstLine="540"/>
        <w:jc w:val="both"/>
      </w:pPr>
      <w:r w:rsidRPr="0049289E">
        <w:t>53. В случае отсутствия оснований, предусмотренных в пункте 52 настоящего раздела, Администрация города Ханты-Мансийска не позднее десятого рабочего дня после принятия решения, указанного в пункте 38 настоящего раздела, перечисляет получателю субсидию в пределах утвержденных бюджетных ассигнований на расчетный счет, открытый получателем субсидии в кредитной организации.</w:t>
      </w:r>
    </w:p>
    <w:p w:rsidR="0049289E" w:rsidRPr="0049289E" w:rsidRDefault="0049289E" w:rsidP="0049289E">
      <w:pPr>
        <w:pStyle w:val="ConsPlusNormal"/>
        <w:ind w:firstLine="540"/>
        <w:jc w:val="both"/>
      </w:pPr>
    </w:p>
    <w:p w:rsidR="0049289E" w:rsidRPr="0049289E" w:rsidRDefault="0049289E" w:rsidP="0049289E">
      <w:pPr>
        <w:pStyle w:val="ConsPlusTitle"/>
        <w:jc w:val="center"/>
        <w:outlineLvl w:val="1"/>
      </w:pPr>
      <w:r w:rsidRPr="0049289E">
        <w:t>V. Требования к отчетности</w:t>
      </w:r>
    </w:p>
    <w:p w:rsidR="0049289E" w:rsidRPr="0049289E" w:rsidRDefault="0049289E" w:rsidP="0049289E">
      <w:pPr>
        <w:pStyle w:val="ConsPlusNormal"/>
        <w:jc w:val="center"/>
      </w:pPr>
    </w:p>
    <w:p w:rsidR="0049289E" w:rsidRPr="0049289E" w:rsidRDefault="0049289E" w:rsidP="0049289E">
      <w:pPr>
        <w:pStyle w:val="ConsPlusNormal"/>
        <w:ind w:firstLine="540"/>
        <w:jc w:val="both"/>
      </w:pPr>
      <w:bookmarkStart w:id="27" w:name="P453"/>
      <w:bookmarkEnd w:id="27"/>
      <w:r w:rsidRPr="0049289E">
        <w:t xml:space="preserve">54. Отчет о достижении значений результатов предоставления субсидии получателем субсидии (участником отбора) предоставляется одновременно с предоставлением документов, </w:t>
      </w:r>
      <w:r w:rsidRPr="0049289E">
        <w:lastRenderedPageBreak/>
        <w:t>предусмотренных пунктом 14 раздела III настоящего Порядка.</w:t>
      </w:r>
    </w:p>
    <w:p w:rsidR="0049289E" w:rsidRPr="0049289E" w:rsidRDefault="0049289E" w:rsidP="0049289E">
      <w:pPr>
        <w:pStyle w:val="ConsPlusNormal"/>
        <w:ind w:firstLine="540"/>
        <w:jc w:val="both"/>
      </w:pPr>
      <w:r w:rsidRPr="0049289E">
        <w:t>55. Проверка отчета о достижении значений результатов предоставления субсидии получателя субсидии (участника отбора) осуществляется Уполномоченным органом в течение десяти рабочих дней с даты регистрации документов, указанных в пункте 14 раздела III настоящего Порядка.</w:t>
      </w:r>
    </w:p>
    <w:p w:rsidR="0049289E" w:rsidRPr="0049289E" w:rsidRDefault="0049289E" w:rsidP="0049289E">
      <w:pPr>
        <w:pStyle w:val="ConsPlusNormal"/>
        <w:jc w:val="center"/>
      </w:pPr>
    </w:p>
    <w:p w:rsidR="0049289E" w:rsidRPr="0049289E" w:rsidRDefault="0049289E" w:rsidP="0049289E">
      <w:pPr>
        <w:pStyle w:val="ConsPlusTitle"/>
        <w:jc w:val="center"/>
        <w:outlineLvl w:val="1"/>
      </w:pPr>
      <w:r w:rsidRPr="0049289E">
        <w:t>VI. Требования об осуществлении контроля за соблюдением</w:t>
      </w:r>
    </w:p>
    <w:p w:rsidR="0049289E" w:rsidRPr="0049289E" w:rsidRDefault="0049289E" w:rsidP="0049289E">
      <w:pPr>
        <w:pStyle w:val="ConsPlusTitle"/>
        <w:jc w:val="center"/>
      </w:pPr>
      <w:r w:rsidRPr="0049289E">
        <w:t>условий и порядка предоставления субсидий и ответственности</w:t>
      </w:r>
    </w:p>
    <w:p w:rsidR="0049289E" w:rsidRPr="0049289E" w:rsidRDefault="0049289E" w:rsidP="0049289E">
      <w:pPr>
        <w:pStyle w:val="ConsPlusTitle"/>
        <w:jc w:val="center"/>
      </w:pPr>
      <w:r w:rsidRPr="0049289E">
        <w:t>за их нарушение</w:t>
      </w:r>
    </w:p>
    <w:p w:rsidR="0049289E" w:rsidRPr="0049289E" w:rsidRDefault="0049289E" w:rsidP="0049289E">
      <w:pPr>
        <w:pStyle w:val="ConsPlusNormal"/>
        <w:jc w:val="center"/>
      </w:pPr>
    </w:p>
    <w:p w:rsidR="0049289E" w:rsidRPr="0049289E" w:rsidRDefault="0049289E" w:rsidP="0049289E">
      <w:pPr>
        <w:pStyle w:val="ConsPlusNormal"/>
        <w:ind w:firstLine="540"/>
        <w:jc w:val="both"/>
      </w:pPr>
      <w:r w:rsidRPr="0049289E">
        <w:t>56. Уполномоченный орган осуществляет проверки соблюдения порядка и условий предоставления субсидии, в том числе в части достижения результатов ее предоставления.</w:t>
      </w:r>
    </w:p>
    <w:p w:rsidR="0049289E" w:rsidRPr="0049289E" w:rsidRDefault="0049289E" w:rsidP="0049289E">
      <w:pPr>
        <w:pStyle w:val="ConsPlusNormal"/>
        <w:ind w:firstLine="540"/>
        <w:jc w:val="both"/>
      </w:pPr>
      <w:r w:rsidRPr="0049289E">
        <w:t>Органы муниципального финансового контроля осуществляют проверки в соответствии со статьями 268.1, 269.2 Бюджетного кодекса Российской Федерации.</w:t>
      </w:r>
    </w:p>
    <w:p w:rsidR="0049289E" w:rsidRPr="0049289E" w:rsidRDefault="0049289E" w:rsidP="0049289E">
      <w:pPr>
        <w:pStyle w:val="ConsPlusNormal"/>
        <w:ind w:firstLine="540"/>
        <w:jc w:val="both"/>
      </w:pPr>
      <w:bookmarkStart w:id="28" w:name="P462"/>
      <w:bookmarkEnd w:id="28"/>
      <w:r w:rsidRPr="0049289E">
        <w:t>57. В случае выявления нарушения получателем субсидии условий и порядка предоставления субсидии:</w:t>
      </w:r>
    </w:p>
    <w:p w:rsidR="0049289E" w:rsidRPr="0049289E" w:rsidRDefault="0049289E" w:rsidP="0049289E">
      <w:pPr>
        <w:pStyle w:val="ConsPlusNormal"/>
        <w:ind w:firstLine="540"/>
        <w:jc w:val="both"/>
      </w:pPr>
      <w:r w:rsidRPr="0049289E">
        <w:t>Уполномоченный орган в течение пяти рабочих дней с даты выявления нарушения, указанного в абзаце первом настоящего пункта, нарочно или почтовым отправлением направляет получателю субсидии письменное уведомление о необходимости возврата субсидии (далее - уведомление);</w:t>
      </w:r>
    </w:p>
    <w:p w:rsidR="0049289E" w:rsidRPr="0049289E" w:rsidRDefault="0049289E" w:rsidP="0049289E">
      <w:pPr>
        <w:pStyle w:val="ConsPlusNormal"/>
        <w:ind w:firstLine="540"/>
        <w:jc w:val="both"/>
      </w:pPr>
      <w:r w:rsidRPr="0049289E">
        <w:t>Получатель субсидии в течение тридцати рабочих дней со дня получения уведомления о возврате субсидии обязан выполнить требования, указанные в нем.</w:t>
      </w:r>
    </w:p>
    <w:p w:rsidR="0049289E" w:rsidRPr="0049289E" w:rsidRDefault="0049289E" w:rsidP="0049289E">
      <w:pPr>
        <w:pStyle w:val="ConsPlusNormal"/>
        <w:ind w:firstLine="540"/>
        <w:jc w:val="both"/>
      </w:pPr>
      <w:r w:rsidRPr="0049289E">
        <w:t>При невозврате субсидии в указанный срок Администрация города Ханты-Мансийска обращается в суд в соответствии с законодательством Российской Федерации.</w:t>
      </w:r>
    </w:p>
    <w:p w:rsidR="0049289E" w:rsidRPr="0049289E" w:rsidRDefault="0049289E" w:rsidP="0049289E">
      <w:pPr>
        <w:pStyle w:val="ConsPlusNormal"/>
        <w:ind w:firstLine="540"/>
        <w:jc w:val="both"/>
      </w:pPr>
      <w:r w:rsidRPr="0049289E">
        <w:t>58. Ответственность за достоверность фактических показателей, сведений в представленных документах несет получатель субсидии.</w:t>
      </w:r>
    </w:p>
    <w:p w:rsidR="0049289E" w:rsidRPr="0049289E" w:rsidRDefault="0049289E" w:rsidP="0049289E">
      <w:pPr>
        <w:pStyle w:val="ConsPlusNormal"/>
      </w:pPr>
    </w:p>
    <w:p w:rsidR="0049289E" w:rsidRPr="0049289E" w:rsidRDefault="0049289E" w:rsidP="0049289E">
      <w:pPr>
        <w:pStyle w:val="ConsPlusNormal"/>
      </w:pPr>
    </w:p>
    <w:p w:rsidR="0049289E" w:rsidRPr="0049289E" w:rsidRDefault="0049289E" w:rsidP="0049289E">
      <w:pPr>
        <w:pStyle w:val="ConsPlusNormal"/>
      </w:pPr>
    </w:p>
    <w:p w:rsidR="0049289E" w:rsidRDefault="0049289E" w:rsidP="0049289E">
      <w:pPr>
        <w:pStyle w:val="ConsPlusNormal"/>
      </w:pPr>
    </w:p>
    <w:p w:rsidR="0049289E" w:rsidRDefault="0049289E" w:rsidP="0049289E">
      <w:pPr>
        <w:pStyle w:val="ConsPlusNormal"/>
      </w:pPr>
    </w:p>
    <w:p w:rsidR="0049289E" w:rsidRDefault="0049289E" w:rsidP="0049289E">
      <w:pPr>
        <w:pStyle w:val="ConsPlusNormal"/>
      </w:pPr>
    </w:p>
    <w:p w:rsidR="0049289E" w:rsidRDefault="0049289E" w:rsidP="0049289E">
      <w:pPr>
        <w:pStyle w:val="ConsPlusNormal"/>
      </w:pPr>
    </w:p>
    <w:p w:rsidR="0049289E" w:rsidRDefault="0049289E" w:rsidP="0049289E">
      <w:pPr>
        <w:pStyle w:val="ConsPlusNormal"/>
      </w:pPr>
    </w:p>
    <w:p w:rsidR="0049289E" w:rsidRDefault="0049289E" w:rsidP="0049289E">
      <w:pPr>
        <w:pStyle w:val="ConsPlusNormal"/>
      </w:pPr>
    </w:p>
    <w:p w:rsidR="0049289E" w:rsidRDefault="0049289E" w:rsidP="0049289E">
      <w:pPr>
        <w:pStyle w:val="ConsPlusNormal"/>
      </w:pPr>
    </w:p>
    <w:p w:rsidR="0049289E" w:rsidRDefault="0049289E" w:rsidP="0049289E">
      <w:pPr>
        <w:pStyle w:val="ConsPlusNormal"/>
      </w:pPr>
    </w:p>
    <w:p w:rsidR="0049289E" w:rsidRDefault="0049289E" w:rsidP="0049289E">
      <w:pPr>
        <w:pStyle w:val="ConsPlusNormal"/>
      </w:pPr>
    </w:p>
    <w:p w:rsidR="0049289E" w:rsidRDefault="0049289E" w:rsidP="0049289E">
      <w:pPr>
        <w:pStyle w:val="ConsPlusNormal"/>
      </w:pPr>
    </w:p>
    <w:p w:rsidR="0049289E" w:rsidRDefault="0049289E" w:rsidP="0049289E">
      <w:pPr>
        <w:pStyle w:val="ConsPlusNormal"/>
      </w:pPr>
    </w:p>
    <w:p w:rsidR="0049289E" w:rsidRDefault="0049289E" w:rsidP="0049289E">
      <w:pPr>
        <w:pStyle w:val="ConsPlusNormal"/>
      </w:pPr>
    </w:p>
    <w:p w:rsidR="0049289E" w:rsidRDefault="0049289E" w:rsidP="0049289E">
      <w:pPr>
        <w:pStyle w:val="ConsPlusNormal"/>
      </w:pPr>
    </w:p>
    <w:p w:rsidR="0049289E" w:rsidRDefault="0049289E" w:rsidP="0049289E">
      <w:pPr>
        <w:pStyle w:val="ConsPlusNormal"/>
      </w:pPr>
    </w:p>
    <w:p w:rsidR="0049289E" w:rsidRDefault="0049289E" w:rsidP="0049289E">
      <w:pPr>
        <w:pStyle w:val="ConsPlusNormal"/>
      </w:pPr>
    </w:p>
    <w:p w:rsidR="0049289E" w:rsidRDefault="0049289E" w:rsidP="0049289E">
      <w:pPr>
        <w:pStyle w:val="ConsPlusNormal"/>
      </w:pPr>
    </w:p>
    <w:p w:rsidR="0049289E" w:rsidRDefault="0049289E" w:rsidP="0049289E">
      <w:pPr>
        <w:pStyle w:val="ConsPlusNormal"/>
      </w:pPr>
    </w:p>
    <w:p w:rsidR="0049289E" w:rsidRDefault="0049289E" w:rsidP="0049289E">
      <w:pPr>
        <w:pStyle w:val="ConsPlusNormal"/>
      </w:pPr>
    </w:p>
    <w:p w:rsidR="0049289E" w:rsidRDefault="0049289E" w:rsidP="0049289E">
      <w:pPr>
        <w:pStyle w:val="ConsPlusNormal"/>
      </w:pPr>
    </w:p>
    <w:p w:rsidR="0049289E" w:rsidRDefault="0049289E" w:rsidP="0049289E">
      <w:pPr>
        <w:pStyle w:val="ConsPlusNormal"/>
      </w:pPr>
    </w:p>
    <w:p w:rsidR="0049289E" w:rsidRDefault="0049289E" w:rsidP="0049289E">
      <w:pPr>
        <w:pStyle w:val="ConsPlusNormal"/>
      </w:pPr>
    </w:p>
    <w:p w:rsidR="0049289E" w:rsidRDefault="0049289E" w:rsidP="0049289E">
      <w:pPr>
        <w:pStyle w:val="ConsPlusNormal"/>
      </w:pPr>
    </w:p>
    <w:p w:rsidR="0049289E" w:rsidRDefault="0049289E" w:rsidP="0049289E">
      <w:pPr>
        <w:pStyle w:val="ConsPlusNormal"/>
      </w:pPr>
    </w:p>
    <w:p w:rsidR="0049289E" w:rsidRPr="0049289E" w:rsidRDefault="0049289E" w:rsidP="0049289E">
      <w:pPr>
        <w:pStyle w:val="ConsPlusNormal"/>
      </w:pPr>
    </w:p>
    <w:p w:rsidR="0049289E" w:rsidRPr="0049289E" w:rsidRDefault="0049289E" w:rsidP="0049289E">
      <w:pPr>
        <w:pStyle w:val="ConsPlusNormal"/>
      </w:pPr>
    </w:p>
    <w:p w:rsidR="0049289E" w:rsidRPr="0049289E" w:rsidRDefault="0049289E" w:rsidP="0049289E">
      <w:pPr>
        <w:pStyle w:val="ConsPlusNormal"/>
        <w:jc w:val="right"/>
        <w:outlineLvl w:val="1"/>
      </w:pPr>
      <w:r w:rsidRPr="0049289E">
        <w:lastRenderedPageBreak/>
        <w:t>Приложение 1</w:t>
      </w:r>
    </w:p>
    <w:p w:rsidR="0049289E" w:rsidRPr="0049289E" w:rsidRDefault="0049289E" w:rsidP="0049289E">
      <w:pPr>
        <w:pStyle w:val="ConsPlusNormal"/>
        <w:jc w:val="right"/>
      </w:pPr>
      <w:r w:rsidRPr="0049289E">
        <w:t>к Порядку</w:t>
      </w:r>
    </w:p>
    <w:p w:rsidR="0049289E" w:rsidRPr="0049289E" w:rsidRDefault="0049289E" w:rsidP="0049289E">
      <w:pPr>
        <w:pStyle w:val="ConsPlusNormal"/>
        <w:jc w:val="right"/>
      </w:pPr>
      <w:r w:rsidRPr="0049289E">
        <w:t>предоставления финансовой поддержки в форме субсидий</w:t>
      </w:r>
    </w:p>
    <w:p w:rsidR="0049289E" w:rsidRPr="0049289E" w:rsidRDefault="0049289E" w:rsidP="0049289E">
      <w:pPr>
        <w:pStyle w:val="ConsPlusNormal"/>
        <w:jc w:val="right"/>
      </w:pPr>
      <w:r w:rsidRPr="0049289E">
        <w:t>субъектам малого и среднего предпринимательства в рамках</w:t>
      </w:r>
    </w:p>
    <w:p w:rsidR="0049289E" w:rsidRPr="0049289E" w:rsidRDefault="0049289E" w:rsidP="0049289E">
      <w:pPr>
        <w:pStyle w:val="ConsPlusNormal"/>
        <w:jc w:val="right"/>
      </w:pPr>
      <w:r w:rsidRPr="0049289E">
        <w:t>реализации регионального проекта "Малое и среднее</w:t>
      </w:r>
    </w:p>
    <w:p w:rsidR="0049289E" w:rsidRPr="0049289E" w:rsidRDefault="0049289E" w:rsidP="0049289E">
      <w:pPr>
        <w:pStyle w:val="ConsPlusNormal"/>
        <w:jc w:val="right"/>
      </w:pPr>
      <w:r w:rsidRPr="0049289E">
        <w:t>предпринимательство и поддержка индивидуальной</w:t>
      </w:r>
    </w:p>
    <w:p w:rsidR="0049289E" w:rsidRPr="0049289E" w:rsidRDefault="0049289E" w:rsidP="0049289E">
      <w:pPr>
        <w:pStyle w:val="ConsPlusNormal"/>
        <w:jc w:val="right"/>
      </w:pPr>
      <w:r w:rsidRPr="0049289E">
        <w:t>предпринимательской инициативы"</w:t>
      </w:r>
    </w:p>
    <w:p w:rsidR="0049289E" w:rsidRPr="0049289E" w:rsidRDefault="0049289E" w:rsidP="0049289E">
      <w:pPr>
        <w:pStyle w:val="ConsPlusNormal"/>
      </w:pPr>
    </w:p>
    <w:p w:rsidR="0049289E" w:rsidRPr="0049289E" w:rsidRDefault="0049289E" w:rsidP="0049289E">
      <w:pPr>
        <w:pStyle w:val="ConsPlusNonformat"/>
        <w:jc w:val="both"/>
      </w:pPr>
      <w:r w:rsidRPr="0049289E">
        <w:t xml:space="preserve">                                                      Начальнику управления</w:t>
      </w:r>
    </w:p>
    <w:p w:rsidR="0049289E" w:rsidRPr="0049289E" w:rsidRDefault="0049289E" w:rsidP="0049289E">
      <w:pPr>
        <w:pStyle w:val="ConsPlusNonformat"/>
        <w:jc w:val="both"/>
      </w:pPr>
      <w:r w:rsidRPr="0049289E">
        <w:t xml:space="preserve">                                                    экономического развития</w:t>
      </w:r>
    </w:p>
    <w:p w:rsidR="0049289E" w:rsidRPr="0049289E" w:rsidRDefault="0049289E" w:rsidP="0049289E">
      <w:pPr>
        <w:pStyle w:val="ConsPlusNonformat"/>
        <w:jc w:val="both"/>
      </w:pPr>
      <w:r w:rsidRPr="0049289E">
        <w:t xml:space="preserve">                                                 и инвестиций Администрации</w:t>
      </w:r>
    </w:p>
    <w:p w:rsidR="0049289E" w:rsidRPr="0049289E" w:rsidRDefault="0049289E" w:rsidP="0049289E">
      <w:pPr>
        <w:pStyle w:val="ConsPlusNonformat"/>
        <w:jc w:val="both"/>
      </w:pPr>
      <w:r w:rsidRPr="0049289E">
        <w:t xml:space="preserve">                                                   города Ханты-Мансийска -</w:t>
      </w:r>
    </w:p>
    <w:p w:rsidR="0049289E" w:rsidRPr="0049289E" w:rsidRDefault="0049289E" w:rsidP="0049289E">
      <w:pPr>
        <w:pStyle w:val="ConsPlusNonformat"/>
        <w:jc w:val="both"/>
      </w:pPr>
      <w:r w:rsidRPr="0049289E">
        <w:t xml:space="preserve">                                                     уполномоченному органу</w:t>
      </w:r>
    </w:p>
    <w:p w:rsidR="0049289E" w:rsidRPr="0049289E" w:rsidRDefault="0049289E" w:rsidP="0049289E">
      <w:pPr>
        <w:pStyle w:val="ConsPlusNonformat"/>
        <w:jc w:val="both"/>
      </w:pPr>
      <w:r w:rsidRPr="0049289E">
        <w:t xml:space="preserve">                                     ______________________________________</w:t>
      </w:r>
    </w:p>
    <w:p w:rsidR="0049289E" w:rsidRPr="0049289E" w:rsidRDefault="0049289E" w:rsidP="0049289E">
      <w:pPr>
        <w:pStyle w:val="ConsPlusNonformat"/>
        <w:jc w:val="both"/>
      </w:pPr>
      <w:r w:rsidRPr="0049289E">
        <w:t xml:space="preserve">                                         (ФИО (последнее - при наличии)</w:t>
      </w:r>
    </w:p>
    <w:p w:rsidR="0049289E" w:rsidRPr="0049289E" w:rsidRDefault="0049289E" w:rsidP="0049289E">
      <w:pPr>
        <w:pStyle w:val="ConsPlusNonformat"/>
        <w:jc w:val="both"/>
      </w:pPr>
      <w:r w:rsidRPr="0049289E">
        <w:t xml:space="preserve">                                     от ___________________________________</w:t>
      </w:r>
    </w:p>
    <w:p w:rsidR="0049289E" w:rsidRPr="0049289E" w:rsidRDefault="0049289E" w:rsidP="0049289E">
      <w:pPr>
        <w:pStyle w:val="ConsPlusNonformat"/>
        <w:jc w:val="both"/>
      </w:pPr>
      <w:r w:rsidRPr="0049289E">
        <w:t xml:space="preserve">                                     ______________________________________</w:t>
      </w:r>
    </w:p>
    <w:p w:rsidR="0049289E" w:rsidRPr="0049289E" w:rsidRDefault="0049289E" w:rsidP="0049289E">
      <w:pPr>
        <w:pStyle w:val="ConsPlusNonformat"/>
        <w:jc w:val="both"/>
      </w:pPr>
      <w:r w:rsidRPr="0049289E">
        <w:t xml:space="preserve">                                     (сокращенное наименование юридического</w:t>
      </w:r>
    </w:p>
    <w:p w:rsidR="0049289E" w:rsidRPr="0049289E" w:rsidRDefault="0049289E" w:rsidP="0049289E">
      <w:pPr>
        <w:pStyle w:val="ConsPlusNonformat"/>
        <w:jc w:val="both"/>
      </w:pPr>
      <w:r w:rsidRPr="0049289E">
        <w:t xml:space="preserve">                                     лица или ФИО (последнее - при наличии)</w:t>
      </w:r>
    </w:p>
    <w:p w:rsidR="0049289E" w:rsidRPr="0049289E" w:rsidRDefault="0049289E" w:rsidP="0049289E">
      <w:pPr>
        <w:pStyle w:val="ConsPlusNonformat"/>
        <w:jc w:val="both"/>
      </w:pPr>
      <w:r w:rsidRPr="0049289E">
        <w:t xml:space="preserve">                                        индивидуального предпринимателя -</w:t>
      </w:r>
    </w:p>
    <w:p w:rsidR="0049289E" w:rsidRPr="0049289E" w:rsidRDefault="0049289E" w:rsidP="0049289E">
      <w:pPr>
        <w:pStyle w:val="ConsPlusNonformat"/>
        <w:jc w:val="both"/>
      </w:pPr>
      <w:r w:rsidRPr="0049289E">
        <w:t xml:space="preserve">                                          получателя субсидии, телефон)</w:t>
      </w:r>
    </w:p>
    <w:p w:rsidR="0049289E" w:rsidRPr="0049289E" w:rsidRDefault="0049289E" w:rsidP="0049289E">
      <w:pPr>
        <w:pStyle w:val="ConsPlusNonformat"/>
        <w:jc w:val="both"/>
      </w:pPr>
    </w:p>
    <w:p w:rsidR="0049289E" w:rsidRPr="0049289E" w:rsidRDefault="0049289E" w:rsidP="0049289E">
      <w:pPr>
        <w:pStyle w:val="ConsPlusNonformat"/>
        <w:jc w:val="both"/>
      </w:pPr>
      <w:bookmarkStart w:id="29" w:name="P494"/>
      <w:bookmarkEnd w:id="29"/>
      <w:r w:rsidRPr="0049289E">
        <w:t xml:space="preserve">                                 Заявление</w:t>
      </w:r>
    </w:p>
    <w:p w:rsidR="0049289E" w:rsidRPr="0049289E" w:rsidRDefault="0049289E" w:rsidP="0049289E">
      <w:pPr>
        <w:pStyle w:val="ConsPlusNonformat"/>
        <w:jc w:val="both"/>
      </w:pPr>
      <w:r w:rsidRPr="0049289E">
        <w:t xml:space="preserve">           на участие в отборе на получение финансовой поддержки</w:t>
      </w:r>
    </w:p>
    <w:p w:rsidR="0049289E" w:rsidRPr="0049289E" w:rsidRDefault="0049289E" w:rsidP="0049289E">
      <w:pPr>
        <w:pStyle w:val="ConsPlusNonformat"/>
        <w:jc w:val="both"/>
      </w:pPr>
      <w:r w:rsidRPr="0049289E">
        <w:t xml:space="preserve">                             в форме субсидий</w:t>
      </w:r>
    </w:p>
    <w:p w:rsidR="0049289E" w:rsidRPr="0049289E" w:rsidRDefault="0049289E" w:rsidP="0049289E">
      <w:pPr>
        <w:pStyle w:val="ConsPlusNonformat"/>
        <w:jc w:val="both"/>
      </w:pPr>
    </w:p>
    <w:p w:rsidR="0049289E" w:rsidRPr="0049289E" w:rsidRDefault="0049289E" w:rsidP="0049289E">
      <w:pPr>
        <w:pStyle w:val="ConsPlusNonformat"/>
        <w:jc w:val="both"/>
      </w:pPr>
      <w:r w:rsidRPr="0049289E">
        <w:t xml:space="preserve">    Прошу предоставить финансовую поддержку в форме субсидии в соответствии</w:t>
      </w:r>
    </w:p>
    <w:p w:rsidR="0049289E" w:rsidRPr="0049289E" w:rsidRDefault="0049289E" w:rsidP="0049289E">
      <w:pPr>
        <w:pStyle w:val="ConsPlusNonformat"/>
        <w:jc w:val="both"/>
      </w:pPr>
      <w:proofErr w:type="gramStart"/>
      <w:r w:rsidRPr="0049289E">
        <w:t>с  Порядком</w:t>
      </w:r>
      <w:proofErr w:type="gramEnd"/>
      <w:r w:rsidRPr="0049289E">
        <w:t xml:space="preserve">  предоставления финансовой поддержки в форме субсидий субъектам</w:t>
      </w:r>
    </w:p>
    <w:p w:rsidR="0049289E" w:rsidRPr="0049289E" w:rsidRDefault="0049289E" w:rsidP="0049289E">
      <w:pPr>
        <w:pStyle w:val="ConsPlusNonformat"/>
        <w:jc w:val="both"/>
      </w:pPr>
      <w:proofErr w:type="gramStart"/>
      <w:r w:rsidRPr="0049289E">
        <w:t>малого  и</w:t>
      </w:r>
      <w:proofErr w:type="gramEnd"/>
      <w:r w:rsidRPr="0049289E">
        <w:t xml:space="preserve">  среднего  предпринимательства  в рамках реализации регионального</w:t>
      </w:r>
    </w:p>
    <w:p w:rsidR="0049289E" w:rsidRPr="0049289E" w:rsidRDefault="0049289E" w:rsidP="0049289E">
      <w:pPr>
        <w:pStyle w:val="ConsPlusNonformat"/>
        <w:jc w:val="both"/>
      </w:pPr>
      <w:proofErr w:type="gramStart"/>
      <w:r w:rsidRPr="0049289E">
        <w:t>проекта  "</w:t>
      </w:r>
      <w:proofErr w:type="gramEnd"/>
      <w:r w:rsidRPr="0049289E">
        <w:t>Малое  и  среднее  предпринимательство и поддержка индивидуальной</w:t>
      </w:r>
    </w:p>
    <w:p w:rsidR="0049289E" w:rsidRPr="0049289E" w:rsidRDefault="0049289E" w:rsidP="0049289E">
      <w:pPr>
        <w:pStyle w:val="ConsPlusNonformat"/>
        <w:jc w:val="both"/>
      </w:pPr>
      <w:proofErr w:type="gramStart"/>
      <w:r w:rsidRPr="0049289E">
        <w:t>предпринимательской  инициативы</w:t>
      </w:r>
      <w:proofErr w:type="gramEnd"/>
      <w:r w:rsidRPr="0049289E">
        <w:t>", утвержденным постановлением Администрации</w:t>
      </w:r>
    </w:p>
    <w:p w:rsidR="0049289E" w:rsidRPr="0049289E" w:rsidRDefault="0049289E" w:rsidP="0049289E">
      <w:pPr>
        <w:pStyle w:val="ConsPlusNonformat"/>
        <w:jc w:val="both"/>
      </w:pPr>
      <w:r w:rsidRPr="0049289E">
        <w:t>Ханты-Мансийска (далее - Порядок), по направлению(ям): ____________________</w:t>
      </w:r>
    </w:p>
    <w:p w:rsidR="0049289E" w:rsidRPr="0049289E" w:rsidRDefault="0049289E" w:rsidP="0049289E">
      <w:pPr>
        <w:pStyle w:val="ConsPlusNonformat"/>
        <w:jc w:val="both"/>
      </w:pPr>
      <w:r w:rsidRPr="0049289E">
        <w:t>___________________________________________________________________________</w:t>
      </w:r>
    </w:p>
    <w:p w:rsidR="0049289E" w:rsidRPr="0049289E" w:rsidRDefault="0049289E" w:rsidP="0049289E">
      <w:pPr>
        <w:pStyle w:val="ConsPlusNonformat"/>
        <w:jc w:val="both"/>
      </w:pPr>
      <w:r w:rsidRPr="0049289E">
        <w:t>__________________________________________________________________________.</w:t>
      </w:r>
    </w:p>
    <w:p w:rsidR="0049289E" w:rsidRPr="0049289E" w:rsidRDefault="0049289E" w:rsidP="0049289E">
      <w:pPr>
        <w:pStyle w:val="ConsPlusNormal"/>
        <w:ind w:firstLine="540"/>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4380"/>
        <w:gridCol w:w="4964"/>
      </w:tblGrid>
      <w:tr w:rsidR="0049289E" w:rsidRPr="0049289E" w:rsidTr="0049289E">
        <w:tc>
          <w:tcPr>
            <w:tcW w:w="5000" w:type="pct"/>
            <w:gridSpan w:val="2"/>
          </w:tcPr>
          <w:p w:rsidR="0049289E" w:rsidRPr="0049289E" w:rsidRDefault="0049289E" w:rsidP="0049289E">
            <w:pPr>
              <w:pStyle w:val="ConsPlusNormal"/>
            </w:pPr>
            <w:r w:rsidRPr="0049289E">
              <w:t>1. Сведения о Субъекте:</w:t>
            </w:r>
          </w:p>
        </w:tc>
      </w:tr>
      <w:tr w:rsidR="0049289E" w:rsidRPr="0049289E" w:rsidTr="0049289E">
        <w:tc>
          <w:tcPr>
            <w:tcW w:w="5000" w:type="pct"/>
            <w:gridSpan w:val="2"/>
          </w:tcPr>
          <w:p w:rsidR="0049289E" w:rsidRPr="0049289E" w:rsidRDefault="0049289E" w:rsidP="0049289E">
            <w:pPr>
              <w:pStyle w:val="ConsPlusNormal"/>
              <w:jc w:val="both"/>
            </w:pPr>
            <w:r w:rsidRPr="0049289E">
              <w:t>1.1. Полное наименование организации в соответствии с учредительными документами/ фамилия, имя, отчество (последнее - при наличии) индивидуального предпринимателя:</w:t>
            </w:r>
          </w:p>
        </w:tc>
      </w:tr>
      <w:tr w:rsidR="0049289E" w:rsidRPr="0049289E" w:rsidTr="0049289E">
        <w:tc>
          <w:tcPr>
            <w:tcW w:w="5000" w:type="pct"/>
            <w:gridSpan w:val="2"/>
          </w:tcPr>
          <w:p w:rsidR="0049289E" w:rsidRPr="0049289E" w:rsidRDefault="0049289E" w:rsidP="0049289E">
            <w:pPr>
              <w:pStyle w:val="ConsPlusNormal"/>
            </w:pPr>
            <w:r w:rsidRPr="0049289E">
              <w:t>1.2. Идентификационный номер налогоплательщика (ИНН):</w:t>
            </w:r>
          </w:p>
        </w:tc>
      </w:tr>
      <w:tr w:rsidR="0049289E" w:rsidRPr="0049289E" w:rsidTr="0049289E">
        <w:tc>
          <w:tcPr>
            <w:tcW w:w="5000" w:type="pct"/>
            <w:gridSpan w:val="2"/>
          </w:tcPr>
          <w:p w:rsidR="0049289E" w:rsidRPr="0049289E" w:rsidRDefault="0049289E" w:rsidP="0049289E">
            <w:pPr>
              <w:pStyle w:val="ConsPlusNormal"/>
            </w:pPr>
            <w:r w:rsidRPr="0049289E">
              <w:t>1.3. Код причины постановки на учет (КПП):</w:t>
            </w:r>
          </w:p>
        </w:tc>
      </w:tr>
      <w:tr w:rsidR="0049289E" w:rsidRPr="0049289E" w:rsidTr="0049289E">
        <w:tc>
          <w:tcPr>
            <w:tcW w:w="5000" w:type="pct"/>
            <w:gridSpan w:val="2"/>
          </w:tcPr>
          <w:p w:rsidR="0049289E" w:rsidRPr="0049289E" w:rsidRDefault="0049289E" w:rsidP="0049289E">
            <w:pPr>
              <w:pStyle w:val="ConsPlusNormal"/>
            </w:pPr>
            <w:r w:rsidRPr="0049289E">
              <w:t>1.4. Дата государственной регистрации: "_____" ____________ 20____ года</w:t>
            </w:r>
          </w:p>
        </w:tc>
      </w:tr>
      <w:tr w:rsidR="0049289E" w:rsidRPr="0049289E" w:rsidTr="0049289E">
        <w:tc>
          <w:tcPr>
            <w:tcW w:w="5000" w:type="pct"/>
            <w:gridSpan w:val="2"/>
          </w:tcPr>
          <w:p w:rsidR="0049289E" w:rsidRPr="0049289E" w:rsidRDefault="0049289E" w:rsidP="0049289E">
            <w:pPr>
              <w:pStyle w:val="ConsPlusNormal"/>
            </w:pPr>
            <w:r w:rsidRPr="0049289E">
              <w:t>2. Адрес Субъекта:</w:t>
            </w:r>
          </w:p>
        </w:tc>
      </w:tr>
      <w:tr w:rsidR="0049289E" w:rsidRPr="0049289E" w:rsidTr="0049289E">
        <w:tc>
          <w:tcPr>
            <w:tcW w:w="5000" w:type="pct"/>
            <w:gridSpan w:val="2"/>
          </w:tcPr>
          <w:p w:rsidR="0049289E" w:rsidRPr="0049289E" w:rsidRDefault="0049289E" w:rsidP="0049289E">
            <w:pPr>
              <w:pStyle w:val="ConsPlusNormal"/>
              <w:jc w:val="both"/>
            </w:pPr>
            <w:r w:rsidRPr="0049289E">
              <w:t>2.1. Адрес постоянного места жительства физического лица (для физических лиц, зарегистрированных в установленном порядке и осуществляющих предпринимательскую деятельность без образования юридического лица):</w:t>
            </w:r>
          </w:p>
        </w:tc>
      </w:tr>
      <w:tr w:rsidR="0049289E" w:rsidRPr="0049289E" w:rsidTr="0049289E">
        <w:tc>
          <w:tcPr>
            <w:tcW w:w="5000" w:type="pct"/>
            <w:gridSpan w:val="2"/>
          </w:tcPr>
          <w:p w:rsidR="0049289E" w:rsidRPr="0049289E" w:rsidRDefault="0049289E" w:rsidP="0049289E">
            <w:pPr>
              <w:pStyle w:val="ConsPlusNormal"/>
            </w:pPr>
            <w:r w:rsidRPr="0049289E">
              <w:t>населенный пункт</w:t>
            </w:r>
          </w:p>
        </w:tc>
      </w:tr>
      <w:tr w:rsidR="0049289E" w:rsidRPr="0049289E" w:rsidTr="0049289E">
        <w:tc>
          <w:tcPr>
            <w:tcW w:w="5000" w:type="pct"/>
            <w:gridSpan w:val="2"/>
          </w:tcPr>
          <w:p w:rsidR="0049289E" w:rsidRPr="0049289E" w:rsidRDefault="0049289E" w:rsidP="0049289E">
            <w:pPr>
              <w:pStyle w:val="ConsPlusNormal"/>
            </w:pPr>
            <w:r w:rsidRPr="0049289E">
              <w:t>улица</w:t>
            </w:r>
          </w:p>
        </w:tc>
      </w:tr>
      <w:tr w:rsidR="0049289E" w:rsidRPr="0049289E" w:rsidTr="0049289E">
        <w:tc>
          <w:tcPr>
            <w:tcW w:w="5000" w:type="pct"/>
            <w:gridSpan w:val="2"/>
          </w:tcPr>
          <w:p w:rsidR="0049289E" w:rsidRPr="0049289E" w:rsidRDefault="0049289E" w:rsidP="0049289E">
            <w:pPr>
              <w:pStyle w:val="ConsPlusNormal"/>
            </w:pPr>
            <w:r w:rsidRPr="0049289E">
              <w:t>номер дома номер квартиры</w:t>
            </w:r>
          </w:p>
        </w:tc>
      </w:tr>
      <w:tr w:rsidR="0049289E" w:rsidRPr="0049289E" w:rsidTr="0049289E">
        <w:tc>
          <w:tcPr>
            <w:tcW w:w="5000" w:type="pct"/>
            <w:gridSpan w:val="2"/>
          </w:tcPr>
          <w:p w:rsidR="0049289E" w:rsidRPr="0049289E" w:rsidRDefault="0049289E" w:rsidP="0049289E">
            <w:pPr>
              <w:pStyle w:val="ConsPlusNormal"/>
            </w:pPr>
            <w:r w:rsidRPr="0049289E">
              <w:t>2.2. Фактический и юридический адрес организации:</w:t>
            </w:r>
          </w:p>
        </w:tc>
      </w:tr>
      <w:tr w:rsidR="0049289E" w:rsidRPr="0049289E" w:rsidTr="0049289E">
        <w:tc>
          <w:tcPr>
            <w:tcW w:w="2344" w:type="pct"/>
          </w:tcPr>
          <w:p w:rsidR="0049289E" w:rsidRPr="0049289E" w:rsidRDefault="0049289E" w:rsidP="0049289E">
            <w:pPr>
              <w:pStyle w:val="ConsPlusNormal"/>
            </w:pPr>
            <w:r w:rsidRPr="0049289E">
              <w:lastRenderedPageBreak/>
              <w:t>2.2.1. Юридический:</w:t>
            </w:r>
          </w:p>
        </w:tc>
        <w:tc>
          <w:tcPr>
            <w:tcW w:w="2656" w:type="pct"/>
          </w:tcPr>
          <w:p w:rsidR="0049289E" w:rsidRPr="0049289E" w:rsidRDefault="0049289E" w:rsidP="0049289E">
            <w:pPr>
              <w:pStyle w:val="ConsPlusNormal"/>
            </w:pPr>
            <w:r w:rsidRPr="0049289E">
              <w:t>2.2.2. Фактический:</w:t>
            </w:r>
          </w:p>
        </w:tc>
      </w:tr>
      <w:tr w:rsidR="0049289E" w:rsidRPr="0049289E" w:rsidTr="0049289E">
        <w:tc>
          <w:tcPr>
            <w:tcW w:w="2344" w:type="pct"/>
          </w:tcPr>
          <w:p w:rsidR="0049289E" w:rsidRPr="0049289E" w:rsidRDefault="0049289E" w:rsidP="0049289E">
            <w:pPr>
              <w:pStyle w:val="ConsPlusNormal"/>
            </w:pPr>
            <w:r w:rsidRPr="0049289E">
              <w:t>населенный пункт</w:t>
            </w:r>
          </w:p>
        </w:tc>
        <w:tc>
          <w:tcPr>
            <w:tcW w:w="2656" w:type="pct"/>
          </w:tcPr>
          <w:p w:rsidR="0049289E" w:rsidRPr="0049289E" w:rsidRDefault="0049289E" w:rsidP="0049289E">
            <w:pPr>
              <w:pStyle w:val="ConsPlusNormal"/>
            </w:pPr>
            <w:r w:rsidRPr="0049289E">
              <w:t>населенный пункт</w:t>
            </w:r>
          </w:p>
        </w:tc>
      </w:tr>
      <w:tr w:rsidR="0049289E" w:rsidRPr="0049289E" w:rsidTr="0049289E">
        <w:tc>
          <w:tcPr>
            <w:tcW w:w="2344" w:type="pct"/>
          </w:tcPr>
          <w:p w:rsidR="0049289E" w:rsidRPr="0049289E" w:rsidRDefault="0049289E" w:rsidP="0049289E">
            <w:pPr>
              <w:pStyle w:val="ConsPlusNormal"/>
            </w:pPr>
            <w:r w:rsidRPr="0049289E">
              <w:t>улица</w:t>
            </w:r>
          </w:p>
        </w:tc>
        <w:tc>
          <w:tcPr>
            <w:tcW w:w="2656" w:type="pct"/>
          </w:tcPr>
          <w:p w:rsidR="0049289E" w:rsidRPr="0049289E" w:rsidRDefault="0049289E" w:rsidP="0049289E">
            <w:pPr>
              <w:pStyle w:val="ConsPlusNormal"/>
            </w:pPr>
            <w:r w:rsidRPr="0049289E">
              <w:t>улица</w:t>
            </w:r>
          </w:p>
        </w:tc>
      </w:tr>
      <w:tr w:rsidR="0049289E" w:rsidRPr="0049289E" w:rsidTr="0049289E">
        <w:tc>
          <w:tcPr>
            <w:tcW w:w="2344" w:type="pct"/>
          </w:tcPr>
          <w:p w:rsidR="0049289E" w:rsidRPr="0049289E" w:rsidRDefault="0049289E" w:rsidP="0049289E">
            <w:pPr>
              <w:pStyle w:val="ConsPlusNormal"/>
            </w:pPr>
            <w:r w:rsidRPr="0049289E">
              <w:t>номер дома _______________________</w:t>
            </w:r>
          </w:p>
          <w:p w:rsidR="0049289E" w:rsidRPr="0049289E" w:rsidRDefault="0049289E" w:rsidP="0049289E">
            <w:pPr>
              <w:pStyle w:val="ConsPlusNormal"/>
            </w:pPr>
            <w:r w:rsidRPr="0049289E">
              <w:t>номер квартиры (офиса, помещения)</w:t>
            </w:r>
          </w:p>
        </w:tc>
        <w:tc>
          <w:tcPr>
            <w:tcW w:w="2656" w:type="pct"/>
          </w:tcPr>
          <w:p w:rsidR="0049289E" w:rsidRPr="0049289E" w:rsidRDefault="0049289E" w:rsidP="0049289E">
            <w:pPr>
              <w:pStyle w:val="ConsPlusNormal"/>
            </w:pPr>
            <w:r w:rsidRPr="0049289E">
              <w:t>номер дома ____________________________</w:t>
            </w:r>
          </w:p>
          <w:p w:rsidR="0049289E" w:rsidRPr="0049289E" w:rsidRDefault="0049289E" w:rsidP="0049289E">
            <w:pPr>
              <w:pStyle w:val="ConsPlusNormal"/>
            </w:pPr>
            <w:r w:rsidRPr="0049289E">
              <w:t>номер квартиры (офиса, помещения)</w:t>
            </w:r>
          </w:p>
        </w:tc>
      </w:tr>
      <w:tr w:rsidR="0049289E" w:rsidRPr="0049289E" w:rsidTr="0049289E">
        <w:tc>
          <w:tcPr>
            <w:tcW w:w="5000" w:type="pct"/>
            <w:gridSpan w:val="2"/>
          </w:tcPr>
          <w:p w:rsidR="0049289E" w:rsidRPr="0049289E" w:rsidRDefault="0049289E" w:rsidP="0049289E">
            <w:pPr>
              <w:pStyle w:val="ConsPlusNormal"/>
            </w:pPr>
            <w:r w:rsidRPr="0049289E">
              <w:t>3. Банковские реквизиты:</w:t>
            </w:r>
          </w:p>
        </w:tc>
      </w:tr>
      <w:tr w:rsidR="0049289E" w:rsidRPr="0049289E" w:rsidTr="0049289E">
        <w:tc>
          <w:tcPr>
            <w:tcW w:w="5000" w:type="pct"/>
            <w:gridSpan w:val="2"/>
          </w:tcPr>
          <w:p w:rsidR="0049289E" w:rsidRPr="0049289E" w:rsidRDefault="0049289E" w:rsidP="0049289E">
            <w:pPr>
              <w:pStyle w:val="ConsPlusNormal"/>
            </w:pPr>
            <w:r w:rsidRPr="0049289E">
              <w:t>р/с (л/с) в банке</w:t>
            </w:r>
          </w:p>
        </w:tc>
      </w:tr>
      <w:tr w:rsidR="0049289E" w:rsidRPr="0049289E" w:rsidTr="0049289E">
        <w:tc>
          <w:tcPr>
            <w:tcW w:w="5000" w:type="pct"/>
            <w:gridSpan w:val="2"/>
          </w:tcPr>
          <w:p w:rsidR="0049289E" w:rsidRPr="0049289E" w:rsidRDefault="0049289E" w:rsidP="0049289E">
            <w:pPr>
              <w:pStyle w:val="ConsPlusNormal"/>
            </w:pPr>
            <w:r w:rsidRPr="0049289E">
              <w:t>к/с БИК</w:t>
            </w:r>
          </w:p>
        </w:tc>
      </w:tr>
      <w:tr w:rsidR="0049289E" w:rsidRPr="0049289E" w:rsidTr="0049289E">
        <w:tc>
          <w:tcPr>
            <w:tcW w:w="5000" w:type="pct"/>
            <w:gridSpan w:val="2"/>
          </w:tcPr>
          <w:p w:rsidR="0049289E" w:rsidRPr="0049289E" w:rsidRDefault="0049289E" w:rsidP="0049289E">
            <w:pPr>
              <w:pStyle w:val="ConsPlusNormal"/>
            </w:pPr>
            <w:r w:rsidRPr="0049289E">
              <w:t>4. Дата начала деятельности Субъекта:</w:t>
            </w:r>
          </w:p>
        </w:tc>
      </w:tr>
      <w:tr w:rsidR="0049289E" w:rsidRPr="0049289E" w:rsidTr="0049289E">
        <w:tc>
          <w:tcPr>
            <w:tcW w:w="5000" w:type="pct"/>
            <w:gridSpan w:val="2"/>
          </w:tcPr>
          <w:p w:rsidR="0049289E" w:rsidRPr="0049289E" w:rsidRDefault="0049289E" w:rsidP="0049289E">
            <w:pPr>
              <w:pStyle w:val="ConsPlusNormal"/>
            </w:pPr>
            <w:r w:rsidRPr="0049289E">
              <w:t>5. Основной вид экономической деятельности (в соответствии с ОКВЭД):</w:t>
            </w:r>
          </w:p>
        </w:tc>
      </w:tr>
      <w:tr w:rsidR="0049289E" w:rsidRPr="0049289E" w:rsidTr="0049289E">
        <w:tc>
          <w:tcPr>
            <w:tcW w:w="5000" w:type="pct"/>
            <w:gridSpan w:val="2"/>
          </w:tcPr>
          <w:p w:rsidR="0049289E" w:rsidRPr="0049289E" w:rsidRDefault="0049289E" w:rsidP="0049289E">
            <w:pPr>
              <w:pStyle w:val="ConsPlusNormal"/>
              <w:jc w:val="both"/>
            </w:pPr>
            <w:r w:rsidRPr="0049289E">
              <w:t>6. Сумма уплаченных налоговых платежей за последние два календарных года (руб.) по основному виду деятельности (в соответствии с ОКВЭД):</w:t>
            </w:r>
          </w:p>
        </w:tc>
      </w:tr>
      <w:tr w:rsidR="0049289E" w:rsidRPr="0049289E" w:rsidTr="0049289E">
        <w:tc>
          <w:tcPr>
            <w:tcW w:w="2344" w:type="pct"/>
          </w:tcPr>
          <w:p w:rsidR="0049289E" w:rsidRPr="0049289E" w:rsidRDefault="0049289E" w:rsidP="0049289E">
            <w:pPr>
              <w:pStyle w:val="ConsPlusNormal"/>
            </w:pPr>
            <w:r w:rsidRPr="0049289E">
              <w:t>20___ год ______________ рублей,</w:t>
            </w:r>
          </w:p>
          <w:p w:rsidR="0049289E" w:rsidRPr="0049289E" w:rsidRDefault="0049289E" w:rsidP="0049289E">
            <w:pPr>
              <w:pStyle w:val="ConsPlusNormal"/>
            </w:pPr>
            <w:r w:rsidRPr="0049289E">
              <w:t>в том числе:</w:t>
            </w:r>
          </w:p>
          <w:p w:rsidR="0049289E" w:rsidRPr="0049289E" w:rsidRDefault="0049289E" w:rsidP="0049289E">
            <w:pPr>
              <w:pStyle w:val="ConsPlusNormal"/>
            </w:pPr>
            <w:r w:rsidRPr="0049289E">
              <w:t>УСН _____________ руб.;</w:t>
            </w:r>
          </w:p>
          <w:p w:rsidR="0049289E" w:rsidRPr="0049289E" w:rsidRDefault="0049289E" w:rsidP="0049289E">
            <w:pPr>
              <w:pStyle w:val="ConsPlusNormal"/>
            </w:pPr>
            <w:r w:rsidRPr="0049289E">
              <w:t>НДФЛ ___________ руб.;</w:t>
            </w:r>
          </w:p>
          <w:p w:rsidR="0049289E" w:rsidRPr="0049289E" w:rsidRDefault="0049289E" w:rsidP="0049289E">
            <w:pPr>
              <w:pStyle w:val="ConsPlusNormal"/>
            </w:pPr>
            <w:r w:rsidRPr="0049289E">
              <w:t>ЕСН _____________ руб.</w:t>
            </w:r>
          </w:p>
        </w:tc>
        <w:tc>
          <w:tcPr>
            <w:tcW w:w="2656" w:type="pct"/>
          </w:tcPr>
          <w:p w:rsidR="0049289E" w:rsidRPr="0049289E" w:rsidRDefault="0049289E" w:rsidP="0049289E">
            <w:pPr>
              <w:pStyle w:val="ConsPlusNormal"/>
            </w:pPr>
            <w:r w:rsidRPr="0049289E">
              <w:t>20___ год ______________ рублей,</w:t>
            </w:r>
          </w:p>
          <w:p w:rsidR="0049289E" w:rsidRPr="0049289E" w:rsidRDefault="0049289E" w:rsidP="0049289E">
            <w:pPr>
              <w:pStyle w:val="ConsPlusNormal"/>
            </w:pPr>
            <w:r w:rsidRPr="0049289E">
              <w:t>в том числе:</w:t>
            </w:r>
          </w:p>
          <w:p w:rsidR="0049289E" w:rsidRPr="0049289E" w:rsidRDefault="0049289E" w:rsidP="0049289E">
            <w:pPr>
              <w:pStyle w:val="ConsPlusNormal"/>
            </w:pPr>
            <w:r w:rsidRPr="0049289E">
              <w:t>УСН _____________ руб.;</w:t>
            </w:r>
          </w:p>
          <w:p w:rsidR="0049289E" w:rsidRPr="0049289E" w:rsidRDefault="0049289E" w:rsidP="0049289E">
            <w:pPr>
              <w:pStyle w:val="ConsPlusNormal"/>
            </w:pPr>
            <w:r w:rsidRPr="0049289E">
              <w:t>НДФЛ ___________ руб.;</w:t>
            </w:r>
          </w:p>
          <w:p w:rsidR="0049289E" w:rsidRPr="0049289E" w:rsidRDefault="0049289E" w:rsidP="0049289E">
            <w:pPr>
              <w:pStyle w:val="ConsPlusNormal"/>
            </w:pPr>
            <w:r w:rsidRPr="0049289E">
              <w:t>ЕСН _____________ руб.</w:t>
            </w:r>
          </w:p>
        </w:tc>
      </w:tr>
      <w:tr w:rsidR="0049289E" w:rsidRPr="0049289E" w:rsidTr="0049289E">
        <w:tc>
          <w:tcPr>
            <w:tcW w:w="5000" w:type="pct"/>
            <w:gridSpan w:val="2"/>
          </w:tcPr>
          <w:p w:rsidR="0049289E" w:rsidRPr="0049289E" w:rsidRDefault="0049289E" w:rsidP="0049289E">
            <w:pPr>
              <w:pStyle w:val="ConsPlusNormal"/>
              <w:jc w:val="both"/>
            </w:pPr>
            <w:r w:rsidRPr="0049289E">
              <w:t>7. Цель приобретения нового оборудования (в случае подачи заявки на компенсацию затрат, связанных с приобретением оборудования): _____________________________</w:t>
            </w:r>
          </w:p>
          <w:p w:rsidR="0049289E" w:rsidRPr="0049289E" w:rsidRDefault="0049289E" w:rsidP="0049289E">
            <w:pPr>
              <w:pStyle w:val="ConsPlusNormal"/>
              <w:jc w:val="both"/>
            </w:pPr>
            <w:r w:rsidRPr="0049289E">
              <w:t>_________________________________________________________________________</w:t>
            </w:r>
          </w:p>
          <w:p w:rsidR="0049289E" w:rsidRPr="0049289E" w:rsidRDefault="0049289E" w:rsidP="0049289E">
            <w:pPr>
              <w:pStyle w:val="ConsPlusNormal"/>
              <w:jc w:val="both"/>
            </w:pPr>
            <w:r w:rsidRPr="0049289E">
              <w:t xml:space="preserve">указывается цель: </w:t>
            </w:r>
            <w:proofErr w:type="spellStart"/>
            <w:r w:rsidRPr="0049289E">
              <w:t>импортозамещение</w:t>
            </w:r>
            <w:proofErr w:type="spellEnd"/>
            <w:r w:rsidRPr="0049289E">
              <w:t>, расширение ассортимента производимой продукции, оказанных услуг, увеличение объема произведенной продукции, оказанных услуг, модернизация (замена устаревшего оборудования на новое) в целях улучшения качества продукции, сокращения себестоимости продукции</w:t>
            </w:r>
          </w:p>
        </w:tc>
      </w:tr>
      <w:tr w:rsidR="0049289E" w:rsidRPr="0049289E" w:rsidTr="0049289E">
        <w:tc>
          <w:tcPr>
            <w:tcW w:w="5000" w:type="pct"/>
            <w:gridSpan w:val="2"/>
          </w:tcPr>
          <w:p w:rsidR="0049289E" w:rsidRPr="0049289E" w:rsidRDefault="0049289E" w:rsidP="0049289E">
            <w:pPr>
              <w:pStyle w:val="ConsPlusNormal"/>
              <w:jc w:val="both"/>
            </w:pPr>
            <w:r w:rsidRPr="0049289E">
              <w:t>8. Описание производимой и реализуемой продукции (услуг), планируемой к производству продукции, наличие инновационной составляющей ________________</w:t>
            </w:r>
          </w:p>
        </w:tc>
      </w:tr>
      <w:tr w:rsidR="0049289E" w:rsidRPr="0049289E" w:rsidTr="0049289E">
        <w:tc>
          <w:tcPr>
            <w:tcW w:w="5000" w:type="pct"/>
            <w:gridSpan w:val="2"/>
          </w:tcPr>
          <w:p w:rsidR="0049289E" w:rsidRPr="0049289E" w:rsidRDefault="0049289E" w:rsidP="0049289E">
            <w:pPr>
              <w:pStyle w:val="ConsPlusNormal"/>
            </w:pPr>
            <w:r w:rsidRPr="0049289E">
              <w:t>9. Количество рабочих мест на дату подачи заявки: ед.</w:t>
            </w:r>
          </w:p>
        </w:tc>
      </w:tr>
      <w:tr w:rsidR="0049289E" w:rsidRPr="0049289E" w:rsidTr="0049289E">
        <w:tc>
          <w:tcPr>
            <w:tcW w:w="5000" w:type="pct"/>
            <w:gridSpan w:val="2"/>
          </w:tcPr>
          <w:p w:rsidR="0049289E" w:rsidRPr="0049289E" w:rsidRDefault="0049289E" w:rsidP="0049289E">
            <w:pPr>
              <w:pStyle w:val="ConsPlusNormal"/>
              <w:jc w:val="both"/>
            </w:pPr>
            <w:r w:rsidRPr="0049289E">
              <w:t>10. Планируемое сохранение рабочих мест в течение 12 месяцев после получения финансовой поддержки: ед.</w:t>
            </w:r>
          </w:p>
        </w:tc>
      </w:tr>
      <w:tr w:rsidR="0049289E" w:rsidRPr="0049289E" w:rsidTr="0049289E">
        <w:tc>
          <w:tcPr>
            <w:tcW w:w="5000" w:type="pct"/>
            <w:gridSpan w:val="2"/>
          </w:tcPr>
          <w:p w:rsidR="0049289E" w:rsidRPr="0049289E" w:rsidRDefault="0049289E" w:rsidP="0049289E">
            <w:pPr>
              <w:pStyle w:val="ConsPlusNormal"/>
              <w:jc w:val="both"/>
            </w:pPr>
            <w:r w:rsidRPr="0049289E">
              <w:t>11. Планируемое количество вновь созданных рабочих мест в течение 12 месяцев после получения финансовой поддержки: ед.</w:t>
            </w:r>
          </w:p>
        </w:tc>
      </w:tr>
    </w:tbl>
    <w:p w:rsidR="0049289E" w:rsidRPr="0049289E" w:rsidRDefault="0049289E" w:rsidP="0049289E">
      <w:pPr>
        <w:pStyle w:val="ConsPlusNormal"/>
        <w:ind w:firstLine="540"/>
        <w:jc w:val="both"/>
      </w:pPr>
    </w:p>
    <w:p w:rsidR="0049289E" w:rsidRPr="0049289E" w:rsidRDefault="0049289E" w:rsidP="0049289E">
      <w:pPr>
        <w:pStyle w:val="ConsPlusNonformat"/>
        <w:jc w:val="both"/>
      </w:pPr>
      <w:r w:rsidRPr="0049289E">
        <w:t xml:space="preserve">    Я, ____________________________________________________________________</w:t>
      </w:r>
    </w:p>
    <w:p w:rsidR="0049289E" w:rsidRPr="0049289E" w:rsidRDefault="0049289E" w:rsidP="0049289E">
      <w:pPr>
        <w:pStyle w:val="ConsPlusNonformat"/>
        <w:jc w:val="both"/>
      </w:pPr>
      <w:r w:rsidRPr="0049289E">
        <w:t xml:space="preserve">        (фамилия, имя, отчество (последнее - при наличии) индивидуального</w:t>
      </w:r>
    </w:p>
    <w:p w:rsidR="0049289E" w:rsidRPr="0049289E" w:rsidRDefault="0049289E" w:rsidP="0049289E">
      <w:pPr>
        <w:pStyle w:val="ConsPlusNonformat"/>
        <w:jc w:val="both"/>
      </w:pPr>
      <w:r w:rsidRPr="0049289E">
        <w:t xml:space="preserve">                                предпринимателя</w:t>
      </w:r>
    </w:p>
    <w:p w:rsidR="0049289E" w:rsidRPr="0049289E" w:rsidRDefault="0049289E" w:rsidP="0049289E">
      <w:pPr>
        <w:pStyle w:val="ConsPlusNonformat"/>
        <w:jc w:val="both"/>
      </w:pPr>
      <w:r w:rsidRPr="0049289E">
        <w:t>___________________________________________________________________________</w:t>
      </w:r>
    </w:p>
    <w:p w:rsidR="0049289E" w:rsidRPr="0049289E" w:rsidRDefault="0049289E" w:rsidP="0049289E">
      <w:pPr>
        <w:pStyle w:val="ConsPlusNonformat"/>
        <w:jc w:val="both"/>
      </w:pPr>
      <w:r w:rsidRPr="0049289E">
        <w:t xml:space="preserve">   (представителя) или фамилия, имя, отчество (последнее - при наличии)</w:t>
      </w:r>
    </w:p>
    <w:p w:rsidR="0049289E" w:rsidRPr="0049289E" w:rsidRDefault="0049289E" w:rsidP="0049289E">
      <w:pPr>
        <w:pStyle w:val="ConsPlusNonformat"/>
        <w:jc w:val="both"/>
      </w:pPr>
      <w:r w:rsidRPr="0049289E">
        <w:t xml:space="preserve">                               руководителя</w:t>
      </w:r>
    </w:p>
    <w:p w:rsidR="0049289E" w:rsidRPr="0049289E" w:rsidRDefault="0049289E" w:rsidP="0049289E">
      <w:pPr>
        <w:pStyle w:val="ConsPlusNonformat"/>
        <w:jc w:val="both"/>
      </w:pPr>
      <w:r w:rsidRPr="0049289E">
        <w:t>___________________________________________________________________________</w:t>
      </w:r>
    </w:p>
    <w:p w:rsidR="0049289E" w:rsidRPr="0049289E" w:rsidRDefault="0049289E" w:rsidP="0049289E">
      <w:pPr>
        <w:pStyle w:val="ConsPlusNonformat"/>
        <w:jc w:val="both"/>
      </w:pPr>
      <w:r w:rsidRPr="0049289E">
        <w:t xml:space="preserve">                        организации (представителя)</w:t>
      </w:r>
    </w:p>
    <w:p w:rsidR="0049289E" w:rsidRPr="0049289E" w:rsidRDefault="0049289E" w:rsidP="0049289E">
      <w:pPr>
        <w:pStyle w:val="ConsPlusNonformat"/>
        <w:jc w:val="both"/>
      </w:pPr>
      <w:r w:rsidRPr="0049289E">
        <w:t xml:space="preserve">    даю   </w:t>
      </w:r>
      <w:proofErr w:type="gramStart"/>
      <w:r w:rsidRPr="0049289E">
        <w:t>согласие  на</w:t>
      </w:r>
      <w:proofErr w:type="gramEnd"/>
      <w:r w:rsidRPr="0049289E">
        <w:t xml:space="preserve">  размещение  на  порталах  (сайтах),  информационных</w:t>
      </w:r>
    </w:p>
    <w:p w:rsidR="0049289E" w:rsidRPr="0049289E" w:rsidRDefault="0049289E" w:rsidP="0049289E">
      <w:pPr>
        <w:pStyle w:val="ConsPlusNonformat"/>
        <w:jc w:val="both"/>
      </w:pPr>
      <w:proofErr w:type="gramStart"/>
      <w:r w:rsidRPr="0049289E">
        <w:t>системах,  используемых</w:t>
      </w:r>
      <w:proofErr w:type="gramEnd"/>
      <w:r w:rsidRPr="0049289E">
        <w:t xml:space="preserve"> для проведения отбора в сети Интернет информации об</w:t>
      </w:r>
    </w:p>
    <w:p w:rsidR="0049289E" w:rsidRPr="0049289E" w:rsidRDefault="0049289E" w:rsidP="0049289E">
      <w:pPr>
        <w:pStyle w:val="ConsPlusNonformat"/>
        <w:jc w:val="both"/>
      </w:pPr>
      <w:r w:rsidRPr="0049289E">
        <w:t>участии в отборе организации (индивидуального предпринимателя), результатах</w:t>
      </w:r>
    </w:p>
    <w:p w:rsidR="0049289E" w:rsidRPr="0049289E" w:rsidRDefault="0049289E" w:rsidP="0049289E">
      <w:pPr>
        <w:pStyle w:val="ConsPlusNonformat"/>
        <w:jc w:val="both"/>
      </w:pPr>
      <w:r w:rsidRPr="0049289E">
        <w:lastRenderedPageBreak/>
        <w:t>отбора и иной информации, касающейся участия в отборе.</w:t>
      </w:r>
    </w:p>
    <w:p w:rsidR="0049289E" w:rsidRPr="0049289E" w:rsidRDefault="0049289E" w:rsidP="0049289E">
      <w:pPr>
        <w:pStyle w:val="ConsPlusNonformat"/>
        <w:jc w:val="both"/>
      </w:pPr>
      <w:r w:rsidRPr="0049289E">
        <w:t>___________________                ________________________________________</w:t>
      </w:r>
    </w:p>
    <w:p w:rsidR="0049289E" w:rsidRPr="0049289E" w:rsidRDefault="0049289E" w:rsidP="0049289E">
      <w:pPr>
        <w:pStyle w:val="ConsPlusNonformat"/>
        <w:jc w:val="both"/>
      </w:pPr>
      <w:r w:rsidRPr="0049289E">
        <w:t xml:space="preserve">     (</w:t>
      </w:r>
      <w:proofErr w:type="gramStart"/>
      <w:r w:rsidRPr="0049289E">
        <w:t xml:space="preserve">подпись)   </w:t>
      </w:r>
      <w:proofErr w:type="gramEnd"/>
      <w:r w:rsidRPr="0049289E">
        <w:t xml:space="preserve">                        ФИО (отчество - при наличии)</w:t>
      </w:r>
    </w:p>
    <w:p w:rsidR="0049289E" w:rsidRPr="0049289E" w:rsidRDefault="0049289E" w:rsidP="0049289E">
      <w:pPr>
        <w:pStyle w:val="ConsPlusNonformat"/>
        <w:jc w:val="both"/>
      </w:pPr>
    </w:p>
    <w:p w:rsidR="0049289E" w:rsidRPr="0049289E" w:rsidRDefault="0049289E" w:rsidP="0049289E">
      <w:pPr>
        <w:pStyle w:val="ConsPlusNonformat"/>
        <w:jc w:val="both"/>
      </w:pPr>
      <w:r w:rsidRPr="0049289E">
        <w:t xml:space="preserve">    Я, ____________________________________________________________________</w:t>
      </w:r>
    </w:p>
    <w:p w:rsidR="0049289E" w:rsidRPr="0049289E" w:rsidRDefault="0049289E" w:rsidP="0049289E">
      <w:pPr>
        <w:pStyle w:val="ConsPlusNonformat"/>
        <w:jc w:val="both"/>
      </w:pPr>
      <w:r w:rsidRPr="0049289E">
        <w:t xml:space="preserve">        (фамилия, имя, отчество (последнее - при наличии) индивидуального</w:t>
      </w:r>
    </w:p>
    <w:p w:rsidR="0049289E" w:rsidRPr="0049289E" w:rsidRDefault="0049289E" w:rsidP="0049289E">
      <w:pPr>
        <w:pStyle w:val="ConsPlusNonformat"/>
        <w:jc w:val="both"/>
      </w:pPr>
      <w:r w:rsidRPr="0049289E">
        <w:t xml:space="preserve">                                предпринимателя</w:t>
      </w:r>
    </w:p>
    <w:p w:rsidR="0049289E" w:rsidRPr="0049289E" w:rsidRDefault="0049289E" w:rsidP="0049289E">
      <w:pPr>
        <w:pStyle w:val="ConsPlusNonformat"/>
        <w:jc w:val="both"/>
      </w:pPr>
      <w:r w:rsidRPr="0049289E">
        <w:t>___________________________________________________________________________</w:t>
      </w:r>
    </w:p>
    <w:p w:rsidR="0049289E" w:rsidRPr="0049289E" w:rsidRDefault="0049289E" w:rsidP="0049289E">
      <w:pPr>
        <w:pStyle w:val="ConsPlusNonformat"/>
        <w:jc w:val="both"/>
      </w:pPr>
      <w:r w:rsidRPr="0049289E">
        <w:t xml:space="preserve">   (представителя) или фамилия, имя, отчество (последнее - при наличии)</w:t>
      </w:r>
    </w:p>
    <w:p w:rsidR="0049289E" w:rsidRPr="0049289E" w:rsidRDefault="0049289E" w:rsidP="0049289E">
      <w:pPr>
        <w:pStyle w:val="ConsPlusNonformat"/>
        <w:jc w:val="both"/>
      </w:pPr>
      <w:r w:rsidRPr="0049289E">
        <w:t xml:space="preserve">                         руководителя организации</w:t>
      </w:r>
    </w:p>
    <w:p w:rsidR="0049289E" w:rsidRPr="0049289E" w:rsidRDefault="0049289E" w:rsidP="0049289E">
      <w:pPr>
        <w:pStyle w:val="ConsPlusNonformat"/>
        <w:jc w:val="both"/>
      </w:pPr>
      <w:r w:rsidRPr="0049289E">
        <w:t>___________________________________________________________________________</w:t>
      </w:r>
    </w:p>
    <w:p w:rsidR="0049289E" w:rsidRPr="0049289E" w:rsidRDefault="0049289E" w:rsidP="0049289E">
      <w:pPr>
        <w:pStyle w:val="ConsPlusNonformat"/>
        <w:jc w:val="both"/>
      </w:pPr>
      <w:r w:rsidRPr="0049289E">
        <w:t xml:space="preserve">    (представителя) с условиями предоставления субсидии ознакомлен(а) и</w:t>
      </w:r>
    </w:p>
    <w:p w:rsidR="0049289E" w:rsidRPr="0049289E" w:rsidRDefault="0049289E" w:rsidP="0049289E">
      <w:pPr>
        <w:pStyle w:val="ConsPlusNonformat"/>
        <w:jc w:val="both"/>
      </w:pPr>
      <w:r w:rsidRPr="0049289E">
        <w:t xml:space="preserve">                               согласен(на)</w:t>
      </w:r>
    </w:p>
    <w:p w:rsidR="0049289E" w:rsidRPr="0049289E" w:rsidRDefault="0049289E" w:rsidP="0049289E">
      <w:pPr>
        <w:pStyle w:val="ConsPlusNonformat"/>
        <w:jc w:val="both"/>
      </w:pPr>
      <w:r w:rsidRPr="0049289E">
        <w:t>___________________                ________________________________________</w:t>
      </w:r>
    </w:p>
    <w:p w:rsidR="0049289E" w:rsidRPr="0049289E" w:rsidRDefault="0049289E" w:rsidP="0049289E">
      <w:pPr>
        <w:pStyle w:val="ConsPlusNonformat"/>
        <w:jc w:val="both"/>
      </w:pPr>
      <w:r w:rsidRPr="0049289E">
        <w:t xml:space="preserve">     (</w:t>
      </w:r>
      <w:proofErr w:type="gramStart"/>
      <w:r w:rsidRPr="0049289E">
        <w:t xml:space="preserve">подпись)   </w:t>
      </w:r>
      <w:proofErr w:type="gramEnd"/>
      <w:r w:rsidRPr="0049289E">
        <w:t xml:space="preserve">                        ФИО (отчество - при наличии)</w:t>
      </w:r>
    </w:p>
    <w:p w:rsidR="0049289E" w:rsidRPr="0049289E" w:rsidRDefault="0049289E" w:rsidP="0049289E">
      <w:pPr>
        <w:pStyle w:val="ConsPlusNonformat"/>
        <w:jc w:val="both"/>
      </w:pPr>
      <w:r w:rsidRPr="0049289E">
        <w:t>___________________________________________________________________________</w:t>
      </w:r>
    </w:p>
    <w:p w:rsidR="0049289E" w:rsidRPr="0049289E" w:rsidRDefault="0049289E" w:rsidP="0049289E">
      <w:pPr>
        <w:pStyle w:val="ConsPlusNonformat"/>
        <w:jc w:val="both"/>
      </w:pPr>
      <w:r w:rsidRPr="0049289E">
        <w:t xml:space="preserve">                   (наименование Субъекта, Организации)</w:t>
      </w:r>
    </w:p>
    <w:p w:rsidR="0049289E" w:rsidRPr="0049289E" w:rsidRDefault="0049289E" w:rsidP="0049289E">
      <w:pPr>
        <w:pStyle w:val="ConsPlusNonformat"/>
        <w:jc w:val="both"/>
      </w:pPr>
      <w:proofErr w:type="gramStart"/>
      <w:r w:rsidRPr="0049289E">
        <w:t>не  находится</w:t>
      </w:r>
      <w:proofErr w:type="gramEnd"/>
      <w:r w:rsidRPr="0049289E">
        <w:t xml:space="preserve"> в процессе реорганизации, ликвидации, в отношении Субъекта не</w:t>
      </w:r>
    </w:p>
    <w:p w:rsidR="0049289E" w:rsidRPr="0049289E" w:rsidRDefault="0049289E" w:rsidP="0049289E">
      <w:pPr>
        <w:pStyle w:val="ConsPlusNonformat"/>
        <w:jc w:val="both"/>
      </w:pPr>
      <w:proofErr w:type="gramStart"/>
      <w:r w:rsidRPr="0049289E">
        <w:t>введена  процедура</w:t>
      </w:r>
      <w:proofErr w:type="gramEnd"/>
      <w:r w:rsidRPr="0049289E">
        <w:t xml:space="preserve">  банкротства,  деятельность Субъекта не приостановлена в</w:t>
      </w:r>
    </w:p>
    <w:p w:rsidR="0049289E" w:rsidRPr="0049289E" w:rsidRDefault="0049289E" w:rsidP="0049289E">
      <w:pPr>
        <w:pStyle w:val="ConsPlusNonformat"/>
        <w:jc w:val="both"/>
      </w:pPr>
      <w:proofErr w:type="gramStart"/>
      <w:r w:rsidRPr="0049289E">
        <w:t xml:space="preserve">порядке,   </w:t>
      </w:r>
      <w:proofErr w:type="gramEnd"/>
      <w:r w:rsidRPr="0049289E">
        <w:t>предусмотренном   законодательством   Российской  Федерации;  не</w:t>
      </w:r>
    </w:p>
    <w:p w:rsidR="0049289E" w:rsidRPr="0049289E" w:rsidRDefault="0049289E" w:rsidP="0049289E">
      <w:pPr>
        <w:pStyle w:val="ConsPlusNonformat"/>
        <w:jc w:val="both"/>
      </w:pPr>
      <w:r w:rsidRPr="0049289E">
        <w:t>прекращена деятельность в качестве индивидуального предпринимателя.</w:t>
      </w:r>
    </w:p>
    <w:p w:rsidR="0049289E" w:rsidRPr="0049289E" w:rsidRDefault="0049289E" w:rsidP="0049289E">
      <w:pPr>
        <w:pStyle w:val="ConsPlusNonformat"/>
        <w:jc w:val="both"/>
      </w:pPr>
      <w:r w:rsidRPr="0049289E">
        <w:t>___________________                ________________________________________</w:t>
      </w:r>
    </w:p>
    <w:p w:rsidR="0049289E" w:rsidRPr="0049289E" w:rsidRDefault="0049289E" w:rsidP="0049289E">
      <w:pPr>
        <w:pStyle w:val="ConsPlusNonformat"/>
        <w:jc w:val="both"/>
      </w:pPr>
      <w:r w:rsidRPr="0049289E">
        <w:t xml:space="preserve">     (</w:t>
      </w:r>
      <w:proofErr w:type="gramStart"/>
      <w:r w:rsidRPr="0049289E">
        <w:t xml:space="preserve">подпись)   </w:t>
      </w:r>
      <w:proofErr w:type="gramEnd"/>
      <w:r w:rsidRPr="0049289E">
        <w:t xml:space="preserve">                        ФИО (отчество - при наличии)</w:t>
      </w:r>
    </w:p>
    <w:p w:rsidR="0049289E" w:rsidRPr="0049289E" w:rsidRDefault="0049289E" w:rsidP="0049289E">
      <w:pPr>
        <w:pStyle w:val="ConsPlusNonformat"/>
        <w:jc w:val="both"/>
      </w:pPr>
    </w:p>
    <w:p w:rsidR="0049289E" w:rsidRPr="0049289E" w:rsidRDefault="0049289E" w:rsidP="0049289E">
      <w:pPr>
        <w:pStyle w:val="ConsPlusNonformat"/>
        <w:jc w:val="both"/>
      </w:pPr>
      <w:r w:rsidRPr="0049289E">
        <w:t xml:space="preserve">    Я, ____________________________________________________________________</w:t>
      </w:r>
    </w:p>
    <w:p w:rsidR="0049289E" w:rsidRPr="0049289E" w:rsidRDefault="0049289E" w:rsidP="0049289E">
      <w:pPr>
        <w:pStyle w:val="ConsPlusNonformat"/>
        <w:jc w:val="both"/>
      </w:pPr>
      <w:r w:rsidRPr="0049289E">
        <w:t xml:space="preserve">        (фамилия, имя, отчество (последнее - при наличии) индивидуального</w:t>
      </w:r>
    </w:p>
    <w:p w:rsidR="0049289E" w:rsidRPr="0049289E" w:rsidRDefault="0049289E" w:rsidP="0049289E">
      <w:pPr>
        <w:pStyle w:val="ConsPlusNonformat"/>
        <w:jc w:val="both"/>
      </w:pPr>
      <w:r w:rsidRPr="0049289E">
        <w:t xml:space="preserve">                                предпринимателя</w:t>
      </w:r>
    </w:p>
    <w:p w:rsidR="0049289E" w:rsidRPr="0049289E" w:rsidRDefault="0049289E" w:rsidP="0049289E">
      <w:pPr>
        <w:pStyle w:val="ConsPlusNonformat"/>
        <w:jc w:val="both"/>
      </w:pPr>
      <w:r w:rsidRPr="0049289E">
        <w:t>___________________________________________________________________________</w:t>
      </w:r>
    </w:p>
    <w:p w:rsidR="0049289E" w:rsidRPr="0049289E" w:rsidRDefault="0049289E" w:rsidP="0049289E">
      <w:pPr>
        <w:pStyle w:val="ConsPlusNonformat"/>
        <w:jc w:val="both"/>
      </w:pPr>
      <w:r w:rsidRPr="0049289E">
        <w:t xml:space="preserve">   (представителя) или фамилия, имя, отчество (последнее - при наличии)</w:t>
      </w:r>
    </w:p>
    <w:p w:rsidR="0049289E" w:rsidRPr="0049289E" w:rsidRDefault="0049289E" w:rsidP="0049289E">
      <w:pPr>
        <w:pStyle w:val="ConsPlusNonformat"/>
        <w:jc w:val="both"/>
      </w:pPr>
      <w:r w:rsidRPr="0049289E">
        <w:t xml:space="preserve">                               руководителя</w:t>
      </w:r>
    </w:p>
    <w:p w:rsidR="0049289E" w:rsidRPr="0049289E" w:rsidRDefault="0049289E" w:rsidP="0049289E">
      <w:pPr>
        <w:pStyle w:val="ConsPlusNonformat"/>
        <w:jc w:val="both"/>
      </w:pPr>
      <w:r w:rsidRPr="0049289E">
        <w:t>___________________________________________________________________________</w:t>
      </w:r>
    </w:p>
    <w:p w:rsidR="0049289E" w:rsidRPr="0049289E" w:rsidRDefault="0049289E" w:rsidP="0049289E">
      <w:pPr>
        <w:pStyle w:val="ConsPlusNonformat"/>
        <w:jc w:val="both"/>
      </w:pPr>
      <w:r w:rsidRPr="0049289E">
        <w:t xml:space="preserve">                        организации (представителя)</w:t>
      </w:r>
    </w:p>
    <w:p w:rsidR="0049289E" w:rsidRPr="0049289E" w:rsidRDefault="0049289E" w:rsidP="0049289E">
      <w:pPr>
        <w:pStyle w:val="ConsPlusNonformat"/>
        <w:jc w:val="both"/>
      </w:pPr>
      <w:r w:rsidRPr="0049289E">
        <w:t>уведомлен(а</w:t>
      </w:r>
      <w:proofErr w:type="gramStart"/>
      <w:r w:rsidRPr="0049289E">
        <w:t>),  что</w:t>
      </w:r>
      <w:proofErr w:type="gramEnd"/>
      <w:r w:rsidRPr="0049289E">
        <w:t xml:space="preserve">  информация о получении субсидии будет занесена в реестр</w:t>
      </w:r>
    </w:p>
    <w:p w:rsidR="0049289E" w:rsidRPr="0049289E" w:rsidRDefault="0049289E" w:rsidP="0049289E">
      <w:pPr>
        <w:pStyle w:val="ConsPlusNonformat"/>
        <w:jc w:val="both"/>
      </w:pPr>
      <w:proofErr w:type="gramStart"/>
      <w:r w:rsidRPr="0049289E">
        <w:t>субъектов  малого</w:t>
      </w:r>
      <w:proofErr w:type="gramEnd"/>
      <w:r w:rsidRPr="0049289E">
        <w:t xml:space="preserve">  и среднего предпринимательства - получателей поддержки в</w:t>
      </w:r>
    </w:p>
    <w:p w:rsidR="0049289E" w:rsidRPr="0049289E" w:rsidRDefault="0049289E" w:rsidP="0049289E">
      <w:pPr>
        <w:pStyle w:val="ConsPlusNonformat"/>
        <w:jc w:val="both"/>
      </w:pPr>
      <w:proofErr w:type="gramStart"/>
      <w:r w:rsidRPr="0049289E">
        <w:t>соответствии  с</w:t>
      </w:r>
      <w:proofErr w:type="gramEnd"/>
      <w:r w:rsidRPr="0049289E">
        <w:t xml:space="preserve">  Федеральным  законом  от  24.07.2007  N 209-ФЗ "О развитии</w:t>
      </w:r>
    </w:p>
    <w:p w:rsidR="0049289E" w:rsidRPr="0049289E" w:rsidRDefault="0049289E" w:rsidP="0049289E">
      <w:pPr>
        <w:pStyle w:val="ConsPlusNonformat"/>
        <w:jc w:val="both"/>
      </w:pPr>
      <w:r w:rsidRPr="0049289E">
        <w:t>малого и среднего предпринимательства в Российской Федерации".</w:t>
      </w:r>
    </w:p>
    <w:p w:rsidR="0049289E" w:rsidRPr="0049289E" w:rsidRDefault="0049289E" w:rsidP="0049289E">
      <w:pPr>
        <w:pStyle w:val="ConsPlusNonformat"/>
        <w:jc w:val="both"/>
      </w:pPr>
      <w:r w:rsidRPr="0049289E">
        <w:t>___________________                ________________________________________</w:t>
      </w:r>
    </w:p>
    <w:p w:rsidR="0049289E" w:rsidRPr="0049289E" w:rsidRDefault="0049289E" w:rsidP="0049289E">
      <w:pPr>
        <w:pStyle w:val="ConsPlusNonformat"/>
        <w:jc w:val="both"/>
      </w:pPr>
      <w:r w:rsidRPr="0049289E">
        <w:t xml:space="preserve">     (</w:t>
      </w:r>
      <w:proofErr w:type="gramStart"/>
      <w:r w:rsidRPr="0049289E">
        <w:t xml:space="preserve">подпись)   </w:t>
      </w:r>
      <w:proofErr w:type="gramEnd"/>
      <w:r w:rsidRPr="0049289E">
        <w:t xml:space="preserve">                        ФИО (отчество - при наличии)</w:t>
      </w:r>
    </w:p>
    <w:p w:rsidR="0049289E" w:rsidRPr="0049289E" w:rsidRDefault="0049289E" w:rsidP="0049289E">
      <w:pPr>
        <w:pStyle w:val="ConsPlusNonformat"/>
        <w:jc w:val="both"/>
      </w:pPr>
      <w:r w:rsidRPr="0049289E">
        <w:t>___________________________________________________________________________</w:t>
      </w:r>
    </w:p>
    <w:p w:rsidR="0049289E" w:rsidRPr="0049289E" w:rsidRDefault="0049289E" w:rsidP="0049289E">
      <w:pPr>
        <w:pStyle w:val="ConsPlusNonformat"/>
        <w:jc w:val="both"/>
      </w:pPr>
      <w:r w:rsidRPr="0049289E">
        <w:t xml:space="preserve">                   (наименование Субъекта, Организации)</w:t>
      </w:r>
    </w:p>
    <w:p w:rsidR="0049289E" w:rsidRPr="0049289E" w:rsidRDefault="0049289E" w:rsidP="0049289E">
      <w:pPr>
        <w:pStyle w:val="ConsPlusNonformat"/>
        <w:jc w:val="both"/>
      </w:pPr>
      <w:r w:rsidRPr="0049289E">
        <w:t xml:space="preserve">подтверждаю   </w:t>
      </w:r>
      <w:proofErr w:type="gramStart"/>
      <w:r w:rsidRPr="0049289E">
        <w:t>неполучение  средств</w:t>
      </w:r>
      <w:proofErr w:type="gramEnd"/>
      <w:r w:rsidRPr="0049289E">
        <w:t xml:space="preserve">  из  бюджета  города  Ханты-Мансийска  в</w:t>
      </w:r>
    </w:p>
    <w:p w:rsidR="0049289E" w:rsidRPr="0049289E" w:rsidRDefault="0049289E" w:rsidP="0049289E">
      <w:pPr>
        <w:pStyle w:val="ConsPlusNonformat"/>
        <w:jc w:val="both"/>
      </w:pPr>
      <w:proofErr w:type="gramStart"/>
      <w:r w:rsidRPr="0049289E">
        <w:t>соответствии  с</w:t>
      </w:r>
      <w:proofErr w:type="gramEnd"/>
      <w:r w:rsidRPr="0049289E">
        <w:t xml:space="preserve">  настоящим  Порядком,  на  основании иных правовых актов на</w:t>
      </w:r>
    </w:p>
    <w:p w:rsidR="0049289E" w:rsidRPr="0049289E" w:rsidRDefault="0049289E" w:rsidP="0049289E">
      <w:pPr>
        <w:pStyle w:val="ConsPlusNonformat"/>
        <w:jc w:val="both"/>
      </w:pPr>
      <w:r w:rsidRPr="0049289E">
        <w:t>цели, установленные настоящим Порядком, и по тем же основаниям.</w:t>
      </w:r>
    </w:p>
    <w:p w:rsidR="0049289E" w:rsidRPr="0049289E" w:rsidRDefault="0049289E" w:rsidP="0049289E">
      <w:pPr>
        <w:pStyle w:val="ConsPlusNonformat"/>
        <w:jc w:val="both"/>
      </w:pPr>
      <w:r w:rsidRPr="0049289E">
        <w:t>___________________                ________________________________________</w:t>
      </w:r>
    </w:p>
    <w:p w:rsidR="0049289E" w:rsidRPr="0049289E" w:rsidRDefault="0049289E" w:rsidP="0049289E">
      <w:pPr>
        <w:pStyle w:val="ConsPlusNonformat"/>
        <w:jc w:val="both"/>
      </w:pPr>
      <w:r w:rsidRPr="0049289E">
        <w:t xml:space="preserve">     (</w:t>
      </w:r>
      <w:proofErr w:type="gramStart"/>
      <w:r w:rsidRPr="0049289E">
        <w:t xml:space="preserve">подпись)   </w:t>
      </w:r>
      <w:proofErr w:type="gramEnd"/>
      <w:r w:rsidRPr="0049289E">
        <w:t xml:space="preserve">                        ФИО (отчество - при наличии)</w:t>
      </w:r>
    </w:p>
    <w:p w:rsidR="0049289E" w:rsidRPr="0049289E" w:rsidRDefault="0049289E" w:rsidP="0049289E">
      <w:pPr>
        <w:pStyle w:val="ConsPlusNonformat"/>
        <w:jc w:val="both"/>
      </w:pPr>
      <w:r w:rsidRPr="0049289E">
        <w:t xml:space="preserve">    Мне, __________________________________________________________________</w:t>
      </w:r>
    </w:p>
    <w:p w:rsidR="0049289E" w:rsidRPr="0049289E" w:rsidRDefault="0049289E" w:rsidP="0049289E">
      <w:pPr>
        <w:pStyle w:val="ConsPlusNonformat"/>
        <w:jc w:val="both"/>
      </w:pPr>
      <w:r w:rsidRPr="0049289E">
        <w:t xml:space="preserve">         (фамилия, имя, отчество (последнее - при наличии) индивидуального</w:t>
      </w:r>
    </w:p>
    <w:p w:rsidR="0049289E" w:rsidRPr="0049289E" w:rsidRDefault="0049289E" w:rsidP="0049289E">
      <w:pPr>
        <w:pStyle w:val="ConsPlusNonformat"/>
        <w:jc w:val="both"/>
      </w:pPr>
      <w:r w:rsidRPr="0049289E">
        <w:t xml:space="preserve">                                 предпринимателя</w:t>
      </w:r>
    </w:p>
    <w:p w:rsidR="0049289E" w:rsidRPr="0049289E" w:rsidRDefault="0049289E" w:rsidP="0049289E">
      <w:pPr>
        <w:pStyle w:val="ConsPlusNonformat"/>
        <w:jc w:val="both"/>
      </w:pPr>
      <w:r w:rsidRPr="0049289E">
        <w:t>___________________________________________________________________________</w:t>
      </w:r>
    </w:p>
    <w:p w:rsidR="0049289E" w:rsidRPr="0049289E" w:rsidRDefault="0049289E" w:rsidP="0049289E">
      <w:pPr>
        <w:pStyle w:val="ConsPlusNonformat"/>
        <w:jc w:val="both"/>
      </w:pPr>
      <w:r w:rsidRPr="0049289E">
        <w:t xml:space="preserve">   (представителя) или фамилия, имя, отчество (последнее - при наличии)</w:t>
      </w:r>
    </w:p>
    <w:p w:rsidR="0049289E" w:rsidRPr="0049289E" w:rsidRDefault="0049289E" w:rsidP="0049289E">
      <w:pPr>
        <w:pStyle w:val="ConsPlusNonformat"/>
        <w:jc w:val="both"/>
      </w:pPr>
      <w:r w:rsidRPr="0049289E">
        <w:t xml:space="preserve">                               руководителя</w:t>
      </w:r>
    </w:p>
    <w:p w:rsidR="0049289E" w:rsidRPr="0049289E" w:rsidRDefault="0049289E" w:rsidP="0049289E">
      <w:pPr>
        <w:pStyle w:val="ConsPlusNonformat"/>
        <w:jc w:val="both"/>
      </w:pPr>
      <w:r w:rsidRPr="0049289E">
        <w:t>___________________________________________________________________________</w:t>
      </w:r>
    </w:p>
    <w:p w:rsidR="0049289E" w:rsidRPr="0049289E" w:rsidRDefault="0049289E" w:rsidP="0049289E">
      <w:pPr>
        <w:pStyle w:val="ConsPlusNonformat"/>
        <w:jc w:val="both"/>
      </w:pPr>
      <w:r w:rsidRPr="0049289E">
        <w:t xml:space="preserve">                        организации (представителя)</w:t>
      </w:r>
    </w:p>
    <w:p w:rsidR="0049289E" w:rsidRPr="0049289E" w:rsidRDefault="0049289E" w:rsidP="0049289E">
      <w:pPr>
        <w:pStyle w:val="ConsPlusNonformat"/>
        <w:jc w:val="both"/>
      </w:pPr>
      <w:r w:rsidRPr="0049289E">
        <w:t>разъяснены и понятны все условия предоставления субсидии.</w:t>
      </w:r>
    </w:p>
    <w:p w:rsidR="0049289E" w:rsidRPr="0049289E" w:rsidRDefault="0049289E" w:rsidP="0049289E">
      <w:pPr>
        <w:pStyle w:val="ConsPlusNonformat"/>
        <w:jc w:val="both"/>
      </w:pPr>
      <w:r w:rsidRPr="0049289E">
        <w:t>___________________                ________________________________________</w:t>
      </w:r>
    </w:p>
    <w:p w:rsidR="0049289E" w:rsidRPr="0049289E" w:rsidRDefault="0049289E" w:rsidP="0049289E">
      <w:pPr>
        <w:pStyle w:val="ConsPlusNonformat"/>
        <w:jc w:val="both"/>
      </w:pPr>
      <w:r w:rsidRPr="0049289E">
        <w:t xml:space="preserve">     (</w:t>
      </w:r>
      <w:proofErr w:type="gramStart"/>
      <w:r w:rsidRPr="0049289E">
        <w:t xml:space="preserve">подпись)   </w:t>
      </w:r>
      <w:proofErr w:type="gramEnd"/>
      <w:r w:rsidRPr="0049289E">
        <w:t xml:space="preserve">                          ФИО (отчество - при наличии)</w:t>
      </w:r>
    </w:p>
    <w:p w:rsidR="0049289E" w:rsidRPr="0049289E" w:rsidRDefault="0049289E" w:rsidP="0049289E">
      <w:pPr>
        <w:pStyle w:val="ConsPlusNonformat"/>
        <w:jc w:val="both"/>
      </w:pPr>
    </w:p>
    <w:p w:rsidR="0049289E" w:rsidRPr="0049289E" w:rsidRDefault="0049289E" w:rsidP="0049289E">
      <w:pPr>
        <w:pStyle w:val="ConsPlusNonformat"/>
        <w:jc w:val="both"/>
      </w:pPr>
      <w:r w:rsidRPr="0049289E">
        <w:t xml:space="preserve">    Настоящим подтверждаю, что все представленные мной сведения и документы</w:t>
      </w:r>
    </w:p>
    <w:p w:rsidR="0049289E" w:rsidRPr="0049289E" w:rsidRDefault="0049289E" w:rsidP="0049289E">
      <w:pPr>
        <w:pStyle w:val="ConsPlusNonformat"/>
        <w:jc w:val="both"/>
      </w:pPr>
      <w:r w:rsidRPr="0049289E">
        <w:t>являются достоверными.</w:t>
      </w:r>
    </w:p>
    <w:p w:rsidR="0049289E" w:rsidRPr="0049289E" w:rsidRDefault="0049289E" w:rsidP="0049289E">
      <w:pPr>
        <w:pStyle w:val="ConsPlusNonformat"/>
        <w:jc w:val="both"/>
      </w:pPr>
      <w:r w:rsidRPr="0049289E">
        <w:t xml:space="preserve">    Я, ____________________________________________________________________</w:t>
      </w:r>
    </w:p>
    <w:p w:rsidR="0049289E" w:rsidRPr="0049289E" w:rsidRDefault="0049289E" w:rsidP="0049289E">
      <w:pPr>
        <w:pStyle w:val="ConsPlusNonformat"/>
        <w:jc w:val="both"/>
      </w:pPr>
      <w:r w:rsidRPr="0049289E">
        <w:t xml:space="preserve">     (фамилия, имя, отчество (последнее - при наличии) индивидуального</w:t>
      </w:r>
    </w:p>
    <w:p w:rsidR="0049289E" w:rsidRPr="0049289E" w:rsidRDefault="0049289E" w:rsidP="0049289E">
      <w:pPr>
        <w:pStyle w:val="ConsPlusNonformat"/>
        <w:jc w:val="both"/>
      </w:pPr>
      <w:r w:rsidRPr="0049289E">
        <w:t xml:space="preserve">                             предпринимателя)</w:t>
      </w:r>
    </w:p>
    <w:p w:rsidR="0049289E" w:rsidRPr="0049289E" w:rsidRDefault="0049289E" w:rsidP="0049289E">
      <w:pPr>
        <w:pStyle w:val="ConsPlusNonformat"/>
        <w:jc w:val="both"/>
      </w:pPr>
      <w:r w:rsidRPr="0049289E">
        <w:t>паспортные данные _________________________________________________________</w:t>
      </w:r>
    </w:p>
    <w:p w:rsidR="0049289E" w:rsidRPr="0049289E" w:rsidRDefault="0049289E" w:rsidP="0049289E">
      <w:pPr>
        <w:pStyle w:val="ConsPlusNonformat"/>
        <w:jc w:val="both"/>
      </w:pPr>
      <w:r w:rsidRPr="0049289E">
        <w:t xml:space="preserve">                     (серия, номер, кем выдан, когда, код подразделения)</w:t>
      </w:r>
    </w:p>
    <w:p w:rsidR="0049289E" w:rsidRPr="0049289E" w:rsidRDefault="0049289E" w:rsidP="0049289E">
      <w:pPr>
        <w:pStyle w:val="ConsPlusNonformat"/>
        <w:jc w:val="both"/>
      </w:pPr>
      <w:r w:rsidRPr="0049289E">
        <w:lastRenderedPageBreak/>
        <w:t>__________________________________________________________________________,</w:t>
      </w:r>
    </w:p>
    <w:p w:rsidR="0049289E" w:rsidRPr="0049289E" w:rsidRDefault="0049289E" w:rsidP="0049289E">
      <w:pPr>
        <w:pStyle w:val="ConsPlusNonformat"/>
        <w:jc w:val="both"/>
      </w:pPr>
      <w:r w:rsidRPr="0049289E">
        <w:t>адрес фактического проживания _____________________________________________</w:t>
      </w:r>
    </w:p>
    <w:p w:rsidR="0049289E" w:rsidRPr="0049289E" w:rsidRDefault="0049289E" w:rsidP="0049289E">
      <w:pPr>
        <w:pStyle w:val="ConsPlusNonformat"/>
        <w:jc w:val="both"/>
      </w:pPr>
      <w:r w:rsidRPr="0049289E">
        <w:t>__________________________________________________________________________,</w:t>
      </w:r>
    </w:p>
    <w:p w:rsidR="0049289E" w:rsidRPr="0049289E" w:rsidRDefault="0049289E" w:rsidP="0049289E">
      <w:pPr>
        <w:pStyle w:val="ConsPlusNonformat"/>
        <w:jc w:val="both"/>
      </w:pPr>
      <w:proofErr w:type="gramStart"/>
      <w:r w:rsidRPr="0049289E">
        <w:t>даю  согласие</w:t>
      </w:r>
      <w:proofErr w:type="gramEnd"/>
      <w:r w:rsidRPr="0049289E">
        <w:t xml:space="preserve">  Администрации города Ханты-Мансийска, юридический и почтовый</w:t>
      </w:r>
    </w:p>
    <w:p w:rsidR="0049289E" w:rsidRPr="0049289E" w:rsidRDefault="0049289E" w:rsidP="0049289E">
      <w:pPr>
        <w:pStyle w:val="ConsPlusNonformat"/>
        <w:jc w:val="both"/>
      </w:pPr>
      <w:proofErr w:type="gramStart"/>
      <w:r w:rsidRPr="0049289E">
        <w:t>адрес:  город</w:t>
      </w:r>
      <w:proofErr w:type="gramEnd"/>
      <w:r w:rsidRPr="0049289E">
        <w:t xml:space="preserve">  Ханты-Мансийск,  улица  Дзержинского,  дом  6,  на обработку</w:t>
      </w:r>
    </w:p>
    <w:p w:rsidR="0049289E" w:rsidRPr="0049289E" w:rsidRDefault="0049289E" w:rsidP="0049289E">
      <w:pPr>
        <w:pStyle w:val="ConsPlusNonformat"/>
        <w:jc w:val="both"/>
      </w:pPr>
      <w:proofErr w:type="gramStart"/>
      <w:r w:rsidRPr="0049289E">
        <w:t>самостоятельно  или</w:t>
      </w:r>
      <w:proofErr w:type="gramEnd"/>
      <w:r w:rsidRPr="0049289E">
        <w:t xml:space="preserve">  с  привлечением третьих лиц моих персональных данных в</w:t>
      </w:r>
    </w:p>
    <w:p w:rsidR="0049289E" w:rsidRPr="0049289E" w:rsidRDefault="0049289E" w:rsidP="0049289E">
      <w:pPr>
        <w:pStyle w:val="ConsPlusNonformat"/>
        <w:jc w:val="both"/>
      </w:pPr>
      <w:proofErr w:type="gramStart"/>
      <w:r w:rsidRPr="0049289E">
        <w:t>соответствии  с</w:t>
      </w:r>
      <w:proofErr w:type="gramEnd"/>
      <w:r w:rsidRPr="0049289E">
        <w:t xml:space="preserve">  Федеральным законом от 27.07.2006 N 152-ФЗ "О персональных</w:t>
      </w:r>
    </w:p>
    <w:p w:rsidR="0049289E" w:rsidRPr="0049289E" w:rsidRDefault="0049289E" w:rsidP="0049289E">
      <w:pPr>
        <w:pStyle w:val="ConsPlusNonformat"/>
        <w:jc w:val="both"/>
      </w:pPr>
      <w:r w:rsidRPr="0049289E">
        <w:t>данных" (для индивидуальных предпринимателей).</w:t>
      </w:r>
    </w:p>
    <w:p w:rsidR="0049289E" w:rsidRPr="0049289E" w:rsidRDefault="0049289E" w:rsidP="0049289E">
      <w:pPr>
        <w:pStyle w:val="ConsPlusNonformat"/>
        <w:jc w:val="both"/>
      </w:pPr>
      <w:r w:rsidRPr="0049289E">
        <w:t>___________________                ________________________________________</w:t>
      </w:r>
    </w:p>
    <w:p w:rsidR="0049289E" w:rsidRPr="0049289E" w:rsidRDefault="0049289E" w:rsidP="0049289E">
      <w:pPr>
        <w:pStyle w:val="ConsPlusNonformat"/>
        <w:jc w:val="both"/>
      </w:pPr>
      <w:r w:rsidRPr="0049289E">
        <w:t xml:space="preserve">     (</w:t>
      </w:r>
      <w:proofErr w:type="gramStart"/>
      <w:r w:rsidRPr="0049289E">
        <w:t xml:space="preserve">подпись)   </w:t>
      </w:r>
      <w:proofErr w:type="gramEnd"/>
      <w:r w:rsidRPr="0049289E">
        <w:t xml:space="preserve">                        ФИО (отчество - при наличии)</w:t>
      </w:r>
    </w:p>
    <w:p w:rsidR="0049289E" w:rsidRPr="0049289E" w:rsidRDefault="0049289E" w:rsidP="0049289E">
      <w:pPr>
        <w:pStyle w:val="ConsPlusNonformat"/>
        <w:jc w:val="both"/>
      </w:pPr>
    </w:p>
    <w:p w:rsidR="0049289E" w:rsidRPr="0049289E" w:rsidRDefault="0049289E" w:rsidP="0049289E">
      <w:pPr>
        <w:pStyle w:val="ConsPlusNonformat"/>
        <w:jc w:val="both"/>
      </w:pPr>
      <w:r w:rsidRPr="0049289E">
        <w:t>"____" ___________ 20___ года</w:t>
      </w:r>
    </w:p>
    <w:p w:rsidR="0049289E" w:rsidRPr="0049289E" w:rsidRDefault="0049289E" w:rsidP="0049289E">
      <w:pPr>
        <w:pStyle w:val="ConsPlusNonformat"/>
        <w:jc w:val="both"/>
      </w:pPr>
    </w:p>
    <w:p w:rsidR="0049289E" w:rsidRPr="0049289E" w:rsidRDefault="0049289E" w:rsidP="0049289E">
      <w:pPr>
        <w:pStyle w:val="ConsPlusNonformat"/>
        <w:jc w:val="both"/>
      </w:pPr>
      <w:r w:rsidRPr="0049289E">
        <w:t>_______________________                  __________________________________</w:t>
      </w:r>
    </w:p>
    <w:p w:rsidR="0049289E" w:rsidRPr="0049289E" w:rsidRDefault="0049289E" w:rsidP="0049289E">
      <w:pPr>
        <w:pStyle w:val="ConsPlusNonformat"/>
        <w:jc w:val="both"/>
      </w:pPr>
      <w:r w:rsidRPr="0049289E">
        <w:t xml:space="preserve">       (</w:t>
      </w:r>
      <w:proofErr w:type="gramStart"/>
      <w:r w:rsidRPr="0049289E">
        <w:t xml:space="preserve">подпись)   </w:t>
      </w:r>
      <w:proofErr w:type="gramEnd"/>
      <w:r w:rsidRPr="0049289E">
        <w:t xml:space="preserve">                             (расшифровка подписи)</w:t>
      </w:r>
    </w:p>
    <w:p w:rsidR="0049289E" w:rsidRPr="0049289E" w:rsidRDefault="0049289E" w:rsidP="0049289E">
      <w:pPr>
        <w:pStyle w:val="ConsPlusNormal"/>
      </w:pPr>
    </w:p>
    <w:p w:rsidR="0049289E" w:rsidRPr="0049289E" w:rsidRDefault="0049289E" w:rsidP="0049289E">
      <w:pPr>
        <w:pStyle w:val="ConsPlusNormal"/>
      </w:pPr>
    </w:p>
    <w:p w:rsidR="0049289E" w:rsidRPr="0049289E" w:rsidRDefault="0049289E" w:rsidP="0049289E">
      <w:pPr>
        <w:pStyle w:val="ConsPlusNormal"/>
      </w:pPr>
    </w:p>
    <w:p w:rsidR="0049289E" w:rsidRDefault="0049289E" w:rsidP="0049289E">
      <w:pPr>
        <w:pStyle w:val="ConsPlusNormal"/>
      </w:pPr>
    </w:p>
    <w:p w:rsidR="0049289E" w:rsidRDefault="0049289E" w:rsidP="0049289E">
      <w:pPr>
        <w:pStyle w:val="ConsPlusNormal"/>
      </w:pPr>
    </w:p>
    <w:p w:rsidR="0049289E" w:rsidRDefault="0049289E" w:rsidP="0049289E">
      <w:pPr>
        <w:pStyle w:val="ConsPlusNormal"/>
      </w:pPr>
    </w:p>
    <w:p w:rsidR="0049289E" w:rsidRDefault="0049289E" w:rsidP="0049289E">
      <w:pPr>
        <w:pStyle w:val="ConsPlusNormal"/>
      </w:pPr>
    </w:p>
    <w:p w:rsidR="0049289E" w:rsidRDefault="0049289E" w:rsidP="0049289E">
      <w:pPr>
        <w:pStyle w:val="ConsPlusNormal"/>
      </w:pPr>
    </w:p>
    <w:p w:rsidR="0049289E" w:rsidRDefault="0049289E" w:rsidP="0049289E">
      <w:pPr>
        <w:pStyle w:val="ConsPlusNormal"/>
      </w:pPr>
    </w:p>
    <w:p w:rsidR="0049289E" w:rsidRDefault="0049289E" w:rsidP="0049289E">
      <w:pPr>
        <w:pStyle w:val="ConsPlusNormal"/>
      </w:pPr>
    </w:p>
    <w:p w:rsidR="0049289E" w:rsidRDefault="0049289E" w:rsidP="0049289E">
      <w:pPr>
        <w:pStyle w:val="ConsPlusNormal"/>
      </w:pPr>
    </w:p>
    <w:p w:rsidR="0049289E" w:rsidRDefault="0049289E" w:rsidP="0049289E">
      <w:pPr>
        <w:pStyle w:val="ConsPlusNormal"/>
      </w:pPr>
    </w:p>
    <w:p w:rsidR="0049289E" w:rsidRDefault="0049289E" w:rsidP="0049289E">
      <w:pPr>
        <w:pStyle w:val="ConsPlusNormal"/>
      </w:pPr>
    </w:p>
    <w:p w:rsidR="0049289E" w:rsidRDefault="0049289E" w:rsidP="0049289E">
      <w:pPr>
        <w:pStyle w:val="ConsPlusNormal"/>
      </w:pPr>
    </w:p>
    <w:p w:rsidR="0049289E" w:rsidRDefault="0049289E" w:rsidP="0049289E">
      <w:pPr>
        <w:pStyle w:val="ConsPlusNormal"/>
      </w:pPr>
    </w:p>
    <w:p w:rsidR="0049289E" w:rsidRDefault="0049289E" w:rsidP="0049289E">
      <w:pPr>
        <w:pStyle w:val="ConsPlusNormal"/>
      </w:pPr>
    </w:p>
    <w:p w:rsidR="0049289E" w:rsidRDefault="0049289E" w:rsidP="0049289E">
      <w:pPr>
        <w:pStyle w:val="ConsPlusNormal"/>
      </w:pPr>
    </w:p>
    <w:p w:rsidR="0049289E" w:rsidRDefault="0049289E" w:rsidP="0049289E">
      <w:pPr>
        <w:pStyle w:val="ConsPlusNormal"/>
      </w:pPr>
    </w:p>
    <w:p w:rsidR="0049289E" w:rsidRDefault="0049289E" w:rsidP="0049289E">
      <w:pPr>
        <w:pStyle w:val="ConsPlusNormal"/>
      </w:pPr>
    </w:p>
    <w:p w:rsidR="0049289E" w:rsidRDefault="0049289E" w:rsidP="0049289E">
      <w:pPr>
        <w:pStyle w:val="ConsPlusNormal"/>
      </w:pPr>
    </w:p>
    <w:p w:rsidR="0049289E" w:rsidRDefault="0049289E" w:rsidP="0049289E">
      <w:pPr>
        <w:pStyle w:val="ConsPlusNormal"/>
      </w:pPr>
    </w:p>
    <w:p w:rsidR="0049289E" w:rsidRDefault="0049289E" w:rsidP="0049289E">
      <w:pPr>
        <w:pStyle w:val="ConsPlusNormal"/>
      </w:pPr>
    </w:p>
    <w:p w:rsidR="0049289E" w:rsidRDefault="0049289E" w:rsidP="0049289E">
      <w:pPr>
        <w:pStyle w:val="ConsPlusNormal"/>
      </w:pPr>
    </w:p>
    <w:p w:rsidR="0049289E" w:rsidRDefault="0049289E" w:rsidP="0049289E">
      <w:pPr>
        <w:pStyle w:val="ConsPlusNormal"/>
      </w:pPr>
    </w:p>
    <w:p w:rsidR="0049289E" w:rsidRDefault="0049289E" w:rsidP="0049289E">
      <w:pPr>
        <w:pStyle w:val="ConsPlusNormal"/>
      </w:pPr>
    </w:p>
    <w:p w:rsidR="0049289E" w:rsidRDefault="0049289E" w:rsidP="0049289E">
      <w:pPr>
        <w:pStyle w:val="ConsPlusNormal"/>
      </w:pPr>
    </w:p>
    <w:p w:rsidR="0049289E" w:rsidRDefault="0049289E" w:rsidP="0049289E">
      <w:pPr>
        <w:pStyle w:val="ConsPlusNormal"/>
      </w:pPr>
    </w:p>
    <w:p w:rsidR="0049289E" w:rsidRDefault="0049289E" w:rsidP="0049289E">
      <w:pPr>
        <w:pStyle w:val="ConsPlusNormal"/>
      </w:pPr>
    </w:p>
    <w:p w:rsidR="0049289E" w:rsidRDefault="0049289E" w:rsidP="0049289E">
      <w:pPr>
        <w:pStyle w:val="ConsPlusNormal"/>
      </w:pPr>
    </w:p>
    <w:p w:rsidR="0049289E" w:rsidRDefault="0049289E" w:rsidP="0049289E">
      <w:pPr>
        <w:pStyle w:val="ConsPlusNormal"/>
      </w:pPr>
    </w:p>
    <w:p w:rsidR="0049289E" w:rsidRDefault="0049289E" w:rsidP="0049289E">
      <w:pPr>
        <w:pStyle w:val="ConsPlusNormal"/>
      </w:pPr>
    </w:p>
    <w:p w:rsidR="0049289E" w:rsidRDefault="0049289E" w:rsidP="0049289E">
      <w:pPr>
        <w:pStyle w:val="ConsPlusNormal"/>
      </w:pPr>
    </w:p>
    <w:p w:rsidR="0049289E" w:rsidRDefault="0049289E" w:rsidP="0049289E">
      <w:pPr>
        <w:pStyle w:val="ConsPlusNormal"/>
      </w:pPr>
    </w:p>
    <w:p w:rsidR="0049289E" w:rsidRDefault="0049289E" w:rsidP="0049289E">
      <w:pPr>
        <w:pStyle w:val="ConsPlusNormal"/>
      </w:pPr>
    </w:p>
    <w:p w:rsidR="0049289E" w:rsidRDefault="0049289E" w:rsidP="0049289E">
      <w:pPr>
        <w:pStyle w:val="ConsPlusNormal"/>
      </w:pPr>
    </w:p>
    <w:p w:rsidR="0049289E" w:rsidRDefault="0049289E" w:rsidP="0049289E">
      <w:pPr>
        <w:pStyle w:val="ConsPlusNormal"/>
      </w:pPr>
    </w:p>
    <w:p w:rsidR="0049289E" w:rsidRDefault="0049289E" w:rsidP="0049289E">
      <w:pPr>
        <w:pStyle w:val="ConsPlusNormal"/>
      </w:pPr>
    </w:p>
    <w:p w:rsidR="0049289E" w:rsidRDefault="0049289E" w:rsidP="0049289E">
      <w:pPr>
        <w:pStyle w:val="ConsPlusNormal"/>
      </w:pPr>
    </w:p>
    <w:p w:rsidR="0049289E" w:rsidRDefault="0049289E" w:rsidP="0049289E">
      <w:pPr>
        <w:pStyle w:val="ConsPlusNormal"/>
      </w:pPr>
    </w:p>
    <w:p w:rsidR="0049289E" w:rsidRPr="0049289E" w:rsidRDefault="0049289E" w:rsidP="0049289E">
      <w:pPr>
        <w:pStyle w:val="ConsPlusNormal"/>
      </w:pPr>
    </w:p>
    <w:p w:rsidR="0049289E" w:rsidRPr="0049289E" w:rsidRDefault="0049289E" w:rsidP="0049289E">
      <w:pPr>
        <w:pStyle w:val="ConsPlusNormal"/>
      </w:pPr>
    </w:p>
    <w:p w:rsidR="0049289E" w:rsidRPr="0049289E" w:rsidRDefault="0049289E" w:rsidP="0049289E">
      <w:pPr>
        <w:pStyle w:val="ConsPlusNormal"/>
        <w:jc w:val="right"/>
        <w:outlineLvl w:val="1"/>
      </w:pPr>
      <w:r w:rsidRPr="0049289E">
        <w:lastRenderedPageBreak/>
        <w:t>Приложение 2</w:t>
      </w:r>
    </w:p>
    <w:p w:rsidR="0049289E" w:rsidRPr="0049289E" w:rsidRDefault="0049289E" w:rsidP="0049289E">
      <w:pPr>
        <w:pStyle w:val="ConsPlusNormal"/>
        <w:jc w:val="right"/>
      </w:pPr>
      <w:r w:rsidRPr="0049289E">
        <w:t>к Порядку</w:t>
      </w:r>
    </w:p>
    <w:p w:rsidR="0049289E" w:rsidRPr="0049289E" w:rsidRDefault="0049289E" w:rsidP="0049289E">
      <w:pPr>
        <w:pStyle w:val="ConsPlusNormal"/>
        <w:jc w:val="right"/>
      </w:pPr>
      <w:r w:rsidRPr="0049289E">
        <w:t>предоставления финансовой поддержки в форме субсидий</w:t>
      </w:r>
    </w:p>
    <w:p w:rsidR="0049289E" w:rsidRPr="0049289E" w:rsidRDefault="0049289E" w:rsidP="0049289E">
      <w:pPr>
        <w:pStyle w:val="ConsPlusNormal"/>
        <w:jc w:val="right"/>
      </w:pPr>
      <w:r w:rsidRPr="0049289E">
        <w:t>субъектам малого и среднего предпринимательства в рамках</w:t>
      </w:r>
    </w:p>
    <w:p w:rsidR="0049289E" w:rsidRPr="0049289E" w:rsidRDefault="0049289E" w:rsidP="0049289E">
      <w:pPr>
        <w:pStyle w:val="ConsPlusNormal"/>
        <w:jc w:val="right"/>
      </w:pPr>
      <w:r w:rsidRPr="0049289E">
        <w:t>реализации регионального проекта "Малое и среднее</w:t>
      </w:r>
    </w:p>
    <w:p w:rsidR="0049289E" w:rsidRPr="0049289E" w:rsidRDefault="0049289E" w:rsidP="0049289E">
      <w:pPr>
        <w:pStyle w:val="ConsPlusNormal"/>
        <w:jc w:val="right"/>
      </w:pPr>
      <w:r w:rsidRPr="0049289E">
        <w:t>предпринимательство и поддержка индивидуальной</w:t>
      </w:r>
    </w:p>
    <w:p w:rsidR="0049289E" w:rsidRPr="0049289E" w:rsidRDefault="0049289E" w:rsidP="0049289E">
      <w:pPr>
        <w:pStyle w:val="ConsPlusNormal"/>
        <w:jc w:val="right"/>
      </w:pPr>
      <w:r w:rsidRPr="0049289E">
        <w:t>предпринимательской инициативы"</w:t>
      </w:r>
    </w:p>
    <w:p w:rsidR="0049289E" w:rsidRPr="0049289E" w:rsidRDefault="0049289E" w:rsidP="0049289E">
      <w:pPr>
        <w:pStyle w:val="ConsPlusNormal"/>
      </w:pPr>
    </w:p>
    <w:p w:rsidR="0049289E" w:rsidRPr="0049289E" w:rsidRDefault="0049289E" w:rsidP="0049289E">
      <w:pPr>
        <w:pStyle w:val="ConsPlusNonformat"/>
        <w:jc w:val="both"/>
      </w:pPr>
      <w:bookmarkStart w:id="30" w:name="P655"/>
      <w:bookmarkEnd w:id="30"/>
      <w:r w:rsidRPr="0049289E">
        <w:t xml:space="preserve">                                    Акт</w:t>
      </w:r>
    </w:p>
    <w:p w:rsidR="0049289E" w:rsidRPr="0049289E" w:rsidRDefault="0049289E" w:rsidP="0049289E">
      <w:pPr>
        <w:pStyle w:val="ConsPlusNonformat"/>
        <w:jc w:val="both"/>
      </w:pPr>
      <w:r w:rsidRPr="0049289E">
        <w:t xml:space="preserve">           обследования деятельности субъекта малого и среднего</w:t>
      </w:r>
    </w:p>
    <w:p w:rsidR="0049289E" w:rsidRPr="0049289E" w:rsidRDefault="0049289E" w:rsidP="0049289E">
      <w:pPr>
        <w:pStyle w:val="ConsPlusNonformat"/>
        <w:jc w:val="both"/>
      </w:pPr>
      <w:r w:rsidRPr="0049289E">
        <w:t xml:space="preserve">                   предпринимательства (далее - Субъект)</w:t>
      </w:r>
    </w:p>
    <w:p w:rsidR="0049289E" w:rsidRPr="0049289E" w:rsidRDefault="0049289E" w:rsidP="0049289E">
      <w:pPr>
        <w:pStyle w:val="ConsPlusNonformat"/>
        <w:jc w:val="both"/>
      </w:pPr>
    </w:p>
    <w:p w:rsidR="0049289E" w:rsidRPr="0049289E" w:rsidRDefault="0049289E" w:rsidP="0049289E">
      <w:pPr>
        <w:pStyle w:val="ConsPlusNonformat"/>
        <w:jc w:val="both"/>
      </w:pPr>
      <w:r w:rsidRPr="0049289E">
        <w:t>___________________________________________________________________________</w:t>
      </w:r>
    </w:p>
    <w:p w:rsidR="0049289E" w:rsidRPr="0049289E" w:rsidRDefault="0049289E" w:rsidP="0049289E">
      <w:pPr>
        <w:pStyle w:val="ConsPlusNonformat"/>
        <w:jc w:val="both"/>
      </w:pPr>
      <w:r w:rsidRPr="0049289E">
        <w:t xml:space="preserve">                          (наименование Субъекта)</w:t>
      </w:r>
    </w:p>
    <w:p w:rsidR="0049289E" w:rsidRPr="0049289E" w:rsidRDefault="0049289E" w:rsidP="0049289E">
      <w:pPr>
        <w:pStyle w:val="ConsPlusNonformat"/>
        <w:jc w:val="both"/>
      </w:pPr>
    </w:p>
    <w:p w:rsidR="0049289E" w:rsidRPr="0049289E" w:rsidRDefault="0049289E" w:rsidP="0049289E">
      <w:pPr>
        <w:pStyle w:val="ConsPlusNonformat"/>
        <w:jc w:val="both"/>
      </w:pPr>
      <w:r w:rsidRPr="0049289E">
        <w:t>г. Ханты-Мансийск                                __________________________</w:t>
      </w:r>
    </w:p>
    <w:p w:rsidR="0049289E" w:rsidRPr="0049289E" w:rsidRDefault="0049289E" w:rsidP="0049289E">
      <w:pPr>
        <w:pStyle w:val="ConsPlusNonformat"/>
        <w:jc w:val="both"/>
      </w:pPr>
      <w:r w:rsidRPr="0049289E">
        <w:t xml:space="preserve">                                                 (дата и время составления)</w:t>
      </w:r>
    </w:p>
    <w:p w:rsidR="0049289E" w:rsidRPr="0049289E" w:rsidRDefault="0049289E" w:rsidP="0049289E">
      <w:pPr>
        <w:pStyle w:val="ConsPlusNonformat"/>
        <w:jc w:val="both"/>
      </w:pPr>
    </w:p>
    <w:p w:rsidR="0049289E" w:rsidRPr="0049289E" w:rsidRDefault="0049289E" w:rsidP="0049289E">
      <w:pPr>
        <w:pStyle w:val="ConsPlusNonformat"/>
        <w:jc w:val="both"/>
      </w:pPr>
      <w:r w:rsidRPr="0049289E">
        <w:t xml:space="preserve">    </w:t>
      </w:r>
      <w:proofErr w:type="gramStart"/>
      <w:r w:rsidRPr="0049289E">
        <w:t>Направление  основного</w:t>
      </w:r>
      <w:proofErr w:type="gramEnd"/>
      <w:r w:rsidRPr="0049289E">
        <w:t xml:space="preserve">  вида  деятельности  Субъекта  (ОКВЭД) в связи с</w:t>
      </w:r>
    </w:p>
    <w:p w:rsidR="0049289E" w:rsidRPr="0049289E" w:rsidRDefault="0049289E" w:rsidP="0049289E">
      <w:pPr>
        <w:pStyle w:val="ConsPlusNonformat"/>
        <w:jc w:val="both"/>
      </w:pPr>
      <w:r w:rsidRPr="0049289E">
        <w:t>осуществлением которой Субъект заявляется на получение субсидии: __________</w:t>
      </w:r>
    </w:p>
    <w:p w:rsidR="0049289E" w:rsidRPr="0049289E" w:rsidRDefault="0049289E" w:rsidP="0049289E">
      <w:pPr>
        <w:pStyle w:val="ConsPlusNonformat"/>
        <w:jc w:val="both"/>
      </w:pPr>
      <w:r w:rsidRPr="0049289E">
        <w:t>__________________________________________________________________________.</w:t>
      </w:r>
    </w:p>
    <w:p w:rsidR="0049289E" w:rsidRPr="0049289E" w:rsidRDefault="0049289E" w:rsidP="0049289E">
      <w:pPr>
        <w:pStyle w:val="ConsPlusNonformat"/>
        <w:jc w:val="both"/>
      </w:pPr>
      <w:r w:rsidRPr="0049289E">
        <w:t xml:space="preserve">    Объект осмотра (обследования): ________________________________________</w:t>
      </w:r>
    </w:p>
    <w:p w:rsidR="0049289E" w:rsidRPr="0049289E" w:rsidRDefault="0049289E" w:rsidP="0049289E">
      <w:pPr>
        <w:pStyle w:val="ConsPlusNonformat"/>
        <w:jc w:val="both"/>
      </w:pPr>
      <w:r w:rsidRPr="0049289E">
        <w:t xml:space="preserve">                                    (адрес места нахождения, расположение,</w:t>
      </w:r>
    </w:p>
    <w:p w:rsidR="0049289E" w:rsidRPr="0049289E" w:rsidRDefault="0049289E" w:rsidP="0049289E">
      <w:pPr>
        <w:pStyle w:val="ConsPlusNonformat"/>
        <w:jc w:val="both"/>
      </w:pPr>
      <w:r w:rsidRPr="0049289E">
        <w:t>__________________________________________________________________________.</w:t>
      </w:r>
    </w:p>
    <w:p w:rsidR="0049289E" w:rsidRPr="0049289E" w:rsidRDefault="0049289E" w:rsidP="0049289E">
      <w:pPr>
        <w:pStyle w:val="ConsPlusNonformat"/>
        <w:jc w:val="both"/>
      </w:pPr>
      <w:r w:rsidRPr="0049289E">
        <w:t xml:space="preserve">                             описание объекта)</w:t>
      </w:r>
    </w:p>
    <w:p w:rsidR="0049289E" w:rsidRPr="0049289E" w:rsidRDefault="0049289E" w:rsidP="0049289E">
      <w:pPr>
        <w:pStyle w:val="ConsPlusNonformat"/>
        <w:jc w:val="both"/>
      </w:pPr>
      <w:r w:rsidRPr="0049289E">
        <w:t xml:space="preserve">    Комиссия (ФИО (отчество - при наличии), должность) в составе:</w:t>
      </w:r>
    </w:p>
    <w:p w:rsidR="0049289E" w:rsidRPr="0049289E" w:rsidRDefault="0049289E" w:rsidP="0049289E">
      <w:pPr>
        <w:pStyle w:val="ConsPlusNonformat"/>
        <w:jc w:val="both"/>
      </w:pPr>
      <w:r w:rsidRPr="0049289E">
        <w:t xml:space="preserve">    1. ___________________________________________________________________,</w:t>
      </w:r>
    </w:p>
    <w:p w:rsidR="0049289E" w:rsidRPr="0049289E" w:rsidRDefault="0049289E" w:rsidP="0049289E">
      <w:pPr>
        <w:pStyle w:val="ConsPlusNonformat"/>
        <w:jc w:val="both"/>
      </w:pPr>
      <w:r w:rsidRPr="0049289E">
        <w:t xml:space="preserve">    2. ___________________________________________________________________,</w:t>
      </w:r>
    </w:p>
    <w:p w:rsidR="0049289E" w:rsidRPr="0049289E" w:rsidRDefault="0049289E" w:rsidP="0049289E">
      <w:pPr>
        <w:pStyle w:val="ConsPlusNonformat"/>
        <w:jc w:val="both"/>
      </w:pPr>
      <w:r w:rsidRPr="0049289E">
        <w:t xml:space="preserve">    3. ___________________________________________________________________,</w:t>
      </w:r>
    </w:p>
    <w:p w:rsidR="0049289E" w:rsidRPr="0049289E" w:rsidRDefault="0049289E" w:rsidP="0049289E">
      <w:pPr>
        <w:pStyle w:val="ConsPlusNonformat"/>
        <w:jc w:val="both"/>
      </w:pPr>
      <w:r w:rsidRPr="0049289E">
        <w:t xml:space="preserve">    4. ___________________________________________________________________.</w:t>
      </w:r>
    </w:p>
    <w:p w:rsidR="0049289E" w:rsidRPr="0049289E" w:rsidRDefault="0049289E" w:rsidP="0049289E">
      <w:pPr>
        <w:pStyle w:val="ConsPlusNonformat"/>
        <w:jc w:val="both"/>
      </w:pPr>
    </w:p>
    <w:p w:rsidR="0049289E" w:rsidRPr="0049289E" w:rsidRDefault="0049289E" w:rsidP="0049289E">
      <w:pPr>
        <w:pStyle w:val="ConsPlusNonformat"/>
        <w:jc w:val="both"/>
      </w:pPr>
      <w:r w:rsidRPr="0049289E">
        <w:t>в присутствии Субъекта (представителя Субъекта) ___________________________</w:t>
      </w:r>
    </w:p>
    <w:p w:rsidR="0049289E" w:rsidRPr="0049289E" w:rsidRDefault="0049289E" w:rsidP="0049289E">
      <w:pPr>
        <w:pStyle w:val="ConsPlusNonformat"/>
        <w:jc w:val="both"/>
      </w:pPr>
      <w:r w:rsidRPr="0049289E">
        <w:t xml:space="preserve">                                              (ФИО (отчество - при наличии)</w:t>
      </w:r>
    </w:p>
    <w:p w:rsidR="0049289E" w:rsidRPr="0049289E" w:rsidRDefault="0049289E" w:rsidP="0049289E">
      <w:pPr>
        <w:pStyle w:val="ConsPlusNonformat"/>
        <w:jc w:val="both"/>
      </w:pPr>
      <w:r w:rsidRPr="0049289E">
        <w:t>___________________________________________________________________________</w:t>
      </w:r>
    </w:p>
    <w:p w:rsidR="0049289E" w:rsidRPr="0049289E" w:rsidRDefault="0049289E" w:rsidP="0049289E">
      <w:pPr>
        <w:pStyle w:val="ConsPlusNonformat"/>
        <w:jc w:val="both"/>
      </w:pPr>
      <w:r w:rsidRPr="0049289E">
        <w:t xml:space="preserve">                     Субъекта (представителя Субъекта)</w:t>
      </w:r>
    </w:p>
    <w:p w:rsidR="0049289E" w:rsidRPr="0049289E" w:rsidRDefault="0049289E" w:rsidP="0049289E">
      <w:pPr>
        <w:pStyle w:val="ConsPlusNonformat"/>
        <w:jc w:val="both"/>
      </w:pPr>
      <w:r w:rsidRPr="0049289E">
        <w:t>установила:</w:t>
      </w:r>
    </w:p>
    <w:p w:rsidR="0049289E" w:rsidRPr="0049289E" w:rsidRDefault="0049289E" w:rsidP="0049289E">
      <w:pPr>
        <w:pStyle w:val="ConsPlusNonformat"/>
        <w:jc w:val="both"/>
      </w:pPr>
      <w:r w:rsidRPr="0049289E">
        <w:t xml:space="preserve">    1.  Фактическое осуществление заявленного основного вида деятельности в</w:t>
      </w:r>
    </w:p>
    <w:p w:rsidR="0049289E" w:rsidRPr="0049289E" w:rsidRDefault="0049289E" w:rsidP="0049289E">
      <w:pPr>
        <w:pStyle w:val="ConsPlusNonformat"/>
        <w:jc w:val="both"/>
      </w:pPr>
      <w:r w:rsidRPr="0049289E">
        <w:t>городе   Ханты-</w:t>
      </w:r>
      <w:proofErr w:type="gramStart"/>
      <w:r w:rsidRPr="0049289E">
        <w:t>Мансийске  и</w:t>
      </w:r>
      <w:proofErr w:type="gramEnd"/>
      <w:r w:rsidRPr="0049289E">
        <w:t xml:space="preserve">  соответствие  (несоответствие)  его  социально</w:t>
      </w:r>
    </w:p>
    <w:p w:rsidR="0049289E" w:rsidRPr="0049289E" w:rsidRDefault="0049289E" w:rsidP="0049289E">
      <w:pPr>
        <w:pStyle w:val="ConsPlusNonformat"/>
        <w:jc w:val="both"/>
      </w:pPr>
      <w:proofErr w:type="gramStart"/>
      <w:r w:rsidRPr="0049289E">
        <w:t>значимому  (</w:t>
      </w:r>
      <w:proofErr w:type="gramEnd"/>
      <w:r w:rsidRPr="0049289E">
        <w:t>приоритетному)  виду деятельности, утвержденному постановлением</w:t>
      </w:r>
    </w:p>
    <w:p w:rsidR="0049289E" w:rsidRPr="0049289E" w:rsidRDefault="0049289E" w:rsidP="0049289E">
      <w:pPr>
        <w:pStyle w:val="ConsPlusNonformat"/>
        <w:jc w:val="both"/>
      </w:pPr>
      <w:r w:rsidRPr="0049289E">
        <w:t>Администрации                     города                    Ханты-Мансийска</w:t>
      </w:r>
    </w:p>
    <w:p w:rsidR="0049289E" w:rsidRPr="0049289E" w:rsidRDefault="0049289E" w:rsidP="0049289E">
      <w:pPr>
        <w:pStyle w:val="ConsPlusNonformat"/>
        <w:jc w:val="both"/>
      </w:pPr>
      <w:r w:rsidRPr="0049289E">
        <w:t>__________________________________________________________________________.</w:t>
      </w:r>
    </w:p>
    <w:p w:rsidR="0049289E" w:rsidRPr="0049289E" w:rsidRDefault="0049289E" w:rsidP="0049289E">
      <w:pPr>
        <w:pStyle w:val="ConsPlusNonformat"/>
        <w:jc w:val="both"/>
      </w:pPr>
      <w:r w:rsidRPr="0049289E">
        <w:t xml:space="preserve">    2.  </w:t>
      </w:r>
      <w:proofErr w:type="gramStart"/>
      <w:r w:rsidRPr="0049289E">
        <w:t>Фактическое  использование</w:t>
      </w:r>
      <w:proofErr w:type="gramEnd"/>
      <w:r w:rsidRPr="0049289E">
        <w:t xml:space="preserve"> (неиспользование) арендуемого помещения,</w:t>
      </w:r>
    </w:p>
    <w:p w:rsidR="0049289E" w:rsidRPr="0049289E" w:rsidRDefault="0049289E" w:rsidP="0049289E">
      <w:pPr>
        <w:pStyle w:val="ConsPlusNonformat"/>
        <w:jc w:val="both"/>
      </w:pPr>
      <w:r w:rsidRPr="0049289E">
        <w:t xml:space="preserve">объекта   по   </w:t>
      </w:r>
      <w:proofErr w:type="gramStart"/>
      <w:r w:rsidRPr="0049289E">
        <w:t>назначению  для</w:t>
      </w:r>
      <w:proofErr w:type="gramEnd"/>
      <w:r w:rsidRPr="0049289E">
        <w:t xml:space="preserve">  осуществления  заявленного  основного  вида</w:t>
      </w:r>
    </w:p>
    <w:p w:rsidR="0049289E" w:rsidRPr="0049289E" w:rsidRDefault="0049289E" w:rsidP="0049289E">
      <w:pPr>
        <w:pStyle w:val="ConsPlusNonformat"/>
        <w:jc w:val="both"/>
      </w:pPr>
      <w:r w:rsidRPr="0049289E">
        <w:t>деятельности ______________________________________________________________</w:t>
      </w:r>
    </w:p>
    <w:p w:rsidR="0049289E" w:rsidRPr="0049289E" w:rsidRDefault="0049289E" w:rsidP="0049289E">
      <w:pPr>
        <w:pStyle w:val="ConsPlusNonformat"/>
        <w:jc w:val="both"/>
      </w:pPr>
      <w:r w:rsidRPr="0049289E">
        <w:t>__________________________________________________________________________.</w:t>
      </w:r>
    </w:p>
    <w:p w:rsidR="0049289E" w:rsidRPr="0049289E" w:rsidRDefault="0049289E" w:rsidP="0049289E">
      <w:pPr>
        <w:pStyle w:val="ConsPlusNonformat"/>
        <w:jc w:val="both"/>
      </w:pPr>
      <w:r w:rsidRPr="0049289E">
        <w:t xml:space="preserve">    3. Фактическое наличие (отсутствие) оборудования (основных средств) или</w:t>
      </w:r>
    </w:p>
    <w:p w:rsidR="0049289E" w:rsidRPr="0049289E" w:rsidRDefault="0049289E" w:rsidP="0049289E">
      <w:pPr>
        <w:pStyle w:val="ConsPlusNonformat"/>
        <w:jc w:val="both"/>
      </w:pPr>
      <w:proofErr w:type="gramStart"/>
      <w:r w:rsidRPr="0049289E">
        <w:t>лицензионных  программных</w:t>
      </w:r>
      <w:proofErr w:type="gramEnd"/>
      <w:r w:rsidRPr="0049289E">
        <w:t xml:space="preserve"> продуктов, или производственного инвентаря, сырья</w:t>
      </w:r>
    </w:p>
    <w:p w:rsidR="0049289E" w:rsidRPr="0049289E" w:rsidRDefault="0049289E" w:rsidP="0049289E">
      <w:pPr>
        <w:pStyle w:val="ConsPlusNonformat"/>
        <w:jc w:val="both"/>
      </w:pPr>
      <w:proofErr w:type="gramStart"/>
      <w:r w:rsidRPr="0049289E">
        <w:t>и  материальных</w:t>
      </w:r>
      <w:proofErr w:type="gramEnd"/>
      <w:r w:rsidRPr="0049289E">
        <w:t xml:space="preserve">  запасов  на  предмет  использования  их в деятельности, по</w:t>
      </w:r>
    </w:p>
    <w:p w:rsidR="0049289E" w:rsidRPr="0049289E" w:rsidRDefault="0049289E" w:rsidP="0049289E">
      <w:pPr>
        <w:pStyle w:val="ConsPlusNonformat"/>
        <w:jc w:val="both"/>
      </w:pPr>
      <w:r w:rsidRPr="0049289E">
        <w:t>заявленному основному виду деятельности ___________________________________</w:t>
      </w:r>
    </w:p>
    <w:p w:rsidR="0049289E" w:rsidRPr="0049289E" w:rsidRDefault="0049289E" w:rsidP="0049289E">
      <w:pPr>
        <w:pStyle w:val="ConsPlusNonformat"/>
        <w:jc w:val="both"/>
      </w:pPr>
      <w:r w:rsidRPr="0049289E">
        <w:t>__________________________________________________________________________.</w:t>
      </w:r>
    </w:p>
    <w:p w:rsidR="0049289E" w:rsidRPr="0049289E" w:rsidRDefault="0049289E" w:rsidP="0049289E">
      <w:pPr>
        <w:pStyle w:val="ConsPlusNonformat"/>
        <w:jc w:val="both"/>
      </w:pPr>
    </w:p>
    <w:p w:rsidR="0049289E" w:rsidRPr="0049289E" w:rsidRDefault="0049289E" w:rsidP="0049289E">
      <w:pPr>
        <w:pStyle w:val="ConsPlusNonformat"/>
        <w:jc w:val="both"/>
      </w:pPr>
      <w:r w:rsidRPr="0049289E">
        <w:t xml:space="preserve">    Прилагаемые материалы (фото-, видеосъемка): __________________________.</w:t>
      </w:r>
    </w:p>
    <w:p w:rsidR="0049289E" w:rsidRPr="0049289E" w:rsidRDefault="0049289E" w:rsidP="0049289E">
      <w:pPr>
        <w:pStyle w:val="ConsPlusNonformat"/>
        <w:jc w:val="both"/>
      </w:pPr>
    </w:p>
    <w:p w:rsidR="0049289E" w:rsidRPr="0049289E" w:rsidRDefault="0049289E" w:rsidP="0049289E">
      <w:pPr>
        <w:pStyle w:val="ConsPlusNonformat"/>
        <w:jc w:val="both"/>
      </w:pPr>
      <w:r w:rsidRPr="0049289E">
        <w:t xml:space="preserve">    Подписи членов комиссии и Субъекта (представителя Субъекта):</w:t>
      </w:r>
    </w:p>
    <w:p w:rsidR="0049289E" w:rsidRPr="0049289E" w:rsidRDefault="0049289E" w:rsidP="0049289E">
      <w:pPr>
        <w:pStyle w:val="ConsPlusNonformat"/>
        <w:jc w:val="both"/>
      </w:pPr>
      <w:r w:rsidRPr="0049289E">
        <w:t>_______________________/ __________________________________________________</w:t>
      </w:r>
    </w:p>
    <w:p w:rsidR="0049289E" w:rsidRPr="0049289E" w:rsidRDefault="0049289E" w:rsidP="0049289E">
      <w:pPr>
        <w:pStyle w:val="ConsPlusNonformat"/>
        <w:jc w:val="both"/>
      </w:pPr>
      <w:r w:rsidRPr="0049289E">
        <w:t xml:space="preserve">       (</w:t>
      </w:r>
      <w:proofErr w:type="gramStart"/>
      <w:r w:rsidRPr="0049289E">
        <w:t xml:space="preserve">подпись)   </w:t>
      </w:r>
      <w:proofErr w:type="gramEnd"/>
      <w:r w:rsidRPr="0049289E">
        <w:t xml:space="preserve">                ФИО (отчество - при наличии)</w:t>
      </w:r>
    </w:p>
    <w:p w:rsidR="0049289E" w:rsidRPr="0049289E" w:rsidRDefault="0049289E" w:rsidP="0049289E">
      <w:pPr>
        <w:pStyle w:val="ConsPlusNonformat"/>
        <w:jc w:val="both"/>
      </w:pPr>
      <w:r w:rsidRPr="0049289E">
        <w:t>_______________________/ __________________________________________________</w:t>
      </w:r>
    </w:p>
    <w:p w:rsidR="0049289E" w:rsidRPr="0049289E" w:rsidRDefault="0049289E" w:rsidP="0049289E">
      <w:pPr>
        <w:pStyle w:val="ConsPlusNonformat"/>
        <w:jc w:val="both"/>
      </w:pPr>
      <w:r w:rsidRPr="0049289E">
        <w:t xml:space="preserve">       (</w:t>
      </w:r>
      <w:proofErr w:type="gramStart"/>
      <w:r w:rsidRPr="0049289E">
        <w:t xml:space="preserve">подпись)   </w:t>
      </w:r>
      <w:proofErr w:type="gramEnd"/>
      <w:r w:rsidRPr="0049289E">
        <w:t xml:space="preserve">                ФИО (отчество - при наличии)</w:t>
      </w:r>
    </w:p>
    <w:p w:rsidR="0049289E" w:rsidRPr="0049289E" w:rsidRDefault="0049289E" w:rsidP="0049289E">
      <w:pPr>
        <w:pStyle w:val="ConsPlusNonformat"/>
        <w:jc w:val="both"/>
      </w:pPr>
      <w:r w:rsidRPr="0049289E">
        <w:t>_______________________/ __________________________________________________</w:t>
      </w:r>
    </w:p>
    <w:p w:rsidR="0049289E" w:rsidRPr="0049289E" w:rsidRDefault="0049289E" w:rsidP="0049289E">
      <w:pPr>
        <w:pStyle w:val="ConsPlusNonformat"/>
        <w:jc w:val="both"/>
      </w:pPr>
      <w:r w:rsidRPr="0049289E">
        <w:t xml:space="preserve">       (</w:t>
      </w:r>
      <w:proofErr w:type="gramStart"/>
      <w:r w:rsidRPr="0049289E">
        <w:t xml:space="preserve">подпись)   </w:t>
      </w:r>
      <w:proofErr w:type="gramEnd"/>
      <w:r w:rsidRPr="0049289E">
        <w:t xml:space="preserve">                ФИО (отчество - при наличии)</w:t>
      </w:r>
    </w:p>
    <w:p w:rsidR="0049289E" w:rsidRPr="0049289E" w:rsidRDefault="0049289E" w:rsidP="0049289E">
      <w:pPr>
        <w:pStyle w:val="ConsPlusNonformat"/>
        <w:jc w:val="both"/>
      </w:pPr>
      <w:r w:rsidRPr="0049289E">
        <w:t>_______________________/ __________________________________________________</w:t>
      </w:r>
    </w:p>
    <w:p w:rsidR="0049289E" w:rsidRPr="0049289E" w:rsidRDefault="0049289E" w:rsidP="0049289E">
      <w:pPr>
        <w:pStyle w:val="ConsPlusNonformat"/>
        <w:jc w:val="both"/>
      </w:pPr>
      <w:r w:rsidRPr="0049289E">
        <w:t xml:space="preserve">       (</w:t>
      </w:r>
      <w:proofErr w:type="gramStart"/>
      <w:r w:rsidRPr="0049289E">
        <w:t xml:space="preserve">подпись)   </w:t>
      </w:r>
      <w:proofErr w:type="gramEnd"/>
      <w:r w:rsidRPr="0049289E">
        <w:t xml:space="preserve">                ФИО (отчество - при наличии)</w:t>
      </w:r>
    </w:p>
    <w:p w:rsidR="0049289E" w:rsidRPr="0049289E" w:rsidRDefault="0049289E" w:rsidP="0049289E">
      <w:pPr>
        <w:pStyle w:val="ConsPlusNormal"/>
        <w:jc w:val="right"/>
        <w:outlineLvl w:val="1"/>
      </w:pPr>
      <w:r w:rsidRPr="0049289E">
        <w:lastRenderedPageBreak/>
        <w:t>Приложение 3</w:t>
      </w:r>
    </w:p>
    <w:p w:rsidR="0049289E" w:rsidRPr="0049289E" w:rsidRDefault="0049289E" w:rsidP="0049289E">
      <w:pPr>
        <w:pStyle w:val="ConsPlusNormal"/>
        <w:jc w:val="right"/>
      </w:pPr>
      <w:r w:rsidRPr="0049289E">
        <w:t>к Порядку</w:t>
      </w:r>
    </w:p>
    <w:p w:rsidR="0049289E" w:rsidRPr="0049289E" w:rsidRDefault="0049289E" w:rsidP="0049289E">
      <w:pPr>
        <w:pStyle w:val="ConsPlusNormal"/>
        <w:jc w:val="right"/>
      </w:pPr>
      <w:r w:rsidRPr="0049289E">
        <w:t>предоставления финансовой поддержки в форме субсидий</w:t>
      </w:r>
    </w:p>
    <w:p w:rsidR="0049289E" w:rsidRPr="0049289E" w:rsidRDefault="0049289E" w:rsidP="0049289E">
      <w:pPr>
        <w:pStyle w:val="ConsPlusNormal"/>
        <w:jc w:val="right"/>
      </w:pPr>
      <w:r w:rsidRPr="0049289E">
        <w:t>субъектам малого и среднего предпринимательства в рамках</w:t>
      </w:r>
    </w:p>
    <w:p w:rsidR="0049289E" w:rsidRPr="0049289E" w:rsidRDefault="0049289E" w:rsidP="0049289E">
      <w:pPr>
        <w:pStyle w:val="ConsPlusNormal"/>
        <w:jc w:val="right"/>
      </w:pPr>
      <w:r w:rsidRPr="0049289E">
        <w:t>реализации регионального проекта "Малое и среднее</w:t>
      </w:r>
    </w:p>
    <w:p w:rsidR="0049289E" w:rsidRPr="0049289E" w:rsidRDefault="0049289E" w:rsidP="0049289E">
      <w:pPr>
        <w:pStyle w:val="ConsPlusNormal"/>
        <w:jc w:val="right"/>
      </w:pPr>
      <w:r w:rsidRPr="0049289E">
        <w:t>предпринимательство и поддержка индивидуальной</w:t>
      </w:r>
    </w:p>
    <w:p w:rsidR="0049289E" w:rsidRPr="0049289E" w:rsidRDefault="0049289E" w:rsidP="0049289E">
      <w:pPr>
        <w:pStyle w:val="ConsPlusNormal"/>
        <w:jc w:val="right"/>
      </w:pPr>
      <w:r w:rsidRPr="0049289E">
        <w:t>предпринимательской инициативы"</w:t>
      </w:r>
    </w:p>
    <w:p w:rsidR="0049289E" w:rsidRPr="0049289E" w:rsidRDefault="0049289E" w:rsidP="0049289E">
      <w:pPr>
        <w:pStyle w:val="ConsPlusNormal"/>
      </w:pPr>
    </w:p>
    <w:p w:rsidR="0049289E" w:rsidRPr="0049289E" w:rsidRDefault="0049289E" w:rsidP="0049289E">
      <w:pPr>
        <w:pStyle w:val="ConsPlusTitle"/>
        <w:jc w:val="center"/>
      </w:pPr>
      <w:bookmarkStart w:id="31" w:name="P722"/>
      <w:bookmarkEnd w:id="31"/>
      <w:r w:rsidRPr="0049289E">
        <w:t>СОСТАВ</w:t>
      </w:r>
    </w:p>
    <w:p w:rsidR="0049289E" w:rsidRPr="0049289E" w:rsidRDefault="0049289E" w:rsidP="0049289E">
      <w:pPr>
        <w:pStyle w:val="ConsPlusTitle"/>
        <w:jc w:val="center"/>
      </w:pPr>
      <w:r w:rsidRPr="0049289E">
        <w:t>КОМИССИИ ПО ПРЕДОСТАВЛЕНИЮ ФИНАНСОВОЙ ПОДДЕРЖКИ В ФОРМЕ</w:t>
      </w:r>
    </w:p>
    <w:p w:rsidR="0049289E" w:rsidRPr="0049289E" w:rsidRDefault="0049289E" w:rsidP="0049289E">
      <w:pPr>
        <w:pStyle w:val="ConsPlusTitle"/>
        <w:jc w:val="center"/>
      </w:pPr>
      <w:r w:rsidRPr="0049289E">
        <w:t>СУБСИДИЙ СУБЪЕКТАМ МАЛОГО И СРЕДНЕГО ПРЕДПРИНИМАТЕЛЬСТВА</w:t>
      </w:r>
    </w:p>
    <w:p w:rsidR="0049289E" w:rsidRPr="0049289E" w:rsidRDefault="0049289E" w:rsidP="0049289E">
      <w:pPr>
        <w:pStyle w:val="ConsPlusTitle"/>
        <w:jc w:val="center"/>
      </w:pPr>
      <w:r w:rsidRPr="0049289E">
        <w:t>В ГОРОДЕ ХАНТЫ-МАНСИЙСКЕ (ДАЛЕЕ - КОМИССИЯ)</w:t>
      </w:r>
    </w:p>
    <w:p w:rsidR="0049289E" w:rsidRPr="0049289E" w:rsidRDefault="0049289E" w:rsidP="0049289E">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891"/>
        <w:gridCol w:w="340"/>
        <w:gridCol w:w="5839"/>
      </w:tblGrid>
      <w:tr w:rsidR="0049289E" w:rsidRPr="0049289E">
        <w:tc>
          <w:tcPr>
            <w:tcW w:w="2891" w:type="dxa"/>
            <w:tcBorders>
              <w:top w:val="nil"/>
              <w:left w:val="nil"/>
              <w:bottom w:val="nil"/>
              <w:right w:val="nil"/>
            </w:tcBorders>
          </w:tcPr>
          <w:p w:rsidR="0049289E" w:rsidRPr="0049289E" w:rsidRDefault="0049289E" w:rsidP="0049289E">
            <w:pPr>
              <w:pStyle w:val="ConsPlusNormal"/>
            </w:pPr>
            <w:r w:rsidRPr="0049289E">
              <w:t>Председатель Комиссии</w:t>
            </w:r>
          </w:p>
        </w:tc>
        <w:tc>
          <w:tcPr>
            <w:tcW w:w="340" w:type="dxa"/>
            <w:tcBorders>
              <w:top w:val="nil"/>
              <w:left w:val="nil"/>
              <w:bottom w:val="nil"/>
              <w:right w:val="nil"/>
            </w:tcBorders>
          </w:tcPr>
          <w:p w:rsidR="0049289E" w:rsidRPr="0049289E" w:rsidRDefault="0049289E" w:rsidP="0049289E">
            <w:pPr>
              <w:pStyle w:val="ConsPlusNormal"/>
            </w:pPr>
            <w:r w:rsidRPr="0049289E">
              <w:t>-</w:t>
            </w:r>
          </w:p>
        </w:tc>
        <w:tc>
          <w:tcPr>
            <w:tcW w:w="5839" w:type="dxa"/>
            <w:tcBorders>
              <w:top w:val="nil"/>
              <w:left w:val="nil"/>
              <w:bottom w:val="nil"/>
              <w:right w:val="nil"/>
            </w:tcBorders>
          </w:tcPr>
          <w:p w:rsidR="0049289E" w:rsidRPr="0049289E" w:rsidRDefault="0049289E" w:rsidP="0049289E">
            <w:pPr>
              <w:pStyle w:val="ConsPlusNormal"/>
              <w:jc w:val="both"/>
            </w:pPr>
            <w:r w:rsidRPr="0049289E">
              <w:t>начальник управления экономического развития и инвестиций Администрации города Ханты-Мансийска</w:t>
            </w:r>
          </w:p>
        </w:tc>
      </w:tr>
      <w:tr w:rsidR="0049289E" w:rsidRPr="0049289E">
        <w:tc>
          <w:tcPr>
            <w:tcW w:w="2891" w:type="dxa"/>
            <w:tcBorders>
              <w:top w:val="nil"/>
              <w:left w:val="nil"/>
              <w:bottom w:val="nil"/>
              <w:right w:val="nil"/>
            </w:tcBorders>
          </w:tcPr>
          <w:p w:rsidR="0049289E" w:rsidRPr="0049289E" w:rsidRDefault="0049289E" w:rsidP="0049289E">
            <w:pPr>
              <w:pStyle w:val="ConsPlusNormal"/>
            </w:pPr>
            <w:r w:rsidRPr="0049289E">
              <w:t>Заместитель председателя Комиссии</w:t>
            </w:r>
          </w:p>
        </w:tc>
        <w:tc>
          <w:tcPr>
            <w:tcW w:w="340" w:type="dxa"/>
            <w:tcBorders>
              <w:top w:val="nil"/>
              <w:left w:val="nil"/>
              <w:bottom w:val="nil"/>
              <w:right w:val="nil"/>
            </w:tcBorders>
          </w:tcPr>
          <w:p w:rsidR="0049289E" w:rsidRPr="0049289E" w:rsidRDefault="0049289E" w:rsidP="0049289E">
            <w:pPr>
              <w:pStyle w:val="ConsPlusNormal"/>
            </w:pPr>
            <w:r w:rsidRPr="0049289E">
              <w:t>-</w:t>
            </w:r>
          </w:p>
        </w:tc>
        <w:tc>
          <w:tcPr>
            <w:tcW w:w="5839" w:type="dxa"/>
            <w:tcBorders>
              <w:top w:val="nil"/>
              <w:left w:val="nil"/>
              <w:bottom w:val="nil"/>
              <w:right w:val="nil"/>
            </w:tcBorders>
          </w:tcPr>
          <w:p w:rsidR="0049289E" w:rsidRPr="0049289E" w:rsidRDefault="0049289E" w:rsidP="0049289E">
            <w:pPr>
              <w:pStyle w:val="ConsPlusNormal"/>
              <w:jc w:val="both"/>
            </w:pPr>
            <w:r w:rsidRPr="0049289E">
              <w:t>заместитель начальника управления экономического развития и инвестиций Администрации города Ханты-Мансийска</w:t>
            </w:r>
          </w:p>
        </w:tc>
      </w:tr>
      <w:tr w:rsidR="0049289E" w:rsidRPr="0049289E">
        <w:tc>
          <w:tcPr>
            <w:tcW w:w="2891" w:type="dxa"/>
            <w:tcBorders>
              <w:top w:val="nil"/>
              <w:left w:val="nil"/>
              <w:bottom w:val="nil"/>
              <w:right w:val="nil"/>
            </w:tcBorders>
          </w:tcPr>
          <w:p w:rsidR="0049289E" w:rsidRPr="0049289E" w:rsidRDefault="0049289E" w:rsidP="0049289E">
            <w:pPr>
              <w:pStyle w:val="ConsPlusNormal"/>
            </w:pPr>
            <w:r w:rsidRPr="0049289E">
              <w:t>Секретарь Комиссии</w:t>
            </w:r>
          </w:p>
        </w:tc>
        <w:tc>
          <w:tcPr>
            <w:tcW w:w="340" w:type="dxa"/>
            <w:tcBorders>
              <w:top w:val="nil"/>
              <w:left w:val="nil"/>
              <w:bottom w:val="nil"/>
              <w:right w:val="nil"/>
            </w:tcBorders>
          </w:tcPr>
          <w:p w:rsidR="0049289E" w:rsidRPr="0049289E" w:rsidRDefault="0049289E" w:rsidP="0049289E">
            <w:pPr>
              <w:pStyle w:val="ConsPlusNormal"/>
            </w:pPr>
            <w:r w:rsidRPr="0049289E">
              <w:t>-</w:t>
            </w:r>
          </w:p>
        </w:tc>
        <w:tc>
          <w:tcPr>
            <w:tcW w:w="5839" w:type="dxa"/>
            <w:tcBorders>
              <w:top w:val="nil"/>
              <w:left w:val="nil"/>
              <w:bottom w:val="nil"/>
              <w:right w:val="nil"/>
            </w:tcBorders>
          </w:tcPr>
          <w:p w:rsidR="0049289E" w:rsidRPr="0049289E" w:rsidRDefault="0049289E" w:rsidP="0049289E">
            <w:pPr>
              <w:pStyle w:val="ConsPlusNormal"/>
              <w:jc w:val="both"/>
            </w:pPr>
            <w:r w:rsidRPr="0049289E">
              <w:t>специалист-эксперт отдела развития предпринимательства и инвестиций управления экономического развития и инвестиций Администрации города Ханты-Мансийска (без права голоса)</w:t>
            </w:r>
          </w:p>
        </w:tc>
      </w:tr>
      <w:tr w:rsidR="0049289E" w:rsidRPr="0049289E">
        <w:tc>
          <w:tcPr>
            <w:tcW w:w="9070" w:type="dxa"/>
            <w:gridSpan w:val="3"/>
            <w:tcBorders>
              <w:top w:val="nil"/>
              <w:left w:val="nil"/>
              <w:bottom w:val="nil"/>
              <w:right w:val="nil"/>
            </w:tcBorders>
          </w:tcPr>
          <w:p w:rsidR="0049289E" w:rsidRPr="0049289E" w:rsidRDefault="0049289E" w:rsidP="0049289E">
            <w:pPr>
              <w:pStyle w:val="ConsPlusNormal"/>
            </w:pPr>
            <w:r w:rsidRPr="0049289E">
              <w:t>Члены Комиссии:</w:t>
            </w:r>
          </w:p>
        </w:tc>
      </w:tr>
      <w:tr w:rsidR="0049289E" w:rsidRPr="0049289E">
        <w:tc>
          <w:tcPr>
            <w:tcW w:w="2891" w:type="dxa"/>
            <w:tcBorders>
              <w:top w:val="nil"/>
              <w:left w:val="nil"/>
              <w:bottom w:val="nil"/>
              <w:right w:val="nil"/>
            </w:tcBorders>
          </w:tcPr>
          <w:p w:rsidR="0049289E" w:rsidRPr="0049289E" w:rsidRDefault="0049289E" w:rsidP="0049289E">
            <w:pPr>
              <w:pStyle w:val="ConsPlusNormal"/>
            </w:pPr>
          </w:p>
        </w:tc>
        <w:tc>
          <w:tcPr>
            <w:tcW w:w="340" w:type="dxa"/>
            <w:tcBorders>
              <w:top w:val="nil"/>
              <w:left w:val="nil"/>
              <w:bottom w:val="nil"/>
              <w:right w:val="nil"/>
            </w:tcBorders>
          </w:tcPr>
          <w:p w:rsidR="0049289E" w:rsidRPr="0049289E" w:rsidRDefault="0049289E" w:rsidP="0049289E">
            <w:pPr>
              <w:pStyle w:val="ConsPlusNormal"/>
            </w:pPr>
            <w:r w:rsidRPr="0049289E">
              <w:t>-</w:t>
            </w:r>
          </w:p>
        </w:tc>
        <w:tc>
          <w:tcPr>
            <w:tcW w:w="5839" w:type="dxa"/>
            <w:tcBorders>
              <w:top w:val="nil"/>
              <w:left w:val="nil"/>
              <w:bottom w:val="nil"/>
              <w:right w:val="nil"/>
            </w:tcBorders>
          </w:tcPr>
          <w:p w:rsidR="0049289E" w:rsidRPr="0049289E" w:rsidRDefault="0049289E" w:rsidP="0049289E">
            <w:pPr>
              <w:pStyle w:val="ConsPlusNormal"/>
              <w:jc w:val="both"/>
            </w:pPr>
            <w:r w:rsidRPr="0049289E">
              <w:t>директор Департамента управления финансами Администрации города Ханты-Мансийска</w:t>
            </w:r>
          </w:p>
        </w:tc>
      </w:tr>
      <w:tr w:rsidR="0049289E" w:rsidRPr="0049289E">
        <w:tc>
          <w:tcPr>
            <w:tcW w:w="2891" w:type="dxa"/>
            <w:tcBorders>
              <w:top w:val="nil"/>
              <w:left w:val="nil"/>
              <w:bottom w:val="nil"/>
              <w:right w:val="nil"/>
            </w:tcBorders>
          </w:tcPr>
          <w:p w:rsidR="0049289E" w:rsidRPr="0049289E" w:rsidRDefault="0049289E" w:rsidP="0049289E">
            <w:pPr>
              <w:pStyle w:val="ConsPlusNormal"/>
            </w:pPr>
          </w:p>
        </w:tc>
        <w:tc>
          <w:tcPr>
            <w:tcW w:w="340" w:type="dxa"/>
            <w:tcBorders>
              <w:top w:val="nil"/>
              <w:left w:val="nil"/>
              <w:bottom w:val="nil"/>
              <w:right w:val="nil"/>
            </w:tcBorders>
          </w:tcPr>
          <w:p w:rsidR="0049289E" w:rsidRPr="0049289E" w:rsidRDefault="0049289E" w:rsidP="0049289E">
            <w:pPr>
              <w:pStyle w:val="ConsPlusNormal"/>
            </w:pPr>
            <w:r w:rsidRPr="0049289E">
              <w:t>-</w:t>
            </w:r>
          </w:p>
        </w:tc>
        <w:tc>
          <w:tcPr>
            <w:tcW w:w="5839" w:type="dxa"/>
            <w:tcBorders>
              <w:top w:val="nil"/>
              <w:left w:val="nil"/>
              <w:bottom w:val="nil"/>
              <w:right w:val="nil"/>
            </w:tcBorders>
          </w:tcPr>
          <w:p w:rsidR="0049289E" w:rsidRPr="0049289E" w:rsidRDefault="0049289E" w:rsidP="0049289E">
            <w:pPr>
              <w:pStyle w:val="ConsPlusNormal"/>
              <w:jc w:val="both"/>
            </w:pPr>
            <w:r w:rsidRPr="0049289E">
              <w:t>начальник юридического управления Администрации города Ханты-Мансийска</w:t>
            </w:r>
          </w:p>
        </w:tc>
      </w:tr>
      <w:tr w:rsidR="0049289E" w:rsidRPr="0049289E">
        <w:tc>
          <w:tcPr>
            <w:tcW w:w="2891" w:type="dxa"/>
            <w:tcBorders>
              <w:top w:val="nil"/>
              <w:left w:val="nil"/>
              <w:bottom w:val="nil"/>
              <w:right w:val="nil"/>
            </w:tcBorders>
          </w:tcPr>
          <w:p w:rsidR="0049289E" w:rsidRPr="0049289E" w:rsidRDefault="0049289E" w:rsidP="0049289E">
            <w:pPr>
              <w:pStyle w:val="ConsPlusNormal"/>
            </w:pPr>
          </w:p>
        </w:tc>
        <w:tc>
          <w:tcPr>
            <w:tcW w:w="340" w:type="dxa"/>
            <w:tcBorders>
              <w:top w:val="nil"/>
              <w:left w:val="nil"/>
              <w:bottom w:val="nil"/>
              <w:right w:val="nil"/>
            </w:tcBorders>
          </w:tcPr>
          <w:p w:rsidR="0049289E" w:rsidRPr="0049289E" w:rsidRDefault="0049289E" w:rsidP="0049289E">
            <w:pPr>
              <w:pStyle w:val="ConsPlusNormal"/>
            </w:pPr>
            <w:r w:rsidRPr="0049289E">
              <w:t>-</w:t>
            </w:r>
          </w:p>
        </w:tc>
        <w:tc>
          <w:tcPr>
            <w:tcW w:w="5839" w:type="dxa"/>
            <w:tcBorders>
              <w:top w:val="nil"/>
              <w:left w:val="nil"/>
              <w:bottom w:val="nil"/>
              <w:right w:val="nil"/>
            </w:tcBorders>
          </w:tcPr>
          <w:p w:rsidR="0049289E" w:rsidRPr="0049289E" w:rsidRDefault="0049289E" w:rsidP="0049289E">
            <w:pPr>
              <w:pStyle w:val="ConsPlusNormal"/>
              <w:jc w:val="both"/>
            </w:pPr>
            <w:r w:rsidRPr="0049289E">
              <w:t>начальник управления бухгалтерского учета и использования финансовых средств Администрации города Ханты-Мансийска</w:t>
            </w:r>
          </w:p>
        </w:tc>
      </w:tr>
      <w:tr w:rsidR="0049289E" w:rsidRPr="0049289E">
        <w:tc>
          <w:tcPr>
            <w:tcW w:w="2891" w:type="dxa"/>
            <w:tcBorders>
              <w:top w:val="nil"/>
              <w:left w:val="nil"/>
              <w:bottom w:val="nil"/>
              <w:right w:val="nil"/>
            </w:tcBorders>
          </w:tcPr>
          <w:p w:rsidR="0049289E" w:rsidRPr="0049289E" w:rsidRDefault="0049289E" w:rsidP="0049289E">
            <w:pPr>
              <w:pStyle w:val="ConsPlusNormal"/>
            </w:pPr>
          </w:p>
        </w:tc>
        <w:tc>
          <w:tcPr>
            <w:tcW w:w="340" w:type="dxa"/>
            <w:tcBorders>
              <w:top w:val="nil"/>
              <w:left w:val="nil"/>
              <w:bottom w:val="nil"/>
              <w:right w:val="nil"/>
            </w:tcBorders>
          </w:tcPr>
          <w:p w:rsidR="0049289E" w:rsidRPr="0049289E" w:rsidRDefault="0049289E" w:rsidP="0049289E">
            <w:pPr>
              <w:pStyle w:val="ConsPlusNormal"/>
            </w:pPr>
            <w:r w:rsidRPr="0049289E">
              <w:t>-</w:t>
            </w:r>
          </w:p>
        </w:tc>
        <w:tc>
          <w:tcPr>
            <w:tcW w:w="5839" w:type="dxa"/>
            <w:tcBorders>
              <w:top w:val="nil"/>
              <w:left w:val="nil"/>
              <w:bottom w:val="nil"/>
              <w:right w:val="nil"/>
            </w:tcBorders>
          </w:tcPr>
          <w:p w:rsidR="0049289E" w:rsidRPr="0049289E" w:rsidRDefault="0049289E" w:rsidP="0049289E">
            <w:pPr>
              <w:pStyle w:val="ConsPlusNormal"/>
              <w:jc w:val="both"/>
            </w:pPr>
            <w:r w:rsidRPr="0049289E">
              <w:t>начальник отдела развития предпринимательства и инвестиций управления экономического развития и инвестиций Администрации города Ханты-Мансийска</w:t>
            </w:r>
          </w:p>
        </w:tc>
      </w:tr>
      <w:tr w:rsidR="0049289E" w:rsidRPr="0049289E">
        <w:tc>
          <w:tcPr>
            <w:tcW w:w="2891" w:type="dxa"/>
            <w:tcBorders>
              <w:top w:val="nil"/>
              <w:left w:val="nil"/>
              <w:bottom w:val="nil"/>
              <w:right w:val="nil"/>
            </w:tcBorders>
          </w:tcPr>
          <w:p w:rsidR="0049289E" w:rsidRPr="0049289E" w:rsidRDefault="0049289E" w:rsidP="0049289E">
            <w:pPr>
              <w:pStyle w:val="ConsPlusNormal"/>
            </w:pPr>
          </w:p>
        </w:tc>
        <w:tc>
          <w:tcPr>
            <w:tcW w:w="340" w:type="dxa"/>
            <w:tcBorders>
              <w:top w:val="nil"/>
              <w:left w:val="nil"/>
              <w:bottom w:val="nil"/>
              <w:right w:val="nil"/>
            </w:tcBorders>
          </w:tcPr>
          <w:p w:rsidR="0049289E" w:rsidRPr="0049289E" w:rsidRDefault="0049289E" w:rsidP="0049289E">
            <w:pPr>
              <w:pStyle w:val="ConsPlusNormal"/>
            </w:pPr>
            <w:r w:rsidRPr="0049289E">
              <w:t>-</w:t>
            </w:r>
          </w:p>
        </w:tc>
        <w:tc>
          <w:tcPr>
            <w:tcW w:w="5839" w:type="dxa"/>
            <w:tcBorders>
              <w:top w:val="nil"/>
              <w:left w:val="nil"/>
              <w:bottom w:val="nil"/>
              <w:right w:val="nil"/>
            </w:tcBorders>
          </w:tcPr>
          <w:p w:rsidR="0049289E" w:rsidRPr="0049289E" w:rsidRDefault="0049289E" w:rsidP="0049289E">
            <w:pPr>
              <w:pStyle w:val="ConsPlusNormal"/>
              <w:jc w:val="both"/>
            </w:pPr>
            <w:r w:rsidRPr="0049289E">
              <w:t>представитель Координационного совета по развитию малого и среднего предпринимательства при Главе города Ханты-Мансийска (по согласованию)</w:t>
            </w:r>
          </w:p>
        </w:tc>
      </w:tr>
    </w:tbl>
    <w:p w:rsidR="0049289E" w:rsidRPr="0049289E" w:rsidRDefault="0049289E" w:rsidP="0049289E">
      <w:pPr>
        <w:pStyle w:val="ConsPlusNormal"/>
        <w:ind w:firstLine="540"/>
        <w:jc w:val="both"/>
      </w:pPr>
    </w:p>
    <w:p w:rsidR="0049289E" w:rsidRPr="0049289E" w:rsidRDefault="0049289E" w:rsidP="0049289E">
      <w:pPr>
        <w:pStyle w:val="ConsPlusNormal"/>
        <w:ind w:firstLine="540"/>
        <w:jc w:val="both"/>
      </w:pPr>
      <w:r w:rsidRPr="0049289E">
        <w:t>В случае временного отсутствия члена Комиссии его замещает лицо, исполняющее его должностные обязанности в соответствии с распоряжением Администрации города Ханты-Мансийска (должностной инструкцией).</w:t>
      </w:r>
    </w:p>
    <w:p w:rsidR="0049289E" w:rsidRPr="0049289E" w:rsidRDefault="0049289E" w:rsidP="0049289E">
      <w:pPr>
        <w:pStyle w:val="ConsPlusNormal"/>
      </w:pPr>
    </w:p>
    <w:p w:rsidR="0049289E" w:rsidRPr="0049289E" w:rsidRDefault="0049289E" w:rsidP="0049289E">
      <w:pPr>
        <w:pStyle w:val="ConsPlusNormal"/>
      </w:pPr>
    </w:p>
    <w:p w:rsidR="0049289E" w:rsidRDefault="0049289E" w:rsidP="0049289E">
      <w:pPr>
        <w:pStyle w:val="ConsPlusNormal"/>
      </w:pPr>
    </w:p>
    <w:p w:rsidR="0049289E" w:rsidRDefault="0049289E" w:rsidP="0049289E">
      <w:pPr>
        <w:pStyle w:val="ConsPlusNormal"/>
      </w:pPr>
    </w:p>
    <w:p w:rsidR="0049289E" w:rsidRPr="0049289E" w:rsidRDefault="0049289E" w:rsidP="0049289E">
      <w:pPr>
        <w:pStyle w:val="ConsPlusNormal"/>
      </w:pPr>
    </w:p>
    <w:p w:rsidR="0049289E" w:rsidRPr="0049289E" w:rsidRDefault="0049289E" w:rsidP="0049289E">
      <w:pPr>
        <w:pStyle w:val="ConsPlusNormal"/>
      </w:pPr>
    </w:p>
    <w:p w:rsidR="0049289E" w:rsidRPr="0049289E" w:rsidRDefault="0049289E" w:rsidP="0049289E">
      <w:pPr>
        <w:pStyle w:val="ConsPlusNormal"/>
      </w:pPr>
    </w:p>
    <w:p w:rsidR="0049289E" w:rsidRPr="0049289E" w:rsidRDefault="0049289E" w:rsidP="0049289E">
      <w:pPr>
        <w:pStyle w:val="ConsPlusNormal"/>
        <w:jc w:val="right"/>
        <w:outlineLvl w:val="1"/>
      </w:pPr>
      <w:r w:rsidRPr="0049289E">
        <w:lastRenderedPageBreak/>
        <w:t>Приложение 4</w:t>
      </w:r>
    </w:p>
    <w:p w:rsidR="0049289E" w:rsidRPr="0049289E" w:rsidRDefault="0049289E" w:rsidP="0049289E">
      <w:pPr>
        <w:pStyle w:val="ConsPlusNormal"/>
        <w:jc w:val="right"/>
      </w:pPr>
      <w:r w:rsidRPr="0049289E">
        <w:t>к Порядку</w:t>
      </w:r>
    </w:p>
    <w:p w:rsidR="0049289E" w:rsidRPr="0049289E" w:rsidRDefault="0049289E" w:rsidP="0049289E">
      <w:pPr>
        <w:pStyle w:val="ConsPlusNormal"/>
        <w:jc w:val="right"/>
      </w:pPr>
      <w:r w:rsidRPr="0049289E">
        <w:t>предоставления финансовой поддержки в форме субсидий</w:t>
      </w:r>
    </w:p>
    <w:p w:rsidR="0049289E" w:rsidRPr="0049289E" w:rsidRDefault="0049289E" w:rsidP="0049289E">
      <w:pPr>
        <w:pStyle w:val="ConsPlusNormal"/>
        <w:jc w:val="right"/>
      </w:pPr>
      <w:r w:rsidRPr="0049289E">
        <w:t>субъектам малого и среднего предпринимательства в рамках</w:t>
      </w:r>
    </w:p>
    <w:p w:rsidR="0049289E" w:rsidRPr="0049289E" w:rsidRDefault="0049289E" w:rsidP="0049289E">
      <w:pPr>
        <w:pStyle w:val="ConsPlusNormal"/>
        <w:jc w:val="right"/>
      </w:pPr>
      <w:r w:rsidRPr="0049289E">
        <w:t>реализации регионального проекта "Малое и среднее</w:t>
      </w:r>
    </w:p>
    <w:p w:rsidR="0049289E" w:rsidRPr="0049289E" w:rsidRDefault="0049289E" w:rsidP="0049289E">
      <w:pPr>
        <w:pStyle w:val="ConsPlusNormal"/>
        <w:jc w:val="right"/>
      </w:pPr>
      <w:r w:rsidRPr="0049289E">
        <w:t>предпринимательство и поддержка индивидуальной</w:t>
      </w:r>
    </w:p>
    <w:p w:rsidR="0049289E" w:rsidRPr="0049289E" w:rsidRDefault="0049289E" w:rsidP="0049289E">
      <w:pPr>
        <w:pStyle w:val="ConsPlusNormal"/>
        <w:jc w:val="right"/>
      </w:pPr>
      <w:r w:rsidRPr="0049289E">
        <w:t>предпринимательской инициативы"</w:t>
      </w:r>
    </w:p>
    <w:p w:rsidR="0049289E" w:rsidRPr="0049289E" w:rsidRDefault="0049289E" w:rsidP="0049289E">
      <w:pPr>
        <w:pStyle w:val="ConsPlusNormal"/>
      </w:pPr>
    </w:p>
    <w:p w:rsidR="0049289E" w:rsidRPr="0049289E" w:rsidRDefault="0049289E" w:rsidP="0049289E">
      <w:pPr>
        <w:pStyle w:val="ConsPlusTitle"/>
        <w:jc w:val="center"/>
      </w:pPr>
      <w:bookmarkStart w:id="32" w:name="P767"/>
      <w:bookmarkEnd w:id="32"/>
      <w:r w:rsidRPr="0049289E">
        <w:t>ПЕРЕЧЕНЬ</w:t>
      </w:r>
    </w:p>
    <w:p w:rsidR="0049289E" w:rsidRPr="0049289E" w:rsidRDefault="0049289E" w:rsidP="0049289E">
      <w:pPr>
        <w:pStyle w:val="ConsPlusTitle"/>
        <w:jc w:val="center"/>
      </w:pPr>
      <w:r w:rsidRPr="0049289E">
        <w:t>ПОЛНОМОЧИЙ В СИСТЕМЕ "ЭЛЕКТРОННЫЙ БЮДЖЕТ", ИСПОЛЬЗУЕМЫХ</w:t>
      </w:r>
    </w:p>
    <w:p w:rsidR="0049289E" w:rsidRPr="0049289E" w:rsidRDefault="0049289E" w:rsidP="0049289E">
      <w:pPr>
        <w:pStyle w:val="ConsPlusTitle"/>
        <w:jc w:val="center"/>
      </w:pPr>
      <w:r w:rsidRPr="0049289E">
        <w:t>ДЛЯ ПРОВЕДЕНИЯ ОТБОРОВ ПОЛУЧАТЕЛЕЙ СУБСИДИЙ,</w:t>
      </w:r>
    </w:p>
    <w:p w:rsidR="0049289E" w:rsidRPr="0049289E" w:rsidRDefault="0049289E" w:rsidP="0049289E">
      <w:pPr>
        <w:pStyle w:val="ConsPlusTitle"/>
        <w:jc w:val="center"/>
      </w:pPr>
      <w:r w:rsidRPr="0049289E">
        <w:t>С ИСПОЛЬЗОВАНИЕМ ПОРТАЛА ПРЕДОСТАВЛЕНИЯ МЕР ФИНАНСОВОЙ</w:t>
      </w:r>
    </w:p>
    <w:p w:rsidR="0049289E" w:rsidRPr="0049289E" w:rsidRDefault="0049289E" w:rsidP="0049289E">
      <w:pPr>
        <w:pStyle w:val="ConsPlusTitle"/>
        <w:jc w:val="center"/>
      </w:pPr>
      <w:r w:rsidRPr="0049289E">
        <w:t>ГОСУДАРСТВЕННОЙ ПОДДЕРЖКИ</w:t>
      </w:r>
    </w:p>
    <w:p w:rsidR="0049289E" w:rsidRPr="0049289E" w:rsidRDefault="0049289E" w:rsidP="0049289E">
      <w:pPr>
        <w:pStyle w:val="ConsPlusNormal"/>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3212"/>
        <w:gridCol w:w="2278"/>
        <w:gridCol w:w="1753"/>
        <w:gridCol w:w="2101"/>
      </w:tblGrid>
      <w:tr w:rsidR="0049289E" w:rsidRPr="0049289E" w:rsidTr="0049289E">
        <w:tc>
          <w:tcPr>
            <w:tcW w:w="5000" w:type="pct"/>
            <w:gridSpan w:val="4"/>
          </w:tcPr>
          <w:p w:rsidR="0049289E" w:rsidRPr="0049289E" w:rsidRDefault="0049289E" w:rsidP="0049289E">
            <w:pPr>
              <w:pStyle w:val="ConsPlusNormal"/>
            </w:pPr>
            <w:r w:rsidRPr="0049289E">
              <w:t>Организация отбора получателей субсидий</w:t>
            </w:r>
          </w:p>
        </w:tc>
      </w:tr>
      <w:tr w:rsidR="0049289E" w:rsidRPr="0049289E" w:rsidTr="0049289E">
        <w:tc>
          <w:tcPr>
            <w:tcW w:w="1719" w:type="pct"/>
          </w:tcPr>
          <w:p w:rsidR="0049289E" w:rsidRPr="0049289E" w:rsidRDefault="0049289E" w:rsidP="0049289E">
            <w:pPr>
              <w:pStyle w:val="ConsPlusNormal"/>
            </w:pPr>
            <w:r w:rsidRPr="0049289E">
              <w:t>Ввод данных</w:t>
            </w:r>
          </w:p>
        </w:tc>
        <w:tc>
          <w:tcPr>
            <w:tcW w:w="1219" w:type="pct"/>
          </w:tcPr>
          <w:p w:rsidR="0049289E" w:rsidRPr="0049289E" w:rsidRDefault="0049289E" w:rsidP="0049289E">
            <w:pPr>
              <w:pStyle w:val="ConsPlusNormal"/>
            </w:pPr>
            <w:r w:rsidRPr="0049289E">
              <w:t>Согласование</w:t>
            </w:r>
          </w:p>
        </w:tc>
        <w:tc>
          <w:tcPr>
            <w:tcW w:w="938" w:type="pct"/>
          </w:tcPr>
          <w:p w:rsidR="0049289E" w:rsidRPr="0049289E" w:rsidRDefault="0049289E" w:rsidP="0049289E">
            <w:pPr>
              <w:pStyle w:val="ConsPlusNormal"/>
            </w:pPr>
            <w:r w:rsidRPr="0049289E">
              <w:t>Просмотр</w:t>
            </w:r>
          </w:p>
        </w:tc>
        <w:tc>
          <w:tcPr>
            <w:tcW w:w="1125" w:type="pct"/>
          </w:tcPr>
          <w:p w:rsidR="0049289E" w:rsidRPr="0049289E" w:rsidRDefault="0049289E" w:rsidP="0049289E">
            <w:pPr>
              <w:pStyle w:val="ConsPlusNormal"/>
            </w:pPr>
            <w:r w:rsidRPr="0049289E">
              <w:t>Утверждение</w:t>
            </w:r>
          </w:p>
        </w:tc>
      </w:tr>
      <w:tr w:rsidR="0049289E" w:rsidRPr="0049289E" w:rsidTr="0049289E">
        <w:tc>
          <w:tcPr>
            <w:tcW w:w="1719" w:type="pct"/>
          </w:tcPr>
          <w:p w:rsidR="0049289E" w:rsidRPr="0049289E" w:rsidRDefault="0049289E" w:rsidP="0049289E">
            <w:pPr>
              <w:pStyle w:val="ConsPlusNormal"/>
            </w:pPr>
            <w:r w:rsidRPr="0049289E">
              <w:t>специалист-эксперт отдела развития предпринимательства и инвестиций управления экономического развития и инвестиций Администрации города Ханты-Мансийска (далее - специалист-эксперт Уполномоченного органа);</w:t>
            </w:r>
          </w:p>
          <w:p w:rsidR="0049289E" w:rsidRPr="0049289E" w:rsidRDefault="0049289E" w:rsidP="0049289E">
            <w:pPr>
              <w:pStyle w:val="ConsPlusNormal"/>
            </w:pPr>
            <w:r w:rsidRPr="0049289E">
              <w:t>заместитель начальника отдела развития предпринимательства и инвестиций управления экономического развития и инвестиций Администрации города Ханты-Мансийска (далее - заместитель начальника отдела Уполномоченного органа);</w:t>
            </w:r>
          </w:p>
          <w:p w:rsidR="0049289E" w:rsidRPr="0049289E" w:rsidRDefault="0049289E" w:rsidP="0049289E">
            <w:pPr>
              <w:pStyle w:val="ConsPlusNormal"/>
            </w:pPr>
            <w:r w:rsidRPr="0049289E">
              <w:t>начальник отдела развития предпринимательства и инвестиций управления экономического развития и инвестиций Администрации города Ханты-Мансийска (далее - начальник отдела Уполномоченного органа)</w:t>
            </w:r>
          </w:p>
        </w:tc>
        <w:tc>
          <w:tcPr>
            <w:tcW w:w="1219" w:type="pct"/>
          </w:tcPr>
          <w:p w:rsidR="0049289E" w:rsidRPr="0049289E" w:rsidRDefault="0049289E" w:rsidP="0049289E">
            <w:pPr>
              <w:pStyle w:val="ConsPlusNormal"/>
            </w:pPr>
            <w:r w:rsidRPr="0049289E">
              <w:t>специалист-эксперт Уполномоченного органа;</w:t>
            </w:r>
          </w:p>
          <w:p w:rsidR="0049289E" w:rsidRPr="0049289E" w:rsidRDefault="0049289E" w:rsidP="0049289E">
            <w:pPr>
              <w:pStyle w:val="ConsPlusNormal"/>
            </w:pPr>
            <w:r w:rsidRPr="0049289E">
              <w:t>заместитель начальника отдела Уполномоченного органа;</w:t>
            </w:r>
          </w:p>
          <w:p w:rsidR="0049289E" w:rsidRPr="0049289E" w:rsidRDefault="0049289E" w:rsidP="0049289E">
            <w:pPr>
              <w:pStyle w:val="ConsPlusNormal"/>
            </w:pPr>
            <w:r w:rsidRPr="0049289E">
              <w:t>начальник отдела Уполномоченного органа</w:t>
            </w:r>
          </w:p>
        </w:tc>
        <w:tc>
          <w:tcPr>
            <w:tcW w:w="938" w:type="pct"/>
          </w:tcPr>
          <w:p w:rsidR="0049289E" w:rsidRPr="0049289E" w:rsidRDefault="0049289E" w:rsidP="0049289E">
            <w:pPr>
              <w:pStyle w:val="ConsPlusNormal"/>
            </w:pPr>
            <w:r w:rsidRPr="0049289E">
              <w:t>председатель Комиссии;</w:t>
            </w:r>
          </w:p>
          <w:p w:rsidR="0049289E" w:rsidRPr="0049289E" w:rsidRDefault="0049289E" w:rsidP="0049289E">
            <w:pPr>
              <w:pStyle w:val="ConsPlusNormal"/>
            </w:pPr>
            <w:r w:rsidRPr="0049289E">
              <w:t>заместитель председателя Комиссии;</w:t>
            </w:r>
          </w:p>
          <w:p w:rsidR="0049289E" w:rsidRPr="0049289E" w:rsidRDefault="0049289E" w:rsidP="0049289E">
            <w:pPr>
              <w:pStyle w:val="ConsPlusNormal"/>
            </w:pPr>
            <w:r w:rsidRPr="0049289E">
              <w:t>члены Комиссии; секретарь Комиссии</w:t>
            </w:r>
          </w:p>
        </w:tc>
        <w:tc>
          <w:tcPr>
            <w:tcW w:w="1125" w:type="pct"/>
          </w:tcPr>
          <w:p w:rsidR="0049289E" w:rsidRPr="0049289E" w:rsidRDefault="0049289E" w:rsidP="0049289E">
            <w:pPr>
              <w:pStyle w:val="ConsPlusNormal"/>
            </w:pPr>
            <w:r w:rsidRPr="0049289E">
              <w:t>руководитель Уполномоченного органа;</w:t>
            </w:r>
          </w:p>
          <w:p w:rsidR="0049289E" w:rsidRPr="0049289E" w:rsidRDefault="0049289E" w:rsidP="0049289E">
            <w:pPr>
              <w:pStyle w:val="ConsPlusNormal"/>
            </w:pPr>
            <w:r w:rsidRPr="0049289E">
              <w:t>заместитель руководителя Уполномоченного органа</w:t>
            </w:r>
          </w:p>
        </w:tc>
      </w:tr>
      <w:tr w:rsidR="0049289E" w:rsidRPr="0049289E" w:rsidTr="0049289E">
        <w:tc>
          <w:tcPr>
            <w:tcW w:w="5000" w:type="pct"/>
            <w:gridSpan w:val="4"/>
          </w:tcPr>
          <w:p w:rsidR="0049289E" w:rsidRPr="0049289E" w:rsidRDefault="0049289E" w:rsidP="0049289E">
            <w:pPr>
              <w:pStyle w:val="ConsPlusNormal"/>
            </w:pPr>
            <w:r w:rsidRPr="0049289E">
              <w:t>Рассмотрение заявок участников отбора на получение субсидий</w:t>
            </w:r>
          </w:p>
        </w:tc>
      </w:tr>
      <w:tr w:rsidR="0049289E" w:rsidRPr="0049289E" w:rsidTr="0049289E">
        <w:tc>
          <w:tcPr>
            <w:tcW w:w="1719" w:type="pct"/>
          </w:tcPr>
          <w:p w:rsidR="0049289E" w:rsidRPr="0049289E" w:rsidRDefault="0049289E" w:rsidP="0049289E">
            <w:pPr>
              <w:pStyle w:val="ConsPlusNormal"/>
            </w:pPr>
            <w:r w:rsidRPr="0049289E">
              <w:t>Ввод данных</w:t>
            </w:r>
          </w:p>
        </w:tc>
        <w:tc>
          <w:tcPr>
            <w:tcW w:w="1219" w:type="pct"/>
          </w:tcPr>
          <w:p w:rsidR="0049289E" w:rsidRPr="0049289E" w:rsidRDefault="0049289E" w:rsidP="0049289E">
            <w:pPr>
              <w:pStyle w:val="ConsPlusNormal"/>
            </w:pPr>
            <w:r w:rsidRPr="0049289E">
              <w:t>-</w:t>
            </w:r>
          </w:p>
        </w:tc>
        <w:tc>
          <w:tcPr>
            <w:tcW w:w="938" w:type="pct"/>
          </w:tcPr>
          <w:p w:rsidR="0049289E" w:rsidRPr="0049289E" w:rsidRDefault="0049289E" w:rsidP="0049289E">
            <w:pPr>
              <w:pStyle w:val="ConsPlusNormal"/>
            </w:pPr>
            <w:r w:rsidRPr="0049289E">
              <w:t>-</w:t>
            </w:r>
          </w:p>
        </w:tc>
        <w:tc>
          <w:tcPr>
            <w:tcW w:w="1125" w:type="pct"/>
          </w:tcPr>
          <w:p w:rsidR="0049289E" w:rsidRPr="0049289E" w:rsidRDefault="0049289E" w:rsidP="0049289E">
            <w:pPr>
              <w:pStyle w:val="ConsPlusNormal"/>
            </w:pPr>
            <w:r w:rsidRPr="0049289E">
              <w:t>-</w:t>
            </w:r>
          </w:p>
        </w:tc>
      </w:tr>
      <w:tr w:rsidR="0049289E" w:rsidRPr="0049289E" w:rsidTr="0049289E">
        <w:tc>
          <w:tcPr>
            <w:tcW w:w="1719" w:type="pct"/>
          </w:tcPr>
          <w:p w:rsidR="0049289E" w:rsidRPr="0049289E" w:rsidRDefault="0049289E" w:rsidP="0049289E">
            <w:pPr>
              <w:pStyle w:val="ConsPlusNormal"/>
            </w:pPr>
            <w:r w:rsidRPr="0049289E">
              <w:t>Члены Комиссии;</w:t>
            </w:r>
          </w:p>
          <w:p w:rsidR="0049289E" w:rsidRPr="0049289E" w:rsidRDefault="0049289E" w:rsidP="0049289E">
            <w:pPr>
              <w:pStyle w:val="ConsPlusNormal"/>
            </w:pPr>
            <w:r w:rsidRPr="0049289E">
              <w:t>секретарь Комиссии</w:t>
            </w:r>
          </w:p>
        </w:tc>
        <w:tc>
          <w:tcPr>
            <w:tcW w:w="1219" w:type="pct"/>
          </w:tcPr>
          <w:p w:rsidR="0049289E" w:rsidRPr="0049289E" w:rsidRDefault="0049289E" w:rsidP="0049289E">
            <w:pPr>
              <w:pStyle w:val="ConsPlusNormal"/>
            </w:pPr>
            <w:r w:rsidRPr="0049289E">
              <w:t>-</w:t>
            </w:r>
          </w:p>
        </w:tc>
        <w:tc>
          <w:tcPr>
            <w:tcW w:w="938" w:type="pct"/>
          </w:tcPr>
          <w:p w:rsidR="0049289E" w:rsidRPr="0049289E" w:rsidRDefault="0049289E" w:rsidP="0049289E">
            <w:pPr>
              <w:pStyle w:val="ConsPlusNormal"/>
            </w:pPr>
            <w:r w:rsidRPr="0049289E">
              <w:t>-</w:t>
            </w:r>
          </w:p>
        </w:tc>
        <w:tc>
          <w:tcPr>
            <w:tcW w:w="1125" w:type="pct"/>
          </w:tcPr>
          <w:p w:rsidR="0049289E" w:rsidRPr="0049289E" w:rsidRDefault="0049289E" w:rsidP="0049289E">
            <w:pPr>
              <w:pStyle w:val="ConsPlusNormal"/>
            </w:pPr>
            <w:r w:rsidRPr="0049289E">
              <w:t>-</w:t>
            </w:r>
          </w:p>
        </w:tc>
      </w:tr>
      <w:tr w:rsidR="0049289E" w:rsidRPr="0049289E" w:rsidTr="0049289E">
        <w:tc>
          <w:tcPr>
            <w:tcW w:w="5000" w:type="pct"/>
            <w:gridSpan w:val="4"/>
          </w:tcPr>
          <w:p w:rsidR="0049289E" w:rsidRPr="0049289E" w:rsidRDefault="0049289E" w:rsidP="0049289E">
            <w:pPr>
              <w:pStyle w:val="ConsPlusNormal"/>
            </w:pPr>
            <w:r w:rsidRPr="0049289E">
              <w:t>Утверждение протоколов, формируемых в процедурах отбора получателей субсидий</w:t>
            </w:r>
          </w:p>
        </w:tc>
      </w:tr>
      <w:tr w:rsidR="0049289E" w:rsidRPr="0049289E" w:rsidTr="0049289E">
        <w:tc>
          <w:tcPr>
            <w:tcW w:w="1719" w:type="pct"/>
          </w:tcPr>
          <w:p w:rsidR="0049289E" w:rsidRPr="0049289E" w:rsidRDefault="0049289E" w:rsidP="0049289E">
            <w:pPr>
              <w:pStyle w:val="ConsPlusNormal"/>
            </w:pPr>
            <w:r w:rsidRPr="0049289E">
              <w:t>Ввод данных</w:t>
            </w:r>
          </w:p>
        </w:tc>
        <w:tc>
          <w:tcPr>
            <w:tcW w:w="1219" w:type="pct"/>
          </w:tcPr>
          <w:p w:rsidR="0049289E" w:rsidRPr="0049289E" w:rsidRDefault="0049289E" w:rsidP="0049289E">
            <w:pPr>
              <w:pStyle w:val="ConsPlusNormal"/>
            </w:pPr>
            <w:r w:rsidRPr="0049289E">
              <w:t>Согласование</w:t>
            </w:r>
          </w:p>
        </w:tc>
        <w:tc>
          <w:tcPr>
            <w:tcW w:w="938" w:type="pct"/>
          </w:tcPr>
          <w:p w:rsidR="0049289E" w:rsidRPr="0049289E" w:rsidRDefault="0049289E" w:rsidP="0049289E">
            <w:pPr>
              <w:pStyle w:val="ConsPlusNormal"/>
            </w:pPr>
            <w:r w:rsidRPr="0049289E">
              <w:t>Просмотр</w:t>
            </w:r>
          </w:p>
        </w:tc>
        <w:tc>
          <w:tcPr>
            <w:tcW w:w="1125" w:type="pct"/>
          </w:tcPr>
          <w:p w:rsidR="0049289E" w:rsidRPr="0049289E" w:rsidRDefault="0049289E" w:rsidP="0049289E">
            <w:pPr>
              <w:pStyle w:val="ConsPlusNormal"/>
            </w:pPr>
            <w:r w:rsidRPr="0049289E">
              <w:t>Утверждение</w:t>
            </w:r>
          </w:p>
        </w:tc>
      </w:tr>
      <w:tr w:rsidR="0049289E" w:rsidRPr="0049289E" w:rsidTr="0049289E">
        <w:tc>
          <w:tcPr>
            <w:tcW w:w="1719" w:type="pct"/>
          </w:tcPr>
          <w:p w:rsidR="0049289E" w:rsidRPr="0049289E" w:rsidRDefault="0049289E" w:rsidP="0049289E">
            <w:pPr>
              <w:pStyle w:val="ConsPlusNormal"/>
            </w:pPr>
            <w:r w:rsidRPr="0049289E">
              <w:lastRenderedPageBreak/>
              <w:t>специалист-эксперт Уполномоченного органа;</w:t>
            </w:r>
          </w:p>
          <w:p w:rsidR="0049289E" w:rsidRPr="0049289E" w:rsidRDefault="0049289E" w:rsidP="0049289E">
            <w:pPr>
              <w:pStyle w:val="ConsPlusNormal"/>
            </w:pPr>
            <w:r w:rsidRPr="0049289E">
              <w:t>заместитель начальника отдела Уполномоченного органа;</w:t>
            </w:r>
          </w:p>
          <w:p w:rsidR="0049289E" w:rsidRPr="0049289E" w:rsidRDefault="0049289E" w:rsidP="0049289E">
            <w:pPr>
              <w:pStyle w:val="ConsPlusNormal"/>
            </w:pPr>
            <w:r w:rsidRPr="0049289E">
              <w:t>начальник отдела Уполномоченного органа</w:t>
            </w:r>
          </w:p>
        </w:tc>
        <w:tc>
          <w:tcPr>
            <w:tcW w:w="1219" w:type="pct"/>
          </w:tcPr>
          <w:p w:rsidR="0049289E" w:rsidRPr="0049289E" w:rsidRDefault="0049289E" w:rsidP="0049289E">
            <w:pPr>
              <w:pStyle w:val="ConsPlusNormal"/>
            </w:pPr>
            <w:r w:rsidRPr="0049289E">
              <w:t>председатель Комиссии;</w:t>
            </w:r>
          </w:p>
          <w:p w:rsidR="0049289E" w:rsidRPr="0049289E" w:rsidRDefault="0049289E" w:rsidP="0049289E">
            <w:pPr>
              <w:pStyle w:val="ConsPlusNormal"/>
            </w:pPr>
            <w:r w:rsidRPr="0049289E">
              <w:t>заместитель председателя Комиссии</w:t>
            </w:r>
          </w:p>
        </w:tc>
        <w:tc>
          <w:tcPr>
            <w:tcW w:w="938" w:type="pct"/>
          </w:tcPr>
          <w:p w:rsidR="0049289E" w:rsidRPr="0049289E" w:rsidRDefault="0049289E" w:rsidP="0049289E">
            <w:pPr>
              <w:pStyle w:val="ConsPlusNormal"/>
            </w:pPr>
            <w:r w:rsidRPr="0049289E">
              <w:t>члены Комиссии; секретарь Комиссии</w:t>
            </w:r>
          </w:p>
        </w:tc>
        <w:tc>
          <w:tcPr>
            <w:tcW w:w="1125" w:type="pct"/>
          </w:tcPr>
          <w:p w:rsidR="0049289E" w:rsidRPr="0049289E" w:rsidRDefault="0049289E" w:rsidP="0049289E">
            <w:pPr>
              <w:pStyle w:val="ConsPlusNormal"/>
            </w:pPr>
            <w:r w:rsidRPr="0049289E">
              <w:t>председатель Комиссии;</w:t>
            </w:r>
          </w:p>
          <w:p w:rsidR="0049289E" w:rsidRPr="0049289E" w:rsidRDefault="0049289E" w:rsidP="0049289E">
            <w:pPr>
              <w:pStyle w:val="ConsPlusNormal"/>
            </w:pPr>
            <w:r w:rsidRPr="0049289E">
              <w:t>заместитель председателя Комиссии</w:t>
            </w:r>
          </w:p>
        </w:tc>
      </w:tr>
      <w:tr w:rsidR="0049289E" w:rsidRPr="0049289E" w:rsidTr="0049289E">
        <w:tc>
          <w:tcPr>
            <w:tcW w:w="5000" w:type="pct"/>
            <w:gridSpan w:val="4"/>
          </w:tcPr>
          <w:p w:rsidR="0049289E" w:rsidRPr="0049289E" w:rsidRDefault="0049289E" w:rsidP="0049289E">
            <w:pPr>
              <w:pStyle w:val="ConsPlusNormal"/>
            </w:pPr>
            <w:r w:rsidRPr="0049289E">
              <w:t>Формирование сведений о предоставлении субсидий</w:t>
            </w:r>
          </w:p>
        </w:tc>
      </w:tr>
      <w:tr w:rsidR="0049289E" w:rsidRPr="0049289E" w:rsidTr="0049289E">
        <w:tc>
          <w:tcPr>
            <w:tcW w:w="1719" w:type="pct"/>
          </w:tcPr>
          <w:p w:rsidR="0049289E" w:rsidRPr="0049289E" w:rsidRDefault="0049289E" w:rsidP="0049289E">
            <w:pPr>
              <w:pStyle w:val="ConsPlusNormal"/>
            </w:pPr>
            <w:r w:rsidRPr="0049289E">
              <w:t>Ввод данных</w:t>
            </w:r>
          </w:p>
        </w:tc>
        <w:tc>
          <w:tcPr>
            <w:tcW w:w="1219" w:type="pct"/>
          </w:tcPr>
          <w:p w:rsidR="0049289E" w:rsidRPr="0049289E" w:rsidRDefault="0049289E" w:rsidP="0049289E">
            <w:pPr>
              <w:pStyle w:val="ConsPlusNormal"/>
            </w:pPr>
            <w:r w:rsidRPr="0049289E">
              <w:t>Согласование</w:t>
            </w:r>
          </w:p>
        </w:tc>
        <w:tc>
          <w:tcPr>
            <w:tcW w:w="938" w:type="pct"/>
          </w:tcPr>
          <w:p w:rsidR="0049289E" w:rsidRPr="0049289E" w:rsidRDefault="0049289E" w:rsidP="0049289E">
            <w:pPr>
              <w:pStyle w:val="ConsPlusNormal"/>
            </w:pPr>
            <w:r w:rsidRPr="0049289E">
              <w:t>Просмотр</w:t>
            </w:r>
          </w:p>
        </w:tc>
        <w:tc>
          <w:tcPr>
            <w:tcW w:w="1125" w:type="pct"/>
          </w:tcPr>
          <w:p w:rsidR="0049289E" w:rsidRPr="0049289E" w:rsidRDefault="0049289E" w:rsidP="0049289E">
            <w:pPr>
              <w:pStyle w:val="ConsPlusNormal"/>
            </w:pPr>
            <w:r w:rsidRPr="0049289E">
              <w:t>Утверждение</w:t>
            </w:r>
          </w:p>
        </w:tc>
      </w:tr>
      <w:tr w:rsidR="0049289E" w:rsidRPr="0049289E" w:rsidTr="0049289E">
        <w:tc>
          <w:tcPr>
            <w:tcW w:w="1719" w:type="pct"/>
          </w:tcPr>
          <w:p w:rsidR="0049289E" w:rsidRPr="0049289E" w:rsidRDefault="0049289E" w:rsidP="0049289E">
            <w:pPr>
              <w:pStyle w:val="ConsPlusNormal"/>
            </w:pPr>
            <w:r w:rsidRPr="0049289E">
              <w:t>специалист-эксперт Уполномоченного органа;</w:t>
            </w:r>
          </w:p>
          <w:p w:rsidR="0049289E" w:rsidRPr="0049289E" w:rsidRDefault="0049289E" w:rsidP="0049289E">
            <w:pPr>
              <w:pStyle w:val="ConsPlusNormal"/>
            </w:pPr>
            <w:r w:rsidRPr="0049289E">
              <w:t>заместитель начальника отдела Уполномоченного органа;</w:t>
            </w:r>
          </w:p>
          <w:p w:rsidR="0049289E" w:rsidRPr="0049289E" w:rsidRDefault="0049289E" w:rsidP="0049289E">
            <w:pPr>
              <w:pStyle w:val="ConsPlusNormal"/>
            </w:pPr>
            <w:r w:rsidRPr="0049289E">
              <w:t>начальник отдела Уполномоченного органа</w:t>
            </w:r>
          </w:p>
        </w:tc>
        <w:tc>
          <w:tcPr>
            <w:tcW w:w="1219" w:type="pct"/>
          </w:tcPr>
          <w:p w:rsidR="0049289E" w:rsidRPr="0049289E" w:rsidRDefault="0049289E" w:rsidP="0049289E">
            <w:pPr>
              <w:pStyle w:val="ConsPlusNormal"/>
            </w:pPr>
            <w:r w:rsidRPr="0049289E">
              <w:t>руководитель Уполномоченного органа;</w:t>
            </w:r>
          </w:p>
          <w:p w:rsidR="0049289E" w:rsidRPr="0049289E" w:rsidRDefault="0049289E" w:rsidP="0049289E">
            <w:pPr>
              <w:pStyle w:val="ConsPlusNormal"/>
            </w:pPr>
            <w:r w:rsidRPr="0049289E">
              <w:t>заместитель руководителя Уполномоченного органа</w:t>
            </w:r>
          </w:p>
        </w:tc>
        <w:tc>
          <w:tcPr>
            <w:tcW w:w="938" w:type="pct"/>
          </w:tcPr>
          <w:p w:rsidR="0049289E" w:rsidRPr="0049289E" w:rsidRDefault="0049289E" w:rsidP="0049289E">
            <w:pPr>
              <w:pStyle w:val="ConsPlusNormal"/>
            </w:pPr>
            <w:r w:rsidRPr="0049289E">
              <w:t>члены Комиссии; секретарь Комиссии</w:t>
            </w:r>
          </w:p>
        </w:tc>
        <w:tc>
          <w:tcPr>
            <w:tcW w:w="1125" w:type="pct"/>
          </w:tcPr>
          <w:p w:rsidR="0049289E" w:rsidRPr="0049289E" w:rsidRDefault="0049289E" w:rsidP="0049289E">
            <w:pPr>
              <w:pStyle w:val="ConsPlusNormal"/>
            </w:pPr>
            <w:r w:rsidRPr="0049289E">
              <w:t>-</w:t>
            </w:r>
          </w:p>
        </w:tc>
      </w:tr>
    </w:tbl>
    <w:p w:rsidR="0049289E" w:rsidRPr="0049289E" w:rsidRDefault="0049289E" w:rsidP="0049289E">
      <w:pPr>
        <w:pStyle w:val="ConsPlusNormal"/>
      </w:pPr>
    </w:p>
    <w:p w:rsidR="0049289E" w:rsidRPr="0049289E" w:rsidRDefault="0049289E" w:rsidP="0049289E">
      <w:pPr>
        <w:pStyle w:val="ConsPlusNormal"/>
      </w:pPr>
    </w:p>
    <w:p w:rsidR="0049289E" w:rsidRPr="0049289E" w:rsidRDefault="0049289E" w:rsidP="0049289E">
      <w:pPr>
        <w:pStyle w:val="ConsPlusNormal"/>
      </w:pPr>
    </w:p>
    <w:p w:rsidR="0049289E" w:rsidRDefault="0049289E" w:rsidP="0049289E">
      <w:pPr>
        <w:pStyle w:val="ConsPlusNormal"/>
      </w:pPr>
    </w:p>
    <w:p w:rsidR="0049289E" w:rsidRDefault="0049289E" w:rsidP="0049289E">
      <w:pPr>
        <w:pStyle w:val="ConsPlusNormal"/>
      </w:pPr>
    </w:p>
    <w:p w:rsidR="0049289E" w:rsidRDefault="0049289E" w:rsidP="0049289E">
      <w:pPr>
        <w:pStyle w:val="ConsPlusNormal"/>
      </w:pPr>
    </w:p>
    <w:p w:rsidR="0049289E" w:rsidRDefault="0049289E" w:rsidP="0049289E">
      <w:pPr>
        <w:pStyle w:val="ConsPlusNormal"/>
      </w:pPr>
    </w:p>
    <w:p w:rsidR="0049289E" w:rsidRDefault="0049289E" w:rsidP="0049289E">
      <w:pPr>
        <w:pStyle w:val="ConsPlusNormal"/>
      </w:pPr>
    </w:p>
    <w:p w:rsidR="0049289E" w:rsidRDefault="0049289E" w:rsidP="0049289E">
      <w:pPr>
        <w:pStyle w:val="ConsPlusNormal"/>
      </w:pPr>
    </w:p>
    <w:p w:rsidR="0049289E" w:rsidRDefault="0049289E" w:rsidP="0049289E">
      <w:pPr>
        <w:pStyle w:val="ConsPlusNormal"/>
      </w:pPr>
    </w:p>
    <w:p w:rsidR="0049289E" w:rsidRDefault="0049289E" w:rsidP="0049289E">
      <w:pPr>
        <w:pStyle w:val="ConsPlusNormal"/>
      </w:pPr>
    </w:p>
    <w:p w:rsidR="0049289E" w:rsidRDefault="0049289E" w:rsidP="0049289E">
      <w:pPr>
        <w:pStyle w:val="ConsPlusNormal"/>
      </w:pPr>
    </w:p>
    <w:p w:rsidR="0049289E" w:rsidRDefault="0049289E" w:rsidP="0049289E">
      <w:pPr>
        <w:pStyle w:val="ConsPlusNormal"/>
      </w:pPr>
    </w:p>
    <w:p w:rsidR="0049289E" w:rsidRDefault="0049289E" w:rsidP="0049289E">
      <w:pPr>
        <w:pStyle w:val="ConsPlusNormal"/>
      </w:pPr>
    </w:p>
    <w:p w:rsidR="0049289E" w:rsidRDefault="0049289E" w:rsidP="0049289E">
      <w:pPr>
        <w:pStyle w:val="ConsPlusNormal"/>
      </w:pPr>
    </w:p>
    <w:p w:rsidR="0049289E" w:rsidRDefault="0049289E" w:rsidP="0049289E">
      <w:pPr>
        <w:pStyle w:val="ConsPlusNormal"/>
      </w:pPr>
    </w:p>
    <w:p w:rsidR="0049289E" w:rsidRDefault="0049289E" w:rsidP="0049289E">
      <w:pPr>
        <w:pStyle w:val="ConsPlusNormal"/>
      </w:pPr>
    </w:p>
    <w:p w:rsidR="0049289E" w:rsidRDefault="0049289E" w:rsidP="0049289E">
      <w:pPr>
        <w:pStyle w:val="ConsPlusNormal"/>
      </w:pPr>
    </w:p>
    <w:p w:rsidR="0049289E" w:rsidRDefault="0049289E" w:rsidP="0049289E">
      <w:pPr>
        <w:pStyle w:val="ConsPlusNormal"/>
      </w:pPr>
    </w:p>
    <w:p w:rsidR="0049289E" w:rsidRDefault="0049289E" w:rsidP="0049289E">
      <w:pPr>
        <w:pStyle w:val="ConsPlusNormal"/>
      </w:pPr>
    </w:p>
    <w:p w:rsidR="0049289E" w:rsidRDefault="0049289E" w:rsidP="0049289E">
      <w:pPr>
        <w:pStyle w:val="ConsPlusNormal"/>
      </w:pPr>
    </w:p>
    <w:p w:rsidR="0049289E" w:rsidRDefault="0049289E" w:rsidP="0049289E">
      <w:pPr>
        <w:pStyle w:val="ConsPlusNormal"/>
      </w:pPr>
    </w:p>
    <w:p w:rsidR="0049289E" w:rsidRDefault="0049289E" w:rsidP="0049289E">
      <w:pPr>
        <w:pStyle w:val="ConsPlusNormal"/>
      </w:pPr>
    </w:p>
    <w:p w:rsidR="0049289E" w:rsidRDefault="0049289E" w:rsidP="0049289E">
      <w:pPr>
        <w:pStyle w:val="ConsPlusNormal"/>
      </w:pPr>
    </w:p>
    <w:p w:rsidR="0049289E" w:rsidRDefault="0049289E" w:rsidP="0049289E">
      <w:pPr>
        <w:pStyle w:val="ConsPlusNormal"/>
      </w:pPr>
    </w:p>
    <w:p w:rsidR="0049289E" w:rsidRDefault="0049289E" w:rsidP="0049289E">
      <w:pPr>
        <w:pStyle w:val="ConsPlusNormal"/>
      </w:pPr>
    </w:p>
    <w:p w:rsidR="0049289E" w:rsidRDefault="0049289E" w:rsidP="0049289E">
      <w:pPr>
        <w:pStyle w:val="ConsPlusNormal"/>
      </w:pPr>
    </w:p>
    <w:p w:rsidR="0049289E" w:rsidRDefault="0049289E" w:rsidP="0049289E">
      <w:pPr>
        <w:pStyle w:val="ConsPlusNormal"/>
      </w:pPr>
    </w:p>
    <w:p w:rsidR="0049289E" w:rsidRDefault="0049289E" w:rsidP="0049289E">
      <w:pPr>
        <w:pStyle w:val="ConsPlusNormal"/>
      </w:pPr>
    </w:p>
    <w:p w:rsidR="0049289E" w:rsidRDefault="0049289E" w:rsidP="0049289E">
      <w:pPr>
        <w:pStyle w:val="ConsPlusNormal"/>
      </w:pPr>
    </w:p>
    <w:p w:rsidR="0049289E" w:rsidRDefault="0049289E" w:rsidP="0049289E">
      <w:pPr>
        <w:pStyle w:val="ConsPlusNormal"/>
      </w:pPr>
    </w:p>
    <w:p w:rsidR="0049289E" w:rsidRDefault="0049289E" w:rsidP="0049289E">
      <w:pPr>
        <w:pStyle w:val="ConsPlusNormal"/>
      </w:pPr>
    </w:p>
    <w:p w:rsidR="0049289E" w:rsidRDefault="0049289E" w:rsidP="0049289E">
      <w:pPr>
        <w:pStyle w:val="ConsPlusNormal"/>
      </w:pPr>
    </w:p>
    <w:p w:rsidR="0049289E" w:rsidRDefault="0049289E" w:rsidP="0049289E">
      <w:pPr>
        <w:pStyle w:val="ConsPlusNormal"/>
      </w:pPr>
    </w:p>
    <w:p w:rsidR="0049289E" w:rsidRPr="0049289E" w:rsidRDefault="0049289E" w:rsidP="0049289E">
      <w:pPr>
        <w:pStyle w:val="ConsPlusNormal"/>
      </w:pPr>
    </w:p>
    <w:p w:rsidR="0049289E" w:rsidRPr="0049289E" w:rsidRDefault="0049289E" w:rsidP="0049289E">
      <w:pPr>
        <w:pStyle w:val="ConsPlusNormal"/>
      </w:pPr>
    </w:p>
    <w:p w:rsidR="0049289E" w:rsidRPr="0049289E" w:rsidRDefault="0049289E" w:rsidP="0049289E">
      <w:pPr>
        <w:pStyle w:val="ConsPlusNormal"/>
        <w:jc w:val="right"/>
        <w:outlineLvl w:val="0"/>
      </w:pPr>
      <w:r w:rsidRPr="0049289E">
        <w:lastRenderedPageBreak/>
        <w:t>Приложение 3</w:t>
      </w:r>
    </w:p>
    <w:p w:rsidR="0049289E" w:rsidRPr="0049289E" w:rsidRDefault="0049289E" w:rsidP="0049289E">
      <w:pPr>
        <w:pStyle w:val="ConsPlusNormal"/>
        <w:jc w:val="right"/>
      </w:pPr>
      <w:r w:rsidRPr="0049289E">
        <w:t>к постановлению</w:t>
      </w:r>
    </w:p>
    <w:p w:rsidR="0049289E" w:rsidRPr="0049289E" w:rsidRDefault="0049289E" w:rsidP="0049289E">
      <w:pPr>
        <w:pStyle w:val="ConsPlusNormal"/>
        <w:jc w:val="right"/>
      </w:pPr>
      <w:r w:rsidRPr="0049289E">
        <w:t>Администрации города Ханты-Мансийска</w:t>
      </w:r>
    </w:p>
    <w:p w:rsidR="0049289E" w:rsidRPr="0049289E" w:rsidRDefault="0049289E" w:rsidP="0049289E">
      <w:pPr>
        <w:pStyle w:val="ConsPlusNormal"/>
        <w:jc w:val="right"/>
      </w:pPr>
      <w:r w:rsidRPr="0049289E">
        <w:t>от 24.03.2025 N 139</w:t>
      </w:r>
    </w:p>
    <w:p w:rsidR="0049289E" w:rsidRPr="0049289E" w:rsidRDefault="0049289E" w:rsidP="0049289E">
      <w:pPr>
        <w:pStyle w:val="ConsPlusNormal"/>
      </w:pPr>
    </w:p>
    <w:p w:rsidR="0049289E" w:rsidRPr="0049289E" w:rsidRDefault="0049289E" w:rsidP="0049289E">
      <w:pPr>
        <w:pStyle w:val="ConsPlusTitle"/>
        <w:jc w:val="center"/>
      </w:pPr>
      <w:bookmarkStart w:id="33" w:name="P834"/>
      <w:bookmarkEnd w:id="33"/>
      <w:r w:rsidRPr="0049289E">
        <w:t>ПОРЯДОК</w:t>
      </w:r>
    </w:p>
    <w:p w:rsidR="0049289E" w:rsidRPr="0049289E" w:rsidRDefault="0049289E" w:rsidP="0049289E">
      <w:pPr>
        <w:pStyle w:val="ConsPlusTitle"/>
        <w:jc w:val="center"/>
      </w:pPr>
      <w:r w:rsidRPr="0049289E">
        <w:t>ПРЕДОСТАВЛЕНИЯ ФИНАНСОВОЙ ПОДДЕРЖКИ В ФОРМЕ СУБСИДИЙ</w:t>
      </w:r>
    </w:p>
    <w:p w:rsidR="0049289E" w:rsidRPr="0049289E" w:rsidRDefault="0049289E" w:rsidP="0049289E">
      <w:pPr>
        <w:pStyle w:val="ConsPlusTitle"/>
        <w:jc w:val="center"/>
      </w:pPr>
      <w:r w:rsidRPr="0049289E">
        <w:t>СУБЪЕКТАМ МАЛОГО И СРЕДНЕГО ПРЕДПРИНИМАТЕЛЬСТВА ИЗ БЮДЖЕТА</w:t>
      </w:r>
    </w:p>
    <w:p w:rsidR="0049289E" w:rsidRPr="0049289E" w:rsidRDefault="0049289E" w:rsidP="0049289E">
      <w:pPr>
        <w:pStyle w:val="ConsPlusTitle"/>
        <w:jc w:val="center"/>
      </w:pPr>
      <w:r w:rsidRPr="0049289E">
        <w:t>ГОРОДА ХАНТЫ-МАНСИЙСКА (ДАЛЕЕ - ПОРЯДОК)</w:t>
      </w:r>
    </w:p>
    <w:p w:rsidR="0049289E" w:rsidRPr="0049289E" w:rsidRDefault="0049289E" w:rsidP="0049289E">
      <w:pPr>
        <w:pStyle w:val="ConsPlusNormal"/>
      </w:pPr>
    </w:p>
    <w:p w:rsidR="0049289E" w:rsidRPr="0049289E" w:rsidRDefault="0049289E" w:rsidP="0049289E">
      <w:pPr>
        <w:pStyle w:val="ConsPlusTitle"/>
        <w:jc w:val="center"/>
        <w:outlineLvl w:val="1"/>
      </w:pPr>
      <w:r w:rsidRPr="0049289E">
        <w:t>I. Общие положения</w:t>
      </w:r>
    </w:p>
    <w:p w:rsidR="0049289E" w:rsidRPr="0049289E" w:rsidRDefault="0049289E" w:rsidP="0049289E">
      <w:pPr>
        <w:pStyle w:val="ConsPlusNormal"/>
        <w:ind w:firstLine="540"/>
        <w:jc w:val="both"/>
      </w:pPr>
    </w:p>
    <w:p w:rsidR="0049289E" w:rsidRPr="0049289E" w:rsidRDefault="0049289E" w:rsidP="0049289E">
      <w:pPr>
        <w:pStyle w:val="ConsPlusNormal"/>
        <w:ind w:firstLine="540"/>
        <w:jc w:val="both"/>
      </w:pPr>
      <w:r w:rsidRPr="0049289E">
        <w:t>1. Настоящий Порядок разработан в соответствии с Бюджетным кодексом Российской Федерации, Федеральным законом от 24.07.2007 N 209-ФЗ "О развитии малого и среднего предпринимательства в Российской Федерации", постановлением Правительства Российской Федерации от 25.10.2023 N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Законом Ханты-Мансийского автономного округа - Югры от 29.12.2007 N 213-оз "О развитии малого и среднего предпринимательства в Ханты-Мансийском автономном округе - Югре", муниципальной программой "Развитие отдельных секторов экономики" (далее - муниципальная программа) и определяет порядок и условия предоставления финансовой поддержки в форме субсидий субъектам малого и среднего предпринимательства (далее - Субъекты) из бюджета города Ханты-Мансийска.</w:t>
      </w:r>
    </w:p>
    <w:p w:rsidR="0049289E" w:rsidRPr="0049289E" w:rsidRDefault="0049289E" w:rsidP="0049289E">
      <w:pPr>
        <w:pStyle w:val="ConsPlusNormal"/>
        <w:ind w:firstLine="540"/>
        <w:jc w:val="both"/>
      </w:pPr>
      <w:r w:rsidRPr="0049289E">
        <w:t>2. Основные понятия, используемые в настоящем Порядке:</w:t>
      </w:r>
    </w:p>
    <w:p w:rsidR="0049289E" w:rsidRPr="0049289E" w:rsidRDefault="0049289E" w:rsidP="0049289E">
      <w:pPr>
        <w:pStyle w:val="ConsPlusNormal"/>
        <w:ind w:firstLine="540"/>
        <w:jc w:val="both"/>
      </w:pPr>
      <w:r w:rsidRPr="0049289E">
        <w:t>приоритетные виды деятельности - виды деятельности субъектов малого и среднего предпринимательства, осуществляемые на территории города Ханты-Мансийска, соответствующие стратегическим приоритетам города Ханты-Мансийска и направленные на развитие сельскохозяйственной, производственной сферы и сферы туризма, в соответствии с Общероссийским классификатором видов экономической деятельности ОК 029-2014 (КДЕС РЕД. 2);</w:t>
      </w:r>
    </w:p>
    <w:p w:rsidR="0049289E" w:rsidRPr="0049289E" w:rsidRDefault="0049289E" w:rsidP="0049289E">
      <w:pPr>
        <w:pStyle w:val="ConsPlusNormal"/>
        <w:ind w:firstLine="540"/>
        <w:jc w:val="both"/>
      </w:pPr>
      <w:r w:rsidRPr="0049289E">
        <w:t>иные понятия, используемые в настоящем Порядке, применяются в тех же значениях, что и в нормативных правовых актах Российской Федерации, Ханты-Мансийского автономного округа - Югры, а также муниципальных правовых актах города Ханты-Мансийска.</w:t>
      </w:r>
    </w:p>
    <w:p w:rsidR="0049289E" w:rsidRPr="0049289E" w:rsidRDefault="0049289E" w:rsidP="0049289E">
      <w:pPr>
        <w:pStyle w:val="ConsPlusNormal"/>
        <w:ind w:firstLine="540"/>
        <w:jc w:val="both"/>
      </w:pPr>
      <w:r w:rsidRPr="0049289E">
        <w:t>3. Финансовая поддержка в форме субсидий (далее - финансовая поддержка в форме субсидий, финансовая поддержка, субсидия) предоставляется участникам отбора (Субъектам) по результатам запроса предложений на предоставление финансовой поддержки в форме субсидий (далее - отбор).</w:t>
      </w:r>
    </w:p>
    <w:p w:rsidR="0049289E" w:rsidRPr="0049289E" w:rsidRDefault="0049289E" w:rsidP="0049289E">
      <w:pPr>
        <w:pStyle w:val="ConsPlusNormal"/>
        <w:ind w:firstLine="540"/>
        <w:jc w:val="both"/>
      </w:pPr>
      <w:r w:rsidRPr="0049289E">
        <w:t>Субсидии предоставляются Субъектам в соответствии с муниципальной программой по направлениям в пределах лимитов бюджетных обязательств, предусмотренных на соответствующие цели.</w:t>
      </w:r>
    </w:p>
    <w:p w:rsidR="0049289E" w:rsidRPr="0049289E" w:rsidRDefault="0049289E" w:rsidP="0049289E">
      <w:pPr>
        <w:pStyle w:val="ConsPlusNormal"/>
        <w:ind w:firstLine="540"/>
        <w:jc w:val="both"/>
      </w:pPr>
      <w:bookmarkStart w:id="34" w:name="P847"/>
      <w:bookmarkEnd w:id="34"/>
      <w:r w:rsidRPr="0049289E">
        <w:t>4. Субсидии Субъектам - производителям товаров, работ, услуг предоставляются в целях возмещения части затрат на осуществление деятельности на территории города Ханты-Мансийска по направлениям, указанным в пункте 12 настоящего Порядка, в следующих приоритетных видах деятельности:</w:t>
      </w:r>
    </w:p>
    <w:p w:rsidR="0049289E" w:rsidRPr="0049289E" w:rsidRDefault="0049289E" w:rsidP="0049289E">
      <w:pPr>
        <w:pStyle w:val="ConsPlusNormal"/>
        <w:ind w:firstLine="540"/>
        <w:jc w:val="both"/>
      </w:pPr>
      <w:r w:rsidRPr="0049289E">
        <w:t>1) "Растениеводство и животноводство, охота и предоставление соответствующих услуг в этих областях" (код ОКВЭД 01);</w:t>
      </w:r>
    </w:p>
    <w:p w:rsidR="0049289E" w:rsidRPr="0049289E" w:rsidRDefault="0049289E" w:rsidP="0049289E">
      <w:pPr>
        <w:pStyle w:val="ConsPlusNormal"/>
        <w:ind w:firstLine="540"/>
        <w:jc w:val="both"/>
      </w:pPr>
      <w:r w:rsidRPr="0049289E">
        <w:t>2) "Лесоводство и лесозаготовки" (код ОКВЭД 02);</w:t>
      </w:r>
    </w:p>
    <w:p w:rsidR="0049289E" w:rsidRPr="0049289E" w:rsidRDefault="0049289E" w:rsidP="0049289E">
      <w:pPr>
        <w:pStyle w:val="ConsPlusNormal"/>
        <w:ind w:firstLine="540"/>
        <w:jc w:val="both"/>
      </w:pPr>
      <w:r w:rsidRPr="0049289E">
        <w:t>3) "Рыболовство и рыбоводство" (код ОКВЭД 03);</w:t>
      </w:r>
    </w:p>
    <w:p w:rsidR="0049289E" w:rsidRPr="0049289E" w:rsidRDefault="0049289E" w:rsidP="0049289E">
      <w:pPr>
        <w:pStyle w:val="ConsPlusNormal"/>
        <w:ind w:firstLine="540"/>
        <w:jc w:val="both"/>
      </w:pPr>
      <w:r w:rsidRPr="0049289E">
        <w:t>4) "Переработка и консервирование мяса и мясной пищевой продукции" (код ОКВЭД 10.1);</w:t>
      </w:r>
    </w:p>
    <w:p w:rsidR="0049289E" w:rsidRPr="0049289E" w:rsidRDefault="0049289E" w:rsidP="0049289E">
      <w:pPr>
        <w:pStyle w:val="ConsPlusNormal"/>
        <w:ind w:firstLine="540"/>
        <w:jc w:val="both"/>
      </w:pPr>
      <w:r w:rsidRPr="0049289E">
        <w:t>5) "Переработка и консервирование рыбы, ракообразных и моллюсков" (код ОКВЭД 10.2);</w:t>
      </w:r>
    </w:p>
    <w:p w:rsidR="0049289E" w:rsidRPr="0049289E" w:rsidRDefault="0049289E" w:rsidP="0049289E">
      <w:pPr>
        <w:pStyle w:val="ConsPlusNormal"/>
        <w:ind w:firstLine="540"/>
        <w:jc w:val="both"/>
      </w:pPr>
      <w:r w:rsidRPr="0049289E">
        <w:t>6) "Переработка и консервирование фруктов и овощей" (код ОКВЭД 10.3);</w:t>
      </w:r>
    </w:p>
    <w:p w:rsidR="0049289E" w:rsidRPr="0049289E" w:rsidRDefault="0049289E" w:rsidP="0049289E">
      <w:pPr>
        <w:pStyle w:val="ConsPlusNormal"/>
        <w:ind w:firstLine="540"/>
        <w:jc w:val="both"/>
      </w:pPr>
      <w:r w:rsidRPr="0049289E">
        <w:t>7) "Производство молочной продукции" (код ОКВЭД 10.5);</w:t>
      </w:r>
    </w:p>
    <w:p w:rsidR="0049289E" w:rsidRPr="0049289E" w:rsidRDefault="0049289E" w:rsidP="0049289E">
      <w:pPr>
        <w:pStyle w:val="ConsPlusNormal"/>
        <w:ind w:firstLine="540"/>
        <w:jc w:val="both"/>
      </w:pPr>
      <w:r w:rsidRPr="0049289E">
        <w:lastRenderedPageBreak/>
        <w:t>8) "Производство хлебобулочных и мучных кондитерских изделий" (код ОКВЭД 10.7);</w:t>
      </w:r>
    </w:p>
    <w:p w:rsidR="0049289E" w:rsidRPr="0049289E" w:rsidRDefault="0049289E" w:rsidP="0049289E">
      <w:pPr>
        <w:pStyle w:val="ConsPlusNormal"/>
        <w:ind w:firstLine="540"/>
        <w:jc w:val="both"/>
      </w:pPr>
      <w:r w:rsidRPr="0049289E">
        <w:t>9) "Производство прочих пищевых продуктов" (код ОКВЭД 10.8);</w:t>
      </w:r>
    </w:p>
    <w:p w:rsidR="0049289E" w:rsidRPr="0049289E" w:rsidRDefault="0049289E" w:rsidP="0049289E">
      <w:pPr>
        <w:pStyle w:val="ConsPlusNormal"/>
        <w:ind w:firstLine="540"/>
        <w:jc w:val="both"/>
      </w:pPr>
      <w:r w:rsidRPr="0049289E">
        <w:t>10) "Производство готовых текстильных изделий, кроме одежды" (код ОКВЭД 13.92);</w:t>
      </w:r>
    </w:p>
    <w:p w:rsidR="0049289E" w:rsidRPr="0049289E" w:rsidRDefault="0049289E" w:rsidP="0049289E">
      <w:pPr>
        <w:pStyle w:val="ConsPlusNormal"/>
        <w:ind w:firstLine="540"/>
        <w:jc w:val="both"/>
      </w:pPr>
      <w:r w:rsidRPr="0049289E">
        <w:t>11) "Изготовление печатных форм и подготовительная деятельность" (код ОКВЭД 18.13);</w:t>
      </w:r>
    </w:p>
    <w:p w:rsidR="0049289E" w:rsidRPr="0049289E" w:rsidRDefault="0049289E" w:rsidP="0049289E">
      <w:pPr>
        <w:pStyle w:val="ConsPlusNormal"/>
        <w:ind w:firstLine="540"/>
        <w:jc w:val="both"/>
      </w:pPr>
      <w:r w:rsidRPr="0049289E">
        <w:t>12) "Производство изделий из бетона, цемента и гипса" (код ОКВЭД 23.6);</w:t>
      </w:r>
    </w:p>
    <w:p w:rsidR="0049289E" w:rsidRPr="0049289E" w:rsidRDefault="0049289E" w:rsidP="0049289E">
      <w:pPr>
        <w:pStyle w:val="ConsPlusNormal"/>
        <w:ind w:firstLine="540"/>
        <w:jc w:val="both"/>
      </w:pPr>
      <w:r w:rsidRPr="0049289E">
        <w:t>13) "Производство прочих изделий из гипса, бетона или цемента" (код ОКВЭД 23.69);</w:t>
      </w:r>
    </w:p>
    <w:p w:rsidR="0049289E" w:rsidRPr="0049289E" w:rsidRDefault="0049289E" w:rsidP="0049289E">
      <w:pPr>
        <w:pStyle w:val="ConsPlusNormal"/>
        <w:ind w:firstLine="540"/>
        <w:jc w:val="both"/>
      </w:pPr>
      <w:r w:rsidRPr="0049289E">
        <w:t>14) "Производство строительных металлических конструкций и изделий" (код ОКВЭД 25.1);</w:t>
      </w:r>
    </w:p>
    <w:p w:rsidR="0049289E" w:rsidRPr="0049289E" w:rsidRDefault="0049289E" w:rsidP="0049289E">
      <w:pPr>
        <w:pStyle w:val="ConsPlusNormal"/>
        <w:ind w:firstLine="540"/>
        <w:jc w:val="both"/>
      </w:pPr>
      <w:r w:rsidRPr="0049289E">
        <w:t>15) "Производство мебели" (код ОКВЭД 31);</w:t>
      </w:r>
    </w:p>
    <w:p w:rsidR="0049289E" w:rsidRPr="0049289E" w:rsidRDefault="0049289E" w:rsidP="0049289E">
      <w:pPr>
        <w:pStyle w:val="ConsPlusNormal"/>
        <w:ind w:firstLine="540"/>
        <w:jc w:val="both"/>
      </w:pPr>
      <w:r w:rsidRPr="0049289E">
        <w:t>16) "Производство прочих готовых изделий" (код ОКВЭД 32);</w:t>
      </w:r>
    </w:p>
    <w:p w:rsidR="0049289E" w:rsidRPr="0049289E" w:rsidRDefault="0049289E" w:rsidP="0049289E">
      <w:pPr>
        <w:pStyle w:val="ConsPlusNormal"/>
        <w:ind w:firstLine="540"/>
        <w:jc w:val="both"/>
      </w:pPr>
      <w:r w:rsidRPr="0049289E">
        <w:t>17) "Обработка древесины и производство изделий из дерева и пробки, кроме мебели, производство изделий из соломки и материалов для плетения" (код ОКВЭД 16);</w:t>
      </w:r>
    </w:p>
    <w:p w:rsidR="0049289E" w:rsidRPr="0049289E" w:rsidRDefault="0049289E" w:rsidP="0049289E">
      <w:pPr>
        <w:pStyle w:val="ConsPlusNormal"/>
        <w:ind w:firstLine="540"/>
        <w:jc w:val="both"/>
      </w:pPr>
      <w:r w:rsidRPr="0049289E">
        <w:t>18) "Ковка, прессование, штамповка и профилирование; изготовление изделий методом порошковой металлургии" (код ОКВЭД 25.5);</w:t>
      </w:r>
    </w:p>
    <w:p w:rsidR="0049289E" w:rsidRPr="0049289E" w:rsidRDefault="0049289E" w:rsidP="0049289E">
      <w:pPr>
        <w:pStyle w:val="ConsPlusNormal"/>
        <w:ind w:firstLine="540"/>
        <w:jc w:val="both"/>
      </w:pPr>
      <w:r w:rsidRPr="0049289E">
        <w:t>19) "Деятельность туроператоров" (код ОКВЭД 79.12);</w:t>
      </w:r>
    </w:p>
    <w:p w:rsidR="0049289E" w:rsidRPr="0049289E" w:rsidRDefault="0049289E" w:rsidP="0049289E">
      <w:pPr>
        <w:pStyle w:val="ConsPlusNormal"/>
        <w:ind w:firstLine="540"/>
        <w:jc w:val="both"/>
      </w:pPr>
      <w:r w:rsidRPr="0049289E">
        <w:t>20) "Деятельность по предоставлению экскурсионных туристических услуг" (код ОКВЭД 79.90.2);</w:t>
      </w:r>
    </w:p>
    <w:p w:rsidR="0049289E" w:rsidRPr="0049289E" w:rsidRDefault="0049289E" w:rsidP="0049289E">
      <w:pPr>
        <w:pStyle w:val="ConsPlusNormal"/>
        <w:ind w:firstLine="540"/>
        <w:jc w:val="both"/>
      </w:pPr>
      <w:r w:rsidRPr="0049289E">
        <w:t>21) "Резка, обработка и отделка камня" (код ОКВЭД 23.7);</w:t>
      </w:r>
    </w:p>
    <w:p w:rsidR="0049289E" w:rsidRPr="0049289E" w:rsidRDefault="0049289E" w:rsidP="0049289E">
      <w:pPr>
        <w:pStyle w:val="ConsPlusNormal"/>
        <w:ind w:firstLine="540"/>
        <w:jc w:val="both"/>
      </w:pPr>
      <w:r w:rsidRPr="0049289E">
        <w:t>22) "Производство упакованных природных минеральных вод" (код ОКВЭД 11.07.11);</w:t>
      </w:r>
    </w:p>
    <w:p w:rsidR="0049289E" w:rsidRPr="0049289E" w:rsidRDefault="0049289E" w:rsidP="0049289E">
      <w:pPr>
        <w:pStyle w:val="ConsPlusNormal"/>
        <w:ind w:firstLine="540"/>
        <w:jc w:val="both"/>
      </w:pPr>
      <w:r w:rsidRPr="0049289E">
        <w:t>23) "Производство упакованных искусственно минерализованных питьевых вод" (код ОКВЭД 11.07.15);</w:t>
      </w:r>
    </w:p>
    <w:p w:rsidR="0049289E" w:rsidRPr="0049289E" w:rsidRDefault="0049289E" w:rsidP="0049289E">
      <w:pPr>
        <w:pStyle w:val="ConsPlusNormal"/>
        <w:ind w:firstLine="540"/>
        <w:jc w:val="both"/>
      </w:pPr>
      <w:r w:rsidRPr="0049289E">
        <w:t>24) "Производство прочей одежды и аксессуаров одежды" (код ОКВЭД 14.19);</w:t>
      </w:r>
    </w:p>
    <w:p w:rsidR="0049289E" w:rsidRPr="0049289E" w:rsidRDefault="0049289E" w:rsidP="0049289E">
      <w:pPr>
        <w:pStyle w:val="ConsPlusNormal"/>
        <w:ind w:firstLine="540"/>
        <w:jc w:val="both"/>
      </w:pPr>
      <w:r w:rsidRPr="0049289E">
        <w:t>25) "Производство кожи и изделий из кожи" (код ОКВЭД 15).</w:t>
      </w:r>
    </w:p>
    <w:p w:rsidR="0049289E" w:rsidRPr="0049289E" w:rsidRDefault="0049289E" w:rsidP="0049289E">
      <w:pPr>
        <w:pStyle w:val="ConsPlusNormal"/>
        <w:ind w:firstLine="540"/>
        <w:jc w:val="both"/>
      </w:pPr>
      <w:r w:rsidRPr="0049289E">
        <w:t>5. В течение одного финансового года отбор может быть объявлен неоднократно как по всем направлениям, предусмотренным пунктом 12 настоящего Порядка, так и по каждому направлению в отдельности при наличии лимитов бюджетных ассигнований, предусмотренных на данные цели в текущем финансовом году.</w:t>
      </w:r>
    </w:p>
    <w:p w:rsidR="0049289E" w:rsidRPr="0049289E" w:rsidRDefault="0049289E" w:rsidP="0049289E">
      <w:pPr>
        <w:pStyle w:val="ConsPlusNormal"/>
        <w:ind w:firstLine="540"/>
        <w:jc w:val="both"/>
      </w:pPr>
      <w:r w:rsidRPr="0049289E">
        <w:t>6. Субсидии предоставляет Администрация города Ханты-Мансийска, осуществляющая функции главного распорядителя бюджетных средств,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и плановый период (далее - главный распорядитель бюджетных средств).</w:t>
      </w:r>
    </w:p>
    <w:p w:rsidR="0049289E" w:rsidRPr="0049289E" w:rsidRDefault="0049289E" w:rsidP="0049289E">
      <w:pPr>
        <w:pStyle w:val="ConsPlusNormal"/>
        <w:ind w:firstLine="540"/>
        <w:jc w:val="both"/>
      </w:pPr>
      <w:r w:rsidRPr="0049289E">
        <w:t>7. Уполномоченным органом главного распорядителя бюджетных средств по организации проведения отбора, обеспечению организационного, информационного, аналитического сопровождения мероприятий по предоставлению субсидии, в том числе по проверке документов предоставляемых участниками отбора, по подготовке необходимых документов о предоставлении субсидии или отказе в ее предоставлении, об отмене решения о предоставлении субсидии, подготовке проектов постановлений о предоставлении субсидии, подготовке проектов соглашений о предоставлении субсидии (дополнительных соглашений, в том числе дополнительных соглашений о расторжении соглашений), мониторингу исполнения получателями субсидии условий и порядка ее предоставления, проверке отчетности о достижении значений показателей результативности, представленной получателями, в том числе с использованием государственной интегрированной информационной системы управления общественными финансами "Электронный бюджет" (далее - система "Электронный бюджет") является управление экономического развития и инвестиций Администрации города Ханты-Мансийска (далее - Уполномоченный орган).</w:t>
      </w:r>
    </w:p>
    <w:p w:rsidR="0049289E" w:rsidRPr="0049289E" w:rsidRDefault="0049289E" w:rsidP="0049289E">
      <w:pPr>
        <w:pStyle w:val="ConsPlusNormal"/>
        <w:ind w:firstLine="540"/>
        <w:jc w:val="both"/>
      </w:pPr>
      <w:r w:rsidRPr="0049289E">
        <w:t>Распределение полномочий в системе "Электронный бюджет", используемых для проведения отборов получателей субсидий, с использованием портала предоставления мер финансовой поддержки установлено в приложении 4 к настоящему Порядку.</w:t>
      </w:r>
    </w:p>
    <w:p w:rsidR="0049289E" w:rsidRPr="0049289E" w:rsidRDefault="0049289E" w:rsidP="0049289E">
      <w:pPr>
        <w:pStyle w:val="ConsPlusNormal"/>
        <w:ind w:firstLine="540"/>
        <w:jc w:val="both"/>
      </w:pPr>
      <w:r w:rsidRPr="0049289E">
        <w:t xml:space="preserve">8. Решение о предоставлении финансовой поддержки в форме субсидий принимается главным распорядителем учитывая результаты проведенного отбора и определения получателей субсидий комиссией по предоставлению финансовой поддержки в форме субсидий субъектам малого и среднего предпринимательства в городе Ханты-Мансийске (далее - Комиссия) в соответствии с общими требованиями к нормативным правовым актам, муниципальным правовым </w:t>
      </w:r>
      <w:r w:rsidRPr="0049289E">
        <w:lastRenderedPageBreak/>
        <w:t>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утвержденными постановлением Правительства Российской Федерации от 25.10.2023 N 1782.</w:t>
      </w:r>
    </w:p>
    <w:p w:rsidR="0049289E" w:rsidRPr="0049289E" w:rsidRDefault="0049289E" w:rsidP="0049289E">
      <w:pPr>
        <w:pStyle w:val="ConsPlusNormal"/>
        <w:ind w:firstLine="540"/>
        <w:jc w:val="both"/>
      </w:pPr>
      <w:r w:rsidRPr="0049289E">
        <w:t>Решение о предоставлении финансовой поддержки в форме субсидий оформляется постановлением Администрации города Ханты-Мансийска.</w:t>
      </w:r>
    </w:p>
    <w:p w:rsidR="0049289E" w:rsidRPr="0049289E" w:rsidRDefault="0049289E" w:rsidP="0049289E">
      <w:pPr>
        <w:pStyle w:val="ConsPlusNormal"/>
        <w:ind w:firstLine="540"/>
        <w:jc w:val="both"/>
      </w:pPr>
      <w:r w:rsidRPr="0049289E">
        <w:t>9. Сведения о субсидиях размещаются Департаментом управления финансами Администрации города Ханты-Мансийска (далее - Департамент управления финансами) на едином портале бюджетной системы Российской Федерации в информационно-телекоммуникационной сети Интернет (далее - единый портал) в порядке, установленном Министерством финансов Российской Федерации, а также Уполномоченным органом на Официальном портале города Ханты-Мансийска (www.admhmansy.ru) во вкладке "Новости" в разделе "Конкурсы", на цифровой платформе (https://мсп.рф/) и государственной информационной системе автономного округа по обеспечению доступности мер поддержки субъектов предпринимательской деятельности автономного округа "Югра Открытая" (https://lk.ugraopen.admhmao.ru/).</w:t>
      </w:r>
    </w:p>
    <w:p w:rsidR="0049289E" w:rsidRPr="0049289E" w:rsidRDefault="0049289E" w:rsidP="0049289E">
      <w:pPr>
        <w:pStyle w:val="ConsPlusNormal"/>
        <w:ind w:firstLine="540"/>
        <w:jc w:val="both"/>
      </w:pPr>
    </w:p>
    <w:p w:rsidR="0049289E" w:rsidRPr="0049289E" w:rsidRDefault="0049289E" w:rsidP="0049289E">
      <w:pPr>
        <w:pStyle w:val="ConsPlusTitle"/>
        <w:jc w:val="center"/>
        <w:outlineLvl w:val="1"/>
      </w:pPr>
      <w:r w:rsidRPr="0049289E">
        <w:t>II. Условия участия Субъектов в отборе</w:t>
      </w:r>
    </w:p>
    <w:p w:rsidR="0049289E" w:rsidRPr="0049289E" w:rsidRDefault="0049289E" w:rsidP="0049289E">
      <w:pPr>
        <w:pStyle w:val="ConsPlusNormal"/>
        <w:jc w:val="center"/>
      </w:pPr>
    </w:p>
    <w:p w:rsidR="0049289E" w:rsidRPr="0049289E" w:rsidRDefault="0049289E" w:rsidP="0049289E">
      <w:pPr>
        <w:pStyle w:val="ConsPlusNormal"/>
        <w:ind w:firstLine="540"/>
        <w:jc w:val="both"/>
      </w:pPr>
      <w:bookmarkStart w:id="35" w:name="P883"/>
      <w:bookmarkEnd w:id="35"/>
      <w:r w:rsidRPr="0049289E">
        <w:t>10. Требования, которым должен соответствовать Субъект на дату рассмотрения Уполномоченным органом документов:</w:t>
      </w:r>
    </w:p>
    <w:p w:rsidR="0049289E" w:rsidRPr="0049289E" w:rsidRDefault="0049289E" w:rsidP="0049289E">
      <w:pPr>
        <w:pStyle w:val="ConsPlusNormal"/>
        <w:ind w:firstLine="540"/>
        <w:jc w:val="both"/>
      </w:pPr>
      <w:r w:rsidRPr="0049289E">
        <w:t>соответствующий условиям, определенным Федеральным законом от 24.07.2007 N 209-ФЗ "О развитии малого и среднего предпринимательства в Российской Федерации";</w:t>
      </w:r>
    </w:p>
    <w:p w:rsidR="0049289E" w:rsidRPr="0049289E" w:rsidRDefault="0049289E" w:rsidP="0049289E">
      <w:pPr>
        <w:pStyle w:val="ConsPlusNormal"/>
        <w:ind w:firstLine="540"/>
        <w:jc w:val="both"/>
      </w:pPr>
      <w:r w:rsidRPr="0049289E">
        <w:t>осуществляющий деятельность на территории города Ханты-Мансийска;</w:t>
      </w:r>
    </w:p>
    <w:p w:rsidR="0049289E" w:rsidRPr="0049289E" w:rsidRDefault="0049289E" w:rsidP="0049289E">
      <w:pPr>
        <w:pStyle w:val="ConsPlusNormal"/>
        <w:ind w:firstLine="540"/>
        <w:jc w:val="both"/>
      </w:pPr>
      <w:r w:rsidRPr="0049289E">
        <w:t>на едином налоговом счете отсутствует или не превышает размер, определенный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rsidR="0049289E" w:rsidRPr="0049289E" w:rsidRDefault="0049289E" w:rsidP="0049289E">
      <w:pPr>
        <w:pStyle w:val="ConsPlusNormal"/>
        <w:ind w:firstLine="540"/>
        <w:jc w:val="both"/>
      </w:pPr>
      <w:r w:rsidRPr="0049289E">
        <w:t>не имеющий просроченной (неурегулированной) задолженности по возврату в бюджет города Ханты-Мансийска в соответствии с настоящим Порядком, иных субсидий, бюджетных инвестиций, а также иной просроченной (неурегулированной) задолженности перед бюджетом города Ханты-Мансийска;</w:t>
      </w:r>
    </w:p>
    <w:p w:rsidR="0049289E" w:rsidRPr="0049289E" w:rsidRDefault="0049289E" w:rsidP="0049289E">
      <w:pPr>
        <w:pStyle w:val="ConsPlusNormal"/>
        <w:ind w:firstLine="540"/>
        <w:jc w:val="both"/>
      </w:pPr>
      <w:r w:rsidRPr="0049289E">
        <w:t>осуществляющий предпринимательскую деятельность согласно Общероссийскому классификатору видов экономической деятельности, относящуюся к приоритетным видам деятельности, указанным в пункте 4 настоящего Порядка;</w:t>
      </w:r>
    </w:p>
    <w:p w:rsidR="0049289E" w:rsidRPr="0049289E" w:rsidRDefault="0049289E" w:rsidP="0049289E">
      <w:pPr>
        <w:pStyle w:val="ConsPlusNormal"/>
        <w:ind w:firstLine="540"/>
        <w:jc w:val="both"/>
      </w:pPr>
      <w:r w:rsidRPr="0049289E">
        <w:t>не получавший средства из бюджета города Ханты-Мансийска в соответствии с настоящим Порядком, из бюджета Ханты-Мансийского автономного округа - Югры, на основании иных правовых актов на цели, установленные в настоящем Порядке, и по тем же основаниям;</w:t>
      </w:r>
    </w:p>
    <w:p w:rsidR="0049289E" w:rsidRPr="0049289E" w:rsidRDefault="0049289E" w:rsidP="0049289E">
      <w:pPr>
        <w:pStyle w:val="ConsPlusNormal"/>
        <w:ind w:firstLine="540"/>
        <w:jc w:val="both"/>
      </w:pPr>
      <w:r w:rsidRPr="0049289E">
        <w:t>не находящийся в процессе реорганизации (за исключением реорганизации в форме присоединения к юридическому лицу, являющемуся Субъектом, другого юридического лица), ликвидации, в отношении них не введена процедура банкротства, деятельность Субъекта не приостановлена в порядке, предусмотренном законодательством Российской Федерации (для юридических лиц);</w:t>
      </w:r>
    </w:p>
    <w:p w:rsidR="0049289E" w:rsidRPr="0049289E" w:rsidRDefault="0049289E" w:rsidP="0049289E">
      <w:pPr>
        <w:pStyle w:val="ConsPlusNormal"/>
        <w:ind w:firstLine="540"/>
        <w:jc w:val="both"/>
      </w:pPr>
      <w:r w:rsidRPr="0049289E">
        <w:t>не прекращена деятельность в качестве индивидуального предпринимателя (для индивидуальных предпринимателей);</w:t>
      </w:r>
    </w:p>
    <w:p w:rsidR="0049289E" w:rsidRPr="0049289E" w:rsidRDefault="0049289E" w:rsidP="0049289E">
      <w:pPr>
        <w:pStyle w:val="ConsPlusNormal"/>
        <w:ind w:firstLine="540"/>
        <w:jc w:val="both"/>
      </w:pPr>
      <w:r w:rsidRPr="0049289E">
        <w:t xml:space="preserve">не являющийся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российскими юридическими лицами, в уставном (складочном) капитале которых доля прямого или косвенного (через третьих лиц) участия офшорных компаний в совокупности превышает 25%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w:t>
      </w:r>
      <w:r w:rsidRPr="0049289E">
        <w:lastRenderedPageBreak/>
        <w:t>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49289E" w:rsidRPr="0049289E" w:rsidRDefault="0049289E" w:rsidP="0049289E">
      <w:pPr>
        <w:pStyle w:val="ConsPlusNormal"/>
        <w:ind w:firstLine="540"/>
        <w:jc w:val="both"/>
      </w:pPr>
      <w:r w:rsidRPr="0049289E">
        <w:t>не находящийся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49289E" w:rsidRPr="0049289E" w:rsidRDefault="0049289E" w:rsidP="0049289E">
      <w:pPr>
        <w:pStyle w:val="ConsPlusNormal"/>
        <w:ind w:firstLine="540"/>
        <w:jc w:val="both"/>
      </w:pPr>
      <w:r w:rsidRPr="0049289E">
        <w:t>не находящийся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49289E" w:rsidRPr="0049289E" w:rsidRDefault="0049289E" w:rsidP="0049289E">
      <w:pPr>
        <w:pStyle w:val="ConsPlusNormal"/>
        <w:ind w:firstLine="540"/>
        <w:jc w:val="both"/>
      </w:pPr>
      <w:r w:rsidRPr="0049289E">
        <w:t>не являющийся иностранным агентом в соответствии с Федеральным законом от 14.07.2022 N 255-ФЗ "О контроле за деятельностью лиц, находящихся под иностранным влиянием";</w:t>
      </w:r>
    </w:p>
    <w:p w:rsidR="0049289E" w:rsidRPr="0049289E" w:rsidRDefault="0049289E" w:rsidP="0049289E">
      <w:pPr>
        <w:pStyle w:val="ConsPlusNormal"/>
        <w:ind w:firstLine="540"/>
        <w:jc w:val="both"/>
      </w:pPr>
      <w:r w:rsidRPr="0049289E">
        <w:t>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Субъекта, являющегося юридическим лицом, об индивидуальном предпринимателе;</w:t>
      </w:r>
    </w:p>
    <w:p w:rsidR="0049289E" w:rsidRPr="0049289E" w:rsidRDefault="0049289E" w:rsidP="0049289E">
      <w:pPr>
        <w:pStyle w:val="ConsPlusNormal"/>
        <w:ind w:firstLine="540"/>
        <w:jc w:val="both"/>
      </w:pPr>
      <w:proofErr w:type="gramStart"/>
      <w:r w:rsidRPr="0049289E">
        <w:t>в отношении</w:t>
      </w:r>
      <w:proofErr w:type="gramEnd"/>
      <w:r w:rsidRPr="0049289E">
        <w:t xml:space="preserve"> которого ранее не принято решение об оказании аналогичной поддержки (поддержки, условия оказания которой совпадают, включая форму, вид поддержки и цели ее оказания) и сроки ее оказания не истекли (аналогичной признается поддержка, за счет которой субсидируются одни и те же затраты).</w:t>
      </w:r>
    </w:p>
    <w:p w:rsidR="0049289E" w:rsidRPr="0049289E" w:rsidRDefault="0049289E" w:rsidP="0049289E">
      <w:pPr>
        <w:pStyle w:val="ConsPlusNormal"/>
        <w:ind w:firstLine="540"/>
        <w:jc w:val="both"/>
      </w:pPr>
      <w:bookmarkStart w:id="36" w:name="P898"/>
      <w:bookmarkEnd w:id="36"/>
      <w:r w:rsidRPr="0049289E">
        <w:t>11. Критерии оценки заявок:</w:t>
      </w:r>
    </w:p>
    <w:p w:rsidR="0049289E" w:rsidRPr="0049289E" w:rsidRDefault="0049289E" w:rsidP="0049289E">
      <w:pPr>
        <w:pStyle w:val="ConsPlusNormal"/>
        <w:ind w:firstLine="540"/>
        <w:jc w:val="both"/>
      </w:pPr>
      <w:r w:rsidRPr="0049289E">
        <w:t>11.1. Субсидии предоставляются Субъектам для возмещения фактически понесенных и документально подтвержденных затрат (в том числе НДС) в соответствии с направлениями, предусмотренными настоящим Порядком.</w:t>
      </w:r>
    </w:p>
    <w:p w:rsidR="0049289E" w:rsidRPr="0049289E" w:rsidRDefault="0049289E" w:rsidP="0049289E">
      <w:pPr>
        <w:pStyle w:val="ConsPlusNormal"/>
        <w:ind w:firstLine="540"/>
        <w:jc w:val="both"/>
      </w:pPr>
      <w:r w:rsidRPr="0049289E">
        <w:t>11.2. К возмещению принимаются затраты, произведенные Субъектами в течение полных двенадцати месяцев, предшествующих дате подачи заявления о предоставлении субсидии в системе "Электронный бюджет" и соответствующие направлениям затрат, предусмотренным настоящим Порядком.</w:t>
      </w:r>
    </w:p>
    <w:p w:rsidR="0049289E" w:rsidRPr="0049289E" w:rsidRDefault="0049289E" w:rsidP="0049289E">
      <w:pPr>
        <w:pStyle w:val="ConsPlusNormal"/>
        <w:ind w:firstLine="540"/>
        <w:jc w:val="both"/>
      </w:pPr>
      <w:bookmarkStart w:id="37" w:name="P901"/>
      <w:bookmarkEnd w:id="37"/>
      <w:r w:rsidRPr="0049289E">
        <w:t>12. Субсидия предоставляется Субъектам по одному или нескольким следующим направлениям:</w:t>
      </w:r>
    </w:p>
    <w:p w:rsidR="0049289E" w:rsidRPr="0049289E" w:rsidRDefault="0049289E" w:rsidP="0049289E">
      <w:pPr>
        <w:pStyle w:val="ConsPlusNormal"/>
        <w:ind w:firstLine="540"/>
        <w:jc w:val="both"/>
      </w:pPr>
      <w:bookmarkStart w:id="38" w:name="P902"/>
      <w:bookmarkEnd w:id="38"/>
      <w:r w:rsidRPr="0049289E">
        <w:t>12.1. Возмещение части затрат на аренду (субаренду) нежилых помещений (за исключением арендуемых Субъектами нежилых помещений, находящихся в государственной и муниципальной собственности, включенных в перечни имущества в соответствии с Федеральным законом от 24.07.2007 N 209-ФЗ "О развитии малого и среднего предпринимательства в Российской Федерации").</w:t>
      </w:r>
    </w:p>
    <w:p w:rsidR="0049289E" w:rsidRPr="0049289E" w:rsidRDefault="0049289E" w:rsidP="0049289E">
      <w:pPr>
        <w:pStyle w:val="ConsPlusNormal"/>
        <w:ind w:firstLine="540"/>
        <w:jc w:val="both"/>
      </w:pPr>
      <w:r w:rsidRPr="0049289E">
        <w:t>Возмещению подлежат фактически произведенные и документально подтвержденные затраты Субъекта в размере 80% от общего объема затрат, но не более 600,0 тыс. рублей на одного Субъекта в год.</w:t>
      </w:r>
    </w:p>
    <w:p w:rsidR="0049289E" w:rsidRPr="0049289E" w:rsidRDefault="0049289E" w:rsidP="0049289E">
      <w:pPr>
        <w:pStyle w:val="ConsPlusNormal"/>
        <w:ind w:firstLine="540"/>
        <w:jc w:val="both"/>
      </w:pPr>
      <w:r w:rsidRPr="0049289E">
        <w:t>К возмещению принимаются затраты Субъектов по договорам аренды (субаренды) за нежилые помещения без учета расходов на оплату коммунальных услуг, используемые для осуществления заявленного приоритетного вида деятельности.</w:t>
      </w:r>
    </w:p>
    <w:p w:rsidR="0049289E" w:rsidRPr="0049289E" w:rsidRDefault="0049289E" w:rsidP="0049289E">
      <w:pPr>
        <w:pStyle w:val="ConsPlusNormal"/>
        <w:ind w:firstLine="540"/>
        <w:jc w:val="both"/>
      </w:pPr>
      <w:r w:rsidRPr="0049289E">
        <w:t>Расходы, связанные с арендой (субарендой) нежилых помещений, используемых для осуществления иной деятельности, не относящейся к заявленному приоритетному виду деятельности, к возмещению не принимаются.</w:t>
      </w:r>
    </w:p>
    <w:p w:rsidR="0049289E" w:rsidRPr="0049289E" w:rsidRDefault="0049289E" w:rsidP="0049289E">
      <w:pPr>
        <w:pStyle w:val="ConsPlusNormal"/>
        <w:ind w:firstLine="540"/>
        <w:jc w:val="both"/>
      </w:pPr>
      <w:r w:rsidRPr="0049289E">
        <w:t>12.2. Возмещение части затрат арендных (</w:t>
      </w:r>
      <w:proofErr w:type="spellStart"/>
      <w:r w:rsidRPr="0049289E">
        <w:t>субарендных</w:t>
      </w:r>
      <w:proofErr w:type="spellEnd"/>
      <w:r w:rsidRPr="0049289E">
        <w:t>) платежей за речные суда (теплоходы), предназначенные для перевозки пассажиров при предоставлении услуг въездного и внутреннего туризма, используемые для заявленного приоритетного вида деятельности в размере не более 80% от общего объема затрат, но не более 500,0 тыс. рублей на одного Субъекта в год.</w:t>
      </w:r>
    </w:p>
    <w:p w:rsidR="0049289E" w:rsidRPr="0049289E" w:rsidRDefault="0049289E" w:rsidP="0049289E">
      <w:pPr>
        <w:pStyle w:val="ConsPlusNormal"/>
        <w:ind w:firstLine="540"/>
        <w:jc w:val="both"/>
      </w:pPr>
      <w:r w:rsidRPr="0049289E">
        <w:t>12.3. Возмещение части затрат по приобретению оборудования (основных средств) и лицензионных программных продуктов</w:t>
      </w:r>
    </w:p>
    <w:p w:rsidR="0049289E" w:rsidRPr="0049289E" w:rsidRDefault="0049289E" w:rsidP="0049289E">
      <w:pPr>
        <w:pStyle w:val="ConsPlusNormal"/>
        <w:ind w:firstLine="540"/>
        <w:jc w:val="both"/>
      </w:pPr>
      <w:r w:rsidRPr="0049289E">
        <w:t>Возмещению подлежат фактически произведенные и документально подтвержденные затраты Субъекта по заявленному приоритетному виду деятельности в размере 80% от общего объема затрат, но не более 600,0 тыс. рублей на одного Субъекта в год.</w:t>
      </w:r>
    </w:p>
    <w:p w:rsidR="0049289E" w:rsidRPr="0049289E" w:rsidRDefault="0049289E" w:rsidP="0049289E">
      <w:pPr>
        <w:pStyle w:val="ConsPlusNormal"/>
        <w:ind w:firstLine="540"/>
        <w:jc w:val="both"/>
      </w:pPr>
      <w:r w:rsidRPr="0049289E">
        <w:t xml:space="preserve">12.4. Возмещение части затрат на участие Субъектов в международных, в </w:t>
      </w:r>
      <w:r w:rsidRPr="0049289E">
        <w:lastRenderedPageBreak/>
        <w:t>межмуниципальных, региональных и межрегиональных выставках, ярмарках, форумах, направленных на продвижение товаров собственного производства и на освоение новых рынков</w:t>
      </w:r>
    </w:p>
    <w:p w:rsidR="0049289E" w:rsidRPr="0049289E" w:rsidRDefault="0049289E" w:rsidP="0049289E">
      <w:pPr>
        <w:pStyle w:val="ConsPlusNormal"/>
        <w:ind w:firstLine="540"/>
        <w:jc w:val="both"/>
      </w:pPr>
      <w:r w:rsidRPr="0049289E">
        <w:t>Возмещению подлежат фактически произведенные и документально подтвержденные затраты Субъекта на:</w:t>
      </w:r>
    </w:p>
    <w:p w:rsidR="0049289E" w:rsidRPr="0049289E" w:rsidRDefault="0049289E" w:rsidP="0049289E">
      <w:pPr>
        <w:pStyle w:val="ConsPlusNormal"/>
        <w:ind w:firstLine="540"/>
        <w:jc w:val="both"/>
      </w:pPr>
      <w:r w:rsidRPr="0049289E">
        <w:t>проезд работников Субъекта (индивидуального предпринимателя) (воздушным транспортом) к месту прибытия и обратно, не включая комиссию за бронирование и оформление билетов, но не более трех человек;</w:t>
      </w:r>
    </w:p>
    <w:p w:rsidR="0049289E" w:rsidRPr="0049289E" w:rsidRDefault="0049289E" w:rsidP="0049289E">
      <w:pPr>
        <w:pStyle w:val="ConsPlusNormal"/>
        <w:ind w:firstLine="540"/>
        <w:jc w:val="both"/>
      </w:pPr>
      <w:r w:rsidRPr="0049289E">
        <w:t>проживание работников Субъекта (индивидуального предпринимателя) (стоимость гостиничного номера категории "стандарт" или аренды жилого помещения, из расчета 3 000,00 рублей в сутки), но не более трех человек;</w:t>
      </w:r>
    </w:p>
    <w:p w:rsidR="0049289E" w:rsidRPr="0049289E" w:rsidRDefault="0049289E" w:rsidP="0049289E">
      <w:pPr>
        <w:pStyle w:val="ConsPlusNormal"/>
        <w:ind w:firstLine="540"/>
        <w:jc w:val="both"/>
      </w:pPr>
      <w:r w:rsidRPr="0049289E">
        <w:t>арендную плату за пользование выставочным помещением или оборудованием;</w:t>
      </w:r>
    </w:p>
    <w:p w:rsidR="0049289E" w:rsidRPr="0049289E" w:rsidRDefault="0049289E" w:rsidP="0049289E">
      <w:pPr>
        <w:pStyle w:val="ConsPlusNormal"/>
        <w:ind w:firstLine="540"/>
        <w:jc w:val="both"/>
      </w:pPr>
      <w:r w:rsidRPr="0049289E">
        <w:t>изготовление или приобретение стендов, витрин, стеллажей, прилавков и прочего выставочного оборудования, расходы на их перевозку, монтаж и демонтаж.</w:t>
      </w:r>
    </w:p>
    <w:p w:rsidR="0049289E" w:rsidRPr="0049289E" w:rsidRDefault="0049289E" w:rsidP="0049289E">
      <w:pPr>
        <w:pStyle w:val="ConsPlusNormal"/>
        <w:ind w:firstLine="540"/>
        <w:jc w:val="both"/>
      </w:pPr>
      <w:r w:rsidRPr="0049289E">
        <w:t>Возмещению подлежат фактически произведенные и документально подтвержденные затраты Субъекта по заявленному приоритетному виду деятельности в размере не более 300,0 тыс. рублей на одного Субъекта в год.</w:t>
      </w:r>
    </w:p>
    <w:p w:rsidR="0049289E" w:rsidRPr="0049289E" w:rsidRDefault="0049289E" w:rsidP="0049289E">
      <w:pPr>
        <w:pStyle w:val="ConsPlusNormal"/>
        <w:ind w:firstLine="540"/>
        <w:jc w:val="both"/>
      </w:pPr>
      <w:r w:rsidRPr="0049289E">
        <w:t>12.5. Возмещение части затрат Субъектов по разработке дизайна, бренда (иллюстрации), названия и упаковки продукции собственного производства</w:t>
      </w:r>
    </w:p>
    <w:p w:rsidR="0049289E" w:rsidRPr="0049289E" w:rsidRDefault="0049289E" w:rsidP="0049289E">
      <w:pPr>
        <w:pStyle w:val="ConsPlusNormal"/>
        <w:ind w:firstLine="540"/>
        <w:jc w:val="both"/>
      </w:pPr>
      <w:r w:rsidRPr="0049289E">
        <w:t>Возмещению подлежат фактически произведенные и документально подтвержденные затраты Субъектов по заявленному приоритетному виду деятельности в размере 80% но не более 200 тыс. рублей на одного Субъекта в год.</w:t>
      </w:r>
    </w:p>
    <w:p w:rsidR="0049289E" w:rsidRPr="0049289E" w:rsidRDefault="0049289E" w:rsidP="0049289E">
      <w:pPr>
        <w:pStyle w:val="ConsPlusNormal"/>
        <w:ind w:firstLine="540"/>
        <w:jc w:val="both"/>
      </w:pPr>
      <w:r w:rsidRPr="0049289E">
        <w:t>12.6. Возмещение части затрат на приобретение импортного сырья, расходных материалов, используемых для производства продукции (при условии отсутствия отечественных аналогов), по заявленному приоритетному виду деятельности в размере не более 80% от общего объема затрат, но не более 500,0 тыс. рублей на одного Субъекта в год.</w:t>
      </w:r>
    </w:p>
    <w:p w:rsidR="0049289E" w:rsidRPr="0049289E" w:rsidRDefault="0049289E" w:rsidP="0049289E">
      <w:pPr>
        <w:pStyle w:val="ConsPlusNormal"/>
        <w:ind w:firstLine="540"/>
        <w:jc w:val="both"/>
      </w:pPr>
      <w:r w:rsidRPr="0049289E">
        <w:t>12.7. Возмещение части затрат на коммунальные услуги нежилых помещений</w:t>
      </w:r>
    </w:p>
    <w:p w:rsidR="0049289E" w:rsidRPr="0049289E" w:rsidRDefault="0049289E" w:rsidP="0049289E">
      <w:pPr>
        <w:pStyle w:val="ConsPlusNormal"/>
        <w:ind w:firstLine="540"/>
        <w:jc w:val="both"/>
      </w:pPr>
      <w:r w:rsidRPr="0049289E">
        <w:t>Возмещению подлежат фактически произведенные и документально подтвержденные затраты Субъектов на оплату услуг по теплоснабжению, газоснабжению (поставка газа), водоснабжению, водоотведению, энергоснабжению, вывозу твердых коммунальных отходов в соответствии с заключенными договорами на предоставление соответствующих услуг по нежилым помещениям, используемым в целях осуществления заявленного приоритетного вида деятельности, в размере не более 80% от общего объема затрат, но не более 400 тыс. рублей на одного Субъекта в год.</w:t>
      </w:r>
    </w:p>
    <w:p w:rsidR="0049289E" w:rsidRPr="0049289E" w:rsidRDefault="0049289E" w:rsidP="0049289E">
      <w:pPr>
        <w:pStyle w:val="ConsPlusNormal"/>
        <w:ind w:firstLine="540"/>
        <w:jc w:val="both"/>
      </w:pPr>
      <w:r w:rsidRPr="0049289E">
        <w:t>Расходы, связанные с оплатой коммунальных услуг за нежилые помещения, используемые для осуществления иной деятельности, не относящейся к заявленному приоритетному виду деятельности, к возмещению не принимаются.</w:t>
      </w:r>
    </w:p>
    <w:p w:rsidR="0049289E" w:rsidRPr="0049289E" w:rsidRDefault="0049289E" w:rsidP="0049289E">
      <w:pPr>
        <w:pStyle w:val="ConsPlusNormal"/>
        <w:ind w:firstLine="540"/>
        <w:jc w:val="both"/>
      </w:pPr>
      <w:r w:rsidRPr="0049289E">
        <w:t>12.8. Возмещение части затрат на закупку сырья (за исключением импортного сырья), используемого для производства продукции и являющегося основным для осуществления заявленного приоритетного вида деятельности</w:t>
      </w:r>
    </w:p>
    <w:p w:rsidR="0049289E" w:rsidRPr="0049289E" w:rsidRDefault="0049289E" w:rsidP="0049289E">
      <w:pPr>
        <w:pStyle w:val="ConsPlusNormal"/>
        <w:ind w:firstLine="540"/>
        <w:jc w:val="both"/>
      </w:pPr>
      <w:r w:rsidRPr="0049289E">
        <w:t>Возмещению подлежат фактически произведенные и документально подтвержденные затраты Субъектов на закупку сырья одного наименования (указанного в заявлении), являющегося основным для производства товаров по заявленному приоритетному виду деятельности в размере не более 80% от общего объема затрат, но не более 300 тыс. рублей на одного Субъекта в год.</w:t>
      </w:r>
    </w:p>
    <w:p w:rsidR="0049289E" w:rsidRPr="0049289E" w:rsidRDefault="0049289E" w:rsidP="0049289E">
      <w:pPr>
        <w:pStyle w:val="ConsPlusNormal"/>
        <w:ind w:firstLine="540"/>
        <w:jc w:val="both"/>
      </w:pPr>
      <w:r w:rsidRPr="0049289E">
        <w:t>12.9. Возмещение части затрат, связанных с прохождением работниками Субъекта обучения или курсов повышения квалификации, необходимых для осуществления заявленного приоритетного вида деятельности</w:t>
      </w:r>
    </w:p>
    <w:p w:rsidR="0049289E" w:rsidRPr="0049289E" w:rsidRDefault="0049289E" w:rsidP="0049289E">
      <w:pPr>
        <w:pStyle w:val="ConsPlusNormal"/>
        <w:ind w:firstLine="540"/>
        <w:jc w:val="both"/>
      </w:pPr>
      <w:r w:rsidRPr="0049289E">
        <w:t>Возмещению подлежат фактически произведенные и документально подтвержденные затраты Субъектов, связанные с прохождением работниками Субъекта обучения или курсов повышения квалификации, связанных с заявленным приоритетным видом деятельности в размере не более 80% от общего объема затрат, но не более 100 тыс. рублей на одного Субъекта.</w:t>
      </w:r>
    </w:p>
    <w:p w:rsidR="0049289E" w:rsidRPr="0049289E" w:rsidRDefault="0049289E" w:rsidP="0049289E">
      <w:pPr>
        <w:pStyle w:val="ConsPlusNormal"/>
        <w:ind w:firstLine="540"/>
        <w:jc w:val="both"/>
      </w:pPr>
      <w:bookmarkStart w:id="39" w:name="P926"/>
      <w:bookmarkEnd w:id="39"/>
      <w:r w:rsidRPr="0049289E">
        <w:t>12.10. Возмещение части затрат на приобретение транспортных средств, предназначенных для грузоперевозок (за исключением легкового автотранспорта, используемого исключительно для перевозки пассажиров), используемых при осуществлении заявленного приоритетного вида деятельности</w:t>
      </w:r>
    </w:p>
    <w:p w:rsidR="0049289E" w:rsidRPr="0049289E" w:rsidRDefault="0049289E" w:rsidP="0049289E">
      <w:pPr>
        <w:pStyle w:val="ConsPlusNormal"/>
        <w:ind w:firstLine="540"/>
        <w:jc w:val="both"/>
      </w:pPr>
      <w:r w:rsidRPr="0049289E">
        <w:lastRenderedPageBreak/>
        <w:t>Возмещению подлежат фактически произведенные и документально подтвержденные затраты Субъектов, связанные с приобретением транспортных средств в собственность Субъекта, используемых в заявленном приоритетном виде деятельности, в размере не более 80% от общего объема затрат, но не более 600 тыс. рублей на одного Субъекта.</w:t>
      </w:r>
    </w:p>
    <w:p w:rsidR="0049289E" w:rsidRPr="0049289E" w:rsidRDefault="0049289E" w:rsidP="0049289E">
      <w:pPr>
        <w:pStyle w:val="ConsPlusNormal"/>
        <w:ind w:firstLine="540"/>
        <w:jc w:val="both"/>
      </w:pPr>
      <w:r w:rsidRPr="0049289E">
        <w:t>12.11. Сумма субсидии рассчитывается по формуле:</w:t>
      </w:r>
    </w:p>
    <w:p w:rsidR="0049289E" w:rsidRPr="0049289E" w:rsidRDefault="0049289E" w:rsidP="0049289E">
      <w:pPr>
        <w:pStyle w:val="ConsPlusNormal"/>
        <w:ind w:firstLine="540"/>
        <w:jc w:val="both"/>
      </w:pPr>
    </w:p>
    <w:p w:rsidR="0049289E" w:rsidRPr="0049289E" w:rsidRDefault="0049289E" w:rsidP="0049289E">
      <w:pPr>
        <w:pStyle w:val="ConsPlusNormal"/>
        <w:ind w:firstLine="540"/>
        <w:jc w:val="both"/>
      </w:pPr>
      <w:r w:rsidRPr="0049289E">
        <w:t>СС = ОЗ * РС%, где:</w:t>
      </w:r>
    </w:p>
    <w:p w:rsidR="0049289E" w:rsidRPr="0049289E" w:rsidRDefault="0049289E" w:rsidP="0049289E">
      <w:pPr>
        <w:pStyle w:val="ConsPlusNormal"/>
        <w:ind w:firstLine="540"/>
        <w:jc w:val="both"/>
      </w:pPr>
    </w:p>
    <w:p w:rsidR="0049289E" w:rsidRPr="0049289E" w:rsidRDefault="0049289E" w:rsidP="0049289E">
      <w:pPr>
        <w:pStyle w:val="ConsPlusNormal"/>
        <w:ind w:firstLine="540"/>
        <w:jc w:val="both"/>
      </w:pPr>
      <w:r w:rsidRPr="0049289E">
        <w:t>СС - сумма субсидии;</w:t>
      </w:r>
    </w:p>
    <w:p w:rsidR="0049289E" w:rsidRPr="0049289E" w:rsidRDefault="0049289E" w:rsidP="0049289E">
      <w:pPr>
        <w:pStyle w:val="ConsPlusNormal"/>
        <w:ind w:firstLine="540"/>
        <w:jc w:val="both"/>
      </w:pPr>
      <w:r w:rsidRPr="0049289E">
        <w:t>ОЗ - объем затрат, рублей;</w:t>
      </w:r>
    </w:p>
    <w:p w:rsidR="0049289E" w:rsidRPr="0049289E" w:rsidRDefault="0049289E" w:rsidP="0049289E">
      <w:pPr>
        <w:pStyle w:val="ConsPlusNormal"/>
        <w:ind w:firstLine="540"/>
        <w:jc w:val="both"/>
      </w:pPr>
      <w:r w:rsidRPr="0049289E">
        <w:t>РС - размер субсидии в процентах, указанный в подпунктах 12.1 - 12.10 пункта 12 настоящего Порядка.</w:t>
      </w:r>
    </w:p>
    <w:p w:rsidR="0049289E" w:rsidRPr="0049289E" w:rsidRDefault="0049289E" w:rsidP="0049289E">
      <w:pPr>
        <w:pStyle w:val="ConsPlusNormal"/>
        <w:ind w:firstLine="540"/>
        <w:jc w:val="both"/>
      </w:pPr>
    </w:p>
    <w:p w:rsidR="0049289E" w:rsidRPr="0049289E" w:rsidRDefault="0049289E" w:rsidP="0049289E">
      <w:pPr>
        <w:pStyle w:val="ConsPlusTitle"/>
        <w:jc w:val="center"/>
        <w:outlineLvl w:val="1"/>
      </w:pPr>
      <w:r w:rsidRPr="0049289E">
        <w:t>III. Перечень документов, представляемых Субъектами</w:t>
      </w:r>
    </w:p>
    <w:p w:rsidR="0049289E" w:rsidRPr="0049289E" w:rsidRDefault="0049289E" w:rsidP="0049289E">
      <w:pPr>
        <w:pStyle w:val="ConsPlusTitle"/>
        <w:jc w:val="center"/>
      </w:pPr>
      <w:r w:rsidRPr="0049289E">
        <w:t>для участия в отборе</w:t>
      </w:r>
    </w:p>
    <w:p w:rsidR="0049289E" w:rsidRPr="0049289E" w:rsidRDefault="0049289E" w:rsidP="0049289E">
      <w:pPr>
        <w:pStyle w:val="ConsPlusNormal"/>
        <w:jc w:val="center"/>
      </w:pPr>
    </w:p>
    <w:p w:rsidR="0049289E" w:rsidRPr="0049289E" w:rsidRDefault="0049289E" w:rsidP="0049289E">
      <w:pPr>
        <w:pStyle w:val="ConsPlusNormal"/>
        <w:ind w:firstLine="540"/>
        <w:jc w:val="both"/>
      </w:pPr>
      <w:bookmarkStart w:id="40" w:name="P939"/>
      <w:bookmarkEnd w:id="40"/>
      <w:r w:rsidRPr="0049289E">
        <w:t>13. Для участия в отборе Субъекты представляют в систему "Электронный бюджет" электронные копии следующих документов:</w:t>
      </w:r>
    </w:p>
    <w:p w:rsidR="0049289E" w:rsidRPr="0049289E" w:rsidRDefault="0049289E" w:rsidP="0049289E">
      <w:pPr>
        <w:pStyle w:val="ConsPlusNormal"/>
        <w:ind w:firstLine="540"/>
        <w:jc w:val="both"/>
      </w:pPr>
      <w:r w:rsidRPr="0049289E">
        <w:t>13.1. Заявление на участие в отборе на получение финансовой поддержки в форме субсидий, подписанное руководителем Субъекта (индивидуальным предпринимателем) или уполномоченным лицом, по форме согласно приложению 1 к настоящему Порядку.</w:t>
      </w:r>
    </w:p>
    <w:p w:rsidR="0049289E" w:rsidRPr="0049289E" w:rsidRDefault="0049289E" w:rsidP="0049289E">
      <w:pPr>
        <w:pStyle w:val="ConsPlusNormal"/>
        <w:ind w:firstLine="540"/>
        <w:jc w:val="both"/>
      </w:pPr>
      <w:r w:rsidRPr="0049289E">
        <w:t>13.2. Документы, подтверждающие полномочия лица на осуществление действий от имени Субъекта (один из нижеуказанных подпунктов):</w:t>
      </w:r>
    </w:p>
    <w:p w:rsidR="0049289E" w:rsidRPr="0049289E" w:rsidRDefault="0049289E" w:rsidP="0049289E">
      <w:pPr>
        <w:pStyle w:val="ConsPlusNormal"/>
        <w:ind w:firstLine="540"/>
        <w:jc w:val="both"/>
      </w:pPr>
      <w:r w:rsidRPr="0049289E">
        <w:t>13.3.1. Документ, устанавливающий полномочия руководителя Субъекта - решение об избрании и приказ о назначении на должность (в случае отсутствия данных сведений в Едином государственном реестре юридических лиц).</w:t>
      </w:r>
    </w:p>
    <w:p w:rsidR="0049289E" w:rsidRPr="0049289E" w:rsidRDefault="0049289E" w:rsidP="0049289E">
      <w:pPr>
        <w:pStyle w:val="ConsPlusNormal"/>
        <w:ind w:firstLine="540"/>
        <w:jc w:val="both"/>
      </w:pPr>
      <w:r w:rsidRPr="0049289E">
        <w:t>13.3.2. Доверенность на осуществление действий от имени Субъекта представителем, подписанная и заверенная печатью (при наличии) Субъекта, приказ о назначении на должность представителя.</w:t>
      </w:r>
    </w:p>
    <w:p w:rsidR="0049289E" w:rsidRPr="0049289E" w:rsidRDefault="0049289E" w:rsidP="0049289E">
      <w:pPr>
        <w:pStyle w:val="ConsPlusNormal"/>
        <w:ind w:firstLine="540"/>
        <w:jc w:val="both"/>
      </w:pPr>
      <w:r w:rsidRPr="0049289E">
        <w:t>В случае, если указанная доверенность подписана лицом, уполномоченным руководителем Субъекта, также прилагается документ, подтверждающий полномочия такого лица.</w:t>
      </w:r>
    </w:p>
    <w:p w:rsidR="0049289E" w:rsidRPr="0049289E" w:rsidRDefault="0049289E" w:rsidP="0049289E">
      <w:pPr>
        <w:pStyle w:val="ConsPlusNormal"/>
        <w:ind w:firstLine="540"/>
        <w:jc w:val="both"/>
      </w:pPr>
      <w:bookmarkStart w:id="41" w:name="P945"/>
      <w:bookmarkEnd w:id="41"/>
      <w:r w:rsidRPr="0049289E">
        <w:t>13.3. Документы, подтверждающие фактически произведенные затраты, оформленные на Субъекта (юридическое лицо или индивидуального предпринимателя):</w:t>
      </w:r>
    </w:p>
    <w:p w:rsidR="0049289E" w:rsidRPr="0049289E" w:rsidRDefault="0049289E" w:rsidP="0049289E">
      <w:pPr>
        <w:pStyle w:val="ConsPlusNormal"/>
        <w:ind w:firstLine="540"/>
        <w:jc w:val="both"/>
      </w:pPr>
      <w:r w:rsidRPr="0049289E">
        <w:t>13.3.1. Копии документов, являющихся основанием осуществления оплаты:</w:t>
      </w:r>
    </w:p>
    <w:p w:rsidR="0049289E" w:rsidRPr="0049289E" w:rsidRDefault="0049289E" w:rsidP="0049289E">
      <w:pPr>
        <w:pStyle w:val="ConsPlusNormal"/>
        <w:ind w:firstLine="540"/>
        <w:jc w:val="both"/>
      </w:pPr>
      <w:r w:rsidRPr="0049289E">
        <w:t>а) договора со всеми приложениями и дополнительными соглашениями;</w:t>
      </w:r>
    </w:p>
    <w:p w:rsidR="0049289E" w:rsidRPr="0049289E" w:rsidRDefault="0049289E" w:rsidP="0049289E">
      <w:pPr>
        <w:pStyle w:val="ConsPlusNormal"/>
        <w:ind w:firstLine="540"/>
        <w:jc w:val="both"/>
      </w:pPr>
      <w:r w:rsidRPr="0049289E">
        <w:t>б) счета либо иного документа, являющегося основанием осуществления оплаты, и, если их оформление предусмотрено условиями договора.</w:t>
      </w:r>
    </w:p>
    <w:p w:rsidR="0049289E" w:rsidRPr="0049289E" w:rsidRDefault="0049289E" w:rsidP="0049289E">
      <w:pPr>
        <w:pStyle w:val="ConsPlusNormal"/>
        <w:ind w:firstLine="540"/>
        <w:jc w:val="both"/>
      </w:pPr>
      <w:r w:rsidRPr="0049289E">
        <w:t>13.3.2. Копии документов, подтверждающих факт оплаты: платежное поручение или квитанции, свидетельствующие о фактически произведенных затратах.</w:t>
      </w:r>
    </w:p>
    <w:p w:rsidR="0049289E" w:rsidRPr="0049289E" w:rsidRDefault="0049289E" w:rsidP="0049289E">
      <w:pPr>
        <w:pStyle w:val="ConsPlusNormal"/>
        <w:ind w:firstLine="540"/>
        <w:jc w:val="both"/>
      </w:pPr>
      <w:r w:rsidRPr="0049289E">
        <w:t>В документах, указанных в настоящем подпункте, в назначении платежа указывается ссылка на договор, по которому осуществлена оплата, либо на счет (иной документ), являющийся основанием осуществления оплаты, либо указано наименование товара, работы, услуги за которые произведена оплата.</w:t>
      </w:r>
    </w:p>
    <w:p w:rsidR="0049289E" w:rsidRPr="0049289E" w:rsidRDefault="0049289E" w:rsidP="0049289E">
      <w:pPr>
        <w:pStyle w:val="ConsPlusNormal"/>
        <w:ind w:firstLine="540"/>
        <w:jc w:val="both"/>
      </w:pPr>
      <w:r w:rsidRPr="0049289E">
        <w:t>13.3.3. Копии документов, подтверждающих выполнение работ (оказание услуг), поставку (приемку) товара, подписанные сторонами сделки:</w:t>
      </w:r>
    </w:p>
    <w:p w:rsidR="0049289E" w:rsidRPr="0049289E" w:rsidRDefault="0049289E" w:rsidP="0049289E">
      <w:pPr>
        <w:pStyle w:val="ConsPlusNormal"/>
        <w:ind w:firstLine="540"/>
        <w:jc w:val="both"/>
      </w:pPr>
      <w:r w:rsidRPr="0049289E">
        <w:t>а) актов выполненных работ (оказанных услуг), приема-передачи товара или товарной накладной, или универсального передаточного документа;</w:t>
      </w:r>
    </w:p>
    <w:p w:rsidR="0049289E" w:rsidRPr="0049289E" w:rsidRDefault="0049289E" w:rsidP="0049289E">
      <w:pPr>
        <w:pStyle w:val="ConsPlusNormal"/>
        <w:ind w:firstLine="540"/>
        <w:jc w:val="both"/>
      </w:pPr>
      <w:bookmarkStart w:id="42" w:name="P953"/>
      <w:bookmarkEnd w:id="42"/>
      <w:r w:rsidRPr="0049289E">
        <w:t>б) актов приема-передачи нежилого помещения по договору аренды (субаренды) нежилого помещения.</w:t>
      </w:r>
    </w:p>
    <w:p w:rsidR="0049289E" w:rsidRPr="0049289E" w:rsidRDefault="0049289E" w:rsidP="0049289E">
      <w:pPr>
        <w:pStyle w:val="ConsPlusNormal"/>
        <w:ind w:firstLine="540"/>
        <w:jc w:val="both"/>
      </w:pPr>
      <w:r w:rsidRPr="0049289E">
        <w:t>Документы, указанные в подпункте "б" настоящего подпункта, представляются в случае, если их подписание предусмотрено условиями договора.</w:t>
      </w:r>
    </w:p>
    <w:p w:rsidR="0049289E" w:rsidRPr="0049289E" w:rsidRDefault="0049289E" w:rsidP="0049289E">
      <w:pPr>
        <w:pStyle w:val="ConsPlusNormal"/>
        <w:ind w:firstLine="540"/>
        <w:jc w:val="both"/>
      </w:pPr>
      <w:r w:rsidRPr="0049289E">
        <w:t xml:space="preserve">13.3.4. При представлении документов, подтверждающих фактически произведенные затраты по заявленному приоритетному виду деятельности, Субъекты руководствуются подпунктом 13.3 пункта 13 настоящего раздела с учетом дополнительных особенностей, </w:t>
      </w:r>
      <w:r w:rsidRPr="0049289E">
        <w:lastRenderedPageBreak/>
        <w:t>установленных подпунктами 13.4 - 13.9 пункта 13 настоящего раздела, для отдельных направлений затрат.</w:t>
      </w:r>
    </w:p>
    <w:p w:rsidR="0049289E" w:rsidRPr="0049289E" w:rsidRDefault="0049289E" w:rsidP="0049289E">
      <w:pPr>
        <w:pStyle w:val="ConsPlusNormal"/>
        <w:ind w:firstLine="540"/>
        <w:jc w:val="both"/>
      </w:pPr>
      <w:bookmarkStart w:id="43" w:name="P956"/>
      <w:bookmarkEnd w:id="43"/>
      <w:r w:rsidRPr="0049289E">
        <w:t>13.4. При возмещении части затрат на аренду (субаренду) нежилого помещения представляется копия договора аренды (субаренды) нежилого помещения, используемого в целях реализации заявленного приоритетного вида деятельности, со всеми приложениями и дополнительными соглашениями.</w:t>
      </w:r>
    </w:p>
    <w:p w:rsidR="0049289E" w:rsidRPr="0049289E" w:rsidRDefault="0049289E" w:rsidP="0049289E">
      <w:pPr>
        <w:pStyle w:val="ConsPlusNormal"/>
        <w:ind w:firstLine="540"/>
        <w:jc w:val="both"/>
      </w:pPr>
      <w:r w:rsidRPr="0049289E">
        <w:t>В случае если договор аренды (субаренды) нежилого помещения заключен на срок один год и более, копия такого договора и дополнительного соглашения к нему представляются со специальной регистрационной надписью, удостоверяющей проведенную государственную регистрацию, либо с иным документом, удостоверяющим государственную регистрацию. Уполномоченный орган вправе самостоятельно запросить информацию о государственной регистрации договора аренды (субаренды).</w:t>
      </w:r>
    </w:p>
    <w:p w:rsidR="0049289E" w:rsidRPr="0049289E" w:rsidRDefault="0049289E" w:rsidP="0049289E">
      <w:pPr>
        <w:pStyle w:val="ConsPlusNormal"/>
        <w:ind w:firstLine="540"/>
        <w:jc w:val="both"/>
      </w:pPr>
      <w:r w:rsidRPr="0049289E">
        <w:t>При отсутствии в договоре аренды (субаренды) нежилого помещения информации о площадях нежилого помещения, занимаемых для заявленного приоритетного вида деятельности, а также иной деятельности Субъектом представляются копии документов, содержащих указанную информацию (в случае, если Субъект в арендуемом нежилом помещении кроме заявленного приоритетного вида деятельности, осуществляет иную деятельность).</w:t>
      </w:r>
    </w:p>
    <w:p w:rsidR="0049289E" w:rsidRPr="0049289E" w:rsidRDefault="0049289E" w:rsidP="0049289E">
      <w:pPr>
        <w:pStyle w:val="ConsPlusNormal"/>
        <w:ind w:firstLine="540"/>
        <w:jc w:val="both"/>
      </w:pPr>
      <w:r w:rsidRPr="0049289E">
        <w:t>В случае если в договоре аренды (субаренды) нежилого помещения не определены условия оплаты коммунальных услуг или расходы на коммунальные услуги включены в стоимость арендной платы, Субъектом представляются документы, предусматривающие порядок оплаты, расчета размеров коммунальных платежей, а также копии платежных документов, подтверждающих оплату коммунальных платежей за нежилое помещение, используемое в целях реализации заявленного приоритетного вида деятельности, за заявленный период.</w:t>
      </w:r>
    </w:p>
    <w:p w:rsidR="0049289E" w:rsidRPr="0049289E" w:rsidRDefault="0049289E" w:rsidP="0049289E">
      <w:pPr>
        <w:pStyle w:val="ConsPlusNormal"/>
        <w:ind w:firstLine="540"/>
        <w:jc w:val="both"/>
      </w:pPr>
      <w:r w:rsidRPr="0049289E">
        <w:t>13.5. При возмещении части затрат на коммунальные услуги нежилых помещений представляются:</w:t>
      </w:r>
    </w:p>
    <w:p w:rsidR="0049289E" w:rsidRPr="0049289E" w:rsidRDefault="0049289E" w:rsidP="0049289E">
      <w:pPr>
        <w:pStyle w:val="ConsPlusNormal"/>
        <w:ind w:firstLine="540"/>
        <w:jc w:val="both"/>
      </w:pPr>
      <w:r w:rsidRPr="0049289E">
        <w:t xml:space="preserve">а) копии договоров с </w:t>
      </w:r>
      <w:proofErr w:type="spellStart"/>
      <w:r w:rsidRPr="0049289E">
        <w:t>ресурсоснабжающими</w:t>
      </w:r>
      <w:proofErr w:type="spellEnd"/>
      <w:r w:rsidRPr="0049289E">
        <w:t xml:space="preserve"> организациями, договоров об оказании услуг с твердыми коммунальными отходами в отношении нежилых помещений, используемых в целях реализации заявленного приоритетного вида деятельности (в случае заключения договоров непосредственно Субъектом);</w:t>
      </w:r>
    </w:p>
    <w:p w:rsidR="0049289E" w:rsidRPr="0049289E" w:rsidRDefault="0049289E" w:rsidP="0049289E">
      <w:pPr>
        <w:pStyle w:val="ConsPlusNormal"/>
        <w:ind w:firstLine="540"/>
        <w:jc w:val="both"/>
      </w:pPr>
      <w:r w:rsidRPr="0049289E">
        <w:t>б) копии договоров аренды (субаренды) нежилого помещения и (или) договоров безвозмездного пользования нежилым помещением, используемым в целях реализации заявленного приоритетного вида деятельности, со всеми приложениями и дополнительными соглашениями (в случае, если Субъект занимает нежилое помещение на основании договора аренды (субаренды) нежилого помещения или договора безвозмездного пользования нежилым помещением);</w:t>
      </w:r>
    </w:p>
    <w:p w:rsidR="0049289E" w:rsidRPr="0049289E" w:rsidRDefault="0049289E" w:rsidP="0049289E">
      <w:pPr>
        <w:pStyle w:val="ConsPlusNormal"/>
        <w:ind w:firstLine="540"/>
        <w:jc w:val="both"/>
      </w:pPr>
      <w:r w:rsidRPr="0049289E">
        <w:t>в) копии документов, подтверждающих право собственности на нежилое помещения, используемое в целях реализации заявленного приоритетного вида деятельности (в случае, если Субъект занимает нежилое помещение, находящееся у него в собственности);</w:t>
      </w:r>
    </w:p>
    <w:p w:rsidR="0049289E" w:rsidRPr="0049289E" w:rsidRDefault="0049289E" w:rsidP="0049289E">
      <w:pPr>
        <w:pStyle w:val="ConsPlusNormal"/>
        <w:ind w:firstLine="540"/>
        <w:jc w:val="both"/>
      </w:pPr>
      <w:r w:rsidRPr="0049289E">
        <w:t>г) копии документов, подтверждающих расходы, связанные с оплатой коммунальных услуг отдельно за площади нежилого помещения, используемого в целях реализации заявленного приоритетного вида деятельности (в случае наличия в договоре аренды (субаренды), безвозмездного пользования или занимаемых на праве собственности площадей нежилого помещения, на которых реализуется не только заявленный приоритетный вид деятельности).</w:t>
      </w:r>
    </w:p>
    <w:p w:rsidR="0049289E" w:rsidRPr="0049289E" w:rsidRDefault="0049289E" w:rsidP="0049289E">
      <w:pPr>
        <w:pStyle w:val="ConsPlusNormal"/>
        <w:ind w:firstLine="540"/>
        <w:jc w:val="both"/>
      </w:pPr>
      <w:r w:rsidRPr="0049289E">
        <w:t>13.6. При возмещении части затрат на приобретение оборудования (основных средств), лицензионных программных продуктов предоставляются:</w:t>
      </w:r>
    </w:p>
    <w:p w:rsidR="0049289E" w:rsidRPr="0049289E" w:rsidRDefault="0049289E" w:rsidP="0049289E">
      <w:pPr>
        <w:pStyle w:val="ConsPlusNormal"/>
        <w:ind w:firstLine="540"/>
        <w:jc w:val="both"/>
      </w:pPr>
      <w:r w:rsidRPr="0049289E">
        <w:t>а) копии договоров на приобретение оборудования (основного средства) (поставки, на изготовление оборудования, купли-продажи оборудования и т.д.) либо договора на приобретение лицензионного программного продукта;</w:t>
      </w:r>
    </w:p>
    <w:p w:rsidR="0049289E" w:rsidRPr="0049289E" w:rsidRDefault="0049289E" w:rsidP="0049289E">
      <w:pPr>
        <w:pStyle w:val="ConsPlusNormal"/>
        <w:ind w:firstLine="540"/>
        <w:jc w:val="both"/>
      </w:pPr>
      <w:r w:rsidRPr="0049289E">
        <w:t>б) копии документов, позволяющих идентифицировать оборудование (в случае приобретения оборудования (основного средства):</w:t>
      </w:r>
    </w:p>
    <w:p w:rsidR="0049289E" w:rsidRPr="0049289E" w:rsidRDefault="0049289E" w:rsidP="0049289E">
      <w:pPr>
        <w:pStyle w:val="ConsPlusNormal"/>
        <w:ind w:firstLine="540"/>
        <w:jc w:val="both"/>
      </w:pPr>
      <w:r w:rsidRPr="0049289E">
        <w:t>технической документации (паспорта, гарантийного талона, руководства пользователя или иного документа) на оборудование или фотография заводской наклейки на оборудовании, или копия этикетки производителя оборудования, которые содержат информацию о серийном (заводском) номере оборудования;</w:t>
      </w:r>
    </w:p>
    <w:p w:rsidR="0049289E" w:rsidRPr="0049289E" w:rsidRDefault="0049289E" w:rsidP="0049289E">
      <w:pPr>
        <w:pStyle w:val="ConsPlusNormal"/>
        <w:ind w:firstLine="540"/>
        <w:jc w:val="both"/>
      </w:pPr>
      <w:r w:rsidRPr="0049289E">
        <w:lastRenderedPageBreak/>
        <w:t>фотографии оборудования, на которых изображен его общий вид, а также фотографии, на которых отражены отличительные особенности оборудования, позволяющие его идентифицировать (при наличии), в том числе, марка и модель; фирма-изготовитель; заводская маркировка, серийный номер;</w:t>
      </w:r>
    </w:p>
    <w:p w:rsidR="0049289E" w:rsidRPr="0049289E" w:rsidRDefault="0049289E" w:rsidP="0049289E">
      <w:pPr>
        <w:pStyle w:val="ConsPlusNormal"/>
        <w:ind w:firstLine="540"/>
        <w:jc w:val="both"/>
      </w:pPr>
      <w:r w:rsidRPr="0049289E">
        <w:t>в) копии документов, подтверждающих, что приобретенный продукт является лицензионным (в случае приобретения лицензионного программного продукта).</w:t>
      </w:r>
    </w:p>
    <w:p w:rsidR="0049289E" w:rsidRPr="0049289E" w:rsidRDefault="0049289E" w:rsidP="0049289E">
      <w:pPr>
        <w:pStyle w:val="ConsPlusNormal"/>
        <w:ind w:firstLine="540"/>
        <w:jc w:val="both"/>
      </w:pPr>
      <w:r w:rsidRPr="0049289E">
        <w:t>13.7. При возмещении части затрат, связанных с прохождением работниками Субъекта обучения или курсов повышения квалификации, необходимых для осуществления заявленного приоритетного вида деятельности, представляются документы, подтверждающие прохождение курсов повышения квалификации (удостоверение о повышении квалификации) в организации, имеющей лицензию на право ведения образовательной деятельности.</w:t>
      </w:r>
    </w:p>
    <w:p w:rsidR="0049289E" w:rsidRPr="0049289E" w:rsidRDefault="0049289E" w:rsidP="0049289E">
      <w:pPr>
        <w:pStyle w:val="ConsPlusNormal"/>
        <w:ind w:firstLine="540"/>
        <w:jc w:val="both"/>
      </w:pPr>
      <w:r w:rsidRPr="0049289E">
        <w:t>13.8. При возмещении части затрат на приобретение транспортных средств, предназначенных для грузоперевозок (за исключением легкового автотранспорта, используемого исключительно для перевозки пассажиров), используемых при осуществлении заявленного приоритетного вида деятельности, представляются на приобретенное Субъектом транспортное средство копии паспорта транспортного средства, свидетельства о регистрации транспортного средства.</w:t>
      </w:r>
    </w:p>
    <w:p w:rsidR="0049289E" w:rsidRPr="0049289E" w:rsidRDefault="0049289E" w:rsidP="0049289E">
      <w:pPr>
        <w:pStyle w:val="ConsPlusNormal"/>
        <w:ind w:firstLine="540"/>
        <w:jc w:val="both"/>
      </w:pPr>
      <w:bookmarkStart w:id="44" w:name="P973"/>
      <w:bookmarkEnd w:id="44"/>
      <w:r w:rsidRPr="0049289E">
        <w:t>13.9. При возмещении части затрат на участие Субъектов в международных, межмуниципальных, региональных и межрегиональных выставках, ярмарках, форумах, направленных на продвижение товаров собственного производства и на освоение новых рынков в целях возмещения затрат по проезду работников Субъекта (индивидуальным предпринимателем) к месту прибытия и обратно, проживанию работников Субъекта (индивидуальным предпринимателем) представляются копии документов:</w:t>
      </w:r>
    </w:p>
    <w:p w:rsidR="0049289E" w:rsidRPr="0049289E" w:rsidRDefault="0049289E" w:rsidP="0049289E">
      <w:pPr>
        <w:pStyle w:val="ConsPlusNormal"/>
        <w:ind w:firstLine="540"/>
        <w:jc w:val="both"/>
      </w:pPr>
      <w:r w:rsidRPr="0049289E">
        <w:t>подтверждающих участие работников Субъекта (индивидуальным предпринимателем) в международных, межмуниципальных, региональных и межрегиональных выставках, ярмарках, форумах, направленных на продвижение товаров собственного производства и на освоение новых рынков (приглашение, либо заявка на участие, либо список участников);</w:t>
      </w:r>
    </w:p>
    <w:p w:rsidR="0049289E" w:rsidRPr="0049289E" w:rsidRDefault="0049289E" w:rsidP="0049289E">
      <w:pPr>
        <w:pStyle w:val="ConsPlusNormal"/>
        <w:ind w:firstLine="540"/>
        <w:jc w:val="both"/>
      </w:pPr>
      <w:r w:rsidRPr="0049289E">
        <w:t>подтверждающих, что проезд на указанные выставки, ярмарки, форумы осуществлен работником Субъекта (копии трудового договора, приказа о назначении на должность);</w:t>
      </w:r>
    </w:p>
    <w:p w:rsidR="0049289E" w:rsidRPr="0049289E" w:rsidRDefault="0049289E" w:rsidP="0049289E">
      <w:pPr>
        <w:pStyle w:val="ConsPlusNormal"/>
        <w:ind w:firstLine="540"/>
        <w:jc w:val="both"/>
      </w:pPr>
      <w:r w:rsidRPr="0049289E">
        <w:t>копии проездных и перевозочных документов (билетов, посадочных талонов, багажных квитанций, других транспортных документов), подтверждающих проезд работника Субъекта (индивидуального предпринимателя).</w:t>
      </w:r>
    </w:p>
    <w:p w:rsidR="0049289E" w:rsidRPr="0049289E" w:rsidRDefault="0049289E" w:rsidP="0049289E">
      <w:pPr>
        <w:pStyle w:val="ConsPlusNormal"/>
        <w:ind w:firstLine="540"/>
        <w:jc w:val="both"/>
      </w:pPr>
      <w:r w:rsidRPr="0049289E">
        <w:t>Возмещению подлежат затраты по проезду в салоне экономического класса воздушного транспорта.</w:t>
      </w:r>
    </w:p>
    <w:p w:rsidR="0049289E" w:rsidRPr="0049289E" w:rsidRDefault="0049289E" w:rsidP="0049289E">
      <w:pPr>
        <w:pStyle w:val="ConsPlusNormal"/>
        <w:ind w:firstLine="540"/>
        <w:jc w:val="both"/>
      </w:pPr>
      <w:bookmarkStart w:id="45" w:name="P978"/>
      <w:bookmarkEnd w:id="45"/>
      <w:r w:rsidRPr="0049289E">
        <w:t>14. Заявки формируются участниками отбора в электронной форме посредством заполнения соответствующих экранных форм веб-интерфейса системы "Электронный бюджет" и представления в систему "Электронный бюджет" электронных копий документов (документов на бумажном носителе, преобразованных в электронную форму путем сканирования), представление которых предусмотрено в объявлении о проведении отбора получателей субсидии.</w:t>
      </w:r>
    </w:p>
    <w:p w:rsidR="0049289E" w:rsidRPr="0049289E" w:rsidRDefault="0049289E" w:rsidP="0049289E">
      <w:pPr>
        <w:pStyle w:val="ConsPlusNormal"/>
        <w:ind w:firstLine="540"/>
        <w:jc w:val="both"/>
      </w:pPr>
      <w:r w:rsidRPr="0049289E">
        <w:t>Электронные копии документов, представляемые в составе заявки, должны иметь распространенные открытые форматы, обеспечивающие возможность просмотра всего документа либо его фрагмента средствами общедоступного программного обеспечения просмотра информации, и не должны быть зашифрованы или защищены средствами, не позволяющими осуществить ознакомление с их содержимым без специальных программных или технологических средств.</w:t>
      </w:r>
    </w:p>
    <w:p w:rsidR="0049289E" w:rsidRPr="0049289E" w:rsidRDefault="0049289E" w:rsidP="0049289E">
      <w:pPr>
        <w:pStyle w:val="ConsPlusNormal"/>
        <w:ind w:firstLine="540"/>
        <w:jc w:val="both"/>
      </w:pPr>
      <w:r w:rsidRPr="0049289E">
        <w:t>Фото- и видеоматериалы, включаемые в заявку, должны содержать четкое и контрастное изображение высокого качества.</w:t>
      </w:r>
    </w:p>
    <w:p w:rsidR="0049289E" w:rsidRPr="0049289E" w:rsidRDefault="0049289E" w:rsidP="0049289E">
      <w:pPr>
        <w:pStyle w:val="ConsPlusNormal"/>
        <w:ind w:firstLine="540"/>
        <w:jc w:val="both"/>
      </w:pPr>
      <w:r w:rsidRPr="0049289E">
        <w:t>Документ в электронной форме должен отвечать следующим требованиям:</w:t>
      </w:r>
    </w:p>
    <w:p w:rsidR="0049289E" w:rsidRPr="0049289E" w:rsidRDefault="0049289E" w:rsidP="0049289E">
      <w:pPr>
        <w:pStyle w:val="ConsPlusNormal"/>
        <w:ind w:firstLine="540"/>
        <w:jc w:val="both"/>
      </w:pPr>
      <w:r w:rsidRPr="0049289E">
        <w:t>обеспечивать сохранение всех реквизитов и аутентичных признаков подлинности;</w:t>
      </w:r>
    </w:p>
    <w:p w:rsidR="0049289E" w:rsidRPr="0049289E" w:rsidRDefault="0049289E" w:rsidP="0049289E">
      <w:pPr>
        <w:pStyle w:val="ConsPlusNormal"/>
        <w:ind w:firstLine="540"/>
        <w:jc w:val="both"/>
      </w:pPr>
      <w:r w:rsidRPr="0049289E">
        <w:t>сканирование документа на бумажном носителе должно производиться в масштабе 1:1 в черно-белом либо сером цвете (качество 200 - 300 точек на дюйм), сканирование в режиме полной цветопередачи осуществляется при наличии в документе цветных графических изображений либо цветного текста;</w:t>
      </w:r>
    </w:p>
    <w:p w:rsidR="0049289E" w:rsidRPr="0049289E" w:rsidRDefault="0049289E" w:rsidP="0049289E">
      <w:pPr>
        <w:pStyle w:val="ConsPlusNormal"/>
        <w:ind w:firstLine="540"/>
        <w:jc w:val="both"/>
      </w:pPr>
      <w:r w:rsidRPr="0049289E">
        <w:t>должен быть в формате PDF;</w:t>
      </w:r>
    </w:p>
    <w:p w:rsidR="0049289E" w:rsidRPr="0049289E" w:rsidRDefault="0049289E" w:rsidP="0049289E">
      <w:pPr>
        <w:pStyle w:val="ConsPlusNormal"/>
        <w:ind w:firstLine="540"/>
        <w:jc w:val="both"/>
      </w:pPr>
      <w:r w:rsidRPr="0049289E">
        <w:t>каждый отдельный документ прилагаемый к заявке представляется в виде отдельного файла.</w:t>
      </w:r>
    </w:p>
    <w:p w:rsidR="0049289E" w:rsidRPr="0049289E" w:rsidRDefault="0049289E" w:rsidP="0049289E">
      <w:pPr>
        <w:pStyle w:val="ConsPlusNormal"/>
        <w:ind w:firstLine="540"/>
        <w:jc w:val="both"/>
      </w:pPr>
      <w:r w:rsidRPr="0049289E">
        <w:lastRenderedPageBreak/>
        <w:t xml:space="preserve">Отметка о заверении копий документов, предоставляемых участником отбора в соответствии с пунктом 14 настоящего раздела, проставляется на каждой странице документа и содержит </w:t>
      </w:r>
      <w:proofErr w:type="gramStart"/>
      <w:r w:rsidRPr="0049289E">
        <w:t>надпись</w:t>
      </w:r>
      <w:proofErr w:type="gramEnd"/>
      <w:r w:rsidRPr="0049289E">
        <w:t xml:space="preserve"> "Копия верна" либо синоним, собственноручную подпись участника отбора (уполномоченного лица), расшифровку подписи (фамилия, инициалы).</w:t>
      </w:r>
    </w:p>
    <w:p w:rsidR="0049289E" w:rsidRPr="0049289E" w:rsidRDefault="0049289E" w:rsidP="0049289E">
      <w:pPr>
        <w:pStyle w:val="ConsPlusNormal"/>
        <w:ind w:firstLine="540"/>
        <w:jc w:val="both"/>
      </w:pPr>
      <w:bookmarkStart w:id="46" w:name="P987"/>
      <w:bookmarkEnd w:id="46"/>
      <w:r w:rsidRPr="0049289E">
        <w:t>15. Заявка подписывается:</w:t>
      </w:r>
    </w:p>
    <w:p w:rsidR="0049289E" w:rsidRPr="0049289E" w:rsidRDefault="0049289E" w:rsidP="0049289E">
      <w:pPr>
        <w:pStyle w:val="ConsPlusNormal"/>
        <w:ind w:firstLine="540"/>
        <w:jc w:val="both"/>
      </w:pPr>
      <w:r w:rsidRPr="0049289E">
        <w:t>усиленной квалифицированной электронной подписью руководителя участника отбора или уполномоченного им лица (для юридических лиц);</w:t>
      </w:r>
    </w:p>
    <w:p w:rsidR="0049289E" w:rsidRPr="0049289E" w:rsidRDefault="0049289E" w:rsidP="0049289E">
      <w:pPr>
        <w:pStyle w:val="ConsPlusNormal"/>
        <w:ind w:firstLine="540"/>
        <w:jc w:val="both"/>
      </w:pPr>
      <w:r w:rsidRPr="0049289E">
        <w:t>простой электронной подписью подтвержденной учетной записи физического лица в единой системе идентификации и аутентификации (для физических лиц).</w:t>
      </w:r>
    </w:p>
    <w:p w:rsidR="0049289E" w:rsidRPr="0049289E" w:rsidRDefault="0049289E" w:rsidP="0049289E">
      <w:pPr>
        <w:pStyle w:val="ConsPlusNormal"/>
        <w:ind w:firstLine="540"/>
        <w:jc w:val="both"/>
      </w:pPr>
      <w:bookmarkStart w:id="47" w:name="P990"/>
      <w:bookmarkEnd w:id="47"/>
      <w:r w:rsidRPr="0049289E">
        <w:t>16. Датой и временем представления участником отбора заявки считаются дата и время подписания участником отбора заявки с присвоением ей регистрационного номера в системе "Электронный бюджет".</w:t>
      </w:r>
    </w:p>
    <w:p w:rsidR="0049289E" w:rsidRPr="0049289E" w:rsidRDefault="0049289E" w:rsidP="0049289E">
      <w:pPr>
        <w:pStyle w:val="ConsPlusNormal"/>
        <w:ind w:firstLine="540"/>
        <w:jc w:val="both"/>
      </w:pPr>
      <w:r w:rsidRPr="0049289E">
        <w:t>16.1. Субъект может подать для участия в отборе не более одной заявки. В случае подачи Субъектом более одной заявки для участия в отборе принимается заявка, поданная последней по дате и времени.</w:t>
      </w:r>
    </w:p>
    <w:p w:rsidR="0049289E" w:rsidRPr="0049289E" w:rsidRDefault="0049289E" w:rsidP="0049289E">
      <w:pPr>
        <w:pStyle w:val="ConsPlusNormal"/>
        <w:ind w:firstLine="540"/>
        <w:jc w:val="both"/>
      </w:pPr>
      <w:r w:rsidRPr="0049289E">
        <w:t>16.2. В случае подачи заявки на предоставление финансовой поддержки по нескольким направлениям, указанным в пункте 14 настоящего раздела, Субъектом подается на отбор один комплект документов в составе одной заявки.</w:t>
      </w:r>
    </w:p>
    <w:p w:rsidR="0049289E" w:rsidRPr="0049289E" w:rsidRDefault="0049289E" w:rsidP="0049289E">
      <w:pPr>
        <w:pStyle w:val="ConsPlusNormal"/>
        <w:ind w:firstLine="540"/>
        <w:jc w:val="both"/>
      </w:pPr>
      <w:r w:rsidRPr="0049289E">
        <w:t>16.3. В случае если на отбор не поступило ни одной заявки либо поступила одна заявка, отбор признается несостоявшимся. При этом одна заявка Субъекта, поступившая на отбор, рассматривается в соответствии с настоящим Порядком.</w:t>
      </w:r>
    </w:p>
    <w:p w:rsidR="0049289E" w:rsidRPr="0049289E" w:rsidRDefault="0049289E" w:rsidP="0049289E">
      <w:pPr>
        <w:pStyle w:val="ConsPlusNormal"/>
        <w:ind w:firstLine="540"/>
        <w:jc w:val="both"/>
      </w:pPr>
      <w:r w:rsidRPr="0049289E">
        <w:t>17. Ответственность за полноту и достоверность информации и документов, содержащихся в заявке, а также за своевременность их представления несет участник отбора в соответствии с законодательством Российской Федерации.</w:t>
      </w:r>
    </w:p>
    <w:p w:rsidR="0049289E" w:rsidRPr="0049289E" w:rsidRDefault="0049289E" w:rsidP="0049289E">
      <w:pPr>
        <w:pStyle w:val="ConsPlusNormal"/>
        <w:ind w:firstLine="540"/>
        <w:jc w:val="both"/>
      </w:pPr>
      <w:r w:rsidRPr="0049289E">
        <w:t>18. Участник отбора со дня размещения в системе "Электронный бюджет" объявления о проведении отбора и не позднее третьего рабочего дня до дня окончания приема заявок вправе направить Уполномоченному органу запрос о разъяснении положений объявления о проведении отбора путем формирования соответствующего запроса в системе "Электронный бюджет".</w:t>
      </w:r>
    </w:p>
    <w:p w:rsidR="0049289E" w:rsidRPr="0049289E" w:rsidRDefault="0049289E" w:rsidP="0049289E">
      <w:pPr>
        <w:pStyle w:val="ConsPlusNormal"/>
        <w:ind w:firstLine="540"/>
        <w:jc w:val="both"/>
      </w:pPr>
      <w:r w:rsidRPr="0049289E">
        <w:t>19. Уполномоченный орган направляет участнику отбора разъяснение положений объявления о проведении отбора в течение трех рабочих дней со дня формирования участником отбора запроса, указанного в пункте 20 настоящего раздела. Разъяснение положений объявления о проведении отбора формируется в системе "Электронный бюджет".</w:t>
      </w:r>
    </w:p>
    <w:p w:rsidR="0049289E" w:rsidRPr="0049289E" w:rsidRDefault="0049289E" w:rsidP="0049289E">
      <w:pPr>
        <w:pStyle w:val="ConsPlusNormal"/>
        <w:ind w:firstLine="540"/>
        <w:jc w:val="both"/>
      </w:pPr>
      <w:bookmarkStart w:id="48" w:name="P997"/>
      <w:bookmarkEnd w:id="48"/>
      <w:r w:rsidRPr="0049289E">
        <w:t>20. Участник отбора не позднее срока окончания подачи заявок вправе внести изменения или отозвать заявку.</w:t>
      </w:r>
    </w:p>
    <w:p w:rsidR="0049289E" w:rsidRPr="0049289E" w:rsidRDefault="0049289E" w:rsidP="0049289E">
      <w:pPr>
        <w:pStyle w:val="ConsPlusNormal"/>
        <w:ind w:firstLine="540"/>
        <w:jc w:val="both"/>
      </w:pPr>
      <w:r w:rsidRPr="0049289E">
        <w:t>Внесение изменений в заявку или отзыв заявки осуществляется в системе "Электронный бюджет" участником отбора в порядке, аналогичном порядку формирования заявки участником отбора, установленному пунктом 16 настоящего раздела. В случае отзыва заявки, возврат заявки осуществляется автоматически.</w:t>
      </w:r>
    </w:p>
    <w:p w:rsidR="0049289E" w:rsidRPr="0049289E" w:rsidRDefault="0049289E" w:rsidP="0049289E">
      <w:pPr>
        <w:pStyle w:val="ConsPlusNormal"/>
        <w:ind w:firstLine="540"/>
        <w:jc w:val="both"/>
      </w:pPr>
      <w:r w:rsidRPr="0049289E">
        <w:t>Внесение участниками отбора изменений в заявки осуществляется до дня окончания срока приема заявок после формирования участником отбора в электронной форме уведомления об отзыве заявки и последующего формирования новой заявки.</w:t>
      </w:r>
    </w:p>
    <w:p w:rsidR="0049289E" w:rsidRPr="0049289E" w:rsidRDefault="0049289E" w:rsidP="0049289E">
      <w:pPr>
        <w:pStyle w:val="ConsPlusNormal"/>
        <w:ind w:firstLine="540"/>
        <w:jc w:val="both"/>
      </w:pPr>
      <w:r w:rsidRPr="0049289E">
        <w:t>21. В случае уменьшения (исключения) финансирования субсидии (недостаточности финансовых средств) при внесении изменений в решение о бюджете города Ханты-Мансийска до рассмотрения Комиссией заявок Субъектов отбор подлежит отмене.</w:t>
      </w:r>
    </w:p>
    <w:p w:rsidR="0049289E" w:rsidRPr="0049289E" w:rsidRDefault="0049289E" w:rsidP="0049289E">
      <w:pPr>
        <w:pStyle w:val="ConsPlusNormal"/>
        <w:ind w:firstLine="540"/>
        <w:jc w:val="both"/>
      </w:pPr>
      <w:r w:rsidRPr="0049289E">
        <w:t>21.1. Управление в течение одного рабочего дня размещает на едином портале бюджетной системы Российской Федерации "Электронный бюджет" (www.budget.gov.ru) уведомление о признании отбора несостоявшимся (об отмене отбора) и прекращает прием заявок.</w:t>
      </w:r>
    </w:p>
    <w:p w:rsidR="0049289E" w:rsidRPr="0049289E" w:rsidRDefault="0049289E" w:rsidP="0049289E">
      <w:pPr>
        <w:pStyle w:val="ConsPlusNormal"/>
        <w:ind w:firstLine="540"/>
        <w:jc w:val="both"/>
      </w:pPr>
      <w:r w:rsidRPr="0049289E">
        <w:t>22. Инструкция по формированию, заполнению и подаче в системе "Электронный бюджет" заявки на участие в отборе размещается на портале предоставления мер финансовой государственной поддержки (https://promote.budget.gov.ru/) в разделе "Техническая поддержка".</w:t>
      </w:r>
    </w:p>
    <w:p w:rsidR="0049289E" w:rsidRPr="0049289E" w:rsidRDefault="0049289E" w:rsidP="0049289E">
      <w:pPr>
        <w:pStyle w:val="ConsPlusNormal"/>
        <w:ind w:firstLine="540"/>
        <w:jc w:val="both"/>
      </w:pPr>
      <w:r w:rsidRPr="0049289E">
        <w:t>23. Управление не вправе требовать от Субъектов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субсидий.</w:t>
      </w:r>
    </w:p>
    <w:p w:rsidR="0049289E" w:rsidRPr="0049289E" w:rsidRDefault="0049289E" w:rsidP="0049289E">
      <w:pPr>
        <w:pStyle w:val="ConsPlusNormal"/>
        <w:ind w:firstLine="540"/>
        <w:jc w:val="both"/>
      </w:pPr>
    </w:p>
    <w:p w:rsidR="0049289E" w:rsidRPr="0049289E" w:rsidRDefault="0049289E" w:rsidP="0049289E">
      <w:pPr>
        <w:pStyle w:val="ConsPlusTitle"/>
        <w:jc w:val="center"/>
        <w:outlineLvl w:val="1"/>
      </w:pPr>
      <w:r w:rsidRPr="0049289E">
        <w:t>IV. Порядок проведения отбора</w:t>
      </w:r>
    </w:p>
    <w:p w:rsidR="0049289E" w:rsidRPr="0049289E" w:rsidRDefault="0049289E" w:rsidP="0049289E">
      <w:pPr>
        <w:pStyle w:val="ConsPlusNormal"/>
        <w:ind w:firstLine="540"/>
        <w:jc w:val="both"/>
      </w:pPr>
    </w:p>
    <w:p w:rsidR="0049289E" w:rsidRPr="0049289E" w:rsidRDefault="0049289E" w:rsidP="0049289E">
      <w:pPr>
        <w:pStyle w:val="ConsPlusNormal"/>
        <w:ind w:firstLine="540"/>
        <w:jc w:val="both"/>
      </w:pPr>
      <w:r w:rsidRPr="0049289E">
        <w:t>24. Отбор получателей субсидии осуществляется в системе "Электронный бюджет" посредством запроса предложений (далее - заявка).</w:t>
      </w:r>
    </w:p>
    <w:p w:rsidR="0049289E" w:rsidRPr="0049289E" w:rsidRDefault="0049289E" w:rsidP="0049289E">
      <w:pPr>
        <w:pStyle w:val="ConsPlusNormal"/>
        <w:ind w:firstLine="540"/>
        <w:jc w:val="both"/>
      </w:pPr>
      <w:r w:rsidRPr="0049289E">
        <w:t>25. Обеспечение доступа к системе "Электронный бюджет" осуществляется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w:t>
      </w:r>
    </w:p>
    <w:p w:rsidR="0049289E" w:rsidRPr="0049289E" w:rsidRDefault="0049289E" w:rsidP="0049289E">
      <w:pPr>
        <w:pStyle w:val="ConsPlusNormal"/>
        <w:ind w:firstLine="540"/>
        <w:jc w:val="both"/>
      </w:pPr>
      <w:r w:rsidRPr="0049289E">
        <w:t>Взаимодействие участников отбора и главного распорядителя бюджетных средств осуществляется в системе "Электронный бюджет".</w:t>
      </w:r>
    </w:p>
    <w:p w:rsidR="0049289E" w:rsidRPr="0049289E" w:rsidRDefault="0049289E" w:rsidP="0049289E">
      <w:pPr>
        <w:pStyle w:val="ConsPlusNormal"/>
        <w:ind w:firstLine="540"/>
        <w:jc w:val="both"/>
      </w:pPr>
      <w:r w:rsidRPr="0049289E">
        <w:t>Объявление о проведении отбора формируется в электронной форме посредством заполнения соответствующих экранных форм веб-интерфейса системы "Электронный бюджет", подписывается усиленной квалифицированной электронной подписью Уполномоченного органа (уполномоченного лица), публикуется на едином портале не позднее чем за один рабочий день до дня начала приема заявок.</w:t>
      </w:r>
    </w:p>
    <w:p w:rsidR="0049289E" w:rsidRPr="0049289E" w:rsidRDefault="0049289E" w:rsidP="0049289E">
      <w:pPr>
        <w:pStyle w:val="ConsPlusNormal"/>
        <w:ind w:firstLine="540"/>
        <w:jc w:val="both"/>
      </w:pPr>
      <w:r w:rsidRPr="0049289E">
        <w:t>26. Объявление о проведении отбора размещается на Официальном информационном портале органов местного самоуправления города Ханты-Мансийска в сети Интернет (www.admhmansy.ru) (далее - Официальный портал) одновременно с размещением на едином портале.</w:t>
      </w:r>
    </w:p>
    <w:p w:rsidR="0049289E" w:rsidRPr="0049289E" w:rsidRDefault="0049289E" w:rsidP="0049289E">
      <w:pPr>
        <w:pStyle w:val="ConsPlusNormal"/>
        <w:ind w:firstLine="540"/>
        <w:jc w:val="both"/>
      </w:pPr>
      <w:r w:rsidRPr="0049289E">
        <w:t>Объявление о проведении отбора включает в себя следующую информацию:</w:t>
      </w:r>
    </w:p>
    <w:p w:rsidR="0049289E" w:rsidRPr="0049289E" w:rsidRDefault="0049289E" w:rsidP="0049289E">
      <w:pPr>
        <w:pStyle w:val="ConsPlusNormal"/>
        <w:ind w:firstLine="540"/>
        <w:jc w:val="both"/>
      </w:pPr>
      <w:r w:rsidRPr="0049289E">
        <w:t>сроки проведения отбора;</w:t>
      </w:r>
    </w:p>
    <w:p w:rsidR="0049289E" w:rsidRPr="0049289E" w:rsidRDefault="0049289E" w:rsidP="0049289E">
      <w:pPr>
        <w:pStyle w:val="ConsPlusNormal"/>
        <w:ind w:firstLine="540"/>
        <w:jc w:val="both"/>
      </w:pPr>
      <w:r w:rsidRPr="0049289E">
        <w:t>даты начала подачи и окончания приема заявок участников отбора (дата окончания приема заявок не может быть ранее десятого календарного дня, следующего за днем размещения объявления о проведении отбора);</w:t>
      </w:r>
    </w:p>
    <w:p w:rsidR="0049289E" w:rsidRPr="0049289E" w:rsidRDefault="0049289E" w:rsidP="0049289E">
      <w:pPr>
        <w:pStyle w:val="ConsPlusNormal"/>
        <w:ind w:firstLine="540"/>
        <w:jc w:val="both"/>
      </w:pPr>
      <w:r w:rsidRPr="0049289E">
        <w:t>наименование, место нахождения, почтовый адрес, адрес электронной почты Уполномоченного органа;</w:t>
      </w:r>
    </w:p>
    <w:p w:rsidR="0049289E" w:rsidRPr="0049289E" w:rsidRDefault="0049289E" w:rsidP="0049289E">
      <w:pPr>
        <w:pStyle w:val="ConsPlusNormal"/>
        <w:ind w:firstLine="540"/>
        <w:jc w:val="both"/>
      </w:pPr>
      <w:r w:rsidRPr="0049289E">
        <w:t>результаты предоставления субсидии;</w:t>
      </w:r>
    </w:p>
    <w:p w:rsidR="0049289E" w:rsidRPr="0049289E" w:rsidRDefault="0049289E" w:rsidP="0049289E">
      <w:pPr>
        <w:pStyle w:val="ConsPlusNormal"/>
        <w:ind w:firstLine="540"/>
        <w:jc w:val="both"/>
      </w:pPr>
      <w:r w:rsidRPr="0049289E">
        <w:t>доменное имя и (или) указатели страниц системы "Электронный бюджет";</w:t>
      </w:r>
    </w:p>
    <w:p w:rsidR="0049289E" w:rsidRPr="0049289E" w:rsidRDefault="0049289E" w:rsidP="0049289E">
      <w:pPr>
        <w:pStyle w:val="ConsPlusNormal"/>
        <w:ind w:firstLine="540"/>
        <w:jc w:val="both"/>
      </w:pPr>
      <w:r w:rsidRPr="0049289E">
        <w:t>требования, предъявляемые к участникам отбора, перечню документов, представляемых участниками отбора для подтверждения соответствия указанным требованиям, установленным настоящим Порядком;</w:t>
      </w:r>
    </w:p>
    <w:p w:rsidR="0049289E" w:rsidRPr="0049289E" w:rsidRDefault="0049289E" w:rsidP="0049289E">
      <w:pPr>
        <w:pStyle w:val="ConsPlusNormal"/>
        <w:ind w:firstLine="540"/>
        <w:jc w:val="both"/>
      </w:pPr>
      <w:r w:rsidRPr="0049289E">
        <w:t>категории и критерии отбора;</w:t>
      </w:r>
    </w:p>
    <w:p w:rsidR="0049289E" w:rsidRPr="0049289E" w:rsidRDefault="0049289E" w:rsidP="0049289E">
      <w:pPr>
        <w:pStyle w:val="ConsPlusNormal"/>
        <w:ind w:firstLine="540"/>
        <w:jc w:val="both"/>
      </w:pPr>
      <w:r w:rsidRPr="0049289E">
        <w:t>порядок подачи заявок участниками отбора и требований, предъявляемых к форме и содержанию заявок;</w:t>
      </w:r>
    </w:p>
    <w:p w:rsidR="0049289E" w:rsidRPr="0049289E" w:rsidRDefault="0049289E" w:rsidP="0049289E">
      <w:pPr>
        <w:pStyle w:val="ConsPlusNormal"/>
        <w:ind w:firstLine="540"/>
        <w:jc w:val="both"/>
      </w:pPr>
      <w:r w:rsidRPr="0049289E">
        <w:t>порядок отзыва заявок участников отбора, порядок возврата заявок участников отбора, определяющий в том числе основания для возврата заявок участников отбора, порядок внесения изменений в заявки участников отбора;</w:t>
      </w:r>
    </w:p>
    <w:p w:rsidR="0049289E" w:rsidRPr="0049289E" w:rsidRDefault="0049289E" w:rsidP="0049289E">
      <w:pPr>
        <w:pStyle w:val="ConsPlusNormal"/>
        <w:ind w:firstLine="540"/>
        <w:jc w:val="both"/>
      </w:pPr>
      <w:r w:rsidRPr="0049289E">
        <w:t>правила рассмотрения заявок участников отбора;</w:t>
      </w:r>
    </w:p>
    <w:p w:rsidR="0049289E" w:rsidRPr="0049289E" w:rsidRDefault="0049289E" w:rsidP="0049289E">
      <w:pPr>
        <w:pStyle w:val="ConsPlusNormal"/>
        <w:ind w:firstLine="540"/>
        <w:jc w:val="both"/>
      </w:pPr>
      <w:r w:rsidRPr="0049289E">
        <w:t>порядок возврата заявок участников отбора на доработку;</w:t>
      </w:r>
    </w:p>
    <w:p w:rsidR="0049289E" w:rsidRPr="0049289E" w:rsidRDefault="0049289E" w:rsidP="0049289E">
      <w:pPr>
        <w:pStyle w:val="ConsPlusNormal"/>
        <w:ind w:firstLine="540"/>
        <w:jc w:val="both"/>
      </w:pPr>
      <w:r w:rsidRPr="0049289E">
        <w:t>порядок отклонения заявок участников отбора, а также информацию об основаниях их отклонения;</w:t>
      </w:r>
    </w:p>
    <w:p w:rsidR="0049289E" w:rsidRPr="0049289E" w:rsidRDefault="0049289E" w:rsidP="0049289E">
      <w:pPr>
        <w:pStyle w:val="ConsPlusNormal"/>
        <w:ind w:firstLine="540"/>
        <w:jc w:val="both"/>
      </w:pPr>
      <w:r w:rsidRPr="0049289E">
        <w:t>объем распределяемой субсидии в рамках отбора, порядок расчета размера субсидии, установленный настоящим порядком, правила распределения субсидии по результатам отбора;</w:t>
      </w:r>
    </w:p>
    <w:p w:rsidR="0049289E" w:rsidRPr="0049289E" w:rsidRDefault="0049289E" w:rsidP="0049289E">
      <w:pPr>
        <w:pStyle w:val="ConsPlusNormal"/>
        <w:ind w:firstLine="540"/>
        <w:jc w:val="both"/>
      </w:pPr>
      <w:r w:rsidRPr="0049289E">
        <w:t>порядок предоставления участникам отбора разъяснений положений объявления о проведении отбора, даты начала и окончания срока такого предоставления;</w:t>
      </w:r>
    </w:p>
    <w:p w:rsidR="0049289E" w:rsidRPr="0049289E" w:rsidRDefault="0049289E" w:rsidP="0049289E">
      <w:pPr>
        <w:pStyle w:val="ConsPlusNormal"/>
        <w:ind w:firstLine="540"/>
        <w:jc w:val="both"/>
      </w:pPr>
      <w:r w:rsidRPr="0049289E">
        <w:t>срок, в течение которого победитель (победители) отбора должен подписать соглашение о предоставлении субсидии;</w:t>
      </w:r>
    </w:p>
    <w:p w:rsidR="0049289E" w:rsidRPr="0049289E" w:rsidRDefault="0049289E" w:rsidP="0049289E">
      <w:pPr>
        <w:pStyle w:val="ConsPlusNormal"/>
        <w:ind w:firstLine="540"/>
        <w:jc w:val="both"/>
      </w:pPr>
      <w:r w:rsidRPr="0049289E">
        <w:t>условия признания получателя субсидии уклонившимся от заключения соглашения;</w:t>
      </w:r>
    </w:p>
    <w:p w:rsidR="0049289E" w:rsidRPr="0049289E" w:rsidRDefault="0049289E" w:rsidP="0049289E">
      <w:pPr>
        <w:pStyle w:val="ConsPlusNormal"/>
        <w:ind w:firstLine="540"/>
        <w:jc w:val="both"/>
      </w:pPr>
      <w:r w:rsidRPr="0049289E">
        <w:t>сроки размещения протокола об итогах проведения отбора на едином портале и Официальном портале, которые не могут быть позднее четырнадцатого календарного дня, следующего за днем определения победителя (победителей) отбора.</w:t>
      </w:r>
    </w:p>
    <w:p w:rsidR="0049289E" w:rsidRPr="0049289E" w:rsidRDefault="0049289E" w:rsidP="0049289E">
      <w:pPr>
        <w:pStyle w:val="ConsPlusNormal"/>
        <w:ind w:firstLine="540"/>
        <w:jc w:val="both"/>
      </w:pPr>
      <w:bookmarkStart w:id="49" w:name="P1030"/>
      <w:bookmarkEnd w:id="49"/>
      <w:r w:rsidRPr="0049289E">
        <w:lastRenderedPageBreak/>
        <w:t>27. С целью проведения отбора создается Комиссия в составе согласно приложению 3 к настоящему Порядку.</w:t>
      </w:r>
    </w:p>
    <w:p w:rsidR="0049289E" w:rsidRPr="0049289E" w:rsidRDefault="0049289E" w:rsidP="0049289E">
      <w:pPr>
        <w:pStyle w:val="ConsPlusNormal"/>
        <w:ind w:firstLine="540"/>
        <w:jc w:val="both"/>
      </w:pPr>
      <w:r w:rsidRPr="0049289E">
        <w:t>27.1. Комиссия осуществляет рассмотрение заявки и прилагаемых к ней документов в течение десяти рабочих дней со дня их поступления в Комиссию от Уполномоченного органа.</w:t>
      </w:r>
    </w:p>
    <w:p w:rsidR="0049289E" w:rsidRPr="0049289E" w:rsidRDefault="0049289E" w:rsidP="0049289E">
      <w:pPr>
        <w:pStyle w:val="ConsPlusNormal"/>
        <w:ind w:firstLine="540"/>
        <w:jc w:val="both"/>
      </w:pPr>
      <w:r w:rsidRPr="0049289E">
        <w:t>27.2. По результатам рассмотрения заявки на соответствие пунктам 10, 11 раздела II настоящего Порядка, пунктом 13 раздела III настоящего Порядка Комиссия принимает одно из следующих решений:</w:t>
      </w:r>
    </w:p>
    <w:p w:rsidR="0049289E" w:rsidRPr="0049289E" w:rsidRDefault="0049289E" w:rsidP="0049289E">
      <w:pPr>
        <w:pStyle w:val="ConsPlusNormal"/>
        <w:ind w:firstLine="540"/>
        <w:jc w:val="both"/>
      </w:pPr>
      <w:r w:rsidRPr="0049289E">
        <w:t>о наличии оснований для предоставления субсидии;</w:t>
      </w:r>
    </w:p>
    <w:p w:rsidR="0049289E" w:rsidRPr="0049289E" w:rsidRDefault="0049289E" w:rsidP="0049289E">
      <w:pPr>
        <w:pStyle w:val="ConsPlusNormal"/>
        <w:ind w:firstLine="540"/>
        <w:jc w:val="both"/>
      </w:pPr>
      <w:r w:rsidRPr="0049289E">
        <w:t>об отсутствии оснований для предоставления субсидии.</w:t>
      </w:r>
    </w:p>
    <w:p w:rsidR="0049289E" w:rsidRPr="0049289E" w:rsidRDefault="0049289E" w:rsidP="0049289E">
      <w:pPr>
        <w:pStyle w:val="ConsPlusNormal"/>
        <w:ind w:firstLine="540"/>
        <w:jc w:val="both"/>
      </w:pPr>
      <w:r w:rsidRPr="0049289E">
        <w:t>27.3. Заседание Комиссии проводит председатель, а в его отсутствие заместитель председателя Комиссии.</w:t>
      </w:r>
    </w:p>
    <w:p w:rsidR="0049289E" w:rsidRPr="0049289E" w:rsidRDefault="0049289E" w:rsidP="0049289E">
      <w:pPr>
        <w:pStyle w:val="ConsPlusNormal"/>
        <w:ind w:firstLine="540"/>
        <w:jc w:val="both"/>
      </w:pPr>
      <w:r w:rsidRPr="0049289E">
        <w:t>Заседание Комиссии считается правомочным, если на нем присутствует более половины ее членов.</w:t>
      </w:r>
    </w:p>
    <w:p w:rsidR="0049289E" w:rsidRPr="0049289E" w:rsidRDefault="0049289E" w:rsidP="0049289E">
      <w:pPr>
        <w:pStyle w:val="ConsPlusNormal"/>
        <w:ind w:firstLine="540"/>
        <w:jc w:val="both"/>
      </w:pPr>
      <w:r w:rsidRPr="0049289E">
        <w:t>В случае отсутствия по уважительной причине (отпуск, временная нетрудоспособность, командировка) одного из членов Комиссии в заседании принимает участие лицо, исполняющее его обязанности в соответствии с распоряжением Администрации города Ханты-Мансийска (должностной инструкцией).</w:t>
      </w:r>
    </w:p>
    <w:p w:rsidR="0049289E" w:rsidRPr="0049289E" w:rsidRDefault="0049289E" w:rsidP="0049289E">
      <w:pPr>
        <w:pStyle w:val="ConsPlusNormal"/>
        <w:ind w:firstLine="540"/>
        <w:jc w:val="both"/>
      </w:pPr>
      <w:r w:rsidRPr="0049289E">
        <w:t>27.4. Решение Комиссии оформляется протоколом, который подписывают все члены Комиссии, присутствовавшие на заседании. Подготовка протокола осуществляется секретарем Комиссии и подписывается всеми членами Комиссии, присутствовавшими на заседании, не позднее двух рабочих дней со дня заседания Комиссии.</w:t>
      </w:r>
    </w:p>
    <w:p w:rsidR="0049289E" w:rsidRPr="0049289E" w:rsidRDefault="0049289E" w:rsidP="0049289E">
      <w:pPr>
        <w:pStyle w:val="ConsPlusNormal"/>
        <w:ind w:firstLine="540"/>
        <w:jc w:val="both"/>
      </w:pPr>
      <w:r w:rsidRPr="0049289E">
        <w:t>28. Уполномоченному органу, членам Комиссии открывается доступ к поданным участниками отбора заявкам в системе "Электронный бюджет" со дня начала подачи заявок.</w:t>
      </w:r>
    </w:p>
    <w:p w:rsidR="0049289E" w:rsidRPr="0049289E" w:rsidRDefault="0049289E" w:rsidP="0049289E">
      <w:pPr>
        <w:pStyle w:val="ConsPlusNormal"/>
        <w:ind w:firstLine="540"/>
        <w:jc w:val="both"/>
      </w:pPr>
      <w:r w:rsidRPr="0049289E">
        <w:t>29. Уполномоченным органом не позднее одного рабочего дня, следующего за днем окончания приема заявок, установленного в объявлении о проведении отбора получателей субсидий, формируется и подписывается протокол вскрытия заявок.</w:t>
      </w:r>
    </w:p>
    <w:p w:rsidR="0049289E" w:rsidRPr="0049289E" w:rsidRDefault="0049289E" w:rsidP="0049289E">
      <w:pPr>
        <w:pStyle w:val="ConsPlusNormal"/>
        <w:ind w:firstLine="540"/>
        <w:jc w:val="both"/>
      </w:pPr>
      <w:r w:rsidRPr="0049289E">
        <w:t>Протокол вскрытия заявок формируется на едином портале автоматически и подписывается усиленной квалифицированной электронной подписью председателя Комиссии (лица, его замещающего), размещается на едином портале не позднее рабочего дня, следующего за днем его подписания.</w:t>
      </w:r>
    </w:p>
    <w:p w:rsidR="0049289E" w:rsidRPr="0049289E" w:rsidRDefault="0049289E" w:rsidP="0049289E">
      <w:pPr>
        <w:pStyle w:val="ConsPlusNormal"/>
        <w:ind w:firstLine="540"/>
        <w:jc w:val="both"/>
      </w:pPr>
      <w:r w:rsidRPr="0049289E">
        <w:t>30. Уполномоченный орган осуществляет рассмотрение заявок на участие в отборе, исходя из очередности их поступления согласно дате и времени представления заявок, определяемых в соответствии с пунктом 16 раздела III настоящего Порядка, в порядке, определенном пунктами 31 - 37 настоящего раздела.</w:t>
      </w:r>
    </w:p>
    <w:p w:rsidR="0049289E" w:rsidRPr="0049289E" w:rsidRDefault="0049289E" w:rsidP="0049289E">
      <w:pPr>
        <w:pStyle w:val="ConsPlusNormal"/>
        <w:ind w:firstLine="540"/>
        <w:jc w:val="both"/>
      </w:pPr>
      <w:bookmarkStart w:id="50" w:name="P1043"/>
      <w:bookmarkEnd w:id="50"/>
      <w:r w:rsidRPr="0049289E">
        <w:t>31. Уполномоченный орган в течение пяти рабочих дней после дня окончания приема заявок:</w:t>
      </w:r>
    </w:p>
    <w:p w:rsidR="0049289E" w:rsidRPr="0049289E" w:rsidRDefault="0049289E" w:rsidP="0049289E">
      <w:pPr>
        <w:pStyle w:val="ConsPlusNormal"/>
        <w:ind w:firstLine="540"/>
        <w:jc w:val="both"/>
      </w:pPr>
      <w:r w:rsidRPr="0049289E">
        <w:t>31.1. Осуществляет проверку заявок на предмет соответствия требованиям, предъявляемым к форме и содержанию заявок, установленным настоящим Порядком, срокам подачи заявок, установленным в объявлении о проведении отбора.</w:t>
      </w:r>
    </w:p>
    <w:p w:rsidR="0049289E" w:rsidRPr="0049289E" w:rsidRDefault="0049289E" w:rsidP="0049289E">
      <w:pPr>
        <w:pStyle w:val="ConsPlusNormal"/>
        <w:ind w:firstLine="540"/>
        <w:jc w:val="both"/>
      </w:pPr>
      <w:r w:rsidRPr="0049289E">
        <w:t>31.2. Осуществляет проверку на соответствие участников отбора категориям и критериям отбора, установленным пунктами 10, 11 раздела II настоящего Порядка.</w:t>
      </w:r>
    </w:p>
    <w:p w:rsidR="0049289E" w:rsidRPr="0049289E" w:rsidRDefault="0049289E" w:rsidP="0049289E">
      <w:pPr>
        <w:pStyle w:val="ConsPlusNormal"/>
        <w:ind w:firstLine="540"/>
        <w:jc w:val="both"/>
      </w:pPr>
      <w:r w:rsidRPr="0049289E">
        <w:t>31.3. Осуществляет проверку на соответствие участников отбора требованиям, установленным пунктом 10 раздела II настоящего Порядка.</w:t>
      </w:r>
    </w:p>
    <w:p w:rsidR="0049289E" w:rsidRPr="0049289E" w:rsidRDefault="0049289E" w:rsidP="0049289E">
      <w:pPr>
        <w:pStyle w:val="ConsPlusNormal"/>
        <w:ind w:firstLine="540"/>
        <w:jc w:val="both"/>
      </w:pPr>
      <w:r w:rsidRPr="0049289E">
        <w:t>Проверка участника отбора на соответствие требованиям, установленным пунктом 10 раздела II настоящего Порядка, осуществляется автоматически в системе "Электронный бюджет" по данным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 автоматической проверки).</w:t>
      </w:r>
    </w:p>
    <w:p w:rsidR="0049289E" w:rsidRPr="0049289E" w:rsidRDefault="0049289E" w:rsidP="0049289E">
      <w:pPr>
        <w:pStyle w:val="ConsPlusNormal"/>
        <w:ind w:firstLine="540"/>
        <w:jc w:val="both"/>
      </w:pPr>
      <w:r w:rsidRPr="0049289E">
        <w:t>Подтверждение соответствия участника отбора требованиям, установленным пунктом 10 раздела II настоящего Порядка, в случае отсутствия технической возможности осуществления автоматической проверки в системе "Электронный бюджет", производится путем проставления в электронном виде участником отбора отметок о соответствии указанным требованиям посредством заполнения соответствующих экранных форм веб-интерфейса системы "Электронный бюджет".</w:t>
      </w:r>
    </w:p>
    <w:p w:rsidR="0049289E" w:rsidRPr="0049289E" w:rsidRDefault="0049289E" w:rsidP="0049289E">
      <w:pPr>
        <w:pStyle w:val="ConsPlusNormal"/>
        <w:ind w:firstLine="540"/>
        <w:jc w:val="both"/>
      </w:pPr>
      <w:r w:rsidRPr="0049289E">
        <w:t xml:space="preserve">Уполномоченному органу запрещается требовать от участника отбора представления </w:t>
      </w:r>
      <w:r w:rsidRPr="0049289E">
        <w:lastRenderedPageBreak/>
        <w:t>документов и информации в целях подтверждения соответствия участника отбора требованиям, установленным пунктом 10 раздела II настоящего Порядка, при наличии соответствующей информации в государственных информационных системах, доступ к которым у Уполномоченного органа имеется в рамках межведомственного электронного взаимодействия.</w:t>
      </w:r>
    </w:p>
    <w:p w:rsidR="0049289E" w:rsidRPr="0049289E" w:rsidRDefault="0049289E" w:rsidP="0049289E">
      <w:pPr>
        <w:pStyle w:val="ConsPlusNormal"/>
        <w:ind w:firstLine="540"/>
        <w:jc w:val="both"/>
      </w:pPr>
      <w:r w:rsidRPr="0049289E">
        <w:t>Документы (информация) в целях подтверждения соответствия требованиям, установленным настоящим Порядком, могут быть представлены участником отбора по собственной инициативе.</w:t>
      </w:r>
    </w:p>
    <w:p w:rsidR="0049289E" w:rsidRPr="0049289E" w:rsidRDefault="0049289E" w:rsidP="0049289E">
      <w:pPr>
        <w:pStyle w:val="ConsPlusNormal"/>
        <w:ind w:firstLine="540"/>
        <w:jc w:val="both"/>
      </w:pPr>
      <w:r w:rsidRPr="0049289E">
        <w:t>31.4. Уполномоченный орган в течение пяти рабочих дней со дня подписания протокола вскрытия заявок, в целях подтверждения соответствия Субъекта требованиям, установленным пунктом 10 раздела II настоящего Порядка, самостоятельно запрашивает и (или) формирует следующие документы (сведения) на дату запроса:</w:t>
      </w:r>
    </w:p>
    <w:p w:rsidR="0049289E" w:rsidRPr="0049289E" w:rsidRDefault="0049289E" w:rsidP="0049289E">
      <w:pPr>
        <w:pStyle w:val="ConsPlusNormal"/>
        <w:ind w:firstLine="540"/>
        <w:jc w:val="both"/>
      </w:pPr>
      <w:r w:rsidRPr="0049289E">
        <w:t>выписку из Единого государственного реестра юридических лиц (индивидуальных предпринимателей), сведения об отсутствии в реестре дисквалифицированных лиц сведений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Субъекта с использованием Интернет-сервиса на официальном сайте Федеральной налоговой службы Российской Федерации;</w:t>
      </w:r>
    </w:p>
    <w:p w:rsidR="0049289E" w:rsidRPr="0049289E" w:rsidRDefault="0049289E" w:rsidP="0049289E">
      <w:pPr>
        <w:pStyle w:val="ConsPlusNormal"/>
        <w:ind w:firstLine="540"/>
        <w:jc w:val="both"/>
      </w:pPr>
      <w:r w:rsidRPr="0049289E">
        <w:t>выписку из Единого государственного реестра недвижимости об основных характеристиках и зарегистрированных правах на объект недвижимости (нежилое помещение) - в Департаменте муниципальной собственности Администрации города Ханты-Мансийска (в случае, если Субъект осуществляет заявленный социально значимый (приоритетный) вид деятельности в нежилом помещении, находящемся у него в собственности);</w:t>
      </w:r>
    </w:p>
    <w:p w:rsidR="0049289E" w:rsidRPr="0049289E" w:rsidRDefault="0049289E" w:rsidP="0049289E">
      <w:pPr>
        <w:pStyle w:val="ConsPlusNormal"/>
        <w:ind w:firstLine="540"/>
        <w:jc w:val="both"/>
      </w:pPr>
      <w:r w:rsidRPr="0049289E">
        <w:t xml:space="preserve">о </w:t>
      </w:r>
      <w:proofErr w:type="spellStart"/>
      <w:r w:rsidRPr="0049289E">
        <w:t>ненахождении</w:t>
      </w:r>
      <w:proofErr w:type="spellEnd"/>
      <w:r w:rsidRPr="0049289E">
        <w:t xml:space="preserve"> в перечне организаций и физических лиц, в отношении которых имеются сведения об их причастности к экстремистской деятельности или терроризму с использованием Интернет-сервиса на официальном сайте Федеральной службы по финансовому мониторингу;</w:t>
      </w:r>
    </w:p>
    <w:p w:rsidR="0049289E" w:rsidRPr="0049289E" w:rsidRDefault="0049289E" w:rsidP="0049289E">
      <w:pPr>
        <w:pStyle w:val="ConsPlusNormal"/>
        <w:ind w:firstLine="540"/>
        <w:jc w:val="both"/>
      </w:pPr>
      <w:r w:rsidRPr="0049289E">
        <w:t xml:space="preserve">о </w:t>
      </w:r>
      <w:proofErr w:type="spellStart"/>
      <w:r w:rsidRPr="0049289E">
        <w:t>ненахождении</w:t>
      </w:r>
      <w:proofErr w:type="spellEnd"/>
      <w:r w:rsidRPr="0049289E">
        <w:t xml:space="preserve">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 с использованием Интернет-сервиса на официальном сайте Федеральной службы по финансовому мониторингу Российской Федерации;</w:t>
      </w:r>
    </w:p>
    <w:p w:rsidR="0049289E" w:rsidRPr="0049289E" w:rsidRDefault="0049289E" w:rsidP="0049289E">
      <w:pPr>
        <w:pStyle w:val="ConsPlusNormal"/>
        <w:ind w:firstLine="540"/>
        <w:jc w:val="both"/>
      </w:pPr>
      <w:r w:rsidRPr="0049289E">
        <w:t>подтверждающие, что не является иностранным агентом в соответствии с Федеральным законом от 14.07.2022 N 255-ФЗ "О контроле за деятельностью лиц, находящихся под иностранным влиянием" с использованием Интернет-сервиса на официальном сайте Министерства юстиции Российской Федерации;</w:t>
      </w:r>
    </w:p>
    <w:p w:rsidR="0049289E" w:rsidRPr="0049289E" w:rsidRDefault="0049289E" w:rsidP="0049289E">
      <w:pPr>
        <w:pStyle w:val="ConsPlusNormal"/>
        <w:ind w:firstLine="540"/>
        <w:jc w:val="both"/>
      </w:pPr>
      <w:r w:rsidRPr="0049289E">
        <w:t>об отсутствии просроченной задолженности по возврату в бюджет города Ханты-Мансийска в соответствии с настоящим Порядком, иных субсидий бюджетных инвестиций, а также иной просроченной (неурегулированной) задолженности по денежным обязательствам перед городом Ханты-Мансийском (Управление направляет запрос в органы Администрации города Ханты-Мансийска, являющиеся главными распорядителями бюджетных средств);</w:t>
      </w:r>
    </w:p>
    <w:p w:rsidR="0049289E" w:rsidRPr="0049289E" w:rsidRDefault="0049289E" w:rsidP="0049289E">
      <w:pPr>
        <w:pStyle w:val="ConsPlusNormal"/>
        <w:ind w:firstLine="540"/>
        <w:jc w:val="both"/>
      </w:pPr>
      <w:r w:rsidRPr="0049289E">
        <w:t>подтверждающие неполучение средств из бюджета города Ханты-Мансийска в соответствии с настоящим Порядком, на основании иных правовых актов на цели, установленные настоящим Порядком, и по тем же основаниям (Управление направляет запрос в органы Администрации города Ханты-Мансийска, являющиеся главными распорядителями бюджетных средств);</w:t>
      </w:r>
    </w:p>
    <w:p w:rsidR="0049289E" w:rsidRPr="0049289E" w:rsidRDefault="0049289E" w:rsidP="0049289E">
      <w:pPr>
        <w:pStyle w:val="ConsPlusNormal"/>
        <w:ind w:firstLine="540"/>
        <w:jc w:val="both"/>
      </w:pPr>
      <w:r w:rsidRPr="0049289E">
        <w:t>о банкротстве с использованием Интернет-сервиса официального сайта Единый федеральный реестр сведений о банкротстве (ЕФРСБ);</w:t>
      </w:r>
    </w:p>
    <w:p w:rsidR="0049289E" w:rsidRPr="0049289E" w:rsidRDefault="0049289E" w:rsidP="0049289E">
      <w:pPr>
        <w:pStyle w:val="ConsPlusNormal"/>
        <w:ind w:firstLine="540"/>
        <w:jc w:val="both"/>
      </w:pPr>
      <w:r w:rsidRPr="0049289E">
        <w:t xml:space="preserve">о наличии (отсутствии) или </w:t>
      </w:r>
      <w:proofErr w:type="spellStart"/>
      <w:r w:rsidRPr="0049289E">
        <w:t>непревышении</w:t>
      </w:r>
      <w:proofErr w:type="spellEnd"/>
      <w:r w:rsidRPr="0049289E">
        <w:t xml:space="preserve"> размера, определенного пунктом 3 статьи 47 Налогового кодекса Российской Федерации, задолженности по уплате налогов, сборов и страховых взносов в бюджеты бюджетной системы Российской Федерации на едином налоговом счете;</w:t>
      </w:r>
    </w:p>
    <w:p w:rsidR="0049289E" w:rsidRPr="0049289E" w:rsidRDefault="0049289E" w:rsidP="0049289E">
      <w:pPr>
        <w:pStyle w:val="ConsPlusNormal"/>
        <w:ind w:firstLine="540"/>
        <w:jc w:val="both"/>
      </w:pPr>
      <w:r w:rsidRPr="0049289E">
        <w:t>о включении Субъекта в Единый реестр субъектов малого и среднего предпринимательства с использованием Интернет-сервиса на официальном сайте Федеральной налоговой службы Российской Федерации.</w:t>
      </w:r>
    </w:p>
    <w:p w:rsidR="0049289E" w:rsidRPr="0049289E" w:rsidRDefault="0049289E" w:rsidP="0049289E">
      <w:pPr>
        <w:pStyle w:val="ConsPlusNormal"/>
        <w:ind w:firstLine="540"/>
        <w:jc w:val="both"/>
      </w:pPr>
      <w:r w:rsidRPr="0049289E">
        <w:t>Указанные в настоящем подпункте документы (сведения) могут быть представлены Субъектом самостоятельно в составе заявки.</w:t>
      </w:r>
    </w:p>
    <w:p w:rsidR="0049289E" w:rsidRPr="0049289E" w:rsidRDefault="0049289E" w:rsidP="0049289E">
      <w:pPr>
        <w:pStyle w:val="ConsPlusNormal"/>
        <w:ind w:firstLine="540"/>
        <w:jc w:val="both"/>
      </w:pPr>
      <w:r w:rsidRPr="0049289E">
        <w:t xml:space="preserve">Субъект вправе представить сведения о наличии (отсутствии) или </w:t>
      </w:r>
      <w:proofErr w:type="spellStart"/>
      <w:r w:rsidRPr="0049289E">
        <w:t>непревышении</w:t>
      </w:r>
      <w:proofErr w:type="spellEnd"/>
      <w:r w:rsidRPr="0049289E">
        <w:t xml:space="preserve"> размера, </w:t>
      </w:r>
      <w:r w:rsidRPr="0049289E">
        <w:lastRenderedPageBreak/>
        <w:t>определенного пунктом 3 статьи 47 Налогового кодекса Российской Федерации, задолженности по уплате налогов, сборов и страховых взносов в бюджеты бюджетной системы Российской Федерации на едином налоговом счете, сформированные налоговым органом на дату не ранее чем за десять дней до даты подачи заявки на участие в отборе.</w:t>
      </w:r>
    </w:p>
    <w:p w:rsidR="0049289E" w:rsidRPr="0049289E" w:rsidRDefault="0049289E" w:rsidP="0049289E">
      <w:pPr>
        <w:pStyle w:val="ConsPlusNormal"/>
        <w:ind w:firstLine="540"/>
        <w:jc w:val="both"/>
      </w:pPr>
      <w:r w:rsidRPr="0049289E">
        <w:t xml:space="preserve">В случае получения Управлением посредством межведомственного запроса сведений о наличии у Субъекта задолженности по уплате налогов, сборов и страховых взносов в бюджеты бюджетной системы Российской Федерации, Управление вправе запросить дополнительные сведения у Субъекта (письменно) в течение двух рабочих дней со дня получения сведений по межведомственному запросу сведений о наличии у Субъекта задолженности, а Субъект вправе дополнительно внести в систему "Электронный бюджет" справку о </w:t>
      </w:r>
      <w:proofErr w:type="spellStart"/>
      <w:r w:rsidRPr="0049289E">
        <w:t>непревышении</w:t>
      </w:r>
      <w:proofErr w:type="spellEnd"/>
      <w:r w:rsidRPr="0049289E">
        <w:t xml:space="preserve"> размера, определенного пунктом 3 статьи 47 Налогового кодекса Российской Федерации, задолженности по уплате налогов, сборов и страховых взносов в бюджеты бюджетной системы Российской Федерации на едином налоговом счете.</w:t>
      </w:r>
    </w:p>
    <w:p w:rsidR="0049289E" w:rsidRPr="0049289E" w:rsidRDefault="0049289E" w:rsidP="0049289E">
      <w:pPr>
        <w:pStyle w:val="ConsPlusNormal"/>
        <w:ind w:firstLine="540"/>
        <w:jc w:val="both"/>
      </w:pPr>
      <w:r w:rsidRPr="0049289E">
        <w:t>31.5. С целью обследования деятельности Субъекта Управлением создается выездная комиссия не менее чем из трех человек, в состав которой входят сотрудники Управления, представители отраслевых органов Администрации города Ханты-Мансийска. Состав выездной комиссии определяется по отраслевому принципу в соответствии с видом деятельности заявившегося Субъекта.</w:t>
      </w:r>
    </w:p>
    <w:p w:rsidR="0049289E" w:rsidRPr="0049289E" w:rsidRDefault="0049289E" w:rsidP="0049289E">
      <w:pPr>
        <w:pStyle w:val="ConsPlusNormal"/>
        <w:ind w:firstLine="540"/>
        <w:jc w:val="both"/>
      </w:pPr>
      <w:r w:rsidRPr="0049289E">
        <w:t>Обследование деятельности Субъекта осуществляется с целью:</w:t>
      </w:r>
    </w:p>
    <w:p w:rsidR="0049289E" w:rsidRPr="0049289E" w:rsidRDefault="0049289E" w:rsidP="0049289E">
      <w:pPr>
        <w:pStyle w:val="ConsPlusNormal"/>
        <w:ind w:firstLine="540"/>
        <w:jc w:val="both"/>
      </w:pPr>
      <w:r w:rsidRPr="0049289E">
        <w:t>установления соответствия осуществляемой деятельности Субъекта социально значимому (приоритетному) виду деятельности в городе Ханты-Мансийске согласно заявленному основному виду деятельности;</w:t>
      </w:r>
    </w:p>
    <w:p w:rsidR="0049289E" w:rsidRPr="0049289E" w:rsidRDefault="0049289E" w:rsidP="0049289E">
      <w:pPr>
        <w:pStyle w:val="ConsPlusNormal"/>
        <w:ind w:firstLine="540"/>
        <w:jc w:val="both"/>
      </w:pPr>
      <w:r w:rsidRPr="0049289E">
        <w:t>осмотра нежилого помещения, используемого в предпринимательской деятельности по договору аренды (субаренды) на предмет фактического осуществления его деятельности, по заявленному основному виду деятельности;</w:t>
      </w:r>
    </w:p>
    <w:p w:rsidR="0049289E" w:rsidRPr="0049289E" w:rsidRDefault="0049289E" w:rsidP="0049289E">
      <w:pPr>
        <w:pStyle w:val="ConsPlusNormal"/>
        <w:ind w:firstLine="540"/>
        <w:jc w:val="both"/>
      </w:pPr>
      <w:r w:rsidRPr="0049289E">
        <w:t>осмотра оборудования (основных средств) или лицензионных программных продуктов, или производственного инвентаря, сырья и материальных запасов на предмет использования их в деятельности по заявленному основному виду деятельности.</w:t>
      </w:r>
    </w:p>
    <w:p w:rsidR="0049289E" w:rsidRPr="0049289E" w:rsidRDefault="0049289E" w:rsidP="0049289E">
      <w:pPr>
        <w:pStyle w:val="ConsPlusNormal"/>
        <w:ind w:firstLine="540"/>
        <w:jc w:val="both"/>
      </w:pPr>
      <w:r w:rsidRPr="0049289E">
        <w:t>По результатам обследования деятельности Субъекта составляется акт обследования деятельности Субъекта по форме согласно приложению 2 к настоящему Порядку и подписывается всеми членами выездной комиссии.</w:t>
      </w:r>
    </w:p>
    <w:p w:rsidR="0049289E" w:rsidRPr="0049289E" w:rsidRDefault="0049289E" w:rsidP="0049289E">
      <w:pPr>
        <w:pStyle w:val="ConsPlusNormal"/>
        <w:ind w:firstLine="540"/>
        <w:jc w:val="both"/>
      </w:pPr>
      <w:r w:rsidRPr="0049289E">
        <w:t>В течение одного рабочего дня со дня окончания обследования деятельности Субъекта и получения всех ответов на запросы заявки вместе с актом обследования и полученными документами по запросам направляются для проведения экспертизы членам комиссии.</w:t>
      </w:r>
    </w:p>
    <w:p w:rsidR="0049289E" w:rsidRPr="0049289E" w:rsidRDefault="0049289E" w:rsidP="0049289E">
      <w:pPr>
        <w:pStyle w:val="ConsPlusNormal"/>
        <w:ind w:firstLine="540"/>
        <w:jc w:val="both"/>
      </w:pPr>
      <w:bookmarkStart w:id="51" w:name="P1072"/>
      <w:bookmarkEnd w:id="51"/>
      <w:r w:rsidRPr="0049289E">
        <w:t>32. Уполномоченный орган после проверки заявок, осуществленной в соответствии с пунктом 31 настоящего раздела, направляет заявку и прилагаемые к ней документы на рассмотрение членам Комиссии.</w:t>
      </w:r>
    </w:p>
    <w:p w:rsidR="0049289E" w:rsidRPr="0049289E" w:rsidRDefault="0049289E" w:rsidP="0049289E">
      <w:pPr>
        <w:pStyle w:val="ConsPlusNormal"/>
        <w:ind w:firstLine="540"/>
        <w:jc w:val="both"/>
      </w:pPr>
      <w:r w:rsidRPr="0049289E">
        <w:t>33. Заявка участника отбора отклоняется на стадии рассмотрения заявки в случае наличия следующих оснований:</w:t>
      </w:r>
    </w:p>
    <w:p w:rsidR="0049289E" w:rsidRPr="0049289E" w:rsidRDefault="0049289E" w:rsidP="0049289E">
      <w:pPr>
        <w:pStyle w:val="ConsPlusNormal"/>
        <w:ind w:firstLine="540"/>
        <w:jc w:val="both"/>
      </w:pPr>
      <w:r w:rsidRPr="0049289E">
        <w:t>33.1. Подача участником отбора заявки после даты и (или) времени, определенных для подачи заявок.</w:t>
      </w:r>
    </w:p>
    <w:p w:rsidR="0049289E" w:rsidRPr="0049289E" w:rsidRDefault="0049289E" w:rsidP="0049289E">
      <w:pPr>
        <w:pStyle w:val="ConsPlusNormal"/>
        <w:ind w:firstLine="540"/>
        <w:jc w:val="both"/>
      </w:pPr>
      <w:bookmarkStart w:id="52" w:name="P1075"/>
      <w:bookmarkEnd w:id="52"/>
      <w:r w:rsidRPr="0049289E">
        <w:t>33.2. Несоответствие участника отбора требованиям, установленным настоящим Порядком.</w:t>
      </w:r>
    </w:p>
    <w:p w:rsidR="0049289E" w:rsidRPr="0049289E" w:rsidRDefault="0049289E" w:rsidP="0049289E">
      <w:pPr>
        <w:pStyle w:val="ConsPlusNormal"/>
        <w:ind w:firstLine="540"/>
        <w:jc w:val="both"/>
      </w:pPr>
      <w:bookmarkStart w:id="53" w:name="P1076"/>
      <w:bookmarkEnd w:id="53"/>
      <w:r w:rsidRPr="0049289E">
        <w:t>33.3. Непредставление (представление не в полном объеме) документов, указанных в объявлении о проведении отбора.</w:t>
      </w:r>
    </w:p>
    <w:p w:rsidR="0049289E" w:rsidRPr="0049289E" w:rsidRDefault="0049289E" w:rsidP="0049289E">
      <w:pPr>
        <w:pStyle w:val="ConsPlusNormal"/>
        <w:ind w:firstLine="540"/>
        <w:jc w:val="both"/>
      </w:pPr>
      <w:bookmarkStart w:id="54" w:name="P1077"/>
      <w:bookmarkEnd w:id="54"/>
      <w:r w:rsidRPr="0049289E">
        <w:t>33.4. Несоответствие представленных документов и (или) заявки требованиям, установленным настоящим Порядком.</w:t>
      </w:r>
    </w:p>
    <w:p w:rsidR="0049289E" w:rsidRPr="0049289E" w:rsidRDefault="0049289E" w:rsidP="0049289E">
      <w:pPr>
        <w:pStyle w:val="ConsPlusNormal"/>
        <w:ind w:firstLine="540"/>
        <w:jc w:val="both"/>
      </w:pPr>
      <w:bookmarkStart w:id="55" w:name="P1078"/>
      <w:bookmarkEnd w:id="55"/>
      <w:r w:rsidRPr="0049289E">
        <w:t>33.5. Недостоверность информации, содержащейся в документах, представленных в составе заявки.</w:t>
      </w:r>
    </w:p>
    <w:p w:rsidR="0049289E" w:rsidRPr="0049289E" w:rsidRDefault="0049289E" w:rsidP="0049289E">
      <w:pPr>
        <w:pStyle w:val="ConsPlusNormal"/>
        <w:ind w:firstLine="540"/>
        <w:jc w:val="both"/>
      </w:pPr>
      <w:r w:rsidRPr="0049289E">
        <w:t>34. В случае отклонения заявки участника отбора по основаниям, установленным подпунктами 33.2, 33.3, 33.4, 33.5 пункта 33 настоящего раздела, Уполномоченным органом до участника отбора доводится решение о возврате заявки на доработку с использованием системы "Электронный бюджет".</w:t>
      </w:r>
    </w:p>
    <w:p w:rsidR="0049289E" w:rsidRPr="0049289E" w:rsidRDefault="0049289E" w:rsidP="0049289E">
      <w:pPr>
        <w:pStyle w:val="ConsPlusNormal"/>
        <w:ind w:firstLine="540"/>
        <w:jc w:val="both"/>
      </w:pPr>
      <w:bookmarkStart w:id="56" w:name="P1080"/>
      <w:bookmarkEnd w:id="56"/>
      <w:r w:rsidRPr="0049289E">
        <w:t xml:space="preserve">35. Участник отбора в течение трех рабочих дней после получения в системе "Электронный бюджет" решения о возврате заявки на доработку вправе внести в нее изменения, необходимые </w:t>
      </w:r>
      <w:r w:rsidRPr="0049289E">
        <w:lastRenderedPageBreak/>
        <w:t>для приведения в соответствие требованиям, установленным настоящим порядком (далее - доработанная заявка) и повторно направить доработанную заявку в порядке, аналогичном порядку формирования заявки участником отбора, установленному пунктами 13, 14, 15 раздела III настоящего Порядка.</w:t>
      </w:r>
    </w:p>
    <w:p w:rsidR="0049289E" w:rsidRPr="0049289E" w:rsidRDefault="0049289E" w:rsidP="0049289E">
      <w:pPr>
        <w:pStyle w:val="ConsPlusNormal"/>
        <w:ind w:firstLine="540"/>
        <w:jc w:val="both"/>
      </w:pPr>
      <w:r w:rsidRPr="0049289E">
        <w:t>Датой и временем представления участником отбора доработанной заявки считаются дата и время подписания участником отбора доработанной заявки с присвоением ей регистрационного номера в системе "Электронный бюджет".</w:t>
      </w:r>
    </w:p>
    <w:p w:rsidR="0049289E" w:rsidRPr="0049289E" w:rsidRDefault="0049289E" w:rsidP="0049289E">
      <w:pPr>
        <w:pStyle w:val="ConsPlusNormal"/>
        <w:ind w:firstLine="540"/>
        <w:jc w:val="both"/>
      </w:pPr>
      <w:r w:rsidRPr="0049289E">
        <w:t xml:space="preserve">В случае </w:t>
      </w:r>
      <w:proofErr w:type="spellStart"/>
      <w:r w:rsidRPr="0049289E">
        <w:t>непоступления</w:t>
      </w:r>
      <w:proofErr w:type="spellEnd"/>
      <w:r w:rsidRPr="0049289E">
        <w:t xml:space="preserve"> в системе "Электронный бюджет" от участника отбора доработанной заявки в срок, установленный абзацем первым настоящего пункта, заявка считается отклоненной, положительное решение о предоставлении субсидии не принимается.</w:t>
      </w:r>
    </w:p>
    <w:p w:rsidR="0049289E" w:rsidRPr="0049289E" w:rsidRDefault="0049289E" w:rsidP="0049289E">
      <w:pPr>
        <w:pStyle w:val="ConsPlusNormal"/>
        <w:ind w:firstLine="540"/>
        <w:jc w:val="both"/>
      </w:pPr>
      <w:bookmarkStart w:id="57" w:name="P1083"/>
      <w:bookmarkEnd w:id="57"/>
      <w:r w:rsidRPr="0049289E">
        <w:t>36. Уполномоченный орган в течение трех рабочих дней с даты поступления в системе "Электронный бюджет" доработанной заявки осуществляет ее проверку на предмет соответствия требованиям, предъявляемым к форме и содержанию заявок, установленным пунктом 13 раздела III настоящего Порядка, срокам подачи доработанных заявок, установленным пунктом 36 настоящего раздела, исходя из очередности поступления доработанных заявок участников отбора согласно дате и времени представления доработанных заявок.</w:t>
      </w:r>
    </w:p>
    <w:p w:rsidR="0049289E" w:rsidRPr="0049289E" w:rsidRDefault="0049289E" w:rsidP="0049289E">
      <w:pPr>
        <w:pStyle w:val="ConsPlusNormal"/>
        <w:ind w:firstLine="540"/>
        <w:jc w:val="both"/>
      </w:pPr>
      <w:bookmarkStart w:id="58" w:name="P1084"/>
      <w:bookmarkEnd w:id="58"/>
      <w:r w:rsidRPr="0049289E">
        <w:t>37. Уполномоченный орган осуществляет подготовку проекта постановления Администрации города Ханты-Мансийска о предоставлении субсидии и направляет его на согласование в установленном порядке в течение пяти рабочих дней:</w:t>
      </w:r>
    </w:p>
    <w:p w:rsidR="0049289E" w:rsidRPr="0049289E" w:rsidRDefault="0049289E" w:rsidP="0049289E">
      <w:pPr>
        <w:pStyle w:val="ConsPlusNormal"/>
        <w:ind w:firstLine="540"/>
        <w:jc w:val="both"/>
      </w:pPr>
      <w:r w:rsidRPr="0049289E">
        <w:t>после осуществления проверки согласно пунктам 27, 31, 32 настоящего раздела (в случае отсутствия заявок, возвращенных участникам отбора на доработку);</w:t>
      </w:r>
    </w:p>
    <w:p w:rsidR="0049289E" w:rsidRPr="0049289E" w:rsidRDefault="0049289E" w:rsidP="0049289E">
      <w:pPr>
        <w:pStyle w:val="ConsPlusNormal"/>
        <w:ind w:firstLine="540"/>
        <w:jc w:val="both"/>
      </w:pPr>
      <w:r w:rsidRPr="0049289E">
        <w:t>после осуществления проверки доработанных заявок в соответствии с пунктом 36 настоящего раздела либо после истечения срока предоставления участниками отбора доработанных заявок, если заявки с доработкой не поступили (в случае наличия заявок, возвращенных участникам отбора на доработку).</w:t>
      </w:r>
    </w:p>
    <w:p w:rsidR="0049289E" w:rsidRPr="0049289E" w:rsidRDefault="0049289E" w:rsidP="0049289E">
      <w:pPr>
        <w:pStyle w:val="ConsPlusNormal"/>
        <w:ind w:firstLine="540"/>
        <w:jc w:val="both"/>
      </w:pPr>
      <w:r w:rsidRPr="0049289E">
        <w:t>Днем определения победителя (победителей) отбора считается день (дата) подписания постановления Администрации города Ханты-Мансийска о предоставлении субсидии.</w:t>
      </w:r>
    </w:p>
    <w:p w:rsidR="0049289E" w:rsidRPr="0049289E" w:rsidRDefault="0049289E" w:rsidP="0049289E">
      <w:pPr>
        <w:pStyle w:val="ConsPlusNormal"/>
        <w:ind w:firstLine="540"/>
        <w:jc w:val="both"/>
      </w:pPr>
      <w:r w:rsidRPr="0049289E">
        <w:t>38. Размещение Уполномоченным органом объявления об отмене проведения отбора получателей субсидий на едином портале допускается не позднее чем за один рабочий день до даты окончания срока подачи заявок участниками отбора.</w:t>
      </w:r>
    </w:p>
    <w:p w:rsidR="0049289E" w:rsidRPr="0049289E" w:rsidRDefault="0049289E" w:rsidP="0049289E">
      <w:pPr>
        <w:pStyle w:val="ConsPlusNormal"/>
        <w:ind w:firstLine="540"/>
        <w:jc w:val="both"/>
      </w:pPr>
      <w:r w:rsidRPr="0049289E">
        <w:t>Объявление об отмене отбора формируется в электронной форме посредством заполнения соответствующих экранных форм веб-интерфейса системы "Электронный бюджет", подписывается усиленной квалифицированной электронной подписью Уполномоченного органа (уполномоченного лица), размещается на едином портале и содержит информацию о причинах отмены отбора получателей субсидий.</w:t>
      </w:r>
    </w:p>
    <w:p w:rsidR="0049289E" w:rsidRPr="0049289E" w:rsidRDefault="0049289E" w:rsidP="0049289E">
      <w:pPr>
        <w:pStyle w:val="ConsPlusNormal"/>
        <w:ind w:firstLine="540"/>
        <w:jc w:val="both"/>
      </w:pPr>
      <w:r w:rsidRPr="0049289E">
        <w:t>Участники отбора, подавшие заявки, информируются об отмене проведения отбора получателей субсидий в системе "Электронный бюджет".</w:t>
      </w:r>
    </w:p>
    <w:p w:rsidR="0049289E" w:rsidRPr="0049289E" w:rsidRDefault="0049289E" w:rsidP="0049289E">
      <w:pPr>
        <w:pStyle w:val="ConsPlusNormal"/>
        <w:ind w:firstLine="540"/>
        <w:jc w:val="both"/>
      </w:pPr>
      <w:r w:rsidRPr="0049289E">
        <w:t>Отбор получателей субсидий считается отмененным со дня размещения объявления о его отмене на едином портале.</w:t>
      </w:r>
    </w:p>
    <w:p w:rsidR="0049289E" w:rsidRPr="0049289E" w:rsidRDefault="0049289E" w:rsidP="0049289E">
      <w:pPr>
        <w:pStyle w:val="ConsPlusNormal"/>
        <w:ind w:firstLine="540"/>
        <w:jc w:val="both"/>
      </w:pPr>
      <w:r w:rsidRPr="0049289E">
        <w:t>39. После окончания срока подачи заявки и до заключения соглашения с получателями субсидии Уполномоченный орган может отменить отбор только в случае возникновения обстоятельств непреодолимой силы в соответствии с пунктом 3 статьи 401 Гражданского кодекса Российской Федерации.</w:t>
      </w:r>
    </w:p>
    <w:p w:rsidR="0049289E" w:rsidRPr="0049289E" w:rsidRDefault="0049289E" w:rsidP="0049289E">
      <w:pPr>
        <w:pStyle w:val="ConsPlusNormal"/>
        <w:ind w:firstLine="540"/>
        <w:jc w:val="both"/>
      </w:pPr>
      <w:r w:rsidRPr="0049289E">
        <w:t>40. Внесение изменений Уполномоченным органом в объявление о проведении отбора осуществляется в порядке, аналогичном порядку формирования объявления о проведении отбора, не позднее наступления даты окончания приема заявок участников отбора с соблюдением следующих условий:</w:t>
      </w:r>
    </w:p>
    <w:p w:rsidR="0049289E" w:rsidRPr="0049289E" w:rsidRDefault="0049289E" w:rsidP="0049289E">
      <w:pPr>
        <w:pStyle w:val="ConsPlusNormal"/>
        <w:ind w:firstLine="540"/>
        <w:jc w:val="both"/>
      </w:pPr>
      <w:r w:rsidRPr="0049289E">
        <w:t>срок подачи заявок должен быть продлен таким образом, чтобы со дня, следующего за днем внесения таких изменений, до даты окончания приема заявок этот срок составлял не менее трех календарных дней;</w:t>
      </w:r>
    </w:p>
    <w:p w:rsidR="0049289E" w:rsidRPr="0049289E" w:rsidRDefault="0049289E" w:rsidP="0049289E">
      <w:pPr>
        <w:pStyle w:val="ConsPlusNormal"/>
        <w:ind w:firstLine="540"/>
        <w:jc w:val="both"/>
      </w:pPr>
      <w:r w:rsidRPr="0049289E">
        <w:t>при внесении изменений в объявление о проведении отбора не допускается изменение способа отбора получателей субсидий;</w:t>
      </w:r>
    </w:p>
    <w:p w:rsidR="0049289E" w:rsidRPr="0049289E" w:rsidRDefault="0049289E" w:rsidP="0049289E">
      <w:pPr>
        <w:pStyle w:val="ConsPlusNormal"/>
        <w:ind w:firstLine="540"/>
        <w:jc w:val="both"/>
      </w:pPr>
      <w:r w:rsidRPr="0049289E">
        <w:t xml:space="preserve">в случае внесения изменений в объявление о проведении отбора после наступления даты начала приема заявок в объявление о проведении отбора включается положение, </w:t>
      </w:r>
      <w:r w:rsidRPr="0049289E">
        <w:lastRenderedPageBreak/>
        <w:t>предусматривающее право участников отбора внести изменения в заявки в соответствии с пунктом 20 раздела III настоящего Порядка;</w:t>
      </w:r>
    </w:p>
    <w:p w:rsidR="0049289E" w:rsidRPr="0049289E" w:rsidRDefault="0049289E" w:rsidP="0049289E">
      <w:pPr>
        <w:pStyle w:val="ConsPlusNormal"/>
        <w:ind w:firstLine="540"/>
        <w:jc w:val="both"/>
      </w:pPr>
      <w:r w:rsidRPr="0049289E">
        <w:t>участники отбора, подавшие заявку, уведомляются о внесении изменений в объявление о проведении отбора не позднее дня, следующего за днем внесения изменений в объявление о проведении отбора с использованием системы "Электронный бюджет".</w:t>
      </w:r>
    </w:p>
    <w:p w:rsidR="0049289E" w:rsidRPr="0049289E" w:rsidRDefault="0049289E" w:rsidP="0049289E">
      <w:pPr>
        <w:pStyle w:val="ConsPlusNormal"/>
        <w:ind w:firstLine="540"/>
        <w:jc w:val="both"/>
      </w:pPr>
      <w:r w:rsidRPr="0049289E">
        <w:t>41. Отбор получателей субсидий признается несостоявшимся в следующих случаях:</w:t>
      </w:r>
    </w:p>
    <w:p w:rsidR="0049289E" w:rsidRPr="0049289E" w:rsidRDefault="0049289E" w:rsidP="0049289E">
      <w:pPr>
        <w:pStyle w:val="ConsPlusNormal"/>
        <w:ind w:firstLine="540"/>
        <w:jc w:val="both"/>
      </w:pPr>
      <w:r w:rsidRPr="0049289E">
        <w:t>по окончании срока подачи заявок не подано ни одной заявки;</w:t>
      </w:r>
    </w:p>
    <w:p w:rsidR="0049289E" w:rsidRPr="0049289E" w:rsidRDefault="0049289E" w:rsidP="0049289E">
      <w:pPr>
        <w:pStyle w:val="ConsPlusNormal"/>
        <w:ind w:firstLine="540"/>
        <w:jc w:val="both"/>
      </w:pPr>
      <w:r w:rsidRPr="0049289E">
        <w:t>по результатам рассмотрения заявок отклонены все заявки.</w:t>
      </w:r>
    </w:p>
    <w:p w:rsidR="0049289E" w:rsidRPr="0049289E" w:rsidRDefault="0049289E" w:rsidP="0049289E">
      <w:pPr>
        <w:pStyle w:val="ConsPlusNormal"/>
        <w:ind w:firstLine="540"/>
        <w:jc w:val="both"/>
      </w:pPr>
      <w:r w:rsidRPr="0049289E">
        <w:t>42. Протокол подведения итогов отбора формируется на едином портале автоматически на основании результатов определения победителя (победителей) и подписывается усиленной квалифицированной электронной подписью председателя Комиссии (лицом, его замещающим), а также размещается на едином портале не позднее первого рабочего дня, следующего за днем определения победителя (победителей) отбора.</w:t>
      </w:r>
    </w:p>
    <w:p w:rsidR="0049289E" w:rsidRPr="0049289E" w:rsidRDefault="0049289E" w:rsidP="0049289E">
      <w:pPr>
        <w:pStyle w:val="ConsPlusNormal"/>
        <w:ind w:firstLine="540"/>
        <w:jc w:val="both"/>
      </w:pPr>
      <w:r w:rsidRPr="0049289E">
        <w:t>43. Протокол подведения итогов отбора размещается Уполномоченным органом на Официальном портале одновременно с размещением на едином портале.</w:t>
      </w:r>
    </w:p>
    <w:p w:rsidR="0049289E" w:rsidRPr="0049289E" w:rsidRDefault="0049289E" w:rsidP="0049289E">
      <w:pPr>
        <w:pStyle w:val="ConsPlusNormal"/>
        <w:ind w:firstLine="540"/>
        <w:jc w:val="both"/>
      </w:pPr>
      <w:r w:rsidRPr="0049289E">
        <w:t>44. При указании в протоколе подведения итогов отбора размера субсидии, предусмотренной для предоставления участнику отбора, в случае несоответствия запрашиваемого им размера субсидии порядку расчета размера субсидии, установленному настоящим Порядком, Уполномоченный орган может скорректировать размер субсидии, предусмотренной для предоставления такому участнику отбора.</w:t>
      </w:r>
    </w:p>
    <w:p w:rsidR="0049289E" w:rsidRPr="0049289E" w:rsidRDefault="0049289E" w:rsidP="0049289E">
      <w:pPr>
        <w:pStyle w:val="ConsPlusNormal"/>
        <w:ind w:firstLine="540"/>
        <w:jc w:val="both"/>
      </w:pPr>
      <w:r w:rsidRPr="0049289E">
        <w:t>45. Внесение изменений в протокол подведения итогов отбора получателей субсидий осуществляется не позднее семи календарных дней с даты подписания первой версии протокола подведения итогов отбора получателей субсидий путем формирования новой версии указанного протокола в порядке, аналогичном порядку его формирования, с указанием причин внесения таких изменений.</w:t>
      </w:r>
    </w:p>
    <w:p w:rsidR="0049289E" w:rsidRPr="0049289E" w:rsidRDefault="0049289E" w:rsidP="0049289E">
      <w:pPr>
        <w:pStyle w:val="ConsPlusNormal"/>
        <w:ind w:firstLine="540"/>
        <w:jc w:val="both"/>
      </w:pPr>
      <w:r w:rsidRPr="0049289E">
        <w:t>46. В случае недостаточности лимитов субсидии на ее выплату в полном объеме в приоритетном порядке субсидия выплачивается участникам отбора, заявки которых зарегистрированы ранее по времени и дате.</w:t>
      </w:r>
    </w:p>
    <w:p w:rsidR="0049289E" w:rsidRPr="0049289E" w:rsidRDefault="0049289E" w:rsidP="0049289E">
      <w:pPr>
        <w:pStyle w:val="ConsPlusNormal"/>
        <w:ind w:firstLine="540"/>
        <w:jc w:val="both"/>
      </w:pPr>
      <w:r w:rsidRPr="0049289E">
        <w:t>47. Основанием для перечисления субсидии является соглашение, заключенное между Администрацией города Ханты-Мансийска и получателем субсидии.</w:t>
      </w:r>
    </w:p>
    <w:p w:rsidR="0049289E" w:rsidRPr="0049289E" w:rsidRDefault="0049289E" w:rsidP="0049289E">
      <w:pPr>
        <w:pStyle w:val="ConsPlusNormal"/>
        <w:ind w:firstLine="540"/>
        <w:jc w:val="both"/>
      </w:pPr>
      <w:r w:rsidRPr="0049289E">
        <w:t>48. Уполномоченный орган в течение трех рабочих дней после принятия решения, указанного в пункте 37 настоящего раздела, готовит проект соглашения (дополнительного соглашения к соглашению) в соответствии с типовой формой, утвержденной Департаментом управления финансами в форме электронного документа в государственной информационной системе автономного округа "Региональный электронный бюджет Югры".</w:t>
      </w:r>
    </w:p>
    <w:p w:rsidR="0049289E" w:rsidRPr="0049289E" w:rsidRDefault="0049289E" w:rsidP="0049289E">
      <w:pPr>
        <w:pStyle w:val="ConsPlusNormal"/>
        <w:ind w:firstLine="540"/>
        <w:jc w:val="both"/>
      </w:pPr>
      <w:r w:rsidRPr="0049289E">
        <w:t>Соглашение (дополнительное соглашение к соглашению) подписывается усиленной квалифицированной электронной подписью руководителя главного распорядителя бюджетных средств и направляется для подписания получателю субсидии.</w:t>
      </w:r>
    </w:p>
    <w:p w:rsidR="0049289E" w:rsidRPr="0049289E" w:rsidRDefault="0049289E" w:rsidP="0049289E">
      <w:pPr>
        <w:pStyle w:val="ConsPlusNormal"/>
        <w:ind w:firstLine="540"/>
        <w:jc w:val="both"/>
      </w:pPr>
      <w:r w:rsidRPr="0049289E">
        <w:t>Получатель субсидии (юридическое лицо, индивидуальный предприниматель) в течение трех рабочих дней подписывает соглашение (дополнительное соглашение к соглашению) усиленной квалифицированной электронной подписью лицом, имеющим право действовать от имени получателя субсидии.</w:t>
      </w:r>
    </w:p>
    <w:p w:rsidR="0049289E" w:rsidRPr="0049289E" w:rsidRDefault="0049289E" w:rsidP="0049289E">
      <w:pPr>
        <w:pStyle w:val="ConsPlusNormal"/>
        <w:ind w:firstLine="540"/>
        <w:jc w:val="both"/>
      </w:pPr>
      <w:r w:rsidRPr="0049289E">
        <w:t>Получатель субсидии (физическое лицо) в течение трех рабочих дней подписывает соглашение (дополнительное соглашение к соглашению) простой электронной подписью подтвержденной учетной записи физического лица в единой системе идентификации и аутентификации.</w:t>
      </w:r>
    </w:p>
    <w:p w:rsidR="0049289E" w:rsidRPr="0049289E" w:rsidRDefault="0049289E" w:rsidP="0049289E">
      <w:pPr>
        <w:pStyle w:val="ConsPlusNormal"/>
        <w:ind w:firstLine="540"/>
        <w:jc w:val="both"/>
      </w:pPr>
      <w:r w:rsidRPr="0049289E">
        <w:t>Получатель субсидии, не подписавший соглашение (дополнительное соглашение к соглашению) в установленный срок, считается отказавшимся от получения субсидии.</w:t>
      </w:r>
    </w:p>
    <w:p w:rsidR="0049289E" w:rsidRPr="0049289E" w:rsidRDefault="0049289E" w:rsidP="0049289E">
      <w:pPr>
        <w:pStyle w:val="ConsPlusNormal"/>
        <w:ind w:firstLine="540"/>
        <w:jc w:val="both"/>
      </w:pPr>
      <w:r w:rsidRPr="0049289E">
        <w:t>49. В соглашении обязательно предусматриваются:</w:t>
      </w:r>
    </w:p>
    <w:p w:rsidR="0049289E" w:rsidRPr="0049289E" w:rsidRDefault="0049289E" w:rsidP="0049289E">
      <w:pPr>
        <w:pStyle w:val="ConsPlusNormal"/>
        <w:ind w:firstLine="540"/>
        <w:jc w:val="both"/>
      </w:pPr>
      <w:r w:rsidRPr="0049289E">
        <w:t>49.1. Направления затрат, на возмещение которых предоставляется субсидия.</w:t>
      </w:r>
    </w:p>
    <w:p w:rsidR="0049289E" w:rsidRPr="0049289E" w:rsidRDefault="0049289E" w:rsidP="0049289E">
      <w:pPr>
        <w:pStyle w:val="ConsPlusNormal"/>
        <w:ind w:firstLine="540"/>
        <w:jc w:val="both"/>
      </w:pPr>
      <w:r w:rsidRPr="0049289E">
        <w:t>49.2. Результаты предоставления субсидии, их значения и отчеты об их достижении.</w:t>
      </w:r>
    </w:p>
    <w:p w:rsidR="0049289E" w:rsidRPr="0049289E" w:rsidRDefault="0049289E" w:rsidP="0049289E">
      <w:pPr>
        <w:pStyle w:val="ConsPlusNormal"/>
        <w:ind w:firstLine="540"/>
        <w:jc w:val="both"/>
      </w:pPr>
      <w:r w:rsidRPr="0049289E">
        <w:t>49.3. Согласие получателя субсидии на осуществление проверок, предусмотренных пунктом 53 раздела V настоящего Порядка.</w:t>
      </w:r>
    </w:p>
    <w:p w:rsidR="0049289E" w:rsidRPr="0049289E" w:rsidRDefault="0049289E" w:rsidP="0049289E">
      <w:pPr>
        <w:pStyle w:val="ConsPlusNormal"/>
        <w:ind w:firstLine="540"/>
        <w:jc w:val="both"/>
      </w:pPr>
      <w:r w:rsidRPr="0049289E">
        <w:t xml:space="preserve">49.4. Условия о внесении изменений в соглашение путем заключения дополнительного </w:t>
      </w:r>
      <w:r w:rsidRPr="0049289E">
        <w:lastRenderedPageBreak/>
        <w:t>соглашения к соглашению в части перемены лица в обязательстве с указанием в соглашении юридического лица, являющегося правопреемником, в случае реорганизации получателя субсидии, являющегося юридическим лицом, в форме слияния, присоединения или преобразования.</w:t>
      </w:r>
    </w:p>
    <w:p w:rsidR="0049289E" w:rsidRPr="0049289E" w:rsidRDefault="0049289E" w:rsidP="0049289E">
      <w:pPr>
        <w:pStyle w:val="ConsPlusNormal"/>
        <w:ind w:firstLine="540"/>
        <w:jc w:val="both"/>
      </w:pPr>
      <w:r w:rsidRPr="0049289E">
        <w:t>49.5. Условия о внесении изменений в соглашение путем заключения дополнительного соглашения к соглашению в части перемены лица в обязательстве с указанием стороны в соглашении иного лица, являющегося правопреемником, в случае прекращения деятельности получателя субсидии, являющегося индивидуальным предпринимателем, осуществляющим деятельность в качестве главы крестьянского (фермерского) хозяйства в соответствии с абзацем вторым пункта 5 статьи 23 Гражданского кодекса Российской Федерации, передающего свои права другому гражданину в соответствии со статьей 18 Федерального закона "О крестьянском (фермерском) хозяйстве".</w:t>
      </w:r>
    </w:p>
    <w:p w:rsidR="0049289E" w:rsidRPr="0049289E" w:rsidRDefault="0049289E" w:rsidP="0049289E">
      <w:pPr>
        <w:pStyle w:val="ConsPlusNormal"/>
        <w:ind w:firstLine="540"/>
        <w:jc w:val="both"/>
      </w:pPr>
      <w:r w:rsidRPr="0049289E">
        <w:t xml:space="preserve">49.6. Условия о согласовании новых условий соглашения или о расторжении соглашения при </w:t>
      </w:r>
      <w:proofErr w:type="spellStart"/>
      <w:r w:rsidRPr="0049289E">
        <w:t>недостижении</w:t>
      </w:r>
      <w:proofErr w:type="spellEnd"/>
      <w:r w:rsidRPr="0049289E">
        <w:t xml:space="preserve"> согласия по новым условиям в случае уменьшения главному распорядителю средств ранее доведенных лимитов бюджетных обязательств, приводящего к невозможности предоставления субсидии в размере, определенном в соглашении.</w:t>
      </w:r>
    </w:p>
    <w:p w:rsidR="0049289E" w:rsidRPr="0049289E" w:rsidRDefault="0049289E" w:rsidP="0049289E">
      <w:pPr>
        <w:pStyle w:val="ConsPlusNormal"/>
        <w:ind w:firstLine="540"/>
        <w:jc w:val="both"/>
      </w:pPr>
      <w:r w:rsidRPr="0049289E">
        <w:t>50. Изменения в соглашение оформляются дополнительными соглашениями к нему и заключаются в порядке и сроки, установленные для заключения соглашения.</w:t>
      </w:r>
    </w:p>
    <w:p w:rsidR="0049289E" w:rsidRPr="0049289E" w:rsidRDefault="0049289E" w:rsidP="0049289E">
      <w:pPr>
        <w:pStyle w:val="ConsPlusNormal"/>
        <w:ind w:firstLine="540"/>
        <w:jc w:val="both"/>
      </w:pPr>
      <w:r w:rsidRPr="0049289E">
        <w:t>При реорганизации получателя субсидии в форме слияния, присоединения или преобразования в соглашение о предоставлении субсидии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rsidR="0049289E" w:rsidRPr="0049289E" w:rsidRDefault="0049289E" w:rsidP="0049289E">
      <w:pPr>
        <w:pStyle w:val="ConsPlusNormal"/>
        <w:ind w:firstLine="540"/>
        <w:jc w:val="both"/>
      </w:pPr>
      <w:r w:rsidRPr="0049289E">
        <w:t>При реорганизации получателя субсидии в форме разделения, выделения, а также при ликвидации получателя субсидии, соглашение о предоставлении субсидии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 исполненных получателем субсидии обязательствах.</w:t>
      </w:r>
    </w:p>
    <w:p w:rsidR="0049289E" w:rsidRPr="0049289E" w:rsidRDefault="0049289E" w:rsidP="0049289E">
      <w:pPr>
        <w:pStyle w:val="ConsPlusNormal"/>
        <w:ind w:firstLine="540"/>
        <w:jc w:val="both"/>
      </w:pPr>
      <w:r w:rsidRPr="0049289E">
        <w:t>51. Основаниями для отказа в предоставлении субсидии являются:</w:t>
      </w:r>
    </w:p>
    <w:p w:rsidR="0049289E" w:rsidRPr="0049289E" w:rsidRDefault="0049289E" w:rsidP="0049289E">
      <w:pPr>
        <w:pStyle w:val="ConsPlusNormal"/>
        <w:ind w:firstLine="540"/>
        <w:jc w:val="both"/>
      </w:pPr>
      <w:r w:rsidRPr="0049289E">
        <w:t>отклонение заявки по основаниям, указанным в подпунктах 33.2, 33.3, 33.4, 33.5 пункта 33 настоящего Порядка;</w:t>
      </w:r>
    </w:p>
    <w:p w:rsidR="0049289E" w:rsidRPr="0049289E" w:rsidRDefault="0049289E" w:rsidP="0049289E">
      <w:pPr>
        <w:pStyle w:val="ConsPlusNormal"/>
        <w:ind w:firstLine="540"/>
        <w:jc w:val="both"/>
      </w:pPr>
      <w:r w:rsidRPr="0049289E">
        <w:t>несоответствие представленных документов требованиям настоящего Порядка;</w:t>
      </w:r>
    </w:p>
    <w:p w:rsidR="0049289E" w:rsidRPr="0049289E" w:rsidRDefault="0049289E" w:rsidP="0049289E">
      <w:pPr>
        <w:pStyle w:val="ConsPlusNormal"/>
        <w:ind w:firstLine="540"/>
        <w:jc w:val="both"/>
      </w:pPr>
      <w:r w:rsidRPr="0049289E">
        <w:t>отсутствие лимитов, предусмотренных для предоставления субсидии в бюджете города Ханты-Мансийска;</w:t>
      </w:r>
    </w:p>
    <w:p w:rsidR="0049289E" w:rsidRPr="0049289E" w:rsidRDefault="0049289E" w:rsidP="0049289E">
      <w:pPr>
        <w:pStyle w:val="ConsPlusNormal"/>
        <w:ind w:firstLine="540"/>
        <w:jc w:val="both"/>
      </w:pPr>
      <w:r w:rsidRPr="0049289E">
        <w:t>недостоверность представленной получателем субсидии информации.</w:t>
      </w:r>
    </w:p>
    <w:p w:rsidR="0049289E" w:rsidRPr="0049289E" w:rsidRDefault="0049289E" w:rsidP="0049289E">
      <w:pPr>
        <w:pStyle w:val="ConsPlusNormal"/>
        <w:ind w:firstLine="540"/>
        <w:jc w:val="both"/>
      </w:pPr>
      <w:r w:rsidRPr="0049289E">
        <w:t>52. В случае отсутствия оснований, предусмотренных в пункте 52 настоящего раздела, Администрация города Ханты-Мансийска не позднее десятого рабочего дня после принятия решения, указанного в пункте 37 настоящего раздела, перечисляет получателю субсидию в пределах утвержденных бюджетных ассигнований на расчетный счет, открытый получателем субсидии в кредитной организации.</w:t>
      </w:r>
    </w:p>
    <w:p w:rsidR="0049289E" w:rsidRPr="0049289E" w:rsidRDefault="0049289E" w:rsidP="0049289E">
      <w:pPr>
        <w:pStyle w:val="ConsPlusNormal"/>
        <w:ind w:firstLine="540"/>
        <w:jc w:val="both"/>
      </w:pPr>
    </w:p>
    <w:p w:rsidR="0049289E" w:rsidRPr="0049289E" w:rsidRDefault="0049289E" w:rsidP="0049289E">
      <w:pPr>
        <w:pStyle w:val="ConsPlusTitle"/>
        <w:jc w:val="center"/>
        <w:outlineLvl w:val="1"/>
      </w:pPr>
      <w:r w:rsidRPr="0049289E">
        <w:t>V. Требования к отчетности</w:t>
      </w:r>
    </w:p>
    <w:p w:rsidR="0049289E" w:rsidRPr="0049289E" w:rsidRDefault="0049289E" w:rsidP="0049289E">
      <w:pPr>
        <w:pStyle w:val="ConsPlusNormal"/>
        <w:jc w:val="center"/>
      </w:pPr>
    </w:p>
    <w:p w:rsidR="0049289E" w:rsidRPr="0049289E" w:rsidRDefault="0049289E" w:rsidP="0049289E">
      <w:pPr>
        <w:pStyle w:val="ConsPlusNormal"/>
        <w:ind w:firstLine="540"/>
        <w:jc w:val="both"/>
      </w:pPr>
      <w:bookmarkStart w:id="59" w:name="P1131"/>
      <w:bookmarkEnd w:id="59"/>
      <w:r w:rsidRPr="0049289E">
        <w:t>53. Отчет о достижении значений результатов предоставления субсидии получателем субсидии (участником отбора) предоставляется одновременно с предоставлением документов, предусмотренных пунктом 14 раздела III настоящего Порядка.</w:t>
      </w:r>
    </w:p>
    <w:p w:rsidR="0049289E" w:rsidRPr="0049289E" w:rsidRDefault="0049289E" w:rsidP="0049289E">
      <w:pPr>
        <w:pStyle w:val="ConsPlusNormal"/>
        <w:ind w:firstLine="540"/>
        <w:jc w:val="both"/>
      </w:pPr>
      <w:r w:rsidRPr="0049289E">
        <w:t>54. Проверка отчета о достижении значений результатов предоставления субсидии получателя субсидии (участника отбора) осуществляется Уполномоченным органом в течение десяти рабочих дней с даты регистрации документов, указанных в пункте 14 раздела III настоящего Порядка.</w:t>
      </w:r>
    </w:p>
    <w:p w:rsidR="0049289E" w:rsidRPr="0049289E" w:rsidRDefault="0049289E" w:rsidP="0049289E">
      <w:pPr>
        <w:pStyle w:val="ConsPlusNormal"/>
        <w:jc w:val="center"/>
      </w:pPr>
    </w:p>
    <w:p w:rsidR="0049289E" w:rsidRPr="0049289E" w:rsidRDefault="0049289E" w:rsidP="0049289E">
      <w:pPr>
        <w:pStyle w:val="ConsPlusTitle"/>
        <w:jc w:val="center"/>
        <w:outlineLvl w:val="1"/>
      </w:pPr>
      <w:r w:rsidRPr="0049289E">
        <w:t>VI. Требования об осуществлении контроля за соблюдением</w:t>
      </w:r>
    </w:p>
    <w:p w:rsidR="0049289E" w:rsidRPr="0049289E" w:rsidRDefault="0049289E" w:rsidP="0049289E">
      <w:pPr>
        <w:pStyle w:val="ConsPlusTitle"/>
        <w:jc w:val="center"/>
      </w:pPr>
      <w:r w:rsidRPr="0049289E">
        <w:t>условий и порядка предоставления субсидий и ответственности</w:t>
      </w:r>
    </w:p>
    <w:p w:rsidR="0049289E" w:rsidRPr="0049289E" w:rsidRDefault="0049289E" w:rsidP="0049289E">
      <w:pPr>
        <w:pStyle w:val="ConsPlusTitle"/>
        <w:jc w:val="center"/>
      </w:pPr>
      <w:r w:rsidRPr="0049289E">
        <w:t>за их нарушение</w:t>
      </w:r>
    </w:p>
    <w:p w:rsidR="0049289E" w:rsidRPr="0049289E" w:rsidRDefault="0049289E" w:rsidP="0049289E">
      <w:pPr>
        <w:pStyle w:val="ConsPlusNormal"/>
        <w:jc w:val="center"/>
      </w:pPr>
    </w:p>
    <w:p w:rsidR="0049289E" w:rsidRPr="0049289E" w:rsidRDefault="0049289E" w:rsidP="0049289E">
      <w:pPr>
        <w:pStyle w:val="ConsPlusNormal"/>
        <w:ind w:firstLine="540"/>
        <w:jc w:val="both"/>
      </w:pPr>
      <w:r w:rsidRPr="0049289E">
        <w:lastRenderedPageBreak/>
        <w:t>55. Уполномоченный орган осуществляет проверки соблюдения порядка и условий предоставления субсидии, в том числе в части достижения результатов ее предоставления.</w:t>
      </w:r>
    </w:p>
    <w:p w:rsidR="0049289E" w:rsidRPr="0049289E" w:rsidRDefault="0049289E" w:rsidP="0049289E">
      <w:pPr>
        <w:pStyle w:val="ConsPlusNormal"/>
        <w:ind w:firstLine="540"/>
        <w:jc w:val="both"/>
      </w:pPr>
      <w:r w:rsidRPr="0049289E">
        <w:t>Органы муниципального финансового контроля осуществляют проверки в соответствии со статьями 268.1, 269.2 Бюджетного кодекса Российской Федерации.</w:t>
      </w:r>
    </w:p>
    <w:p w:rsidR="0049289E" w:rsidRPr="0049289E" w:rsidRDefault="0049289E" w:rsidP="0049289E">
      <w:pPr>
        <w:pStyle w:val="ConsPlusNormal"/>
        <w:ind w:firstLine="540"/>
        <w:jc w:val="both"/>
      </w:pPr>
      <w:bookmarkStart w:id="60" w:name="P1140"/>
      <w:bookmarkEnd w:id="60"/>
      <w:r w:rsidRPr="0049289E">
        <w:t>56. В случае выявления нарушения получателем субсидии условий и порядка предоставления субсидии:</w:t>
      </w:r>
    </w:p>
    <w:p w:rsidR="0049289E" w:rsidRPr="0049289E" w:rsidRDefault="0049289E" w:rsidP="0049289E">
      <w:pPr>
        <w:pStyle w:val="ConsPlusNormal"/>
        <w:ind w:firstLine="540"/>
        <w:jc w:val="both"/>
      </w:pPr>
      <w:r w:rsidRPr="0049289E">
        <w:t>Уполномоченный орган в течение пяти рабочих дней с даты выявления нарушения, указанного в абзаце первом настоящего пункта, нарочно или почтовым отправлением направляет получателю субсидии письменное уведомление о необходимости возврата субсидии (далее - уведомление);</w:t>
      </w:r>
    </w:p>
    <w:p w:rsidR="0049289E" w:rsidRPr="0049289E" w:rsidRDefault="0049289E" w:rsidP="0049289E">
      <w:pPr>
        <w:pStyle w:val="ConsPlusNormal"/>
        <w:ind w:firstLine="540"/>
        <w:jc w:val="both"/>
      </w:pPr>
      <w:r w:rsidRPr="0049289E">
        <w:t>Получатель субсидии в течение тридцати рабочих дней со дня получения уведомления о возврате субсидии обязан выполнить требования, указанные в нем.</w:t>
      </w:r>
    </w:p>
    <w:p w:rsidR="0049289E" w:rsidRPr="0049289E" w:rsidRDefault="0049289E" w:rsidP="0049289E">
      <w:pPr>
        <w:pStyle w:val="ConsPlusNormal"/>
        <w:ind w:firstLine="540"/>
        <w:jc w:val="both"/>
      </w:pPr>
      <w:r w:rsidRPr="0049289E">
        <w:t>При невозврате субсидии в указанный срок Администрация города Ханты-Мансийска обращается в суд в соответствии с законодательством Российской Федерации.</w:t>
      </w:r>
    </w:p>
    <w:p w:rsidR="0049289E" w:rsidRPr="0049289E" w:rsidRDefault="0049289E" w:rsidP="0049289E">
      <w:pPr>
        <w:pStyle w:val="ConsPlusNormal"/>
        <w:ind w:firstLine="540"/>
        <w:jc w:val="both"/>
      </w:pPr>
      <w:r w:rsidRPr="0049289E">
        <w:t>57. Ответственность за достоверность фактических показателей, сведений в представленных документах несет получатель субсидии.</w:t>
      </w:r>
    </w:p>
    <w:p w:rsidR="0049289E" w:rsidRPr="0049289E" w:rsidRDefault="0049289E" w:rsidP="0049289E">
      <w:pPr>
        <w:pStyle w:val="ConsPlusNormal"/>
      </w:pPr>
    </w:p>
    <w:p w:rsidR="0049289E" w:rsidRPr="0049289E" w:rsidRDefault="0049289E" w:rsidP="0049289E">
      <w:pPr>
        <w:pStyle w:val="ConsPlusNormal"/>
      </w:pPr>
    </w:p>
    <w:p w:rsidR="0049289E" w:rsidRPr="0049289E" w:rsidRDefault="0049289E" w:rsidP="0049289E">
      <w:pPr>
        <w:pStyle w:val="ConsPlusNormal"/>
      </w:pPr>
    </w:p>
    <w:p w:rsidR="0049289E" w:rsidRPr="0049289E" w:rsidRDefault="0049289E" w:rsidP="0049289E">
      <w:pPr>
        <w:pStyle w:val="ConsPlusNormal"/>
      </w:pPr>
    </w:p>
    <w:p w:rsidR="0049289E" w:rsidRPr="0049289E" w:rsidRDefault="0049289E" w:rsidP="0049289E">
      <w:pPr>
        <w:pStyle w:val="ConsPlusNormal"/>
      </w:pPr>
    </w:p>
    <w:p w:rsidR="0049289E" w:rsidRDefault="0049289E" w:rsidP="0049289E">
      <w:pPr>
        <w:pStyle w:val="ConsPlusNormal"/>
        <w:jc w:val="right"/>
        <w:outlineLvl w:val="1"/>
      </w:pPr>
    </w:p>
    <w:p w:rsidR="0049289E" w:rsidRDefault="0049289E" w:rsidP="0049289E">
      <w:pPr>
        <w:pStyle w:val="ConsPlusNormal"/>
        <w:jc w:val="right"/>
        <w:outlineLvl w:val="1"/>
      </w:pPr>
    </w:p>
    <w:p w:rsidR="0049289E" w:rsidRDefault="0049289E" w:rsidP="0049289E">
      <w:pPr>
        <w:pStyle w:val="ConsPlusNormal"/>
        <w:jc w:val="right"/>
        <w:outlineLvl w:val="1"/>
      </w:pPr>
    </w:p>
    <w:p w:rsidR="0049289E" w:rsidRDefault="0049289E" w:rsidP="0049289E">
      <w:pPr>
        <w:pStyle w:val="ConsPlusNormal"/>
        <w:jc w:val="right"/>
        <w:outlineLvl w:val="1"/>
      </w:pPr>
    </w:p>
    <w:p w:rsidR="0049289E" w:rsidRDefault="0049289E" w:rsidP="0049289E">
      <w:pPr>
        <w:pStyle w:val="ConsPlusNormal"/>
        <w:jc w:val="right"/>
        <w:outlineLvl w:val="1"/>
      </w:pPr>
    </w:p>
    <w:p w:rsidR="0049289E" w:rsidRDefault="0049289E" w:rsidP="0049289E">
      <w:pPr>
        <w:pStyle w:val="ConsPlusNormal"/>
        <w:jc w:val="right"/>
        <w:outlineLvl w:val="1"/>
      </w:pPr>
    </w:p>
    <w:p w:rsidR="0049289E" w:rsidRDefault="0049289E" w:rsidP="0049289E">
      <w:pPr>
        <w:pStyle w:val="ConsPlusNormal"/>
        <w:jc w:val="right"/>
        <w:outlineLvl w:val="1"/>
      </w:pPr>
    </w:p>
    <w:p w:rsidR="0049289E" w:rsidRDefault="0049289E" w:rsidP="0049289E">
      <w:pPr>
        <w:pStyle w:val="ConsPlusNormal"/>
        <w:jc w:val="right"/>
        <w:outlineLvl w:val="1"/>
      </w:pPr>
    </w:p>
    <w:p w:rsidR="0049289E" w:rsidRDefault="0049289E" w:rsidP="0049289E">
      <w:pPr>
        <w:pStyle w:val="ConsPlusNormal"/>
        <w:jc w:val="right"/>
        <w:outlineLvl w:val="1"/>
      </w:pPr>
    </w:p>
    <w:p w:rsidR="0049289E" w:rsidRDefault="0049289E" w:rsidP="0049289E">
      <w:pPr>
        <w:pStyle w:val="ConsPlusNormal"/>
        <w:jc w:val="right"/>
        <w:outlineLvl w:val="1"/>
      </w:pPr>
    </w:p>
    <w:p w:rsidR="0049289E" w:rsidRDefault="0049289E" w:rsidP="0049289E">
      <w:pPr>
        <w:pStyle w:val="ConsPlusNormal"/>
        <w:jc w:val="right"/>
        <w:outlineLvl w:val="1"/>
      </w:pPr>
    </w:p>
    <w:p w:rsidR="0049289E" w:rsidRDefault="0049289E" w:rsidP="0049289E">
      <w:pPr>
        <w:pStyle w:val="ConsPlusNormal"/>
        <w:jc w:val="right"/>
        <w:outlineLvl w:val="1"/>
      </w:pPr>
    </w:p>
    <w:p w:rsidR="0049289E" w:rsidRDefault="0049289E" w:rsidP="0049289E">
      <w:pPr>
        <w:pStyle w:val="ConsPlusNormal"/>
        <w:jc w:val="right"/>
        <w:outlineLvl w:val="1"/>
      </w:pPr>
    </w:p>
    <w:p w:rsidR="0049289E" w:rsidRDefault="0049289E" w:rsidP="0049289E">
      <w:pPr>
        <w:pStyle w:val="ConsPlusNormal"/>
        <w:jc w:val="right"/>
        <w:outlineLvl w:val="1"/>
      </w:pPr>
    </w:p>
    <w:p w:rsidR="0049289E" w:rsidRDefault="0049289E" w:rsidP="0049289E">
      <w:pPr>
        <w:pStyle w:val="ConsPlusNormal"/>
        <w:jc w:val="right"/>
        <w:outlineLvl w:val="1"/>
      </w:pPr>
    </w:p>
    <w:p w:rsidR="0049289E" w:rsidRDefault="0049289E" w:rsidP="0049289E">
      <w:pPr>
        <w:pStyle w:val="ConsPlusNormal"/>
        <w:jc w:val="right"/>
        <w:outlineLvl w:val="1"/>
      </w:pPr>
    </w:p>
    <w:p w:rsidR="0049289E" w:rsidRDefault="0049289E" w:rsidP="0049289E">
      <w:pPr>
        <w:pStyle w:val="ConsPlusNormal"/>
        <w:jc w:val="right"/>
        <w:outlineLvl w:val="1"/>
      </w:pPr>
    </w:p>
    <w:p w:rsidR="0049289E" w:rsidRDefault="0049289E" w:rsidP="0049289E">
      <w:pPr>
        <w:pStyle w:val="ConsPlusNormal"/>
        <w:jc w:val="right"/>
        <w:outlineLvl w:val="1"/>
      </w:pPr>
    </w:p>
    <w:p w:rsidR="0049289E" w:rsidRDefault="0049289E" w:rsidP="0049289E">
      <w:pPr>
        <w:pStyle w:val="ConsPlusNormal"/>
        <w:jc w:val="right"/>
        <w:outlineLvl w:val="1"/>
      </w:pPr>
    </w:p>
    <w:p w:rsidR="0049289E" w:rsidRDefault="0049289E" w:rsidP="0049289E">
      <w:pPr>
        <w:pStyle w:val="ConsPlusNormal"/>
        <w:jc w:val="right"/>
        <w:outlineLvl w:val="1"/>
      </w:pPr>
    </w:p>
    <w:p w:rsidR="0049289E" w:rsidRDefault="0049289E" w:rsidP="0049289E">
      <w:pPr>
        <w:pStyle w:val="ConsPlusNormal"/>
        <w:jc w:val="right"/>
        <w:outlineLvl w:val="1"/>
      </w:pPr>
    </w:p>
    <w:p w:rsidR="0049289E" w:rsidRDefault="0049289E" w:rsidP="0049289E">
      <w:pPr>
        <w:pStyle w:val="ConsPlusNormal"/>
        <w:jc w:val="right"/>
        <w:outlineLvl w:val="1"/>
      </w:pPr>
    </w:p>
    <w:p w:rsidR="0049289E" w:rsidRDefault="0049289E" w:rsidP="0049289E">
      <w:pPr>
        <w:pStyle w:val="ConsPlusNormal"/>
        <w:jc w:val="right"/>
        <w:outlineLvl w:val="1"/>
      </w:pPr>
    </w:p>
    <w:p w:rsidR="0049289E" w:rsidRDefault="0049289E" w:rsidP="0049289E">
      <w:pPr>
        <w:pStyle w:val="ConsPlusNormal"/>
        <w:jc w:val="right"/>
        <w:outlineLvl w:val="1"/>
      </w:pPr>
    </w:p>
    <w:p w:rsidR="0049289E" w:rsidRDefault="0049289E" w:rsidP="0049289E">
      <w:pPr>
        <w:pStyle w:val="ConsPlusNormal"/>
        <w:jc w:val="right"/>
        <w:outlineLvl w:val="1"/>
      </w:pPr>
    </w:p>
    <w:p w:rsidR="0049289E" w:rsidRDefault="0049289E" w:rsidP="0049289E">
      <w:pPr>
        <w:pStyle w:val="ConsPlusNormal"/>
        <w:jc w:val="right"/>
        <w:outlineLvl w:val="1"/>
      </w:pPr>
    </w:p>
    <w:p w:rsidR="0049289E" w:rsidRDefault="0049289E" w:rsidP="0049289E">
      <w:pPr>
        <w:pStyle w:val="ConsPlusNormal"/>
        <w:jc w:val="right"/>
        <w:outlineLvl w:val="1"/>
      </w:pPr>
    </w:p>
    <w:p w:rsidR="0049289E" w:rsidRDefault="0049289E" w:rsidP="0049289E">
      <w:pPr>
        <w:pStyle w:val="ConsPlusNormal"/>
        <w:jc w:val="right"/>
        <w:outlineLvl w:val="1"/>
      </w:pPr>
    </w:p>
    <w:p w:rsidR="0049289E" w:rsidRDefault="0049289E" w:rsidP="0049289E">
      <w:pPr>
        <w:pStyle w:val="ConsPlusNormal"/>
        <w:jc w:val="right"/>
        <w:outlineLvl w:val="1"/>
      </w:pPr>
    </w:p>
    <w:p w:rsidR="0049289E" w:rsidRDefault="0049289E" w:rsidP="0049289E">
      <w:pPr>
        <w:pStyle w:val="ConsPlusNormal"/>
        <w:jc w:val="right"/>
        <w:outlineLvl w:val="1"/>
      </w:pPr>
    </w:p>
    <w:p w:rsidR="0049289E" w:rsidRDefault="0049289E" w:rsidP="0049289E">
      <w:pPr>
        <w:pStyle w:val="ConsPlusNormal"/>
        <w:jc w:val="right"/>
        <w:outlineLvl w:val="1"/>
      </w:pPr>
    </w:p>
    <w:p w:rsidR="0049289E" w:rsidRDefault="0049289E" w:rsidP="0049289E">
      <w:pPr>
        <w:pStyle w:val="ConsPlusNormal"/>
        <w:jc w:val="right"/>
        <w:outlineLvl w:val="1"/>
      </w:pPr>
    </w:p>
    <w:p w:rsidR="0049289E" w:rsidRDefault="0049289E" w:rsidP="0049289E">
      <w:pPr>
        <w:pStyle w:val="ConsPlusNormal"/>
        <w:jc w:val="right"/>
        <w:outlineLvl w:val="1"/>
      </w:pPr>
    </w:p>
    <w:p w:rsidR="0049289E" w:rsidRPr="0049289E" w:rsidRDefault="0049289E" w:rsidP="0049289E">
      <w:pPr>
        <w:pStyle w:val="ConsPlusNormal"/>
        <w:jc w:val="right"/>
        <w:outlineLvl w:val="1"/>
      </w:pPr>
      <w:r w:rsidRPr="0049289E">
        <w:lastRenderedPageBreak/>
        <w:t>Приложение 1</w:t>
      </w:r>
    </w:p>
    <w:p w:rsidR="0049289E" w:rsidRPr="0049289E" w:rsidRDefault="0049289E" w:rsidP="0049289E">
      <w:pPr>
        <w:pStyle w:val="ConsPlusNormal"/>
        <w:jc w:val="right"/>
      </w:pPr>
      <w:r w:rsidRPr="0049289E">
        <w:t>к Порядку</w:t>
      </w:r>
    </w:p>
    <w:p w:rsidR="0049289E" w:rsidRPr="0049289E" w:rsidRDefault="0049289E" w:rsidP="0049289E">
      <w:pPr>
        <w:pStyle w:val="ConsPlusNormal"/>
        <w:jc w:val="right"/>
      </w:pPr>
      <w:r w:rsidRPr="0049289E">
        <w:t>предоставления финансовой поддержки в форме субсидий</w:t>
      </w:r>
    </w:p>
    <w:p w:rsidR="0049289E" w:rsidRPr="0049289E" w:rsidRDefault="0049289E" w:rsidP="0049289E">
      <w:pPr>
        <w:pStyle w:val="ConsPlusNormal"/>
        <w:jc w:val="right"/>
      </w:pPr>
      <w:r w:rsidRPr="0049289E">
        <w:t>субъектам малого и среднего предпринимательства</w:t>
      </w:r>
    </w:p>
    <w:p w:rsidR="0049289E" w:rsidRPr="0049289E" w:rsidRDefault="0049289E" w:rsidP="0049289E">
      <w:pPr>
        <w:pStyle w:val="ConsPlusNormal"/>
        <w:jc w:val="right"/>
      </w:pPr>
      <w:r w:rsidRPr="0049289E">
        <w:t>из бюджета города Ханты-Мансийска</w:t>
      </w:r>
    </w:p>
    <w:p w:rsidR="0049289E" w:rsidRPr="0049289E" w:rsidRDefault="0049289E" w:rsidP="0049289E">
      <w:pPr>
        <w:pStyle w:val="ConsPlusNormal"/>
      </w:pPr>
    </w:p>
    <w:p w:rsidR="0049289E" w:rsidRPr="0049289E" w:rsidRDefault="0049289E" w:rsidP="0049289E">
      <w:pPr>
        <w:pStyle w:val="ConsPlusNonformat"/>
        <w:jc w:val="both"/>
      </w:pPr>
      <w:r w:rsidRPr="0049289E">
        <w:t xml:space="preserve">                                                      Начальнику управления</w:t>
      </w:r>
    </w:p>
    <w:p w:rsidR="0049289E" w:rsidRPr="0049289E" w:rsidRDefault="0049289E" w:rsidP="0049289E">
      <w:pPr>
        <w:pStyle w:val="ConsPlusNonformat"/>
        <w:jc w:val="both"/>
      </w:pPr>
      <w:r w:rsidRPr="0049289E">
        <w:t xml:space="preserve">                                                    экономического развития</w:t>
      </w:r>
    </w:p>
    <w:p w:rsidR="0049289E" w:rsidRPr="0049289E" w:rsidRDefault="0049289E" w:rsidP="0049289E">
      <w:pPr>
        <w:pStyle w:val="ConsPlusNonformat"/>
        <w:jc w:val="both"/>
      </w:pPr>
      <w:r w:rsidRPr="0049289E">
        <w:t xml:space="preserve">                                                               и инвестиций</w:t>
      </w:r>
    </w:p>
    <w:p w:rsidR="0049289E" w:rsidRPr="0049289E" w:rsidRDefault="0049289E" w:rsidP="0049289E">
      <w:pPr>
        <w:pStyle w:val="ConsPlusNonformat"/>
        <w:jc w:val="both"/>
      </w:pPr>
      <w:r w:rsidRPr="0049289E">
        <w:t xml:space="preserve">                                                              Администрации</w:t>
      </w:r>
    </w:p>
    <w:p w:rsidR="0049289E" w:rsidRPr="0049289E" w:rsidRDefault="0049289E" w:rsidP="0049289E">
      <w:pPr>
        <w:pStyle w:val="ConsPlusNonformat"/>
        <w:jc w:val="both"/>
      </w:pPr>
      <w:r w:rsidRPr="0049289E">
        <w:t xml:space="preserve">                                                   города Ханты-Мансийска -</w:t>
      </w:r>
    </w:p>
    <w:p w:rsidR="0049289E" w:rsidRPr="0049289E" w:rsidRDefault="0049289E" w:rsidP="0049289E">
      <w:pPr>
        <w:pStyle w:val="ConsPlusNonformat"/>
        <w:jc w:val="both"/>
      </w:pPr>
      <w:r w:rsidRPr="0049289E">
        <w:t xml:space="preserve">                                                     уполномоченному органу</w:t>
      </w:r>
    </w:p>
    <w:p w:rsidR="0049289E" w:rsidRPr="0049289E" w:rsidRDefault="0049289E" w:rsidP="0049289E">
      <w:pPr>
        <w:pStyle w:val="ConsPlusNonformat"/>
        <w:jc w:val="both"/>
      </w:pPr>
      <w:r w:rsidRPr="0049289E">
        <w:t xml:space="preserve">                                ___________________________________________</w:t>
      </w:r>
    </w:p>
    <w:p w:rsidR="0049289E" w:rsidRPr="0049289E" w:rsidRDefault="0049289E" w:rsidP="0049289E">
      <w:pPr>
        <w:pStyle w:val="ConsPlusNonformat"/>
        <w:jc w:val="both"/>
      </w:pPr>
      <w:r w:rsidRPr="0049289E">
        <w:t xml:space="preserve">                                       ФИО (отчество - при наличии)</w:t>
      </w:r>
    </w:p>
    <w:p w:rsidR="0049289E" w:rsidRPr="0049289E" w:rsidRDefault="0049289E" w:rsidP="0049289E">
      <w:pPr>
        <w:pStyle w:val="ConsPlusNonformat"/>
        <w:jc w:val="both"/>
      </w:pPr>
      <w:r w:rsidRPr="0049289E">
        <w:t xml:space="preserve">                                от ________________________________________</w:t>
      </w:r>
    </w:p>
    <w:p w:rsidR="0049289E" w:rsidRPr="0049289E" w:rsidRDefault="0049289E" w:rsidP="0049289E">
      <w:pPr>
        <w:pStyle w:val="ConsPlusNonformat"/>
        <w:jc w:val="both"/>
      </w:pPr>
      <w:r w:rsidRPr="0049289E">
        <w:t xml:space="preserve">                                ___________________________________________</w:t>
      </w:r>
    </w:p>
    <w:p w:rsidR="0049289E" w:rsidRPr="0049289E" w:rsidRDefault="0049289E" w:rsidP="0049289E">
      <w:pPr>
        <w:pStyle w:val="ConsPlusNonformat"/>
        <w:jc w:val="both"/>
      </w:pPr>
      <w:r w:rsidRPr="0049289E">
        <w:t xml:space="preserve">                                (сокращенное наименование юридического лица</w:t>
      </w:r>
    </w:p>
    <w:p w:rsidR="0049289E" w:rsidRPr="0049289E" w:rsidRDefault="0049289E" w:rsidP="0049289E">
      <w:pPr>
        <w:pStyle w:val="ConsPlusNonformat"/>
        <w:jc w:val="both"/>
      </w:pPr>
      <w:r w:rsidRPr="0049289E">
        <w:t xml:space="preserve">                                     или ФИО (отчество - при наличии)</w:t>
      </w:r>
    </w:p>
    <w:p w:rsidR="0049289E" w:rsidRPr="0049289E" w:rsidRDefault="0049289E" w:rsidP="0049289E">
      <w:pPr>
        <w:pStyle w:val="ConsPlusNonformat"/>
        <w:jc w:val="both"/>
      </w:pPr>
      <w:r w:rsidRPr="0049289E">
        <w:t xml:space="preserve">                                     индивидуального предпринимателя -</w:t>
      </w:r>
    </w:p>
    <w:p w:rsidR="0049289E" w:rsidRPr="0049289E" w:rsidRDefault="0049289E" w:rsidP="0049289E">
      <w:pPr>
        <w:pStyle w:val="ConsPlusNonformat"/>
        <w:jc w:val="both"/>
      </w:pPr>
      <w:r w:rsidRPr="0049289E">
        <w:t xml:space="preserve">                                       получателя субсидии, телефон)</w:t>
      </w:r>
    </w:p>
    <w:p w:rsidR="0049289E" w:rsidRPr="0049289E" w:rsidRDefault="0049289E" w:rsidP="0049289E">
      <w:pPr>
        <w:pStyle w:val="ConsPlusNonformat"/>
        <w:jc w:val="both"/>
      </w:pPr>
    </w:p>
    <w:p w:rsidR="0049289E" w:rsidRPr="0049289E" w:rsidRDefault="0049289E" w:rsidP="0049289E">
      <w:pPr>
        <w:pStyle w:val="ConsPlusNonformat"/>
        <w:jc w:val="both"/>
      </w:pPr>
      <w:bookmarkStart w:id="61" w:name="P1172"/>
      <w:bookmarkEnd w:id="61"/>
      <w:r w:rsidRPr="0049289E">
        <w:t xml:space="preserve">                                 Заявление</w:t>
      </w:r>
    </w:p>
    <w:p w:rsidR="0049289E" w:rsidRPr="0049289E" w:rsidRDefault="0049289E" w:rsidP="0049289E">
      <w:pPr>
        <w:pStyle w:val="ConsPlusNonformat"/>
        <w:jc w:val="both"/>
      </w:pPr>
      <w:r w:rsidRPr="0049289E">
        <w:t xml:space="preserve">           на участие в отборе на получение финансовой поддержки</w:t>
      </w:r>
    </w:p>
    <w:p w:rsidR="0049289E" w:rsidRPr="0049289E" w:rsidRDefault="0049289E" w:rsidP="0049289E">
      <w:pPr>
        <w:pStyle w:val="ConsPlusNonformat"/>
        <w:jc w:val="both"/>
      </w:pPr>
      <w:r w:rsidRPr="0049289E">
        <w:t xml:space="preserve">                             в форме субсидий</w:t>
      </w:r>
    </w:p>
    <w:p w:rsidR="0049289E" w:rsidRPr="0049289E" w:rsidRDefault="0049289E" w:rsidP="0049289E">
      <w:pPr>
        <w:pStyle w:val="ConsPlusNonformat"/>
        <w:jc w:val="both"/>
      </w:pPr>
      <w:r w:rsidRPr="0049289E">
        <w:t xml:space="preserve">    Прошу предоставить финансовую поддержку в форме субсидии в соответствии</w:t>
      </w:r>
    </w:p>
    <w:p w:rsidR="0049289E" w:rsidRPr="0049289E" w:rsidRDefault="0049289E" w:rsidP="0049289E">
      <w:pPr>
        <w:pStyle w:val="ConsPlusNonformat"/>
        <w:jc w:val="both"/>
      </w:pPr>
      <w:proofErr w:type="gramStart"/>
      <w:r w:rsidRPr="0049289E">
        <w:t>с  Порядком</w:t>
      </w:r>
      <w:proofErr w:type="gramEnd"/>
      <w:r w:rsidRPr="0049289E">
        <w:t xml:space="preserve">  предоставления финансовой поддержки в форме субсидий субъектам</w:t>
      </w:r>
    </w:p>
    <w:p w:rsidR="0049289E" w:rsidRPr="0049289E" w:rsidRDefault="0049289E" w:rsidP="0049289E">
      <w:pPr>
        <w:pStyle w:val="ConsPlusNonformat"/>
        <w:jc w:val="both"/>
      </w:pPr>
      <w:proofErr w:type="gramStart"/>
      <w:r w:rsidRPr="0049289E">
        <w:t>малого  и</w:t>
      </w:r>
      <w:proofErr w:type="gramEnd"/>
      <w:r w:rsidRPr="0049289E">
        <w:t xml:space="preserve">  среднего  предпринимательства из бюджета города Ханты-Мансийска,</w:t>
      </w:r>
    </w:p>
    <w:p w:rsidR="0049289E" w:rsidRPr="0049289E" w:rsidRDefault="0049289E" w:rsidP="0049289E">
      <w:pPr>
        <w:pStyle w:val="ConsPlusNonformat"/>
        <w:jc w:val="both"/>
      </w:pPr>
      <w:r w:rsidRPr="0049289E">
        <w:t>утвержденным постановлением Администрации Ханты-Мансийска (далее - Порядок)</w:t>
      </w:r>
    </w:p>
    <w:p w:rsidR="0049289E" w:rsidRPr="0049289E" w:rsidRDefault="0049289E" w:rsidP="0049289E">
      <w:pPr>
        <w:pStyle w:val="ConsPlusNonformat"/>
        <w:jc w:val="both"/>
      </w:pPr>
      <w:r w:rsidRPr="0049289E">
        <w:t>по направлению(ям):</w:t>
      </w:r>
    </w:p>
    <w:p w:rsidR="0049289E" w:rsidRPr="0049289E" w:rsidRDefault="0049289E" w:rsidP="0049289E">
      <w:pPr>
        <w:pStyle w:val="ConsPlusNonformat"/>
        <w:jc w:val="both"/>
      </w:pPr>
      <w:r w:rsidRPr="0049289E">
        <w:t>__________________________________________________________________________.</w:t>
      </w:r>
    </w:p>
    <w:p w:rsidR="0049289E" w:rsidRPr="0049289E" w:rsidRDefault="0049289E" w:rsidP="0049289E">
      <w:pPr>
        <w:pStyle w:val="ConsPlusNormal"/>
        <w:ind w:firstLine="540"/>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4380"/>
        <w:gridCol w:w="4964"/>
      </w:tblGrid>
      <w:tr w:rsidR="0049289E" w:rsidRPr="0049289E" w:rsidTr="0049289E">
        <w:tc>
          <w:tcPr>
            <w:tcW w:w="5000" w:type="pct"/>
            <w:gridSpan w:val="2"/>
          </w:tcPr>
          <w:p w:rsidR="0049289E" w:rsidRPr="0049289E" w:rsidRDefault="0049289E" w:rsidP="0049289E">
            <w:pPr>
              <w:pStyle w:val="ConsPlusNormal"/>
            </w:pPr>
            <w:r w:rsidRPr="0049289E">
              <w:t>1. Сведения о Субъекте:</w:t>
            </w:r>
          </w:p>
        </w:tc>
      </w:tr>
      <w:tr w:rsidR="0049289E" w:rsidRPr="0049289E" w:rsidTr="0049289E">
        <w:tc>
          <w:tcPr>
            <w:tcW w:w="5000" w:type="pct"/>
            <w:gridSpan w:val="2"/>
          </w:tcPr>
          <w:p w:rsidR="0049289E" w:rsidRPr="0049289E" w:rsidRDefault="0049289E" w:rsidP="0049289E">
            <w:pPr>
              <w:pStyle w:val="ConsPlusNormal"/>
              <w:jc w:val="both"/>
            </w:pPr>
            <w:r w:rsidRPr="0049289E">
              <w:t>1.2. Полное наименование организации в соответствии с учредительными документами/ фамилия, имя, отчество (последнее - при наличии) индивидуального предпринимателя:</w:t>
            </w:r>
          </w:p>
        </w:tc>
      </w:tr>
      <w:tr w:rsidR="0049289E" w:rsidRPr="0049289E" w:rsidTr="0049289E">
        <w:tc>
          <w:tcPr>
            <w:tcW w:w="5000" w:type="pct"/>
            <w:gridSpan w:val="2"/>
          </w:tcPr>
          <w:p w:rsidR="0049289E" w:rsidRPr="0049289E" w:rsidRDefault="0049289E" w:rsidP="0049289E">
            <w:pPr>
              <w:pStyle w:val="ConsPlusNormal"/>
            </w:pPr>
            <w:r w:rsidRPr="0049289E">
              <w:t>1.2. Идентификационный номер налогоплательщика (ИНН):</w:t>
            </w:r>
          </w:p>
        </w:tc>
      </w:tr>
      <w:tr w:rsidR="0049289E" w:rsidRPr="0049289E" w:rsidTr="0049289E">
        <w:tc>
          <w:tcPr>
            <w:tcW w:w="5000" w:type="pct"/>
            <w:gridSpan w:val="2"/>
          </w:tcPr>
          <w:p w:rsidR="0049289E" w:rsidRPr="0049289E" w:rsidRDefault="0049289E" w:rsidP="0049289E">
            <w:pPr>
              <w:pStyle w:val="ConsPlusNormal"/>
            </w:pPr>
            <w:r w:rsidRPr="0049289E">
              <w:t>1.3. Код причины постановки на учет (КПП):</w:t>
            </w:r>
          </w:p>
        </w:tc>
      </w:tr>
      <w:tr w:rsidR="0049289E" w:rsidRPr="0049289E" w:rsidTr="0049289E">
        <w:tc>
          <w:tcPr>
            <w:tcW w:w="5000" w:type="pct"/>
            <w:gridSpan w:val="2"/>
          </w:tcPr>
          <w:p w:rsidR="0049289E" w:rsidRPr="0049289E" w:rsidRDefault="0049289E" w:rsidP="0049289E">
            <w:pPr>
              <w:pStyle w:val="ConsPlusNormal"/>
            </w:pPr>
            <w:r w:rsidRPr="0049289E">
              <w:t>1.4. Дата государственной регистрации: "___" _______________ 20___ года</w:t>
            </w:r>
          </w:p>
        </w:tc>
      </w:tr>
      <w:tr w:rsidR="0049289E" w:rsidRPr="0049289E" w:rsidTr="0049289E">
        <w:tc>
          <w:tcPr>
            <w:tcW w:w="5000" w:type="pct"/>
            <w:gridSpan w:val="2"/>
          </w:tcPr>
          <w:p w:rsidR="0049289E" w:rsidRPr="0049289E" w:rsidRDefault="0049289E" w:rsidP="0049289E">
            <w:pPr>
              <w:pStyle w:val="ConsPlusNormal"/>
            </w:pPr>
            <w:r w:rsidRPr="0049289E">
              <w:t>2. Адрес Субъекта:</w:t>
            </w:r>
          </w:p>
        </w:tc>
      </w:tr>
      <w:tr w:rsidR="0049289E" w:rsidRPr="0049289E" w:rsidTr="0049289E">
        <w:tc>
          <w:tcPr>
            <w:tcW w:w="5000" w:type="pct"/>
            <w:gridSpan w:val="2"/>
          </w:tcPr>
          <w:p w:rsidR="0049289E" w:rsidRPr="0049289E" w:rsidRDefault="0049289E" w:rsidP="0049289E">
            <w:pPr>
              <w:pStyle w:val="ConsPlusNormal"/>
              <w:jc w:val="both"/>
            </w:pPr>
            <w:r w:rsidRPr="0049289E">
              <w:t>2.1. Адрес постоянного места жительства физического лица (для физических лиц, зарегистрированных в установленном порядке и осуществляющих предпринимательскую деятельность без образования юридического лица):</w:t>
            </w:r>
          </w:p>
        </w:tc>
      </w:tr>
      <w:tr w:rsidR="0049289E" w:rsidRPr="0049289E" w:rsidTr="0049289E">
        <w:tc>
          <w:tcPr>
            <w:tcW w:w="5000" w:type="pct"/>
            <w:gridSpan w:val="2"/>
          </w:tcPr>
          <w:p w:rsidR="0049289E" w:rsidRPr="0049289E" w:rsidRDefault="0049289E" w:rsidP="0049289E">
            <w:pPr>
              <w:pStyle w:val="ConsPlusNormal"/>
            </w:pPr>
            <w:r w:rsidRPr="0049289E">
              <w:t>Населенный пункт</w:t>
            </w:r>
          </w:p>
        </w:tc>
      </w:tr>
      <w:tr w:rsidR="0049289E" w:rsidRPr="0049289E" w:rsidTr="0049289E">
        <w:tc>
          <w:tcPr>
            <w:tcW w:w="5000" w:type="pct"/>
            <w:gridSpan w:val="2"/>
          </w:tcPr>
          <w:p w:rsidR="0049289E" w:rsidRPr="0049289E" w:rsidRDefault="0049289E" w:rsidP="0049289E">
            <w:pPr>
              <w:pStyle w:val="ConsPlusNormal"/>
            </w:pPr>
            <w:r w:rsidRPr="0049289E">
              <w:t>улица</w:t>
            </w:r>
          </w:p>
        </w:tc>
      </w:tr>
      <w:tr w:rsidR="0049289E" w:rsidRPr="0049289E" w:rsidTr="0049289E">
        <w:tc>
          <w:tcPr>
            <w:tcW w:w="5000" w:type="pct"/>
            <w:gridSpan w:val="2"/>
          </w:tcPr>
          <w:p w:rsidR="0049289E" w:rsidRPr="0049289E" w:rsidRDefault="0049289E" w:rsidP="0049289E">
            <w:pPr>
              <w:pStyle w:val="ConsPlusNormal"/>
            </w:pPr>
            <w:r w:rsidRPr="0049289E">
              <w:t>номер дома номер квартиры</w:t>
            </w:r>
          </w:p>
        </w:tc>
      </w:tr>
      <w:tr w:rsidR="0049289E" w:rsidRPr="0049289E" w:rsidTr="0049289E">
        <w:tc>
          <w:tcPr>
            <w:tcW w:w="5000" w:type="pct"/>
            <w:gridSpan w:val="2"/>
          </w:tcPr>
          <w:p w:rsidR="0049289E" w:rsidRPr="0049289E" w:rsidRDefault="0049289E" w:rsidP="0049289E">
            <w:pPr>
              <w:pStyle w:val="ConsPlusNormal"/>
            </w:pPr>
            <w:r w:rsidRPr="0049289E">
              <w:t>2.2. Фактический и юридический адрес организации:</w:t>
            </w:r>
          </w:p>
        </w:tc>
      </w:tr>
      <w:tr w:rsidR="0049289E" w:rsidRPr="0049289E" w:rsidTr="0049289E">
        <w:tc>
          <w:tcPr>
            <w:tcW w:w="2344" w:type="pct"/>
          </w:tcPr>
          <w:p w:rsidR="0049289E" w:rsidRPr="0049289E" w:rsidRDefault="0049289E" w:rsidP="0049289E">
            <w:pPr>
              <w:pStyle w:val="ConsPlusNormal"/>
            </w:pPr>
            <w:r w:rsidRPr="0049289E">
              <w:t>2.2.1. Юридический:</w:t>
            </w:r>
          </w:p>
        </w:tc>
        <w:tc>
          <w:tcPr>
            <w:tcW w:w="2656" w:type="pct"/>
          </w:tcPr>
          <w:p w:rsidR="0049289E" w:rsidRPr="0049289E" w:rsidRDefault="0049289E" w:rsidP="0049289E">
            <w:pPr>
              <w:pStyle w:val="ConsPlusNormal"/>
            </w:pPr>
            <w:r w:rsidRPr="0049289E">
              <w:t>2.2.2. Фактический:</w:t>
            </w:r>
          </w:p>
        </w:tc>
      </w:tr>
      <w:tr w:rsidR="0049289E" w:rsidRPr="0049289E" w:rsidTr="0049289E">
        <w:tc>
          <w:tcPr>
            <w:tcW w:w="2344" w:type="pct"/>
          </w:tcPr>
          <w:p w:rsidR="0049289E" w:rsidRPr="0049289E" w:rsidRDefault="0049289E" w:rsidP="0049289E">
            <w:pPr>
              <w:pStyle w:val="ConsPlusNormal"/>
            </w:pPr>
            <w:r w:rsidRPr="0049289E">
              <w:t>Населенный пункт</w:t>
            </w:r>
          </w:p>
        </w:tc>
        <w:tc>
          <w:tcPr>
            <w:tcW w:w="2656" w:type="pct"/>
          </w:tcPr>
          <w:p w:rsidR="0049289E" w:rsidRPr="0049289E" w:rsidRDefault="0049289E" w:rsidP="0049289E">
            <w:pPr>
              <w:pStyle w:val="ConsPlusNormal"/>
            </w:pPr>
            <w:r w:rsidRPr="0049289E">
              <w:t>Населенный пункт</w:t>
            </w:r>
          </w:p>
        </w:tc>
      </w:tr>
      <w:tr w:rsidR="0049289E" w:rsidRPr="0049289E" w:rsidTr="0049289E">
        <w:tc>
          <w:tcPr>
            <w:tcW w:w="2344" w:type="pct"/>
          </w:tcPr>
          <w:p w:rsidR="0049289E" w:rsidRPr="0049289E" w:rsidRDefault="0049289E" w:rsidP="0049289E">
            <w:pPr>
              <w:pStyle w:val="ConsPlusNormal"/>
            </w:pPr>
            <w:r w:rsidRPr="0049289E">
              <w:lastRenderedPageBreak/>
              <w:t>улица</w:t>
            </w:r>
          </w:p>
        </w:tc>
        <w:tc>
          <w:tcPr>
            <w:tcW w:w="2656" w:type="pct"/>
          </w:tcPr>
          <w:p w:rsidR="0049289E" w:rsidRPr="0049289E" w:rsidRDefault="0049289E" w:rsidP="0049289E">
            <w:pPr>
              <w:pStyle w:val="ConsPlusNormal"/>
            </w:pPr>
            <w:r w:rsidRPr="0049289E">
              <w:t>улица</w:t>
            </w:r>
          </w:p>
        </w:tc>
      </w:tr>
      <w:tr w:rsidR="0049289E" w:rsidRPr="0049289E" w:rsidTr="0049289E">
        <w:tc>
          <w:tcPr>
            <w:tcW w:w="2344" w:type="pct"/>
          </w:tcPr>
          <w:p w:rsidR="0049289E" w:rsidRPr="0049289E" w:rsidRDefault="0049289E" w:rsidP="0049289E">
            <w:pPr>
              <w:pStyle w:val="ConsPlusNormal"/>
            </w:pPr>
            <w:r w:rsidRPr="0049289E">
              <w:t>номер дома _____________________</w:t>
            </w:r>
          </w:p>
          <w:p w:rsidR="0049289E" w:rsidRPr="0049289E" w:rsidRDefault="0049289E" w:rsidP="0049289E">
            <w:pPr>
              <w:pStyle w:val="ConsPlusNormal"/>
            </w:pPr>
            <w:r w:rsidRPr="0049289E">
              <w:t>номер квартиры (офиса, помещения)</w:t>
            </w:r>
          </w:p>
        </w:tc>
        <w:tc>
          <w:tcPr>
            <w:tcW w:w="2656" w:type="pct"/>
          </w:tcPr>
          <w:p w:rsidR="0049289E" w:rsidRPr="0049289E" w:rsidRDefault="0049289E" w:rsidP="0049289E">
            <w:pPr>
              <w:pStyle w:val="ConsPlusNormal"/>
            </w:pPr>
            <w:r w:rsidRPr="0049289E">
              <w:t>номер дома ______________________</w:t>
            </w:r>
          </w:p>
          <w:p w:rsidR="0049289E" w:rsidRPr="0049289E" w:rsidRDefault="0049289E" w:rsidP="0049289E">
            <w:pPr>
              <w:pStyle w:val="ConsPlusNormal"/>
            </w:pPr>
            <w:r w:rsidRPr="0049289E">
              <w:t>номер квартиры (офиса, помещения)</w:t>
            </w:r>
          </w:p>
        </w:tc>
      </w:tr>
      <w:tr w:rsidR="0049289E" w:rsidRPr="0049289E" w:rsidTr="0049289E">
        <w:tc>
          <w:tcPr>
            <w:tcW w:w="5000" w:type="pct"/>
            <w:gridSpan w:val="2"/>
          </w:tcPr>
          <w:p w:rsidR="0049289E" w:rsidRPr="0049289E" w:rsidRDefault="0049289E" w:rsidP="0049289E">
            <w:pPr>
              <w:pStyle w:val="ConsPlusNormal"/>
            </w:pPr>
            <w:r w:rsidRPr="0049289E">
              <w:t>3. Банковские реквизиты:</w:t>
            </w:r>
          </w:p>
        </w:tc>
      </w:tr>
      <w:tr w:rsidR="0049289E" w:rsidRPr="0049289E" w:rsidTr="0049289E">
        <w:tc>
          <w:tcPr>
            <w:tcW w:w="5000" w:type="pct"/>
            <w:gridSpan w:val="2"/>
          </w:tcPr>
          <w:p w:rsidR="0049289E" w:rsidRPr="0049289E" w:rsidRDefault="0049289E" w:rsidP="0049289E">
            <w:pPr>
              <w:pStyle w:val="ConsPlusNormal"/>
            </w:pPr>
            <w:r w:rsidRPr="0049289E">
              <w:t>р/с (л/с) в банке</w:t>
            </w:r>
          </w:p>
        </w:tc>
      </w:tr>
      <w:tr w:rsidR="0049289E" w:rsidRPr="0049289E" w:rsidTr="0049289E">
        <w:tc>
          <w:tcPr>
            <w:tcW w:w="5000" w:type="pct"/>
            <w:gridSpan w:val="2"/>
          </w:tcPr>
          <w:p w:rsidR="0049289E" w:rsidRPr="0049289E" w:rsidRDefault="0049289E" w:rsidP="0049289E">
            <w:pPr>
              <w:pStyle w:val="ConsPlusNormal"/>
            </w:pPr>
            <w:r w:rsidRPr="0049289E">
              <w:t>к/с БИК</w:t>
            </w:r>
          </w:p>
        </w:tc>
      </w:tr>
      <w:tr w:rsidR="0049289E" w:rsidRPr="0049289E" w:rsidTr="0049289E">
        <w:tc>
          <w:tcPr>
            <w:tcW w:w="5000" w:type="pct"/>
            <w:gridSpan w:val="2"/>
          </w:tcPr>
          <w:p w:rsidR="0049289E" w:rsidRPr="0049289E" w:rsidRDefault="0049289E" w:rsidP="0049289E">
            <w:pPr>
              <w:pStyle w:val="ConsPlusNormal"/>
              <w:jc w:val="both"/>
            </w:pPr>
            <w:r w:rsidRPr="0049289E">
              <w:t>4. Вид экономической деятельности (в соответствии с ОКВЭД), в связи с осуществлением которой Субъект заявляется на получение субсидии:</w:t>
            </w:r>
          </w:p>
        </w:tc>
      </w:tr>
      <w:tr w:rsidR="0049289E" w:rsidRPr="0049289E" w:rsidTr="0049289E">
        <w:tc>
          <w:tcPr>
            <w:tcW w:w="5000" w:type="pct"/>
            <w:gridSpan w:val="2"/>
          </w:tcPr>
          <w:p w:rsidR="0049289E" w:rsidRPr="0049289E" w:rsidRDefault="0049289E" w:rsidP="0049289E">
            <w:pPr>
              <w:pStyle w:val="ConsPlusNormal"/>
              <w:jc w:val="both"/>
            </w:pPr>
            <w:r w:rsidRPr="0049289E">
              <w:t>5. Дата начала деятельности Субъекта:</w:t>
            </w:r>
          </w:p>
        </w:tc>
      </w:tr>
      <w:tr w:rsidR="0049289E" w:rsidRPr="0049289E" w:rsidTr="0049289E">
        <w:tc>
          <w:tcPr>
            <w:tcW w:w="5000" w:type="pct"/>
            <w:gridSpan w:val="2"/>
          </w:tcPr>
          <w:p w:rsidR="0049289E" w:rsidRPr="0049289E" w:rsidRDefault="0049289E" w:rsidP="0049289E">
            <w:pPr>
              <w:pStyle w:val="ConsPlusNormal"/>
              <w:jc w:val="both"/>
            </w:pPr>
            <w:r w:rsidRPr="0049289E">
              <w:t>6. Сумма уплаченных налоговых платежей за последние два календарных года (руб.) по заявленному виду деятельности:</w:t>
            </w:r>
          </w:p>
        </w:tc>
      </w:tr>
      <w:tr w:rsidR="0049289E" w:rsidRPr="0049289E" w:rsidTr="0049289E">
        <w:tc>
          <w:tcPr>
            <w:tcW w:w="2344" w:type="pct"/>
          </w:tcPr>
          <w:p w:rsidR="0049289E" w:rsidRPr="0049289E" w:rsidRDefault="0049289E" w:rsidP="0049289E">
            <w:pPr>
              <w:pStyle w:val="ConsPlusNormal"/>
              <w:jc w:val="both"/>
            </w:pPr>
            <w:r w:rsidRPr="0049289E">
              <w:t>20___ год ___________ рублей,</w:t>
            </w:r>
          </w:p>
          <w:p w:rsidR="0049289E" w:rsidRPr="0049289E" w:rsidRDefault="0049289E" w:rsidP="0049289E">
            <w:pPr>
              <w:pStyle w:val="ConsPlusNormal"/>
              <w:jc w:val="both"/>
            </w:pPr>
            <w:r w:rsidRPr="0049289E">
              <w:t>в том числе:</w:t>
            </w:r>
          </w:p>
          <w:p w:rsidR="0049289E" w:rsidRPr="0049289E" w:rsidRDefault="0049289E" w:rsidP="0049289E">
            <w:pPr>
              <w:pStyle w:val="ConsPlusNormal"/>
              <w:jc w:val="both"/>
            </w:pPr>
            <w:r w:rsidRPr="0049289E">
              <w:t>УСН _____________ руб.;</w:t>
            </w:r>
          </w:p>
          <w:p w:rsidR="0049289E" w:rsidRPr="0049289E" w:rsidRDefault="0049289E" w:rsidP="0049289E">
            <w:pPr>
              <w:pStyle w:val="ConsPlusNormal"/>
              <w:jc w:val="both"/>
            </w:pPr>
            <w:r w:rsidRPr="0049289E">
              <w:t>НДФЛ ___________ руб.;</w:t>
            </w:r>
          </w:p>
          <w:p w:rsidR="0049289E" w:rsidRPr="0049289E" w:rsidRDefault="0049289E" w:rsidP="0049289E">
            <w:pPr>
              <w:pStyle w:val="ConsPlusNormal"/>
              <w:jc w:val="both"/>
            </w:pPr>
            <w:r w:rsidRPr="0049289E">
              <w:t>ЕСН _____________ руб.</w:t>
            </w:r>
          </w:p>
        </w:tc>
        <w:tc>
          <w:tcPr>
            <w:tcW w:w="2656" w:type="pct"/>
          </w:tcPr>
          <w:p w:rsidR="0049289E" w:rsidRPr="0049289E" w:rsidRDefault="0049289E" w:rsidP="0049289E">
            <w:pPr>
              <w:pStyle w:val="ConsPlusNormal"/>
              <w:jc w:val="both"/>
            </w:pPr>
            <w:r w:rsidRPr="0049289E">
              <w:t>20___ год ___________ рублей,</w:t>
            </w:r>
          </w:p>
          <w:p w:rsidR="0049289E" w:rsidRPr="0049289E" w:rsidRDefault="0049289E" w:rsidP="0049289E">
            <w:pPr>
              <w:pStyle w:val="ConsPlusNormal"/>
              <w:jc w:val="both"/>
            </w:pPr>
            <w:r w:rsidRPr="0049289E">
              <w:t>в том числе:</w:t>
            </w:r>
          </w:p>
          <w:p w:rsidR="0049289E" w:rsidRPr="0049289E" w:rsidRDefault="0049289E" w:rsidP="0049289E">
            <w:pPr>
              <w:pStyle w:val="ConsPlusNormal"/>
              <w:jc w:val="both"/>
            </w:pPr>
            <w:r w:rsidRPr="0049289E">
              <w:t>УСН _____________ руб.;</w:t>
            </w:r>
          </w:p>
          <w:p w:rsidR="0049289E" w:rsidRPr="0049289E" w:rsidRDefault="0049289E" w:rsidP="0049289E">
            <w:pPr>
              <w:pStyle w:val="ConsPlusNormal"/>
              <w:jc w:val="both"/>
            </w:pPr>
            <w:r w:rsidRPr="0049289E">
              <w:t>НДФЛ ___________ руб.;</w:t>
            </w:r>
          </w:p>
          <w:p w:rsidR="0049289E" w:rsidRPr="0049289E" w:rsidRDefault="0049289E" w:rsidP="0049289E">
            <w:pPr>
              <w:pStyle w:val="ConsPlusNormal"/>
              <w:jc w:val="both"/>
            </w:pPr>
            <w:r w:rsidRPr="0049289E">
              <w:t>ЕСН _____________ руб.</w:t>
            </w:r>
          </w:p>
        </w:tc>
      </w:tr>
      <w:tr w:rsidR="0049289E" w:rsidRPr="0049289E" w:rsidTr="0049289E">
        <w:tc>
          <w:tcPr>
            <w:tcW w:w="5000" w:type="pct"/>
            <w:gridSpan w:val="2"/>
          </w:tcPr>
          <w:p w:rsidR="0049289E" w:rsidRPr="0049289E" w:rsidRDefault="0049289E" w:rsidP="0049289E">
            <w:pPr>
              <w:pStyle w:val="ConsPlusNormal"/>
              <w:jc w:val="both"/>
            </w:pPr>
            <w:r w:rsidRPr="0049289E">
              <w:t>7. Цель приобретения нового оборудования (в случае подачи заявки на компенсацию затрат, связанных с приобретением оборудования):</w:t>
            </w:r>
          </w:p>
          <w:p w:rsidR="0049289E" w:rsidRPr="0049289E" w:rsidRDefault="0049289E" w:rsidP="0049289E">
            <w:pPr>
              <w:pStyle w:val="ConsPlusNormal"/>
              <w:jc w:val="both"/>
            </w:pPr>
            <w:r w:rsidRPr="0049289E">
              <w:t>_________________________________________________________________________</w:t>
            </w:r>
          </w:p>
          <w:p w:rsidR="0049289E" w:rsidRPr="0049289E" w:rsidRDefault="0049289E" w:rsidP="0049289E">
            <w:pPr>
              <w:pStyle w:val="ConsPlusNormal"/>
              <w:jc w:val="both"/>
            </w:pPr>
            <w:r w:rsidRPr="0049289E">
              <w:t xml:space="preserve">указывается цель: </w:t>
            </w:r>
            <w:proofErr w:type="spellStart"/>
            <w:r w:rsidRPr="0049289E">
              <w:t>импортозамещение</w:t>
            </w:r>
            <w:proofErr w:type="spellEnd"/>
            <w:r w:rsidRPr="0049289E">
              <w:t>, расширение ассортимента производимой продукции, оказанных услуг, увеличение объема произведенной продукции, оказанных услуг, модернизация (замена устаревшего оборудования на новое) в целях улучшения качества продукции, сокращения себестоимости продукции</w:t>
            </w:r>
          </w:p>
        </w:tc>
      </w:tr>
      <w:tr w:rsidR="0049289E" w:rsidRPr="0049289E" w:rsidTr="0049289E">
        <w:tc>
          <w:tcPr>
            <w:tcW w:w="5000" w:type="pct"/>
            <w:gridSpan w:val="2"/>
          </w:tcPr>
          <w:p w:rsidR="0049289E" w:rsidRPr="0049289E" w:rsidRDefault="0049289E" w:rsidP="0049289E">
            <w:pPr>
              <w:pStyle w:val="ConsPlusNormal"/>
              <w:jc w:val="both"/>
            </w:pPr>
            <w:r w:rsidRPr="0049289E">
              <w:t>8. Описание производимой и реализуемой продукции (услуг), планируемой к производству продукции, наличие инновационной составляющей</w:t>
            </w:r>
          </w:p>
        </w:tc>
      </w:tr>
      <w:tr w:rsidR="0049289E" w:rsidRPr="0049289E" w:rsidTr="0049289E">
        <w:tc>
          <w:tcPr>
            <w:tcW w:w="5000" w:type="pct"/>
            <w:gridSpan w:val="2"/>
          </w:tcPr>
          <w:p w:rsidR="0049289E" w:rsidRPr="0049289E" w:rsidRDefault="0049289E" w:rsidP="0049289E">
            <w:pPr>
              <w:pStyle w:val="ConsPlusNormal"/>
            </w:pPr>
            <w:r w:rsidRPr="0049289E">
              <w:t>9. Количество рабочих мест на дату подачи заявки: ед.</w:t>
            </w:r>
          </w:p>
        </w:tc>
      </w:tr>
      <w:tr w:rsidR="0049289E" w:rsidRPr="0049289E" w:rsidTr="0049289E">
        <w:tc>
          <w:tcPr>
            <w:tcW w:w="5000" w:type="pct"/>
            <w:gridSpan w:val="2"/>
          </w:tcPr>
          <w:p w:rsidR="0049289E" w:rsidRPr="0049289E" w:rsidRDefault="0049289E" w:rsidP="0049289E">
            <w:pPr>
              <w:pStyle w:val="ConsPlusNormal"/>
              <w:jc w:val="both"/>
            </w:pPr>
            <w:r w:rsidRPr="0049289E">
              <w:t>10. Планируемое сохранение рабочих мест в течение 12 месяцев после получения финансовой поддержки: ед.</w:t>
            </w:r>
          </w:p>
        </w:tc>
      </w:tr>
      <w:tr w:rsidR="0049289E" w:rsidRPr="0049289E" w:rsidTr="0049289E">
        <w:tc>
          <w:tcPr>
            <w:tcW w:w="5000" w:type="pct"/>
            <w:gridSpan w:val="2"/>
          </w:tcPr>
          <w:p w:rsidR="0049289E" w:rsidRPr="0049289E" w:rsidRDefault="0049289E" w:rsidP="0049289E">
            <w:pPr>
              <w:pStyle w:val="ConsPlusNormal"/>
              <w:jc w:val="both"/>
            </w:pPr>
            <w:r w:rsidRPr="0049289E">
              <w:t>11. Планируемое количество вновь созданных рабочих мест в течение 12 месяцев после получения финансовой поддержки: ед.</w:t>
            </w:r>
          </w:p>
        </w:tc>
      </w:tr>
    </w:tbl>
    <w:p w:rsidR="0049289E" w:rsidRPr="0049289E" w:rsidRDefault="0049289E" w:rsidP="0049289E">
      <w:pPr>
        <w:pStyle w:val="ConsPlusNonformat"/>
        <w:jc w:val="both"/>
      </w:pPr>
      <w:r w:rsidRPr="0049289E">
        <w:t xml:space="preserve">    Я, ____________________________________________________________________</w:t>
      </w:r>
    </w:p>
    <w:p w:rsidR="0049289E" w:rsidRPr="0049289E" w:rsidRDefault="0049289E" w:rsidP="0049289E">
      <w:pPr>
        <w:pStyle w:val="ConsPlusNonformat"/>
        <w:jc w:val="both"/>
      </w:pPr>
      <w:r w:rsidRPr="0049289E">
        <w:t xml:space="preserve">        (фамилия, имя, отчество (последнее - при наличии) индивидуального</w:t>
      </w:r>
    </w:p>
    <w:p w:rsidR="0049289E" w:rsidRPr="0049289E" w:rsidRDefault="0049289E" w:rsidP="0049289E">
      <w:pPr>
        <w:pStyle w:val="ConsPlusNonformat"/>
        <w:jc w:val="both"/>
      </w:pPr>
      <w:r w:rsidRPr="0049289E">
        <w:t xml:space="preserve">                         предпринимателя (представителя)</w:t>
      </w:r>
    </w:p>
    <w:p w:rsidR="0049289E" w:rsidRPr="0049289E" w:rsidRDefault="0049289E" w:rsidP="0049289E">
      <w:pPr>
        <w:pStyle w:val="ConsPlusNonformat"/>
        <w:jc w:val="both"/>
      </w:pPr>
      <w:r w:rsidRPr="0049289E">
        <w:t>___________________________________________________________________________</w:t>
      </w:r>
    </w:p>
    <w:p w:rsidR="0049289E" w:rsidRPr="0049289E" w:rsidRDefault="0049289E" w:rsidP="0049289E">
      <w:pPr>
        <w:pStyle w:val="ConsPlusNonformat"/>
        <w:jc w:val="both"/>
      </w:pPr>
      <w:r w:rsidRPr="0049289E">
        <w:t xml:space="preserve">     или фамилия, имя, отчество (последнее - при наличии) руководителя</w:t>
      </w:r>
    </w:p>
    <w:p w:rsidR="0049289E" w:rsidRPr="0049289E" w:rsidRDefault="0049289E" w:rsidP="0049289E">
      <w:pPr>
        <w:pStyle w:val="ConsPlusNonformat"/>
        <w:jc w:val="both"/>
      </w:pPr>
      <w:r w:rsidRPr="0049289E">
        <w:t xml:space="preserve">                        организации (представителя)</w:t>
      </w:r>
    </w:p>
    <w:p w:rsidR="0049289E" w:rsidRPr="0049289E" w:rsidRDefault="0049289E" w:rsidP="0049289E">
      <w:pPr>
        <w:pStyle w:val="ConsPlusNonformat"/>
        <w:jc w:val="both"/>
      </w:pPr>
      <w:proofErr w:type="gramStart"/>
      <w:r w:rsidRPr="0049289E">
        <w:t>даю  согласие</w:t>
      </w:r>
      <w:proofErr w:type="gramEnd"/>
      <w:r w:rsidRPr="0049289E">
        <w:t xml:space="preserve">  на размещение на порталах (сайтах), информационных системах,</w:t>
      </w:r>
    </w:p>
    <w:p w:rsidR="0049289E" w:rsidRPr="0049289E" w:rsidRDefault="0049289E" w:rsidP="0049289E">
      <w:pPr>
        <w:pStyle w:val="ConsPlusNonformat"/>
        <w:jc w:val="both"/>
      </w:pPr>
      <w:proofErr w:type="gramStart"/>
      <w:r w:rsidRPr="0049289E">
        <w:t>используемых  для</w:t>
      </w:r>
      <w:proofErr w:type="gramEnd"/>
      <w:r w:rsidRPr="0049289E">
        <w:t xml:space="preserve"> проведения отбора в сети Интернет информации об участии в</w:t>
      </w:r>
    </w:p>
    <w:p w:rsidR="0049289E" w:rsidRPr="0049289E" w:rsidRDefault="0049289E" w:rsidP="0049289E">
      <w:pPr>
        <w:pStyle w:val="ConsPlusNonformat"/>
        <w:jc w:val="both"/>
      </w:pPr>
      <w:proofErr w:type="gramStart"/>
      <w:r w:rsidRPr="0049289E">
        <w:t>отборе  организации</w:t>
      </w:r>
      <w:proofErr w:type="gramEnd"/>
      <w:r w:rsidRPr="0049289E">
        <w:t xml:space="preserve"> (индивидуального предпринимателя), результатах отбора и</w:t>
      </w:r>
    </w:p>
    <w:p w:rsidR="0049289E" w:rsidRPr="0049289E" w:rsidRDefault="0049289E" w:rsidP="0049289E">
      <w:pPr>
        <w:pStyle w:val="ConsPlusNonformat"/>
        <w:jc w:val="both"/>
      </w:pPr>
      <w:r w:rsidRPr="0049289E">
        <w:t>иной информации, касающейся участия в отборе.</w:t>
      </w:r>
    </w:p>
    <w:p w:rsidR="0049289E" w:rsidRPr="0049289E" w:rsidRDefault="0049289E" w:rsidP="0049289E">
      <w:pPr>
        <w:pStyle w:val="ConsPlusNonformat"/>
        <w:jc w:val="both"/>
      </w:pPr>
      <w:r w:rsidRPr="0049289E">
        <w:t>______________________                 ____________________________________</w:t>
      </w:r>
    </w:p>
    <w:p w:rsidR="0049289E" w:rsidRPr="0049289E" w:rsidRDefault="0049289E" w:rsidP="0049289E">
      <w:pPr>
        <w:pStyle w:val="ConsPlusNonformat"/>
        <w:jc w:val="both"/>
      </w:pPr>
      <w:r w:rsidRPr="0049289E">
        <w:t xml:space="preserve">      (</w:t>
      </w:r>
      <w:proofErr w:type="gramStart"/>
      <w:r w:rsidRPr="0049289E">
        <w:t xml:space="preserve">подпись)   </w:t>
      </w:r>
      <w:proofErr w:type="gramEnd"/>
      <w:r w:rsidRPr="0049289E">
        <w:t xml:space="preserve">                         ФИО (отчество - при наличии)</w:t>
      </w:r>
    </w:p>
    <w:p w:rsidR="0049289E" w:rsidRPr="0049289E" w:rsidRDefault="0049289E" w:rsidP="0049289E">
      <w:pPr>
        <w:pStyle w:val="ConsPlusNonformat"/>
        <w:jc w:val="both"/>
      </w:pPr>
      <w:r w:rsidRPr="0049289E">
        <w:t xml:space="preserve">    Я, ____________________________________________________________________</w:t>
      </w:r>
    </w:p>
    <w:p w:rsidR="0049289E" w:rsidRPr="0049289E" w:rsidRDefault="0049289E" w:rsidP="0049289E">
      <w:pPr>
        <w:pStyle w:val="ConsPlusNonformat"/>
        <w:jc w:val="both"/>
      </w:pPr>
      <w:r w:rsidRPr="0049289E">
        <w:t xml:space="preserve">        (фамилия, имя, отчество (последнее - при наличии) индивидуального</w:t>
      </w:r>
    </w:p>
    <w:p w:rsidR="0049289E" w:rsidRPr="0049289E" w:rsidRDefault="0049289E" w:rsidP="0049289E">
      <w:pPr>
        <w:pStyle w:val="ConsPlusNonformat"/>
        <w:jc w:val="both"/>
      </w:pPr>
      <w:r w:rsidRPr="0049289E">
        <w:t xml:space="preserve">                         предпринимателя (представителя)</w:t>
      </w:r>
    </w:p>
    <w:p w:rsidR="0049289E" w:rsidRPr="0049289E" w:rsidRDefault="0049289E" w:rsidP="0049289E">
      <w:pPr>
        <w:pStyle w:val="ConsPlusNonformat"/>
        <w:jc w:val="both"/>
      </w:pPr>
      <w:r w:rsidRPr="0049289E">
        <w:lastRenderedPageBreak/>
        <w:t>___________________________________________________________________________</w:t>
      </w:r>
    </w:p>
    <w:p w:rsidR="0049289E" w:rsidRPr="0049289E" w:rsidRDefault="0049289E" w:rsidP="0049289E">
      <w:pPr>
        <w:pStyle w:val="ConsPlusNonformat"/>
        <w:jc w:val="both"/>
      </w:pPr>
      <w:r w:rsidRPr="0049289E">
        <w:t xml:space="preserve">     или фамилия, имя, отчество (последнее - при наличии) руководителя</w:t>
      </w:r>
    </w:p>
    <w:p w:rsidR="0049289E" w:rsidRPr="0049289E" w:rsidRDefault="0049289E" w:rsidP="0049289E">
      <w:pPr>
        <w:pStyle w:val="ConsPlusNonformat"/>
        <w:jc w:val="both"/>
      </w:pPr>
      <w:r w:rsidRPr="0049289E">
        <w:t xml:space="preserve">                        организации (представителя)</w:t>
      </w:r>
    </w:p>
    <w:p w:rsidR="0049289E" w:rsidRPr="0049289E" w:rsidRDefault="0049289E" w:rsidP="0049289E">
      <w:pPr>
        <w:pStyle w:val="ConsPlusNonformat"/>
        <w:jc w:val="both"/>
      </w:pPr>
      <w:r w:rsidRPr="0049289E">
        <w:t>с условиями предоставления субсидии ознакомлен(а) и согласен(на).</w:t>
      </w:r>
    </w:p>
    <w:p w:rsidR="0049289E" w:rsidRPr="0049289E" w:rsidRDefault="0049289E" w:rsidP="0049289E">
      <w:pPr>
        <w:pStyle w:val="ConsPlusNonformat"/>
        <w:jc w:val="both"/>
      </w:pPr>
      <w:r w:rsidRPr="0049289E">
        <w:t>______________________                 ____________________________________</w:t>
      </w:r>
    </w:p>
    <w:p w:rsidR="0049289E" w:rsidRPr="0049289E" w:rsidRDefault="0049289E" w:rsidP="0049289E">
      <w:pPr>
        <w:pStyle w:val="ConsPlusNonformat"/>
        <w:jc w:val="both"/>
      </w:pPr>
      <w:r w:rsidRPr="0049289E">
        <w:t xml:space="preserve">      (</w:t>
      </w:r>
      <w:proofErr w:type="gramStart"/>
      <w:r w:rsidRPr="0049289E">
        <w:t xml:space="preserve">подпись)   </w:t>
      </w:r>
      <w:proofErr w:type="gramEnd"/>
      <w:r w:rsidRPr="0049289E">
        <w:t xml:space="preserve">                         ФИО (отчество - при наличии)</w:t>
      </w:r>
    </w:p>
    <w:p w:rsidR="0049289E" w:rsidRPr="0049289E" w:rsidRDefault="0049289E" w:rsidP="0049289E">
      <w:pPr>
        <w:pStyle w:val="ConsPlusNonformat"/>
        <w:jc w:val="both"/>
      </w:pPr>
      <w:r w:rsidRPr="0049289E">
        <w:t>___________________________________________________________________________</w:t>
      </w:r>
    </w:p>
    <w:p w:rsidR="0049289E" w:rsidRPr="0049289E" w:rsidRDefault="0049289E" w:rsidP="0049289E">
      <w:pPr>
        <w:pStyle w:val="ConsPlusNonformat"/>
        <w:jc w:val="both"/>
      </w:pPr>
      <w:r w:rsidRPr="0049289E">
        <w:t xml:space="preserve">                   (наименование Субъекта, Организации)</w:t>
      </w:r>
    </w:p>
    <w:p w:rsidR="0049289E" w:rsidRPr="0049289E" w:rsidRDefault="0049289E" w:rsidP="0049289E">
      <w:pPr>
        <w:pStyle w:val="ConsPlusNonformat"/>
        <w:jc w:val="both"/>
      </w:pPr>
      <w:proofErr w:type="gramStart"/>
      <w:r w:rsidRPr="0049289E">
        <w:t>не  находится</w:t>
      </w:r>
      <w:proofErr w:type="gramEnd"/>
      <w:r w:rsidRPr="0049289E">
        <w:t xml:space="preserve"> в процессе реорганизации, ликвидации, в отношении Субъекта не</w:t>
      </w:r>
    </w:p>
    <w:p w:rsidR="0049289E" w:rsidRPr="0049289E" w:rsidRDefault="0049289E" w:rsidP="0049289E">
      <w:pPr>
        <w:pStyle w:val="ConsPlusNonformat"/>
        <w:jc w:val="both"/>
      </w:pPr>
      <w:proofErr w:type="gramStart"/>
      <w:r w:rsidRPr="0049289E">
        <w:t>введена  процедура</w:t>
      </w:r>
      <w:proofErr w:type="gramEnd"/>
      <w:r w:rsidRPr="0049289E">
        <w:t xml:space="preserve">  банкротства  деятельность  Субъекта не приостановлена в</w:t>
      </w:r>
    </w:p>
    <w:p w:rsidR="0049289E" w:rsidRPr="0049289E" w:rsidRDefault="0049289E" w:rsidP="0049289E">
      <w:pPr>
        <w:pStyle w:val="ConsPlusNonformat"/>
        <w:jc w:val="both"/>
      </w:pPr>
      <w:proofErr w:type="gramStart"/>
      <w:r w:rsidRPr="0049289E">
        <w:t xml:space="preserve">порядке,   </w:t>
      </w:r>
      <w:proofErr w:type="gramEnd"/>
      <w:r w:rsidRPr="0049289E">
        <w:t>предусмотренном   законодательством   Российской  Федерации;  не</w:t>
      </w:r>
    </w:p>
    <w:p w:rsidR="0049289E" w:rsidRPr="0049289E" w:rsidRDefault="0049289E" w:rsidP="0049289E">
      <w:pPr>
        <w:pStyle w:val="ConsPlusNonformat"/>
        <w:jc w:val="both"/>
      </w:pPr>
      <w:r w:rsidRPr="0049289E">
        <w:t>прекращена деятельность в качестве индивидуального предпринимателя.</w:t>
      </w:r>
    </w:p>
    <w:p w:rsidR="0049289E" w:rsidRPr="0049289E" w:rsidRDefault="0049289E" w:rsidP="0049289E">
      <w:pPr>
        <w:pStyle w:val="ConsPlusNonformat"/>
        <w:jc w:val="both"/>
      </w:pPr>
      <w:r w:rsidRPr="0049289E">
        <w:t>______________________                 ____________________________________</w:t>
      </w:r>
    </w:p>
    <w:p w:rsidR="0049289E" w:rsidRPr="0049289E" w:rsidRDefault="0049289E" w:rsidP="0049289E">
      <w:pPr>
        <w:pStyle w:val="ConsPlusNonformat"/>
        <w:jc w:val="both"/>
      </w:pPr>
      <w:r w:rsidRPr="0049289E">
        <w:t xml:space="preserve">      (</w:t>
      </w:r>
      <w:proofErr w:type="gramStart"/>
      <w:r w:rsidRPr="0049289E">
        <w:t xml:space="preserve">подпись)   </w:t>
      </w:r>
      <w:proofErr w:type="gramEnd"/>
      <w:r w:rsidRPr="0049289E">
        <w:t xml:space="preserve">                         ФИО (отчество - при наличии)</w:t>
      </w:r>
    </w:p>
    <w:p w:rsidR="0049289E" w:rsidRPr="0049289E" w:rsidRDefault="0049289E" w:rsidP="0049289E">
      <w:pPr>
        <w:pStyle w:val="ConsPlusNonformat"/>
        <w:jc w:val="both"/>
      </w:pPr>
      <w:r w:rsidRPr="0049289E">
        <w:t xml:space="preserve">    Я, ____________________________________________________________________</w:t>
      </w:r>
    </w:p>
    <w:p w:rsidR="0049289E" w:rsidRPr="0049289E" w:rsidRDefault="0049289E" w:rsidP="0049289E">
      <w:pPr>
        <w:pStyle w:val="ConsPlusNonformat"/>
        <w:jc w:val="both"/>
      </w:pPr>
      <w:r w:rsidRPr="0049289E">
        <w:t xml:space="preserve">        (фамилия, имя, отчество (последнее - при наличии) индивидуального</w:t>
      </w:r>
    </w:p>
    <w:p w:rsidR="0049289E" w:rsidRPr="0049289E" w:rsidRDefault="0049289E" w:rsidP="0049289E">
      <w:pPr>
        <w:pStyle w:val="ConsPlusNonformat"/>
        <w:jc w:val="both"/>
      </w:pPr>
      <w:r w:rsidRPr="0049289E">
        <w:t xml:space="preserve">                         предпринимателя (представителя)</w:t>
      </w:r>
    </w:p>
    <w:p w:rsidR="0049289E" w:rsidRPr="0049289E" w:rsidRDefault="0049289E" w:rsidP="0049289E">
      <w:pPr>
        <w:pStyle w:val="ConsPlusNonformat"/>
        <w:jc w:val="both"/>
      </w:pPr>
      <w:r w:rsidRPr="0049289E">
        <w:t>___________________________________________________________________________</w:t>
      </w:r>
    </w:p>
    <w:p w:rsidR="0049289E" w:rsidRPr="0049289E" w:rsidRDefault="0049289E" w:rsidP="0049289E">
      <w:pPr>
        <w:pStyle w:val="ConsPlusNonformat"/>
        <w:jc w:val="both"/>
      </w:pPr>
      <w:r w:rsidRPr="0049289E">
        <w:t xml:space="preserve">     или фамилия, имя, отчество (последнее - при наличии) руководителя</w:t>
      </w:r>
    </w:p>
    <w:p w:rsidR="0049289E" w:rsidRPr="0049289E" w:rsidRDefault="0049289E" w:rsidP="0049289E">
      <w:pPr>
        <w:pStyle w:val="ConsPlusNonformat"/>
        <w:jc w:val="both"/>
      </w:pPr>
      <w:r w:rsidRPr="0049289E">
        <w:t xml:space="preserve">                        организации (представителя)</w:t>
      </w:r>
    </w:p>
    <w:p w:rsidR="0049289E" w:rsidRPr="0049289E" w:rsidRDefault="0049289E" w:rsidP="0049289E">
      <w:pPr>
        <w:pStyle w:val="ConsPlusNonformat"/>
        <w:jc w:val="both"/>
      </w:pPr>
      <w:r w:rsidRPr="0049289E">
        <w:t>уведомлен(а</w:t>
      </w:r>
      <w:proofErr w:type="gramStart"/>
      <w:r w:rsidRPr="0049289E">
        <w:t>),  что</w:t>
      </w:r>
      <w:proofErr w:type="gramEnd"/>
      <w:r w:rsidRPr="0049289E">
        <w:t xml:space="preserve">  информация о получении субсидии будет занесена в реестр</w:t>
      </w:r>
    </w:p>
    <w:p w:rsidR="0049289E" w:rsidRPr="0049289E" w:rsidRDefault="0049289E" w:rsidP="0049289E">
      <w:pPr>
        <w:pStyle w:val="ConsPlusNonformat"/>
        <w:jc w:val="both"/>
      </w:pPr>
      <w:proofErr w:type="gramStart"/>
      <w:r w:rsidRPr="0049289E">
        <w:t>субъектов  малого</w:t>
      </w:r>
      <w:proofErr w:type="gramEnd"/>
      <w:r w:rsidRPr="0049289E">
        <w:t xml:space="preserve">  и среднего предпринимательства - получателей поддержки в</w:t>
      </w:r>
    </w:p>
    <w:p w:rsidR="0049289E" w:rsidRPr="0049289E" w:rsidRDefault="0049289E" w:rsidP="0049289E">
      <w:pPr>
        <w:pStyle w:val="ConsPlusNonformat"/>
        <w:jc w:val="both"/>
      </w:pPr>
      <w:proofErr w:type="gramStart"/>
      <w:r w:rsidRPr="0049289E">
        <w:t>соответствии  с</w:t>
      </w:r>
      <w:proofErr w:type="gramEnd"/>
      <w:r w:rsidRPr="0049289E">
        <w:t xml:space="preserve">  Федеральным  законом  от  24.07.2007  N 209-ФЗ "О развитии</w:t>
      </w:r>
    </w:p>
    <w:p w:rsidR="0049289E" w:rsidRPr="0049289E" w:rsidRDefault="0049289E" w:rsidP="0049289E">
      <w:pPr>
        <w:pStyle w:val="ConsPlusNonformat"/>
        <w:jc w:val="both"/>
      </w:pPr>
      <w:r w:rsidRPr="0049289E">
        <w:t>малого и среднего предпринимательства в Российской Федерации".</w:t>
      </w:r>
    </w:p>
    <w:p w:rsidR="0049289E" w:rsidRPr="0049289E" w:rsidRDefault="0049289E" w:rsidP="0049289E">
      <w:pPr>
        <w:pStyle w:val="ConsPlusNonformat"/>
        <w:jc w:val="both"/>
      </w:pPr>
      <w:r w:rsidRPr="0049289E">
        <w:t>______________________                 ____________________________________</w:t>
      </w:r>
    </w:p>
    <w:p w:rsidR="0049289E" w:rsidRPr="0049289E" w:rsidRDefault="0049289E" w:rsidP="0049289E">
      <w:pPr>
        <w:pStyle w:val="ConsPlusNonformat"/>
        <w:jc w:val="both"/>
      </w:pPr>
      <w:r w:rsidRPr="0049289E">
        <w:t xml:space="preserve">      (</w:t>
      </w:r>
      <w:proofErr w:type="gramStart"/>
      <w:r w:rsidRPr="0049289E">
        <w:t xml:space="preserve">подпись)   </w:t>
      </w:r>
      <w:proofErr w:type="gramEnd"/>
      <w:r w:rsidRPr="0049289E">
        <w:t xml:space="preserve">                         ФИО (отчество - при наличии)</w:t>
      </w:r>
    </w:p>
    <w:p w:rsidR="0049289E" w:rsidRPr="0049289E" w:rsidRDefault="0049289E" w:rsidP="0049289E">
      <w:pPr>
        <w:pStyle w:val="ConsPlusNonformat"/>
        <w:jc w:val="both"/>
      </w:pPr>
      <w:r w:rsidRPr="0049289E">
        <w:t>___________________________________________________________________________</w:t>
      </w:r>
    </w:p>
    <w:p w:rsidR="0049289E" w:rsidRPr="0049289E" w:rsidRDefault="0049289E" w:rsidP="0049289E">
      <w:pPr>
        <w:pStyle w:val="ConsPlusNonformat"/>
        <w:jc w:val="both"/>
      </w:pPr>
      <w:r w:rsidRPr="0049289E">
        <w:t xml:space="preserve">                   (наименование Субъекта, Организации)</w:t>
      </w:r>
    </w:p>
    <w:p w:rsidR="0049289E" w:rsidRPr="0049289E" w:rsidRDefault="0049289E" w:rsidP="0049289E">
      <w:pPr>
        <w:pStyle w:val="ConsPlusNonformat"/>
        <w:jc w:val="both"/>
      </w:pPr>
      <w:r w:rsidRPr="0049289E">
        <w:t xml:space="preserve">подтверждаю   </w:t>
      </w:r>
      <w:proofErr w:type="gramStart"/>
      <w:r w:rsidRPr="0049289E">
        <w:t>неполучение  средств</w:t>
      </w:r>
      <w:proofErr w:type="gramEnd"/>
      <w:r w:rsidRPr="0049289E">
        <w:t xml:space="preserve">  из  бюджета  города  Ханты-Мансийска  в</w:t>
      </w:r>
    </w:p>
    <w:p w:rsidR="0049289E" w:rsidRPr="0049289E" w:rsidRDefault="0049289E" w:rsidP="0049289E">
      <w:pPr>
        <w:pStyle w:val="ConsPlusNonformat"/>
        <w:jc w:val="both"/>
      </w:pPr>
      <w:proofErr w:type="gramStart"/>
      <w:r w:rsidRPr="0049289E">
        <w:t>соответствии  с</w:t>
      </w:r>
      <w:proofErr w:type="gramEnd"/>
      <w:r w:rsidRPr="0049289E">
        <w:t xml:space="preserve">  настоящим  Порядком,  на  основании иных правовых актов на</w:t>
      </w:r>
    </w:p>
    <w:p w:rsidR="0049289E" w:rsidRPr="0049289E" w:rsidRDefault="0049289E" w:rsidP="0049289E">
      <w:pPr>
        <w:pStyle w:val="ConsPlusNonformat"/>
        <w:jc w:val="both"/>
      </w:pPr>
      <w:r w:rsidRPr="0049289E">
        <w:t>цели, установленные настоящим Порядком, и по тем же основаниям.</w:t>
      </w:r>
    </w:p>
    <w:p w:rsidR="0049289E" w:rsidRPr="0049289E" w:rsidRDefault="0049289E" w:rsidP="0049289E">
      <w:pPr>
        <w:pStyle w:val="ConsPlusNonformat"/>
        <w:jc w:val="both"/>
      </w:pPr>
      <w:r w:rsidRPr="0049289E">
        <w:t>______________________                 ____________________________________</w:t>
      </w:r>
    </w:p>
    <w:p w:rsidR="0049289E" w:rsidRPr="0049289E" w:rsidRDefault="0049289E" w:rsidP="0049289E">
      <w:pPr>
        <w:pStyle w:val="ConsPlusNonformat"/>
        <w:jc w:val="both"/>
      </w:pPr>
      <w:r w:rsidRPr="0049289E">
        <w:t xml:space="preserve">      (</w:t>
      </w:r>
      <w:proofErr w:type="gramStart"/>
      <w:r w:rsidRPr="0049289E">
        <w:t xml:space="preserve">подпись)   </w:t>
      </w:r>
      <w:proofErr w:type="gramEnd"/>
      <w:r w:rsidRPr="0049289E">
        <w:t xml:space="preserve">                         ФИО (отчество - при наличии)</w:t>
      </w:r>
    </w:p>
    <w:p w:rsidR="0049289E" w:rsidRPr="0049289E" w:rsidRDefault="0049289E" w:rsidP="0049289E">
      <w:pPr>
        <w:pStyle w:val="ConsPlusNonformat"/>
        <w:jc w:val="both"/>
      </w:pPr>
    </w:p>
    <w:p w:rsidR="0049289E" w:rsidRPr="0049289E" w:rsidRDefault="0049289E" w:rsidP="0049289E">
      <w:pPr>
        <w:pStyle w:val="ConsPlusNonformat"/>
        <w:jc w:val="both"/>
      </w:pPr>
      <w:r w:rsidRPr="0049289E">
        <w:t xml:space="preserve">    Мне, __________________________________________________________________</w:t>
      </w:r>
    </w:p>
    <w:p w:rsidR="0049289E" w:rsidRPr="0049289E" w:rsidRDefault="0049289E" w:rsidP="0049289E">
      <w:pPr>
        <w:pStyle w:val="ConsPlusNonformat"/>
        <w:jc w:val="both"/>
      </w:pPr>
      <w:r w:rsidRPr="0049289E">
        <w:t xml:space="preserve">         (фамилия, имя, отчество (последнее - при наличии) индивидуального</w:t>
      </w:r>
    </w:p>
    <w:p w:rsidR="0049289E" w:rsidRPr="0049289E" w:rsidRDefault="0049289E" w:rsidP="0049289E">
      <w:pPr>
        <w:pStyle w:val="ConsPlusNonformat"/>
        <w:jc w:val="both"/>
      </w:pPr>
      <w:r w:rsidRPr="0049289E">
        <w:t xml:space="preserve">                         предпринимателя (представителя)</w:t>
      </w:r>
    </w:p>
    <w:p w:rsidR="0049289E" w:rsidRPr="0049289E" w:rsidRDefault="0049289E" w:rsidP="0049289E">
      <w:pPr>
        <w:pStyle w:val="ConsPlusNonformat"/>
        <w:jc w:val="both"/>
      </w:pPr>
      <w:r w:rsidRPr="0049289E">
        <w:t>___________________________________________________________________________</w:t>
      </w:r>
    </w:p>
    <w:p w:rsidR="0049289E" w:rsidRPr="0049289E" w:rsidRDefault="0049289E" w:rsidP="0049289E">
      <w:pPr>
        <w:pStyle w:val="ConsPlusNonformat"/>
        <w:jc w:val="both"/>
      </w:pPr>
      <w:r w:rsidRPr="0049289E">
        <w:t xml:space="preserve">     или фамилия, имя, отчество (последнее - при наличии) руководителя</w:t>
      </w:r>
    </w:p>
    <w:p w:rsidR="0049289E" w:rsidRPr="0049289E" w:rsidRDefault="0049289E" w:rsidP="0049289E">
      <w:pPr>
        <w:pStyle w:val="ConsPlusNonformat"/>
        <w:jc w:val="both"/>
      </w:pPr>
      <w:r w:rsidRPr="0049289E">
        <w:t xml:space="preserve">                        организации (представителя)</w:t>
      </w:r>
    </w:p>
    <w:p w:rsidR="0049289E" w:rsidRPr="0049289E" w:rsidRDefault="0049289E" w:rsidP="0049289E">
      <w:pPr>
        <w:pStyle w:val="ConsPlusNonformat"/>
        <w:jc w:val="both"/>
      </w:pPr>
      <w:r w:rsidRPr="0049289E">
        <w:t>разъяснены и понятны все условия предоставления субсидии.</w:t>
      </w:r>
    </w:p>
    <w:p w:rsidR="0049289E" w:rsidRPr="0049289E" w:rsidRDefault="0049289E" w:rsidP="0049289E">
      <w:pPr>
        <w:pStyle w:val="ConsPlusNonformat"/>
        <w:jc w:val="both"/>
      </w:pPr>
      <w:r w:rsidRPr="0049289E">
        <w:t>______________________                 ____________________________________</w:t>
      </w:r>
    </w:p>
    <w:p w:rsidR="0049289E" w:rsidRPr="0049289E" w:rsidRDefault="0049289E" w:rsidP="0049289E">
      <w:pPr>
        <w:pStyle w:val="ConsPlusNonformat"/>
        <w:jc w:val="both"/>
      </w:pPr>
      <w:r w:rsidRPr="0049289E">
        <w:t xml:space="preserve">      (</w:t>
      </w:r>
      <w:proofErr w:type="gramStart"/>
      <w:r w:rsidRPr="0049289E">
        <w:t xml:space="preserve">подпись)   </w:t>
      </w:r>
      <w:proofErr w:type="gramEnd"/>
      <w:r w:rsidRPr="0049289E">
        <w:t xml:space="preserve">                         ФИО (отчество - при наличии)</w:t>
      </w:r>
    </w:p>
    <w:p w:rsidR="0049289E" w:rsidRPr="0049289E" w:rsidRDefault="0049289E" w:rsidP="0049289E">
      <w:pPr>
        <w:pStyle w:val="ConsPlusNonformat"/>
        <w:jc w:val="both"/>
      </w:pPr>
      <w:r w:rsidRPr="0049289E">
        <w:t xml:space="preserve">    Настоящим подтверждаю, что все представленные мной сведения и документы</w:t>
      </w:r>
    </w:p>
    <w:p w:rsidR="0049289E" w:rsidRPr="0049289E" w:rsidRDefault="0049289E" w:rsidP="0049289E">
      <w:pPr>
        <w:pStyle w:val="ConsPlusNonformat"/>
        <w:jc w:val="both"/>
      </w:pPr>
      <w:r w:rsidRPr="0049289E">
        <w:t>являются достоверными.</w:t>
      </w:r>
    </w:p>
    <w:p w:rsidR="0049289E" w:rsidRPr="0049289E" w:rsidRDefault="0049289E" w:rsidP="0049289E">
      <w:pPr>
        <w:pStyle w:val="ConsPlusNonformat"/>
        <w:jc w:val="both"/>
      </w:pPr>
      <w:r w:rsidRPr="0049289E">
        <w:t xml:space="preserve">    Я, ___________________________________________________________________,</w:t>
      </w:r>
    </w:p>
    <w:p w:rsidR="0049289E" w:rsidRPr="0049289E" w:rsidRDefault="0049289E" w:rsidP="0049289E">
      <w:pPr>
        <w:pStyle w:val="ConsPlusNonformat"/>
        <w:jc w:val="both"/>
      </w:pPr>
      <w:r w:rsidRPr="0049289E">
        <w:t xml:space="preserve">        (фамилия, имя, отчество (последнее - при наличии) индивидуального</w:t>
      </w:r>
    </w:p>
    <w:p w:rsidR="0049289E" w:rsidRPr="0049289E" w:rsidRDefault="0049289E" w:rsidP="0049289E">
      <w:pPr>
        <w:pStyle w:val="ConsPlusNonformat"/>
        <w:jc w:val="both"/>
      </w:pPr>
      <w:r w:rsidRPr="0049289E">
        <w:t xml:space="preserve">                                предпринимателя)</w:t>
      </w:r>
    </w:p>
    <w:p w:rsidR="0049289E" w:rsidRPr="0049289E" w:rsidRDefault="0049289E" w:rsidP="0049289E">
      <w:pPr>
        <w:pStyle w:val="ConsPlusNonformat"/>
        <w:jc w:val="both"/>
      </w:pPr>
      <w:r w:rsidRPr="0049289E">
        <w:t>паспортные данные: ________________________________________________________</w:t>
      </w:r>
    </w:p>
    <w:p w:rsidR="0049289E" w:rsidRPr="0049289E" w:rsidRDefault="0049289E" w:rsidP="0049289E">
      <w:pPr>
        <w:pStyle w:val="ConsPlusNonformat"/>
        <w:jc w:val="both"/>
      </w:pPr>
      <w:r w:rsidRPr="0049289E">
        <w:t xml:space="preserve">                     (серия, номер, кем выдан, когда, код подразделения)</w:t>
      </w:r>
    </w:p>
    <w:p w:rsidR="0049289E" w:rsidRPr="0049289E" w:rsidRDefault="0049289E" w:rsidP="0049289E">
      <w:pPr>
        <w:pStyle w:val="ConsPlusNonformat"/>
        <w:jc w:val="both"/>
      </w:pPr>
      <w:r w:rsidRPr="0049289E">
        <w:t>__________________________________________________________________________,</w:t>
      </w:r>
    </w:p>
    <w:p w:rsidR="0049289E" w:rsidRPr="0049289E" w:rsidRDefault="0049289E" w:rsidP="0049289E">
      <w:pPr>
        <w:pStyle w:val="ConsPlusNonformat"/>
        <w:jc w:val="both"/>
      </w:pPr>
      <w:r w:rsidRPr="0049289E">
        <w:t>адрес фактического проживания: ___________________________________________,</w:t>
      </w:r>
    </w:p>
    <w:p w:rsidR="0049289E" w:rsidRPr="0049289E" w:rsidRDefault="0049289E" w:rsidP="0049289E">
      <w:pPr>
        <w:pStyle w:val="ConsPlusNonformat"/>
        <w:jc w:val="both"/>
      </w:pPr>
      <w:proofErr w:type="gramStart"/>
      <w:r w:rsidRPr="0049289E">
        <w:t>даю  согласие</w:t>
      </w:r>
      <w:proofErr w:type="gramEnd"/>
      <w:r w:rsidRPr="0049289E">
        <w:t xml:space="preserve">  Администрации города Ханты-Мансийска, юридический и почтовый</w:t>
      </w:r>
    </w:p>
    <w:p w:rsidR="0049289E" w:rsidRPr="0049289E" w:rsidRDefault="0049289E" w:rsidP="0049289E">
      <w:pPr>
        <w:pStyle w:val="ConsPlusNonformat"/>
        <w:jc w:val="both"/>
      </w:pPr>
      <w:proofErr w:type="gramStart"/>
      <w:r w:rsidRPr="0049289E">
        <w:t>адрес:  город</w:t>
      </w:r>
      <w:proofErr w:type="gramEnd"/>
      <w:r w:rsidRPr="0049289E">
        <w:t xml:space="preserve">  Ханты-Мансийск,  улица  Дзержинского,  дом  6,  на обработку</w:t>
      </w:r>
    </w:p>
    <w:p w:rsidR="0049289E" w:rsidRPr="0049289E" w:rsidRDefault="0049289E" w:rsidP="0049289E">
      <w:pPr>
        <w:pStyle w:val="ConsPlusNonformat"/>
        <w:jc w:val="both"/>
      </w:pPr>
      <w:proofErr w:type="gramStart"/>
      <w:r w:rsidRPr="0049289E">
        <w:t>самостоятельно  или</w:t>
      </w:r>
      <w:proofErr w:type="gramEnd"/>
      <w:r w:rsidRPr="0049289E">
        <w:t xml:space="preserve">  с  привлечением третьих лиц моих персональных данных в</w:t>
      </w:r>
    </w:p>
    <w:p w:rsidR="0049289E" w:rsidRPr="0049289E" w:rsidRDefault="0049289E" w:rsidP="0049289E">
      <w:pPr>
        <w:pStyle w:val="ConsPlusNonformat"/>
        <w:jc w:val="both"/>
      </w:pPr>
      <w:proofErr w:type="gramStart"/>
      <w:r w:rsidRPr="0049289E">
        <w:t>соответствии  с</w:t>
      </w:r>
      <w:proofErr w:type="gramEnd"/>
      <w:r w:rsidRPr="0049289E">
        <w:t xml:space="preserve">  Федеральным законом от 27.07.2006 N 152-ФЗ "О персональных</w:t>
      </w:r>
    </w:p>
    <w:p w:rsidR="0049289E" w:rsidRPr="0049289E" w:rsidRDefault="0049289E" w:rsidP="0049289E">
      <w:pPr>
        <w:pStyle w:val="ConsPlusNonformat"/>
        <w:jc w:val="both"/>
      </w:pPr>
      <w:r w:rsidRPr="0049289E">
        <w:t>данных" (для индивидуальных предпринимателей).</w:t>
      </w:r>
    </w:p>
    <w:p w:rsidR="0049289E" w:rsidRPr="0049289E" w:rsidRDefault="0049289E" w:rsidP="0049289E">
      <w:pPr>
        <w:pStyle w:val="ConsPlusNonformat"/>
        <w:jc w:val="both"/>
      </w:pPr>
      <w:r w:rsidRPr="0049289E">
        <w:t>______________________                 ____________________________________</w:t>
      </w:r>
    </w:p>
    <w:p w:rsidR="0049289E" w:rsidRPr="0049289E" w:rsidRDefault="0049289E" w:rsidP="0049289E">
      <w:pPr>
        <w:pStyle w:val="ConsPlusNonformat"/>
        <w:jc w:val="both"/>
      </w:pPr>
      <w:r w:rsidRPr="0049289E">
        <w:t xml:space="preserve">      (</w:t>
      </w:r>
      <w:proofErr w:type="gramStart"/>
      <w:r w:rsidRPr="0049289E">
        <w:t xml:space="preserve">подпись)   </w:t>
      </w:r>
      <w:proofErr w:type="gramEnd"/>
      <w:r w:rsidRPr="0049289E">
        <w:t xml:space="preserve">                         ФИО (отчество - при наличии)</w:t>
      </w:r>
    </w:p>
    <w:p w:rsidR="0049289E" w:rsidRPr="0049289E" w:rsidRDefault="0049289E" w:rsidP="0049289E">
      <w:pPr>
        <w:pStyle w:val="ConsPlusNonformat"/>
        <w:jc w:val="both"/>
      </w:pPr>
    </w:p>
    <w:p w:rsidR="0049289E" w:rsidRPr="0049289E" w:rsidRDefault="0049289E" w:rsidP="0049289E">
      <w:pPr>
        <w:pStyle w:val="ConsPlusNonformat"/>
        <w:jc w:val="both"/>
      </w:pPr>
      <w:r w:rsidRPr="0049289E">
        <w:t>"____" ___________ 20__ года</w:t>
      </w:r>
    </w:p>
    <w:p w:rsidR="0049289E" w:rsidRPr="0049289E" w:rsidRDefault="0049289E" w:rsidP="0049289E">
      <w:pPr>
        <w:pStyle w:val="ConsPlusNonformat"/>
        <w:jc w:val="both"/>
      </w:pPr>
    </w:p>
    <w:p w:rsidR="0049289E" w:rsidRPr="0049289E" w:rsidRDefault="0049289E" w:rsidP="0049289E">
      <w:pPr>
        <w:pStyle w:val="ConsPlusNonformat"/>
        <w:jc w:val="both"/>
      </w:pPr>
      <w:r w:rsidRPr="0049289E">
        <w:t>_____________________                   ___________________________________</w:t>
      </w:r>
    </w:p>
    <w:p w:rsidR="0049289E" w:rsidRPr="0049289E" w:rsidRDefault="0049289E" w:rsidP="0049289E">
      <w:pPr>
        <w:pStyle w:val="ConsPlusNonformat"/>
        <w:jc w:val="both"/>
      </w:pPr>
      <w:r w:rsidRPr="0049289E">
        <w:t xml:space="preserve">      (</w:t>
      </w:r>
      <w:proofErr w:type="gramStart"/>
      <w:r w:rsidRPr="0049289E">
        <w:t xml:space="preserve">подпись)   </w:t>
      </w:r>
      <w:proofErr w:type="gramEnd"/>
      <w:r w:rsidRPr="0049289E">
        <w:t xml:space="preserve">                            (расшифровка подписи)</w:t>
      </w:r>
    </w:p>
    <w:p w:rsidR="0049289E" w:rsidRPr="0049289E" w:rsidRDefault="0049289E" w:rsidP="0049289E">
      <w:pPr>
        <w:pStyle w:val="ConsPlusNormal"/>
        <w:jc w:val="right"/>
        <w:outlineLvl w:val="1"/>
      </w:pPr>
      <w:r w:rsidRPr="0049289E">
        <w:lastRenderedPageBreak/>
        <w:t>Приложение 2</w:t>
      </w:r>
    </w:p>
    <w:p w:rsidR="0049289E" w:rsidRPr="0049289E" w:rsidRDefault="0049289E" w:rsidP="0049289E">
      <w:pPr>
        <w:pStyle w:val="ConsPlusNormal"/>
        <w:jc w:val="right"/>
      </w:pPr>
      <w:r w:rsidRPr="0049289E">
        <w:t>к Порядку</w:t>
      </w:r>
    </w:p>
    <w:p w:rsidR="0049289E" w:rsidRPr="0049289E" w:rsidRDefault="0049289E" w:rsidP="0049289E">
      <w:pPr>
        <w:pStyle w:val="ConsPlusNormal"/>
        <w:jc w:val="right"/>
      </w:pPr>
      <w:r w:rsidRPr="0049289E">
        <w:t>предоставления финансовой поддержки в форме субсидий</w:t>
      </w:r>
    </w:p>
    <w:p w:rsidR="0049289E" w:rsidRPr="0049289E" w:rsidRDefault="0049289E" w:rsidP="0049289E">
      <w:pPr>
        <w:pStyle w:val="ConsPlusNormal"/>
        <w:jc w:val="right"/>
      </w:pPr>
      <w:r w:rsidRPr="0049289E">
        <w:t>субъектам малого и среднего предпринимательства</w:t>
      </w:r>
    </w:p>
    <w:p w:rsidR="0049289E" w:rsidRPr="0049289E" w:rsidRDefault="0049289E" w:rsidP="0049289E">
      <w:pPr>
        <w:pStyle w:val="ConsPlusNormal"/>
        <w:jc w:val="right"/>
      </w:pPr>
      <w:r w:rsidRPr="0049289E">
        <w:t>из бюджета города Ханты-Мансийска</w:t>
      </w:r>
    </w:p>
    <w:p w:rsidR="0049289E" w:rsidRPr="0049289E" w:rsidRDefault="0049289E" w:rsidP="0049289E">
      <w:pPr>
        <w:pStyle w:val="ConsPlusNormal"/>
      </w:pPr>
    </w:p>
    <w:p w:rsidR="0049289E" w:rsidRPr="0049289E" w:rsidRDefault="0049289E" w:rsidP="0049289E">
      <w:pPr>
        <w:pStyle w:val="ConsPlusNonformat"/>
        <w:jc w:val="both"/>
      </w:pPr>
      <w:bookmarkStart w:id="62" w:name="P1318"/>
      <w:bookmarkEnd w:id="62"/>
      <w:r w:rsidRPr="0049289E">
        <w:t xml:space="preserve">                                    Акт</w:t>
      </w:r>
    </w:p>
    <w:p w:rsidR="0049289E" w:rsidRPr="0049289E" w:rsidRDefault="0049289E" w:rsidP="0049289E">
      <w:pPr>
        <w:pStyle w:val="ConsPlusNonformat"/>
        <w:jc w:val="both"/>
      </w:pPr>
      <w:r w:rsidRPr="0049289E">
        <w:t xml:space="preserve">           обследования деятельности субъекта малого и среднего</w:t>
      </w:r>
    </w:p>
    <w:p w:rsidR="0049289E" w:rsidRPr="0049289E" w:rsidRDefault="0049289E" w:rsidP="0049289E">
      <w:pPr>
        <w:pStyle w:val="ConsPlusNonformat"/>
        <w:jc w:val="both"/>
      </w:pPr>
      <w:r w:rsidRPr="0049289E">
        <w:t xml:space="preserve">                   предпринимательства (далее - Субъект)</w:t>
      </w:r>
    </w:p>
    <w:p w:rsidR="0049289E" w:rsidRPr="0049289E" w:rsidRDefault="0049289E" w:rsidP="0049289E">
      <w:pPr>
        <w:pStyle w:val="ConsPlusNonformat"/>
        <w:jc w:val="both"/>
      </w:pPr>
    </w:p>
    <w:p w:rsidR="0049289E" w:rsidRPr="0049289E" w:rsidRDefault="0049289E" w:rsidP="0049289E">
      <w:pPr>
        <w:pStyle w:val="ConsPlusNonformat"/>
        <w:jc w:val="both"/>
      </w:pPr>
      <w:r w:rsidRPr="0049289E">
        <w:t>___________________________________________________________________________</w:t>
      </w:r>
    </w:p>
    <w:p w:rsidR="0049289E" w:rsidRPr="0049289E" w:rsidRDefault="0049289E" w:rsidP="0049289E">
      <w:pPr>
        <w:pStyle w:val="ConsPlusNonformat"/>
        <w:jc w:val="both"/>
      </w:pPr>
      <w:r w:rsidRPr="0049289E">
        <w:t xml:space="preserve">                          (наименование Субъекта)</w:t>
      </w:r>
    </w:p>
    <w:p w:rsidR="0049289E" w:rsidRPr="0049289E" w:rsidRDefault="0049289E" w:rsidP="0049289E">
      <w:pPr>
        <w:pStyle w:val="ConsPlusNonformat"/>
        <w:jc w:val="both"/>
      </w:pPr>
    </w:p>
    <w:p w:rsidR="0049289E" w:rsidRPr="0049289E" w:rsidRDefault="0049289E" w:rsidP="0049289E">
      <w:pPr>
        <w:pStyle w:val="ConsPlusNonformat"/>
        <w:jc w:val="both"/>
      </w:pPr>
      <w:r w:rsidRPr="0049289E">
        <w:t>г. Ханты-Мансийск                            ______________________________</w:t>
      </w:r>
    </w:p>
    <w:p w:rsidR="0049289E" w:rsidRPr="0049289E" w:rsidRDefault="0049289E" w:rsidP="0049289E">
      <w:pPr>
        <w:pStyle w:val="ConsPlusNonformat"/>
        <w:jc w:val="both"/>
      </w:pPr>
      <w:r w:rsidRPr="0049289E">
        <w:t xml:space="preserve">                                               (дата и время составления)</w:t>
      </w:r>
    </w:p>
    <w:p w:rsidR="0049289E" w:rsidRPr="0049289E" w:rsidRDefault="0049289E" w:rsidP="0049289E">
      <w:pPr>
        <w:pStyle w:val="ConsPlusNonformat"/>
        <w:jc w:val="both"/>
      </w:pPr>
    </w:p>
    <w:p w:rsidR="0049289E" w:rsidRPr="0049289E" w:rsidRDefault="0049289E" w:rsidP="0049289E">
      <w:pPr>
        <w:pStyle w:val="ConsPlusNonformat"/>
        <w:jc w:val="both"/>
      </w:pPr>
      <w:r w:rsidRPr="0049289E">
        <w:t xml:space="preserve">    </w:t>
      </w:r>
      <w:proofErr w:type="gramStart"/>
      <w:r w:rsidRPr="0049289E">
        <w:t>Направление  деятельности</w:t>
      </w:r>
      <w:proofErr w:type="gramEnd"/>
      <w:r w:rsidRPr="0049289E">
        <w:t xml:space="preserve">  Субъекта  (ОКВЭД)  в  связи с осуществлением</w:t>
      </w:r>
    </w:p>
    <w:p w:rsidR="0049289E" w:rsidRPr="0049289E" w:rsidRDefault="0049289E" w:rsidP="0049289E">
      <w:pPr>
        <w:pStyle w:val="ConsPlusNonformat"/>
        <w:jc w:val="both"/>
      </w:pPr>
      <w:r w:rsidRPr="0049289E">
        <w:t>которой Субъект заявляется на получение субсидии:</w:t>
      </w:r>
    </w:p>
    <w:p w:rsidR="0049289E" w:rsidRPr="0049289E" w:rsidRDefault="0049289E" w:rsidP="0049289E">
      <w:pPr>
        <w:pStyle w:val="ConsPlusNonformat"/>
        <w:jc w:val="both"/>
      </w:pPr>
      <w:r w:rsidRPr="0049289E">
        <w:t>__________________________________________________________________________.</w:t>
      </w:r>
    </w:p>
    <w:p w:rsidR="0049289E" w:rsidRPr="0049289E" w:rsidRDefault="0049289E" w:rsidP="0049289E">
      <w:pPr>
        <w:pStyle w:val="ConsPlusNonformat"/>
        <w:jc w:val="both"/>
      </w:pPr>
      <w:r w:rsidRPr="0049289E">
        <w:t xml:space="preserve">    Объект осмотра (обследования): ________________________________________</w:t>
      </w:r>
    </w:p>
    <w:p w:rsidR="0049289E" w:rsidRPr="0049289E" w:rsidRDefault="0049289E" w:rsidP="0049289E">
      <w:pPr>
        <w:pStyle w:val="ConsPlusNonformat"/>
        <w:jc w:val="both"/>
      </w:pPr>
      <w:r w:rsidRPr="0049289E">
        <w:t xml:space="preserve">                                    (адрес места нахождения, расположение,</w:t>
      </w:r>
    </w:p>
    <w:p w:rsidR="0049289E" w:rsidRPr="0049289E" w:rsidRDefault="0049289E" w:rsidP="0049289E">
      <w:pPr>
        <w:pStyle w:val="ConsPlusNonformat"/>
        <w:jc w:val="both"/>
      </w:pPr>
      <w:r w:rsidRPr="0049289E">
        <w:t xml:space="preserve">                                             описание объекта)</w:t>
      </w:r>
    </w:p>
    <w:p w:rsidR="0049289E" w:rsidRPr="0049289E" w:rsidRDefault="0049289E" w:rsidP="0049289E">
      <w:pPr>
        <w:pStyle w:val="ConsPlusNonformat"/>
        <w:jc w:val="both"/>
      </w:pPr>
      <w:r w:rsidRPr="0049289E">
        <w:t>__________________________________________________________________________.</w:t>
      </w:r>
    </w:p>
    <w:p w:rsidR="0049289E" w:rsidRPr="0049289E" w:rsidRDefault="0049289E" w:rsidP="0049289E">
      <w:pPr>
        <w:pStyle w:val="ConsPlusNonformat"/>
        <w:jc w:val="both"/>
      </w:pPr>
      <w:r w:rsidRPr="0049289E">
        <w:t xml:space="preserve">    Комиссия (ФИО, должность) в составе:</w:t>
      </w:r>
    </w:p>
    <w:p w:rsidR="0049289E" w:rsidRPr="0049289E" w:rsidRDefault="0049289E" w:rsidP="0049289E">
      <w:pPr>
        <w:pStyle w:val="ConsPlusNonformat"/>
        <w:jc w:val="both"/>
      </w:pPr>
      <w:r w:rsidRPr="0049289E">
        <w:t xml:space="preserve">    1. ___________________________________________________________________,</w:t>
      </w:r>
    </w:p>
    <w:p w:rsidR="0049289E" w:rsidRPr="0049289E" w:rsidRDefault="0049289E" w:rsidP="0049289E">
      <w:pPr>
        <w:pStyle w:val="ConsPlusNonformat"/>
        <w:jc w:val="both"/>
      </w:pPr>
      <w:r w:rsidRPr="0049289E">
        <w:t xml:space="preserve">    2. ___________________________________________________________________,</w:t>
      </w:r>
    </w:p>
    <w:p w:rsidR="0049289E" w:rsidRPr="0049289E" w:rsidRDefault="0049289E" w:rsidP="0049289E">
      <w:pPr>
        <w:pStyle w:val="ConsPlusNonformat"/>
        <w:jc w:val="both"/>
      </w:pPr>
      <w:r w:rsidRPr="0049289E">
        <w:t xml:space="preserve">    3. ___________________________________________________________________,</w:t>
      </w:r>
    </w:p>
    <w:p w:rsidR="0049289E" w:rsidRPr="0049289E" w:rsidRDefault="0049289E" w:rsidP="0049289E">
      <w:pPr>
        <w:pStyle w:val="ConsPlusNonformat"/>
        <w:jc w:val="both"/>
      </w:pPr>
      <w:r w:rsidRPr="0049289E">
        <w:t xml:space="preserve">    4. ____________________________________________________________________</w:t>
      </w:r>
    </w:p>
    <w:p w:rsidR="0049289E" w:rsidRPr="0049289E" w:rsidRDefault="0049289E" w:rsidP="0049289E">
      <w:pPr>
        <w:pStyle w:val="ConsPlusNonformat"/>
        <w:jc w:val="both"/>
      </w:pPr>
      <w:r w:rsidRPr="0049289E">
        <w:t>в присутствии Субъекта (представителя Субъекта) ___________________________</w:t>
      </w:r>
    </w:p>
    <w:p w:rsidR="0049289E" w:rsidRPr="0049289E" w:rsidRDefault="0049289E" w:rsidP="0049289E">
      <w:pPr>
        <w:pStyle w:val="ConsPlusNonformat"/>
        <w:jc w:val="both"/>
      </w:pPr>
      <w:r w:rsidRPr="0049289E">
        <w:t>___________________________________________________________________________</w:t>
      </w:r>
    </w:p>
    <w:p w:rsidR="0049289E" w:rsidRPr="0049289E" w:rsidRDefault="0049289E" w:rsidP="0049289E">
      <w:pPr>
        <w:pStyle w:val="ConsPlusNonformat"/>
        <w:jc w:val="both"/>
      </w:pPr>
      <w:r w:rsidRPr="0049289E">
        <w:t xml:space="preserve">                  (ФИО Субъекта (представителя Субъекта)</w:t>
      </w:r>
    </w:p>
    <w:p w:rsidR="0049289E" w:rsidRPr="0049289E" w:rsidRDefault="0049289E" w:rsidP="0049289E">
      <w:pPr>
        <w:pStyle w:val="ConsPlusNonformat"/>
        <w:jc w:val="both"/>
      </w:pPr>
      <w:r w:rsidRPr="0049289E">
        <w:t>установила:</w:t>
      </w:r>
    </w:p>
    <w:p w:rsidR="0049289E" w:rsidRPr="0049289E" w:rsidRDefault="0049289E" w:rsidP="0049289E">
      <w:pPr>
        <w:pStyle w:val="ConsPlusNonformat"/>
        <w:jc w:val="both"/>
      </w:pPr>
      <w:r w:rsidRPr="0049289E">
        <w:t xml:space="preserve">    1. Соответствие (несоответствие) осуществляемой заявленной деятельности</w:t>
      </w:r>
    </w:p>
    <w:p w:rsidR="0049289E" w:rsidRPr="0049289E" w:rsidRDefault="0049289E" w:rsidP="0049289E">
      <w:pPr>
        <w:pStyle w:val="ConsPlusNonformat"/>
        <w:jc w:val="both"/>
      </w:pPr>
      <w:r w:rsidRPr="0049289E">
        <w:t>Субъекта приоритетному виду деятельности в городе Ханты-Мансийске _________</w:t>
      </w:r>
    </w:p>
    <w:p w:rsidR="0049289E" w:rsidRPr="0049289E" w:rsidRDefault="0049289E" w:rsidP="0049289E">
      <w:pPr>
        <w:pStyle w:val="ConsPlusNonformat"/>
        <w:jc w:val="both"/>
      </w:pPr>
      <w:r w:rsidRPr="0049289E">
        <w:t>__________________________________________________________________________.</w:t>
      </w:r>
    </w:p>
    <w:p w:rsidR="0049289E" w:rsidRPr="0049289E" w:rsidRDefault="0049289E" w:rsidP="0049289E">
      <w:pPr>
        <w:pStyle w:val="ConsPlusNonformat"/>
        <w:jc w:val="both"/>
      </w:pPr>
      <w:r w:rsidRPr="0049289E">
        <w:t xml:space="preserve">    2.  </w:t>
      </w:r>
      <w:proofErr w:type="gramStart"/>
      <w:r w:rsidRPr="0049289E">
        <w:t>Фактическое  использование</w:t>
      </w:r>
      <w:proofErr w:type="gramEnd"/>
      <w:r w:rsidRPr="0049289E">
        <w:t xml:space="preserve"> (неиспользование) арендуемого помещения,</w:t>
      </w:r>
    </w:p>
    <w:p w:rsidR="0049289E" w:rsidRPr="0049289E" w:rsidRDefault="0049289E" w:rsidP="0049289E">
      <w:pPr>
        <w:pStyle w:val="ConsPlusNonformat"/>
        <w:jc w:val="both"/>
      </w:pPr>
      <w:proofErr w:type="gramStart"/>
      <w:r w:rsidRPr="0049289E">
        <w:t>объекта  по</w:t>
      </w:r>
      <w:proofErr w:type="gramEnd"/>
      <w:r w:rsidRPr="0049289E">
        <w:t xml:space="preserve">  назначению  в  соответствии  с  заявленным  приоритетным видом</w:t>
      </w:r>
    </w:p>
    <w:p w:rsidR="0049289E" w:rsidRPr="0049289E" w:rsidRDefault="0049289E" w:rsidP="0049289E">
      <w:pPr>
        <w:pStyle w:val="ConsPlusNonformat"/>
        <w:jc w:val="both"/>
      </w:pPr>
      <w:r w:rsidRPr="0049289E">
        <w:t>деятельности ______________________________________________________________</w:t>
      </w:r>
    </w:p>
    <w:p w:rsidR="0049289E" w:rsidRPr="0049289E" w:rsidRDefault="0049289E" w:rsidP="0049289E">
      <w:pPr>
        <w:pStyle w:val="ConsPlusNonformat"/>
        <w:jc w:val="both"/>
      </w:pPr>
      <w:r w:rsidRPr="0049289E">
        <w:t>__________________________________________________________________________.</w:t>
      </w:r>
    </w:p>
    <w:p w:rsidR="0049289E" w:rsidRPr="0049289E" w:rsidRDefault="0049289E" w:rsidP="0049289E">
      <w:pPr>
        <w:pStyle w:val="ConsPlusNonformat"/>
        <w:jc w:val="both"/>
      </w:pPr>
      <w:r w:rsidRPr="0049289E">
        <w:t xml:space="preserve">    3. Фактическое наличие (отсутствие) оборудования (основных средств) или</w:t>
      </w:r>
    </w:p>
    <w:p w:rsidR="0049289E" w:rsidRPr="0049289E" w:rsidRDefault="0049289E" w:rsidP="0049289E">
      <w:pPr>
        <w:pStyle w:val="ConsPlusNonformat"/>
        <w:jc w:val="both"/>
      </w:pPr>
      <w:proofErr w:type="gramStart"/>
      <w:r w:rsidRPr="0049289E">
        <w:t>лицензионных  программных</w:t>
      </w:r>
      <w:proofErr w:type="gramEnd"/>
      <w:r w:rsidRPr="0049289E">
        <w:t xml:space="preserve"> продуктов, или производственного инвентаря, сырья</w:t>
      </w:r>
    </w:p>
    <w:p w:rsidR="0049289E" w:rsidRPr="0049289E" w:rsidRDefault="0049289E" w:rsidP="0049289E">
      <w:pPr>
        <w:pStyle w:val="ConsPlusNonformat"/>
        <w:jc w:val="both"/>
      </w:pPr>
      <w:proofErr w:type="gramStart"/>
      <w:r w:rsidRPr="0049289E">
        <w:t>и  материальных</w:t>
      </w:r>
      <w:proofErr w:type="gramEnd"/>
      <w:r w:rsidRPr="0049289E">
        <w:t xml:space="preserve">  запасов  на  предмет  использования  их  в деятельности по</w:t>
      </w:r>
    </w:p>
    <w:p w:rsidR="0049289E" w:rsidRPr="0049289E" w:rsidRDefault="0049289E" w:rsidP="0049289E">
      <w:pPr>
        <w:pStyle w:val="ConsPlusNonformat"/>
        <w:jc w:val="both"/>
      </w:pPr>
      <w:r w:rsidRPr="0049289E">
        <w:t>заявленному приоритетному виду деятельности ______________________________.</w:t>
      </w:r>
    </w:p>
    <w:p w:rsidR="0049289E" w:rsidRPr="0049289E" w:rsidRDefault="0049289E" w:rsidP="0049289E">
      <w:pPr>
        <w:pStyle w:val="ConsPlusNonformat"/>
        <w:jc w:val="both"/>
      </w:pPr>
      <w:r w:rsidRPr="0049289E">
        <w:t>__________________________________________________________________________.</w:t>
      </w:r>
    </w:p>
    <w:p w:rsidR="0049289E" w:rsidRPr="0049289E" w:rsidRDefault="0049289E" w:rsidP="0049289E">
      <w:pPr>
        <w:pStyle w:val="ConsPlusNonformat"/>
        <w:jc w:val="both"/>
      </w:pPr>
      <w:r w:rsidRPr="0049289E">
        <w:t xml:space="preserve">    Прилагаемые материалы (фото-, видеосъемка): __________________________.</w:t>
      </w:r>
    </w:p>
    <w:p w:rsidR="0049289E" w:rsidRPr="0049289E" w:rsidRDefault="0049289E" w:rsidP="0049289E">
      <w:pPr>
        <w:pStyle w:val="ConsPlusNonformat"/>
        <w:jc w:val="both"/>
      </w:pPr>
      <w:r w:rsidRPr="0049289E">
        <w:t xml:space="preserve">    Подписи членов комиссии и Субъекта (представителя Субъекта):</w:t>
      </w:r>
    </w:p>
    <w:p w:rsidR="0049289E" w:rsidRPr="0049289E" w:rsidRDefault="0049289E" w:rsidP="0049289E">
      <w:pPr>
        <w:pStyle w:val="ConsPlusNonformat"/>
        <w:jc w:val="both"/>
      </w:pPr>
      <w:r w:rsidRPr="0049289E">
        <w:t>______________________       ______________________________________________</w:t>
      </w:r>
    </w:p>
    <w:p w:rsidR="0049289E" w:rsidRPr="0049289E" w:rsidRDefault="0049289E" w:rsidP="0049289E">
      <w:pPr>
        <w:pStyle w:val="ConsPlusNonformat"/>
        <w:jc w:val="both"/>
      </w:pPr>
      <w:r w:rsidRPr="0049289E">
        <w:t xml:space="preserve">      (</w:t>
      </w:r>
      <w:proofErr w:type="gramStart"/>
      <w:r w:rsidRPr="0049289E">
        <w:t xml:space="preserve">подпись)   </w:t>
      </w:r>
      <w:proofErr w:type="gramEnd"/>
      <w:r w:rsidRPr="0049289E">
        <w:t xml:space="preserve">                    ФИО (отчество - при наличии)</w:t>
      </w:r>
    </w:p>
    <w:p w:rsidR="0049289E" w:rsidRPr="0049289E" w:rsidRDefault="0049289E" w:rsidP="0049289E">
      <w:pPr>
        <w:pStyle w:val="ConsPlusNonformat"/>
        <w:jc w:val="both"/>
      </w:pPr>
      <w:r w:rsidRPr="0049289E">
        <w:t>______________________       ______________________________________________</w:t>
      </w:r>
    </w:p>
    <w:p w:rsidR="0049289E" w:rsidRPr="0049289E" w:rsidRDefault="0049289E" w:rsidP="0049289E">
      <w:pPr>
        <w:pStyle w:val="ConsPlusNonformat"/>
        <w:jc w:val="both"/>
      </w:pPr>
      <w:r w:rsidRPr="0049289E">
        <w:t xml:space="preserve">      (</w:t>
      </w:r>
      <w:proofErr w:type="gramStart"/>
      <w:r w:rsidRPr="0049289E">
        <w:t xml:space="preserve">подпись)   </w:t>
      </w:r>
      <w:proofErr w:type="gramEnd"/>
      <w:r w:rsidRPr="0049289E">
        <w:t xml:space="preserve">                    ФИО (отчество - при наличии)</w:t>
      </w:r>
    </w:p>
    <w:p w:rsidR="0049289E" w:rsidRPr="0049289E" w:rsidRDefault="0049289E" w:rsidP="0049289E">
      <w:pPr>
        <w:pStyle w:val="ConsPlusNonformat"/>
        <w:jc w:val="both"/>
      </w:pPr>
      <w:r w:rsidRPr="0049289E">
        <w:t>______________________       ______________________________________________</w:t>
      </w:r>
    </w:p>
    <w:p w:rsidR="0049289E" w:rsidRPr="0049289E" w:rsidRDefault="0049289E" w:rsidP="0049289E">
      <w:pPr>
        <w:pStyle w:val="ConsPlusNonformat"/>
        <w:jc w:val="both"/>
      </w:pPr>
      <w:r w:rsidRPr="0049289E">
        <w:t xml:space="preserve">      (</w:t>
      </w:r>
      <w:proofErr w:type="gramStart"/>
      <w:r w:rsidRPr="0049289E">
        <w:t xml:space="preserve">подпись)   </w:t>
      </w:r>
      <w:proofErr w:type="gramEnd"/>
      <w:r w:rsidRPr="0049289E">
        <w:t xml:space="preserve">                    ФИО (отчество - при наличии)</w:t>
      </w:r>
    </w:p>
    <w:p w:rsidR="0049289E" w:rsidRPr="0049289E" w:rsidRDefault="0049289E" w:rsidP="0049289E">
      <w:pPr>
        <w:pStyle w:val="ConsPlusNonformat"/>
        <w:jc w:val="both"/>
      </w:pPr>
      <w:r w:rsidRPr="0049289E">
        <w:t>______________________       ______________________________________________</w:t>
      </w:r>
    </w:p>
    <w:p w:rsidR="0049289E" w:rsidRPr="0049289E" w:rsidRDefault="0049289E" w:rsidP="0049289E">
      <w:pPr>
        <w:pStyle w:val="ConsPlusNonformat"/>
        <w:jc w:val="both"/>
      </w:pPr>
      <w:r w:rsidRPr="0049289E">
        <w:t xml:space="preserve">      (</w:t>
      </w:r>
      <w:proofErr w:type="gramStart"/>
      <w:r w:rsidRPr="0049289E">
        <w:t xml:space="preserve">подпись)   </w:t>
      </w:r>
      <w:proofErr w:type="gramEnd"/>
      <w:r w:rsidRPr="0049289E">
        <w:t xml:space="preserve">                    ФИО (отчество - при наличии)</w:t>
      </w:r>
    </w:p>
    <w:p w:rsidR="0049289E" w:rsidRPr="0049289E" w:rsidRDefault="0049289E" w:rsidP="0049289E">
      <w:pPr>
        <w:pStyle w:val="ConsPlusNormal"/>
      </w:pPr>
    </w:p>
    <w:p w:rsidR="0049289E" w:rsidRPr="0049289E" w:rsidRDefault="0049289E" w:rsidP="0049289E">
      <w:pPr>
        <w:pStyle w:val="ConsPlusNormal"/>
      </w:pPr>
    </w:p>
    <w:p w:rsidR="0049289E" w:rsidRPr="0049289E" w:rsidRDefault="0049289E" w:rsidP="0049289E">
      <w:pPr>
        <w:pStyle w:val="ConsPlusNormal"/>
      </w:pPr>
    </w:p>
    <w:p w:rsidR="0049289E" w:rsidRDefault="0049289E" w:rsidP="0049289E">
      <w:pPr>
        <w:pStyle w:val="ConsPlusNormal"/>
      </w:pPr>
    </w:p>
    <w:p w:rsidR="00EB54B8" w:rsidRDefault="00EB54B8" w:rsidP="0049289E">
      <w:pPr>
        <w:pStyle w:val="ConsPlusNormal"/>
      </w:pPr>
    </w:p>
    <w:p w:rsidR="00EB54B8" w:rsidRPr="0049289E" w:rsidRDefault="00EB54B8" w:rsidP="0049289E">
      <w:pPr>
        <w:pStyle w:val="ConsPlusNormal"/>
      </w:pPr>
    </w:p>
    <w:p w:rsidR="0049289E" w:rsidRPr="0049289E" w:rsidRDefault="0049289E" w:rsidP="0049289E">
      <w:pPr>
        <w:pStyle w:val="ConsPlusNormal"/>
      </w:pPr>
    </w:p>
    <w:p w:rsidR="0049289E" w:rsidRPr="0049289E" w:rsidRDefault="0049289E" w:rsidP="0049289E">
      <w:pPr>
        <w:pStyle w:val="ConsPlusNormal"/>
        <w:jc w:val="right"/>
        <w:outlineLvl w:val="1"/>
      </w:pPr>
      <w:r w:rsidRPr="0049289E">
        <w:lastRenderedPageBreak/>
        <w:t>Приложение 3</w:t>
      </w:r>
    </w:p>
    <w:p w:rsidR="0049289E" w:rsidRPr="0049289E" w:rsidRDefault="0049289E" w:rsidP="0049289E">
      <w:pPr>
        <w:pStyle w:val="ConsPlusNormal"/>
        <w:jc w:val="right"/>
      </w:pPr>
      <w:r w:rsidRPr="0049289E">
        <w:t>к Порядку</w:t>
      </w:r>
    </w:p>
    <w:p w:rsidR="0049289E" w:rsidRPr="0049289E" w:rsidRDefault="0049289E" w:rsidP="0049289E">
      <w:pPr>
        <w:pStyle w:val="ConsPlusNormal"/>
        <w:jc w:val="right"/>
      </w:pPr>
      <w:r w:rsidRPr="0049289E">
        <w:t>предоставления финансовой поддержки в форме субсидий</w:t>
      </w:r>
    </w:p>
    <w:p w:rsidR="0049289E" w:rsidRPr="0049289E" w:rsidRDefault="0049289E" w:rsidP="0049289E">
      <w:pPr>
        <w:pStyle w:val="ConsPlusNormal"/>
        <w:jc w:val="right"/>
      </w:pPr>
      <w:r w:rsidRPr="0049289E">
        <w:t>субъектам малого и среднего предпринимательства</w:t>
      </w:r>
    </w:p>
    <w:p w:rsidR="0049289E" w:rsidRPr="0049289E" w:rsidRDefault="0049289E" w:rsidP="0049289E">
      <w:pPr>
        <w:pStyle w:val="ConsPlusNormal"/>
        <w:jc w:val="right"/>
      </w:pPr>
      <w:r w:rsidRPr="0049289E">
        <w:t>из бюджета города Ханты-Мансийска</w:t>
      </w:r>
    </w:p>
    <w:p w:rsidR="0049289E" w:rsidRPr="0049289E" w:rsidRDefault="0049289E" w:rsidP="0049289E">
      <w:pPr>
        <w:pStyle w:val="ConsPlusNormal"/>
      </w:pPr>
    </w:p>
    <w:p w:rsidR="0049289E" w:rsidRPr="0049289E" w:rsidRDefault="0049289E" w:rsidP="0049289E">
      <w:pPr>
        <w:pStyle w:val="ConsPlusTitle"/>
        <w:jc w:val="center"/>
      </w:pPr>
      <w:bookmarkStart w:id="63" w:name="P1377"/>
      <w:bookmarkEnd w:id="63"/>
      <w:r w:rsidRPr="0049289E">
        <w:t>СОСТАВ</w:t>
      </w:r>
    </w:p>
    <w:p w:rsidR="0049289E" w:rsidRPr="0049289E" w:rsidRDefault="0049289E" w:rsidP="0049289E">
      <w:pPr>
        <w:pStyle w:val="ConsPlusTitle"/>
        <w:jc w:val="center"/>
      </w:pPr>
      <w:r w:rsidRPr="0049289E">
        <w:t>КОМИССИИ ПО ПРЕДОСТАВЛЕНИЮ ФИНАНСОВОЙ ПОДДЕРЖКИ В ФОРМЕ</w:t>
      </w:r>
    </w:p>
    <w:p w:rsidR="0049289E" w:rsidRPr="0049289E" w:rsidRDefault="0049289E" w:rsidP="0049289E">
      <w:pPr>
        <w:pStyle w:val="ConsPlusTitle"/>
        <w:jc w:val="center"/>
      </w:pPr>
      <w:r w:rsidRPr="0049289E">
        <w:t>СУБСИДИЙ СУБЪЕКТАМ МАЛОГО И СРЕДНЕГО ПРЕДПРИНИМАТЕЛЬСТВА</w:t>
      </w:r>
    </w:p>
    <w:p w:rsidR="0049289E" w:rsidRPr="0049289E" w:rsidRDefault="0049289E" w:rsidP="0049289E">
      <w:pPr>
        <w:pStyle w:val="ConsPlusTitle"/>
        <w:jc w:val="center"/>
      </w:pPr>
      <w:r w:rsidRPr="0049289E">
        <w:t>В ГОРОДЕ ХАНТЫ-МАНСИЙСКЕ (ДАЛЕЕ - КОМИССИЯ)</w:t>
      </w:r>
    </w:p>
    <w:p w:rsidR="0049289E" w:rsidRPr="0049289E" w:rsidRDefault="0049289E" w:rsidP="0049289E">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974"/>
        <w:gridCol w:w="349"/>
        <w:gridCol w:w="5726"/>
      </w:tblGrid>
      <w:tr w:rsidR="0049289E" w:rsidRPr="0049289E">
        <w:tc>
          <w:tcPr>
            <w:tcW w:w="2974" w:type="dxa"/>
            <w:tcBorders>
              <w:top w:val="nil"/>
              <w:left w:val="nil"/>
              <w:bottom w:val="nil"/>
              <w:right w:val="nil"/>
            </w:tcBorders>
          </w:tcPr>
          <w:p w:rsidR="0049289E" w:rsidRPr="0049289E" w:rsidRDefault="0049289E" w:rsidP="0049289E">
            <w:pPr>
              <w:pStyle w:val="ConsPlusNormal"/>
            </w:pPr>
            <w:r w:rsidRPr="0049289E">
              <w:t>Председатель Комиссии</w:t>
            </w:r>
          </w:p>
        </w:tc>
        <w:tc>
          <w:tcPr>
            <w:tcW w:w="349" w:type="dxa"/>
            <w:tcBorders>
              <w:top w:val="nil"/>
              <w:left w:val="nil"/>
              <w:bottom w:val="nil"/>
              <w:right w:val="nil"/>
            </w:tcBorders>
          </w:tcPr>
          <w:p w:rsidR="0049289E" w:rsidRPr="0049289E" w:rsidRDefault="0049289E" w:rsidP="0049289E">
            <w:pPr>
              <w:pStyle w:val="ConsPlusNormal"/>
            </w:pPr>
            <w:r w:rsidRPr="0049289E">
              <w:t>-</w:t>
            </w:r>
          </w:p>
        </w:tc>
        <w:tc>
          <w:tcPr>
            <w:tcW w:w="5726" w:type="dxa"/>
            <w:tcBorders>
              <w:top w:val="nil"/>
              <w:left w:val="nil"/>
              <w:bottom w:val="nil"/>
              <w:right w:val="nil"/>
            </w:tcBorders>
          </w:tcPr>
          <w:p w:rsidR="0049289E" w:rsidRPr="0049289E" w:rsidRDefault="0049289E" w:rsidP="0049289E">
            <w:pPr>
              <w:pStyle w:val="ConsPlusNormal"/>
              <w:jc w:val="both"/>
            </w:pPr>
            <w:r w:rsidRPr="0049289E">
              <w:t>начальник управления экономического развития и инвестиций Администрации города Ханты-Мансийска</w:t>
            </w:r>
          </w:p>
        </w:tc>
      </w:tr>
      <w:tr w:rsidR="0049289E" w:rsidRPr="0049289E">
        <w:tc>
          <w:tcPr>
            <w:tcW w:w="2974" w:type="dxa"/>
            <w:tcBorders>
              <w:top w:val="nil"/>
              <w:left w:val="nil"/>
              <w:bottom w:val="nil"/>
              <w:right w:val="nil"/>
            </w:tcBorders>
          </w:tcPr>
          <w:p w:rsidR="0049289E" w:rsidRPr="0049289E" w:rsidRDefault="0049289E" w:rsidP="0049289E">
            <w:pPr>
              <w:pStyle w:val="ConsPlusNormal"/>
            </w:pPr>
            <w:r w:rsidRPr="0049289E">
              <w:t>Заместитель председателя Комиссии</w:t>
            </w:r>
          </w:p>
        </w:tc>
        <w:tc>
          <w:tcPr>
            <w:tcW w:w="349" w:type="dxa"/>
            <w:tcBorders>
              <w:top w:val="nil"/>
              <w:left w:val="nil"/>
              <w:bottom w:val="nil"/>
              <w:right w:val="nil"/>
            </w:tcBorders>
          </w:tcPr>
          <w:p w:rsidR="0049289E" w:rsidRPr="0049289E" w:rsidRDefault="0049289E" w:rsidP="0049289E">
            <w:pPr>
              <w:pStyle w:val="ConsPlusNormal"/>
            </w:pPr>
            <w:r w:rsidRPr="0049289E">
              <w:t>-</w:t>
            </w:r>
          </w:p>
        </w:tc>
        <w:tc>
          <w:tcPr>
            <w:tcW w:w="5726" w:type="dxa"/>
            <w:tcBorders>
              <w:top w:val="nil"/>
              <w:left w:val="nil"/>
              <w:bottom w:val="nil"/>
              <w:right w:val="nil"/>
            </w:tcBorders>
          </w:tcPr>
          <w:p w:rsidR="0049289E" w:rsidRPr="0049289E" w:rsidRDefault="0049289E" w:rsidP="0049289E">
            <w:pPr>
              <w:pStyle w:val="ConsPlusNormal"/>
              <w:jc w:val="both"/>
            </w:pPr>
            <w:r w:rsidRPr="0049289E">
              <w:t>заместитель начальника управления экономического развития и инвестиций Администрации города Ханты-Мансийска</w:t>
            </w:r>
          </w:p>
        </w:tc>
      </w:tr>
      <w:tr w:rsidR="0049289E" w:rsidRPr="0049289E">
        <w:tc>
          <w:tcPr>
            <w:tcW w:w="2974" w:type="dxa"/>
            <w:tcBorders>
              <w:top w:val="nil"/>
              <w:left w:val="nil"/>
              <w:bottom w:val="nil"/>
              <w:right w:val="nil"/>
            </w:tcBorders>
          </w:tcPr>
          <w:p w:rsidR="0049289E" w:rsidRPr="0049289E" w:rsidRDefault="0049289E" w:rsidP="0049289E">
            <w:pPr>
              <w:pStyle w:val="ConsPlusNormal"/>
            </w:pPr>
            <w:r w:rsidRPr="0049289E">
              <w:t>Секретарь Комиссии</w:t>
            </w:r>
          </w:p>
        </w:tc>
        <w:tc>
          <w:tcPr>
            <w:tcW w:w="349" w:type="dxa"/>
            <w:tcBorders>
              <w:top w:val="nil"/>
              <w:left w:val="nil"/>
              <w:bottom w:val="nil"/>
              <w:right w:val="nil"/>
            </w:tcBorders>
          </w:tcPr>
          <w:p w:rsidR="0049289E" w:rsidRPr="0049289E" w:rsidRDefault="0049289E" w:rsidP="0049289E">
            <w:pPr>
              <w:pStyle w:val="ConsPlusNormal"/>
            </w:pPr>
            <w:r w:rsidRPr="0049289E">
              <w:t>-</w:t>
            </w:r>
          </w:p>
        </w:tc>
        <w:tc>
          <w:tcPr>
            <w:tcW w:w="5726" w:type="dxa"/>
            <w:tcBorders>
              <w:top w:val="nil"/>
              <w:left w:val="nil"/>
              <w:bottom w:val="nil"/>
              <w:right w:val="nil"/>
            </w:tcBorders>
          </w:tcPr>
          <w:p w:rsidR="0049289E" w:rsidRPr="0049289E" w:rsidRDefault="0049289E" w:rsidP="0049289E">
            <w:pPr>
              <w:pStyle w:val="ConsPlusNormal"/>
              <w:jc w:val="both"/>
            </w:pPr>
            <w:r w:rsidRPr="0049289E">
              <w:t>специалист-эксперт отдела развития предпринимательства и инвестиций управления экономического развития и инвестиций Администрации города Ханты-Мансийска (без права голоса)</w:t>
            </w:r>
          </w:p>
        </w:tc>
      </w:tr>
      <w:tr w:rsidR="0049289E" w:rsidRPr="0049289E">
        <w:tc>
          <w:tcPr>
            <w:tcW w:w="9049" w:type="dxa"/>
            <w:gridSpan w:val="3"/>
            <w:tcBorders>
              <w:top w:val="nil"/>
              <w:left w:val="nil"/>
              <w:bottom w:val="nil"/>
              <w:right w:val="nil"/>
            </w:tcBorders>
          </w:tcPr>
          <w:p w:rsidR="0049289E" w:rsidRPr="0049289E" w:rsidRDefault="0049289E" w:rsidP="0049289E">
            <w:pPr>
              <w:pStyle w:val="ConsPlusNormal"/>
            </w:pPr>
            <w:r w:rsidRPr="0049289E">
              <w:t>Члены Комиссии:</w:t>
            </w:r>
          </w:p>
        </w:tc>
      </w:tr>
      <w:tr w:rsidR="0049289E" w:rsidRPr="0049289E">
        <w:tc>
          <w:tcPr>
            <w:tcW w:w="2974" w:type="dxa"/>
            <w:tcBorders>
              <w:top w:val="nil"/>
              <w:left w:val="nil"/>
              <w:bottom w:val="nil"/>
              <w:right w:val="nil"/>
            </w:tcBorders>
          </w:tcPr>
          <w:p w:rsidR="0049289E" w:rsidRPr="0049289E" w:rsidRDefault="0049289E" w:rsidP="0049289E">
            <w:pPr>
              <w:pStyle w:val="ConsPlusNormal"/>
            </w:pPr>
          </w:p>
        </w:tc>
        <w:tc>
          <w:tcPr>
            <w:tcW w:w="349" w:type="dxa"/>
            <w:tcBorders>
              <w:top w:val="nil"/>
              <w:left w:val="nil"/>
              <w:bottom w:val="nil"/>
              <w:right w:val="nil"/>
            </w:tcBorders>
          </w:tcPr>
          <w:p w:rsidR="0049289E" w:rsidRPr="0049289E" w:rsidRDefault="0049289E" w:rsidP="0049289E">
            <w:pPr>
              <w:pStyle w:val="ConsPlusNormal"/>
            </w:pPr>
            <w:r w:rsidRPr="0049289E">
              <w:t>-</w:t>
            </w:r>
          </w:p>
        </w:tc>
        <w:tc>
          <w:tcPr>
            <w:tcW w:w="5726" w:type="dxa"/>
            <w:tcBorders>
              <w:top w:val="nil"/>
              <w:left w:val="nil"/>
              <w:bottom w:val="nil"/>
              <w:right w:val="nil"/>
            </w:tcBorders>
          </w:tcPr>
          <w:p w:rsidR="0049289E" w:rsidRPr="0049289E" w:rsidRDefault="0049289E" w:rsidP="0049289E">
            <w:pPr>
              <w:pStyle w:val="ConsPlusNormal"/>
              <w:jc w:val="both"/>
            </w:pPr>
            <w:r w:rsidRPr="0049289E">
              <w:t>директор Департамента управления финансами Администрации города Ханты-Мансийска</w:t>
            </w:r>
          </w:p>
        </w:tc>
      </w:tr>
      <w:tr w:rsidR="0049289E" w:rsidRPr="0049289E">
        <w:tc>
          <w:tcPr>
            <w:tcW w:w="2974" w:type="dxa"/>
            <w:tcBorders>
              <w:top w:val="nil"/>
              <w:left w:val="nil"/>
              <w:bottom w:val="nil"/>
              <w:right w:val="nil"/>
            </w:tcBorders>
          </w:tcPr>
          <w:p w:rsidR="0049289E" w:rsidRPr="0049289E" w:rsidRDefault="0049289E" w:rsidP="0049289E">
            <w:pPr>
              <w:pStyle w:val="ConsPlusNormal"/>
            </w:pPr>
          </w:p>
        </w:tc>
        <w:tc>
          <w:tcPr>
            <w:tcW w:w="349" w:type="dxa"/>
            <w:tcBorders>
              <w:top w:val="nil"/>
              <w:left w:val="nil"/>
              <w:bottom w:val="nil"/>
              <w:right w:val="nil"/>
            </w:tcBorders>
          </w:tcPr>
          <w:p w:rsidR="0049289E" w:rsidRPr="0049289E" w:rsidRDefault="0049289E" w:rsidP="0049289E">
            <w:pPr>
              <w:pStyle w:val="ConsPlusNormal"/>
            </w:pPr>
            <w:r w:rsidRPr="0049289E">
              <w:t>-</w:t>
            </w:r>
          </w:p>
        </w:tc>
        <w:tc>
          <w:tcPr>
            <w:tcW w:w="5726" w:type="dxa"/>
            <w:tcBorders>
              <w:top w:val="nil"/>
              <w:left w:val="nil"/>
              <w:bottom w:val="nil"/>
              <w:right w:val="nil"/>
            </w:tcBorders>
          </w:tcPr>
          <w:p w:rsidR="0049289E" w:rsidRPr="0049289E" w:rsidRDefault="0049289E" w:rsidP="0049289E">
            <w:pPr>
              <w:pStyle w:val="ConsPlusNormal"/>
              <w:jc w:val="both"/>
            </w:pPr>
            <w:r w:rsidRPr="0049289E">
              <w:t>начальник юридического управления Администрации города Ханты-Мансийска</w:t>
            </w:r>
          </w:p>
        </w:tc>
      </w:tr>
      <w:tr w:rsidR="0049289E" w:rsidRPr="0049289E">
        <w:tc>
          <w:tcPr>
            <w:tcW w:w="2974" w:type="dxa"/>
            <w:tcBorders>
              <w:top w:val="nil"/>
              <w:left w:val="nil"/>
              <w:bottom w:val="nil"/>
              <w:right w:val="nil"/>
            </w:tcBorders>
          </w:tcPr>
          <w:p w:rsidR="0049289E" w:rsidRPr="0049289E" w:rsidRDefault="0049289E" w:rsidP="0049289E">
            <w:pPr>
              <w:pStyle w:val="ConsPlusNormal"/>
            </w:pPr>
          </w:p>
        </w:tc>
        <w:tc>
          <w:tcPr>
            <w:tcW w:w="349" w:type="dxa"/>
            <w:tcBorders>
              <w:top w:val="nil"/>
              <w:left w:val="nil"/>
              <w:bottom w:val="nil"/>
              <w:right w:val="nil"/>
            </w:tcBorders>
          </w:tcPr>
          <w:p w:rsidR="0049289E" w:rsidRPr="0049289E" w:rsidRDefault="0049289E" w:rsidP="0049289E">
            <w:pPr>
              <w:pStyle w:val="ConsPlusNormal"/>
            </w:pPr>
            <w:r w:rsidRPr="0049289E">
              <w:t>-</w:t>
            </w:r>
          </w:p>
        </w:tc>
        <w:tc>
          <w:tcPr>
            <w:tcW w:w="5726" w:type="dxa"/>
            <w:tcBorders>
              <w:top w:val="nil"/>
              <w:left w:val="nil"/>
              <w:bottom w:val="nil"/>
              <w:right w:val="nil"/>
            </w:tcBorders>
          </w:tcPr>
          <w:p w:rsidR="0049289E" w:rsidRPr="0049289E" w:rsidRDefault="0049289E" w:rsidP="0049289E">
            <w:pPr>
              <w:pStyle w:val="ConsPlusNormal"/>
              <w:jc w:val="both"/>
            </w:pPr>
            <w:r w:rsidRPr="0049289E">
              <w:t>начальник управления бухгалтерского учета и использования финансовых средств Администрации города Ханты-Мансийска</w:t>
            </w:r>
          </w:p>
        </w:tc>
      </w:tr>
      <w:tr w:rsidR="0049289E" w:rsidRPr="0049289E">
        <w:tc>
          <w:tcPr>
            <w:tcW w:w="2974" w:type="dxa"/>
            <w:tcBorders>
              <w:top w:val="nil"/>
              <w:left w:val="nil"/>
              <w:bottom w:val="nil"/>
              <w:right w:val="nil"/>
            </w:tcBorders>
          </w:tcPr>
          <w:p w:rsidR="0049289E" w:rsidRPr="0049289E" w:rsidRDefault="0049289E" w:rsidP="0049289E">
            <w:pPr>
              <w:pStyle w:val="ConsPlusNormal"/>
            </w:pPr>
          </w:p>
        </w:tc>
        <w:tc>
          <w:tcPr>
            <w:tcW w:w="349" w:type="dxa"/>
            <w:tcBorders>
              <w:top w:val="nil"/>
              <w:left w:val="nil"/>
              <w:bottom w:val="nil"/>
              <w:right w:val="nil"/>
            </w:tcBorders>
          </w:tcPr>
          <w:p w:rsidR="0049289E" w:rsidRPr="0049289E" w:rsidRDefault="0049289E" w:rsidP="0049289E">
            <w:pPr>
              <w:pStyle w:val="ConsPlusNormal"/>
            </w:pPr>
            <w:r w:rsidRPr="0049289E">
              <w:t>-</w:t>
            </w:r>
          </w:p>
        </w:tc>
        <w:tc>
          <w:tcPr>
            <w:tcW w:w="5726" w:type="dxa"/>
            <w:tcBorders>
              <w:top w:val="nil"/>
              <w:left w:val="nil"/>
              <w:bottom w:val="nil"/>
              <w:right w:val="nil"/>
            </w:tcBorders>
          </w:tcPr>
          <w:p w:rsidR="0049289E" w:rsidRPr="0049289E" w:rsidRDefault="0049289E" w:rsidP="0049289E">
            <w:pPr>
              <w:pStyle w:val="ConsPlusNormal"/>
              <w:jc w:val="both"/>
            </w:pPr>
            <w:r w:rsidRPr="0049289E">
              <w:t>начальник отдела развития предпринимательства и инвестиций управления экономического развития и инвестиций Администрации города Ханты-Мансийска</w:t>
            </w:r>
          </w:p>
        </w:tc>
      </w:tr>
      <w:tr w:rsidR="0049289E" w:rsidRPr="0049289E">
        <w:tc>
          <w:tcPr>
            <w:tcW w:w="2974" w:type="dxa"/>
            <w:tcBorders>
              <w:top w:val="nil"/>
              <w:left w:val="nil"/>
              <w:bottom w:val="nil"/>
              <w:right w:val="nil"/>
            </w:tcBorders>
          </w:tcPr>
          <w:p w:rsidR="0049289E" w:rsidRPr="0049289E" w:rsidRDefault="0049289E" w:rsidP="0049289E">
            <w:pPr>
              <w:pStyle w:val="ConsPlusNormal"/>
            </w:pPr>
          </w:p>
        </w:tc>
        <w:tc>
          <w:tcPr>
            <w:tcW w:w="349" w:type="dxa"/>
            <w:tcBorders>
              <w:top w:val="nil"/>
              <w:left w:val="nil"/>
              <w:bottom w:val="nil"/>
              <w:right w:val="nil"/>
            </w:tcBorders>
          </w:tcPr>
          <w:p w:rsidR="0049289E" w:rsidRPr="0049289E" w:rsidRDefault="0049289E" w:rsidP="0049289E">
            <w:pPr>
              <w:pStyle w:val="ConsPlusNormal"/>
            </w:pPr>
            <w:r w:rsidRPr="0049289E">
              <w:t>-</w:t>
            </w:r>
          </w:p>
        </w:tc>
        <w:tc>
          <w:tcPr>
            <w:tcW w:w="5726" w:type="dxa"/>
            <w:tcBorders>
              <w:top w:val="nil"/>
              <w:left w:val="nil"/>
              <w:bottom w:val="nil"/>
              <w:right w:val="nil"/>
            </w:tcBorders>
          </w:tcPr>
          <w:p w:rsidR="0049289E" w:rsidRPr="0049289E" w:rsidRDefault="0049289E" w:rsidP="0049289E">
            <w:pPr>
              <w:pStyle w:val="ConsPlusNormal"/>
              <w:jc w:val="both"/>
            </w:pPr>
            <w:r w:rsidRPr="0049289E">
              <w:t>представитель Координационного совета по развитию малого и среднего предпринимательства при Главе города Ханты-Мансийска (по согласованию)</w:t>
            </w:r>
          </w:p>
        </w:tc>
      </w:tr>
    </w:tbl>
    <w:p w:rsidR="0049289E" w:rsidRPr="0049289E" w:rsidRDefault="0049289E" w:rsidP="0049289E">
      <w:pPr>
        <w:pStyle w:val="ConsPlusNormal"/>
        <w:ind w:firstLine="540"/>
        <w:jc w:val="both"/>
      </w:pPr>
    </w:p>
    <w:p w:rsidR="0049289E" w:rsidRPr="0049289E" w:rsidRDefault="0049289E" w:rsidP="0049289E">
      <w:pPr>
        <w:pStyle w:val="ConsPlusNormal"/>
        <w:ind w:firstLine="540"/>
        <w:jc w:val="both"/>
      </w:pPr>
      <w:r w:rsidRPr="0049289E">
        <w:t>В случае временного отсутствия члена Комиссии его замещает лицо, исполняющее его должностные обязанности в соответствии с распоряжением Администрации города Ханты-Мансийска (должностной инструкцией).</w:t>
      </w:r>
    </w:p>
    <w:p w:rsidR="0049289E" w:rsidRPr="0049289E" w:rsidRDefault="0049289E" w:rsidP="0049289E">
      <w:pPr>
        <w:pStyle w:val="ConsPlusNormal"/>
      </w:pPr>
    </w:p>
    <w:p w:rsidR="0049289E" w:rsidRPr="0049289E" w:rsidRDefault="0049289E" w:rsidP="0049289E">
      <w:pPr>
        <w:pStyle w:val="ConsPlusNormal"/>
      </w:pPr>
    </w:p>
    <w:p w:rsidR="0049289E" w:rsidRPr="0049289E" w:rsidRDefault="0049289E" w:rsidP="0049289E">
      <w:pPr>
        <w:pStyle w:val="ConsPlusNormal"/>
      </w:pPr>
    </w:p>
    <w:p w:rsidR="0049289E" w:rsidRDefault="0049289E" w:rsidP="0049289E">
      <w:pPr>
        <w:pStyle w:val="ConsPlusNormal"/>
      </w:pPr>
    </w:p>
    <w:p w:rsidR="00EB54B8" w:rsidRDefault="00EB54B8" w:rsidP="0049289E">
      <w:pPr>
        <w:pStyle w:val="ConsPlusNormal"/>
      </w:pPr>
    </w:p>
    <w:p w:rsidR="00EB54B8" w:rsidRDefault="00EB54B8" w:rsidP="0049289E">
      <w:pPr>
        <w:pStyle w:val="ConsPlusNormal"/>
      </w:pPr>
    </w:p>
    <w:p w:rsidR="00EB54B8" w:rsidRDefault="00EB54B8" w:rsidP="0049289E">
      <w:pPr>
        <w:pStyle w:val="ConsPlusNormal"/>
      </w:pPr>
    </w:p>
    <w:p w:rsidR="00EB54B8" w:rsidRPr="0049289E" w:rsidRDefault="00EB54B8" w:rsidP="0049289E">
      <w:pPr>
        <w:pStyle w:val="ConsPlusNormal"/>
      </w:pPr>
    </w:p>
    <w:p w:rsidR="0049289E" w:rsidRPr="0049289E" w:rsidRDefault="0049289E" w:rsidP="0049289E">
      <w:pPr>
        <w:pStyle w:val="ConsPlusNormal"/>
      </w:pPr>
    </w:p>
    <w:p w:rsidR="0049289E" w:rsidRPr="0049289E" w:rsidRDefault="0049289E" w:rsidP="0049289E">
      <w:pPr>
        <w:pStyle w:val="ConsPlusNormal"/>
        <w:jc w:val="right"/>
        <w:outlineLvl w:val="1"/>
      </w:pPr>
      <w:r w:rsidRPr="0049289E">
        <w:lastRenderedPageBreak/>
        <w:t>Приложение 4</w:t>
      </w:r>
    </w:p>
    <w:p w:rsidR="0049289E" w:rsidRPr="0049289E" w:rsidRDefault="0049289E" w:rsidP="0049289E">
      <w:pPr>
        <w:pStyle w:val="ConsPlusNormal"/>
        <w:jc w:val="right"/>
      </w:pPr>
      <w:r w:rsidRPr="0049289E">
        <w:t>к Порядку</w:t>
      </w:r>
    </w:p>
    <w:p w:rsidR="0049289E" w:rsidRPr="0049289E" w:rsidRDefault="0049289E" w:rsidP="0049289E">
      <w:pPr>
        <w:pStyle w:val="ConsPlusNormal"/>
        <w:jc w:val="right"/>
      </w:pPr>
      <w:r w:rsidRPr="0049289E">
        <w:t>предоставления финансовой поддержки в форме субсидий</w:t>
      </w:r>
    </w:p>
    <w:p w:rsidR="0049289E" w:rsidRPr="0049289E" w:rsidRDefault="0049289E" w:rsidP="0049289E">
      <w:pPr>
        <w:pStyle w:val="ConsPlusNormal"/>
        <w:jc w:val="right"/>
      </w:pPr>
      <w:r w:rsidRPr="0049289E">
        <w:t>субъектам малого и среднего предпринимательства</w:t>
      </w:r>
    </w:p>
    <w:p w:rsidR="0049289E" w:rsidRPr="0049289E" w:rsidRDefault="0049289E" w:rsidP="0049289E">
      <w:pPr>
        <w:pStyle w:val="ConsPlusNormal"/>
        <w:jc w:val="right"/>
      </w:pPr>
      <w:r w:rsidRPr="0049289E">
        <w:t>из бюджета города Ханты-Мансийска</w:t>
      </w:r>
    </w:p>
    <w:p w:rsidR="0049289E" w:rsidRPr="0049289E" w:rsidRDefault="0049289E" w:rsidP="0049289E">
      <w:pPr>
        <w:pStyle w:val="ConsPlusNormal"/>
      </w:pPr>
    </w:p>
    <w:p w:rsidR="0049289E" w:rsidRPr="0049289E" w:rsidRDefault="0049289E" w:rsidP="0049289E">
      <w:pPr>
        <w:pStyle w:val="ConsPlusTitle"/>
        <w:jc w:val="center"/>
      </w:pPr>
      <w:bookmarkStart w:id="64" w:name="P1420"/>
      <w:bookmarkEnd w:id="64"/>
      <w:r w:rsidRPr="0049289E">
        <w:t>ПЕРЕЧЕНЬ</w:t>
      </w:r>
    </w:p>
    <w:p w:rsidR="0049289E" w:rsidRPr="0049289E" w:rsidRDefault="0049289E" w:rsidP="0049289E">
      <w:pPr>
        <w:pStyle w:val="ConsPlusTitle"/>
        <w:jc w:val="center"/>
      </w:pPr>
      <w:r w:rsidRPr="0049289E">
        <w:t>ПОЛНОМОЧИЙ В СИСТЕМЕ "ЭЛЕКТРОННЫЙ БЮДЖЕТ", ИСПОЛЬЗУЕМЫХ</w:t>
      </w:r>
    </w:p>
    <w:p w:rsidR="0049289E" w:rsidRPr="0049289E" w:rsidRDefault="0049289E" w:rsidP="0049289E">
      <w:pPr>
        <w:pStyle w:val="ConsPlusTitle"/>
        <w:jc w:val="center"/>
      </w:pPr>
      <w:r w:rsidRPr="0049289E">
        <w:t>ДЛЯ ПРОВЕДЕНИЯ ОТБОРОВ ПОЛУЧАТЕЛЕЙ СУБСИДИЙ,</w:t>
      </w:r>
    </w:p>
    <w:p w:rsidR="0049289E" w:rsidRPr="0049289E" w:rsidRDefault="0049289E" w:rsidP="0049289E">
      <w:pPr>
        <w:pStyle w:val="ConsPlusTitle"/>
        <w:jc w:val="center"/>
      </w:pPr>
      <w:r w:rsidRPr="0049289E">
        <w:t>С ИСПОЛЬЗОВАНИЕМ ПОРТАЛА ПРЕДОСТАВЛЕНИЯ МЕР ФИНАНСОВОЙ</w:t>
      </w:r>
    </w:p>
    <w:p w:rsidR="0049289E" w:rsidRPr="0049289E" w:rsidRDefault="0049289E" w:rsidP="0049289E">
      <w:pPr>
        <w:pStyle w:val="ConsPlusTitle"/>
        <w:jc w:val="center"/>
      </w:pPr>
      <w:r w:rsidRPr="0049289E">
        <w:t>ГОСУДАРСТВЕННОЙ ПОДДЕРЖКИ</w:t>
      </w:r>
    </w:p>
    <w:p w:rsidR="0049289E" w:rsidRPr="0049289E" w:rsidRDefault="0049289E" w:rsidP="0049289E">
      <w:pPr>
        <w:pStyle w:val="ConsPlusNormal"/>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3271"/>
        <w:gridCol w:w="2278"/>
        <w:gridCol w:w="1693"/>
        <w:gridCol w:w="2102"/>
      </w:tblGrid>
      <w:tr w:rsidR="0049289E" w:rsidRPr="0049289E" w:rsidTr="00EB54B8">
        <w:tc>
          <w:tcPr>
            <w:tcW w:w="5000" w:type="pct"/>
            <w:gridSpan w:val="4"/>
          </w:tcPr>
          <w:p w:rsidR="0049289E" w:rsidRPr="0049289E" w:rsidRDefault="0049289E" w:rsidP="0049289E">
            <w:pPr>
              <w:pStyle w:val="ConsPlusNormal"/>
            </w:pPr>
            <w:r w:rsidRPr="0049289E">
              <w:t>Организация отбора получателей субсидий</w:t>
            </w:r>
          </w:p>
        </w:tc>
      </w:tr>
      <w:tr w:rsidR="0049289E" w:rsidRPr="0049289E" w:rsidTr="00EB54B8">
        <w:tc>
          <w:tcPr>
            <w:tcW w:w="1750" w:type="pct"/>
          </w:tcPr>
          <w:p w:rsidR="0049289E" w:rsidRPr="0049289E" w:rsidRDefault="0049289E" w:rsidP="0049289E">
            <w:pPr>
              <w:pStyle w:val="ConsPlusNormal"/>
            </w:pPr>
            <w:r w:rsidRPr="0049289E">
              <w:t>Ввод данных</w:t>
            </w:r>
          </w:p>
        </w:tc>
        <w:tc>
          <w:tcPr>
            <w:tcW w:w="1219" w:type="pct"/>
          </w:tcPr>
          <w:p w:rsidR="0049289E" w:rsidRPr="0049289E" w:rsidRDefault="0049289E" w:rsidP="0049289E">
            <w:pPr>
              <w:pStyle w:val="ConsPlusNormal"/>
            </w:pPr>
            <w:r w:rsidRPr="0049289E">
              <w:t>Согласование</w:t>
            </w:r>
          </w:p>
        </w:tc>
        <w:tc>
          <w:tcPr>
            <w:tcW w:w="906" w:type="pct"/>
          </w:tcPr>
          <w:p w:rsidR="0049289E" w:rsidRPr="0049289E" w:rsidRDefault="0049289E" w:rsidP="0049289E">
            <w:pPr>
              <w:pStyle w:val="ConsPlusNormal"/>
            </w:pPr>
            <w:r w:rsidRPr="0049289E">
              <w:t>Просмотр</w:t>
            </w:r>
          </w:p>
        </w:tc>
        <w:tc>
          <w:tcPr>
            <w:tcW w:w="1125" w:type="pct"/>
          </w:tcPr>
          <w:p w:rsidR="0049289E" w:rsidRPr="0049289E" w:rsidRDefault="0049289E" w:rsidP="0049289E">
            <w:pPr>
              <w:pStyle w:val="ConsPlusNormal"/>
            </w:pPr>
            <w:r w:rsidRPr="0049289E">
              <w:t>Утверждение</w:t>
            </w:r>
          </w:p>
        </w:tc>
      </w:tr>
      <w:tr w:rsidR="0049289E" w:rsidRPr="0049289E" w:rsidTr="00EB54B8">
        <w:tc>
          <w:tcPr>
            <w:tcW w:w="1750" w:type="pct"/>
          </w:tcPr>
          <w:p w:rsidR="0049289E" w:rsidRPr="0049289E" w:rsidRDefault="0049289E" w:rsidP="0049289E">
            <w:pPr>
              <w:pStyle w:val="ConsPlusNormal"/>
            </w:pPr>
            <w:r w:rsidRPr="0049289E">
              <w:t>специалист-эксперт отдела развития предпринимательства и инвестиций управления экономического развития и инвестиций Администрации города Ханты-Мансийска</w:t>
            </w:r>
          </w:p>
          <w:p w:rsidR="0049289E" w:rsidRPr="0049289E" w:rsidRDefault="0049289E" w:rsidP="0049289E">
            <w:pPr>
              <w:pStyle w:val="ConsPlusNormal"/>
            </w:pPr>
            <w:r w:rsidRPr="0049289E">
              <w:t>(далее - специалист-эксперт Уполномоченного органа);</w:t>
            </w:r>
          </w:p>
          <w:p w:rsidR="0049289E" w:rsidRPr="0049289E" w:rsidRDefault="0049289E" w:rsidP="0049289E">
            <w:pPr>
              <w:pStyle w:val="ConsPlusNormal"/>
            </w:pPr>
            <w:r w:rsidRPr="0049289E">
              <w:t>заместитель начальника отдела развития предпринимательства и инвестиций управления экономического развития и инвестиций Администрации города Ханты-Мансийска</w:t>
            </w:r>
          </w:p>
          <w:p w:rsidR="0049289E" w:rsidRPr="0049289E" w:rsidRDefault="0049289E" w:rsidP="0049289E">
            <w:pPr>
              <w:pStyle w:val="ConsPlusNormal"/>
            </w:pPr>
            <w:r w:rsidRPr="0049289E">
              <w:t>(далее - заместитель начальника отдела Уполномоченного органа);</w:t>
            </w:r>
          </w:p>
          <w:p w:rsidR="0049289E" w:rsidRPr="0049289E" w:rsidRDefault="0049289E" w:rsidP="0049289E">
            <w:pPr>
              <w:pStyle w:val="ConsPlusNormal"/>
            </w:pPr>
            <w:r w:rsidRPr="0049289E">
              <w:t>начальник отдела развития предпринимательства и инвестиций управления экономического развития и инвестиций Администрации города Ханты-Мансийска</w:t>
            </w:r>
          </w:p>
          <w:p w:rsidR="0049289E" w:rsidRPr="0049289E" w:rsidRDefault="0049289E" w:rsidP="0049289E">
            <w:pPr>
              <w:pStyle w:val="ConsPlusNormal"/>
            </w:pPr>
            <w:r w:rsidRPr="0049289E">
              <w:t>(далее - начальник отдела Уполномоченного органа)</w:t>
            </w:r>
          </w:p>
        </w:tc>
        <w:tc>
          <w:tcPr>
            <w:tcW w:w="1219" w:type="pct"/>
          </w:tcPr>
          <w:p w:rsidR="0049289E" w:rsidRPr="0049289E" w:rsidRDefault="0049289E" w:rsidP="0049289E">
            <w:pPr>
              <w:pStyle w:val="ConsPlusNormal"/>
            </w:pPr>
            <w:r w:rsidRPr="0049289E">
              <w:t>специалист-эксперт Уполномоченного органа;</w:t>
            </w:r>
          </w:p>
          <w:p w:rsidR="0049289E" w:rsidRPr="0049289E" w:rsidRDefault="0049289E" w:rsidP="0049289E">
            <w:pPr>
              <w:pStyle w:val="ConsPlusNormal"/>
            </w:pPr>
            <w:r w:rsidRPr="0049289E">
              <w:t>заместитель начальника отдела Уполномоченного органа;</w:t>
            </w:r>
          </w:p>
          <w:p w:rsidR="0049289E" w:rsidRPr="0049289E" w:rsidRDefault="0049289E" w:rsidP="0049289E">
            <w:pPr>
              <w:pStyle w:val="ConsPlusNormal"/>
            </w:pPr>
            <w:r w:rsidRPr="0049289E">
              <w:t>начальник отдела Уполномоченного органа</w:t>
            </w:r>
          </w:p>
        </w:tc>
        <w:tc>
          <w:tcPr>
            <w:tcW w:w="906" w:type="pct"/>
          </w:tcPr>
          <w:p w:rsidR="0049289E" w:rsidRPr="0049289E" w:rsidRDefault="0049289E" w:rsidP="0049289E">
            <w:pPr>
              <w:pStyle w:val="ConsPlusNormal"/>
            </w:pPr>
            <w:r w:rsidRPr="0049289E">
              <w:t>председатель Комиссии;</w:t>
            </w:r>
          </w:p>
          <w:p w:rsidR="0049289E" w:rsidRPr="0049289E" w:rsidRDefault="0049289E" w:rsidP="0049289E">
            <w:pPr>
              <w:pStyle w:val="ConsPlusNormal"/>
            </w:pPr>
            <w:r w:rsidRPr="0049289E">
              <w:t>заместитель председателя Комиссии;</w:t>
            </w:r>
          </w:p>
          <w:p w:rsidR="0049289E" w:rsidRPr="0049289E" w:rsidRDefault="0049289E" w:rsidP="0049289E">
            <w:pPr>
              <w:pStyle w:val="ConsPlusNormal"/>
            </w:pPr>
            <w:r w:rsidRPr="0049289E">
              <w:t>члены Комиссии; секретарь Комиссии</w:t>
            </w:r>
          </w:p>
        </w:tc>
        <w:tc>
          <w:tcPr>
            <w:tcW w:w="1125" w:type="pct"/>
          </w:tcPr>
          <w:p w:rsidR="0049289E" w:rsidRPr="0049289E" w:rsidRDefault="0049289E" w:rsidP="0049289E">
            <w:pPr>
              <w:pStyle w:val="ConsPlusNormal"/>
            </w:pPr>
            <w:r w:rsidRPr="0049289E">
              <w:t>руководитель Уполномоченного органа;</w:t>
            </w:r>
          </w:p>
          <w:p w:rsidR="0049289E" w:rsidRPr="0049289E" w:rsidRDefault="0049289E" w:rsidP="0049289E">
            <w:pPr>
              <w:pStyle w:val="ConsPlusNormal"/>
            </w:pPr>
            <w:r w:rsidRPr="0049289E">
              <w:t>заместитель руководителя Уполномоченного органа</w:t>
            </w:r>
          </w:p>
        </w:tc>
      </w:tr>
      <w:tr w:rsidR="0049289E" w:rsidRPr="0049289E" w:rsidTr="00EB54B8">
        <w:tc>
          <w:tcPr>
            <w:tcW w:w="5000" w:type="pct"/>
            <w:gridSpan w:val="4"/>
          </w:tcPr>
          <w:p w:rsidR="0049289E" w:rsidRPr="0049289E" w:rsidRDefault="0049289E" w:rsidP="0049289E">
            <w:pPr>
              <w:pStyle w:val="ConsPlusNormal"/>
            </w:pPr>
            <w:r w:rsidRPr="0049289E">
              <w:t>Рассмотрение заявок участников отбора на получение субсидий</w:t>
            </w:r>
          </w:p>
        </w:tc>
      </w:tr>
      <w:tr w:rsidR="0049289E" w:rsidRPr="0049289E" w:rsidTr="00EB54B8">
        <w:tc>
          <w:tcPr>
            <w:tcW w:w="1750" w:type="pct"/>
          </w:tcPr>
          <w:p w:rsidR="0049289E" w:rsidRPr="0049289E" w:rsidRDefault="0049289E" w:rsidP="0049289E">
            <w:pPr>
              <w:pStyle w:val="ConsPlusNormal"/>
            </w:pPr>
            <w:r w:rsidRPr="0049289E">
              <w:t>Ввод данных</w:t>
            </w:r>
          </w:p>
        </w:tc>
        <w:tc>
          <w:tcPr>
            <w:tcW w:w="1219" w:type="pct"/>
          </w:tcPr>
          <w:p w:rsidR="0049289E" w:rsidRPr="0049289E" w:rsidRDefault="0049289E" w:rsidP="0049289E">
            <w:pPr>
              <w:pStyle w:val="ConsPlusNormal"/>
            </w:pPr>
            <w:r w:rsidRPr="0049289E">
              <w:t>-</w:t>
            </w:r>
          </w:p>
        </w:tc>
        <w:tc>
          <w:tcPr>
            <w:tcW w:w="906" w:type="pct"/>
          </w:tcPr>
          <w:p w:rsidR="0049289E" w:rsidRPr="0049289E" w:rsidRDefault="0049289E" w:rsidP="0049289E">
            <w:pPr>
              <w:pStyle w:val="ConsPlusNormal"/>
            </w:pPr>
            <w:r w:rsidRPr="0049289E">
              <w:t>-</w:t>
            </w:r>
          </w:p>
        </w:tc>
        <w:tc>
          <w:tcPr>
            <w:tcW w:w="1125" w:type="pct"/>
          </w:tcPr>
          <w:p w:rsidR="0049289E" w:rsidRPr="0049289E" w:rsidRDefault="0049289E" w:rsidP="0049289E">
            <w:pPr>
              <w:pStyle w:val="ConsPlusNormal"/>
            </w:pPr>
            <w:r w:rsidRPr="0049289E">
              <w:t>-</w:t>
            </w:r>
          </w:p>
        </w:tc>
      </w:tr>
      <w:tr w:rsidR="0049289E" w:rsidRPr="0049289E" w:rsidTr="00EB54B8">
        <w:tc>
          <w:tcPr>
            <w:tcW w:w="1750" w:type="pct"/>
          </w:tcPr>
          <w:p w:rsidR="0049289E" w:rsidRPr="0049289E" w:rsidRDefault="0049289E" w:rsidP="0049289E">
            <w:pPr>
              <w:pStyle w:val="ConsPlusNormal"/>
            </w:pPr>
            <w:r w:rsidRPr="0049289E">
              <w:t>Члены Комиссии;</w:t>
            </w:r>
          </w:p>
          <w:p w:rsidR="0049289E" w:rsidRPr="0049289E" w:rsidRDefault="0049289E" w:rsidP="0049289E">
            <w:pPr>
              <w:pStyle w:val="ConsPlusNormal"/>
            </w:pPr>
            <w:r w:rsidRPr="0049289E">
              <w:t>секретарь Комиссии</w:t>
            </w:r>
          </w:p>
        </w:tc>
        <w:tc>
          <w:tcPr>
            <w:tcW w:w="1219" w:type="pct"/>
          </w:tcPr>
          <w:p w:rsidR="0049289E" w:rsidRPr="0049289E" w:rsidRDefault="0049289E" w:rsidP="0049289E">
            <w:pPr>
              <w:pStyle w:val="ConsPlusNormal"/>
            </w:pPr>
            <w:r w:rsidRPr="0049289E">
              <w:t>-</w:t>
            </w:r>
          </w:p>
        </w:tc>
        <w:tc>
          <w:tcPr>
            <w:tcW w:w="906" w:type="pct"/>
          </w:tcPr>
          <w:p w:rsidR="0049289E" w:rsidRPr="0049289E" w:rsidRDefault="0049289E" w:rsidP="0049289E">
            <w:pPr>
              <w:pStyle w:val="ConsPlusNormal"/>
            </w:pPr>
            <w:r w:rsidRPr="0049289E">
              <w:t>-</w:t>
            </w:r>
          </w:p>
        </w:tc>
        <w:tc>
          <w:tcPr>
            <w:tcW w:w="1125" w:type="pct"/>
          </w:tcPr>
          <w:p w:rsidR="0049289E" w:rsidRPr="0049289E" w:rsidRDefault="0049289E" w:rsidP="0049289E">
            <w:pPr>
              <w:pStyle w:val="ConsPlusNormal"/>
            </w:pPr>
            <w:r w:rsidRPr="0049289E">
              <w:t>-</w:t>
            </w:r>
          </w:p>
        </w:tc>
      </w:tr>
      <w:tr w:rsidR="0049289E" w:rsidRPr="0049289E" w:rsidTr="00EB54B8">
        <w:tc>
          <w:tcPr>
            <w:tcW w:w="5000" w:type="pct"/>
            <w:gridSpan w:val="4"/>
          </w:tcPr>
          <w:p w:rsidR="0049289E" w:rsidRPr="0049289E" w:rsidRDefault="0049289E" w:rsidP="0049289E">
            <w:pPr>
              <w:pStyle w:val="ConsPlusNormal"/>
            </w:pPr>
            <w:r w:rsidRPr="0049289E">
              <w:t>Утверждение протоколов, формируемых в процедурах отбора получателей субсидий</w:t>
            </w:r>
          </w:p>
        </w:tc>
      </w:tr>
      <w:tr w:rsidR="0049289E" w:rsidRPr="0049289E" w:rsidTr="00EB54B8">
        <w:tc>
          <w:tcPr>
            <w:tcW w:w="1750" w:type="pct"/>
          </w:tcPr>
          <w:p w:rsidR="0049289E" w:rsidRPr="0049289E" w:rsidRDefault="0049289E" w:rsidP="0049289E">
            <w:pPr>
              <w:pStyle w:val="ConsPlusNormal"/>
            </w:pPr>
            <w:r w:rsidRPr="0049289E">
              <w:t>Ввод данных</w:t>
            </w:r>
          </w:p>
        </w:tc>
        <w:tc>
          <w:tcPr>
            <w:tcW w:w="1219" w:type="pct"/>
          </w:tcPr>
          <w:p w:rsidR="0049289E" w:rsidRPr="0049289E" w:rsidRDefault="0049289E" w:rsidP="0049289E">
            <w:pPr>
              <w:pStyle w:val="ConsPlusNormal"/>
            </w:pPr>
            <w:r w:rsidRPr="0049289E">
              <w:t>Согласование</w:t>
            </w:r>
          </w:p>
        </w:tc>
        <w:tc>
          <w:tcPr>
            <w:tcW w:w="906" w:type="pct"/>
          </w:tcPr>
          <w:p w:rsidR="0049289E" w:rsidRPr="0049289E" w:rsidRDefault="0049289E" w:rsidP="0049289E">
            <w:pPr>
              <w:pStyle w:val="ConsPlusNormal"/>
            </w:pPr>
            <w:r w:rsidRPr="0049289E">
              <w:t>Просмотр</w:t>
            </w:r>
          </w:p>
        </w:tc>
        <w:tc>
          <w:tcPr>
            <w:tcW w:w="1125" w:type="pct"/>
          </w:tcPr>
          <w:p w:rsidR="0049289E" w:rsidRPr="0049289E" w:rsidRDefault="0049289E" w:rsidP="0049289E">
            <w:pPr>
              <w:pStyle w:val="ConsPlusNormal"/>
            </w:pPr>
            <w:r w:rsidRPr="0049289E">
              <w:t>Утверждение</w:t>
            </w:r>
          </w:p>
        </w:tc>
      </w:tr>
      <w:tr w:rsidR="0049289E" w:rsidRPr="0049289E" w:rsidTr="00EB54B8">
        <w:tc>
          <w:tcPr>
            <w:tcW w:w="1750" w:type="pct"/>
          </w:tcPr>
          <w:p w:rsidR="0049289E" w:rsidRPr="0049289E" w:rsidRDefault="0049289E" w:rsidP="0049289E">
            <w:pPr>
              <w:pStyle w:val="ConsPlusNormal"/>
            </w:pPr>
            <w:r w:rsidRPr="0049289E">
              <w:t>специалист-эксперт Уполномоченного органа;</w:t>
            </w:r>
          </w:p>
          <w:p w:rsidR="0049289E" w:rsidRPr="0049289E" w:rsidRDefault="0049289E" w:rsidP="0049289E">
            <w:pPr>
              <w:pStyle w:val="ConsPlusNormal"/>
            </w:pPr>
            <w:r w:rsidRPr="0049289E">
              <w:lastRenderedPageBreak/>
              <w:t>заместитель начальника отдела Уполномоченного органа;</w:t>
            </w:r>
          </w:p>
          <w:p w:rsidR="0049289E" w:rsidRPr="0049289E" w:rsidRDefault="0049289E" w:rsidP="0049289E">
            <w:pPr>
              <w:pStyle w:val="ConsPlusNormal"/>
            </w:pPr>
            <w:r w:rsidRPr="0049289E">
              <w:t>начальник отдела Уполномоченного органа</w:t>
            </w:r>
          </w:p>
        </w:tc>
        <w:tc>
          <w:tcPr>
            <w:tcW w:w="1219" w:type="pct"/>
          </w:tcPr>
          <w:p w:rsidR="0049289E" w:rsidRPr="0049289E" w:rsidRDefault="0049289E" w:rsidP="0049289E">
            <w:pPr>
              <w:pStyle w:val="ConsPlusNormal"/>
            </w:pPr>
            <w:r w:rsidRPr="0049289E">
              <w:lastRenderedPageBreak/>
              <w:t>председатель Комиссии;</w:t>
            </w:r>
          </w:p>
          <w:p w:rsidR="0049289E" w:rsidRPr="0049289E" w:rsidRDefault="0049289E" w:rsidP="0049289E">
            <w:pPr>
              <w:pStyle w:val="ConsPlusNormal"/>
            </w:pPr>
            <w:r w:rsidRPr="0049289E">
              <w:lastRenderedPageBreak/>
              <w:t>заместитель председателя Комиссии</w:t>
            </w:r>
          </w:p>
        </w:tc>
        <w:tc>
          <w:tcPr>
            <w:tcW w:w="906" w:type="pct"/>
          </w:tcPr>
          <w:p w:rsidR="0049289E" w:rsidRPr="0049289E" w:rsidRDefault="0049289E" w:rsidP="0049289E">
            <w:pPr>
              <w:pStyle w:val="ConsPlusNormal"/>
            </w:pPr>
            <w:r w:rsidRPr="0049289E">
              <w:lastRenderedPageBreak/>
              <w:t xml:space="preserve">члены Комиссии; </w:t>
            </w:r>
            <w:r w:rsidRPr="0049289E">
              <w:lastRenderedPageBreak/>
              <w:t>секретарь Комиссии</w:t>
            </w:r>
          </w:p>
        </w:tc>
        <w:tc>
          <w:tcPr>
            <w:tcW w:w="1125" w:type="pct"/>
          </w:tcPr>
          <w:p w:rsidR="0049289E" w:rsidRPr="0049289E" w:rsidRDefault="0049289E" w:rsidP="0049289E">
            <w:pPr>
              <w:pStyle w:val="ConsPlusNormal"/>
            </w:pPr>
            <w:r w:rsidRPr="0049289E">
              <w:lastRenderedPageBreak/>
              <w:t>председатель Комиссии;</w:t>
            </w:r>
          </w:p>
          <w:p w:rsidR="0049289E" w:rsidRPr="0049289E" w:rsidRDefault="0049289E" w:rsidP="0049289E">
            <w:pPr>
              <w:pStyle w:val="ConsPlusNormal"/>
            </w:pPr>
            <w:r w:rsidRPr="0049289E">
              <w:lastRenderedPageBreak/>
              <w:t>заместитель председателя Комиссии</w:t>
            </w:r>
          </w:p>
        </w:tc>
      </w:tr>
      <w:tr w:rsidR="0049289E" w:rsidRPr="0049289E" w:rsidTr="00EB54B8">
        <w:tc>
          <w:tcPr>
            <w:tcW w:w="5000" w:type="pct"/>
            <w:gridSpan w:val="4"/>
          </w:tcPr>
          <w:p w:rsidR="0049289E" w:rsidRPr="0049289E" w:rsidRDefault="0049289E" w:rsidP="0049289E">
            <w:pPr>
              <w:pStyle w:val="ConsPlusNormal"/>
            </w:pPr>
            <w:r w:rsidRPr="0049289E">
              <w:t>Формирование сведений о предоставлении субсидий</w:t>
            </w:r>
          </w:p>
        </w:tc>
      </w:tr>
      <w:tr w:rsidR="0049289E" w:rsidRPr="0049289E" w:rsidTr="00EB54B8">
        <w:tc>
          <w:tcPr>
            <w:tcW w:w="1750" w:type="pct"/>
          </w:tcPr>
          <w:p w:rsidR="0049289E" w:rsidRPr="0049289E" w:rsidRDefault="0049289E" w:rsidP="0049289E">
            <w:pPr>
              <w:pStyle w:val="ConsPlusNormal"/>
            </w:pPr>
            <w:r w:rsidRPr="0049289E">
              <w:t>Ввод данных</w:t>
            </w:r>
          </w:p>
        </w:tc>
        <w:tc>
          <w:tcPr>
            <w:tcW w:w="1219" w:type="pct"/>
          </w:tcPr>
          <w:p w:rsidR="0049289E" w:rsidRPr="0049289E" w:rsidRDefault="0049289E" w:rsidP="0049289E">
            <w:pPr>
              <w:pStyle w:val="ConsPlusNormal"/>
            </w:pPr>
            <w:r w:rsidRPr="0049289E">
              <w:t>Согласование</w:t>
            </w:r>
          </w:p>
        </w:tc>
        <w:tc>
          <w:tcPr>
            <w:tcW w:w="906" w:type="pct"/>
          </w:tcPr>
          <w:p w:rsidR="0049289E" w:rsidRPr="0049289E" w:rsidRDefault="0049289E" w:rsidP="0049289E">
            <w:pPr>
              <w:pStyle w:val="ConsPlusNormal"/>
            </w:pPr>
            <w:r w:rsidRPr="0049289E">
              <w:t>Просмотр</w:t>
            </w:r>
          </w:p>
        </w:tc>
        <w:tc>
          <w:tcPr>
            <w:tcW w:w="1125" w:type="pct"/>
          </w:tcPr>
          <w:p w:rsidR="0049289E" w:rsidRPr="0049289E" w:rsidRDefault="0049289E" w:rsidP="0049289E">
            <w:pPr>
              <w:pStyle w:val="ConsPlusNormal"/>
            </w:pPr>
            <w:r w:rsidRPr="0049289E">
              <w:t>Утверждение</w:t>
            </w:r>
          </w:p>
        </w:tc>
      </w:tr>
      <w:tr w:rsidR="0049289E" w:rsidRPr="0049289E" w:rsidTr="00EB54B8">
        <w:tc>
          <w:tcPr>
            <w:tcW w:w="1750" w:type="pct"/>
          </w:tcPr>
          <w:p w:rsidR="0049289E" w:rsidRPr="0049289E" w:rsidRDefault="0049289E" w:rsidP="0049289E">
            <w:pPr>
              <w:pStyle w:val="ConsPlusNormal"/>
            </w:pPr>
            <w:r w:rsidRPr="0049289E">
              <w:t>специалист-эксперт Уполномоченного органа;</w:t>
            </w:r>
          </w:p>
          <w:p w:rsidR="0049289E" w:rsidRPr="0049289E" w:rsidRDefault="0049289E" w:rsidP="0049289E">
            <w:pPr>
              <w:pStyle w:val="ConsPlusNormal"/>
            </w:pPr>
            <w:r w:rsidRPr="0049289E">
              <w:t>заместитель</w:t>
            </w:r>
          </w:p>
          <w:p w:rsidR="0049289E" w:rsidRPr="0049289E" w:rsidRDefault="0049289E" w:rsidP="0049289E">
            <w:pPr>
              <w:pStyle w:val="ConsPlusNormal"/>
            </w:pPr>
            <w:r w:rsidRPr="0049289E">
              <w:t>начальника отдела Уполномоченного органа;</w:t>
            </w:r>
          </w:p>
          <w:p w:rsidR="0049289E" w:rsidRPr="0049289E" w:rsidRDefault="0049289E" w:rsidP="0049289E">
            <w:pPr>
              <w:pStyle w:val="ConsPlusNormal"/>
            </w:pPr>
            <w:r w:rsidRPr="0049289E">
              <w:t>начальник отдела Уполномоченного органа</w:t>
            </w:r>
          </w:p>
        </w:tc>
        <w:tc>
          <w:tcPr>
            <w:tcW w:w="1219" w:type="pct"/>
          </w:tcPr>
          <w:p w:rsidR="0049289E" w:rsidRPr="0049289E" w:rsidRDefault="0049289E" w:rsidP="0049289E">
            <w:pPr>
              <w:pStyle w:val="ConsPlusNormal"/>
            </w:pPr>
            <w:r w:rsidRPr="0049289E">
              <w:t>руководитель Уполномоченного органа;</w:t>
            </w:r>
          </w:p>
          <w:p w:rsidR="0049289E" w:rsidRPr="0049289E" w:rsidRDefault="0049289E" w:rsidP="0049289E">
            <w:pPr>
              <w:pStyle w:val="ConsPlusNormal"/>
            </w:pPr>
            <w:r w:rsidRPr="0049289E">
              <w:t>заместитель руководителя Уполномоченного органа</w:t>
            </w:r>
          </w:p>
        </w:tc>
        <w:tc>
          <w:tcPr>
            <w:tcW w:w="906" w:type="pct"/>
          </w:tcPr>
          <w:p w:rsidR="0049289E" w:rsidRPr="0049289E" w:rsidRDefault="0049289E" w:rsidP="0049289E">
            <w:pPr>
              <w:pStyle w:val="ConsPlusNormal"/>
            </w:pPr>
            <w:r w:rsidRPr="0049289E">
              <w:t>члены Комиссии; секретарь Комиссии</w:t>
            </w:r>
          </w:p>
        </w:tc>
        <w:tc>
          <w:tcPr>
            <w:tcW w:w="1125" w:type="pct"/>
          </w:tcPr>
          <w:p w:rsidR="0049289E" w:rsidRPr="0049289E" w:rsidRDefault="0049289E" w:rsidP="0049289E">
            <w:pPr>
              <w:pStyle w:val="ConsPlusNormal"/>
            </w:pPr>
            <w:r w:rsidRPr="0049289E">
              <w:t>-</w:t>
            </w:r>
          </w:p>
        </w:tc>
      </w:tr>
    </w:tbl>
    <w:p w:rsidR="0049289E" w:rsidRPr="0049289E" w:rsidRDefault="0049289E" w:rsidP="0049289E">
      <w:pPr>
        <w:pStyle w:val="ConsPlusNormal"/>
      </w:pPr>
    </w:p>
    <w:p w:rsidR="0049289E" w:rsidRPr="0049289E" w:rsidRDefault="0049289E" w:rsidP="0049289E">
      <w:pPr>
        <w:pStyle w:val="ConsPlusNormal"/>
      </w:pPr>
    </w:p>
    <w:p w:rsidR="0049289E" w:rsidRPr="0049289E" w:rsidRDefault="0049289E" w:rsidP="0049289E">
      <w:pPr>
        <w:pStyle w:val="ConsPlusNormal"/>
      </w:pPr>
    </w:p>
    <w:p w:rsidR="0049289E" w:rsidRDefault="0049289E" w:rsidP="0049289E">
      <w:pPr>
        <w:pStyle w:val="ConsPlusNormal"/>
      </w:pPr>
    </w:p>
    <w:p w:rsidR="00EB54B8" w:rsidRDefault="00EB54B8" w:rsidP="0049289E">
      <w:pPr>
        <w:pStyle w:val="ConsPlusNormal"/>
      </w:pPr>
    </w:p>
    <w:p w:rsidR="00EB54B8" w:rsidRDefault="00EB54B8" w:rsidP="0049289E">
      <w:pPr>
        <w:pStyle w:val="ConsPlusNormal"/>
      </w:pPr>
    </w:p>
    <w:p w:rsidR="00EB54B8" w:rsidRDefault="00EB54B8" w:rsidP="0049289E">
      <w:pPr>
        <w:pStyle w:val="ConsPlusNormal"/>
      </w:pPr>
    </w:p>
    <w:p w:rsidR="00EB54B8" w:rsidRDefault="00EB54B8" w:rsidP="0049289E">
      <w:pPr>
        <w:pStyle w:val="ConsPlusNormal"/>
      </w:pPr>
    </w:p>
    <w:p w:rsidR="00EB54B8" w:rsidRDefault="00EB54B8" w:rsidP="0049289E">
      <w:pPr>
        <w:pStyle w:val="ConsPlusNormal"/>
      </w:pPr>
    </w:p>
    <w:p w:rsidR="00EB54B8" w:rsidRDefault="00EB54B8" w:rsidP="0049289E">
      <w:pPr>
        <w:pStyle w:val="ConsPlusNormal"/>
      </w:pPr>
    </w:p>
    <w:p w:rsidR="00EB54B8" w:rsidRDefault="00EB54B8" w:rsidP="0049289E">
      <w:pPr>
        <w:pStyle w:val="ConsPlusNormal"/>
      </w:pPr>
    </w:p>
    <w:p w:rsidR="00EB54B8" w:rsidRDefault="00EB54B8" w:rsidP="0049289E">
      <w:pPr>
        <w:pStyle w:val="ConsPlusNormal"/>
      </w:pPr>
    </w:p>
    <w:p w:rsidR="00EB54B8" w:rsidRDefault="00EB54B8" w:rsidP="0049289E">
      <w:pPr>
        <w:pStyle w:val="ConsPlusNormal"/>
      </w:pPr>
    </w:p>
    <w:p w:rsidR="00EB54B8" w:rsidRDefault="00EB54B8" w:rsidP="0049289E">
      <w:pPr>
        <w:pStyle w:val="ConsPlusNormal"/>
      </w:pPr>
    </w:p>
    <w:p w:rsidR="00EB54B8" w:rsidRDefault="00EB54B8" w:rsidP="0049289E">
      <w:pPr>
        <w:pStyle w:val="ConsPlusNormal"/>
      </w:pPr>
    </w:p>
    <w:p w:rsidR="00EB54B8" w:rsidRDefault="00EB54B8" w:rsidP="0049289E">
      <w:pPr>
        <w:pStyle w:val="ConsPlusNormal"/>
      </w:pPr>
    </w:p>
    <w:p w:rsidR="00EB54B8" w:rsidRDefault="00EB54B8" w:rsidP="0049289E">
      <w:pPr>
        <w:pStyle w:val="ConsPlusNormal"/>
      </w:pPr>
    </w:p>
    <w:p w:rsidR="00EB54B8" w:rsidRDefault="00EB54B8" w:rsidP="0049289E">
      <w:pPr>
        <w:pStyle w:val="ConsPlusNormal"/>
      </w:pPr>
    </w:p>
    <w:p w:rsidR="00EB54B8" w:rsidRDefault="00EB54B8" w:rsidP="0049289E">
      <w:pPr>
        <w:pStyle w:val="ConsPlusNormal"/>
      </w:pPr>
    </w:p>
    <w:p w:rsidR="00EB54B8" w:rsidRDefault="00EB54B8" w:rsidP="0049289E">
      <w:pPr>
        <w:pStyle w:val="ConsPlusNormal"/>
      </w:pPr>
    </w:p>
    <w:p w:rsidR="00EB54B8" w:rsidRDefault="00EB54B8" w:rsidP="0049289E">
      <w:pPr>
        <w:pStyle w:val="ConsPlusNormal"/>
      </w:pPr>
    </w:p>
    <w:p w:rsidR="00EB54B8" w:rsidRDefault="00EB54B8" w:rsidP="0049289E">
      <w:pPr>
        <w:pStyle w:val="ConsPlusNormal"/>
      </w:pPr>
    </w:p>
    <w:p w:rsidR="00EB54B8" w:rsidRDefault="00EB54B8" w:rsidP="0049289E">
      <w:pPr>
        <w:pStyle w:val="ConsPlusNormal"/>
      </w:pPr>
    </w:p>
    <w:p w:rsidR="00EB54B8" w:rsidRDefault="00EB54B8" w:rsidP="0049289E">
      <w:pPr>
        <w:pStyle w:val="ConsPlusNormal"/>
      </w:pPr>
    </w:p>
    <w:p w:rsidR="00EB54B8" w:rsidRDefault="00EB54B8" w:rsidP="0049289E">
      <w:pPr>
        <w:pStyle w:val="ConsPlusNormal"/>
      </w:pPr>
    </w:p>
    <w:p w:rsidR="00EB54B8" w:rsidRDefault="00EB54B8" w:rsidP="0049289E">
      <w:pPr>
        <w:pStyle w:val="ConsPlusNormal"/>
      </w:pPr>
    </w:p>
    <w:p w:rsidR="00EB54B8" w:rsidRDefault="00EB54B8" w:rsidP="0049289E">
      <w:pPr>
        <w:pStyle w:val="ConsPlusNormal"/>
      </w:pPr>
    </w:p>
    <w:p w:rsidR="00EB54B8" w:rsidRDefault="00EB54B8" w:rsidP="0049289E">
      <w:pPr>
        <w:pStyle w:val="ConsPlusNormal"/>
      </w:pPr>
    </w:p>
    <w:p w:rsidR="00EB54B8" w:rsidRDefault="00EB54B8" w:rsidP="0049289E">
      <w:pPr>
        <w:pStyle w:val="ConsPlusNormal"/>
      </w:pPr>
    </w:p>
    <w:p w:rsidR="00EB54B8" w:rsidRDefault="00EB54B8" w:rsidP="0049289E">
      <w:pPr>
        <w:pStyle w:val="ConsPlusNormal"/>
      </w:pPr>
    </w:p>
    <w:p w:rsidR="00EB54B8" w:rsidRDefault="00EB54B8" w:rsidP="0049289E">
      <w:pPr>
        <w:pStyle w:val="ConsPlusNormal"/>
      </w:pPr>
    </w:p>
    <w:p w:rsidR="00EB54B8" w:rsidRDefault="00EB54B8" w:rsidP="0049289E">
      <w:pPr>
        <w:pStyle w:val="ConsPlusNormal"/>
      </w:pPr>
    </w:p>
    <w:p w:rsidR="00EB54B8" w:rsidRDefault="00EB54B8" w:rsidP="0049289E">
      <w:pPr>
        <w:pStyle w:val="ConsPlusNormal"/>
      </w:pPr>
    </w:p>
    <w:p w:rsidR="00EB54B8" w:rsidRDefault="00EB54B8" w:rsidP="0049289E">
      <w:pPr>
        <w:pStyle w:val="ConsPlusNormal"/>
      </w:pPr>
    </w:p>
    <w:p w:rsidR="00EB54B8" w:rsidRDefault="00EB54B8" w:rsidP="0049289E">
      <w:pPr>
        <w:pStyle w:val="ConsPlusNormal"/>
      </w:pPr>
    </w:p>
    <w:p w:rsidR="00EB54B8" w:rsidRDefault="00EB54B8" w:rsidP="0049289E">
      <w:pPr>
        <w:pStyle w:val="ConsPlusNormal"/>
      </w:pPr>
    </w:p>
    <w:p w:rsidR="00EB54B8" w:rsidRPr="0049289E" w:rsidRDefault="00EB54B8" w:rsidP="0049289E">
      <w:pPr>
        <w:pStyle w:val="ConsPlusNormal"/>
      </w:pPr>
    </w:p>
    <w:p w:rsidR="0049289E" w:rsidRPr="0049289E" w:rsidRDefault="0049289E" w:rsidP="0049289E">
      <w:pPr>
        <w:pStyle w:val="ConsPlusNormal"/>
      </w:pPr>
    </w:p>
    <w:p w:rsidR="0049289E" w:rsidRPr="0049289E" w:rsidRDefault="0049289E" w:rsidP="0049289E">
      <w:pPr>
        <w:pStyle w:val="ConsPlusNormal"/>
        <w:jc w:val="right"/>
        <w:outlineLvl w:val="0"/>
      </w:pPr>
      <w:r w:rsidRPr="0049289E">
        <w:lastRenderedPageBreak/>
        <w:t>Приложение 4</w:t>
      </w:r>
    </w:p>
    <w:p w:rsidR="0049289E" w:rsidRPr="0049289E" w:rsidRDefault="0049289E" w:rsidP="0049289E">
      <w:pPr>
        <w:pStyle w:val="ConsPlusNormal"/>
        <w:jc w:val="right"/>
      </w:pPr>
      <w:r w:rsidRPr="0049289E">
        <w:t>к постановлению</w:t>
      </w:r>
    </w:p>
    <w:p w:rsidR="0049289E" w:rsidRPr="0049289E" w:rsidRDefault="0049289E" w:rsidP="0049289E">
      <w:pPr>
        <w:pStyle w:val="ConsPlusNormal"/>
        <w:jc w:val="right"/>
      </w:pPr>
      <w:r w:rsidRPr="0049289E">
        <w:t>Администрации города Ханты-Мансийска</w:t>
      </w:r>
    </w:p>
    <w:p w:rsidR="0049289E" w:rsidRPr="0049289E" w:rsidRDefault="0049289E" w:rsidP="0049289E">
      <w:pPr>
        <w:pStyle w:val="ConsPlusNormal"/>
        <w:jc w:val="right"/>
      </w:pPr>
      <w:r w:rsidRPr="0049289E">
        <w:t>от 24.03.2025 N 139</w:t>
      </w:r>
    </w:p>
    <w:p w:rsidR="0049289E" w:rsidRPr="0049289E" w:rsidRDefault="0049289E" w:rsidP="0049289E">
      <w:pPr>
        <w:pStyle w:val="ConsPlusNormal"/>
      </w:pPr>
    </w:p>
    <w:p w:rsidR="0049289E" w:rsidRPr="0049289E" w:rsidRDefault="0049289E" w:rsidP="0049289E">
      <w:pPr>
        <w:pStyle w:val="ConsPlusTitle"/>
        <w:jc w:val="center"/>
      </w:pPr>
      <w:bookmarkStart w:id="65" w:name="P1491"/>
      <w:bookmarkEnd w:id="65"/>
      <w:r w:rsidRPr="0049289E">
        <w:t>ПОРЯДОК</w:t>
      </w:r>
    </w:p>
    <w:p w:rsidR="0049289E" w:rsidRPr="0049289E" w:rsidRDefault="0049289E" w:rsidP="0049289E">
      <w:pPr>
        <w:pStyle w:val="ConsPlusTitle"/>
        <w:jc w:val="center"/>
      </w:pPr>
      <w:r w:rsidRPr="0049289E">
        <w:t>ПРЕДОСТАВЛЕНИЯ СУБСИДИЙ НА ПОДДЕРЖКУ РАСТЕНИЕВОДСТВА,</w:t>
      </w:r>
    </w:p>
    <w:p w:rsidR="0049289E" w:rsidRPr="0049289E" w:rsidRDefault="0049289E" w:rsidP="0049289E">
      <w:pPr>
        <w:pStyle w:val="ConsPlusTitle"/>
        <w:jc w:val="center"/>
      </w:pPr>
      <w:r w:rsidRPr="0049289E">
        <w:t>ЖИВОТНОВОДСТВА, РЫБОХОЗЯЙСТВЕННОГО КОМПЛЕКСА И ДЕЯТЕЛЬНОСТИ</w:t>
      </w:r>
    </w:p>
    <w:p w:rsidR="0049289E" w:rsidRPr="0049289E" w:rsidRDefault="0049289E" w:rsidP="0049289E">
      <w:pPr>
        <w:pStyle w:val="ConsPlusTitle"/>
        <w:jc w:val="center"/>
      </w:pPr>
      <w:r w:rsidRPr="0049289E">
        <w:t>ПО ЗАГОТОВКЕ И ПЕРЕРАБОТКЕ ДИКОРОСОВ</w:t>
      </w:r>
    </w:p>
    <w:p w:rsidR="0049289E" w:rsidRPr="0049289E" w:rsidRDefault="0049289E" w:rsidP="0049289E">
      <w:pPr>
        <w:pStyle w:val="ConsPlusNormal"/>
      </w:pPr>
    </w:p>
    <w:p w:rsidR="0049289E" w:rsidRPr="0049289E" w:rsidRDefault="0049289E" w:rsidP="0049289E">
      <w:pPr>
        <w:pStyle w:val="ConsPlusTitle"/>
        <w:jc w:val="center"/>
        <w:outlineLvl w:val="1"/>
      </w:pPr>
      <w:r w:rsidRPr="0049289E">
        <w:t>I. Общие положения</w:t>
      </w:r>
    </w:p>
    <w:p w:rsidR="0049289E" w:rsidRPr="0049289E" w:rsidRDefault="0049289E" w:rsidP="0049289E">
      <w:pPr>
        <w:pStyle w:val="ConsPlusNormal"/>
        <w:jc w:val="center"/>
      </w:pPr>
    </w:p>
    <w:p w:rsidR="0049289E" w:rsidRPr="0049289E" w:rsidRDefault="0049289E" w:rsidP="0049289E">
      <w:pPr>
        <w:pStyle w:val="ConsPlusNormal"/>
        <w:ind w:firstLine="540"/>
        <w:jc w:val="both"/>
      </w:pPr>
      <w:r w:rsidRPr="0049289E">
        <w:t xml:space="preserve">1. Настоящий Порядок разработан в соответствии со статьей 78 Бюджетного кодекса Российской Федерации, Общими требованиями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утвержденными постановлением Правительства Российской Федерации от 25.10.2023 N 1782 (далее - Общие требования), и определяет порядок и условия предоставления субсидий из бюджета города Ханты-Мансийска за счет субвенций органам местного самоуправления муниципальных образований Ханты-Мансийского автономного округа - Югры на реализацию отдельных государственных полномочий в сфере поддержки сельскохозяйственного производства и деятельности по заготовке и переработке дикоросов сельскохозяйственным товаропроизводителям (на поддержку растениеводства, животноводства, </w:t>
      </w:r>
      <w:proofErr w:type="spellStart"/>
      <w:r w:rsidRPr="0049289E">
        <w:t>рыбохозяйственного</w:t>
      </w:r>
      <w:proofErr w:type="spellEnd"/>
      <w:r w:rsidRPr="0049289E">
        <w:t xml:space="preserve"> комплекса и деятельности по заготовке и переработке дикоросов) (далее - субсидии).</w:t>
      </w:r>
    </w:p>
    <w:p w:rsidR="0049289E" w:rsidRPr="0049289E" w:rsidRDefault="0049289E" w:rsidP="0049289E">
      <w:pPr>
        <w:pStyle w:val="ConsPlusNormal"/>
        <w:ind w:firstLine="540"/>
        <w:jc w:val="both"/>
      </w:pPr>
      <w:r w:rsidRPr="0049289E">
        <w:t>2. Субсидии предоставляются с целью реализации государственной программы Ханты-Мансийского автономного округа - Югры "Развитие агропромышленного комплекса", муниципальной программы города Ханты-Мансийска "Развитие отдельных секторов экономики" в пределах доведенных лимитов бюджетных обязательств на реализацию отдельных государственных полномочий в сфере поддержки сельскохозяйственного производства и деятельности по заготовке и переработке дикоросов, на возмещение части затрат по следующим видам деятельности:</w:t>
      </w:r>
    </w:p>
    <w:p w:rsidR="0049289E" w:rsidRPr="0049289E" w:rsidRDefault="0049289E" w:rsidP="0049289E">
      <w:pPr>
        <w:pStyle w:val="ConsPlusNormal"/>
        <w:ind w:firstLine="540"/>
        <w:jc w:val="both"/>
      </w:pPr>
      <w:r w:rsidRPr="0049289E">
        <w:t>2.1. На поддержку растениеводства:</w:t>
      </w:r>
    </w:p>
    <w:p w:rsidR="0049289E" w:rsidRPr="0049289E" w:rsidRDefault="0049289E" w:rsidP="0049289E">
      <w:pPr>
        <w:pStyle w:val="ConsPlusNormal"/>
        <w:ind w:firstLine="540"/>
        <w:jc w:val="both"/>
      </w:pPr>
      <w:r w:rsidRPr="0049289E">
        <w:t>за реализацию продукции растениеводства собственного производства, указанной в пунктах 1, 2 раздела "Растениеводство" приложения 25 к постановлению Правительства Ханты-Мансийского автономного округа - Югры от 30.12.2021 N 637-п "О мерах по реализации государственной программы Ханты-Мансийского автономного округа - Югры "Развитие агропромышленного комплекса" (далее - постановление N 637-п).</w:t>
      </w:r>
    </w:p>
    <w:p w:rsidR="0049289E" w:rsidRPr="0049289E" w:rsidRDefault="0049289E" w:rsidP="0049289E">
      <w:pPr>
        <w:pStyle w:val="ConsPlusNormal"/>
        <w:ind w:firstLine="540"/>
        <w:jc w:val="both"/>
      </w:pPr>
      <w:r w:rsidRPr="0049289E">
        <w:t>2.2. На поддержку животноводства:</w:t>
      </w:r>
    </w:p>
    <w:p w:rsidR="0049289E" w:rsidRPr="0049289E" w:rsidRDefault="0049289E" w:rsidP="0049289E">
      <w:pPr>
        <w:pStyle w:val="ConsPlusNormal"/>
        <w:ind w:firstLine="540"/>
        <w:jc w:val="both"/>
      </w:pPr>
      <w:r w:rsidRPr="0049289E">
        <w:t xml:space="preserve">за реализацию продукции животноводства собственного производства, содержание маточного поголовья сельскохозяйственных животных (за исключением личных подсобных хозяйств), указанных в пунктах 1.1, 1.2, 2, 3, 4, 8 раздела "Животноводство" приложения 25 к постановлению N 637-п, - при наличии маточного поголовья сельскохозяйственных животных всех видов, за исключением птицы и пушных зверей, в количестве 100 и более условных голов, в том числе в производственных сельскохозяйственных кооперативах. Количество маточного поголовья сельскохозяйственных животных рассчитывается в соответствии с приказом Министерства сельского хозяйства Российской Федерации от 11.12.2023 N 899 "Об утверждении методики, коэффициентов, форм данных и формы документа, предусмотренных правилами предоставления и распределения субсидий из федерального бюджета бюджетам субъектов Российской Федерации на поддержку приоритетных направлений агропромышленного комплекса и развитие малых форм хозяйствования, приведенными в приложении N 8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w:t>
      </w:r>
      <w:r w:rsidRPr="0049289E">
        <w:lastRenderedPageBreak/>
        <w:t>14.07.2012 N 717, и установлении сроков представления указанных данных и документов" (далее - приказ N 899);</w:t>
      </w:r>
    </w:p>
    <w:p w:rsidR="0049289E" w:rsidRPr="0049289E" w:rsidRDefault="0049289E" w:rsidP="0049289E">
      <w:pPr>
        <w:pStyle w:val="ConsPlusNormal"/>
        <w:ind w:firstLine="540"/>
        <w:jc w:val="both"/>
      </w:pPr>
      <w:r w:rsidRPr="0049289E">
        <w:t xml:space="preserve">за содержание маточного поголовья сельскохозяйственных животных (за исключением личных подсобных хозяйств), указанных в пунктах 8, 9 раздела "Животноводство" приложения 25 к постановлению N 637-п, - в соответствии с пунктом 9 раздела "Животноводство" при наличии маточного поголовья сельскохозяйственных животных всех видов, за исключением птицы и пушных зверей, в количестве менее 100 условных голов. Количество маточного поголовья сельскохозяйственных животных рассчитывается в соответствии с приказом N 899 (при расчете количества маточного поголовья сельскохозяйственных животных всех видов не учитывается маточное поголовье свиней в хозяйствах с </w:t>
      </w:r>
      <w:proofErr w:type="spellStart"/>
      <w:r w:rsidRPr="0049289E">
        <w:t>зоосанитарным</w:t>
      </w:r>
      <w:proofErr w:type="spellEnd"/>
      <w:r w:rsidRPr="0049289E">
        <w:t xml:space="preserve"> статусом (</w:t>
      </w:r>
      <w:proofErr w:type="spellStart"/>
      <w:r w:rsidRPr="0049289E">
        <w:t>компартментом</w:t>
      </w:r>
      <w:proofErr w:type="spellEnd"/>
      <w:r w:rsidRPr="0049289E">
        <w:t xml:space="preserve">) ниже III, который определяется в соответствии с приказом Министерства сельского хозяйства Российской Федерации от 11.05.2023 N 482 "Об утверждении ветеринарных правил определения </w:t>
      </w:r>
      <w:proofErr w:type="spellStart"/>
      <w:r w:rsidRPr="0049289E">
        <w:t>зоосанитарного</w:t>
      </w:r>
      <w:proofErr w:type="spellEnd"/>
      <w:r w:rsidRPr="0049289E">
        <w:t xml:space="preserve"> статуса объектов - земельных участков, зданий, помещений, строений, сооружений, с использованием которых физические и юридические лица осуществляют деятельность по выращиванию, содержанию и убою свиней, по производству, переработке и хранению продукции свиноводства" (далее - </w:t>
      </w:r>
      <w:proofErr w:type="spellStart"/>
      <w:r w:rsidRPr="0049289E">
        <w:t>зоосанитарный</w:t>
      </w:r>
      <w:proofErr w:type="spellEnd"/>
      <w:r w:rsidRPr="0049289E">
        <w:t xml:space="preserve"> статус (</w:t>
      </w:r>
      <w:proofErr w:type="spellStart"/>
      <w:r w:rsidRPr="0049289E">
        <w:t>компартмент</w:t>
      </w:r>
      <w:proofErr w:type="spellEnd"/>
      <w:r w:rsidRPr="0049289E">
        <w:t>) ниже III);</w:t>
      </w:r>
    </w:p>
    <w:p w:rsidR="0049289E" w:rsidRPr="0049289E" w:rsidRDefault="0049289E" w:rsidP="0049289E">
      <w:pPr>
        <w:pStyle w:val="ConsPlusNormal"/>
        <w:ind w:firstLine="540"/>
        <w:jc w:val="both"/>
      </w:pPr>
      <w:r w:rsidRPr="0049289E">
        <w:t>получатели субсидии, у которых на 1 января текущего финансового года количество маточного поголовья сельскохозяйственных животных всех видов, за исключением птицы и пушных зверей, составляет менее 100 условных голов, также вправе обратиться за предоставлением субсидии по направлениям, установленным подпунктами 2.5, 2.6 пункта 2, пунктами 3, 4 раздела "Животноводство", пунктами 1, 2 раздела "Растениеводство" приложения 25 постановления N 637-п;</w:t>
      </w:r>
    </w:p>
    <w:p w:rsidR="0049289E" w:rsidRPr="0049289E" w:rsidRDefault="0049289E" w:rsidP="0049289E">
      <w:pPr>
        <w:pStyle w:val="ConsPlusNormal"/>
        <w:ind w:firstLine="540"/>
        <w:jc w:val="both"/>
      </w:pPr>
      <w:r w:rsidRPr="0049289E">
        <w:t>за содержание маточного поголовья животных в личных подсобных хозяйствах, указанных в пункте 14 раздела "Животноводство" приложения 25 к постановлению N 637-п.</w:t>
      </w:r>
    </w:p>
    <w:p w:rsidR="0049289E" w:rsidRPr="0049289E" w:rsidRDefault="0049289E" w:rsidP="0049289E">
      <w:pPr>
        <w:pStyle w:val="ConsPlusNormal"/>
        <w:ind w:firstLine="540"/>
        <w:jc w:val="both"/>
      </w:pPr>
      <w:r w:rsidRPr="0049289E">
        <w:t xml:space="preserve">2.3. На поддержку </w:t>
      </w:r>
      <w:proofErr w:type="spellStart"/>
      <w:r w:rsidRPr="0049289E">
        <w:t>рыбохозяйственного</w:t>
      </w:r>
      <w:proofErr w:type="spellEnd"/>
      <w:r w:rsidRPr="0049289E">
        <w:t xml:space="preserve"> комплекса:</w:t>
      </w:r>
    </w:p>
    <w:p w:rsidR="0049289E" w:rsidRPr="0049289E" w:rsidRDefault="0049289E" w:rsidP="0049289E">
      <w:pPr>
        <w:pStyle w:val="ConsPlusNormal"/>
        <w:ind w:firstLine="540"/>
        <w:jc w:val="both"/>
      </w:pPr>
      <w:r w:rsidRPr="0049289E">
        <w:t>за реализацию искусственно выращенной пищевой рыбы собственного производства, указанной в пункте 7 раздела "Рыбная отрасль" приложения 25 к постановлению N 637-п;</w:t>
      </w:r>
    </w:p>
    <w:p w:rsidR="0049289E" w:rsidRPr="0049289E" w:rsidRDefault="0049289E" w:rsidP="0049289E">
      <w:pPr>
        <w:pStyle w:val="ConsPlusNormal"/>
        <w:ind w:firstLine="540"/>
        <w:jc w:val="both"/>
      </w:pPr>
      <w:r w:rsidRPr="0049289E">
        <w:t>за реализацию пищевой рыбной продукции собственного производства, указанной в пунктах 1 - 6 раздела "Рыбная отрасль" приложения 25 к постановлению N 637-п.</w:t>
      </w:r>
    </w:p>
    <w:p w:rsidR="0049289E" w:rsidRPr="0049289E" w:rsidRDefault="0049289E" w:rsidP="0049289E">
      <w:pPr>
        <w:pStyle w:val="ConsPlusNormal"/>
        <w:ind w:firstLine="540"/>
        <w:jc w:val="both"/>
      </w:pPr>
      <w:r w:rsidRPr="0049289E">
        <w:t>2.4. На поддержку деятельности по заготовке и переработке дикоросов:</w:t>
      </w:r>
    </w:p>
    <w:p w:rsidR="0049289E" w:rsidRPr="0049289E" w:rsidRDefault="0049289E" w:rsidP="0049289E">
      <w:pPr>
        <w:pStyle w:val="ConsPlusNormal"/>
        <w:ind w:firstLine="540"/>
        <w:jc w:val="both"/>
      </w:pPr>
      <w:r w:rsidRPr="0049289E">
        <w:t>за реализацию продукции дикоросов собственной заготовки, указанной в пунктах 1, 3 раздела "Дикоросы" приложения 25 к постановлению N 637-п;</w:t>
      </w:r>
    </w:p>
    <w:p w:rsidR="0049289E" w:rsidRPr="0049289E" w:rsidRDefault="0049289E" w:rsidP="0049289E">
      <w:pPr>
        <w:pStyle w:val="ConsPlusNormal"/>
        <w:ind w:firstLine="540"/>
        <w:jc w:val="both"/>
      </w:pPr>
      <w:r w:rsidRPr="0049289E">
        <w:t>за реализацию продукции глубокой переработки дикоросов собственного производства, указанной в пунктах 4, 6 раздела "Дикоросы" приложения 25 к постановлению N 637-п;</w:t>
      </w:r>
    </w:p>
    <w:p w:rsidR="0049289E" w:rsidRPr="0049289E" w:rsidRDefault="0049289E" w:rsidP="0049289E">
      <w:pPr>
        <w:pStyle w:val="ConsPlusNormal"/>
        <w:ind w:firstLine="540"/>
        <w:jc w:val="both"/>
      </w:pPr>
      <w:r w:rsidRPr="0049289E">
        <w:t>за организацию презентаций продукции из дикоросов, участие в выставках, ярмарках, форумах.</w:t>
      </w:r>
    </w:p>
    <w:p w:rsidR="0049289E" w:rsidRPr="0049289E" w:rsidRDefault="0049289E" w:rsidP="0049289E">
      <w:pPr>
        <w:pStyle w:val="ConsPlusNormal"/>
        <w:ind w:firstLine="540"/>
        <w:jc w:val="both"/>
      </w:pPr>
      <w:r w:rsidRPr="0049289E">
        <w:t>3. Субсидии предоставляет Администрация города Ханты-Мансийска, осуществляющая функции главного распорядителя бюджетных средств,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и плановый период (далее - главный распорядитель бюджетных средств).</w:t>
      </w:r>
    </w:p>
    <w:p w:rsidR="0049289E" w:rsidRPr="0049289E" w:rsidRDefault="0049289E" w:rsidP="0049289E">
      <w:pPr>
        <w:pStyle w:val="ConsPlusNormal"/>
        <w:ind w:firstLine="540"/>
        <w:jc w:val="both"/>
      </w:pPr>
      <w:r w:rsidRPr="0049289E">
        <w:t xml:space="preserve">Уполномоченным органом главного распорядителя бюджетных средств по организации проведения отбора, обеспечению организационного, информационного, аналитического сопровождения мероприятий по предоставлению субсидии, в том числе по проверке документов предоставляемых участниками отбора, по подготовке необходимых документов о предоставлении субсидии или отказе в ее предоставлении, об отмене решения о предоставлении субсидии, подготовке проектов постановлений о предоставлении субсидии, подготовке проектов соглашений о предоставлении субсидии (дополнительных соглашений, в том числе дополнительных соглашений о расторжении соглашений), мониторингу исполнения получателями субсидии условий и порядка ее предоставления, проверке отчетности о достижении значений показателей результативности, представленной получателями, в том числе с использованием государственной интегрированной информационной системы управления общественными финансами "Электронный бюджет" (далее - система "Электронный бюджет") является управление </w:t>
      </w:r>
      <w:r w:rsidRPr="0049289E">
        <w:lastRenderedPageBreak/>
        <w:t>экономического развития и инвестиций Администрации города Ханты-Мансийска (далее - Уполномоченный орган).</w:t>
      </w:r>
    </w:p>
    <w:p w:rsidR="0049289E" w:rsidRPr="0049289E" w:rsidRDefault="0049289E" w:rsidP="0049289E">
      <w:pPr>
        <w:pStyle w:val="ConsPlusNormal"/>
        <w:ind w:firstLine="540"/>
        <w:jc w:val="both"/>
      </w:pPr>
      <w:r w:rsidRPr="0049289E">
        <w:t>Распределение полномочий в системе "Электронный бюджет", используемых для проведения отборов получателей субсидий, с использованием портала предоставления мер финансовой поддержки отражено в приложении 8 к настоящему Порядку.</w:t>
      </w:r>
    </w:p>
    <w:p w:rsidR="0049289E" w:rsidRPr="0049289E" w:rsidRDefault="0049289E" w:rsidP="0049289E">
      <w:pPr>
        <w:pStyle w:val="ConsPlusNormal"/>
        <w:ind w:firstLine="540"/>
        <w:jc w:val="both"/>
      </w:pPr>
      <w:bookmarkStart w:id="66" w:name="P1517"/>
      <w:bookmarkEnd w:id="66"/>
      <w:r w:rsidRPr="0049289E">
        <w:t>4. К категориям получателей субсидии относятся:</w:t>
      </w:r>
    </w:p>
    <w:p w:rsidR="0049289E" w:rsidRPr="0049289E" w:rsidRDefault="0049289E" w:rsidP="0049289E">
      <w:pPr>
        <w:pStyle w:val="ConsPlusNormal"/>
        <w:ind w:firstLine="540"/>
        <w:jc w:val="both"/>
      </w:pPr>
      <w:r w:rsidRPr="0049289E">
        <w:t>4.1. На поддержку растениеводства - сельскохозяйственные товаропроизводители: юридические лица независимо от организационно-правовых форм (за исключением государственных (муниципальных) учреждений), крестьянские (фермерские) хозяйства, индивидуальные предприниматели, осуществляющие деятельность на территории Ханты-Мансийского автономного округа - Югры (далее - получатели субсидии).</w:t>
      </w:r>
    </w:p>
    <w:p w:rsidR="0049289E" w:rsidRPr="0049289E" w:rsidRDefault="0049289E" w:rsidP="0049289E">
      <w:pPr>
        <w:pStyle w:val="ConsPlusNormal"/>
        <w:ind w:firstLine="540"/>
        <w:jc w:val="both"/>
      </w:pPr>
      <w:r w:rsidRPr="0049289E">
        <w:t>4.2. На поддержку животноводства - сельскохозяйственные товаропроизводители: юридические лица независимо от организационно-правовых форм (за исключением государственных (муниципальных) учреждений), крестьянские (фермерские) хозяйства, индивидуальные предприниматели, граждане, ведущие личное подсобное хозяйство, осуществляющие деятельность на территории Ханты-Мансийского автономного округа - Югры (далее - получатели субсидии).</w:t>
      </w:r>
    </w:p>
    <w:p w:rsidR="0049289E" w:rsidRPr="0049289E" w:rsidRDefault="0049289E" w:rsidP="0049289E">
      <w:pPr>
        <w:pStyle w:val="ConsPlusNormal"/>
        <w:ind w:firstLine="540"/>
        <w:jc w:val="both"/>
      </w:pPr>
      <w:r w:rsidRPr="0049289E">
        <w:t xml:space="preserve">4.3. На поддержку </w:t>
      </w:r>
      <w:proofErr w:type="spellStart"/>
      <w:r w:rsidRPr="0049289E">
        <w:t>рыбохозяйственного</w:t>
      </w:r>
      <w:proofErr w:type="spellEnd"/>
      <w:r w:rsidRPr="0049289E">
        <w:t xml:space="preserve"> комплекса - товаропроизводители: юридические лица независимо от организационно-правовых форм (за исключением государственных (муниципальных) учреждений), крестьянские (фермерские) хозяйства, индивидуальные предприниматели, осуществляющие деятельность на территории Ханты-Мансийского автономного округа - Югры (далее - получатели субсидии).</w:t>
      </w:r>
    </w:p>
    <w:p w:rsidR="0049289E" w:rsidRPr="0049289E" w:rsidRDefault="0049289E" w:rsidP="0049289E">
      <w:pPr>
        <w:pStyle w:val="ConsPlusNormal"/>
        <w:ind w:firstLine="540"/>
        <w:jc w:val="both"/>
      </w:pPr>
      <w:r w:rsidRPr="0049289E">
        <w:t>4.4. На поддержку деятельности по заготовке и переработке дикоросов - юридические лица независимо от организационно-правовых форм (за исключением государственных (муниципальных) учреждений), крестьянские (фермерские) хозяйства, индивидуальные предприниматели, осуществляющие деятельность на территории Ханты-Мансийского автономного округа - Югры - на заготовку продукции дикоросов, на производство продукции глубокой переработки дикоросов, заготовленной на территории Ханты-Мансийского автономного округа - Югры (далее - получатели субсидии).</w:t>
      </w:r>
    </w:p>
    <w:p w:rsidR="0049289E" w:rsidRPr="0049289E" w:rsidRDefault="0049289E" w:rsidP="0049289E">
      <w:pPr>
        <w:pStyle w:val="ConsPlusNormal"/>
        <w:ind w:firstLine="540"/>
        <w:jc w:val="both"/>
      </w:pPr>
      <w:r w:rsidRPr="0049289E">
        <w:t>Общины коренных малочисленных народов Севера, осуществляющие деятельность на территории Ханты-Мансийского автономного округа - Югры - на организацию презентаций продукции из дикоросов, участие в выставках, ярмарках, форумах (далее - получатели субсидии).</w:t>
      </w:r>
    </w:p>
    <w:p w:rsidR="0049289E" w:rsidRPr="0049289E" w:rsidRDefault="0049289E" w:rsidP="0049289E">
      <w:pPr>
        <w:pStyle w:val="ConsPlusNormal"/>
        <w:ind w:firstLine="540"/>
        <w:jc w:val="both"/>
      </w:pPr>
      <w:bookmarkStart w:id="67" w:name="P1523"/>
      <w:bookmarkEnd w:id="67"/>
      <w:r w:rsidRPr="0049289E">
        <w:t>5. Критериями отбора являются:</w:t>
      </w:r>
    </w:p>
    <w:p w:rsidR="0049289E" w:rsidRPr="0049289E" w:rsidRDefault="0049289E" w:rsidP="0049289E">
      <w:pPr>
        <w:pStyle w:val="ConsPlusNormal"/>
        <w:ind w:firstLine="540"/>
        <w:jc w:val="both"/>
      </w:pPr>
      <w:r w:rsidRPr="0049289E">
        <w:t>5.1. При поддержке растениеводства:</w:t>
      </w:r>
    </w:p>
    <w:p w:rsidR="0049289E" w:rsidRPr="0049289E" w:rsidRDefault="0049289E" w:rsidP="0049289E">
      <w:pPr>
        <w:pStyle w:val="ConsPlusNormal"/>
        <w:ind w:firstLine="540"/>
        <w:jc w:val="both"/>
      </w:pPr>
      <w:r w:rsidRPr="0049289E">
        <w:t>осуществление деятельности на территории Ханты-Мансийского автономного округа - Югры;</w:t>
      </w:r>
    </w:p>
    <w:p w:rsidR="0049289E" w:rsidRPr="0049289E" w:rsidRDefault="0049289E" w:rsidP="0049289E">
      <w:pPr>
        <w:pStyle w:val="ConsPlusNormal"/>
        <w:ind w:firstLine="540"/>
        <w:jc w:val="both"/>
      </w:pPr>
      <w:r w:rsidRPr="0049289E">
        <w:t>наличие на праве собственности, аренды или ином праве посевных площадей открытого и (или) защищенного грунта, соответствующих целевому назначению предоставления субсидии;</w:t>
      </w:r>
    </w:p>
    <w:p w:rsidR="0049289E" w:rsidRPr="0049289E" w:rsidRDefault="0049289E" w:rsidP="0049289E">
      <w:pPr>
        <w:pStyle w:val="ConsPlusNormal"/>
        <w:ind w:firstLine="540"/>
        <w:jc w:val="both"/>
      </w:pPr>
      <w:r w:rsidRPr="0049289E">
        <w:t>продукция растениеводства имеет действующую декларацию о соответствии (сертификат соответствия), если требования об обязательной сертификации (декларировании) такой продукции установлены законодательством.</w:t>
      </w:r>
    </w:p>
    <w:p w:rsidR="0049289E" w:rsidRPr="0049289E" w:rsidRDefault="0049289E" w:rsidP="0049289E">
      <w:pPr>
        <w:pStyle w:val="ConsPlusNormal"/>
        <w:ind w:firstLine="540"/>
        <w:jc w:val="both"/>
      </w:pPr>
      <w:r w:rsidRPr="0049289E">
        <w:t>5.2. При поддержке животноводства:</w:t>
      </w:r>
    </w:p>
    <w:p w:rsidR="0049289E" w:rsidRPr="0049289E" w:rsidRDefault="0049289E" w:rsidP="0049289E">
      <w:pPr>
        <w:pStyle w:val="ConsPlusNormal"/>
        <w:ind w:firstLine="540"/>
        <w:jc w:val="both"/>
      </w:pPr>
      <w:r w:rsidRPr="0049289E">
        <w:t>осуществление деятельности на территории Ханты-Мансийского автономного округа - Югры;</w:t>
      </w:r>
    </w:p>
    <w:p w:rsidR="0049289E" w:rsidRPr="0049289E" w:rsidRDefault="0049289E" w:rsidP="0049289E">
      <w:pPr>
        <w:pStyle w:val="ConsPlusNormal"/>
        <w:ind w:firstLine="540"/>
        <w:jc w:val="both"/>
      </w:pPr>
      <w:r w:rsidRPr="0049289E">
        <w:t>наличие на праве собственности или аренды объектов (объекта) для производства определенных видов молочной продукции, соответствующих санитарно-эпидемиологическим нормам, и наличие сертификатов или деклараций соответствия на производимую продукцию таких видов (для получателей субсидии, занимающихся реализацией произведенной молочной продукции в переработанном виде);</w:t>
      </w:r>
    </w:p>
    <w:p w:rsidR="0049289E" w:rsidRPr="0049289E" w:rsidRDefault="0049289E" w:rsidP="0049289E">
      <w:pPr>
        <w:pStyle w:val="ConsPlusNormal"/>
        <w:ind w:firstLine="540"/>
        <w:jc w:val="both"/>
      </w:pPr>
      <w:r w:rsidRPr="0049289E">
        <w:t xml:space="preserve">продукция животноводства (птицеводства) оформлена в соответствии с приказом Министерства сельского хозяйства Российской Федерации от 13.12.2022 N 862 "Об утверждении ветеринарных правил организации работы по оформлению ветеринарных сопроводительных документов, порядка оформления ветеринарных сопроводительных документов, порядка оформления ветеринарных сопроводительных документов в электронной форме и порядка оформления ветеринарных сопроводительных документов на бумажных носителях" (далее - Приказ N 862) в случае, если действующим законодательством предусмотрено оформление </w:t>
      </w:r>
      <w:r w:rsidRPr="0049289E">
        <w:lastRenderedPageBreak/>
        <w:t>ветеринарных сопроводительных документов;</w:t>
      </w:r>
    </w:p>
    <w:p w:rsidR="0049289E" w:rsidRPr="0049289E" w:rsidRDefault="0049289E" w:rsidP="0049289E">
      <w:pPr>
        <w:pStyle w:val="ConsPlusNormal"/>
        <w:ind w:firstLine="540"/>
        <w:jc w:val="both"/>
      </w:pPr>
      <w:r w:rsidRPr="0049289E">
        <w:t>продукция животноводства (птицеводства) имеет действующую декларацию (сертификат) соответствия, если требования об обязательной сертификации (декларированию) такой продукции установлены законодательством.</w:t>
      </w:r>
    </w:p>
    <w:p w:rsidR="0049289E" w:rsidRPr="0049289E" w:rsidRDefault="0049289E" w:rsidP="0049289E">
      <w:pPr>
        <w:pStyle w:val="ConsPlusNormal"/>
        <w:ind w:firstLine="540"/>
        <w:jc w:val="both"/>
      </w:pPr>
      <w:r w:rsidRPr="0049289E">
        <w:t xml:space="preserve">5.3. При поддержке </w:t>
      </w:r>
      <w:proofErr w:type="spellStart"/>
      <w:r w:rsidRPr="0049289E">
        <w:t>рыбохозяйственного</w:t>
      </w:r>
      <w:proofErr w:type="spellEnd"/>
      <w:r w:rsidRPr="0049289E">
        <w:t xml:space="preserve"> комплекса:</w:t>
      </w:r>
    </w:p>
    <w:p w:rsidR="0049289E" w:rsidRPr="0049289E" w:rsidRDefault="0049289E" w:rsidP="0049289E">
      <w:pPr>
        <w:pStyle w:val="ConsPlusNormal"/>
        <w:ind w:firstLine="540"/>
        <w:jc w:val="both"/>
      </w:pPr>
      <w:r w:rsidRPr="0049289E">
        <w:t>осуществление деятельности на территории Ханты-Мансийского автономного округа - Югры;</w:t>
      </w:r>
    </w:p>
    <w:p w:rsidR="0049289E" w:rsidRPr="0049289E" w:rsidRDefault="0049289E" w:rsidP="0049289E">
      <w:pPr>
        <w:pStyle w:val="ConsPlusNormal"/>
        <w:ind w:firstLine="540"/>
        <w:jc w:val="both"/>
      </w:pPr>
      <w:r w:rsidRPr="0049289E">
        <w:t>наличие на праве собственности или аренды объектов (объекта) для производства определенных видов рыбной продукции, соответствующих санитарно-эпидемиологическим нормам, и наличие сертификатов или деклараций соответствия на производимую продукцию таких видов (для получателей субсидии, осуществляющих реализацию пищевой рыбной продукции собственного производства);</w:t>
      </w:r>
    </w:p>
    <w:p w:rsidR="0049289E" w:rsidRPr="0049289E" w:rsidRDefault="0049289E" w:rsidP="0049289E">
      <w:pPr>
        <w:pStyle w:val="ConsPlusNormal"/>
        <w:ind w:firstLine="540"/>
        <w:jc w:val="both"/>
      </w:pPr>
      <w:r w:rsidRPr="0049289E">
        <w:t>произведенная пищевая рыбная продукция, направленная на реализацию, оформлена в соответствии с Приказом N 862, в случае, если действующим законодательством предусмотрено оформление ветеринарных сопроводительных документов;</w:t>
      </w:r>
    </w:p>
    <w:p w:rsidR="0049289E" w:rsidRPr="0049289E" w:rsidRDefault="0049289E" w:rsidP="0049289E">
      <w:pPr>
        <w:pStyle w:val="ConsPlusNormal"/>
        <w:ind w:firstLine="540"/>
        <w:jc w:val="both"/>
      </w:pPr>
      <w:r w:rsidRPr="0049289E">
        <w:t>произведенная пищевая рыбная продукция, направленная на реализацию, имеет действующую декларацию (сертификат) соответствия, если требования об обязательной сертификации (декларированию) такой продукции установлены законодательством;</w:t>
      </w:r>
    </w:p>
    <w:p w:rsidR="0049289E" w:rsidRPr="0049289E" w:rsidRDefault="0049289E" w:rsidP="0049289E">
      <w:pPr>
        <w:pStyle w:val="ConsPlusNormal"/>
        <w:ind w:firstLine="540"/>
        <w:jc w:val="both"/>
      </w:pPr>
      <w:r w:rsidRPr="0049289E">
        <w:t>произведенная пищевая рыбная продукция, направленная на реализацию, имеет действующую декларацию (сертификат) соответствия, если требования об обязательной сертификации (декларированию) такой продукции установлены законодательством;</w:t>
      </w:r>
    </w:p>
    <w:p w:rsidR="0049289E" w:rsidRPr="0049289E" w:rsidRDefault="0049289E" w:rsidP="0049289E">
      <w:pPr>
        <w:pStyle w:val="ConsPlusNormal"/>
        <w:ind w:firstLine="540"/>
        <w:jc w:val="both"/>
      </w:pPr>
      <w:r w:rsidRPr="0049289E">
        <w:t>средняя минимальная масса 1 особи искусственно выращенной пищевой рыбы, 1 особь/кг (при реализации искусственно выращенной пищевой рыбы собственного производства):</w:t>
      </w:r>
    </w:p>
    <w:p w:rsidR="0049289E" w:rsidRPr="0049289E" w:rsidRDefault="0049289E" w:rsidP="0049289E">
      <w:pPr>
        <w:pStyle w:val="ConsPlusNormal"/>
        <w:ind w:firstLine="540"/>
        <w:jc w:val="both"/>
      </w:pPr>
      <w:r w:rsidRPr="0049289E">
        <w:t>осетровые, за исключением стерляди, - 2,00;</w:t>
      </w:r>
    </w:p>
    <w:p w:rsidR="0049289E" w:rsidRPr="0049289E" w:rsidRDefault="0049289E" w:rsidP="0049289E">
      <w:pPr>
        <w:pStyle w:val="ConsPlusNormal"/>
        <w:ind w:firstLine="540"/>
        <w:jc w:val="both"/>
      </w:pPr>
      <w:r w:rsidRPr="0049289E">
        <w:t>стерлядь - 0,8;</w:t>
      </w:r>
    </w:p>
    <w:p w:rsidR="0049289E" w:rsidRPr="0049289E" w:rsidRDefault="0049289E" w:rsidP="0049289E">
      <w:pPr>
        <w:pStyle w:val="ConsPlusNormal"/>
        <w:ind w:firstLine="540"/>
        <w:jc w:val="both"/>
      </w:pPr>
      <w:r w:rsidRPr="0049289E">
        <w:t>сиговые, за исключением тугуна, - 1,00;</w:t>
      </w:r>
    </w:p>
    <w:p w:rsidR="0049289E" w:rsidRPr="0049289E" w:rsidRDefault="0049289E" w:rsidP="0049289E">
      <w:pPr>
        <w:pStyle w:val="ConsPlusNormal"/>
        <w:ind w:firstLine="540"/>
        <w:jc w:val="both"/>
      </w:pPr>
      <w:r w:rsidRPr="0049289E">
        <w:t>тугун - 0,08.</w:t>
      </w:r>
    </w:p>
    <w:p w:rsidR="0049289E" w:rsidRPr="0049289E" w:rsidRDefault="0049289E" w:rsidP="0049289E">
      <w:pPr>
        <w:pStyle w:val="ConsPlusNormal"/>
        <w:ind w:firstLine="540"/>
        <w:jc w:val="both"/>
      </w:pPr>
      <w:r w:rsidRPr="0049289E">
        <w:t>5.4. При поддержке деятельности по заготовке и переработке дикоросов:</w:t>
      </w:r>
    </w:p>
    <w:p w:rsidR="0049289E" w:rsidRPr="0049289E" w:rsidRDefault="0049289E" w:rsidP="0049289E">
      <w:pPr>
        <w:pStyle w:val="ConsPlusNormal"/>
        <w:ind w:firstLine="540"/>
        <w:jc w:val="both"/>
      </w:pPr>
      <w:r w:rsidRPr="0049289E">
        <w:t>осуществление деятельности на территории Ханты-Мансийского автономного округа - Югры;</w:t>
      </w:r>
    </w:p>
    <w:p w:rsidR="0049289E" w:rsidRPr="0049289E" w:rsidRDefault="0049289E" w:rsidP="0049289E">
      <w:pPr>
        <w:pStyle w:val="ConsPlusNormal"/>
        <w:ind w:firstLine="540"/>
        <w:jc w:val="both"/>
      </w:pPr>
      <w:r w:rsidRPr="0049289E">
        <w:t>участник отбора является общиной коренных малочисленных народов Севера, осуществляющей деятельность в автономном округе (для участников отбора, заявившихся на организацию презентаций продукции из дикоросов, участие в выставках, ярмарках, форумах);</w:t>
      </w:r>
    </w:p>
    <w:p w:rsidR="0049289E" w:rsidRPr="0049289E" w:rsidRDefault="0049289E" w:rsidP="0049289E">
      <w:pPr>
        <w:pStyle w:val="ConsPlusNormal"/>
        <w:ind w:firstLine="540"/>
        <w:jc w:val="both"/>
      </w:pPr>
      <w:r w:rsidRPr="0049289E">
        <w:t>наличие на праве собственности или аренды объектов (объекта) для производства определенных видов продукции переработки дикоросов, соответствующих санитарно-эпидемиологическим нормам и наличие сертификатов или деклараций соответствия на производимую продукцию таких видов, если требования об обязательной сертификации (декларированию) такой продукции установлены законодательством (для участников отбора, занимающихся реализацией продукции глубокой переработки дикоросов собственного производства из сырья, заготовленного на территории Ханты-Мансийского автономного округа - Югры (далее - Переработчики);</w:t>
      </w:r>
    </w:p>
    <w:p w:rsidR="0049289E" w:rsidRPr="0049289E" w:rsidRDefault="0049289E" w:rsidP="0049289E">
      <w:pPr>
        <w:pStyle w:val="ConsPlusNormal"/>
        <w:ind w:firstLine="540"/>
        <w:jc w:val="both"/>
      </w:pPr>
      <w:r w:rsidRPr="0049289E">
        <w:t>реализация заготовленной продукции Переработчикам, осуществляющим деятельность на территории Ханты-Мансийского автономного округа - Югры, наличие действующих договоров аренды лесных участков, заключенных в целях заготовки пищевых лесных ресурсов и сбора лекарственных растений (для участников отбора, занимающихся реализацией продукции дикоросов собственной заготовки) (далее - Заготовители).</w:t>
      </w:r>
    </w:p>
    <w:p w:rsidR="0049289E" w:rsidRPr="0049289E" w:rsidRDefault="0049289E" w:rsidP="0049289E">
      <w:pPr>
        <w:pStyle w:val="ConsPlusNormal"/>
        <w:ind w:firstLine="540"/>
        <w:jc w:val="both"/>
      </w:pPr>
      <w:bookmarkStart w:id="68" w:name="P1549"/>
      <w:bookmarkEnd w:id="68"/>
      <w:r w:rsidRPr="0049289E">
        <w:t>6. Требования, которым должны соответствовать участники отбора на дату рассмотрения Уполномоченным органом документов, предоставленных в соответствии с пунктом 12 настоящего Порядка:</w:t>
      </w:r>
    </w:p>
    <w:p w:rsidR="0049289E" w:rsidRPr="0049289E" w:rsidRDefault="0049289E" w:rsidP="0049289E">
      <w:pPr>
        <w:pStyle w:val="ConsPlusNormal"/>
        <w:ind w:firstLine="540"/>
        <w:jc w:val="both"/>
      </w:pPr>
      <w:r w:rsidRPr="0049289E">
        <w:t>6.1. Для юридических лиц, индивидуальных предпринимателей, крестьянских (фермерских) хозяйств:</w:t>
      </w:r>
    </w:p>
    <w:p w:rsidR="0049289E" w:rsidRPr="0049289E" w:rsidRDefault="0049289E" w:rsidP="0049289E">
      <w:pPr>
        <w:pStyle w:val="ConsPlusNormal"/>
        <w:ind w:firstLine="540"/>
        <w:jc w:val="both"/>
      </w:pPr>
      <w:r w:rsidRPr="0049289E">
        <w:t>отсутствие в реестре дисквалифицированных лиц сведений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 об индивидуальном предпринимателе и о физическом лице - производителе товаров, работ, услуг;</w:t>
      </w:r>
    </w:p>
    <w:p w:rsidR="0049289E" w:rsidRPr="0049289E" w:rsidRDefault="0049289E" w:rsidP="0049289E">
      <w:pPr>
        <w:pStyle w:val="ConsPlusNormal"/>
        <w:ind w:firstLine="540"/>
        <w:jc w:val="both"/>
      </w:pPr>
      <w:r w:rsidRPr="0049289E">
        <w:lastRenderedPageBreak/>
        <w:t>участники отбора - юридические лица не должны находиться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них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участники отбора - индивидуальные предприниматели не должны прекратить деятельность в качестве индивидуального предпринимателя;</w:t>
      </w:r>
    </w:p>
    <w:p w:rsidR="0049289E" w:rsidRPr="0049289E" w:rsidRDefault="0049289E" w:rsidP="0049289E">
      <w:pPr>
        <w:pStyle w:val="ConsPlusNormal"/>
        <w:ind w:firstLine="540"/>
        <w:jc w:val="both"/>
      </w:pPr>
      <w:r w:rsidRPr="0049289E">
        <w:t>не должны являться иностранными юридическими лицами, в том числе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российскими юридическими лицами, в уставном (складочном) капитале которых доля прямого или косвенного (через третьих лиц) участия офшорных компаний в совокупности превышает 25%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49289E" w:rsidRPr="0049289E" w:rsidRDefault="0049289E" w:rsidP="0049289E">
      <w:pPr>
        <w:pStyle w:val="ConsPlusNormal"/>
        <w:ind w:firstLine="540"/>
        <w:jc w:val="both"/>
      </w:pPr>
      <w:r w:rsidRPr="0049289E">
        <w:t>не находятся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49289E" w:rsidRPr="0049289E" w:rsidRDefault="0049289E" w:rsidP="0049289E">
      <w:pPr>
        <w:pStyle w:val="ConsPlusNormal"/>
        <w:ind w:firstLine="540"/>
        <w:jc w:val="both"/>
      </w:pPr>
      <w:r w:rsidRPr="0049289E">
        <w:t>не находятся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49289E" w:rsidRPr="0049289E" w:rsidRDefault="0049289E" w:rsidP="0049289E">
      <w:pPr>
        <w:pStyle w:val="ConsPlusNormal"/>
        <w:ind w:firstLine="540"/>
        <w:jc w:val="both"/>
      </w:pPr>
      <w:r w:rsidRPr="0049289E">
        <w:t>не должны получать средства в текущем финансовом году из бюджета города Ханты-Мансийска на основании настоящего Порядка, иных муниципальных правовых актов муниципальных образований Ханты-Мансийского автономного округа - Югры, на основании иных правовых актов на цели, установленные в настоящем Порядке, и по тем же основаниям;</w:t>
      </w:r>
    </w:p>
    <w:p w:rsidR="0049289E" w:rsidRPr="0049289E" w:rsidRDefault="0049289E" w:rsidP="0049289E">
      <w:pPr>
        <w:pStyle w:val="ConsPlusNormal"/>
        <w:ind w:firstLine="540"/>
        <w:jc w:val="both"/>
      </w:pPr>
      <w:r w:rsidRPr="0049289E">
        <w:t>не должны иметь просроченную задолженность по возврату в бюджет города Ханты-Мансийска в соответствии с настоящим Порядком субсидий, бюджетных инвестиций, предоставленных в том числе в соответствии с иными правовыми актами, и иной просроченной (неурегулированной) задолженности по денежным обязательствам перед городом Ханты-Мансийском;</w:t>
      </w:r>
    </w:p>
    <w:p w:rsidR="0049289E" w:rsidRPr="0049289E" w:rsidRDefault="0049289E" w:rsidP="0049289E">
      <w:pPr>
        <w:pStyle w:val="ConsPlusNormal"/>
        <w:ind w:firstLine="540"/>
        <w:jc w:val="both"/>
      </w:pPr>
      <w:r w:rsidRPr="0049289E">
        <w:t>не являются иностранными агентами в соответствии с Федеральным законом от 14.07.2022 N 255-ФЗ "О контроле за деятельностью лиц, находящихся под иностранным влиянием".</w:t>
      </w:r>
    </w:p>
    <w:p w:rsidR="0049289E" w:rsidRPr="0049289E" w:rsidRDefault="0049289E" w:rsidP="0049289E">
      <w:pPr>
        <w:pStyle w:val="ConsPlusNormal"/>
        <w:ind w:firstLine="540"/>
        <w:jc w:val="both"/>
      </w:pPr>
      <w:r w:rsidRPr="0049289E">
        <w:t>У участника отбора на едином налоговом счете должна отсутствовать или не превышать размер, установленный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rsidR="0049289E" w:rsidRPr="0049289E" w:rsidRDefault="0049289E" w:rsidP="0049289E">
      <w:pPr>
        <w:pStyle w:val="ConsPlusNormal"/>
        <w:ind w:firstLine="540"/>
        <w:jc w:val="both"/>
      </w:pPr>
      <w:r w:rsidRPr="0049289E">
        <w:t>6.2. Для граждан, ведущих личное подсобное хозяйство:</w:t>
      </w:r>
    </w:p>
    <w:p w:rsidR="0049289E" w:rsidRPr="0049289E" w:rsidRDefault="0049289E" w:rsidP="0049289E">
      <w:pPr>
        <w:pStyle w:val="ConsPlusNormal"/>
        <w:ind w:firstLine="540"/>
        <w:jc w:val="both"/>
      </w:pPr>
      <w:r w:rsidRPr="0049289E">
        <w:t>не находятся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49289E" w:rsidRPr="0049289E" w:rsidRDefault="0049289E" w:rsidP="0049289E">
      <w:pPr>
        <w:pStyle w:val="ConsPlusNormal"/>
        <w:ind w:firstLine="540"/>
        <w:jc w:val="both"/>
      </w:pPr>
      <w:r w:rsidRPr="0049289E">
        <w:t>не находятся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49289E" w:rsidRPr="0049289E" w:rsidRDefault="0049289E" w:rsidP="0049289E">
      <w:pPr>
        <w:pStyle w:val="ConsPlusNormal"/>
        <w:ind w:firstLine="540"/>
        <w:jc w:val="both"/>
      </w:pPr>
      <w:r w:rsidRPr="0049289E">
        <w:t>не должны получать средства в текущем финансовом году из бюджета города Ханты-Мансийска на основании настоящего Порядка, иных муниципальных правовых актов муниципальных образований Ханты-Мансийского автономного округа - Югры, на основании иных правовых актов на цели, установленные в настоящем Порядке, и по тем же основаниям;</w:t>
      </w:r>
    </w:p>
    <w:p w:rsidR="0049289E" w:rsidRPr="0049289E" w:rsidRDefault="0049289E" w:rsidP="0049289E">
      <w:pPr>
        <w:pStyle w:val="ConsPlusNormal"/>
        <w:ind w:firstLine="540"/>
        <w:jc w:val="both"/>
      </w:pPr>
      <w:r w:rsidRPr="0049289E">
        <w:t xml:space="preserve">не должны иметь просроченную задолженность по возврату в бюджет города Ханты-Мансийска в соответствии с настоящим Порядком субсидий, бюджетных инвестиций, </w:t>
      </w:r>
      <w:r w:rsidRPr="0049289E">
        <w:lastRenderedPageBreak/>
        <w:t>предоставленных в том числе в соответствии с иными правовыми актами, и иной просроченной (неурегулированной) задолженности по денежным обязательствам перед городом Ханты-Мансийском;</w:t>
      </w:r>
    </w:p>
    <w:p w:rsidR="0049289E" w:rsidRPr="0049289E" w:rsidRDefault="0049289E" w:rsidP="0049289E">
      <w:pPr>
        <w:pStyle w:val="ConsPlusNormal"/>
        <w:ind w:firstLine="540"/>
        <w:jc w:val="both"/>
      </w:pPr>
      <w:r w:rsidRPr="0049289E">
        <w:t>не являются иностранными агентами в соответствии с Федеральным законом от 14.07.2022 N 255-ФЗ "О контроле за деятельностью лиц, находящихся под иностранным влиянием".</w:t>
      </w:r>
    </w:p>
    <w:p w:rsidR="0049289E" w:rsidRPr="0049289E" w:rsidRDefault="0049289E" w:rsidP="0049289E">
      <w:pPr>
        <w:pStyle w:val="ConsPlusNormal"/>
        <w:ind w:firstLine="540"/>
        <w:jc w:val="both"/>
      </w:pPr>
      <w:r w:rsidRPr="0049289E">
        <w:t>У участника отбора на едином налоговом счете должна отсутствовать или не превышать размер, установленный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rsidR="0049289E" w:rsidRPr="0049289E" w:rsidRDefault="0049289E" w:rsidP="0049289E">
      <w:pPr>
        <w:pStyle w:val="ConsPlusNormal"/>
        <w:ind w:firstLine="540"/>
        <w:jc w:val="both"/>
      </w:pPr>
      <w:r w:rsidRPr="0049289E">
        <w:t>Предоставление документов участником отбора для подтверждения соответствия требованиям, установленным настоящим пунктом, не требуется.</w:t>
      </w:r>
    </w:p>
    <w:p w:rsidR="0049289E" w:rsidRPr="0049289E" w:rsidRDefault="0049289E" w:rsidP="0049289E">
      <w:pPr>
        <w:pStyle w:val="ConsPlusNormal"/>
        <w:ind w:firstLine="540"/>
        <w:jc w:val="both"/>
      </w:pPr>
      <w:r w:rsidRPr="0049289E">
        <w:t>7. Сведения о субсидиях размещаются Департаментом управления финансами Администрации города Ханты-Мансийска (далее - Департамент управления финансами) на едином портале бюджетной системы Российской Федерации в информационно-телекоммуникационной сети Интернет (далее - единый портал) в порядке, установленном Министерством финансов Российской Федерации.</w:t>
      </w:r>
    </w:p>
    <w:p w:rsidR="0049289E" w:rsidRPr="0049289E" w:rsidRDefault="0049289E" w:rsidP="0049289E">
      <w:pPr>
        <w:pStyle w:val="ConsPlusNormal"/>
        <w:ind w:firstLine="540"/>
        <w:jc w:val="both"/>
      </w:pPr>
    </w:p>
    <w:p w:rsidR="0049289E" w:rsidRPr="0049289E" w:rsidRDefault="0049289E" w:rsidP="0049289E">
      <w:pPr>
        <w:pStyle w:val="ConsPlusTitle"/>
        <w:jc w:val="center"/>
        <w:outlineLvl w:val="1"/>
      </w:pPr>
      <w:r w:rsidRPr="0049289E">
        <w:t>II. Порядок проведения отбора получателей субсидии</w:t>
      </w:r>
    </w:p>
    <w:p w:rsidR="0049289E" w:rsidRPr="0049289E" w:rsidRDefault="0049289E" w:rsidP="0049289E">
      <w:pPr>
        <w:pStyle w:val="ConsPlusNormal"/>
        <w:jc w:val="center"/>
      </w:pPr>
    </w:p>
    <w:p w:rsidR="0049289E" w:rsidRPr="0049289E" w:rsidRDefault="0049289E" w:rsidP="0049289E">
      <w:pPr>
        <w:pStyle w:val="ConsPlusNormal"/>
        <w:ind w:firstLine="540"/>
        <w:jc w:val="both"/>
      </w:pPr>
      <w:r w:rsidRPr="0049289E">
        <w:t>8. Отбор получателей субсидии осуществляется в системе "Электронный бюджет" посредством запроса предложений (далее - заявка).</w:t>
      </w:r>
    </w:p>
    <w:p w:rsidR="0049289E" w:rsidRPr="0049289E" w:rsidRDefault="0049289E" w:rsidP="0049289E">
      <w:pPr>
        <w:pStyle w:val="ConsPlusNormal"/>
        <w:ind w:firstLine="540"/>
        <w:jc w:val="both"/>
      </w:pPr>
      <w:r w:rsidRPr="0049289E">
        <w:t>9. Обеспечение доступа к системе "Электронный бюджет" осуществляется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w:t>
      </w:r>
    </w:p>
    <w:p w:rsidR="0049289E" w:rsidRPr="0049289E" w:rsidRDefault="0049289E" w:rsidP="0049289E">
      <w:pPr>
        <w:pStyle w:val="ConsPlusNormal"/>
        <w:ind w:firstLine="540"/>
        <w:jc w:val="both"/>
      </w:pPr>
      <w:r w:rsidRPr="0049289E">
        <w:t>Взаимодействие участников отбора и главного распорядителя бюджетных средств осуществляется в системе "Электронный бюджет".</w:t>
      </w:r>
    </w:p>
    <w:p w:rsidR="0049289E" w:rsidRPr="0049289E" w:rsidRDefault="0049289E" w:rsidP="0049289E">
      <w:pPr>
        <w:pStyle w:val="ConsPlusNormal"/>
        <w:ind w:firstLine="540"/>
        <w:jc w:val="both"/>
      </w:pPr>
      <w:r w:rsidRPr="0049289E">
        <w:t>Объявление о проведении отбора формируется в электронной форме посредством заполнения соответствующих экранных форм веб-интерфейса системы "Электронный бюджет", подписывается усиленной квалифицированной электронной подписью Уполномоченного органа (уполномоченного лица), публикуется на едином портале не позднее чем за один рабочий день до дня начала приема заявок.</w:t>
      </w:r>
    </w:p>
    <w:p w:rsidR="0049289E" w:rsidRPr="0049289E" w:rsidRDefault="0049289E" w:rsidP="0049289E">
      <w:pPr>
        <w:pStyle w:val="ConsPlusNormal"/>
        <w:ind w:firstLine="540"/>
        <w:jc w:val="both"/>
      </w:pPr>
      <w:r w:rsidRPr="0049289E">
        <w:t>Объявление о проведении отбора размещается на Официальном информационном портале органов местного самоуправления города Ханты-Мансийска в сети Интернет (www.admhmansy.ru) (далее - Официальный портал) одновременно с размещением на едином портале.</w:t>
      </w:r>
    </w:p>
    <w:p w:rsidR="0049289E" w:rsidRPr="0049289E" w:rsidRDefault="0049289E" w:rsidP="0049289E">
      <w:pPr>
        <w:pStyle w:val="ConsPlusNormal"/>
        <w:ind w:firstLine="540"/>
        <w:jc w:val="both"/>
      </w:pPr>
      <w:r w:rsidRPr="0049289E">
        <w:t>Объявление о проведении отбора включает в себя следующую информацию:</w:t>
      </w:r>
    </w:p>
    <w:p w:rsidR="0049289E" w:rsidRPr="0049289E" w:rsidRDefault="0049289E" w:rsidP="0049289E">
      <w:pPr>
        <w:pStyle w:val="ConsPlusNormal"/>
        <w:ind w:firstLine="540"/>
        <w:jc w:val="both"/>
      </w:pPr>
      <w:r w:rsidRPr="0049289E">
        <w:t>сроки проведения отбора;</w:t>
      </w:r>
    </w:p>
    <w:p w:rsidR="0049289E" w:rsidRPr="0049289E" w:rsidRDefault="0049289E" w:rsidP="0049289E">
      <w:pPr>
        <w:pStyle w:val="ConsPlusNormal"/>
        <w:ind w:firstLine="540"/>
        <w:jc w:val="both"/>
      </w:pPr>
      <w:r w:rsidRPr="0049289E">
        <w:t>даты начала подачи и окончания приема заявок участников отбора (дата окончания приема заявок не может быть ранее десятого календарного дня, следующего за днем размещения объявления о проведении отбора);</w:t>
      </w:r>
    </w:p>
    <w:p w:rsidR="0049289E" w:rsidRPr="0049289E" w:rsidRDefault="0049289E" w:rsidP="0049289E">
      <w:pPr>
        <w:pStyle w:val="ConsPlusNormal"/>
        <w:ind w:firstLine="540"/>
        <w:jc w:val="both"/>
      </w:pPr>
      <w:r w:rsidRPr="0049289E">
        <w:t>наименование, место нахождения, почтовый адрес, адрес электронной почты Уполномоченного органа;</w:t>
      </w:r>
    </w:p>
    <w:p w:rsidR="0049289E" w:rsidRPr="0049289E" w:rsidRDefault="0049289E" w:rsidP="0049289E">
      <w:pPr>
        <w:pStyle w:val="ConsPlusNormal"/>
        <w:ind w:firstLine="540"/>
        <w:jc w:val="both"/>
      </w:pPr>
      <w:r w:rsidRPr="0049289E">
        <w:t>результаты предоставления субсидии;</w:t>
      </w:r>
    </w:p>
    <w:p w:rsidR="0049289E" w:rsidRPr="0049289E" w:rsidRDefault="0049289E" w:rsidP="0049289E">
      <w:pPr>
        <w:pStyle w:val="ConsPlusNormal"/>
        <w:ind w:firstLine="540"/>
        <w:jc w:val="both"/>
      </w:pPr>
      <w:r w:rsidRPr="0049289E">
        <w:t>доменное имя и (или) указатели страниц системы "Электронный бюджет";</w:t>
      </w:r>
    </w:p>
    <w:p w:rsidR="0049289E" w:rsidRPr="0049289E" w:rsidRDefault="0049289E" w:rsidP="0049289E">
      <w:pPr>
        <w:pStyle w:val="ConsPlusNormal"/>
        <w:ind w:firstLine="540"/>
        <w:jc w:val="both"/>
      </w:pPr>
      <w:r w:rsidRPr="0049289E">
        <w:t>требования, предъявляемые к участникам отбора, перечню документов, представляемых участниками отбора для подтверждения соответствия указанным требованиям, установленным настоящим Порядком;</w:t>
      </w:r>
    </w:p>
    <w:p w:rsidR="0049289E" w:rsidRPr="0049289E" w:rsidRDefault="0049289E" w:rsidP="0049289E">
      <w:pPr>
        <w:pStyle w:val="ConsPlusNormal"/>
        <w:ind w:firstLine="540"/>
        <w:jc w:val="both"/>
      </w:pPr>
      <w:r w:rsidRPr="0049289E">
        <w:t>категории и критерии отбора;</w:t>
      </w:r>
    </w:p>
    <w:p w:rsidR="0049289E" w:rsidRPr="0049289E" w:rsidRDefault="0049289E" w:rsidP="0049289E">
      <w:pPr>
        <w:pStyle w:val="ConsPlusNormal"/>
        <w:ind w:firstLine="540"/>
        <w:jc w:val="both"/>
      </w:pPr>
      <w:r w:rsidRPr="0049289E">
        <w:t>порядок подачи заявок участниками отбора и требований, предъявляемых к форме и содержанию заявок;</w:t>
      </w:r>
    </w:p>
    <w:p w:rsidR="0049289E" w:rsidRPr="0049289E" w:rsidRDefault="0049289E" w:rsidP="0049289E">
      <w:pPr>
        <w:pStyle w:val="ConsPlusNormal"/>
        <w:ind w:firstLine="540"/>
        <w:jc w:val="both"/>
      </w:pPr>
      <w:r w:rsidRPr="0049289E">
        <w:t xml:space="preserve">порядок отзыва заявок участников отбора, порядок возврата заявок участников отбора, определяющий в том числе основания для возврата заявок участников отбора, порядок внесения </w:t>
      </w:r>
      <w:r w:rsidRPr="0049289E">
        <w:lastRenderedPageBreak/>
        <w:t>изменений в заявки участников отбора;</w:t>
      </w:r>
    </w:p>
    <w:p w:rsidR="0049289E" w:rsidRPr="0049289E" w:rsidRDefault="0049289E" w:rsidP="0049289E">
      <w:pPr>
        <w:pStyle w:val="ConsPlusNormal"/>
        <w:ind w:firstLine="540"/>
        <w:jc w:val="both"/>
      </w:pPr>
      <w:r w:rsidRPr="0049289E">
        <w:t>правила рассмотрения заявок участников отбора;</w:t>
      </w:r>
    </w:p>
    <w:p w:rsidR="0049289E" w:rsidRPr="0049289E" w:rsidRDefault="0049289E" w:rsidP="0049289E">
      <w:pPr>
        <w:pStyle w:val="ConsPlusNormal"/>
        <w:ind w:firstLine="540"/>
        <w:jc w:val="both"/>
      </w:pPr>
      <w:r w:rsidRPr="0049289E">
        <w:t>порядок возврата заявок участников отбора на доработку;</w:t>
      </w:r>
    </w:p>
    <w:p w:rsidR="0049289E" w:rsidRPr="0049289E" w:rsidRDefault="0049289E" w:rsidP="0049289E">
      <w:pPr>
        <w:pStyle w:val="ConsPlusNormal"/>
        <w:ind w:firstLine="540"/>
        <w:jc w:val="both"/>
      </w:pPr>
      <w:r w:rsidRPr="0049289E">
        <w:t>порядок отклонения заявок участников отбора, а также информацию об основаниях их отклонения;</w:t>
      </w:r>
    </w:p>
    <w:p w:rsidR="0049289E" w:rsidRPr="0049289E" w:rsidRDefault="0049289E" w:rsidP="0049289E">
      <w:pPr>
        <w:pStyle w:val="ConsPlusNormal"/>
        <w:ind w:firstLine="540"/>
        <w:jc w:val="both"/>
      </w:pPr>
      <w:r w:rsidRPr="0049289E">
        <w:t>объем распределяемой субсидии в рамках отбора, порядок расчета размера субсидии, установленный настоящим Порядком, правила распределения субсидии по результатам отбора;</w:t>
      </w:r>
    </w:p>
    <w:p w:rsidR="0049289E" w:rsidRPr="0049289E" w:rsidRDefault="0049289E" w:rsidP="0049289E">
      <w:pPr>
        <w:pStyle w:val="ConsPlusNormal"/>
        <w:ind w:firstLine="540"/>
        <w:jc w:val="both"/>
      </w:pPr>
      <w:r w:rsidRPr="0049289E">
        <w:t>порядок предоставления участникам отбора разъяснений положений объявления о проведении отбора, даты начала и окончания срока такого предоставления;</w:t>
      </w:r>
    </w:p>
    <w:p w:rsidR="0049289E" w:rsidRPr="0049289E" w:rsidRDefault="0049289E" w:rsidP="0049289E">
      <w:pPr>
        <w:pStyle w:val="ConsPlusNormal"/>
        <w:ind w:firstLine="540"/>
        <w:jc w:val="both"/>
      </w:pPr>
      <w:r w:rsidRPr="0049289E">
        <w:t>срок, в течение которого победитель (победители) отбора должен подписать соглашение о предоставлении субсидии;</w:t>
      </w:r>
    </w:p>
    <w:p w:rsidR="0049289E" w:rsidRPr="0049289E" w:rsidRDefault="0049289E" w:rsidP="0049289E">
      <w:pPr>
        <w:pStyle w:val="ConsPlusNormal"/>
        <w:ind w:firstLine="540"/>
        <w:jc w:val="both"/>
      </w:pPr>
      <w:r w:rsidRPr="0049289E">
        <w:t>условия признания получателя субсидии уклонившимся от заключения соглашения;</w:t>
      </w:r>
    </w:p>
    <w:p w:rsidR="0049289E" w:rsidRPr="0049289E" w:rsidRDefault="0049289E" w:rsidP="0049289E">
      <w:pPr>
        <w:pStyle w:val="ConsPlusNormal"/>
        <w:ind w:firstLine="540"/>
        <w:jc w:val="both"/>
      </w:pPr>
      <w:r w:rsidRPr="0049289E">
        <w:t>сроки размещения протокола об итогах проведения отбора на едином портале и Официальном портале, которые не могут быть позднее четырнадцатого календарного дня, следующего за днем определения победителя (победителей) отбора.</w:t>
      </w:r>
    </w:p>
    <w:p w:rsidR="0049289E" w:rsidRPr="0049289E" w:rsidRDefault="0049289E" w:rsidP="0049289E">
      <w:pPr>
        <w:pStyle w:val="ConsPlusNormal"/>
        <w:ind w:firstLine="540"/>
        <w:jc w:val="both"/>
      </w:pPr>
      <w:r w:rsidRPr="0049289E">
        <w:t>10. Инструкция по формированию, заполнению и подаче в системе "Электронный бюджет" заявки на участие в отборе размещается на портале предоставления мер финансовой государственной поддержки (https://promote.budget.gov.ru/) в разделе "Техническая поддержка".</w:t>
      </w:r>
    </w:p>
    <w:p w:rsidR="0049289E" w:rsidRPr="0049289E" w:rsidRDefault="0049289E" w:rsidP="0049289E">
      <w:pPr>
        <w:pStyle w:val="ConsPlusNormal"/>
        <w:ind w:firstLine="540"/>
        <w:jc w:val="both"/>
      </w:pPr>
      <w:bookmarkStart w:id="69" w:name="P1596"/>
      <w:bookmarkEnd w:id="69"/>
      <w:r w:rsidRPr="0049289E">
        <w:t>11. Заявки формируются участниками отбора в электронной форме посредством заполнения соответствующих экранных форм веб-интерфейса системы "Электронный бюджет" и представления в систему "Электронный бюджет" электронных копий документов (документов на бумажном носителе, преобразованных в электронную форму путем сканирования), представление которых предусмотрено в объявлении о проведении отбора получателей субсидии.</w:t>
      </w:r>
    </w:p>
    <w:p w:rsidR="0049289E" w:rsidRPr="0049289E" w:rsidRDefault="0049289E" w:rsidP="0049289E">
      <w:pPr>
        <w:pStyle w:val="ConsPlusNormal"/>
        <w:ind w:firstLine="540"/>
        <w:jc w:val="both"/>
      </w:pPr>
      <w:r w:rsidRPr="0049289E">
        <w:t>Электронные копии документов, представляемые в составе заявки, должны иметь распространенные открытые форматы, обеспечивающие возможность просмотра всего документа либо его фрагмента средствами общедоступного программного обеспечения просмотра информации, и не должны быть зашифрованы или защищены средствами, не позволяющими осуществить ознакомление с их содержимым без специальных программных или технологических средств.</w:t>
      </w:r>
    </w:p>
    <w:p w:rsidR="0049289E" w:rsidRPr="0049289E" w:rsidRDefault="0049289E" w:rsidP="0049289E">
      <w:pPr>
        <w:pStyle w:val="ConsPlusNormal"/>
        <w:ind w:firstLine="540"/>
        <w:jc w:val="both"/>
      </w:pPr>
      <w:r w:rsidRPr="0049289E">
        <w:t>Фото- и видеоматериалы, включаемые в заявку, должны содержать четкое и контрастное изображение высокого качества.</w:t>
      </w:r>
    </w:p>
    <w:p w:rsidR="0049289E" w:rsidRPr="0049289E" w:rsidRDefault="0049289E" w:rsidP="0049289E">
      <w:pPr>
        <w:pStyle w:val="ConsPlusNormal"/>
        <w:ind w:firstLine="540"/>
        <w:jc w:val="both"/>
      </w:pPr>
      <w:r w:rsidRPr="0049289E">
        <w:t>Документ в электронной форме должен отвечать следующим требованиям:</w:t>
      </w:r>
    </w:p>
    <w:p w:rsidR="0049289E" w:rsidRPr="0049289E" w:rsidRDefault="0049289E" w:rsidP="0049289E">
      <w:pPr>
        <w:pStyle w:val="ConsPlusNormal"/>
        <w:ind w:firstLine="540"/>
        <w:jc w:val="both"/>
      </w:pPr>
      <w:r w:rsidRPr="0049289E">
        <w:t>обеспечивать сохранение всех реквизитов и аутентичных признаков подлинности;</w:t>
      </w:r>
    </w:p>
    <w:p w:rsidR="0049289E" w:rsidRPr="0049289E" w:rsidRDefault="0049289E" w:rsidP="0049289E">
      <w:pPr>
        <w:pStyle w:val="ConsPlusNormal"/>
        <w:ind w:firstLine="540"/>
        <w:jc w:val="both"/>
      </w:pPr>
      <w:r w:rsidRPr="0049289E">
        <w:t>сканирование документа на бумажном носителе должно производиться в масштабе 1:1 в черно-белом либо сером цвете (качество 200 - 300 точек на дюйм), сканирование в режиме полной цветопередачи осуществляется при наличии в документе цветных графических изображений либо цветного текста;</w:t>
      </w:r>
    </w:p>
    <w:p w:rsidR="0049289E" w:rsidRPr="0049289E" w:rsidRDefault="0049289E" w:rsidP="0049289E">
      <w:pPr>
        <w:pStyle w:val="ConsPlusNormal"/>
        <w:ind w:firstLine="540"/>
        <w:jc w:val="both"/>
      </w:pPr>
      <w:r w:rsidRPr="0049289E">
        <w:t>должен быть в формате PDF;</w:t>
      </w:r>
    </w:p>
    <w:p w:rsidR="0049289E" w:rsidRPr="0049289E" w:rsidRDefault="0049289E" w:rsidP="0049289E">
      <w:pPr>
        <w:pStyle w:val="ConsPlusNormal"/>
        <w:ind w:firstLine="540"/>
        <w:jc w:val="both"/>
      </w:pPr>
      <w:r w:rsidRPr="0049289E">
        <w:t>каждый отдельный документ, прилагаемый к заявке, представляется в виде отдельного файла.</w:t>
      </w:r>
    </w:p>
    <w:p w:rsidR="0049289E" w:rsidRPr="0049289E" w:rsidRDefault="0049289E" w:rsidP="0049289E">
      <w:pPr>
        <w:pStyle w:val="ConsPlusNormal"/>
        <w:ind w:firstLine="540"/>
        <w:jc w:val="both"/>
      </w:pPr>
      <w:r w:rsidRPr="0049289E">
        <w:t xml:space="preserve">Отметка о заверении копий документов, предоставляемых участником отбора в соответствии с пунктом 12 настоящего раздела, проставляется на каждой странице документа и содержит </w:t>
      </w:r>
      <w:proofErr w:type="gramStart"/>
      <w:r w:rsidRPr="0049289E">
        <w:t>надпись</w:t>
      </w:r>
      <w:proofErr w:type="gramEnd"/>
      <w:r w:rsidRPr="0049289E">
        <w:t xml:space="preserve"> "Копия верна" либо синоним, собственноручную подпись участника отбора (уполномоченного лица), расшифровку подписи (фамилия, инициалы).</w:t>
      </w:r>
    </w:p>
    <w:p w:rsidR="0049289E" w:rsidRPr="0049289E" w:rsidRDefault="0049289E" w:rsidP="0049289E">
      <w:pPr>
        <w:pStyle w:val="ConsPlusNormal"/>
        <w:ind w:firstLine="540"/>
        <w:jc w:val="both"/>
      </w:pPr>
      <w:bookmarkStart w:id="70" w:name="P1605"/>
      <w:bookmarkEnd w:id="70"/>
      <w:r w:rsidRPr="0049289E">
        <w:t>12. Участники отбора для участия в отборе представляют в систему "Электронный бюджет" электронные копии следующих документов:</w:t>
      </w:r>
    </w:p>
    <w:p w:rsidR="0049289E" w:rsidRPr="0049289E" w:rsidRDefault="0049289E" w:rsidP="0049289E">
      <w:pPr>
        <w:pStyle w:val="ConsPlusNormal"/>
        <w:ind w:firstLine="540"/>
        <w:jc w:val="both"/>
      </w:pPr>
      <w:r w:rsidRPr="0049289E">
        <w:t>12.1. За реализацию продукции растениеводства собственного производства:</w:t>
      </w:r>
    </w:p>
    <w:p w:rsidR="0049289E" w:rsidRPr="0049289E" w:rsidRDefault="0049289E" w:rsidP="0049289E">
      <w:pPr>
        <w:pStyle w:val="ConsPlusNormal"/>
        <w:ind w:firstLine="540"/>
        <w:jc w:val="both"/>
      </w:pPr>
      <w:r w:rsidRPr="0049289E">
        <w:t>предложение об участии в отборе по форме согласно приложению 1 к настоящему Порядку;</w:t>
      </w:r>
    </w:p>
    <w:p w:rsidR="0049289E" w:rsidRPr="0049289E" w:rsidRDefault="0049289E" w:rsidP="0049289E">
      <w:pPr>
        <w:pStyle w:val="ConsPlusNormal"/>
        <w:ind w:firstLine="540"/>
        <w:jc w:val="both"/>
      </w:pPr>
      <w:r w:rsidRPr="0049289E">
        <w:t>справку-расчет субсидии по форме согласно приложению 2 к настоящему Порядку;</w:t>
      </w:r>
    </w:p>
    <w:p w:rsidR="0049289E" w:rsidRPr="0049289E" w:rsidRDefault="0049289E" w:rsidP="0049289E">
      <w:pPr>
        <w:pStyle w:val="ConsPlusNormal"/>
        <w:ind w:firstLine="540"/>
        <w:jc w:val="both"/>
      </w:pPr>
      <w:r w:rsidRPr="0049289E">
        <w:t>отчет о достижении значений результатов предоставления субсидии за отчетный период (в котором реализована продукция собственного производства) по форме согласно приложению 6 к настоящему Порядку;</w:t>
      </w:r>
    </w:p>
    <w:p w:rsidR="0049289E" w:rsidRPr="0049289E" w:rsidRDefault="0049289E" w:rsidP="0049289E">
      <w:pPr>
        <w:pStyle w:val="ConsPlusNormal"/>
        <w:ind w:firstLine="540"/>
        <w:jc w:val="both"/>
      </w:pPr>
      <w:r w:rsidRPr="0049289E">
        <w:t>копию документа, подтверждающего наличие на праве собственности или аренды посевных площадей открытого и (или) защищенного грунта;</w:t>
      </w:r>
    </w:p>
    <w:p w:rsidR="0049289E" w:rsidRPr="0049289E" w:rsidRDefault="0049289E" w:rsidP="0049289E">
      <w:pPr>
        <w:pStyle w:val="ConsPlusNormal"/>
        <w:ind w:firstLine="540"/>
        <w:jc w:val="both"/>
      </w:pPr>
      <w:r w:rsidRPr="0049289E">
        <w:lastRenderedPageBreak/>
        <w:t>копию налоговой декларации по единому сельскохозяйственному налогу за отчетный финансовый год - при предоставлении документов после 25 марта текущего финансового года; за год, предшествующий отчетному финансовому году - при предоставлении документов до 25 марта текущего финансового года или отчет о финансово-экономическом состоянии товаропроизводителей агропромышленного комплекса, сельскохозяйственных товаропроизводителей, получателей средств, производителей зерновых культур по форме, утвержденной приказом Минсельхоза России за отчетный финансовый год (за исключением крестьянских (фермерских) хозяйств, сельскохозяйственных потребительских кооперативов);</w:t>
      </w:r>
    </w:p>
    <w:p w:rsidR="0049289E" w:rsidRPr="0049289E" w:rsidRDefault="0049289E" w:rsidP="0049289E">
      <w:pPr>
        <w:pStyle w:val="ConsPlusNormal"/>
        <w:ind w:firstLine="540"/>
        <w:jc w:val="both"/>
      </w:pPr>
      <w:r w:rsidRPr="0049289E">
        <w:t>реквизиты счета участника отбора для перечисления субсидии;</w:t>
      </w:r>
    </w:p>
    <w:p w:rsidR="0049289E" w:rsidRPr="0049289E" w:rsidRDefault="0049289E" w:rsidP="0049289E">
      <w:pPr>
        <w:pStyle w:val="ConsPlusNormal"/>
        <w:ind w:firstLine="540"/>
        <w:jc w:val="both"/>
      </w:pPr>
      <w:r w:rsidRPr="0049289E">
        <w:t>копии действующих деклараций о соответствии (сертификатов соответствия), если требования об обязательной сертификации (декларированию) такой продукции установлены законодательством.</w:t>
      </w:r>
    </w:p>
    <w:p w:rsidR="0049289E" w:rsidRPr="0049289E" w:rsidRDefault="0049289E" w:rsidP="0049289E">
      <w:pPr>
        <w:pStyle w:val="ConsPlusNormal"/>
        <w:ind w:firstLine="540"/>
        <w:jc w:val="both"/>
      </w:pPr>
      <w:r w:rsidRPr="0049289E">
        <w:t>Документы, подтверждающие произведенные затраты:</w:t>
      </w:r>
    </w:p>
    <w:p w:rsidR="0049289E" w:rsidRPr="0049289E" w:rsidRDefault="0049289E" w:rsidP="0049289E">
      <w:pPr>
        <w:pStyle w:val="ConsPlusNormal"/>
        <w:ind w:firstLine="540"/>
        <w:jc w:val="both"/>
      </w:pPr>
      <w:r w:rsidRPr="0049289E">
        <w:t>копии договоров или реестр договоров купли-продажи, оказания услуг, выполнения работ (с указанием наименования договора, даты, номера, краткого пояснения к договору (наименование контрагента, виды приобретаемых товаров, услуг, работ);</w:t>
      </w:r>
    </w:p>
    <w:p w:rsidR="0049289E" w:rsidRPr="0049289E" w:rsidRDefault="0049289E" w:rsidP="0049289E">
      <w:pPr>
        <w:pStyle w:val="ConsPlusNormal"/>
        <w:ind w:firstLine="540"/>
        <w:jc w:val="both"/>
      </w:pPr>
      <w:r w:rsidRPr="0049289E">
        <w:t>копии счетов на оплату, товарно-транспортных накладных, универсальных передаточных документов, актов выполненных работ, оказанных услуг, свидетельств о регистрации транспортных средств, приказа (распоряжения) о направлении в командировку, расчетной ведомости, платежной ведомости, авансовых отчетов, ветеринарных сопроводительных документов или их перечень, включающий уникальный идентификатор (32-значный код) и бар-код (при наличии обязательных требований, установленных ветеринарным законодательством, об обязательном сопровождении ветеринарными документами соответствующих видов продукции);</w:t>
      </w:r>
    </w:p>
    <w:p w:rsidR="0049289E" w:rsidRPr="0049289E" w:rsidRDefault="0049289E" w:rsidP="0049289E">
      <w:pPr>
        <w:pStyle w:val="ConsPlusNormal"/>
        <w:ind w:firstLine="540"/>
        <w:jc w:val="both"/>
      </w:pPr>
      <w:r w:rsidRPr="0049289E">
        <w:t>копии платежных документов, подтверждающих оплату товаров, выполненных работ, оказанных услуг, выплату заработной платы, компенсационных и стимулирующих выплат, расчетов с персоналом.</w:t>
      </w:r>
    </w:p>
    <w:p w:rsidR="0049289E" w:rsidRPr="0049289E" w:rsidRDefault="0049289E" w:rsidP="0049289E">
      <w:pPr>
        <w:pStyle w:val="ConsPlusNormal"/>
        <w:ind w:firstLine="540"/>
        <w:jc w:val="both"/>
      </w:pPr>
      <w:r w:rsidRPr="0049289E">
        <w:t>Документы, подтверждающие реализацию продукции растениеводства собственного производства (достижение значений результатов предоставления субсидии):</w:t>
      </w:r>
    </w:p>
    <w:p w:rsidR="0049289E" w:rsidRPr="0049289E" w:rsidRDefault="0049289E" w:rsidP="0049289E">
      <w:pPr>
        <w:pStyle w:val="ConsPlusNormal"/>
        <w:ind w:firstLine="540"/>
        <w:jc w:val="both"/>
      </w:pPr>
      <w:r w:rsidRPr="0049289E">
        <w:t>копии договоров или реестр договоров купли-продажи (с указанием наименования договора, даты, номера, наименование контрагента);</w:t>
      </w:r>
    </w:p>
    <w:p w:rsidR="0049289E" w:rsidRPr="0049289E" w:rsidRDefault="0049289E" w:rsidP="0049289E">
      <w:pPr>
        <w:pStyle w:val="ConsPlusNormal"/>
        <w:ind w:firstLine="540"/>
        <w:jc w:val="both"/>
      </w:pPr>
      <w:r w:rsidRPr="0049289E">
        <w:t>копии счетов на оплату (при наличии);</w:t>
      </w:r>
    </w:p>
    <w:p w:rsidR="0049289E" w:rsidRPr="0049289E" w:rsidRDefault="0049289E" w:rsidP="0049289E">
      <w:pPr>
        <w:pStyle w:val="ConsPlusNormal"/>
        <w:ind w:firstLine="540"/>
        <w:jc w:val="both"/>
      </w:pPr>
      <w:r w:rsidRPr="0049289E">
        <w:t>копии товарно-транспортных накладных, универсальных передаточных документов;</w:t>
      </w:r>
    </w:p>
    <w:p w:rsidR="0049289E" w:rsidRPr="0049289E" w:rsidRDefault="0049289E" w:rsidP="0049289E">
      <w:pPr>
        <w:pStyle w:val="ConsPlusNormal"/>
        <w:ind w:firstLine="540"/>
        <w:jc w:val="both"/>
      </w:pPr>
      <w:r w:rsidRPr="0049289E">
        <w:t>копии платежных документов, подтверждающих оплату товаров;</w:t>
      </w:r>
    </w:p>
    <w:p w:rsidR="0049289E" w:rsidRPr="0049289E" w:rsidRDefault="0049289E" w:rsidP="0049289E">
      <w:pPr>
        <w:pStyle w:val="ConsPlusNormal"/>
        <w:ind w:firstLine="540"/>
        <w:jc w:val="both"/>
      </w:pPr>
      <w:r w:rsidRPr="0049289E">
        <w:t>копии актов сверок по договорам поставки продукции (при наличии);</w:t>
      </w:r>
    </w:p>
    <w:p w:rsidR="0049289E" w:rsidRPr="0049289E" w:rsidRDefault="0049289E" w:rsidP="0049289E">
      <w:pPr>
        <w:pStyle w:val="ConsPlusNormal"/>
        <w:ind w:firstLine="540"/>
        <w:jc w:val="both"/>
      </w:pPr>
      <w:r w:rsidRPr="0049289E">
        <w:t>копии действующих деклараций о соответствии (сертификатов соответствия), если требования об обязательной сертификации (декларированию) такой продукции установлены законодательством.</w:t>
      </w:r>
    </w:p>
    <w:p w:rsidR="0049289E" w:rsidRPr="0049289E" w:rsidRDefault="0049289E" w:rsidP="0049289E">
      <w:pPr>
        <w:pStyle w:val="ConsPlusNormal"/>
        <w:ind w:firstLine="540"/>
        <w:jc w:val="both"/>
      </w:pPr>
      <w:r w:rsidRPr="0049289E">
        <w:t>12.2. На реализацию продукции животноводства собственного производства (за исключением личных подсобных хозяйств):</w:t>
      </w:r>
    </w:p>
    <w:p w:rsidR="0049289E" w:rsidRPr="0049289E" w:rsidRDefault="0049289E" w:rsidP="0049289E">
      <w:pPr>
        <w:pStyle w:val="ConsPlusNormal"/>
        <w:ind w:firstLine="540"/>
        <w:jc w:val="both"/>
      </w:pPr>
      <w:r w:rsidRPr="0049289E">
        <w:t>предложение об участии в отборе по форме согласно приложению 1 к настоящему Порядку;</w:t>
      </w:r>
    </w:p>
    <w:p w:rsidR="0049289E" w:rsidRPr="0049289E" w:rsidRDefault="0049289E" w:rsidP="0049289E">
      <w:pPr>
        <w:pStyle w:val="ConsPlusNormal"/>
        <w:ind w:firstLine="540"/>
        <w:jc w:val="both"/>
      </w:pPr>
      <w:r w:rsidRPr="0049289E">
        <w:t>справку-расчет субсидии по соответствующим направлениям и формам 1 - 4 согласно приложению 3 к настоящему Порядку;</w:t>
      </w:r>
    </w:p>
    <w:p w:rsidR="0049289E" w:rsidRPr="0049289E" w:rsidRDefault="0049289E" w:rsidP="0049289E">
      <w:pPr>
        <w:pStyle w:val="ConsPlusNormal"/>
        <w:ind w:firstLine="540"/>
        <w:jc w:val="both"/>
      </w:pPr>
      <w:r w:rsidRPr="0049289E">
        <w:t>справку-расчет о движении поголовья соответствующих сельскохозяйственных животных по формам 5 - 9 согласно приложению 3 к настоящему Порядку;</w:t>
      </w:r>
    </w:p>
    <w:p w:rsidR="0049289E" w:rsidRPr="0049289E" w:rsidRDefault="0049289E" w:rsidP="0049289E">
      <w:pPr>
        <w:pStyle w:val="ConsPlusNormal"/>
        <w:ind w:firstLine="540"/>
        <w:jc w:val="both"/>
      </w:pPr>
      <w:r w:rsidRPr="0049289E">
        <w:t>отчет о достижении значений результатов предоставления субсидии за отчетный период (в котором реализована продукция собственного производства) по форме согласно приложению 6 к настоящему Порядку;</w:t>
      </w:r>
    </w:p>
    <w:p w:rsidR="0049289E" w:rsidRPr="0049289E" w:rsidRDefault="0049289E" w:rsidP="0049289E">
      <w:pPr>
        <w:pStyle w:val="ConsPlusNormal"/>
        <w:ind w:firstLine="540"/>
        <w:jc w:val="both"/>
      </w:pPr>
      <w:r w:rsidRPr="0049289E">
        <w:t>копии документов, подтверждающих наличие на праве собственности или аренды объектов (объекта) для производства определенных видов молочной продукции, соответствующих санитарно-эпидемиологическим нормам;</w:t>
      </w:r>
    </w:p>
    <w:p w:rsidR="0049289E" w:rsidRPr="0049289E" w:rsidRDefault="0049289E" w:rsidP="0049289E">
      <w:pPr>
        <w:pStyle w:val="ConsPlusNormal"/>
        <w:ind w:firstLine="540"/>
        <w:jc w:val="both"/>
      </w:pPr>
      <w:r w:rsidRPr="0049289E">
        <w:t>копии документов, подтверждающих соответствие объекта по переработке определенных видов молочной продукции санитарно-эпидемиологическим нормам;</w:t>
      </w:r>
    </w:p>
    <w:p w:rsidR="0049289E" w:rsidRPr="0049289E" w:rsidRDefault="0049289E" w:rsidP="0049289E">
      <w:pPr>
        <w:pStyle w:val="ConsPlusNormal"/>
        <w:ind w:firstLine="540"/>
        <w:jc w:val="both"/>
      </w:pPr>
      <w:r w:rsidRPr="0049289E">
        <w:t xml:space="preserve">копию налоговой декларации по единому сельскохозяйственному налогу за отчетный финансовый год - при предоставлении документов после 25 марта текущего финансового года; за </w:t>
      </w:r>
      <w:r w:rsidRPr="0049289E">
        <w:lastRenderedPageBreak/>
        <w:t>год, предшествующий отчетному финансовому году - при предоставлении документов до 25 марта текущего финансового года или отчет о финансово-экономическом состоянии товаропроизводителей агропромышленного комплекса, сельскохозяйственных товаропроизводителей, получателей средств, производителей зерновых культур по форме, утвержденной приказом Минсельхоза России за отчетный финансовый год (за исключением крестьянских (фермерских) хозяйств, сельскохозяйственных потребительских кооперативов);</w:t>
      </w:r>
    </w:p>
    <w:p w:rsidR="0049289E" w:rsidRPr="0049289E" w:rsidRDefault="0049289E" w:rsidP="0049289E">
      <w:pPr>
        <w:pStyle w:val="ConsPlusNormal"/>
        <w:ind w:firstLine="540"/>
        <w:jc w:val="both"/>
      </w:pPr>
      <w:r w:rsidRPr="0049289E">
        <w:t xml:space="preserve">сведения, подтверждающие наличие у свиноводческих хозяйств (организаций) присвоенного </w:t>
      </w:r>
      <w:proofErr w:type="spellStart"/>
      <w:r w:rsidRPr="0049289E">
        <w:t>зоосанитарного</w:t>
      </w:r>
      <w:proofErr w:type="spellEnd"/>
      <w:r w:rsidRPr="0049289E">
        <w:t xml:space="preserve"> статуса (</w:t>
      </w:r>
      <w:proofErr w:type="spellStart"/>
      <w:r w:rsidRPr="0049289E">
        <w:t>компартмента</w:t>
      </w:r>
      <w:proofErr w:type="spellEnd"/>
      <w:r w:rsidRPr="0049289E">
        <w:t>) (для получателей субсидии на реализацию мяса свиней собственного производства);</w:t>
      </w:r>
    </w:p>
    <w:p w:rsidR="0049289E" w:rsidRPr="0049289E" w:rsidRDefault="0049289E" w:rsidP="0049289E">
      <w:pPr>
        <w:pStyle w:val="ConsPlusNormal"/>
        <w:ind w:firstLine="540"/>
        <w:jc w:val="both"/>
      </w:pPr>
      <w:r w:rsidRPr="0049289E">
        <w:t>реквизиты счета участника отбора для перечисления субсидии;</w:t>
      </w:r>
    </w:p>
    <w:p w:rsidR="0049289E" w:rsidRPr="0049289E" w:rsidRDefault="0049289E" w:rsidP="0049289E">
      <w:pPr>
        <w:pStyle w:val="ConsPlusNormal"/>
        <w:ind w:firstLine="540"/>
        <w:jc w:val="both"/>
      </w:pPr>
      <w:r w:rsidRPr="0049289E">
        <w:t>копия документа, устанавливающего полномочие лица действовать в интересах участника отбора (в случае представления интересов участника отбора представителем).</w:t>
      </w:r>
    </w:p>
    <w:p w:rsidR="0049289E" w:rsidRPr="0049289E" w:rsidRDefault="0049289E" w:rsidP="0049289E">
      <w:pPr>
        <w:pStyle w:val="ConsPlusNormal"/>
        <w:ind w:firstLine="540"/>
        <w:jc w:val="both"/>
      </w:pPr>
      <w:r w:rsidRPr="0049289E">
        <w:t>Документы, подтверждающие произведенные затраты:</w:t>
      </w:r>
    </w:p>
    <w:p w:rsidR="0049289E" w:rsidRPr="0049289E" w:rsidRDefault="0049289E" w:rsidP="0049289E">
      <w:pPr>
        <w:pStyle w:val="ConsPlusNormal"/>
        <w:ind w:firstLine="540"/>
        <w:jc w:val="both"/>
      </w:pPr>
      <w:r w:rsidRPr="0049289E">
        <w:t>копии договоров или реестр договоров купли-продажи, оказания услуг, выполнения работ (с указанием наименования договора, даты, номера, краткого пояснения к договору (наименование контрагента, виды приобретаемых товаров, услуг, работ);</w:t>
      </w:r>
    </w:p>
    <w:p w:rsidR="0049289E" w:rsidRPr="0049289E" w:rsidRDefault="0049289E" w:rsidP="0049289E">
      <w:pPr>
        <w:pStyle w:val="ConsPlusNormal"/>
        <w:ind w:firstLine="540"/>
        <w:jc w:val="both"/>
      </w:pPr>
      <w:r w:rsidRPr="0049289E">
        <w:t>копии счетов на оплату, товарно-транспортных накладных, универсальных передаточных документов, актов выполненных работ, оказанных услуг, свидетельств о регистрации транспортных средств, приказа (распоряжения) о направлении в командировку, расчетной ведомости, платежной ведомости, авансовых отчетов, ветеринарных сопроводительных документов или их перечень, включающий уникальный идентификатор (32-значный код) и бар-код (при наличии обязательных требований, установленных ветеринарным законодательством, об обязательном сопровождении ветеринарными документами соответствующих видов продукции);</w:t>
      </w:r>
    </w:p>
    <w:p w:rsidR="0049289E" w:rsidRPr="0049289E" w:rsidRDefault="0049289E" w:rsidP="0049289E">
      <w:pPr>
        <w:pStyle w:val="ConsPlusNormal"/>
        <w:ind w:firstLine="540"/>
        <w:jc w:val="both"/>
      </w:pPr>
      <w:r w:rsidRPr="0049289E">
        <w:t>копии платежных документов, подтверждающих оплату товаров, выполненных работ, оказанных услуг, выплату заработной платы, компенсационных и стимулирующих выплат, расчетов с персоналом.</w:t>
      </w:r>
    </w:p>
    <w:p w:rsidR="0049289E" w:rsidRPr="0049289E" w:rsidRDefault="0049289E" w:rsidP="0049289E">
      <w:pPr>
        <w:pStyle w:val="ConsPlusNormal"/>
        <w:ind w:firstLine="540"/>
        <w:jc w:val="both"/>
      </w:pPr>
      <w:r w:rsidRPr="0049289E">
        <w:t>Документы, подтверждающие реализацию продукции животноводства собственного производства (достижение значений результатов предоставления субсидии):</w:t>
      </w:r>
    </w:p>
    <w:p w:rsidR="0049289E" w:rsidRPr="0049289E" w:rsidRDefault="0049289E" w:rsidP="0049289E">
      <w:pPr>
        <w:pStyle w:val="ConsPlusNormal"/>
        <w:ind w:firstLine="540"/>
        <w:jc w:val="both"/>
      </w:pPr>
      <w:r w:rsidRPr="0049289E">
        <w:t>копии договоров или реестр договоров купли-продажи (с указанием наименования договора, даты, номера, наименование контрагента);</w:t>
      </w:r>
    </w:p>
    <w:p w:rsidR="0049289E" w:rsidRPr="0049289E" w:rsidRDefault="0049289E" w:rsidP="0049289E">
      <w:pPr>
        <w:pStyle w:val="ConsPlusNormal"/>
        <w:ind w:firstLine="540"/>
        <w:jc w:val="both"/>
      </w:pPr>
      <w:r w:rsidRPr="0049289E">
        <w:t>копии счетов на оплату (при наличии);</w:t>
      </w:r>
    </w:p>
    <w:p w:rsidR="0049289E" w:rsidRPr="0049289E" w:rsidRDefault="0049289E" w:rsidP="0049289E">
      <w:pPr>
        <w:pStyle w:val="ConsPlusNormal"/>
        <w:ind w:firstLine="540"/>
        <w:jc w:val="both"/>
      </w:pPr>
      <w:r w:rsidRPr="0049289E">
        <w:t>копии товарно-транспортных накладных, универсальных передаточных документов;</w:t>
      </w:r>
    </w:p>
    <w:p w:rsidR="0049289E" w:rsidRPr="0049289E" w:rsidRDefault="0049289E" w:rsidP="0049289E">
      <w:pPr>
        <w:pStyle w:val="ConsPlusNormal"/>
        <w:ind w:firstLine="540"/>
        <w:jc w:val="both"/>
      </w:pPr>
      <w:r w:rsidRPr="0049289E">
        <w:t>копии платежных документов, подтверждающих оплату товаров;</w:t>
      </w:r>
    </w:p>
    <w:p w:rsidR="0049289E" w:rsidRPr="0049289E" w:rsidRDefault="0049289E" w:rsidP="0049289E">
      <w:pPr>
        <w:pStyle w:val="ConsPlusNormal"/>
        <w:ind w:firstLine="540"/>
        <w:jc w:val="both"/>
      </w:pPr>
      <w:r w:rsidRPr="0049289E">
        <w:t>копии актов сверок по договорам поставки продукции (при наличии);</w:t>
      </w:r>
    </w:p>
    <w:p w:rsidR="0049289E" w:rsidRPr="0049289E" w:rsidRDefault="0049289E" w:rsidP="0049289E">
      <w:pPr>
        <w:pStyle w:val="ConsPlusNormal"/>
        <w:ind w:firstLine="540"/>
        <w:jc w:val="both"/>
      </w:pPr>
      <w:r w:rsidRPr="0049289E">
        <w:t>копии действующих деклараций о соответствии (сертификатов соответствия), если требования об обязательной сертификации (декларированию) такой продукции установлены законодательством;</w:t>
      </w:r>
    </w:p>
    <w:p w:rsidR="0049289E" w:rsidRPr="0049289E" w:rsidRDefault="0049289E" w:rsidP="0049289E">
      <w:pPr>
        <w:pStyle w:val="ConsPlusNormal"/>
        <w:ind w:firstLine="540"/>
        <w:jc w:val="both"/>
      </w:pPr>
      <w:r w:rsidRPr="0049289E">
        <w:t>копии ветеринарных сопроводительных документов или их перечень, включающий уникальный идентификатор (32-значный код) и бар-код (предоставляются при наличии обязательных требований, установленных ветеринарным законодательством, об обязательном сопровождении ветеринарными документами соответствующих видов продукции).</w:t>
      </w:r>
    </w:p>
    <w:p w:rsidR="0049289E" w:rsidRPr="0049289E" w:rsidRDefault="0049289E" w:rsidP="0049289E">
      <w:pPr>
        <w:pStyle w:val="ConsPlusNormal"/>
        <w:ind w:firstLine="540"/>
        <w:jc w:val="both"/>
      </w:pPr>
      <w:r w:rsidRPr="0049289E">
        <w:t>12.3. На содержание маточного поголовья сельскохозяйственных животных (за исключением личных подсобных хозяйств):</w:t>
      </w:r>
    </w:p>
    <w:p w:rsidR="0049289E" w:rsidRPr="0049289E" w:rsidRDefault="0049289E" w:rsidP="0049289E">
      <w:pPr>
        <w:pStyle w:val="ConsPlusNormal"/>
        <w:ind w:firstLine="540"/>
        <w:jc w:val="both"/>
      </w:pPr>
      <w:r w:rsidRPr="0049289E">
        <w:t>предложение об участии в отборе по форме согласно приложению 1 к настоящему Порядку;</w:t>
      </w:r>
    </w:p>
    <w:p w:rsidR="0049289E" w:rsidRPr="0049289E" w:rsidRDefault="0049289E" w:rsidP="0049289E">
      <w:pPr>
        <w:pStyle w:val="ConsPlusNormal"/>
        <w:ind w:firstLine="540"/>
        <w:jc w:val="both"/>
      </w:pPr>
      <w:r w:rsidRPr="0049289E">
        <w:t>справку-расчет субсидии по соответствующим направлениям и форме 4 согласно приложению 3 к настоящему Порядку;</w:t>
      </w:r>
    </w:p>
    <w:p w:rsidR="0049289E" w:rsidRPr="0049289E" w:rsidRDefault="0049289E" w:rsidP="0049289E">
      <w:pPr>
        <w:pStyle w:val="ConsPlusNormal"/>
        <w:ind w:firstLine="540"/>
        <w:jc w:val="both"/>
      </w:pPr>
      <w:r w:rsidRPr="0049289E">
        <w:t>справку-расчет о движении поголовья соответствующих сельскохозяйственных животных по формам 5 - 8 согласно приложению 3 к настоящему Порядку;</w:t>
      </w:r>
    </w:p>
    <w:p w:rsidR="0049289E" w:rsidRPr="0049289E" w:rsidRDefault="0049289E" w:rsidP="0049289E">
      <w:pPr>
        <w:pStyle w:val="ConsPlusNormal"/>
        <w:ind w:firstLine="540"/>
        <w:jc w:val="both"/>
      </w:pPr>
      <w:r w:rsidRPr="0049289E">
        <w:t xml:space="preserve">копию налоговой декларации по единому сельскохозяйственному налогу за отчетный финансовый год - при предоставлении документов после 25 марта текущего финансового года; за год, предшествующий отчетному финансовому году - при предоставлении документов до 25 марта текущего финансового года или отчет о финансово-экономическом состоянии товаропроизводителей агропромышленного комплекса, сельскохозяйственных товаропроизводителей, получателей средств, производителей зерновых культур по форме, </w:t>
      </w:r>
      <w:r w:rsidRPr="0049289E">
        <w:lastRenderedPageBreak/>
        <w:t>утвержденной приказом Минсельхоза России за отчетный финансовый год (за исключением крестьянских (фермерских) хозяйств, сельскохозяйственных потребительских кооперативов);</w:t>
      </w:r>
    </w:p>
    <w:p w:rsidR="0049289E" w:rsidRPr="0049289E" w:rsidRDefault="0049289E" w:rsidP="0049289E">
      <w:pPr>
        <w:pStyle w:val="ConsPlusNormal"/>
        <w:ind w:firstLine="540"/>
        <w:jc w:val="both"/>
      </w:pPr>
      <w:r w:rsidRPr="0049289E">
        <w:t>реквизиты счета участника отбора для перечисления субсидии;</w:t>
      </w:r>
    </w:p>
    <w:p w:rsidR="0049289E" w:rsidRPr="0049289E" w:rsidRDefault="0049289E" w:rsidP="0049289E">
      <w:pPr>
        <w:pStyle w:val="ConsPlusNormal"/>
        <w:ind w:firstLine="540"/>
        <w:jc w:val="both"/>
      </w:pPr>
      <w:r w:rsidRPr="0049289E">
        <w:t>копия документа, устанавливающего полномочие лица действовать в интересах участника отбора (в случае представления интересов участника отбора представителем).</w:t>
      </w:r>
    </w:p>
    <w:p w:rsidR="0049289E" w:rsidRPr="0049289E" w:rsidRDefault="0049289E" w:rsidP="0049289E">
      <w:pPr>
        <w:pStyle w:val="ConsPlusNormal"/>
        <w:ind w:firstLine="540"/>
        <w:jc w:val="both"/>
      </w:pPr>
      <w:r w:rsidRPr="0049289E">
        <w:t>Документы, подтверждающие произведенные затраты:</w:t>
      </w:r>
    </w:p>
    <w:p w:rsidR="0049289E" w:rsidRPr="0049289E" w:rsidRDefault="0049289E" w:rsidP="0049289E">
      <w:pPr>
        <w:pStyle w:val="ConsPlusNormal"/>
        <w:ind w:firstLine="540"/>
        <w:jc w:val="both"/>
      </w:pPr>
      <w:r w:rsidRPr="0049289E">
        <w:t>копии договоров или реестр договоров купли-продажи, оказания услуг, выполнения работ (с указанием наименования договора, даты, номера, краткого пояснения к договору (наименование контрагента, виды приобретаемых товаров, услуг, работ);</w:t>
      </w:r>
    </w:p>
    <w:p w:rsidR="0049289E" w:rsidRPr="0049289E" w:rsidRDefault="0049289E" w:rsidP="0049289E">
      <w:pPr>
        <w:pStyle w:val="ConsPlusNormal"/>
        <w:ind w:firstLine="540"/>
        <w:jc w:val="both"/>
      </w:pPr>
      <w:r w:rsidRPr="0049289E">
        <w:t>копии счетов на оплату, товарно-транспортных накладных, универсальных передаточных документов, актов выполненных работ, оказанных услуг, свидетельств о регистрации транспортных средств, приказа (распоряжения) о направлении в командировку, расчетной ведомости, платежной ведомости, авансовых отчетов, ветеринарных сопроводительных документов или их перечень, включающий уникальный идентификатор (32-значный код) и бар-код (при наличии обязательных требований, установленных ветеринарным законодательством, об обязательном сопровождении ветеринарными документами соответствующих видов продукции);</w:t>
      </w:r>
    </w:p>
    <w:p w:rsidR="0049289E" w:rsidRPr="0049289E" w:rsidRDefault="0049289E" w:rsidP="0049289E">
      <w:pPr>
        <w:pStyle w:val="ConsPlusNormal"/>
        <w:ind w:firstLine="540"/>
        <w:jc w:val="both"/>
      </w:pPr>
      <w:r w:rsidRPr="0049289E">
        <w:t>копии платежных документов, подтверждающих оплату товаров, выполненных работ, оказанных услуг, выплату заработной платы, компенсационных и стимулирующих выплат, расчетов с персоналом.</w:t>
      </w:r>
    </w:p>
    <w:p w:rsidR="0049289E" w:rsidRPr="0049289E" w:rsidRDefault="0049289E" w:rsidP="0049289E">
      <w:pPr>
        <w:pStyle w:val="ConsPlusNormal"/>
        <w:ind w:firstLine="540"/>
        <w:jc w:val="both"/>
      </w:pPr>
      <w:r w:rsidRPr="0049289E">
        <w:t>12.4. На содержание маточного поголовья животных в личных подсобных хозяйствах:</w:t>
      </w:r>
    </w:p>
    <w:p w:rsidR="0049289E" w:rsidRPr="0049289E" w:rsidRDefault="0049289E" w:rsidP="0049289E">
      <w:pPr>
        <w:pStyle w:val="ConsPlusNormal"/>
        <w:ind w:firstLine="540"/>
        <w:jc w:val="both"/>
      </w:pPr>
      <w:r w:rsidRPr="0049289E">
        <w:t>предложение об участии в отборе по форме согласно приложению 1 к настоящему Порядку;</w:t>
      </w:r>
    </w:p>
    <w:p w:rsidR="0049289E" w:rsidRPr="0049289E" w:rsidRDefault="0049289E" w:rsidP="0049289E">
      <w:pPr>
        <w:pStyle w:val="ConsPlusNormal"/>
        <w:ind w:firstLine="540"/>
        <w:jc w:val="both"/>
      </w:pPr>
      <w:r w:rsidRPr="0049289E">
        <w:t>копия документа, удостоверяющего личность гражданина;</w:t>
      </w:r>
    </w:p>
    <w:p w:rsidR="0049289E" w:rsidRPr="0049289E" w:rsidRDefault="0049289E" w:rsidP="0049289E">
      <w:pPr>
        <w:pStyle w:val="ConsPlusNormal"/>
        <w:ind w:firstLine="540"/>
        <w:jc w:val="both"/>
      </w:pPr>
      <w:r w:rsidRPr="0049289E">
        <w:t>отчет о достижении значений результатов предоставления субсидии за отчетный период (в котором реализована продукция собственного производства) по форме согласно приложению 6 к настоящему Порядку;</w:t>
      </w:r>
    </w:p>
    <w:p w:rsidR="0049289E" w:rsidRPr="0049289E" w:rsidRDefault="0049289E" w:rsidP="0049289E">
      <w:pPr>
        <w:pStyle w:val="ConsPlusNormal"/>
        <w:ind w:firstLine="540"/>
        <w:jc w:val="both"/>
      </w:pPr>
      <w:r w:rsidRPr="0049289E">
        <w:t>копия ветеринарно-санитарного паспорта подворья;</w:t>
      </w:r>
    </w:p>
    <w:p w:rsidR="0049289E" w:rsidRPr="0049289E" w:rsidRDefault="0049289E" w:rsidP="0049289E">
      <w:pPr>
        <w:pStyle w:val="ConsPlusNormal"/>
        <w:ind w:firstLine="540"/>
        <w:jc w:val="both"/>
      </w:pPr>
      <w:r w:rsidRPr="0049289E">
        <w:t xml:space="preserve">выписку из </w:t>
      </w:r>
      <w:proofErr w:type="spellStart"/>
      <w:r w:rsidRPr="0049289E">
        <w:t>похозяйственной</w:t>
      </w:r>
      <w:proofErr w:type="spellEnd"/>
      <w:r w:rsidRPr="0049289E">
        <w:t xml:space="preserve"> книги города Ханты-Мансийска по состоянию на 31 декабря отчетного финансового года.</w:t>
      </w:r>
    </w:p>
    <w:p w:rsidR="0049289E" w:rsidRPr="0049289E" w:rsidRDefault="0049289E" w:rsidP="0049289E">
      <w:pPr>
        <w:pStyle w:val="ConsPlusNormal"/>
        <w:ind w:firstLine="540"/>
        <w:jc w:val="both"/>
      </w:pPr>
      <w:r w:rsidRPr="0049289E">
        <w:t>Документы, подтверждающие произведенные затраты:</w:t>
      </w:r>
    </w:p>
    <w:p w:rsidR="0049289E" w:rsidRPr="0049289E" w:rsidRDefault="0049289E" w:rsidP="0049289E">
      <w:pPr>
        <w:pStyle w:val="ConsPlusNormal"/>
        <w:ind w:firstLine="540"/>
        <w:jc w:val="both"/>
      </w:pPr>
      <w:r w:rsidRPr="0049289E">
        <w:t>копии договоров или реестр договоров купли-продажи, оказания услуг, выполнения работ (с указанием наименования договора, даты, номера, краткого пояснения к договору (наименование контрагента, виды приобретаемых товаров, услуг, работ);</w:t>
      </w:r>
    </w:p>
    <w:p w:rsidR="0049289E" w:rsidRPr="0049289E" w:rsidRDefault="0049289E" w:rsidP="0049289E">
      <w:pPr>
        <w:pStyle w:val="ConsPlusNormal"/>
        <w:ind w:firstLine="540"/>
        <w:jc w:val="both"/>
      </w:pPr>
      <w:r w:rsidRPr="0049289E">
        <w:t>копии счетов на оплату, товарно-транспортных накладных, универсальных передаточных документов, актов выполненных работ, оказанных услуг, свидетельств о регистрации транспортных средств, приказа (распоряжения) о направлении в командировку, расчетной ведомости, платежной ведомости, авансовых отчетов, ветеринарных сопроводительных документов или их перечень, включающий уникальный идентификатор (32-значный код) и бар-код (при наличии обязательных требований, установленных ветеринарным законодательством, об обязательном сопровождении ветеринарными документами соответствующих видов продукции);</w:t>
      </w:r>
    </w:p>
    <w:p w:rsidR="0049289E" w:rsidRPr="0049289E" w:rsidRDefault="0049289E" w:rsidP="0049289E">
      <w:pPr>
        <w:pStyle w:val="ConsPlusNormal"/>
        <w:ind w:firstLine="540"/>
        <w:jc w:val="both"/>
      </w:pPr>
      <w:r w:rsidRPr="0049289E">
        <w:t>копии платежных документов, подтверждающих оплату товаров, выполненных работ, оказанных услуг, выплату заработной платы, компенсационных и стимулирующих выплат, расчетов с персоналом.</w:t>
      </w:r>
    </w:p>
    <w:p w:rsidR="0049289E" w:rsidRPr="0049289E" w:rsidRDefault="0049289E" w:rsidP="0049289E">
      <w:pPr>
        <w:pStyle w:val="ConsPlusNormal"/>
        <w:ind w:firstLine="540"/>
        <w:jc w:val="both"/>
      </w:pPr>
      <w:r w:rsidRPr="0049289E">
        <w:t>12.5. На реализацию искусственно выращенной пищевой рыбы собственного производства:</w:t>
      </w:r>
    </w:p>
    <w:p w:rsidR="0049289E" w:rsidRPr="0049289E" w:rsidRDefault="0049289E" w:rsidP="0049289E">
      <w:pPr>
        <w:pStyle w:val="ConsPlusNormal"/>
        <w:ind w:firstLine="540"/>
        <w:jc w:val="both"/>
      </w:pPr>
      <w:r w:rsidRPr="0049289E">
        <w:t>предложение об участии в отборе по форме согласно приложению 1 к настоящему Порядку;</w:t>
      </w:r>
    </w:p>
    <w:p w:rsidR="0049289E" w:rsidRPr="0049289E" w:rsidRDefault="0049289E" w:rsidP="0049289E">
      <w:pPr>
        <w:pStyle w:val="ConsPlusNormal"/>
        <w:ind w:firstLine="540"/>
        <w:jc w:val="both"/>
      </w:pPr>
      <w:r w:rsidRPr="0049289E">
        <w:t>справку-расчет субсидии по соответствующим направлениям и формам согласно приложению 4 к настоящему Порядку;</w:t>
      </w:r>
    </w:p>
    <w:p w:rsidR="0049289E" w:rsidRPr="0049289E" w:rsidRDefault="0049289E" w:rsidP="0049289E">
      <w:pPr>
        <w:pStyle w:val="ConsPlusNormal"/>
        <w:ind w:firstLine="540"/>
        <w:jc w:val="both"/>
      </w:pPr>
      <w:r w:rsidRPr="0049289E">
        <w:t>отчет о достижении значений результатов предоставления субсидии за отчетный период (в котором реализована продукция собственного производства) по форме согласно приложению 6 к настоящему Порядку;</w:t>
      </w:r>
    </w:p>
    <w:p w:rsidR="0049289E" w:rsidRPr="0049289E" w:rsidRDefault="0049289E" w:rsidP="0049289E">
      <w:pPr>
        <w:pStyle w:val="ConsPlusNormal"/>
        <w:ind w:firstLine="540"/>
        <w:jc w:val="both"/>
      </w:pPr>
      <w:r w:rsidRPr="0049289E">
        <w:t>копии документов, подтверждающих наличие на праве собственности или аренды объектов (объекта) для производства определенных видов рыбной продукции;</w:t>
      </w:r>
    </w:p>
    <w:p w:rsidR="0049289E" w:rsidRPr="0049289E" w:rsidRDefault="0049289E" w:rsidP="0049289E">
      <w:pPr>
        <w:pStyle w:val="ConsPlusNormal"/>
        <w:ind w:firstLine="540"/>
        <w:jc w:val="both"/>
      </w:pPr>
      <w:r w:rsidRPr="0049289E">
        <w:t>копии документов, подтверждающих соответствие объекта по производству продукции санитарно-эпидемиологическим нормам;</w:t>
      </w:r>
    </w:p>
    <w:p w:rsidR="0049289E" w:rsidRPr="0049289E" w:rsidRDefault="0049289E" w:rsidP="0049289E">
      <w:pPr>
        <w:pStyle w:val="ConsPlusNormal"/>
        <w:ind w:firstLine="540"/>
        <w:jc w:val="both"/>
      </w:pPr>
      <w:r w:rsidRPr="0049289E">
        <w:t>реквизиты счета участника отбора для перечисления субсидии;</w:t>
      </w:r>
    </w:p>
    <w:p w:rsidR="0049289E" w:rsidRPr="0049289E" w:rsidRDefault="0049289E" w:rsidP="0049289E">
      <w:pPr>
        <w:pStyle w:val="ConsPlusNormal"/>
        <w:ind w:firstLine="540"/>
        <w:jc w:val="both"/>
      </w:pPr>
      <w:r w:rsidRPr="0049289E">
        <w:lastRenderedPageBreak/>
        <w:t>копия документа, устанавливающего полномочие лица действовать в интересах участника отбора (в случае представления интересов участника отбора представителем).</w:t>
      </w:r>
    </w:p>
    <w:p w:rsidR="0049289E" w:rsidRPr="0049289E" w:rsidRDefault="0049289E" w:rsidP="0049289E">
      <w:pPr>
        <w:pStyle w:val="ConsPlusNormal"/>
        <w:ind w:firstLine="540"/>
        <w:jc w:val="both"/>
      </w:pPr>
      <w:r w:rsidRPr="0049289E">
        <w:t>Документы, подтверждающие произведенные затраты:</w:t>
      </w:r>
    </w:p>
    <w:p w:rsidR="0049289E" w:rsidRPr="0049289E" w:rsidRDefault="0049289E" w:rsidP="0049289E">
      <w:pPr>
        <w:pStyle w:val="ConsPlusNormal"/>
        <w:ind w:firstLine="540"/>
        <w:jc w:val="both"/>
      </w:pPr>
      <w:r w:rsidRPr="0049289E">
        <w:t>копии договоров или реестр договоров купли-продажи, оказания услуг, выполнения работ (с указанием наименования договора, даты, номера, краткого пояснения к договору (наименование контрагента, виды приобретаемых товаров, услуг, работ);</w:t>
      </w:r>
    </w:p>
    <w:p w:rsidR="0049289E" w:rsidRPr="0049289E" w:rsidRDefault="0049289E" w:rsidP="0049289E">
      <w:pPr>
        <w:pStyle w:val="ConsPlusNormal"/>
        <w:ind w:firstLine="540"/>
        <w:jc w:val="both"/>
      </w:pPr>
      <w:r w:rsidRPr="0049289E">
        <w:t>копии счетов на оплату, товарно-транспортных накладных, универсальных передаточных документов, актов выполненных работ, оказанных услуг, свидетельств о регистрации транспортных средств, приказа (распоряжения) о направлении в командировку, расчетной ведомости, платежной ведомости, авансовых отчетов, ветеринарных сопроводительных документов или их перечень, включающий уникальный идентификатор (32-значный код) и бар-код (при наличии обязательных требований, установленных ветеринарным законодательством, об обязательном сопровождении ветеринарными документами соответствующих видов продукции);</w:t>
      </w:r>
    </w:p>
    <w:p w:rsidR="0049289E" w:rsidRPr="0049289E" w:rsidRDefault="0049289E" w:rsidP="0049289E">
      <w:pPr>
        <w:pStyle w:val="ConsPlusNormal"/>
        <w:ind w:firstLine="540"/>
        <w:jc w:val="both"/>
      </w:pPr>
      <w:r w:rsidRPr="0049289E">
        <w:t>копии платежных документов, подтверждающих оплату товаров, выполненных работ, оказанных услуг, выплату заработной платы, компенсационных и стимулирующих выплат, расчетов с персоналом.</w:t>
      </w:r>
    </w:p>
    <w:p w:rsidR="0049289E" w:rsidRPr="0049289E" w:rsidRDefault="0049289E" w:rsidP="0049289E">
      <w:pPr>
        <w:pStyle w:val="ConsPlusNormal"/>
        <w:ind w:firstLine="540"/>
        <w:jc w:val="both"/>
      </w:pPr>
      <w:r w:rsidRPr="0049289E">
        <w:t>Документы, подтверждающие реализацию продукции (достижение значений результатов предоставления субсидии):</w:t>
      </w:r>
    </w:p>
    <w:p w:rsidR="0049289E" w:rsidRPr="0049289E" w:rsidRDefault="0049289E" w:rsidP="0049289E">
      <w:pPr>
        <w:pStyle w:val="ConsPlusNormal"/>
        <w:ind w:firstLine="540"/>
        <w:jc w:val="both"/>
      </w:pPr>
      <w:r w:rsidRPr="0049289E">
        <w:t>копии договоров или реестр договоров купли-продажи (с указанием наименования договора, даты, номера, наименование контрагента);</w:t>
      </w:r>
    </w:p>
    <w:p w:rsidR="0049289E" w:rsidRPr="0049289E" w:rsidRDefault="0049289E" w:rsidP="0049289E">
      <w:pPr>
        <w:pStyle w:val="ConsPlusNormal"/>
        <w:ind w:firstLine="540"/>
        <w:jc w:val="both"/>
      </w:pPr>
      <w:r w:rsidRPr="0049289E">
        <w:t>копии счетов на оплату (при наличии);</w:t>
      </w:r>
    </w:p>
    <w:p w:rsidR="0049289E" w:rsidRPr="0049289E" w:rsidRDefault="0049289E" w:rsidP="0049289E">
      <w:pPr>
        <w:pStyle w:val="ConsPlusNormal"/>
        <w:ind w:firstLine="540"/>
        <w:jc w:val="both"/>
      </w:pPr>
      <w:r w:rsidRPr="0049289E">
        <w:t>копии товарно-транспортных накладных, универсальных передаточных документов;</w:t>
      </w:r>
    </w:p>
    <w:p w:rsidR="0049289E" w:rsidRPr="0049289E" w:rsidRDefault="0049289E" w:rsidP="0049289E">
      <w:pPr>
        <w:pStyle w:val="ConsPlusNormal"/>
        <w:ind w:firstLine="540"/>
        <w:jc w:val="both"/>
      </w:pPr>
      <w:r w:rsidRPr="0049289E">
        <w:t>копии платежных документов, подтверждающих оплату товаров;</w:t>
      </w:r>
    </w:p>
    <w:p w:rsidR="0049289E" w:rsidRPr="0049289E" w:rsidRDefault="0049289E" w:rsidP="0049289E">
      <w:pPr>
        <w:pStyle w:val="ConsPlusNormal"/>
        <w:ind w:firstLine="540"/>
        <w:jc w:val="both"/>
      </w:pPr>
      <w:r w:rsidRPr="0049289E">
        <w:t>копии актов сверок по договорам поставки продукции (при наличии);</w:t>
      </w:r>
    </w:p>
    <w:p w:rsidR="0049289E" w:rsidRPr="0049289E" w:rsidRDefault="0049289E" w:rsidP="0049289E">
      <w:pPr>
        <w:pStyle w:val="ConsPlusNormal"/>
        <w:ind w:firstLine="540"/>
        <w:jc w:val="both"/>
      </w:pPr>
      <w:r w:rsidRPr="0049289E">
        <w:t>копии действующих деклараций о соответствии (сертификатов соответствия), если требования об обязательной сертификации (декларированию) такой продукции установлены законодательством;</w:t>
      </w:r>
    </w:p>
    <w:p w:rsidR="0049289E" w:rsidRPr="0049289E" w:rsidRDefault="0049289E" w:rsidP="0049289E">
      <w:pPr>
        <w:pStyle w:val="ConsPlusNormal"/>
        <w:ind w:firstLine="540"/>
        <w:jc w:val="both"/>
      </w:pPr>
      <w:r w:rsidRPr="0049289E">
        <w:t>копии ветеринарных сопроводительных документов или их перечень, включающий уникальный идентификатор (32-значный код) и бар-код (предоставляются при наличии обязательных требований, установленных ветеринарным законодательством, об обязательном сопровождении ветеринарными документами соответствующих видов продукции).</w:t>
      </w:r>
    </w:p>
    <w:p w:rsidR="0049289E" w:rsidRPr="0049289E" w:rsidRDefault="0049289E" w:rsidP="0049289E">
      <w:pPr>
        <w:pStyle w:val="ConsPlusNormal"/>
        <w:ind w:firstLine="540"/>
        <w:jc w:val="both"/>
      </w:pPr>
      <w:r w:rsidRPr="0049289E">
        <w:t>12.6. На реализацию пищевой рыбной продукции собственного производства:</w:t>
      </w:r>
    </w:p>
    <w:p w:rsidR="0049289E" w:rsidRPr="0049289E" w:rsidRDefault="0049289E" w:rsidP="0049289E">
      <w:pPr>
        <w:pStyle w:val="ConsPlusNormal"/>
        <w:ind w:firstLine="540"/>
        <w:jc w:val="both"/>
      </w:pPr>
      <w:r w:rsidRPr="0049289E">
        <w:t>предложение об участии в отборе по форме согласно приложению 1 к настоящему Порядку;</w:t>
      </w:r>
    </w:p>
    <w:p w:rsidR="0049289E" w:rsidRPr="0049289E" w:rsidRDefault="0049289E" w:rsidP="0049289E">
      <w:pPr>
        <w:pStyle w:val="ConsPlusNormal"/>
        <w:ind w:firstLine="540"/>
        <w:jc w:val="both"/>
      </w:pPr>
      <w:r w:rsidRPr="0049289E">
        <w:t>справку-расчет субсидии по соответствующим направлениям и формам согласно приложению 4 к настоящему Порядку;</w:t>
      </w:r>
    </w:p>
    <w:p w:rsidR="0049289E" w:rsidRPr="0049289E" w:rsidRDefault="0049289E" w:rsidP="0049289E">
      <w:pPr>
        <w:pStyle w:val="ConsPlusNormal"/>
        <w:ind w:firstLine="540"/>
        <w:jc w:val="both"/>
      </w:pPr>
      <w:r w:rsidRPr="0049289E">
        <w:t>отчет о достижении значений результатов предоставления субсидии за отчетный период (в котором реализована продукция собственного производства) по форме согласно приложению 6 к настоящему Порядку;</w:t>
      </w:r>
    </w:p>
    <w:p w:rsidR="0049289E" w:rsidRPr="0049289E" w:rsidRDefault="0049289E" w:rsidP="0049289E">
      <w:pPr>
        <w:pStyle w:val="ConsPlusNormal"/>
        <w:ind w:firstLine="540"/>
        <w:jc w:val="both"/>
      </w:pPr>
      <w:r w:rsidRPr="0049289E">
        <w:t>копия разрешения на вылов (добычу) водных биологических ресурсов при реализации пищевой рыбной продукции, произведенной из рыбы собственного вылова (добычи);</w:t>
      </w:r>
    </w:p>
    <w:p w:rsidR="0049289E" w:rsidRPr="0049289E" w:rsidRDefault="0049289E" w:rsidP="0049289E">
      <w:pPr>
        <w:pStyle w:val="ConsPlusNormal"/>
        <w:ind w:firstLine="540"/>
        <w:jc w:val="both"/>
      </w:pPr>
      <w:r w:rsidRPr="0049289E">
        <w:t>копии документов, подтверждающих наличие на праве собственности или аренды объектов (объекта) для производства определенных видов рыбной продукции, соответствующих санитарно-эпидемиологическим нормам;</w:t>
      </w:r>
    </w:p>
    <w:p w:rsidR="0049289E" w:rsidRPr="0049289E" w:rsidRDefault="0049289E" w:rsidP="0049289E">
      <w:pPr>
        <w:pStyle w:val="ConsPlusNormal"/>
        <w:ind w:firstLine="540"/>
        <w:jc w:val="both"/>
      </w:pPr>
      <w:r w:rsidRPr="0049289E">
        <w:t>копии документов, подтверждающих соответствие объекта по производству продукции санитарно-эпидемиологическим нормам;</w:t>
      </w:r>
    </w:p>
    <w:p w:rsidR="0049289E" w:rsidRPr="0049289E" w:rsidRDefault="0049289E" w:rsidP="0049289E">
      <w:pPr>
        <w:pStyle w:val="ConsPlusNormal"/>
        <w:ind w:firstLine="540"/>
        <w:jc w:val="both"/>
      </w:pPr>
      <w:r w:rsidRPr="0049289E">
        <w:t>реквизиты счета участника отбора для перечисления субсидии;</w:t>
      </w:r>
    </w:p>
    <w:p w:rsidR="0049289E" w:rsidRPr="0049289E" w:rsidRDefault="0049289E" w:rsidP="0049289E">
      <w:pPr>
        <w:pStyle w:val="ConsPlusNormal"/>
        <w:ind w:firstLine="540"/>
        <w:jc w:val="both"/>
      </w:pPr>
      <w:r w:rsidRPr="0049289E">
        <w:t>копия документа, устанавливающего полномочие лица действовать в интересах участника отбора (в случае представления интересов участника отбора представителем).</w:t>
      </w:r>
    </w:p>
    <w:p w:rsidR="0049289E" w:rsidRPr="0049289E" w:rsidRDefault="0049289E" w:rsidP="0049289E">
      <w:pPr>
        <w:pStyle w:val="ConsPlusNormal"/>
        <w:ind w:firstLine="540"/>
        <w:jc w:val="both"/>
      </w:pPr>
      <w:r w:rsidRPr="0049289E">
        <w:t>Документы, подтверждающие произведенные затраты:</w:t>
      </w:r>
    </w:p>
    <w:p w:rsidR="0049289E" w:rsidRPr="0049289E" w:rsidRDefault="0049289E" w:rsidP="0049289E">
      <w:pPr>
        <w:pStyle w:val="ConsPlusNormal"/>
        <w:ind w:firstLine="540"/>
        <w:jc w:val="both"/>
      </w:pPr>
      <w:r w:rsidRPr="0049289E">
        <w:t>копии договоров или реестр договоров купли-продажи, оказания услуг, выполнения работ (с указанием наименования договора, даты, номера, краткого пояснения к договору (наименование контрагента, виды приобретаемых товаров, услуг, работ);</w:t>
      </w:r>
    </w:p>
    <w:p w:rsidR="0049289E" w:rsidRPr="0049289E" w:rsidRDefault="0049289E" w:rsidP="0049289E">
      <w:pPr>
        <w:pStyle w:val="ConsPlusNormal"/>
        <w:ind w:firstLine="540"/>
        <w:jc w:val="both"/>
      </w:pPr>
      <w:r w:rsidRPr="0049289E">
        <w:t xml:space="preserve">копии счетов на оплату, товарно-транспортных накладных, универсальных передаточных документов, актов выполненных работ, оказанных услуг, свидетельств о регистрации транспортных </w:t>
      </w:r>
      <w:r w:rsidRPr="0049289E">
        <w:lastRenderedPageBreak/>
        <w:t>средств, приказа (распоряжения) о направлении в командировку, расчетной ведомости, платежной ведомости, авансовых отчетов, ветеринарных сопроводительных документов или их перечень, включающий уникальный идентификатор (32-значный код) и бар-код (при наличии обязательных требований, установленных ветеринарным законодательством, об обязательном сопровождении ветеринарными документами соответствующих видов продукции);</w:t>
      </w:r>
    </w:p>
    <w:p w:rsidR="0049289E" w:rsidRPr="0049289E" w:rsidRDefault="0049289E" w:rsidP="0049289E">
      <w:pPr>
        <w:pStyle w:val="ConsPlusNormal"/>
        <w:ind w:firstLine="540"/>
        <w:jc w:val="both"/>
      </w:pPr>
      <w:r w:rsidRPr="0049289E">
        <w:t>копии платежных документов, подтверждающих оплату товаров, выполненных работ, оказанных услуг, выплату заработной платы, компенсационных и стимулирующих выплат, расчетов с персоналом.</w:t>
      </w:r>
    </w:p>
    <w:p w:rsidR="0049289E" w:rsidRPr="0049289E" w:rsidRDefault="0049289E" w:rsidP="0049289E">
      <w:pPr>
        <w:pStyle w:val="ConsPlusNormal"/>
        <w:ind w:firstLine="540"/>
        <w:jc w:val="both"/>
      </w:pPr>
      <w:r w:rsidRPr="0049289E">
        <w:t>Документы, подтверждающие реализацию продукции (достижение значений результатов предоставления субсидии):</w:t>
      </w:r>
    </w:p>
    <w:p w:rsidR="0049289E" w:rsidRPr="0049289E" w:rsidRDefault="0049289E" w:rsidP="0049289E">
      <w:pPr>
        <w:pStyle w:val="ConsPlusNormal"/>
        <w:ind w:firstLine="540"/>
        <w:jc w:val="both"/>
      </w:pPr>
      <w:r w:rsidRPr="0049289E">
        <w:t>копии договоров или реестр договоров купли-продажи (с указанием наименования договора, даты, номера, наименование контрагента);</w:t>
      </w:r>
    </w:p>
    <w:p w:rsidR="0049289E" w:rsidRPr="0049289E" w:rsidRDefault="0049289E" w:rsidP="0049289E">
      <w:pPr>
        <w:pStyle w:val="ConsPlusNormal"/>
        <w:ind w:firstLine="540"/>
        <w:jc w:val="both"/>
      </w:pPr>
      <w:r w:rsidRPr="0049289E">
        <w:t>копии счетов на оплату (при наличии);</w:t>
      </w:r>
    </w:p>
    <w:p w:rsidR="0049289E" w:rsidRPr="0049289E" w:rsidRDefault="0049289E" w:rsidP="0049289E">
      <w:pPr>
        <w:pStyle w:val="ConsPlusNormal"/>
        <w:ind w:firstLine="540"/>
        <w:jc w:val="both"/>
      </w:pPr>
      <w:r w:rsidRPr="0049289E">
        <w:t>копии товарно-транспортных накладных, универсальных передаточных документов;</w:t>
      </w:r>
    </w:p>
    <w:p w:rsidR="0049289E" w:rsidRPr="0049289E" w:rsidRDefault="0049289E" w:rsidP="0049289E">
      <w:pPr>
        <w:pStyle w:val="ConsPlusNormal"/>
        <w:ind w:firstLine="540"/>
        <w:jc w:val="both"/>
      </w:pPr>
      <w:r w:rsidRPr="0049289E">
        <w:t>копии платежных документов, подтверждающих оплату товаров;</w:t>
      </w:r>
    </w:p>
    <w:p w:rsidR="0049289E" w:rsidRPr="0049289E" w:rsidRDefault="0049289E" w:rsidP="0049289E">
      <w:pPr>
        <w:pStyle w:val="ConsPlusNormal"/>
        <w:ind w:firstLine="540"/>
        <w:jc w:val="both"/>
      </w:pPr>
      <w:r w:rsidRPr="0049289E">
        <w:t>копии актов сверок по договорам поставки продукции (при наличии);</w:t>
      </w:r>
    </w:p>
    <w:p w:rsidR="0049289E" w:rsidRPr="0049289E" w:rsidRDefault="0049289E" w:rsidP="0049289E">
      <w:pPr>
        <w:pStyle w:val="ConsPlusNormal"/>
        <w:ind w:firstLine="540"/>
        <w:jc w:val="both"/>
      </w:pPr>
      <w:r w:rsidRPr="0049289E">
        <w:t>копии действующих деклараций о соответствии (сертификатов соответствия), если требования об обязательной сертификации (декларированию) такой продукции установлены законодательством;</w:t>
      </w:r>
    </w:p>
    <w:p w:rsidR="0049289E" w:rsidRPr="0049289E" w:rsidRDefault="0049289E" w:rsidP="0049289E">
      <w:pPr>
        <w:pStyle w:val="ConsPlusNormal"/>
        <w:ind w:firstLine="540"/>
        <w:jc w:val="both"/>
      </w:pPr>
      <w:r w:rsidRPr="0049289E">
        <w:t>копии ветеринарных сопроводительных документов или их перечень, включающий уникальный идентификатор (32-значный код) и бар-код (предоставляются при наличии обязательных требований, установленных ветеринарным законодательством, об обязательном сопровождении ветеринарными документами соответствующих видов продукции).</w:t>
      </w:r>
    </w:p>
    <w:p w:rsidR="0049289E" w:rsidRPr="0049289E" w:rsidRDefault="0049289E" w:rsidP="0049289E">
      <w:pPr>
        <w:pStyle w:val="ConsPlusNormal"/>
        <w:ind w:firstLine="540"/>
        <w:jc w:val="both"/>
      </w:pPr>
      <w:r w:rsidRPr="0049289E">
        <w:t>12.7. На реализацию продукции дикоросов собственной заготовки:</w:t>
      </w:r>
    </w:p>
    <w:p w:rsidR="0049289E" w:rsidRPr="0049289E" w:rsidRDefault="0049289E" w:rsidP="0049289E">
      <w:pPr>
        <w:pStyle w:val="ConsPlusNormal"/>
        <w:ind w:firstLine="540"/>
        <w:jc w:val="both"/>
      </w:pPr>
      <w:r w:rsidRPr="0049289E">
        <w:t>предложение об участии в отборе по форме согласно приложению 1 к настоящему Порядку;</w:t>
      </w:r>
    </w:p>
    <w:p w:rsidR="0049289E" w:rsidRPr="0049289E" w:rsidRDefault="0049289E" w:rsidP="0049289E">
      <w:pPr>
        <w:pStyle w:val="ConsPlusNormal"/>
        <w:ind w:firstLine="540"/>
        <w:jc w:val="both"/>
      </w:pPr>
      <w:r w:rsidRPr="0049289E">
        <w:t>справку-расчет субсидии по соответствующим направлениям и формам согласно приложению 5 к настоящему Порядку;</w:t>
      </w:r>
    </w:p>
    <w:p w:rsidR="0049289E" w:rsidRPr="0049289E" w:rsidRDefault="0049289E" w:rsidP="0049289E">
      <w:pPr>
        <w:pStyle w:val="ConsPlusNormal"/>
        <w:ind w:firstLine="540"/>
        <w:jc w:val="both"/>
      </w:pPr>
      <w:r w:rsidRPr="0049289E">
        <w:t>отчет о достижении значений результатов предоставления субсидии за отчетный период (в котором реализована продукция собственного производства) по форме согласно приложению 6 к настоящему Порядку;</w:t>
      </w:r>
    </w:p>
    <w:p w:rsidR="0049289E" w:rsidRPr="0049289E" w:rsidRDefault="0049289E" w:rsidP="0049289E">
      <w:pPr>
        <w:pStyle w:val="ConsPlusNormal"/>
        <w:ind w:firstLine="540"/>
        <w:jc w:val="both"/>
      </w:pPr>
      <w:r w:rsidRPr="0049289E">
        <w:t>договоры аренды лесных участков, заключенные в целях заготовки пищевых лесных ресурсов и сбора лекарственных растений;</w:t>
      </w:r>
    </w:p>
    <w:p w:rsidR="0049289E" w:rsidRPr="0049289E" w:rsidRDefault="0049289E" w:rsidP="0049289E">
      <w:pPr>
        <w:pStyle w:val="ConsPlusNormal"/>
        <w:ind w:firstLine="540"/>
        <w:jc w:val="both"/>
      </w:pPr>
      <w:r w:rsidRPr="0049289E">
        <w:t>реквизиты счета участника отбора для перечисления субсидии;</w:t>
      </w:r>
    </w:p>
    <w:p w:rsidR="0049289E" w:rsidRPr="0049289E" w:rsidRDefault="0049289E" w:rsidP="0049289E">
      <w:pPr>
        <w:pStyle w:val="ConsPlusNormal"/>
        <w:ind w:firstLine="540"/>
        <w:jc w:val="both"/>
      </w:pPr>
      <w:r w:rsidRPr="0049289E">
        <w:t>копия документа, устанавливающего полномочие лица действовать в интересах участника отбора (в случае представления интересов участника отбора представителем).</w:t>
      </w:r>
    </w:p>
    <w:p w:rsidR="0049289E" w:rsidRPr="0049289E" w:rsidRDefault="0049289E" w:rsidP="0049289E">
      <w:pPr>
        <w:pStyle w:val="ConsPlusNormal"/>
        <w:ind w:firstLine="540"/>
        <w:jc w:val="both"/>
      </w:pPr>
      <w:r w:rsidRPr="0049289E">
        <w:t>Документы, подтверждающие произведенные затраты:</w:t>
      </w:r>
    </w:p>
    <w:p w:rsidR="0049289E" w:rsidRPr="0049289E" w:rsidRDefault="0049289E" w:rsidP="0049289E">
      <w:pPr>
        <w:pStyle w:val="ConsPlusNormal"/>
        <w:ind w:firstLine="540"/>
        <w:jc w:val="both"/>
      </w:pPr>
      <w:r w:rsidRPr="0049289E">
        <w:t>копии договоров или реестр договоров купли-продажи, оказания услуг, выполнения работ (с указанием наименования договора, даты, номера, краткого пояснения к договору (наименование контрагента, виды приобретаемых товаров, услуг, работ);</w:t>
      </w:r>
    </w:p>
    <w:p w:rsidR="0049289E" w:rsidRPr="0049289E" w:rsidRDefault="0049289E" w:rsidP="0049289E">
      <w:pPr>
        <w:pStyle w:val="ConsPlusNormal"/>
        <w:ind w:firstLine="540"/>
        <w:jc w:val="both"/>
      </w:pPr>
      <w:r w:rsidRPr="0049289E">
        <w:t>копии счетов на оплату, товарно-транспортных накладных, универсальных передаточных документов, актов выполненных работ, оказанных услуг, свидетельств о регистрации транспортных средств, приказа (распоряжения) о направлении в командировку, расчетной ведомости, платежной ведомости, авансовых отчетов;</w:t>
      </w:r>
    </w:p>
    <w:p w:rsidR="0049289E" w:rsidRPr="0049289E" w:rsidRDefault="0049289E" w:rsidP="0049289E">
      <w:pPr>
        <w:pStyle w:val="ConsPlusNormal"/>
        <w:ind w:firstLine="540"/>
        <w:jc w:val="both"/>
      </w:pPr>
      <w:r w:rsidRPr="0049289E">
        <w:t>копии платежных документов, подтверждающих оплату товаров, выполненных работ, оказанных услуг, выплату заработной платы, компенсационных и стимулирующих выплат, расчетов с персоналом.</w:t>
      </w:r>
    </w:p>
    <w:p w:rsidR="0049289E" w:rsidRPr="0049289E" w:rsidRDefault="0049289E" w:rsidP="0049289E">
      <w:pPr>
        <w:pStyle w:val="ConsPlusNormal"/>
        <w:ind w:firstLine="540"/>
        <w:jc w:val="both"/>
      </w:pPr>
      <w:r w:rsidRPr="0049289E">
        <w:t>Документы, подтверждающие реализацию продукции дикоросов собственной заготовки, заготовленной на территории автономного округа:</w:t>
      </w:r>
    </w:p>
    <w:p w:rsidR="0049289E" w:rsidRPr="0049289E" w:rsidRDefault="0049289E" w:rsidP="0049289E">
      <w:pPr>
        <w:pStyle w:val="ConsPlusNormal"/>
        <w:ind w:firstLine="540"/>
        <w:jc w:val="both"/>
      </w:pPr>
      <w:r w:rsidRPr="0049289E">
        <w:t>копии договоров или реестр договоров купли-продажи (с указанием наименования договора, даты, номера, наименование контрагента);</w:t>
      </w:r>
    </w:p>
    <w:p w:rsidR="0049289E" w:rsidRPr="0049289E" w:rsidRDefault="0049289E" w:rsidP="0049289E">
      <w:pPr>
        <w:pStyle w:val="ConsPlusNormal"/>
        <w:ind w:firstLine="540"/>
        <w:jc w:val="both"/>
      </w:pPr>
      <w:r w:rsidRPr="0049289E">
        <w:t>копии счетов на оплату (при наличии);</w:t>
      </w:r>
    </w:p>
    <w:p w:rsidR="0049289E" w:rsidRPr="0049289E" w:rsidRDefault="0049289E" w:rsidP="0049289E">
      <w:pPr>
        <w:pStyle w:val="ConsPlusNormal"/>
        <w:ind w:firstLine="540"/>
        <w:jc w:val="both"/>
      </w:pPr>
      <w:r w:rsidRPr="0049289E">
        <w:t>копии товарно-транспортных накладных, универсальных передаточных документов;</w:t>
      </w:r>
    </w:p>
    <w:p w:rsidR="0049289E" w:rsidRPr="0049289E" w:rsidRDefault="0049289E" w:rsidP="0049289E">
      <w:pPr>
        <w:pStyle w:val="ConsPlusNormal"/>
        <w:ind w:firstLine="540"/>
        <w:jc w:val="both"/>
      </w:pPr>
      <w:r w:rsidRPr="0049289E">
        <w:t>копии платежных документов, подтверждающих оплату товаров;</w:t>
      </w:r>
    </w:p>
    <w:p w:rsidR="0049289E" w:rsidRPr="0049289E" w:rsidRDefault="0049289E" w:rsidP="0049289E">
      <w:pPr>
        <w:pStyle w:val="ConsPlusNormal"/>
        <w:ind w:firstLine="540"/>
        <w:jc w:val="both"/>
      </w:pPr>
      <w:r w:rsidRPr="0049289E">
        <w:t>копии актов сверок по договорам поставки продукции (при наличии);</w:t>
      </w:r>
    </w:p>
    <w:p w:rsidR="0049289E" w:rsidRPr="0049289E" w:rsidRDefault="0049289E" w:rsidP="0049289E">
      <w:pPr>
        <w:pStyle w:val="ConsPlusNormal"/>
        <w:ind w:firstLine="540"/>
        <w:jc w:val="both"/>
      </w:pPr>
      <w:r w:rsidRPr="0049289E">
        <w:lastRenderedPageBreak/>
        <w:t>копии действующих деклараций о соответствии (сертификат соответствия), если требования об обязательной сертификации (декларированию) такой продукции установлены законодательством.</w:t>
      </w:r>
    </w:p>
    <w:p w:rsidR="0049289E" w:rsidRPr="0049289E" w:rsidRDefault="0049289E" w:rsidP="0049289E">
      <w:pPr>
        <w:pStyle w:val="ConsPlusNormal"/>
        <w:ind w:firstLine="540"/>
        <w:jc w:val="both"/>
      </w:pPr>
      <w:r w:rsidRPr="0049289E">
        <w:t>12.8. На реализацию продукции глубокой переработки дикоросов собственного производства из сырья, заготовленного на территории автономного округа:</w:t>
      </w:r>
    </w:p>
    <w:p w:rsidR="0049289E" w:rsidRPr="0049289E" w:rsidRDefault="0049289E" w:rsidP="0049289E">
      <w:pPr>
        <w:pStyle w:val="ConsPlusNormal"/>
        <w:ind w:firstLine="540"/>
        <w:jc w:val="both"/>
      </w:pPr>
      <w:r w:rsidRPr="0049289E">
        <w:t>предложение об участии в отборе по форме согласно приложению 1 к настоящему Порядку;</w:t>
      </w:r>
    </w:p>
    <w:p w:rsidR="0049289E" w:rsidRPr="0049289E" w:rsidRDefault="0049289E" w:rsidP="0049289E">
      <w:pPr>
        <w:pStyle w:val="ConsPlusNormal"/>
        <w:ind w:firstLine="540"/>
        <w:jc w:val="both"/>
      </w:pPr>
      <w:r w:rsidRPr="0049289E">
        <w:t>справку-расчет субсидии по соответствующим направлениям и формам согласно приложению 5 к настоящему Порядку;</w:t>
      </w:r>
    </w:p>
    <w:p w:rsidR="0049289E" w:rsidRPr="0049289E" w:rsidRDefault="0049289E" w:rsidP="0049289E">
      <w:pPr>
        <w:pStyle w:val="ConsPlusNormal"/>
        <w:ind w:firstLine="540"/>
        <w:jc w:val="both"/>
      </w:pPr>
      <w:r w:rsidRPr="0049289E">
        <w:t>отчет о достижении значений результатов предоставления субсидии за отчетный период (в котором реализована продукция собственного производства) по форме согласно приложению 6 к настоящему Порядку;</w:t>
      </w:r>
    </w:p>
    <w:p w:rsidR="0049289E" w:rsidRPr="0049289E" w:rsidRDefault="0049289E" w:rsidP="0049289E">
      <w:pPr>
        <w:pStyle w:val="ConsPlusNormal"/>
        <w:ind w:firstLine="540"/>
        <w:jc w:val="both"/>
      </w:pPr>
      <w:r w:rsidRPr="0049289E">
        <w:t>копии документов, подтверждающих наличие на праве собственности и (или) аренды объекта (объектов) для производств определенных видов продукции переработки дикоросов;</w:t>
      </w:r>
    </w:p>
    <w:p w:rsidR="0049289E" w:rsidRPr="0049289E" w:rsidRDefault="0049289E" w:rsidP="0049289E">
      <w:pPr>
        <w:pStyle w:val="ConsPlusNormal"/>
        <w:ind w:firstLine="540"/>
        <w:jc w:val="both"/>
      </w:pPr>
      <w:r w:rsidRPr="0049289E">
        <w:t>копии положительного заключения о соответствии объекта по переработке определенных видов продукции переработки дикоросов санитарно-эпидемиологическим нормам;</w:t>
      </w:r>
    </w:p>
    <w:p w:rsidR="0049289E" w:rsidRPr="0049289E" w:rsidRDefault="0049289E" w:rsidP="0049289E">
      <w:pPr>
        <w:pStyle w:val="ConsPlusNormal"/>
        <w:ind w:firstLine="540"/>
        <w:jc w:val="both"/>
      </w:pPr>
      <w:r w:rsidRPr="0049289E">
        <w:t>копии документов, подтверждающих приобретение сырья для переработки продукции дикоросов у Заготовителей, имеющих действующие договоры аренды лесных участков, расположенных на территории автономного округа, заключенных в целях заготовки пищевых лесных ресурсов и сбора лекарственных растений, копии закупочных актов унифицированной формы N ОП-5 и (или) подтверждающих закуп заготовленной продукции дикоросов у граждан, проживающих в местах традиционного проживания и традиционной хозяйственной деятельности коренных малочисленных народов Севера автономного округа;</w:t>
      </w:r>
    </w:p>
    <w:p w:rsidR="0049289E" w:rsidRPr="0049289E" w:rsidRDefault="0049289E" w:rsidP="0049289E">
      <w:pPr>
        <w:pStyle w:val="ConsPlusNormal"/>
        <w:ind w:firstLine="540"/>
        <w:jc w:val="both"/>
      </w:pPr>
      <w:r w:rsidRPr="0049289E">
        <w:t>реквизиты счета участника отбора для перечисления субсидии;</w:t>
      </w:r>
    </w:p>
    <w:p w:rsidR="0049289E" w:rsidRPr="0049289E" w:rsidRDefault="0049289E" w:rsidP="0049289E">
      <w:pPr>
        <w:pStyle w:val="ConsPlusNormal"/>
        <w:ind w:firstLine="540"/>
        <w:jc w:val="both"/>
      </w:pPr>
      <w:r w:rsidRPr="0049289E">
        <w:t>копию документа, устанавливающего полномочие лица действовать в интересах участника отбора (в случае представления интересов участника отбора представителем).</w:t>
      </w:r>
    </w:p>
    <w:p w:rsidR="0049289E" w:rsidRPr="0049289E" w:rsidRDefault="0049289E" w:rsidP="0049289E">
      <w:pPr>
        <w:pStyle w:val="ConsPlusNormal"/>
        <w:ind w:firstLine="540"/>
        <w:jc w:val="both"/>
      </w:pPr>
      <w:r w:rsidRPr="0049289E">
        <w:t>Документы, подтверждающие произведенные затраты:</w:t>
      </w:r>
    </w:p>
    <w:p w:rsidR="0049289E" w:rsidRPr="0049289E" w:rsidRDefault="0049289E" w:rsidP="0049289E">
      <w:pPr>
        <w:pStyle w:val="ConsPlusNormal"/>
        <w:ind w:firstLine="540"/>
        <w:jc w:val="both"/>
      </w:pPr>
      <w:r w:rsidRPr="0049289E">
        <w:t>копии договоров или реестр договоров купли-продажи, оказания услуг, выполнения работ (с указанием наименования договора, даты, номера, краткого пояснения к договору (наименование контрагента, виды приобретаемых товаров, услуг, работ);</w:t>
      </w:r>
    </w:p>
    <w:p w:rsidR="0049289E" w:rsidRPr="0049289E" w:rsidRDefault="0049289E" w:rsidP="0049289E">
      <w:pPr>
        <w:pStyle w:val="ConsPlusNormal"/>
        <w:ind w:firstLine="540"/>
        <w:jc w:val="both"/>
      </w:pPr>
      <w:r w:rsidRPr="0049289E">
        <w:t>копии счетов на оплату, товарно-транспортных накладных, универсальных передаточных документов, актов выполненных работ, оказанных услуг, свидетельств о регистрации транспортных средств, приказа (распоряжения) о направлении в командировку, расчетной ведомости, платежной ведомости, авансовых отчетов;</w:t>
      </w:r>
    </w:p>
    <w:p w:rsidR="0049289E" w:rsidRPr="0049289E" w:rsidRDefault="0049289E" w:rsidP="0049289E">
      <w:pPr>
        <w:pStyle w:val="ConsPlusNormal"/>
        <w:ind w:firstLine="540"/>
        <w:jc w:val="both"/>
      </w:pPr>
      <w:r w:rsidRPr="0049289E">
        <w:t>копии платежных документов, подтверждающих оплату товаров, выполненных работ, оказанных услуг, выплату заработной платы, компенсационных и стимулирующих выплат, расчетов с персоналом.</w:t>
      </w:r>
    </w:p>
    <w:p w:rsidR="0049289E" w:rsidRPr="0049289E" w:rsidRDefault="0049289E" w:rsidP="0049289E">
      <w:pPr>
        <w:pStyle w:val="ConsPlusNormal"/>
        <w:ind w:firstLine="540"/>
        <w:jc w:val="both"/>
      </w:pPr>
      <w:r w:rsidRPr="0049289E">
        <w:t>Документы, подтверждающие реализацию продукции глубокой переработки дикоросов собственного производства из сырья, заготовленного на территории автономного округа:</w:t>
      </w:r>
    </w:p>
    <w:p w:rsidR="0049289E" w:rsidRPr="0049289E" w:rsidRDefault="0049289E" w:rsidP="0049289E">
      <w:pPr>
        <w:pStyle w:val="ConsPlusNormal"/>
        <w:ind w:firstLine="540"/>
        <w:jc w:val="both"/>
      </w:pPr>
      <w:r w:rsidRPr="0049289E">
        <w:t>копии договоров или реестр договоров купли-продажи (с указанием наименования договора, даты, номера, наименование контрагента);</w:t>
      </w:r>
    </w:p>
    <w:p w:rsidR="0049289E" w:rsidRPr="0049289E" w:rsidRDefault="0049289E" w:rsidP="0049289E">
      <w:pPr>
        <w:pStyle w:val="ConsPlusNormal"/>
        <w:ind w:firstLine="540"/>
        <w:jc w:val="both"/>
      </w:pPr>
      <w:r w:rsidRPr="0049289E">
        <w:t>копии счетов на оплату (при наличии);</w:t>
      </w:r>
    </w:p>
    <w:p w:rsidR="0049289E" w:rsidRPr="0049289E" w:rsidRDefault="0049289E" w:rsidP="0049289E">
      <w:pPr>
        <w:pStyle w:val="ConsPlusNormal"/>
        <w:ind w:firstLine="540"/>
        <w:jc w:val="both"/>
      </w:pPr>
      <w:r w:rsidRPr="0049289E">
        <w:t>копии товарно-транспортных накладных, универсальных передаточных документов;</w:t>
      </w:r>
    </w:p>
    <w:p w:rsidR="0049289E" w:rsidRPr="0049289E" w:rsidRDefault="0049289E" w:rsidP="0049289E">
      <w:pPr>
        <w:pStyle w:val="ConsPlusNormal"/>
        <w:ind w:firstLine="540"/>
        <w:jc w:val="both"/>
      </w:pPr>
      <w:r w:rsidRPr="0049289E">
        <w:t>копии платежных документов, подтверждающих оплату товаров;</w:t>
      </w:r>
    </w:p>
    <w:p w:rsidR="0049289E" w:rsidRPr="0049289E" w:rsidRDefault="0049289E" w:rsidP="0049289E">
      <w:pPr>
        <w:pStyle w:val="ConsPlusNormal"/>
        <w:ind w:firstLine="540"/>
        <w:jc w:val="both"/>
      </w:pPr>
      <w:r w:rsidRPr="0049289E">
        <w:t>копии актов сверок по договорам поставки продукции (при наличии);</w:t>
      </w:r>
    </w:p>
    <w:p w:rsidR="0049289E" w:rsidRPr="0049289E" w:rsidRDefault="0049289E" w:rsidP="0049289E">
      <w:pPr>
        <w:pStyle w:val="ConsPlusNormal"/>
        <w:ind w:firstLine="540"/>
        <w:jc w:val="both"/>
      </w:pPr>
      <w:r w:rsidRPr="0049289E">
        <w:t>копии действующих деклараций о соответствии (сертификат соответствия), если требования об обязательной сертификации (декларированию) такой продукции установлены законодательством.</w:t>
      </w:r>
    </w:p>
    <w:p w:rsidR="0049289E" w:rsidRPr="0049289E" w:rsidRDefault="0049289E" w:rsidP="0049289E">
      <w:pPr>
        <w:pStyle w:val="ConsPlusNormal"/>
        <w:ind w:firstLine="540"/>
        <w:jc w:val="both"/>
      </w:pPr>
      <w:r w:rsidRPr="0049289E">
        <w:t>12.9. На организацию презентаций продукции из дикоросов, участие в выставках, ярмарках, форумах:</w:t>
      </w:r>
    </w:p>
    <w:p w:rsidR="0049289E" w:rsidRPr="0049289E" w:rsidRDefault="0049289E" w:rsidP="0049289E">
      <w:pPr>
        <w:pStyle w:val="ConsPlusNormal"/>
        <w:ind w:firstLine="540"/>
        <w:jc w:val="both"/>
      </w:pPr>
      <w:r w:rsidRPr="0049289E">
        <w:t>предложение об участии в отборе по форме согласно приложению 1 к настоящему Порядку;</w:t>
      </w:r>
    </w:p>
    <w:p w:rsidR="0049289E" w:rsidRPr="0049289E" w:rsidRDefault="0049289E" w:rsidP="0049289E">
      <w:pPr>
        <w:pStyle w:val="ConsPlusNormal"/>
        <w:ind w:firstLine="540"/>
        <w:jc w:val="both"/>
      </w:pPr>
      <w:r w:rsidRPr="0049289E">
        <w:t>отчет о достижении значений результатов предоставления субсидии за отчетный период (в котором реализована продукция собственного производства) по форме согласно приложению 6 к настоящему Порядку;</w:t>
      </w:r>
    </w:p>
    <w:p w:rsidR="0049289E" w:rsidRPr="0049289E" w:rsidRDefault="0049289E" w:rsidP="0049289E">
      <w:pPr>
        <w:pStyle w:val="ConsPlusNormal"/>
        <w:ind w:firstLine="540"/>
        <w:jc w:val="both"/>
      </w:pPr>
      <w:r w:rsidRPr="0049289E">
        <w:t xml:space="preserve">копии документов, подтверждающих наличие на праве собственности и (или) аренды объекта </w:t>
      </w:r>
      <w:r w:rsidRPr="0049289E">
        <w:lastRenderedPageBreak/>
        <w:t>(объектов) для производств определенных видов продукции переработки дикоросов;</w:t>
      </w:r>
    </w:p>
    <w:p w:rsidR="0049289E" w:rsidRPr="0049289E" w:rsidRDefault="0049289E" w:rsidP="0049289E">
      <w:pPr>
        <w:pStyle w:val="ConsPlusNormal"/>
        <w:ind w:firstLine="540"/>
        <w:jc w:val="both"/>
      </w:pPr>
      <w:r w:rsidRPr="0049289E">
        <w:t>копии положительного заключения о соответствии объекта по переработке определенных видов продукции переработки дикоросов санитарно-эпидемиологическим нормам;</w:t>
      </w:r>
    </w:p>
    <w:p w:rsidR="0049289E" w:rsidRPr="0049289E" w:rsidRDefault="0049289E" w:rsidP="0049289E">
      <w:pPr>
        <w:pStyle w:val="ConsPlusNormal"/>
        <w:ind w:firstLine="540"/>
        <w:jc w:val="both"/>
      </w:pPr>
      <w:r w:rsidRPr="0049289E">
        <w:t>реквизиты счета участника отбора для перечисления субсидии;</w:t>
      </w:r>
    </w:p>
    <w:p w:rsidR="0049289E" w:rsidRPr="0049289E" w:rsidRDefault="0049289E" w:rsidP="0049289E">
      <w:pPr>
        <w:pStyle w:val="ConsPlusNormal"/>
        <w:ind w:firstLine="540"/>
        <w:jc w:val="both"/>
      </w:pPr>
      <w:r w:rsidRPr="0049289E">
        <w:t>копия документа, устанавливающего полномочие лица действовать в интересах участника отбора (в случае представления интересов участника отбора представителем).</w:t>
      </w:r>
    </w:p>
    <w:p w:rsidR="0049289E" w:rsidRPr="0049289E" w:rsidRDefault="0049289E" w:rsidP="0049289E">
      <w:pPr>
        <w:pStyle w:val="ConsPlusNormal"/>
        <w:ind w:firstLine="540"/>
        <w:jc w:val="both"/>
      </w:pPr>
      <w:r w:rsidRPr="0049289E">
        <w:t>Документы, подтверждающие произведенные затраты:</w:t>
      </w:r>
    </w:p>
    <w:p w:rsidR="0049289E" w:rsidRPr="0049289E" w:rsidRDefault="0049289E" w:rsidP="0049289E">
      <w:pPr>
        <w:pStyle w:val="ConsPlusNormal"/>
        <w:ind w:firstLine="540"/>
        <w:jc w:val="both"/>
      </w:pPr>
      <w:r w:rsidRPr="0049289E">
        <w:t>копии договоров или реестр договоров купли-продажи, оказания услуг, выполнения работ (с указанием наименования договора, даты, номера, краткого пояснения к договору (наименование контрагента, виды приобретаемых товаров, услуг, работ);</w:t>
      </w:r>
    </w:p>
    <w:p w:rsidR="0049289E" w:rsidRPr="0049289E" w:rsidRDefault="0049289E" w:rsidP="0049289E">
      <w:pPr>
        <w:pStyle w:val="ConsPlusNormal"/>
        <w:ind w:firstLine="540"/>
        <w:jc w:val="both"/>
      </w:pPr>
      <w:r w:rsidRPr="0049289E">
        <w:t>копии счетов на оплату, товарно-транспортных накладных, универсальных передаточных документов, актов выполненных работ, оказанных услуг, свидетельств о регистрации транспортных средств, приказа (распоряжения) о направлении в командировку, расчетной ведомости, платежной ведомости, авансовых отчетов;</w:t>
      </w:r>
    </w:p>
    <w:p w:rsidR="0049289E" w:rsidRPr="0049289E" w:rsidRDefault="0049289E" w:rsidP="0049289E">
      <w:pPr>
        <w:pStyle w:val="ConsPlusNormal"/>
        <w:ind w:firstLine="540"/>
        <w:jc w:val="both"/>
      </w:pPr>
      <w:r w:rsidRPr="0049289E">
        <w:t>копии платежных документов, подтверждающих оплату товаров, выполненных работ, оказанных услуг, выплату заработной платы, компенсационных и стимулирующих выплат, расчетов с персоналом.</w:t>
      </w:r>
    </w:p>
    <w:p w:rsidR="0049289E" w:rsidRPr="0049289E" w:rsidRDefault="0049289E" w:rsidP="0049289E">
      <w:pPr>
        <w:pStyle w:val="ConsPlusNormal"/>
        <w:ind w:firstLine="540"/>
        <w:jc w:val="both"/>
      </w:pPr>
      <w:r w:rsidRPr="0049289E">
        <w:t>Документы, подтверждающие реализацию продукции глубокой переработки дикоросов собственного производства из сырья, заготовленного на территории автономного округа:</w:t>
      </w:r>
    </w:p>
    <w:p w:rsidR="0049289E" w:rsidRPr="0049289E" w:rsidRDefault="0049289E" w:rsidP="0049289E">
      <w:pPr>
        <w:pStyle w:val="ConsPlusNormal"/>
        <w:ind w:firstLine="540"/>
        <w:jc w:val="both"/>
      </w:pPr>
      <w:r w:rsidRPr="0049289E">
        <w:t>копии договоров или реестр договоров купли-продажи (с указанием наименования договора, даты, номера, наименование контрагента);</w:t>
      </w:r>
    </w:p>
    <w:p w:rsidR="0049289E" w:rsidRPr="0049289E" w:rsidRDefault="0049289E" w:rsidP="0049289E">
      <w:pPr>
        <w:pStyle w:val="ConsPlusNormal"/>
        <w:ind w:firstLine="540"/>
        <w:jc w:val="both"/>
      </w:pPr>
      <w:r w:rsidRPr="0049289E">
        <w:t>копии счетов на оплату (при наличии);</w:t>
      </w:r>
    </w:p>
    <w:p w:rsidR="0049289E" w:rsidRPr="0049289E" w:rsidRDefault="0049289E" w:rsidP="0049289E">
      <w:pPr>
        <w:pStyle w:val="ConsPlusNormal"/>
        <w:ind w:firstLine="540"/>
        <w:jc w:val="both"/>
      </w:pPr>
      <w:r w:rsidRPr="0049289E">
        <w:t>копии товарно-транспортных накладных, универсальных передаточных документов;</w:t>
      </w:r>
    </w:p>
    <w:p w:rsidR="0049289E" w:rsidRPr="0049289E" w:rsidRDefault="0049289E" w:rsidP="0049289E">
      <w:pPr>
        <w:pStyle w:val="ConsPlusNormal"/>
        <w:ind w:firstLine="540"/>
        <w:jc w:val="both"/>
      </w:pPr>
      <w:r w:rsidRPr="0049289E">
        <w:t>копии платежных документов, подтверждающих оплату товаров;</w:t>
      </w:r>
    </w:p>
    <w:p w:rsidR="0049289E" w:rsidRPr="0049289E" w:rsidRDefault="0049289E" w:rsidP="0049289E">
      <w:pPr>
        <w:pStyle w:val="ConsPlusNormal"/>
        <w:ind w:firstLine="540"/>
        <w:jc w:val="both"/>
      </w:pPr>
      <w:r w:rsidRPr="0049289E">
        <w:t>копии актов сверок по договорам поставки продукции (при наличии);</w:t>
      </w:r>
    </w:p>
    <w:p w:rsidR="0049289E" w:rsidRPr="0049289E" w:rsidRDefault="0049289E" w:rsidP="0049289E">
      <w:pPr>
        <w:pStyle w:val="ConsPlusNormal"/>
        <w:ind w:firstLine="540"/>
        <w:jc w:val="both"/>
      </w:pPr>
      <w:r w:rsidRPr="0049289E">
        <w:t>копии действующих деклараций о соответствии (сертификат соответствия), если требования об обязательной сертификации (декларированию) такой продукции установлены законодательством.</w:t>
      </w:r>
    </w:p>
    <w:p w:rsidR="0049289E" w:rsidRPr="0049289E" w:rsidRDefault="0049289E" w:rsidP="0049289E">
      <w:pPr>
        <w:pStyle w:val="ConsPlusNormal"/>
        <w:ind w:firstLine="540"/>
        <w:jc w:val="both"/>
      </w:pPr>
      <w:bookmarkStart w:id="71" w:name="P1766"/>
      <w:bookmarkEnd w:id="71"/>
      <w:r w:rsidRPr="0049289E">
        <w:t>13. Заявка подписывается:</w:t>
      </w:r>
    </w:p>
    <w:p w:rsidR="0049289E" w:rsidRPr="0049289E" w:rsidRDefault="0049289E" w:rsidP="0049289E">
      <w:pPr>
        <w:pStyle w:val="ConsPlusNormal"/>
        <w:ind w:firstLine="540"/>
        <w:jc w:val="both"/>
      </w:pPr>
      <w:r w:rsidRPr="0049289E">
        <w:t>усиленной квалифицированной электронной подписью руководителя участника отбора или уполномоченного им лица (для юридических лиц);</w:t>
      </w:r>
    </w:p>
    <w:p w:rsidR="0049289E" w:rsidRPr="0049289E" w:rsidRDefault="0049289E" w:rsidP="0049289E">
      <w:pPr>
        <w:pStyle w:val="ConsPlusNormal"/>
        <w:ind w:firstLine="540"/>
        <w:jc w:val="both"/>
      </w:pPr>
      <w:r w:rsidRPr="0049289E">
        <w:t>простой электронной подписью подтвержденной учетной записи физического лица в единой системе идентификации и аутентификации (для физических лиц).</w:t>
      </w:r>
    </w:p>
    <w:p w:rsidR="0049289E" w:rsidRPr="0049289E" w:rsidRDefault="0049289E" w:rsidP="0049289E">
      <w:pPr>
        <w:pStyle w:val="ConsPlusNormal"/>
        <w:ind w:firstLine="540"/>
        <w:jc w:val="both"/>
      </w:pPr>
      <w:bookmarkStart w:id="72" w:name="P1769"/>
      <w:bookmarkEnd w:id="72"/>
      <w:r w:rsidRPr="0049289E">
        <w:t>14. Датой и временем представления участником отбора заявки считаются дата и время подписания участником отбора заявки с присвоением ей регистрационного номера в системе "Электронный бюджет".</w:t>
      </w:r>
    </w:p>
    <w:p w:rsidR="0049289E" w:rsidRPr="0049289E" w:rsidRDefault="0049289E" w:rsidP="0049289E">
      <w:pPr>
        <w:pStyle w:val="ConsPlusNormal"/>
        <w:ind w:firstLine="540"/>
        <w:jc w:val="both"/>
      </w:pPr>
      <w:r w:rsidRPr="0049289E">
        <w:t>15. Ответственность за полноту и достоверность информации и документов, содержащихся в заявке, а также за своевременность их представления несет участник отбора в соответствии с законодательством Российской Федерации.</w:t>
      </w:r>
    </w:p>
    <w:p w:rsidR="0049289E" w:rsidRPr="0049289E" w:rsidRDefault="0049289E" w:rsidP="0049289E">
      <w:pPr>
        <w:pStyle w:val="ConsPlusNormal"/>
        <w:ind w:firstLine="540"/>
        <w:jc w:val="both"/>
      </w:pPr>
      <w:bookmarkStart w:id="73" w:name="P1771"/>
      <w:bookmarkEnd w:id="73"/>
      <w:r w:rsidRPr="0049289E">
        <w:t>16. Участник отбора со дня размещения в системе "Электронный бюджет" объявления о проведении отбора, но не позднее третьего рабочего дня до дня окончания приема заявок вправе направить Уполномоченному органу запрос о разъяснении положений объявления о проведении отбора путем формирования соответствующего запроса в системе "Электронный бюджет".</w:t>
      </w:r>
    </w:p>
    <w:p w:rsidR="0049289E" w:rsidRPr="0049289E" w:rsidRDefault="0049289E" w:rsidP="0049289E">
      <w:pPr>
        <w:pStyle w:val="ConsPlusNormal"/>
        <w:ind w:firstLine="540"/>
        <w:jc w:val="both"/>
      </w:pPr>
      <w:r w:rsidRPr="0049289E">
        <w:t>17. Уполномоченный орган направляет участнику отбора разъяснение положений объявления о проведении отбора в течение двух рабочих дней со дня формирования участником отбора запроса, указанного в пункте 16 настоящего раздела. Разъяснение положений объявления о проведении отбора формируется в системе "Электронный бюджет".</w:t>
      </w:r>
    </w:p>
    <w:p w:rsidR="0049289E" w:rsidRPr="0049289E" w:rsidRDefault="0049289E" w:rsidP="0049289E">
      <w:pPr>
        <w:pStyle w:val="ConsPlusNormal"/>
        <w:ind w:firstLine="540"/>
        <w:jc w:val="both"/>
      </w:pPr>
      <w:bookmarkStart w:id="74" w:name="P1773"/>
      <w:bookmarkEnd w:id="74"/>
      <w:r w:rsidRPr="0049289E">
        <w:t>18. Участник отбора не позднее срока окончания подачи заявок вправе внести изменения или отозвать заявку.</w:t>
      </w:r>
    </w:p>
    <w:p w:rsidR="0049289E" w:rsidRPr="0049289E" w:rsidRDefault="0049289E" w:rsidP="0049289E">
      <w:pPr>
        <w:pStyle w:val="ConsPlusNormal"/>
        <w:ind w:firstLine="540"/>
        <w:jc w:val="both"/>
      </w:pPr>
      <w:r w:rsidRPr="0049289E">
        <w:t>Внесение изменений в заявку или отзыв заявки осуществляется в системе "Электронный бюджет" участником отбора в порядке, аналогичном порядку формирования заявки участником отбора, установленному пунктами 11, 12, 13 настоящего раздела. В случае отзыва заявки, возврат заявки осуществляется автоматически.</w:t>
      </w:r>
    </w:p>
    <w:p w:rsidR="0049289E" w:rsidRPr="0049289E" w:rsidRDefault="0049289E" w:rsidP="0049289E">
      <w:pPr>
        <w:pStyle w:val="ConsPlusNormal"/>
        <w:ind w:firstLine="540"/>
        <w:jc w:val="both"/>
      </w:pPr>
      <w:r w:rsidRPr="0049289E">
        <w:t xml:space="preserve">Внесение участниками отбора изменений в заявки, осуществляется до дня окончания срока </w:t>
      </w:r>
      <w:r w:rsidRPr="0049289E">
        <w:lastRenderedPageBreak/>
        <w:t>приема заявок после формирования участником отбора в электронной форме уведомления об отзыве заявки и последующего формирования новой заявки.</w:t>
      </w:r>
    </w:p>
    <w:p w:rsidR="0049289E" w:rsidRPr="0049289E" w:rsidRDefault="0049289E" w:rsidP="0049289E">
      <w:pPr>
        <w:pStyle w:val="ConsPlusNormal"/>
        <w:ind w:firstLine="540"/>
        <w:jc w:val="both"/>
      </w:pPr>
      <w:bookmarkStart w:id="75" w:name="P1776"/>
      <w:bookmarkEnd w:id="75"/>
      <w:r w:rsidRPr="0049289E">
        <w:t>19. С целью проведения отбора создается Комиссия по вопросам предоставления субсидии на поддержку сельскохозяйственного производства и деятельности по заготовке и переработке дикоросов (далее - Комиссия) в составе согласно приложению 7 к настоящему Порядку.</w:t>
      </w:r>
    </w:p>
    <w:p w:rsidR="0049289E" w:rsidRPr="0049289E" w:rsidRDefault="0049289E" w:rsidP="0049289E">
      <w:pPr>
        <w:pStyle w:val="ConsPlusNormal"/>
        <w:ind w:firstLine="540"/>
        <w:jc w:val="both"/>
      </w:pPr>
      <w:r w:rsidRPr="0049289E">
        <w:t>19.1. Комиссия осуществляет рассмотрение заявки и прилагаемых к ней документов в течение десяти рабочих дней со дня их поступления в Комиссию от Уполномоченного органа.</w:t>
      </w:r>
    </w:p>
    <w:p w:rsidR="0049289E" w:rsidRPr="0049289E" w:rsidRDefault="0049289E" w:rsidP="0049289E">
      <w:pPr>
        <w:pStyle w:val="ConsPlusNormal"/>
        <w:ind w:firstLine="540"/>
        <w:jc w:val="both"/>
      </w:pPr>
      <w:r w:rsidRPr="0049289E">
        <w:t>19.2. По результатам рассмотрения заявки на соответствие пунктам 4, 5, 6 раздела 1 настоящего Порядка, пунктом 12 настоящего раздела, Комиссия принимает одно из следующих решений:</w:t>
      </w:r>
    </w:p>
    <w:p w:rsidR="0049289E" w:rsidRPr="0049289E" w:rsidRDefault="0049289E" w:rsidP="0049289E">
      <w:pPr>
        <w:pStyle w:val="ConsPlusNormal"/>
        <w:ind w:firstLine="540"/>
        <w:jc w:val="both"/>
      </w:pPr>
      <w:r w:rsidRPr="0049289E">
        <w:t>о соответствии участника отбора требованиям настоящего Порядка и рекомендации в предоставлении субсидии с указанием размера субсидии;</w:t>
      </w:r>
    </w:p>
    <w:p w:rsidR="0049289E" w:rsidRPr="0049289E" w:rsidRDefault="0049289E" w:rsidP="0049289E">
      <w:pPr>
        <w:pStyle w:val="ConsPlusNormal"/>
        <w:ind w:firstLine="540"/>
        <w:jc w:val="both"/>
      </w:pPr>
      <w:r w:rsidRPr="0049289E">
        <w:t>о несоответствии участника отбора требованиям настоящего Порядка и отклонении заявки.</w:t>
      </w:r>
    </w:p>
    <w:p w:rsidR="0049289E" w:rsidRPr="0049289E" w:rsidRDefault="0049289E" w:rsidP="0049289E">
      <w:pPr>
        <w:pStyle w:val="ConsPlusNormal"/>
        <w:ind w:firstLine="540"/>
        <w:jc w:val="both"/>
      </w:pPr>
      <w:r w:rsidRPr="0049289E">
        <w:t>19.3. Заседание Комиссии проводит председатель, а в его отсутствие заместитель председателя Комиссии.</w:t>
      </w:r>
    </w:p>
    <w:p w:rsidR="0049289E" w:rsidRPr="0049289E" w:rsidRDefault="0049289E" w:rsidP="0049289E">
      <w:pPr>
        <w:pStyle w:val="ConsPlusNormal"/>
        <w:ind w:firstLine="540"/>
        <w:jc w:val="both"/>
      </w:pPr>
      <w:r w:rsidRPr="0049289E">
        <w:t>Заседание Комиссии считается правомочным, если на нем присутствует не менее половины ее членов.</w:t>
      </w:r>
    </w:p>
    <w:p w:rsidR="0049289E" w:rsidRPr="0049289E" w:rsidRDefault="0049289E" w:rsidP="0049289E">
      <w:pPr>
        <w:pStyle w:val="ConsPlusNormal"/>
        <w:ind w:firstLine="540"/>
        <w:jc w:val="both"/>
      </w:pPr>
      <w:r w:rsidRPr="0049289E">
        <w:t>В случае отсутствия по уважительной причине (отпуск, временная нетрудоспособность, командировка) одного из членов Комиссии в заседании принимает участие лицо, исполняющее его обязанности в соответствии с распоряжением Администрации города Ханты-Мансийска (должностной инструкцией).</w:t>
      </w:r>
    </w:p>
    <w:p w:rsidR="0049289E" w:rsidRPr="0049289E" w:rsidRDefault="0049289E" w:rsidP="0049289E">
      <w:pPr>
        <w:pStyle w:val="ConsPlusNormal"/>
        <w:ind w:firstLine="540"/>
        <w:jc w:val="both"/>
      </w:pPr>
      <w:r w:rsidRPr="0049289E">
        <w:t>19.4. Решение Комиссии оформляется протоколом, который подписывают все члены Комиссии, присутствовавшие на заседании. Подготовка протокола осуществляется секретарем Комиссии и подписывается всеми членами Комиссии, присутствовавшими на заседании, не позднее двух рабочих дней со дня заседания Комиссии.</w:t>
      </w:r>
    </w:p>
    <w:p w:rsidR="0049289E" w:rsidRPr="0049289E" w:rsidRDefault="0049289E" w:rsidP="0049289E">
      <w:pPr>
        <w:pStyle w:val="ConsPlusNormal"/>
        <w:ind w:firstLine="540"/>
        <w:jc w:val="both"/>
      </w:pPr>
      <w:r w:rsidRPr="0049289E">
        <w:t>20. Уполномоченному органу, членам Комиссии открывается доступ к поданным участниками отбора заявкам в системе "Электронный бюджет" со дня начала подачи заявок.</w:t>
      </w:r>
    </w:p>
    <w:p w:rsidR="0049289E" w:rsidRPr="0049289E" w:rsidRDefault="0049289E" w:rsidP="0049289E">
      <w:pPr>
        <w:pStyle w:val="ConsPlusNormal"/>
        <w:ind w:firstLine="540"/>
        <w:jc w:val="both"/>
      </w:pPr>
      <w:r w:rsidRPr="0049289E">
        <w:t>21. Уполномоченным органом не позднее одного рабочего дня, следующего за днем окончания приема заявок, установленного в объявлении о проведении отбора получателей субсидий, формируется и подписывается протокол вскрытия заявок.</w:t>
      </w:r>
    </w:p>
    <w:p w:rsidR="0049289E" w:rsidRPr="0049289E" w:rsidRDefault="0049289E" w:rsidP="0049289E">
      <w:pPr>
        <w:pStyle w:val="ConsPlusNormal"/>
        <w:ind w:firstLine="540"/>
        <w:jc w:val="both"/>
      </w:pPr>
      <w:r w:rsidRPr="0049289E">
        <w:t>Протокол вскрытия заявок формируется на едином портале автоматически и подписывается усиленной квалифицированной электронной подписью председателя Комиссии (лица, его замещающего), размещается на едином портале не позднее рабочего дня, следующего за днем его подписания.</w:t>
      </w:r>
    </w:p>
    <w:p w:rsidR="0049289E" w:rsidRPr="0049289E" w:rsidRDefault="0049289E" w:rsidP="0049289E">
      <w:pPr>
        <w:pStyle w:val="ConsPlusNormal"/>
        <w:ind w:firstLine="540"/>
        <w:jc w:val="both"/>
      </w:pPr>
      <w:r w:rsidRPr="0049289E">
        <w:t>22. Уполномоченный орган осуществляет рассмотрение заявок на участие в отборе исходя из очередности их поступления согласно дате и времени представления заявок, определяемых в соответствии с пунктом 14 настоящего раздела, в порядке, определенном пунктами 23 - 29 настоящего раздела.</w:t>
      </w:r>
    </w:p>
    <w:p w:rsidR="0049289E" w:rsidRPr="0049289E" w:rsidRDefault="0049289E" w:rsidP="0049289E">
      <w:pPr>
        <w:pStyle w:val="ConsPlusNormal"/>
        <w:ind w:firstLine="540"/>
        <w:jc w:val="both"/>
      </w:pPr>
      <w:bookmarkStart w:id="76" w:name="P1789"/>
      <w:bookmarkEnd w:id="76"/>
      <w:r w:rsidRPr="0049289E">
        <w:t>23. Уполномоченный орган в течение десяти рабочих дней после дня окончания приема заявок:</w:t>
      </w:r>
    </w:p>
    <w:p w:rsidR="0049289E" w:rsidRPr="0049289E" w:rsidRDefault="0049289E" w:rsidP="0049289E">
      <w:pPr>
        <w:pStyle w:val="ConsPlusNormal"/>
        <w:ind w:firstLine="540"/>
        <w:jc w:val="both"/>
      </w:pPr>
      <w:r w:rsidRPr="0049289E">
        <w:t>23.1. Осуществляет проверку заявок на предмет соответствия требованиям, предъявляемым к форме и содержанию заявок, установленным настоящим Порядком, правильности расчета заявленного размера субсидии, срокам подачи заявок, установленным в объявлении о проведении отбора.</w:t>
      </w:r>
    </w:p>
    <w:p w:rsidR="0049289E" w:rsidRPr="0049289E" w:rsidRDefault="0049289E" w:rsidP="0049289E">
      <w:pPr>
        <w:pStyle w:val="ConsPlusNormal"/>
        <w:ind w:firstLine="540"/>
        <w:jc w:val="both"/>
      </w:pPr>
      <w:r w:rsidRPr="0049289E">
        <w:t>23.2. Осуществляет проверку на соответствие участников отбора категориям и критериям отбора, установленным пунктами 4, 5 раздела I настоящего Порядка.</w:t>
      </w:r>
    </w:p>
    <w:p w:rsidR="0049289E" w:rsidRPr="0049289E" w:rsidRDefault="0049289E" w:rsidP="0049289E">
      <w:pPr>
        <w:pStyle w:val="ConsPlusNormal"/>
        <w:ind w:firstLine="540"/>
        <w:jc w:val="both"/>
      </w:pPr>
      <w:r w:rsidRPr="0049289E">
        <w:t>23.3. Осуществляет проверку на соответствие участников отбора требованиям, установленным пунктом 6 раздела I настоящего Порядка.</w:t>
      </w:r>
    </w:p>
    <w:p w:rsidR="0049289E" w:rsidRPr="0049289E" w:rsidRDefault="0049289E" w:rsidP="0049289E">
      <w:pPr>
        <w:pStyle w:val="ConsPlusNormal"/>
        <w:ind w:firstLine="540"/>
        <w:jc w:val="both"/>
      </w:pPr>
      <w:r w:rsidRPr="0049289E">
        <w:t>Проверка участника отбора на соответствие требованиям, установленным пунктом 6 раздела I настоящего Порядка, осуществляется автоматически в системе "Электронный бюджет" по данным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 автоматической проверки).</w:t>
      </w:r>
    </w:p>
    <w:p w:rsidR="0049289E" w:rsidRPr="0049289E" w:rsidRDefault="0049289E" w:rsidP="0049289E">
      <w:pPr>
        <w:pStyle w:val="ConsPlusNormal"/>
        <w:ind w:firstLine="540"/>
        <w:jc w:val="both"/>
      </w:pPr>
      <w:r w:rsidRPr="0049289E">
        <w:t xml:space="preserve">Подтверждение соответствия участника отбора требованиям, установленным пунктом 6 </w:t>
      </w:r>
      <w:r w:rsidRPr="0049289E">
        <w:lastRenderedPageBreak/>
        <w:t>раздела I настоящего Порядка, в случае отсутствия технической возможности осуществления автоматической проверки в системе "Электронный бюджет", производится путем проставления в электронном виде участником отбора отметок о соответствии указанным требованиям посредством заполнения соответствующих экранных форм веб-интерфейса системы "Электронный бюджет".</w:t>
      </w:r>
    </w:p>
    <w:p w:rsidR="0049289E" w:rsidRPr="0049289E" w:rsidRDefault="0049289E" w:rsidP="0049289E">
      <w:pPr>
        <w:pStyle w:val="ConsPlusNormal"/>
        <w:ind w:firstLine="540"/>
        <w:jc w:val="both"/>
      </w:pPr>
      <w:r w:rsidRPr="0049289E">
        <w:t>Уполномоченному органу запрещается требовать от участника отбора представления документов и информации в целях подтверждения соответствия участника отбора требованиям, установленным пунктом 6 раздела I настоящего Порядка, при наличии соответствующей информации в государственных информационных системах, доступ к которым у Уполномоченного органа имеется в рамках межведомственного электронного взаимодействия.</w:t>
      </w:r>
    </w:p>
    <w:p w:rsidR="0049289E" w:rsidRPr="0049289E" w:rsidRDefault="0049289E" w:rsidP="0049289E">
      <w:pPr>
        <w:pStyle w:val="ConsPlusNormal"/>
        <w:ind w:firstLine="540"/>
        <w:jc w:val="both"/>
      </w:pPr>
      <w:r w:rsidRPr="0049289E">
        <w:t>Документы (информация) в целях подтверждения соответствия требованиям, установленным настоящим Порядком, могут быть представлены участником отбора по собственной инициативе.</w:t>
      </w:r>
    </w:p>
    <w:p w:rsidR="0049289E" w:rsidRPr="0049289E" w:rsidRDefault="0049289E" w:rsidP="0049289E">
      <w:pPr>
        <w:pStyle w:val="ConsPlusNormal"/>
        <w:ind w:firstLine="540"/>
        <w:jc w:val="both"/>
      </w:pPr>
      <w:bookmarkStart w:id="77" w:name="P1797"/>
      <w:bookmarkEnd w:id="77"/>
      <w:r w:rsidRPr="0049289E">
        <w:t>24. Уполномоченный орган после проверки заявок, осуществленной в соответствии с пунктом 23 настоящего раздела, направляет заявку и прилагаемые к ней документы на рассмотрение членам Комиссии.</w:t>
      </w:r>
    </w:p>
    <w:p w:rsidR="0049289E" w:rsidRPr="0049289E" w:rsidRDefault="0049289E" w:rsidP="0049289E">
      <w:pPr>
        <w:pStyle w:val="ConsPlusNormal"/>
        <w:ind w:firstLine="540"/>
        <w:jc w:val="both"/>
      </w:pPr>
      <w:r w:rsidRPr="0049289E">
        <w:t>Члены Комиссии осуществляют рассмотрение заявки и прилагаемых к ней документов в порядке, установленном пунктом 19 настоящего раздела.</w:t>
      </w:r>
    </w:p>
    <w:p w:rsidR="0049289E" w:rsidRPr="0049289E" w:rsidRDefault="0049289E" w:rsidP="0049289E">
      <w:pPr>
        <w:pStyle w:val="ConsPlusNormal"/>
        <w:ind w:firstLine="540"/>
        <w:jc w:val="both"/>
      </w:pPr>
      <w:bookmarkStart w:id="78" w:name="P1799"/>
      <w:bookmarkEnd w:id="78"/>
      <w:r w:rsidRPr="0049289E">
        <w:t>25. Заявка участника отбора отклоняется на стадии рассмотрения заявки в случае наличия следующих оснований:</w:t>
      </w:r>
    </w:p>
    <w:p w:rsidR="0049289E" w:rsidRPr="0049289E" w:rsidRDefault="0049289E" w:rsidP="0049289E">
      <w:pPr>
        <w:pStyle w:val="ConsPlusNormal"/>
        <w:ind w:firstLine="540"/>
        <w:jc w:val="both"/>
      </w:pPr>
      <w:r w:rsidRPr="0049289E">
        <w:t>25.1. Подача участником отбора заявки после даты и (или) времени, определенных для подачи заявок.</w:t>
      </w:r>
    </w:p>
    <w:p w:rsidR="0049289E" w:rsidRPr="0049289E" w:rsidRDefault="0049289E" w:rsidP="0049289E">
      <w:pPr>
        <w:pStyle w:val="ConsPlusNormal"/>
        <w:ind w:firstLine="540"/>
        <w:jc w:val="both"/>
      </w:pPr>
      <w:bookmarkStart w:id="79" w:name="P1801"/>
      <w:bookmarkEnd w:id="79"/>
      <w:r w:rsidRPr="0049289E">
        <w:t>25.2. Несоответствие участника отбора требованиям, установленным настоящим Порядком.</w:t>
      </w:r>
    </w:p>
    <w:p w:rsidR="0049289E" w:rsidRPr="0049289E" w:rsidRDefault="0049289E" w:rsidP="0049289E">
      <w:pPr>
        <w:pStyle w:val="ConsPlusNormal"/>
        <w:ind w:firstLine="540"/>
        <w:jc w:val="both"/>
      </w:pPr>
      <w:bookmarkStart w:id="80" w:name="P1802"/>
      <w:bookmarkEnd w:id="80"/>
      <w:r w:rsidRPr="0049289E">
        <w:t>25.3. Непредставление (представление не в полном объеме) документов, указанных в объявлении о проведении отбора.</w:t>
      </w:r>
    </w:p>
    <w:p w:rsidR="0049289E" w:rsidRPr="0049289E" w:rsidRDefault="0049289E" w:rsidP="0049289E">
      <w:pPr>
        <w:pStyle w:val="ConsPlusNormal"/>
        <w:ind w:firstLine="540"/>
        <w:jc w:val="both"/>
      </w:pPr>
      <w:bookmarkStart w:id="81" w:name="P1803"/>
      <w:bookmarkEnd w:id="81"/>
      <w:r w:rsidRPr="0049289E">
        <w:t>25.4. Несоответствие представленных документов и (или) заявки требованиям, установленным настоящим Порядком.</w:t>
      </w:r>
    </w:p>
    <w:p w:rsidR="0049289E" w:rsidRPr="0049289E" w:rsidRDefault="0049289E" w:rsidP="0049289E">
      <w:pPr>
        <w:pStyle w:val="ConsPlusNormal"/>
        <w:ind w:firstLine="540"/>
        <w:jc w:val="both"/>
      </w:pPr>
      <w:r w:rsidRPr="0049289E">
        <w:t>25.5. Недостоверность информации, содержащейся в документах, представленных в составе заявки.</w:t>
      </w:r>
    </w:p>
    <w:p w:rsidR="0049289E" w:rsidRPr="0049289E" w:rsidRDefault="0049289E" w:rsidP="0049289E">
      <w:pPr>
        <w:pStyle w:val="ConsPlusNormal"/>
        <w:ind w:firstLine="540"/>
        <w:jc w:val="both"/>
      </w:pPr>
      <w:r w:rsidRPr="0049289E">
        <w:t>26. В случае отклонения заявки участника отбора по основаниям, установленным подпунктами 25.2, 25.3, 25.4, 26.5 пункта 25 настоящего раздела, Уполномоченным органом до участника отбора доводится решение о возврате заявки на доработку с использованием системы "Электронный бюджет".</w:t>
      </w:r>
    </w:p>
    <w:p w:rsidR="0049289E" w:rsidRPr="0049289E" w:rsidRDefault="0049289E" w:rsidP="0049289E">
      <w:pPr>
        <w:pStyle w:val="ConsPlusNormal"/>
        <w:ind w:firstLine="540"/>
        <w:jc w:val="both"/>
      </w:pPr>
      <w:bookmarkStart w:id="82" w:name="P1808"/>
      <w:bookmarkEnd w:id="82"/>
      <w:r w:rsidRPr="0049289E">
        <w:t>27. Участник отбора в течение трех рабочих дней после получения в системе "Электронный бюджет" решения о возврате заявки на доработку вправе внести в нее изменения, необходимые для приведения в соответствие требованиям, установленным настоящим порядком (далее - доработанная заявка) и повторно направить доработанную заявку в порядке, аналогичном порядку формирования заявки участником отбора, установленному пунктами 11, 12, 13 настоящего раздела.</w:t>
      </w:r>
    </w:p>
    <w:p w:rsidR="0049289E" w:rsidRPr="0049289E" w:rsidRDefault="0049289E" w:rsidP="0049289E">
      <w:pPr>
        <w:pStyle w:val="ConsPlusNormal"/>
        <w:ind w:firstLine="540"/>
        <w:jc w:val="both"/>
      </w:pPr>
      <w:r w:rsidRPr="0049289E">
        <w:t>Датой и временем представления участником отбора доработанной заявки считаются дата и время подписания участником отбора доработанной заявки с присвоением ей регистрационного номера в системе "Электронный бюджет".</w:t>
      </w:r>
    </w:p>
    <w:p w:rsidR="0049289E" w:rsidRPr="0049289E" w:rsidRDefault="0049289E" w:rsidP="0049289E">
      <w:pPr>
        <w:pStyle w:val="ConsPlusNormal"/>
        <w:ind w:firstLine="540"/>
        <w:jc w:val="both"/>
      </w:pPr>
      <w:r w:rsidRPr="0049289E">
        <w:t xml:space="preserve">В случае </w:t>
      </w:r>
      <w:proofErr w:type="spellStart"/>
      <w:r w:rsidRPr="0049289E">
        <w:t>непоступления</w:t>
      </w:r>
      <w:proofErr w:type="spellEnd"/>
      <w:r w:rsidRPr="0049289E">
        <w:t xml:space="preserve"> в системе "Электронный бюджет" от участника отбора доработанной заявки в срок, установленный абзацем первым настоящего пункта, заявка считается отклоненной, положительное решение о предоставлении субсидии не принимается.</w:t>
      </w:r>
    </w:p>
    <w:p w:rsidR="0049289E" w:rsidRPr="0049289E" w:rsidRDefault="0049289E" w:rsidP="0049289E">
      <w:pPr>
        <w:pStyle w:val="ConsPlusNormal"/>
        <w:ind w:firstLine="540"/>
        <w:jc w:val="both"/>
      </w:pPr>
      <w:bookmarkStart w:id="83" w:name="P1811"/>
      <w:bookmarkEnd w:id="83"/>
      <w:r w:rsidRPr="0049289E">
        <w:t>28. Уполномоченный орган в течение трех рабочих дней с даты поступления в системе "Электронный бюджет" доработанной заявки осуществляет ее проверку на предмет соответствия требованиям, предъявляемым к форме и содержанию заявок, установленным пунктом 12 настоящего раздела, срокам подачи доработанных заявок, установленным пунктом 27 настоящего раздела, исходя из очередности поступления доработанных заявок участников отбора согласно дате и времени представления доработанных заявок.</w:t>
      </w:r>
    </w:p>
    <w:p w:rsidR="0049289E" w:rsidRPr="0049289E" w:rsidRDefault="0049289E" w:rsidP="0049289E">
      <w:pPr>
        <w:pStyle w:val="ConsPlusNormal"/>
        <w:ind w:firstLine="540"/>
        <w:jc w:val="both"/>
      </w:pPr>
      <w:bookmarkStart w:id="84" w:name="P1812"/>
      <w:bookmarkEnd w:id="84"/>
      <w:r w:rsidRPr="0049289E">
        <w:t>29. Уполномоченный орган осуществляет подготовку проекта постановления Администрации города Ханты-Мансийска о предоставлении субсидии и направляет его на согласование в установленном порядке в течение пяти рабочих дней:</w:t>
      </w:r>
    </w:p>
    <w:p w:rsidR="0049289E" w:rsidRPr="0049289E" w:rsidRDefault="0049289E" w:rsidP="0049289E">
      <w:pPr>
        <w:pStyle w:val="ConsPlusNormal"/>
        <w:ind w:firstLine="540"/>
        <w:jc w:val="both"/>
      </w:pPr>
      <w:r w:rsidRPr="0049289E">
        <w:t>после осуществления проверки согласно пунктам 19, 23, 24 настоящего раздела (в случае отсутствия заявок, возвращенных участникам отбора на доработку);</w:t>
      </w:r>
    </w:p>
    <w:p w:rsidR="0049289E" w:rsidRPr="0049289E" w:rsidRDefault="0049289E" w:rsidP="0049289E">
      <w:pPr>
        <w:pStyle w:val="ConsPlusNormal"/>
        <w:ind w:firstLine="540"/>
        <w:jc w:val="both"/>
      </w:pPr>
      <w:r w:rsidRPr="0049289E">
        <w:lastRenderedPageBreak/>
        <w:t>после осуществления проверки доработанных заявок в соответствии с пунктом 28 настоящего раздела либо после истечения срока предоставления участниками отбора доработанных заявок, если заявки с доработкой не поступили (в случае наличия заявок, возвращенных участникам отбора на доработку).</w:t>
      </w:r>
    </w:p>
    <w:p w:rsidR="0049289E" w:rsidRPr="0049289E" w:rsidRDefault="0049289E" w:rsidP="0049289E">
      <w:pPr>
        <w:pStyle w:val="ConsPlusNormal"/>
        <w:ind w:firstLine="540"/>
        <w:jc w:val="both"/>
      </w:pPr>
      <w:r w:rsidRPr="0049289E">
        <w:t>Днем определения победителя (победителей) отбора считается день (дата) подписания постановления Администрации города Ханты-Мансийска о предоставлении субсидии.</w:t>
      </w:r>
    </w:p>
    <w:p w:rsidR="0049289E" w:rsidRPr="0049289E" w:rsidRDefault="0049289E" w:rsidP="0049289E">
      <w:pPr>
        <w:pStyle w:val="ConsPlusNormal"/>
        <w:ind w:firstLine="540"/>
        <w:jc w:val="both"/>
      </w:pPr>
      <w:r w:rsidRPr="0049289E">
        <w:t>30. Размещение уполномоченным органом объявления об отмене проведения отбора получателей субсидий на едином портале допускается не позднее чем за один рабочий день до даты окончания срока подачи заявок участниками отбора.</w:t>
      </w:r>
    </w:p>
    <w:p w:rsidR="0049289E" w:rsidRPr="0049289E" w:rsidRDefault="0049289E" w:rsidP="0049289E">
      <w:pPr>
        <w:pStyle w:val="ConsPlusNormal"/>
        <w:ind w:firstLine="540"/>
        <w:jc w:val="both"/>
      </w:pPr>
      <w:r w:rsidRPr="0049289E">
        <w:t>Объявление об отмене отбора формируется в электронной форме посредством заполнения соответствующих экранных форм веб-интерфейса системы "Электронный бюджет", подписывается усиленной квалифицированной электронной подписью Уполномоченного органа (уполномоченного лица), размещается на едином портале и содержит информацию о причинах отмены отбора получателей субсидий.</w:t>
      </w:r>
    </w:p>
    <w:p w:rsidR="0049289E" w:rsidRPr="0049289E" w:rsidRDefault="0049289E" w:rsidP="0049289E">
      <w:pPr>
        <w:pStyle w:val="ConsPlusNormal"/>
        <w:ind w:firstLine="540"/>
        <w:jc w:val="both"/>
      </w:pPr>
      <w:r w:rsidRPr="0049289E">
        <w:t>Участники отбора, подавшие заявки, информируются об отмене проведения отбора получателей субсидий в системе "Электронный бюджет".</w:t>
      </w:r>
    </w:p>
    <w:p w:rsidR="0049289E" w:rsidRPr="0049289E" w:rsidRDefault="0049289E" w:rsidP="0049289E">
      <w:pPr>
        <w:pStyle w:val="ConsPlusNormal"/>
        <w:ind w:firstLine="540"/>
        <w:jc w:val="both"/>
      </w:pPr>
      <w:r w:rsidRPr="0049289E">
        <w:t>Отбор получателей субсидий считается отмененным со дня размещения объявления о его отмене на едином портале.</w:t>
      </w:r>
    </w:p>
    <w:p w:rsidR="0049289E" w:rsidRPr="0049289E" w:rsidRDefault="0049289E" w:rsidP="0049289E">
      <w:pPr>
        <w:pStyle w:val="ConsPlusNormal"/>
        <w:ind w:firstLine="540"/>
        <w:jc w:val="both"/>
      </w:pPr>
      <w:r w:rsidRPr="0049289E">
        <w:t>31. После окончания срока подачи заявки и до заключения соглашения с получателями субсидии Уполномоченный орган может отменить отбор только в случае возникновения обстоятельств непреодолимой силы в соответствии с пунктом 3 статьи 401 Гражданского кодекса Российской Федерации.</w:t>
      </w:r>
    </w:p>
    <w:p w:rsidR="0049289E" w:rsidRPr="0049289E" w:rsidRDefault="0049289E" w:rsidP="0049289E">
      <w:pPr>
        <w:pStyle w:val="ConsPlusNormal"/>
        <w:ind w:firstLine="540"/>
        <w:jc w:val="both"/>
      </w:pPr>
      <w:r w:rsidRPr="0049289E">
        <w:t>32. Внесение изменений Уполномоченным органом в объявление о проведении отбора осуществляется в порядке, аналогичном порядку формирования объявления о проведении отбора, не позднее наступления даты окончания приема заявок участников отбора с соблюдением следующих условий:</w:t>
      </w:r>
    </w:p>
    <w:p w:rsidR="0049289E" w:rsidRPr="0049289E" w:rsidRDefault="0049289E" w:rsidP="0049289E">
      <w:pPr>
        <w:pStyle w:val="ConsPlusNormal"/>
        <w:ind w:firstLine="540"/>
        <w:jc w:val="both"/>
      </w:pPr>
      <w:r w:rsidRPr="0049289E">
        <w:t>срок подачи заявок должен быть продлен таким образом, чтобы со дня, следующего за днем внесения таких изменений, до даты окончания приема заявок этот срок составлял не менее трех календарных дней;</w:t>
      </w:r>
    </w:p>
    <w:p w:rsidR="0049289E" w:rsidRPr="0049289E" w:rsidRDefault="0049289E" w:rsidP="0049289E">
      <w:pPr>
        <w:pStyle w:val="ConsPlusNormal"/>
        <w:ind w:firstLine="540"/>
        <w:jc w:val="both"/>
      </w:pPr>
      <w:r w:rsidRPr="0049289E">
        <w:t>при внесении изменений в объявление о проведении отбора не допускается изменение способа отбора получателей субсидий;</w:t>
      </w:r>
    </w:p>
    <w:p w:rsidR="0049289E" w:rsidRPr="0049289E" w:rsidRDefault="0049289E" w:rsidP="0049289E">
      <w:pPr>
        <w:pStyle w:val="ConsPlusNormal"/>
        <w:ind w:firstLine="540"/>
        <w:jc w:val="both"/>
      </w:pPr>
      <w:r w:rsidRPr="0049289E">
        <w:t>в случае внесения изменений в объявление о проведении отбора после наступления даты начала приема заявок в объявление о проведении отбора включается положение, предусматривающее право участников отбора внести изменения в заявки в соответствии с пунктом 18 настоящего раздела;</w:t>
      </w:r>
    </w:p>
    <w:p w:rsidR="0049289E" w:rsidRPr="0049289E" w:rsidRDefault="0049289E" w:rsidP="0049289E">
      <w:pPr>
        <w:pStyle w:val="ConsPlusNormal"/>
        <w:ind w:firstLine="540"/>
        <w:jc w:val="both"/>
      </w:pPr>
      <w:r w:rsidRPr="0049289E">
        <w:t>участники отбора, подавшие заявку, уведомляются о внесении изменений в объявление о проведении отбора не позднее дня, следующего за днем внесения изменений в объявление о проведении отбора с использованием системы "Электронный бюджет".</w:t>
      </w:r>
    </w:p>
    <w:p w:rsidR="0049289E" w:rsidRPr="0049289E" w:rsidRDefault="0049289E" w:rsidP="0049289E">
      <w:pPr>
        <w:pStyle w:val="ConsPlusNormal"/>
        <w:ind w:firstLine="540"/>
        <w:jc w:val="both"/>
      </w:pPr>
      <w:r w:rsidRPr="0049289E">
        <w:t>33. Отбор получателей субсидий признается несостоявшимся в следующих случаях:</w:t>
      </w:r>
    </w:p>
    <w:p w:rsidR="0049289E" w:rsidRPr="0049289E" w:rsidRDefault="0049289E" w:rsidP="0049289E">
      <w:pPr>
        <w:pStyle w:val="ConsPlusNormal"/>
        <w:ind w:firstLine="540"/>
        <w:jc w:val="both"/>
      </w:pPr>
      <w:r w:rsidRPr="0049289E">
        <w:t>по окончании срока подачи заявок не подано ни одной заявки;</w:t>
      </w:r>
    </w:p>
    <w:p w:rsidR="0049289E" w:rsidRPr="0049289E" w:rsidRDefault="0049289E" w:rsidP="0049289E">
      <w:pPr>
        <w:pStyle w:val="ConsPlusNormal"/>
        <w:ind w:firstLine="540"/>
        <w:jc w:val="both"/>
      </w:pPr>
      <w:r w:rsidRPr="0049289E">
        <w:t>по результатам рассмотрения заявок отклонены все заявки.</w:t>
      </w:r>
    </w:p>
    <w:p w:rsidR="0049289E" w:rsidRPr="0049289E" w:rsidRDefault="0049289E" w:rsidP="0049289E">
      <w:pPr>
        <w:pStyle w:val="ConsPlusNormal"/>
        <w:ind w:firstLine="540"/>
        <w:jc w:val="both"/>
      </w:pPr>
      <w:r w:rsidRPr="0049289E">
        <w:t>34. Протокол подведения итогов отбора формируется на едином портале автоматически на основании результатов определения победителя (победителей) и подписывается усиленной квалифицированной электронной подписью председателя Комиссии (лицом, его замещающим), а также размещается на едином портале не позднее первого рабочего дня, следующего за днем определения победителя (победителей) отбора.</w:t>
      </w:r>
    </w:p>
    <w:p w:rsidR="0049289E" w:rsidRPr="0049289E" w:rsidRDefault="0049289E" w:rsidP="0049289E">
      <w:pPr>
        <w:pStyle w:val="ConsPlusNormal"/>
        <w:ind w:firstLine="540"/>
        <w:jc w:val="both"/>
      </w:pPr>
      <w:r w:rsidRPr="0049289E">
        <w:t>35. Протокол подведения итогов отбора размещается Уполномоченным органом на Официальном портале одновременно с размещением на едином портале.</w:t>
      </w:r>
    </w:p>
    <w:p w:rsidR="0049289E" w:rsidRPr="0049289E" w:rsidRDefault="0049289E" w:rsidP="0049289E">
      <w:pPr>
        <w:pStyle w:val="ConsPlusNormal"/>
        <w:ind w:firstLine="540"/>
        <w:jc w:val="both"/>
      </w:pPr>
      <w:r w:rsidRPr="0049289E">
        <w:t>36. При указании в протоколе подведения итогов отбора размера субсидии, предусмотренной для предоставления участнику отбора, в случае несоответствия запрашиваемого им размера субсидии порядку расчета размера субсидии, установленному настоящим Порядком, Уполномоченный орган может скорректировать размер субсидии, предусмотренной для предоставления такому участнику отбора.</w:t>
      </w:r>
    </w:p>
    <w:p w:rsidR="0049289E" w:rsidRPr="0049289E" w:rsidRDefault="0049289E" w:rsidP="0049289E">
      <w:pPr>
        <w:pStyle w:val="ConsPlusNormal"/>
        <w:ind w:firstLine="540"/>
        <w:jc w:val="both"/>
      </w:pPr>
      <w:r w:rsidRPr="0049289E">
        <w:t xml:space="preserve">37. Внесение изменений в протокол подведения итогов отбора получателей субсидий </w:t>
      </w:r>
      <w:r w:rsidRPr="0049289E">
        <w:lastRenderedPageBreak/>
        <w:t>осуществляется не позднее семи календарных дней с даты подписания первой версии протокола подведения итогов отбора получателей субсидий путем формирования новой версии указанного протокола в порядке, аналогичном порядку его формирования, с указанием причин внесения таких изменений.</w:t>
      </w:r>
    </w:p>
    <w:p w:rsidR="0049289E" w:rsidRPr="0049289E" w:rsidRDefault="0049289E" w:rsidP="0049289E">
      <w:pPr>
        <w:pStyle w:val="ConsPlusNormal"/>
        <w:ind w:firstLine="540"/>
        <w:jc w:val="both"/>
      </w:pPr>
      <w:r w:rsidRPr="0049289E">
        <w:t>38. В случае недостаточности лимитов субсидии на ее выплату в полном объеме в приоритетном порядке субсидия выплачивается участникам отбора, заявки которых зарегистрированы ранее по времени и дате.</w:t>
      </w:r>
    </w:p>
    <w:p w:rsidR="0049289E" w:rsidRPr="0049289E" w:rsidRDefault="0049289E" w:rsidP="0049289E">
      <w:pPr>
        <w:pStyle w:val="ConsPlusNormal"/>
        <w:ind w:firstLine="540"/>
        <w:jc w:val="both"/>
      </w:pPr>
    </w:p>
    <w:p w:rsidR="0049289E" w:rsidRPr="0049289E" w:rsidRDefault="0049289E" w:rsidP="0049289E">
      <w:pPr>
        <w:pStyle w:val="ConsPlusTitle"/>
        <w:jc w:val="center"/>
        <w:outlineLvl w:val="1"/>
      </w:pPr>
      <w:r w:rsidRPr="0049289E">
        <w:t>III. Условия и порядок предоставления субсидии</w:t>
      </w:r>
    </w:p>
    <w:p w:rsidR="0049289E" w:rsidRPr="0049289E" w:rsidRDefault="0049289E" w:rsidP="0049289E">
      <w:pPr>
        <w:pStyle w:val="ConsPlusNormal"/>
        <w:jc w:val="center"/>
      </w:pPr>
    </w:p>
    <w:p w:rsidR="0049289E" w:rsidRPr="0049289E" w:rsidRDefault="0049289E" w:rsidP="0049289E">
      <w:pPr>
        <w:pStyle w:val="ConsPlusNormal"/>
        <w:ind w:firstLine="540"/>
        <w:jc w:val="both"/>
      </w:pPr>
      <w:r w:rsidRPr="0049289E">
        <w:t>39. Возмещению подлежат затраты:</w:t>
      </w:r>
    </w:p>
    <w:p w:rsidR="0049289E" w:rsidRPr="0049289E" w:rsidRDefault="0049289E" w:rsidP="0049289E">
      <w:pPr>
        <w:pStyle w:val="ConsPlusNormal"/>
        <w:ind w:firstLine="540"/>
        <w:jc w:val="both"/>
      </w:pPr>
      <w:r w:rsidRPr="0049289E">
        <w:t xml:space="preserve">39.1. При поддержке растениеводства - произведенные в отчетном финансовом году и текущем финансовом году на приобретение удобрений, средств защиты растений, запасных частей к транспортным средствам, оборудованию, горюче-смазочных материалов, строительных материалов, упаковочных материалов, приобретение спецодежды, приобретение семян, посадочного материала, затраты по страхованию урожая, ремонту и обслуживанию транспортных средств, оборудования, оплату услуг </w:t>
      </w:r>
      <w:proofErr w:type="spellStart"/>
      <w:r w:rsidRPr="0049289E">
        <w:t>ресурсоснабжающих</w:t>
      </w:r>
      <w:proofErr w:type="spellEnd"/>
      <w:r w:rsidRPr="0049289E">
        <w:t xml:space="preserve"> организаций, оплату транспортных услуг по доставке товаров предусмотренных настоящих пунктом и продукции собственного производства, консалтинговых услуг, программного обеспечения, аренду производственных помещений, расходы на оплату труда, включая компенсационные и стимулирующие выплаты, на обязательную сертификацию произведенной продукции и (или) декларирование ее соответствия.</w:t>
      </w:r>
    </w:p>
    <w:p w:rsidR="0049289E" w:rsidRPr="0049289E" w:rsidRDefault="0049289E" w:rsidP="0049289E">
      <w:pPr>
        <w:pStyle w:val="ConsPlusNormal"/>
        <w:ind w:firstLine="540"/>
        <w:jc w:val="both"/>
      </w:pPr>
      <w:r w:rsidRPr="0049289E">
        <w:t xml:space="preserve">39.2. При поддержке животноводства - на приобретение кормов, кормовых добавок, ветеринарных препаратов, средств защиты от кровососущих насекомых, запасных частей к транспортным средствам, оборудованию, горюче-смазочных материалов, строительных материалов, инвентаря, упаковочных материалов, приобретение спецодежды, ветеринарное обеспечение имеющегося поголовья, затраты по страхованию поголовья, ремонту и обслуживанию транспортных средств, оборудования, оплата услуг </w:t>
      </w:r>
      <w:proofErr w:type="spellStart"/>
      <w:r w:rsidRPr="0049289E">
        <w:t>ресурсоснабжающих</w:t>
      </w:r>
      <w:proofErr w:type="spellEnd"/>
      <w:r w:rsidRPr="0049289E">
        <w:t xml:space="preserve"> организаций, оплату транспортных услуг по доставке товаров предусмотренных настоящих пунктом и продукции собственного производства, консалтинговых услуг, программного обеспечения, аренда животноводческих, производственных помещений, сельскохозяйственных угодий, расходы на оплату труда, включая компенсационные и стимулирующие выплаты, на обязательную сертификацию произведенной продукции и (или) декларирование ее соответствия:</w:t>
      </w:r>
    </w:p>
    <w:p w:rsidR="0049289E" w:rsidRPr="0049289E" w:rsidRDefault="0049289E" w:rsidP="0049289E">
      <w:pPr>
        <w:pStyle w:val="ConsPlusNormal"/>
        <w:ind w:firstLine="540"/>
        <w:jc w:val="both"/>
      </w:pPr>
      <w:r w:rsidRPr="0049289E">
        <w:t>на реализацию продукции животноводства собственного производства - произведенные в отчетном финансовом году и текущем финансовом году;</w:t>
      </w:r>
    </w:p>
    <w:p w:rsidR="0049289E" w:rsidRPr="0049289E" w:rsidRDefault="0049289E" w:rsidP="0049289E">
      <w:pPr>
        <w:pStyle w:val="ConsPlusNormal"/>
        <w:ind w:firstLine="540"/>
        <w:jc w:val="both"/>
      </w:pPr>
      <w:r w:rsidRPr="0049289E">
        <w:t>на содержание маточного поголовья сельскохозяйственных животных (за исключением личных подсобных хозяйств) - произведенные в текущем финансовом году.</w:t>
      </w:r>
    </w:p>
    <w:p w:rsidR="0049289E" w:rsidRPr="0049289E" w:rsidRDefault="0049289E" w:rsidP="0049289E">
      <w:pPr>
        <w:pStyle w:val="ConsPlusNormal"/>
        <w:ind w:firstLine="540"/>
        <w:jc w:val="both"/>
      </w:pPr>
      <w:r w:rsidRPr="0049289E">
        <w:t xml:space="preserve">39.3. При поддержке </w:t>
      </w:r>
      <w:proofErr w:type="spellStart"/>
      <w:r w:rsidRPr="0049289E">
        <w:t>рыбохозяйственного</w:t>
      </w:r>
      <w:proofErr w:type="spellEnd"/>
      <w:r w:rsidRPr="0049289E">
        <w:t xml:space="preserve"> комплекса - произведенные в отчетном финансовом году и текущем финансовом году на приобретение кормов, кормовых добавок, ветеринарных препаратов, запасных частей к транспортным средствам, оборудования, горюче-смазочных материалов, строительных материалов, упаковочных материалов, приобретение спецодежды, ветеринарное обеспечение имеющегося поголовья, затраты по страхованию поголовья, ремонту и техническому обслуживанию транспортных средств и оборудования, оплату услуг </w:t>
      </w:r>
      <w:proofErr w:type="spellStart"/>
      <w:r w:rsidRPr="0049289E">
        <w:t>ресурсоснабжающих</w:t>
      </w:r>
      <w:proofErr w:type="spellEnd"/>
      <w:r w:rsidRPr="0049289E">
        <w:t xml:space="preserve"> организаций, оплату транспортных услуг по доставке товаров, предусмотренных настоящих пунктом, и продукции собственного производства, консалтинговых услуг, программного обеспечения, аренда животноводческих, производственных помещений, сельскохозяйственных угодий, расходы на оплату труда, включая компенсационные и стимулирующие выплаты, на обязательную сертификацию произведенной продукции и (или) декларирование ее соответствия.</w:t>
      </w:r>
    </w:p>
    <w:p w:rsidR="0049289E" w:rsidRPr="0049289E" w:rsidRDefault="0049289E" w:rsidP="0049289E">
      <w:pPr>
        <w:pStyle w:val="ConsPlusNormal"/>
        <w:ind w:firstLine="540"/>
        <w:jc w:val="both"/>
      </w:pPr>
      <w:r w:rsidRPr="0049289E">
        <w:t>39.4. При поддержке деятельности по заготовке и переработке дикоросов:</w:t>
      </w:r>
    </w:p>
    <w:p w:rsidR="0049289E" w:rsidRPr="0049289E" w:rsidRDefault="0049289E" w:rsidP="0049289E">
      <w:pPr>
        <w:pStyle w:val="ConsPlusNormal"/>
        <w:ind w:firstLine="540"/>
        <w:jc w:val="both"/>
      </w:pPr>
      <w:r w:rsidRPr="0049289E">
        <w:t xml:space="preserve">на реализацию продукции дикоросов собственной заготовки, на реализацию продукции глубокой переработки дикоросов собственного производства - затраты, произведенные в отчетном финансовом году и текущем финансовом году на приобретение запасных частей к транспортным средствам, оборудованию, горюче-смазочных материалов, строительных материалов, упаковочных материалов, приобретение спецодежды, оплату услуг </w:t>
      </w:r>
      <w:proofErr w:type="spellStart"/>
      <w:r w:rsidRPr="0049289E">
        <w:t>ресурсоснабжающих</w:t>
      </w:r>
      <w:proofErr w:type="spellEnd"/>
      <w:r w:rsidRPr="0049289E">
        <w:t xml:space="preserve"> </w:t>
      </w:r>
      <w:r w:rsidRPr="0049289E">
        <w:lastRenderedPageBreak/>
        <w:t>организаций, оплату транспортных услуг по доставке товаров предусмотренных настоящих пунктом и продукции собственного производства, консалтинговых услуг, аренду производственных помещений, расходы на ремонт и техническое обслуживание транспортных средств и оборудования, на оплату труда, включая компенсационные и стимулирующие выплаты, на обязательную сертификацию произведенной продукции и (или) декларирование ее соответствия, на программное обеспечение;</w:t>
      </w:r>
    </w:p>
    <w:p w:rsidR="0049289E" w:rsidRPr="0049289E" w:rsidRDefault="0049289E" w:rsidP="0049289E">
      <w:pPr>
        <w:pStyle w:val="ConsPlusNormal"/>
        <w:ind w:firstLine="540"/>
        <w:jc w:val="both"/>
      </w:pPr>
      <w:r w:rsidRPr="0049289E">
        <w:t>на организацию презентаций продукции из дикоросов, участие в выставках, ярмарках, форумах - затраты на проезд к месту участия в ярмарках, выставках, форумах и обратно, аренда выставочных площадей, оборудования для презентации продукции произведенные в отчетном финансовом году и текущем финансовом году.</w:t>
      </w:r>
    </w:p>
    <w:p w:rsidR="0049289E" w:rsidRPr="0049289E" w:rsidRDefault="0049289E" w:rsidP="0049289E">
      <w:pPr>
        <w:pStyle w:val="ConsPlusNormal"/>
        <w:ind w:firstLine="540"/>
        <w:jc w:val="both"/>
      </w:pPr>
      <w:r w:rsidRPr="0049289E">
        <w:t>40. Субсидия не предоставляется:</w:t>
      </w:r>
    </w:p>
    <w:p w:rsidR="0049289E" w:rsidRPr="0049289E" w:rsidRDefault="0049289E" w:rsidP="0049289E">
      <w:pPr>
        <w:pStyle w:val="ConsPlusNormal"/>
        <w:ind w:firstLine="540"/>
        <w:jc w:val="both"/>
      </w:pPr>
      <w:r w:rsidRPr="0049289E">
        <w:t>40.1. На сельскохозяйственную, рыбную продукцию, произведенную и (или) переработанную за пределами Ханты-Мансийского автономного округа - Югры.</w:t>
      </w:r>
    </w:p>
    <w:p w:rsidR="0049289E" w:rsidRPr="0049289E" w:rsidRDefault="0049289E" w:rsidP="0049289E">
      <w:pPr>
        <w:pStyle w:val="ConsPlusNormal"/>
        <w:ind w:firstLine="540"/>
        <w:jc w:val="both"/>
      </w:pPr>
      <w:r w:rsidRPr="0049289E">
        <w:t>40.2. На произведенную и (или) переработанную продукцию растениеводства, животноводства, рыбной отрасли, использованную на внутрихозяйственные нужды.</w:t>
      </w:r>
    </w:p>
    <w:p w:rsidR="0049289E" w:rsidRPr="0049289E" w:rsidRDefault="0049289E" w:rsidP="0049289E">
      <w:pPr>
        <w:pStyle w:val="ConsPlusNormal"/>
        <w:ind w:firstLine="540"/>
        <w:jc w:val="both"/>
      </w:pPr>
      <w:r w:rsidRPr="0049289E">
        <w:t xml:space="preserve">40.3. На мясо сельскохозяйственных животных (кроме мяса птицы и при условии ввоза птицы на территорию Ханты-Мансийского автономного округа - Югры в возрасте не более десяти суток), произведенное методом </w:t>
      </w:r>
      <w:proofErr w:type="spellStart"/>
      <w:r w:rsidRPr="0049289E">
        <w:t>доращивания</w:t>
      </w:r>
      <w:proofErr w:type="spellEnd"/>
      <w:r w:rsidRPr="0049289E">
        <w:t xml:space="preserve"> и (или) откорма, приобретенного молодняка и (или) взрослого поголовья сельскохозяйственных животных.</w:t>
      </w:r>
    </w:p>
    <w:p w:rsidR="0049289E" w:rsidRPr="0049289E" w:rsidRDefault="0049289E" w:rsidP="0049289E">
      <w:pPr>
        <w:pStyle w:val="ConsPlusNormal"/>
        <w:ind w:firstLine="540"/>
        <w:jc w:val="both"/>
      </w:pPr>
      <w:r w:rsidRPr="0049289E">
        <w:t xml:space="preserve">40.4. Сельскохозяйственным товаропроизводителям, занимающимся производством, переработкой свинины в хозяйствах с </w:t>
      </w:r>
      <w:proofErr w:type="spellStart"/>
      <w:r w:rsidRPr="0049289E">
        <w:t>зоосанитарным</w:t>
      </w:r>
      <w:proofErr w:type="spellEnd"/>
      <w:r w:rsidRPr="0049289E">
        <w:t xml:space="preserve"> статусом (</w:t>
      </w:r>
      <w:proofErr w:type="spellStart"/>
      <w:r w:rsidRPr="0049289E">
        <w:t>компартментом</w:t>
      </w:r>
      <w:proofErr w:type="spellEnd"/>
      <w:r w:rsidRPr="0049289E">
        <w:t>) ниже III.</w:t>
      </w:r>
    </w:p>
    <w:p w:rsidR="0049289E" w:rsidRPr="0049289E" w:rsidRDefault="0049289E" w:rsidP="0049289E">
      <w:pPr>
        <w:pStyle w:val="ConsPlusNormal"/>
        <w:ind w:firstLine="540"/>
        <w:jc w:val="both"/>
      </w:pPr>
      <w:r w:rsidRPr="0049289E">
        <w:t>40.5. При выявлении фактов нарушений требований ветеринарного законодательства при ввозе (вывозе), разведении, содержании, убое, реализации живых свиней, реализации продукции свиноводства, подтвержденных уполномоченными органами государственного контроля (далее - нарушения), субсидии на поддержку животноводства свиноводческим хозяйствам не предоставляются. Под свиноводческими хозяйствами понимаются сельскохозяйственные товаропроизводители, у которых свиноводство является основным видом экономической деятельности. Субсидии не предоставляются с даты выявления нарушения до даты его фактического устранения.</w:t>
      </w:r>
    </w:p>
    <w:p w:rsidR="0049289E" w:rsidRPr="0049289E" w:rsidRDefault="0049289E" w:rsidP="0049289E">
      <w:pPr>
        <w:pStyle w:val="ConsPlusNormal"/>
        <w:ind w:firstLine="540"/>
        <w:jc w:val="both"/>
      </w:pPr>
      <w:r w:rsidRPr="0049289E">
        <w:t xml:space="preserve">40.6. На </w:t>
      </w:r>
      <w:proofErr w:type="spellStart"/>
      <w:r w:rsidRPr="0049289E">
        <w:t>рыбопродукцию</w:t>
      </w:r>
      <w:proofErr w:type="spellEnd"/>
      <w:r w:rsidRPr="0049289E">
        <w:t xml:space="preserve"> из следующих видов рыб: осетр сибирский, стерлядь, муксун, сиг (пыжьян), </w:t>
      </w:r>
      <w:proofErr w:type="spellStart"/>
      <w:r w:rsidRPr="0049289E">
        <w:t>чир</w:t>
      </w:r>
      <w:proofErr w:type="spellEnd"/>
      <w:r w:rsidRPr="0049289E">
        <w:t xml:space="preserve"> (</w:t>
      </w:r>
      <w:proofErr w:type="spellStart"/>
      <w:r w:rsidRPr="0049289E">
        <w:t>щокур</w:t>
      </w:r>
      <w:proofErr w:type="spellEnd"/>
      <w:r w:rsidRPr="0049289E">
        <w:t xml:space="preserve">), нельма, форель, семга, лосось, </w:t>
      </w:r>
      <w:proofErr w:type="spellStart"/>
      <w:r w:rsidRPr="0049289E">
        <w:t>кижуч</w:t>
      </w:r>
      <w:proofErr w:type="spellEnd"/>
      <w:r w:rsidRPr="0049289E">
        <w:t>, нерка, кета, горбуша, треска, сельдь, скумбрия, камбала, минтай, корюшка, ряпушка за исключением искусственно выращенной.</w:t>
      </w:r>
    </w:p>
    <w:p w:rsidR="0049289E" w:rsidRPr="0049289E" w:rsidRDefault="0049289E" w:rsidP="0049289E">
      <w:pPr>
        <w:pStyle w:val="ConsPlusNormal"/>
        <w:ind w:firstLine="540"/>
        <w:jc w:val="both"/>
      </w:pPr>
      <w:r w:rsidRPr="0049289E">
        <w:t>40.7. На продукцию дикоросов, заготовленную за пределами Ханты-Мансийского автономного округа - Югры.</w:t>
      </w:r>
    </w:p>
    <w:p w:rsidR="0049289E" w:rsidRPr="0049289E" w:rsidRDefault="0049289E" w:rsidP="0049289E">
      <w:pPr>
        <w:pStyle w:val="ConsPlusNormal"/>
        <w:ind w:firstLine="540"/>
        <w:jc w:val="both"/>
      </w:pPr>
      <w:r w:rsidRPr="0049289E">
        <w:t>40.8. На произведенную и (или) переработанную продукцию растениеводства, животноводства, рыбную продукцию, продукцию дикоросов, не прошедшую сертификацию (декларирование).</w:t>
      </w:r>
    </w:p>
    <w:p w:rsidR="0049289E" w:rsidRPr="0049289E" w:rsidRDefault="0049289E" w:rsidP="0049289E">
      <w:pPr>
        <w:pStyle w:val="ConsPlusNormal"/>
        <w:ind w:firstLine="540"/>
        <w:jc w:val="both"/>
      </w:pPr>
      <w:r w:rsidRPr="0049289E">
        <w:t>40.9. На реализованную продукцию дикоросов собственной заготовки, реализованную организациям и индивидуальным предпринимателям, не являющимся Переработчиками.</w:t>
      </w:r>
    </w:p>
    <w:p w:rsidR="0049289E" w:rsidRPr="0049289E" w:rsidRDefault="0049289E" w:rsidP="0049289E">
      <w:pPr>
        <w:pStyle w:val="ConsPlusNormal"/>
        <w:ind w:firstLine="540"/>
        <w:jc w:val="both"/>
      </w:pPr>
      <w:r w:rsidRPr="0049289E">
        <w:t>40.10. В случае отсутствия у участника отбора действующих договоров аренды лесных участков, заключенных в целях заготовки пищевых лесных ресурсов и сбора лекарственных растений - за реализацию продукции дикоросов собственной заготовки.</w:t>
      </w:r>
    </w:p>
    <w:p w:rsidR="0049289E" w:rsidRPr="0049289E" w:rsidRDefault="0049289E" w:rsidP="0049289E">
      <w:pPr>
        <w:pStyle w:val="ConsPlusNormal"/>
        <w:ind w:firstLine="540"/>
        <w:jc w:val="both"/>
      </w:pPr>
      <w:r w:rsidRPr="0049289E">
        <w:t>41. Расчет субсидии осуществляется по ставкам, приведенным в приложении 25 к постановлению N 637-п, но не более 95% фактически произведенных затрат, связанных с производством и реализацией продукции (за исключением пункта 14 приложения 25 к постановлению N 637-п).</w:t>
      </w:r>
    </w:p>
    <w:p w:rsidR="0049289E" w:rsidRPr="0049289E" w:rsidRDefault="0049289E" w:rsidP="0049289E">
      <w:pPr>
        <w:pStyle w:val="ConsPlusNormal"/>
        <w:ind w:firstLine="540"/>
        <w:jc w:val="both"/>
      </w:pPr>
      <w:r w:rsidRPr="0049289E">
        <w:t>41.1. Размер субсидии на реализацию продукции растениеводства, животноводства (за исключением личных подсобных хозяйств) собственного производства рассчитывается по формуле:</w:t>
      </w:r>
    </w:p>
    <w:p w:rsidR="0049289E" w:rsidRPr="0049289E" w:rsidRDefault="0049289E" w:rsidP="0049289E">
      <w:pPr>
        <w:pStyle w:val="ConsPlusNormal"/>
        <w:ind w:firstLine="540"/>
        <w:jc w:val="both"/>
      </w:pPr>
    </w:p>
    <w:p w:rsidR="0049289E" w:rsidRPr="0049289E" w:rsidRDefault="0049289E" w:rsidP="0049289E">
      <w:pPr>
        <w:pStyle w:val="ConsPlusNormal"/>
        <w:ind w:firstLine="540"/>
        <w:jc w:val="both"/>
      </w:pPr>
      <w:r w:rsidRPr="0049289E">
        <w:t>С = З * 95%, где:</w:t>
      </w:r>
    </w:p>
    <w:p w:rsidR="0049289E" w:rsidRPr="0049289E" w:rsidRDefault="0049289E" w:rsidP="0049289E">
      <w:pPr>
        <w:pStyle w:val="ConsPlusNormal"/>
        <w:ind w:firstLine="540"/>
        <w:jc w:val="both"/>
      </w:pPr>
    </w:p>
    <w:p w:rsidR="0049289E" w:rsidRPr="0049289E" w:rsidRDefault="0049289E" w:rsidP="0049289E">
      <w:pPr>
        <w:pStyle w:val="ConsPlusNormal"/>
        <w:ind w:firstLine="540"/>
        <w:jc w:val="both"/>
      </w:pPr>
      <w:r w:rsidRPr="0049289E">
        <w:t>С - размер субсидии;</w:t>
      </w:r>
    </w:p>
    <w:p w:rsidR="0049289E" w:rsidRPr="0049289E" w:rsidRDefault="0049289E" w:rsidP="0049289E">
      <w:pPr>
        <w:pStyle w:val="ConsPlusNormal"/>
        <w:ind w:firstLine="540"/>
        <w:jc w:val="both"/>
      </w:pPr>
      <w:r w:rsidRPr="0049289E">
        <w:t>З - сумма затрат, рублей.</w:t>
      </w:r>
    </w:p>
    <w:p w:rsidR="0049289E" w:rsidRPr="0049289E" w:rsidRDefault="0049289E" w:rsidP="0049289E">
      <w:pPr>
        <w:pStyle w:val="ConsPlusNormal"/>
        <w:ind w:firstLine="540"/>
        <w:jc w:val="both"/>
      </w:pPr>
      <w:r w:rsidRPr="0049289E">
        <w:t>Максимальный размер субсидии:</w:t>
      </w:r>
    </w:p>
    <w:p w:rsidR="0049289E" w:rsidRPr="0049289E" w:rsidRDefault="0049289E" w:rsidP="0049289E">
      <w:pPr>
        <w:pStyle w:val="ConsPlusNormal"/>
        <w:ind w:firstLine="540"/>
        <w:jc w:val="both"/>
      </w:pPr>
    </w:p>
    <w:p w:rsidR="0049289E" w:rsidRPr="0049289E" w:rsidRDefault="0049289E" w:rsidP="0049289E">
      <w:pPr>
        <w:pStyle w:val="ConsPlusNormal"/>
        <w:ind w:firstLine="540"/>
        <w:jc w:val="both"/>
      </w:pPr>
      <w:r w:rsidRPr="0049289E">
        <w:rPr>
          <w:noProof/>
          <w:position w:val="-11"/>
        </w:rPr>
        <w:drawing>
          <wp:inline distT="0" distB="0" distL="0" distR="0">
            <wp:extent cx="1226185" cy="28321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226185" cy="283210"/>
                    </a:xfrm>
                    <a:prstGeom prst="rect">
                      <a:avLst/>
                    </a:prstGeom>
                    <a:noFill/>
                    <a:ln>
                      <a:noFill/>
                    </a:ln>
                  </pic:spPr>
                </pic:pic>
              </a:graphicData>
            </a:graphic>
          </wp:inline>
        </w:drawing>
      </w:r>
      <w:r w:rsidRPr="0049289E">
        <w:t>, где:</w:t>
      </w:r>
    </w:p>
    <w:p w:rsidR="0049289E" w:rsidRPr="0049289E" w:rsidRDefault="0049289E" w:rsidP="0049289E">
      <w:pPr>
        <w:pStyle w:val="ConsPlusNormal"/>
        <w:ind w:firstLine="540"/>
        <w:jc w:val="both"/>
      </w:pPr>
    </w:p>
    <w:p w:rsidR="0049289E" w:rsidRPr="0049289E" w:rsidRDefault="0049289E" w:rsidP="0049289E">
      <w:pPr>
        <w:pStyle w:val="ConsPlusNormal"/>
        <w:ind w:firstLine="540"/>
        <w:jc w:val="both"/>
      </w:pPr>
      <w:r w:rsidRPr="0049289E">
        <w:t>МС - максимальный размер субсидии;</w:t>
      </w:r>
    </w:p>
    <w:p w:rsidR="0049289E" w:rsidRPr="0049289E" w:rsidRDefault="0049289E" w:rsidP="0049289E">
      <w:pPr>
        <w:pStyle w:val="ConsPlusNormal"/>
        <w:ind w:firstLine="540"/>
        <w:jc w:val="both"/>
      </w:pPr>
      <w:r w:rsidRPr="0049289E">
        <w:t>П - значение результата предоставления субсидии в соответствии с отчетом о достижении значений результатов предоставления субсидии за отчетный период;</w:t>
      </w:r>
    </w:p>
    <w:p w:rsidR="0049289E" w:rsidRPr="0049289E" w:rsidRDefault="0049289E" w:rsidP="0049289E">
      <w:pPr>
        <w:pStyle w:val="ConsPlusNormal"/>
        <w:ind w:firstLine="540"/>
        <w:jc w:val="both"/>
      </w:pPr>
      <w:proofErr w:type="spellStart"/>
      <w:r w:rsidRPr="0049289E">
        <w:t>Ст</w:t>
      </w:r>
      <w:proofErr w:type="spellEnd"/>
      <w:r w:rsidRPr="0049289E">
        <w:t xml:space="preserve"> - ставка субсидии согласно приложению 25 к постановлению N 637-п;</w:t>
      </w:r>
    </w:p>
    <w:p w:rsidR="0049289E" w:rsidRPr="0049289E" w:rsidRDefault="0049289E" w:rsidP="0049289E">
      <w:pPr>
        <w:pStyle w:val="ConsPlusNormal"/>
        <w:ind w:firstLine="540"/>
        <w:jc w:val="both"/>
      </w:pPr>
      <w:r w:rsidRPr="0049289E">
        <w:t>i - вид продукции согласно приложению 25 к постановлению N 637-п.</w:t>
      </w:r>
    </w:p>
    <w:p w:rsidR="0049289E" w:rsidRPr="0049289E" w:rsidRDefault="0049289E" w:rsidP="0049289E">
      <w:pPr>
        <w:pStyle w:val="ConsPlusNormal"/>
        <w:ind w:firstLine="540"/>
        <w:jc w:val="both"/>
      </w:pPr>
      <w:r w:rsidRPr="0049289E">
        <w:t>Максимальный размер субсидии на содержание маточного поголовья сельскохозяйственных животных (за исключением личных подсобных хозяйств):</w:t>
      </w:r>
    </w:p>
    <w:p w:rsidR="0049289E" w:rsidRPr="0049289E" w:rsidRDefault="0049289E" w:rsidP="0049289E">
      <w:pPr>
        <w:pStyle w:val="ConsPlusNormal"/>
        <w:ind w:firstLine="540"/>
        <w:jc w:val="both"/>
      </w:pPr>
    </w:p>
    <w:p w:rsidR="0049289E" w:rsidRPr="0049289E" w:rsidRDefault="0049289E" w:rsidP="0049289E">
      <w:pPr>
        <w:pStyle w:val="ConsPlusNormal"/>
        <w:ind w:firstLine="540"/>
        <w:jc w:val="both"/>
      </w:pPr>
      <w:r w:rsidRPr="0049289E">
        <w:rPr>
          <w:noProof/>
          <w:position w:val="-11"/>
        </w:rPr>
        <w:drawing>
          <wp:inline distT="0" distB="0" distL="0" distR="0">
            <wp:extent cx="1142365" cy="283210"/>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42365" cy="283210"/>
                    </a:xfrm>
                    <a:prstGeom prst="rect">
                      <a:avLst/>
                    </a:prstGeom>
                    <a:noFill/>
                    <a:ln>
                      <a:noFill/>
                    </a:ln>
                  </pic:spPr>
                </pic:pic>
              </a:graphicData>
            </a:graphic>
          </wp:inline>
        </w:drawing>
      </w:r>
      <w:r w:rsidRPr="0049289E">
        <w:t>, где:</w:t>
      </w:r>
    </w:p>
    <w:p w:rsidR="0049289E" w:rsidRPr="0049289E" w:rsidRDefault="0049289E" w:rsidP="0049289E">
      <w:pPr>
        <w:pStyle w:val="ConsPlusNormal"/>
        <w:ind w:firstLine="540"/>
        <w:jc w:val="both"/>
      </w:pPr>
    </w:p>
    <w:p w:rsidR="0049289E" w:rsidRPr="0049289E" w:rsidRDefault="0049289E" w:rsidP="0049289E">
      <w:pPr>
        <w:pStyle w:val="ConsPlusNormal"/>
        <w:ind w:firstLine="540"/>
        <w:jc w:val="both"/>
      </w:pPr>
      <w:r w:rsidRPr="0049289E">
        <w:t>МС - максимальный размер субсидии;</w:t>
      </w:r>
    </w:p>
    <w:p w:rsidR="0049289E" w:rsidRPr="0049289E" w:rsidRDefault="0049289E" w:rsidP="0049289E">
      <w:pPr>
        <w:pStyle w:val="ConsPlusNormal"/>
        <w:ind w:firstLine="540"/>
        <w:jc w:val="both"/>
      </w:pPr>
      <w:r w:rsidRPr="0049289E">
        <w:t>П - количество условных голов маточного поголовья сельскохозяйственных животных;</w:t>
      </w:r>
    </w:p>
    <w:p w:rsidR="0049289E" w:rsidRPr="0049289E" w:rsidRDefault="0049289E" w:rsidP="0049289E">
      <w:pPr>
        <w:pStyle w:val="ConsPlusNormal"/>
        <w:ind w:firstLine="540"/>
        <w:jc w:val="both"/>
      </w:pPr>
      <w:proofErr w:type="spellStart"/>
      <w:r w:rsidRPr="0049289E">
        <w:t>Ст</w:t>
      </w:r>
      <w:proofErr w:type="spellEnd"/>
      <w:r w:rsidRPr="0049289E">
        <w:t xml:space="preserve"> - ставка субсидии, согласно приложению 25 к постановлению N 637-п.</w:t>
      </w:r>
    </w:p>
    <w:p w:rsidR="0049289E" w:rsidRPr="0049289E" w:rsidRDefault="0049289E" w:rsidP="0049289E">
      <w:pPr>
        <w:pStyle w:val="ConsPlusNormal"/>
        <w:ind w:firstLine="540"/>
        <w:jc w:val="both"/>
      </w:pPr>
      <w:r w:rsidRPr="0049289E">
        <w:t>41.2. Размер субсидии на содержание маточного поголовья сельскохозяйственных животных в личном подсобном хозяйстве рассчитывается по формуле:</w:t>
      </w:r>
    </w:p>
    <w:p w:rsidR="0049289E" w:rsidRPr="0049289E" w:rsidRDefault="0049289E" w:rsidP="0049289E">
      <w:pPr>
        <w:pStyle w:val="ConsPlusNormal"/>
        <w:ind w:firstLine="540"/>
        <w:jc w:val="both"/>
      </w:pPr>
    </w:p>
    <w:p w:rsidR="0049289E" w:rsidRPr="0049289E" w:rsidRDefault="0049289E" w:rsidP="0049289E">
      <w:pPr>
        <w:pStyle w:val="ConsPlusNormal"/>
        <w:ind w:firstLine="540"/>
        <w:jc w:val="both"/>
      </w:pPr>
      <w:r w:rsidRPr="0049289E">
        <w:rPr>
          <w:noProof/>
          <w:position w:val="-11"/>
        </w:rPr>
        <w:drawing>
          <wp:inline distT="0" distB="0" distL="0" distR="0">
            <wp:extent cx="1079500" cy="283210"/>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79500" cy="283210"/>
                    </a:xfrm>
                    <a:prstGeom prst="rect">
                      <a:avLst/>
                    </a:prstGeom>
                    <a:noFill/>
                    <a:ln>
                      <a:noFill/>
                    </a:ln>
                  </pic:spPr>
                </pic:pic>
              </a:graphicData>
            </a:graphic>
          </wp:inline>
        </w:drawing>
      </w:r>
      <w:r w:rsidRPr="0049289E">
        <w:t>, где:</w:t>
      </w:r>
    </w:p>
    <w:p w:rsidR="0049289E" w:rsidRPr="0049289E" w:rsidRDefault="0049289E" w:rsidP="0049289E">
      <w:pPr>
        <w:pStyle w:val="ConsPlusNormal"/>
        <w:ind w:firstLine="540"/>
        <w:jc w:val="both"/>
      </w:pPr>
    </w:p>
    <w:p w:rsidR="0049289E" w:rsidRPr="0049289E" w:rsidRDefault="0049289E" w:rsidP="0049289E">
      <w:pPr>
        <w:pStyle w:val="ConsPlusNormal"/>
        <w:ind w:firstLine="540"/>
        <w:jc w:val="both"/>
      </w:pPr>
      <w:r w:rsidRPr="0049289E">
        <w:t>С - размер субсидии;</w:t>
      </w:r>
    </w:p>
    <w:p w:rsidR="0049289E" w:rsidRPr="0049289E" w:rsidRDefault="0049289E" w:rsidP="0049289E">
      <w:pPr>
        <w:pStyle w:val="ConsPlusNormal"/>
        <w:ind w:firstLine="540"/>
        <w:jc w:val="both"/>
      </w:pPr>
      <w:r w:rsidRPr="0049289E">
        <w:t>П - значение результата предоставления субсидии в соответствии с отчетом о достижении значений результатов предоставления субсидии;</w:t>
      </w:r>
    </w:p>
    <w:p w:rsidR="0049289E" w:rsidRPr="0049289E" w:rsidRDefault="0049289E" w:rsidP="0049289E">
      <w:pPr>
        <w:pStyle w:val="ConsPlusNormal"/>
        <w:ind w:firstLine="540"/>
        <w:jc w:val="both"/>
      </w:pPr>
      <w:proofErr w:type="spellStart"/>
      <w:r w:rsidRPr="0049289E">
        <w:t>Ст</w:t>
      </w:r>
      <w:proofErr w:type="spellEnd"/>
      <w:r w:rsidRPr="0049289E">
        <w:t xml:space="preserve"> - ставка субсидии, согласно приложению 25 к постановлению N 637-п;</w:t>
      </w:r>
    </w:p>
    <w:p w:rsidR="0049289E" w:rsidRPr="0049289E" w:rsidRDefault="0049289E" w:rsidP="0049289E">
      <w:pPr>
        <w:pStyle w:val="ConsPlusNormal"/>
        <w:ind w:firstLine="540"/>
        <w:jc w:val="both"/>
      </w:pPr>
      <w:r w:rsidRPr="0049289E">
        <w:t>i - вид продукции согласно приложению 25 к постановлению N 637-п.</w:t>
      </w:r>
    </w:p>
    <w:p w:rsidR="0049289E" w:rsidRPr="0049289E" w:rsidRDefault="0049289E" w:rsidP="0049289E">
      <w:pPr>
        <w:pStyle w:val="ConsPlusNormal"/>
        <w:ind w:firstLine="540"/>
        <w:jc w:val="both"/>
      </w:pPr>
      <w:r w:rsidRPr="0049289E">
        <w:t>41.3. Размер субсидии за произведенную и реализованную искусственно выращенную пищевую рыбу и рыбную продукцию собственного производства рассчитывается по формуле:</w:t>
      </w:r>
    </w:p>
    <w:p w:rsidR="0049289E" w:rsidRPr="0049289E" w:rsidRDefault="0049289E" w:rsidP="0049289E">
      <w:pPr>
        <w:pStyle w:val="ConsPlusNormal"/>
        <w:ind w:firstLine="540"/>
        <w:jc w:val="both"/>
      </w:pPr>
    </w:p>
    <w:p w:rsidR="0049289E" w:rsidRPr="0049289E" w:rsidRDefault="0049289E" w:rsidP="0049289E">
      <w:pPr>
        <w:pStyle w:val="ConsPlusNormal"/>
        <w:ind w:firstLine="540"/>
        <w:jc w:val="both"/>
      </w:pPr>
      <w:r w:rsidRPr="0049289E">
        <w:t>РС = З * 95%, где:</w:t>
      </w:r>
    </w:p>
    <w:p w:rsidR="0049289E" w:rsidRPr="0049289E" w:rsidRDefault="0049289E" w:rsidP="0049289E">
      <w:pPr>
        <w:pStyle w:val="ConsPlusNormal"/>
        <w:ind w:firstLine="540"/>
        <w:jc w:val="both"/>
      </w:pPr>
    </w:p>
    <w:p w:rsidR="0049289E" w:rsidRPr="0049289E" w:rsidRDefault="0049289E" w:rsidP="0049289E">
      <w:pPr>
        <w:pStyle w:val="ConsPlusNormal"/>
        <w:ind w:firstLine="540"/>
        <w:jc w:val="both"/>
      </w:pPr>
      <w:r w:rsidRPr="0049289E">
        <w:t>РС - размер субсидии;</w:t>
      </w:r>
    </w:p>
    <w:p w:rsidR="0049289E" w:rsidRPr="0049289E" w:rsidRDefault="0049289E" w:rsidP="0049289E">
      <w:pPr>
        <w:pStyle w:val="ConsPlusNormal"/>
        <w:ind w:firstLine="540"/>
        <w:jc w:val="both"/>
      </w:pPr>
      <w:r w:rsidRPr="0049289E">
        <w:t>З - сумма фактически произведенных затрат, рублей.</w:t>
      </w:r>
    </w:p>
    <w:p w:rsidR="0049289E" w:rsidRPr="0049289E" w:rsidRDefault="0049289E" w:rsidP="0049289E">
      <w:pPr>
        <w:pStyle w:val="ConsPlusNormal"/>
        <w:ind w:firstLine="540"/>
        <w:jc w:val="both"/>
      </w:pPr>
      <w:r w:rsidRPr="0049289E">
        <w:t>Максимальный размер субсидии рассчитывается по формуле:</w:t>
      </w:r>
    </w:p>
    <w:p w:rsidR="0049289E" w:rsidRPr="0049289E" w:rsidRDefault="0049289E" w:rsidP="0049289E">
      <w:pPr>
        <w:pStyle w:val="ConsPlusNormal"/>
        <w:ind w:firstLine="540"/>
        <w:jc w:val="both"/>
      </w:pPr>
    </w:p>
    <w:p w:rsidR="0049289E" w:rsidRPr="0049289E" w:rsidRDefault="0049289E" w:rsidP="0049289E">
      <w:pPr>
        <w:pStyle w:val="ConsPlusNormal"/>
        <w:ind w:firstLine="540"/>
        <w:jc w:val="both"/>
      </w:pPr>
      <w:r w:rsidRPr="0049289E">
        <w:rPr>
          <w:noProof/>
          <w:position w:val="-11"/>
        </w:rPr>
        <w:drawing>
          <wp:inline distT="0" distB="0" distL="0" distR="0">
            <wp:extent cx="1226185" cy="283210"/>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26185" cy="283210"/>
                    </a:xfrm>
                    <a:prstGeom prst="rect">
                      <a:avLst/>
                    </a:prstGeom>
                    <a:noFill/>
                    <a:ln>
                      <a:noFill/>
                    </a:ln>
                  </pic:spPr>
                </pic:pic>
              </a:graphicData>
            </a:graphic>
          </wp:inline>
        </w:drawing>
      </w:r>
      <w:r w:rsidRPr="0049289E">
        <w:t>, где:</w:t>
      </w:r>
    </w:p>
    <w:p w:rsidR="0049289E" w:rsidRPr="0049289E" w:rsidRDefault="0049289E" w:rsidP="0049289E">
      <w:pPr>
        <w:pStyle w:val="ConsPlusNormal"/>
        <w:ind w:firstLine="540"/>
        <w:jc w:val="both"/>
      </w:pPr>
    </w:p>
    <w:p w:rsidR="0049289E" w:rsidRPr="0049289E" w:rsidRDefault="0049289E" w:rsidP="0049289E">
      <w:pPr>
        <w:pStyle w:val="ConsPlusNormal"/>
        <w:ind w:firstLine="540"/>
        <w:jc w:val="both"/>
      </w:pPr>
      <w:r w:rsidRPr="0049289E">
        <w:t>СМ - максимальный размер субсидии;</w:t>
      </w:r>
    </w:p>
    <w:p w:rsidR="0049289E" w:rsidRPr="0049289E" w:rsidRDefault="0049289E" w:rsidP="0049289E">
      <w:pPr>
        <w:pStyle w:val="ConsPlusNormal"/>
        <w:ind w:firstLine="540"/>
        <w:jc w:val="both"/>
      </w:pPr>
      <w:r w:rsidRPr="0049289E">
        <w:t>П - значение результата предоставления субсидии в соответствии с отчетом о достижении значений результатов предоставления субсидии за отчетный период;</w:t>
      </w:r>
    </w:p>
    <w:p w:rsidR="0049289E" w:rsidRPr="0049289E" w:rsidRDefault="0049289E" w:rsidP="0049289E">
      <w:pPr>
        <w:pStyle w:val="ConsPlusNormal"/>
        <w:ind w:firstLine="540"/>
        <w:jc w:val="both"/>
      </w:pPr>
      <w:proofErr w:type="spellStart"/>
      <w:r w:rsidRPr="0049289E">
        <w:t>Ст</w:t>
      </w:r>
      <w:proofErr w:type="spellEnd"/>
      <w:r w:rsidRPr="0049289E">
        <w:t xml:space="preserve"> - ставка субсидии, согласно приложению 25 к постановлению N 637-п;</w:t>
      </w:r>
    </w:p>
    <w:p w:rsidR="0049289E" w:rsidRPr="0049289E" w:rsidRDefault="0049289E" w:rsidP="0049289E">
      <w:pPr>
        <w:pStyle w:val="ConsPlusNormal"/>
        <w:ind w:firstLine="540"/>
        <w:jc w:val="both"/>
      </w:pPr>
      <w:r w:rsidRPr="0049289E">
        <w:t>i - вид результата предоставления субсидии.</w:t>
      </w:r>
    </w:p>
    <w:p w:rsidR="0049289E" w:rsidRPr="0049289E" w:rsidRDefault="0049289E" w:rsidP="0049289E">
      <w:pPr>
        <w:pStyle w:val="ConsPlusNormal"/>
        <w:ind w:firstLine="540"/>
        <w:jc w:val="both"/>
      </w:pPr>
      <w:r w:rsidRPr="0049289E">
        <w:t>41.4. Расчет субсидии на реализацию продукции дикоросов собственной заготовки, на реализацию продукции глубокой переработки дикоросов собственного производства из сырья рассчитывается по формуле:</w:t>
      </w:r>
    </w:p>
    <w:p w:rsidR="0049289E" w:rsidRPr="0049289E" w:rsidRDefault="0049289E" w:rsidP="0049289E">
      <w:pPr>
        <w:pStyle w:val="ConsPlusNormal"/>
        <w:ind w:firstLine="540"/>
        <w:jc w:val="both"/>
      </w:pPr>
    </w:p>
    <w:p w:rsidR="0049289E" w:rsidRPr="0049289E" w:rsidRDefault="0049289E" w:rsidP="0049289E">
      <w:pPr>
        <w:pStyle w:val="ConsPlusNormal"/>
        <w:ind w:firstLine="540"/>
        <w:jc w:val="both"/>
      </w:pPr>
      <w:r w:rsidRPr="0049289E">
        <w:t>С = З * 95%, где:</w:t>
      </w:r>
    </w:p>
    <w:p w:rsidR="0049289E" w:rsidRPr="0049289E" w:rsidRDefault="0049289E" w:rsidP="0049289E">
      <w:pPr>
        <w:pStyle w:val="ConsPlusNormal"/>
        <w:ind w:firstLine="540"/>
        <w:jc w:val="both"/>
      </w:pPr>
    </w:p>
    <w:p w:rsidR="0049289E" w:rsidRPr="0049289E" w:rsidRDefault="0049289E" w:rsidP="0049289E">
      <w:pPr>
        <w:pStyle w:val="ConsPlusNormal"/>
        <w:ind w:firstLine="540"/>
        <w:jc w:val="both"/>
      </w:pPr>
      <w:r w:rsidRPr="0049289E">
        <w:t>С - размер субсидии;</w:t>
      </w:r>
    </w:p>
    <w:p w:rsidR="0049289E" w:rsidRPr="0049289E" w:rsidRDefault="0049289E" w:rsidP="0049289E">
      <w:pPr>
        <w:pStyle w:val="ConsPlusNormal"/>
        <w:ind w:firstLine="540"/>
        <w:jc w:val="both"/>
      </w:pPr>
      <w:r w:rsidRPr="0049289E">
        <w:t>З - сумма затрат, рублей.</w:t>
      </w:r>
    </w:p>
    <w:p w:rsidR="0049289E" w:rsidRPr="0049289E" w:rsidRDefault="0049289E" w:rsidP="0049289E">
      <w:pPr>
        <w:pStyle w:val="ConsPlusNormal"/>
        <w:ind w:firstLine="540"/>
        <w:jc w:val="both"/>
      </w:pPr>
      <w:r w:rsidRPr="0049289E">
        <w:t>Максимальный размер субсидии:</w:t>
      </w:r>
    </w:p>
    <w:p w:rsidR="0049289E" w:rsidRPr="0049289E" w:rsidRDefault="0049289E" w:rsidP="0049289E">
      <w:pPr>
        <w:pStyle w:val="ConsPlusNormal"/>
        <w:ind w:firstLine="540"/>
        <w:jc w:val="both"/>
      </w:pPr>
    </w:p>
    <w:p w:rsidR="0049289E" w:rsidRPr="0049289E" w:rsidRDefault="0049289E" w:rsidP="0049289E">
      <w:pPr>
        <w:pStyle w:val="ConsPlusNormal"/>
        <w:ind w:firstLine="540"/>
        <w:jc w:val="both"/>
      </w:pPr>
      <w:r w:rsidRPr="0049289E">
        <w:rPr>
          <w:noProof/>
          <w:position w:val="-11"/>
        </w:rPr>
        <w:drawing>
          <wp:inline distT="0" distB="0" distL="0" distR="0">
            <wp:extent cx="1226185" cy="283210"/>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226185" cy="283210"/>
                    </a:xfrm>
                    <a:prstGeom prst="rect">
                      <a:avLst/>
                    </a:prstGeom>
                    <a:noFill/>
                    <a:ln>
                      <a:noFill/>
                    </a:ln>
                  </pic:spPr>
                </pic:pic>
              </a:graphicData>
            </a:graphic>
          </wp:inline>
        </w:drawing>
      </w:r>
      <w:r w:rsidRPr="0049289E">
        <w:t>, где:</w:t>
      </w:r>
    </w:p>
    <w:p w:rsidR="0049289E" w:rsidRPr="0049289E" w:rsidRDefault="0049289E" w:rsidP="0049289E">
      <w:pPr>
        <w:pStyle w:val="ConsPlusNormal"/>
        <w:ind w:firstLine="540"/>
        <w:jc w:val="both"/>
      </w:pPr>
    </w:p>
    <w:p w:rsidR="0049289E" w:rsidRPr="0049289E" w:rsidRDefault="0049289E" w:rsidP="0049289E">
      <w:pPr>
        <w:pStyle w:val="ConsPlusNormal"/>
        <w:ind w:firstLine="540"/>
        <w:jc w:val="both"/>
      </w:pPr>
      <w:r w:rsidRPr="0049289E">
        <w:t>МС - максимальный размер субсидии;</w:t>
      </w:r>
    </w:p>
    <w:p w:rsidR="0049289E" w:rsidRPr="0049289E" w:rsidRDefault="0049289E" w:rsidP="0049289E">
      <w:pPr>
        <w:pStyle w:val="ConsPlusNormal"/>
        <w:ind w:firstLine="540"/>
        <w:jc w:val="both"/>
      </w:pPr>
      <w:r w:rsidRPr="0049289E">
        <w:t>П - значение результата предоставления субсидии в соответствии с отчетом о достижении значений результатов предоставления субсидии за отчетный период.</w:t>
      </w:r>
    </w:p>
    <w:p w:rsidR="0049289E" w:rsidRPr="0049289E" w:rsidRDefault="0049289E" w:rsidP="0049289E">
      <w:pPr>
        <w:pStyle w:val="ConsPlusNormal"/>
        <w:ind w:firstLine="540"/>
        <w:jc w:val="both"/>
      </w:pPr>
      <w:proofErr w:type="spellStart"/>
      <w:r w:rsidRPr="0049289E">
        <w:t>Ст</w:t>
      </w:r>
      <w:proofErr w:type="spellEnd"/>
      <w:r w:rsidRPr="0049289E">
        <w:t xml:space="preserve"> - ставка субсидии, согласно приложению 25 к постановлению N 637-п;</w:t>
      </w:r>
    </w:p>
    <w:p w:rsidR="0049289E" w:rsidRPr="0049289E" w:rsidRDefault="0049289E" w:rsidP="0049289E">
      <w:pPr>
        <w:pStyle w:val="ConsPlusNormal"/>
        <w:ind w:firstLine="540"/>
        <w:jc w:val="both"/>
      </w:pPr>
      <w:r w:rsidRPr="0049289E">
        <w:t>i - вид продукции согласно приложению 25 к постановлению N 637-п.</w:t>
      </w:r>
    </w:p>
    <w:p w:rsidR="0049289E" w:rsidRPr="0049289E" w:rsidRDefault="0049289E" w:rsidP="0049289E">
      <w:pPr>
        <w:pStyle w:val="ConsPlusNormal"/>
        <w:ind w:firstLine="540"/>
        <w:jc w:val="both"/>
      </w:pPr>
      <w:r w:rsidRPr="0049289E">
        <w:t>41.5. Расчет субсидии на организацию презентаций продукции из дикоросов, участие в выставках, ярмарках, форумах в размере 50% от произведенных фактических затрат, но не более 100 тыс. рублей на 1 участие в выставке, ярмарке, форуме в течение одного календарного года.</w:t>
      </w:r>
    </w:p>
    <w:p w:rsidR="0049289E" w:rsidRPr="0049289E" w:rsidRDefault="0049289E" w:rsidP="0049289E">
      <w:pPr>
        <w:pStyle w:val="ConsPlusNormal"/>
        <w:ind w:firstLine="540"/>
        <w:jc w:val="both"/>
      </w:pPr>
      <w:r w:rsidRPr="0049289E">
        <w:t>Размер субсидии рассчитывается по формуле:</w:t>
      </w:r>
    </w:p>
    <w:p w:rsidR="0049289E" w:rsidRPr="0049289E" w:rsidRDefault="0049289E" w:rsidP="0049289E">
      <w:pPr>
        <w:pStyle w:val="ConsPlusNormal"/>
        <w:ind w:firstLine="540"/>
        <w:jc w:val="both"/>
      </w:pPr>
    </w:p>
    <w:p w:rsidR="0049289E" w:rsidRPr="0049289E" w:rsidRDefault="0049289E" w:rsidP="0049289E">
      <w:pPr>
        <w:pStyle w:val="ConsPlusNormal"/>
        <w:ind w:firstLine="540"/>
        <w:jc w:val="both"/>
      </w:pPr>
      <w:r w:rsidRPr="0049289E">
        <w:t>РС = З * 50%, где:</w:t>
      </w:r>
    </w:p>
    <w:p w:rsidR="0049289E" w:rsidRPr="0049289E" w:rsidRDefault="0049289E" w:rsidP="0049289E">
      <w:pPr>
        <w:pStyle w:val="ConsPlusNormal"/>
        <w:ind w:firstLine="540"/>
        <w:jc w:val="both"/>
      </w:pPr>
    </w:p>
    <w:p w:rsidR="0049289E" w:rsidRPr="0049289E" w:rsidRDefault="0049289E" w:rsidP="0049289E">
      <w:pPr>
        <w:pStyle w:val="ConsPlusNormal"/>
        <w:ind w:firstLine="540"/>
        <w:jc w:val="both"/>
      </w:pPr>
      <w:r w:rsidRPr="0049289E">
        <w:t>РС - размер субсидии;</w:t>
      </w:r>
    </w:p>
    <w:p w:rsidR="0049289E" w:rsidRPr="0049289E" w:rsidRDefault="0049289E" w:rsidP="0049289E">
      <w:pPr>
        <w:pStyle w:val="ConsPlusNormal"/>
        <w:ind w:firstLine="540"/>
        <w:jc w:val="both"/>
      </w:pPr>
      <w:r w:rsidRPr="0049289E">
        <w:t>З - сумма затрат, рублей.</w:t>
      </w:r>
    </w:p>
    <w:p w:rsidR="0049289E" w:rsidRPr="0049289E" w:rsidRDefault="0049289E" w:rsidP="0049289E">
      <w:pPr>
        <w:pStyle w:val="ConsPlusNormal"/>
        <w:ind w:firstLine="540"/>
        <w:jc w:val="both"/>
      </w:pPr>
      <w:r w:rsidRPr="0049289E">
        <w:t>42. Результатом предоставления субсидии является:</w:t>
      </w:r>
    </w:p>
    <w:p w:rsidR="0049289E" w:rsidRPr="0049289E" w:rsidRDefault="0049289E" w:rsidP="0049289E">
      <w:pPr>
        <w:pStyle w:val="ConsPlusNormal"/>
        <w:ind w:firstLine="540"/>
        <w:jc w:val="both"/>
      </w:pPr>
      <w:r w:rsidRPr="0049289E">
        <w:t>42.1. При поддержке растениеводства - объем реализованной продукции растениеводства собственного производства по каждому виду продукции (тонн) за отчетный период.</w:t>
      </w:r>
    </w:p>
    <w:p w:rsidR="0049289E" w:rsidRPr="0049289E" w:rsidRDefault="0049289E" w:rsidP="0049289E">
      <w:pPr>
        <w:pStyle w:val="ConsPlusNormal"/>
        <w:ind w:firstLine="540"/>
        <w:jc w:val="both"/>
      </w:pPr>
      <w:r w:rsidRPr="0049289E">
        <w:t>42.2. При поддержке животноводства:</w:t>
      </w:r>
    </w:p>
    <w:p w:rsidR="0049289E" w:rsidRPr="0049289E" w:rsidRDefault="0049289E" w:rsidP="0049289E">
      <w:pPr>
        <w:pStyle w:val="ConsPlusNormal"/>
        <w:ind w:firstLine="540"/>
        <w:jc w:val="both"/>
      </w:pPr>
      <w:r w:rsidRPr="0049289E">
        <w:t>на реализацию продукции животноводства собственного производства - реализация продукции животноводства собственного производства по каждому виду продукции (тонн) за отчетный период;</w:t>
      </w:r>
    </w:p>
    <w:p w:rsidR="0049289E" w:rsidRPr="0049289E" w:rsidRDefault="0049289E" w:rsidP="0049289E">
      <w:pPr>
        <w:pStyle w:val="ConsPlusNormal"/>
        <w:ind w:firstLine="540"/>
        <w:jc w:val="both"/>
      </w:pPr>
      <w:r w:rsidRPr="0049289E">
        <w:t>на содержание маточного поголовья сельскохозяйственных животных (за исключением личных подсобных хозяйств) - сохранность количества условных голов маточного поголовья сельскохозяйственных животных (голов) по состоянию на 31 декабря текущего финансового года;</w:t>
      </w:r>
    </w:p>
    <w:p w:rsidR="0049289E" w:rsidRPr="0049289E" w:rsidRDefault="0049289E" w:rsidP="0049289E">
      <w:pPr>
        <w:pStyle w:val="ConsPlusNormal"/>
        <w:ind w:firstLine="540"/>
        <w:jc w:val="both"/>
      </w:pPr>
      <w:r w:rsidRPr="0049289E">
        <w:t>на содержание маточного поголовья сельскохозяйственных животных в личном подсобном хозяйстве - маточное поголовье животных (голов) (по каждому виду сельскохозяйственных животных) по состоянию на 01 января текущего финансового года.</w:t>
      </w:r>
    </w:p>
    <w:p w:rsidR="0049289E" w:rsidRPr="0049289E" w:rsidRDefault="0049289E" w:rsidP="0049289E">
      <w:pPr>
        <w:pStyle w:val="ConsPlusNormal"/>
        <w:ind w:firstLine="540"/>
        <w:jc w:val="both"/>
      </w:pPr>
      <w:r w:rsidRPr="0049289E">
        <w:t xml:space="preserve">42.3. При поддержке </w:t>
      </w:r>
      <w:proofErr w:type="spellStart"/>
      <w:r w:rsidRPr="0049289E">
        <w:t>рыбохозяйственного</w:t>
      </w:r>
      <w:proofErr w:type="spellEnd"/>
      <w:r w:rsidRPr="0049289E">
        <w:t xml:space="preserve"> комплекса:</w:t>
      </w:r>
    </w:p>
    <w:p w:rsidR="0049289E" w:rsidRPr="0049289E" w:rsidRDefault="0049289E" w:rsidP="0049289E">
      <w:pPr>
        <w:pStyle w:val="ConsPlusNormal"/>
        <w:ind w:firstLine="540"/>
        <w:jc w:val="both"/>
      </w:pPr>
      <w:r w:rsidRPr="0049289E">
        <w:t>на реализацию искусственно выращенной пищевой рыбы собственного производства - реализация искусственно выращенной пищевой рыбы собственного производства (тонн) за отчетный период;</w:t>
      </w:r>
    </w:p>
    <w:p w:rsidR="0049289E" w:rsidRPr="0049289E" w:rsidRDefault="0049289E" w:rsidP="0049289E">
      <w:pPr>
        <w:pStyle w:val="ConsPlusNormal"/>
        <w:ind w:firstLine="540"/>
        <w:jc w:val="both"/>
      </w:pPr>
      <w:r w:rsidRPr="0049289E">
        <w:t>на реализацию пищевой рыбной продукции собственного производства - реализация пищевой рыбной продукции собственного производства по каждому виду продукции (тонн).</w:t>
      </w:r>
    </w:p>
    <w:p w:rsidR="0049289E" w:rsidRPr="0049289E" w:rsidRDefault="0049289E" w:rsidP="0049289E">
      <w:pPr>
        <w:pStyle w:val="ConsPlusNormal"/>
        <w:ind w:firstLine="540"/>
        <w:jc w:val="both"/>
      </w:pPr>
      <w:r w:rsidRPr="0049289E">
        <w:t>42.4. При поддержке деятельности по заготовке и переработке дикоросов:</w:t>
      </w:r>
    </w:p>
    <w:p w:rsidR="0049289E" w:rsidRPr="0049289E" w:rsidRDefault="0049289E" w:rsidP="0049289E">
      <w:pPr>
        <w:pStyle w:val="ConsPlusNormal"/>
        <w:ind w:firstLine="540"/>
        <w:jc w:val="both"/>
      </w:pPr>
      <w:r w:rsidRPr="0049289E">
        <w:t>на реализацию продукции дикоросов собственной заготовки - объем реализованной продукции дикоросов собственной заготовки по каждому виду продукции (тонн);</w:t>
      </w:r>
    </w:p>
    <w:p w:rsidR="0049289E" w:rsidRPr="0049289E" w:rsidRDefault="0049289E" w:rsidP="0049289E">
      <w:pPr>
        <w:pStyle w:val="ConsPlusNormal"/>
        <w:ind w:firstLine="540"/>
        <w:jc w:val="both"/>
      </w:pPr>
      <w:r w:rsidRPr="0049289E">
        <w:t>на реализацию продукции глубокой переработки дикоросов собственного производства из сырья, заготовленного на территории автономного округа - объем реализованной продукции глубокой переработки дикоросов собственного производства по каждому виду продукции (тонн);</w:t>
      </w:r>
    </w:p>
    <w:p w:rsidR="0049289E" w:rsidRPr="0049289E" w:rsidRDefault="0049289E" w:rsidP="0049289E">
      <w:pPr>
        <w:pStyle w:val="ConsPlusNormal"/>
        <w:ind w:firstLine="540"/>
        <w:jc w:val="both"/>
      </w:pPr>
      <w:r w:rsidRPr="0049289E">
        <w:t>на организацию презентаций продукции из дикоросов, участие в выставках, ярмарках, форумах - количество участий в выставках, ярмарках, форумах (единиц).</w:t>
      </w:r>
    </w:p>
    <w:p w:rsidR="0049289E" w:rsidRPr="0049289E" w:rsidRDefault="0049289E" w:rsidP="0049289E">
      <w:pPr>
        <w:pStyle w:val="ConsPlusNormal"/>
        <w:ind w:firstLine="540"/>
        <w:jc w:val="both"/>
      </w:pPr>
      <w:bookmarkStart w:id="85" w:name="P1935"/>
      <w:bookmarkEnd w:id="85"/>
      <w:r w:rsidRPr="0049289E">
        <w:t>43. Решение о предоставлении субсидии принимается Администрацией города Ханты-Мансийска в форме постановления Администрации города Ханты-Мансийска.</w:t>
      </w:r>
    </w:p>
    <w:p w:rsidR="0049289E" w:rsidRPr="0049289E" w:rsidRDefault="0049289E" w:rsidP="0049289E">
      <w:pPr>
        <w:pStyle w:val="ConsPlusNormal"/>
        <w:ind w:firstLine="540"/>
        <w:jc w:val="both"/>
      </w:pPr>
      <w:r w:rsidRPr="0049289E">
        <w:t>Уполномоченный орган в течение трех рабочих дней с даты подписания протокола подведения итогов готовит проект постановления Администрации города Ханты-Мансийска о предоставлении субсидии и обеспечивает его издание в установленном порядке.</w:t>
      </w:r>
    </w:p>
    <w:p w:rsidR="0049289E" w:rsidRPr="0049289E" w:rsidRDefault="0049289E" w:rsidP="0049289E">
      <w:pPr>
        <w:pStyle w:val="ConsPlusNormal"/>
        <w:ind w:firstLine="540"/>
        <w:jc w:val="both"/>
      </w:pPr>
      <w:r w:rsidRPr="0049289E">
        <w:t>Основанием для перечисления субсидии является соглашение, заключенное между Администрацией города Ханты-Мансийска и получателем субсидии.</w:t>
      </w:r>
    </w:p>
    <w:p w:rsidR="0049289E" w:rsidRPr="0049289E" w:rsidRDefault="0049289E" w:rsidP="0049289E">
      <w:pPr>
        <w:pStyle w:val="ConsPlusNormal"/>
        <w:ind w:firstLine="540"/>
        <w:jc w:val="both"/>
      </w:pPr>
      <w:r w:rsidRPr="0049289E">
        <w:t xml:space="preserve">44. Уполномоченный орган в течение трех рабочих дней после принятия решения, указанного в пункте 43 настоящего раздела, готовит проект соглашения (дополнительного соглашения к </w:t>
      </w:r>
      <w:r w:rsidRPr="0049289E">
        <w:lastRenderedPageBreak/>
        <w:t>соглашению) в соответствии с типовой формой, утвержденной Департаментом управления финансами Администрации города Ханты-Мансийска в форме электронного документа в государственной информационной системе автономного округа "Региональный электронный бюджет Югры".</w:t>
      </w:r>
    </w:p>
    <w:p w:rsidR="0049289E" w:rsidRPr="0049289E" w:rsidRDefault="0049289E" w:rsidP="0049289E">
      <w:pPr>
        <w:pStyle w:val="ConsPlusNormal"/>
        <w:ind w:firstLine="540"/>
        <w:jc w:val="both"/>
      </w:pPr>
      <w:r w:rsidRPr="0049289E">
        <w:t>Соглашение (дополнительное соглашение к соглашению) подписывается усиленной квалифицированной электронной подписью руководителя главного распорядителя бюджетных средств и направляется для подписания получателю субсидии.</w:t>
      </w:r>
    </w:p>
    <w:p w:rsidR="0049289E" w:rsidRPr="0049289E" w:rsidRDefault="0049289E" w:rsidP="0049289E">
      <w:pPr>
        <w:pStyle w:val="ConsPlusNormal"/>
        <w:ind w:firstLine="540"/>
        <w:jc w:val="both"/>
      </w:pPr>
      <w:r w:rsidRPr="0049289E">
        <w:t>Получатель субсидии (юридическое лицо, индивидуальный предприниматель) в течение трех рабочих дней подписывает соглашение (дополнительное соглашение к соглашению) усиленной квалифицированной электронной подписью лицом, имеющим право действовать от имени получателя субсидии.</w:t>
      </w:r>
    </w:p>
    <w:p w:rsidR="0049289E" w:rsidRPr="0049289E" w:rsidRDefault="0049289E" w:rsidP="0049289E">
      <w:pPr>
        <w:pStyle w:val="ConsPlusNormal"/>
        <w:ind w:firstLine="540"/>
        <w:jc w:val="both"/>
      </w:pPr>
      <w:bookmarkStart w:id="86" w:name="P1941"/>
      <w:bookmarkEnd w:id="86"/>
      <w:r w:rsidRPr="0049289E">
        <w:t>Получатель субсидии (физическое лицо) в течение трех рабочих дней подписывает соглашение (дополнительное соглашение к соглашению) простой электронной подписью подтвержденной учетной записи физического лица в единой системе идентификации и аутентификации.</w:t>
      </w:r>
    </w:p>
    <w:p w:rsidR="0049289E" w:rsidRPr="0049289E" w:rsidRDefault="0049289E" w:rsidP="0049289E">
      <w:pPr>
        <w:pStyle w:val="ConsPlusNormal"/>
        <w:ind w:firstLine="540"/>
        <w:jc w:val="both"/>
      </w:pPr>
      <w:r w:rsidRPr="0049289E">
        <w:t>Получатель субсидии, не подписавший соглашение (дополнительное соглашение к соглашению) в установленный срок, считается отказавшимся от получения субсидии.</w:t>
      </w:r>
    </w:p>
    <w:p w:rsidR="0049289E" w:rsidRPr="0049289E" w:rsidRDefault="0049289E" w:rsidP="0049289E">
      <w:pPr>
        <w:pStyle w:val="ConsPlusNormal"/>
        <w:ind w:firstLine="540"/>
        <w:jc w:val="both"/>
      </w:pPr>
      <w:r w:rsidRPr="0049289E">
        <w:t>Уполномоченный орган обеспечивает вручение (направление) письма о признании получателя субсидии уклонившимся от заключения соглашения (дополнительного соглашения) в течение трех рабочих дней после истечения срока, указанного в абзаце четвертом настоящего пункта. Письмо Уполномоченного органа вручается лично получателю субсидии (уполномоченному лицу) или направляется почтовым отправлением с уведомлением о вручении по фактическому адресу, указанному в заявке.</w:t>
      </w:r>
    </w:p>
    <w:p w:rsidR="0049289E" w:rsidRPr="0049289E" w:rsidRDefault="0049289E" w:rsidP="0049289E">
      <w:pPr>
        <w:pStyle w:val="ConsPlusNormal"/>
        <w:ind w:firstLine="540"/>
        <w:jc w:val="both"/>
      </w:pPr>
      <w:r w:rsidRPr="0049289E">
        <w:t>45. В соглашении обязательно предусматриваются:</w:t>
      </w:r>
    </w:p>
    <w:p w:rsidR="0049289E" w:rsidRPr="0049289E" w:rsidRDefault="0049289E" w:rsidP="0049289E">
      <w:pPr>
        <w:pStyle w:val="ConsPlusNormal"/>
        <w:ind w:firstLine="540"/>
        <w:jc w:val="both"/>
      </w:pPr>
      <w:r w:rsidRPr="0049289E">
        <w:t>45.1. Направления затрат, на возмещение которых предоставляется субсидия.</w:t>
      </w:r>
    </w:p>
    <w:p w:rsidR="0049289E" w:rsidRPr="0049289E" w:rsidRDefault="0049289E" w:rsidP="0049289E">
      <w:pPr>
        <w:pStyle w:val="ConsPlusNormal"/>
        <w:ind w:firstLine="540"/>
        <w:jc w:val="both"/>
      </w:pPr>
      <w:r w:rsidRPr="0049289E">
        <w:t>45.2. Результаты предоставления субсидии, их значения и отчеты об их достижении (в случае участия в отборе на предоставление субсидии на реализацию продукции животноводства собственного производства (за исключением личных подсобных хозяйств).</w:t>
      </w:r>
    </w:p>
    <w:p w:rsidR="0049289E" w:rsidRPr="0049289E" w:rsidRDefault="0049289E" w:rsidP="0049289E">
      <w:pPr>
        <w:pStyle w:val="ConsPlusNormal"/>
        <w:ind w:firstLine="540"/>
        <w:jc w:val="both"/>
      </w:pPr>
      <w:r w:rsidRPr="0049289E">
        <w:t>45.3. Согласие получателя субсидии на осуществление проверок, предусмотренных пунктом 51 раздела V настоящего Порядка.</w:t>
      </w:r>
    </w:p>
    <w:p w:rsidR="0049289E" w:rsidRPr="0049289E" w:rsidRDefault="0049289E" w:rsidP="0049289E">
      <w:pPr>
        <w:pStyle w:val="ConsPlusNormal"/>
        <w:ind w:firstLine="540"/>
        <w:jc w:val="both"/>
      </w:pPr>
      <w:r w:rsidRPr="0049289E">
        <w:t>45.4. Условия о внесении изменений в соглашение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 в случае реорганизации получателя субсидии, являющегося юридическим лицом, в форме слияния, присоединения или преобразования.</w:t>
      </w:r>
    </w:p>
    <w:p w:rsidR="0049289E" w:rsidRPr="0049289E" w:rsidRDefault="0049289E" w:rsidP="0049289E">
      <w:pPr>
        <w:pStyle w:val="ConsPlusNormal"/>
        <w:ind w:firstLine="540"/>
        <w:jc w:val="both"/>
      </w:pPr>
      <w:r w:rsidRPr="0049289E">
        <w:t>45.5. Условия о внесении изменений в соглашение путем заключения дополнительного соглашения к соглашению в части перемены лица в обязательстве с указанием стороны в соглашении иного лица, являющегося правопреемником, в случае прекращения деятельности получателя субсидии, являющегося индивидуальным предпринимателем, осуществляющим деятельность в качестве главы крестьянского (фермерского) хозяйства в соответствии с абзацем вторым пункта 5 статьи 23 Гражданского кодекса Российской Федерации, передающего свои права другому гражданину в соответствии со статьей 18 Федерального закона "О крестьянском (фермерском) хозяйстве".</w:t>
      </w:r>
    </w:p>
    <w:p w:rsidR="0049289E" w:rsidRPr="0049289E" w:rsidRDefault="0049289E" w:rsidP="0049289E">
      <w:pPr>
        <w:pStyle w:val="ConsPlusNormal"/>
        <w:ind w:firstLine="540"/>
        <w:jc w:val="both"/>
      </w:pPr>
      <w:r w:rsidRPr="0049289E">
        <w:t xml:space="preserve">45.6. Условия о согласовании новых условий соглашения или о расторжении соглашения при </w:t>
      </w:r>
      <w:proofErr w:type="spellStart"/>
      <w:r w:rsidRPr="0049289E">
        <w:t>недостижении</w:t>
      </w:r>
      <w:proofErr w:type="spellEnd"/>
      <w:r w:rsidRPr="0049289E">
        <w:t xml:space="preserve"> согласия по новым условиям в случае уменьшения главному распорядителю средств ранее доведенных лимитов бюджетных обязательств, приводящего к невозможности предоставления субсидии в размере, определенном в соглашении.</w:t>
      </w:r>
    </w:p>
    <w:p w:rsidR="0049289E" w:rsidRPr="0049289E" w:rsidRDefault="0049289E" w:rsidP="0049289E">
      <w:pPr>
        <w:pStyle w:val="ConsPlusNormal"/>
        <w:ind w:firstLine="540"/>
        <w:jc w:val="both"/>
      </w:pPr>
      <w:r w:rsidRPr="0049289E">
        <w:t>46. Изменения в соглашение оформляются дополнительными соглашениями к нему и заключаются в порядке и сроки, установленные для заключения соглашения.</w:t>
      </w:r>
    </w:p>
    <w:p w:rsidR="0049289E" w:rsidRPr="0049289E" w:rsidRDefault="0049289E" w:rsidP="0049289E">
      <w:pPr>
        <w:pStyle w:val="ConsPlusNormal"/>
        <w:ind w:firstLine="540"/>
        <w:jc w:val="both"/>
      </w:pPr>
      <w:r w:rsidRPr="0049289E">
        <w:t>При реорганизации получателя субсидии в форме слияния, присоединения или преобразования в соглашение о предоставлении субсидии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rsidR="0049289E" w:rsidRPr="0049289E" w:rsidRDefault="0049289E" w:rsidP="0049289E">
      <w:pPr>
        <w:pStyle w:val="ConsPlusNormal"/>
        <w:ind w:firstLine="540"/>
        <w:jc w:val="both"/>
      </w:pPr>
      <w:r w:rsidRPr="0049289E">
        <w:t xml:space="preserve">При реорганизации получателя субсидии в форме разделения, выделения, а также при </w:t>
      </w:r>
      <w:r w:rsidRPr="0049289E">
        <w:lastRenderedPageBreak/>
        <w:t>ликвидации получателя субсидии, соглашение о предоставлении субсидии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 исполненных получателем субсидии обязательствах.</w:t>
      </w:r>
    </w:p>
    <w:p w:rsidR="0049289E" w:rsidRPr="0049289E" w:rsidRDefault="0049289E" w:rsidP="0049289E">
      <w:pPr>
        <w:pStyle w:val="ConsPlusNormal"/>
        <w:ind w:firstLine="540"/>
        <w:jc w:val="both"/>
      </w:pPr>
      <w:r w:rsidRPr="0049289E">
        <w:t>При прекращении деятельности получателя субсидии, являющегося индивидуальным предпринимателем, осуществляющим деятельность в качестве главы крестьянского (фермерского) хозяйства в соответствии с абзацем вторым пункта 5 статьи 23 Гражданского кодекса Российской Федерации, передающего свои права другому гражданину в соответствии со статьей 18 Федерального закона "О крестьянском (фермерском) хозяйстве", в соглашение вносятся изменения путем заключения дополнительного соглашения к соглашению в части перемены лица в обязательстве с указанием стороны в соглашении иного лица, являющегося правопреемником.</w:t>
      </w:r>
    </w:p>
    <w:p w:rsidR="0049289E" w:rsidRPr="0049289E" w:rsidRDefault="0049289E" w:rsidP="0049289E">
      <w:pPr>
        <w:pStyle w:val="ConsPlusNormal"/>
        <w:ind w:firstLine="540"/>
        <w:jc w:val="both"/>
      </w:pPr>
      <w:bookmarkStart w:id="87" w:name="P1955"/>
      <w:bookmarkEnd w:id="87"/>
      <w:r w:rsidRPr="0049289E">
        <w:t>47. Основаниями для отказа в предоставлении субсидии являются:</w:t>
      </w:r>
    </w:p>
    <w:p w:rsidR="0049289E" w:rsidRPr="0049289E" w:rsidRDefault="0049289E" w:rsidP="0049289E">
      <w:pPr>
        <w:pStyle w:val="ConsPlusNormal"/>
        <w:ind w:firstLine="540"/>
        <w:jc w:val="both"/>
      </w:pPr>
      <w:r w:rsidRPr="0049289E">
        <w:t>отклонение заявки по основаниям, указанным в подпунктах 25.3, 25.4, 25.6 пункта 25 настоящего Порядка;</w:t>
      </w:r>
    </w:p>
    <w:p w:rsidR="0049289E" w:rsidRPr="0049289E" w:rsidRDefault="0049289E" w:rsidP="0049289E">
      <w:pPr>
        <w:pStyle w:val="ConsPlusNormal"/>
        <w:ind w:firstLine="540"/>
        <w:jc w:val="both"/>
      </w:pPr>
      <w:r w:rsidRPr="0049289E">
        <w:t>несоответствие представленных документов требованиям настоящего Порядка;</w:t>
      </w:r>
    </w:p>
    <w:p w:rsidR="0049289E" w:rsidRPr="0049289E" w:rsidRDefault="0049289E" w:rsidP="0049289E">
      <w:pPr>
        <w:pStyle w:val="ConsPlusNormal"/>
        <w:ind w:firstLine="540"/>
        <w:jc w:val="both"/>
      </w:pPr>
      <w:r w:rsidRPr="0049289E">
        <w:t>отсутствие лимитов, предусмотренных для предоставления субсидии в бюджете города Ханты-Мансийска;</w:t>
      </w:r>
    </w:p>
    <w:p w:rsidR="0049289E" w:rsidRPr="0049289E" w:rsidRDefault="0049289E" w:rsidP="0049289E">
      <w:pPr>
        <w:pStyle w:val="ConsPlusNormal"/>
        <w:ind w:firstLine="540"/>
        <w:jc w:val="both"/>
      </w:pPr>
      <w:r w:rsidRPr="0049289E">
        <w:t>недостоверность представленной получателем субсидии информации.</w:t>
      </w:r>
    </w:p>
    <w:p w:rsidR="0049289E" w:rsidRPr="0049289E" w:rsidRDefault="0049289E" w:rsidP="0049289E">
      <w:pPr>
        <w:pStyle w:val="ConsPlusNormal"/>
        <w:ind w:firstLine="540"/>
        <w:jc w:val="both"/>
      </w:pPr>
      <w:r w:rsidRPr="0049289E">
        <w:t>48. В случае отсутствия оснований, предусмотренных в пункте 47 настоящего раздела, Администрация города Ханты-Мансийска не позднее десятого рабочего дня после принятия решения, указанного в пункте 43 настоящего раздела, перечисляет получателю субсидию в пределах утвержденных бюджетных ассигнований на расчетный счет, открытый получателем субсидии в кредитной организации.</w:t>
      </w:r>
    </w:p>
    <w:p w:rsidR="0049289E" w:rsidRPr="0049289E" w:rsidRDefault="0049289E" w:rsidP="0049289E">
      <w:pPr>
        <w:pStyle w:val="ConsPlusNormal"/>
        <w:ind w:firstLine="540"/>
        <w:jc w:val="both"/>
      </w:pPr>
    </w:p>
    <w:p w:rsidR="0049289E" w:rsidRPr="0049289E" w:rsidRDefault="0049289E" w:rsidP="0049289E">
      <w:pPr>
        <w:pStyle w:val="ConsPlusTitle"/>
        <w:jc w:val="center"/>
        <w:outlineLvl w:val="1"/>
      </w:pPr>
      <w:r w:rsidRPr="0049289E">
        <w:t>IV. Требования к отчетности</w:t>
      </w:r>
    </w:p>
    <w:p w:rsidR="0049289E" w:rsidRPr="0049289E" w:rsidRDefault="0049289E" w:rsidP="0049289E">
      <w:pPr>
        <w:pStyle w:val="ConsPlusNormal"/>
        <w:jc w:val="center"/>
      </w:pPr>
    </w:p>
    <w:p w:rsidR="0049289E" w:rsidRPr="0049289E" w:rsidRDefault="0049289E" w:rsidP="0049289E">
      <w:pPr>
        <w:pStyle w:val="ConsPlusNormal"/>
        <w:ind w:firstLine="540"/>
        <w:jc w:val="both"/>
      </w:pPr>
      <w:r w:rsidRPr="0049289E">
        <w:t>49. Отчет о достижении значений результатов предоставления субсидии получателем субсидии (участником отбора), предоставляется одновременно с предоставлением документов, предусмотренных пунктом 12 настоящего Порядка, за исключением участия в отборе на содержание маточного поголовья сельскохозяйственных животных (за исключением личных подсобных хозяйств).</w:t>
      </w:r>
    </w:p>
    <w:p w:rsidR="0049289E" w:rsidRPr="0049289E" w:rsidRDefault="0049289E" w:rsidP="0049289E">
      <w:pPr>
        <w:pStyle w:val="ConsPlusNormal"/>
        <w:ind w:firstLine="540"/>
        <w:jc w:val="both"/>
      </w:pPr>
      <w:r w:rsidRPr="0049289E">
        <w:t>При участии в отборе на содержание маточного поголовья сельскохозяйственных животных (за исключением личных подсобных хозяйств) отчет о достижении значений результатов предоставления субсидии представляется ежеквартально до 5 числа месяца, следующего за отчетным кварталом.</w:t>
      </w:r>
    </w:p>
    <w:p w:rsidR="0049289E" w:rsidRPr="0049289E" w:rsidRDefault="0049289E" w:rsidP="0049289E">
      <w:pPr>
        <w:pStyle w:val="ConsPlusNormal"/>
        <w:ind w:firstLine="540"/>
        <w:jc w:val="both"/>
      </w:pPr>
      <w:r w:rsidRPr="0049289E">
        <w:t>50. Проверка отчета о достижении значений результатов предоставления субсидии получателя субсидии (участника отбора) осуществляется Уполномоченным органом в течение десяти рабочих дней с даты регистрации документов, указанных в пункте 12 настоящего Порядка.</w:t>
      </w:r>
    </w:p>
    <w:p w:rsidR="0049289E" w:rsidRPr="0049289E" w:rsidRDefault="0049289E" w:rsidP="0049289E">
      <w:pPr>
        <w:pStyle w:val="ConsPlusNormal"/>
        <w:ind w:firstLine="540"/>
        <w:jc w:val="both"/>
      </w:pPr>
    </w:p>
    <w:p w:rsidR="0049289E" w:rsidRPr="0049289E" w:rsidRDefault="0049289E" w:rsidP="0049289E">
      <w:pPr>
        <w:pStyle w:val="ConsPlusTitle"/>
        <w:jc w:val="center"/>
        <w:outlineLvl w:val="1"/>
      </w:pPr>
      <w:r w:rsidRPr="0049289E">
        <w:t>V. Требования об осуществлении контроля за соблюдением</w:t>
      </w:r>
    </w:p>
    <w:p w:rsidR="0049289E" w:rsidRPr="0049289E" w:rsidRDefault="0049289E" w:rsidP="0049289E">
      <w:pPr>
        <w:pStyle w:val="ConsPlusTitle"/>
        <w:jc w:val="center"/>
      </w:pPr>
      <w:r w:rsidRPr="0049289E">
        <w:t>условий и порядка предоставления субсидий и ответственности</w:t>
      </w:r>
    </w:p>
    <w:p w:rsidR="0049289E" w:rsidRPr="0049289E" w:rsidRDefault="0049289E" w:rsidP="0049289E">
      <w:pPr>
        <w:pStyle w:val="ConsPlusTitle"/>
        <w:jc w:val="center"/>
      </w:pPr>
      <w:r w:rsidRPr="0049289E">
        <w:t>за их нарушение</w:t>
      </w:r>
    </w:p>
    <w:p w:rsidR="0049289E" w:rsidRPr="0049289E" w:rsidRDefault="0049289E" w:rsidP="0049289E">
      <w:pPr>
        <w:pStyle w:val="ConsPlusNormal"/>
        <w:jc w:val="center"/>
      </w:pPr>
    </w:p>
    <w:p w:rsidR="0049289E" w:rsidRPr="0049289E" w:rsidRDefault="0049289E" w:rsidP="0049289E">
      <w:pPr>
        <w:pStyle w:val="ConsPlusNormal"/>
        <w:ind w:firstLine="540"/>
        <w:jc w:val="both"/>
      </w:pPr>
      <w:bookmarkStart w:id="88" w:name="P1972"/>
      <w:bookmarkEnd w:id="88"/>
      <w:r w:rsidRPr="0049289E">
        <w:t>51. Уполномоченный орган осуществляет проверки соблюдения порядка и условий предоставления субсидии, в том числе в части достижения результатов ее предоставления.</w:t>
      </w:r>
    </w:p>
    <w:p w:rsidR="0049289E" w:rsidRPr="0049289E" w:rsidRDefault="0049289E" w:rsidP="0049289E">
      <w:pPr>
        <w:pStyle w:val="ConsPlusNormal"/>
        <w:ind w:firstLine="540"/>
        <w:jc w:val="both"/>
      </w:pPr>
      <w:r w:rsidRPr="0049289E">
        <w:t>Органы муниципального (государственного) финансового контроля осуществляют проверки в соответствии со статьями 268.1, 269.2 Бюджетного кодекса Российской Федерации.</w:t>
      </w:r>
    </w:p>
    <w:p w:rsidR="0049289E" w:rsidRPr="0049289E" w:rsidRDefault="0049289E" w:rsidP="0049289E">
      <w:pPr>
        <w:pStyle w:val="ConsPlusNormal"/>
        <w:ind w:firstLine="540"/>
        <w:jc w:val="both"/>
      </w:pPr>
      <w:bookmarkStart w:id="89" w:name="P1974"/>
      <w:bookmarkEnd w:id="89"/>
      <w:r w:rsidRPr="0049289E">
        <w:t>52. В случае выявления нарушения получателем субсидии условий и порядка предоставления субсидии:</w:t>
      </w:r>
    </w:p>
    <w:p w:rsidR="0049289E" w:rsidRPr="0049289E" w:rsidRDefault="0049289E" w:rsidP="0049289E">
      <w:pPr>
        <w:pStyle w:val="ConsPlusNormal"/>
        <w:ind w:firstLine="540"/>
        <w:jc w:val="both"/>
      </w:pPr>
      <w:r w:rsidRPr="0049289E">
        <w:t>Уполномоченный орган в течение пяти рабочих дней с даты выявления нарушения, указанного в абзаце первом настоящего пункта, нарочно или почтовым отправлением направляет получателю субсидии письменное уведомление о необходимости возврата субсидии (далее - уведомление);</w:t>
      </w:r>
    </w:p>
    <w:p w:rsidR="0049289E" w:rsidRPr="0049289E" w:rsidRDefault="0049289E" w:rsidP="0049289E">
      <w:pPr>
        <w:pStyle w:val="ConsPlusNormal"/>
        <w:ind w:firstLine="540"/>
        <w:jc w:val="both"/>
      </w:pPr>
      <w:r w:rsidRPr="0049289E">
        <w:t xml:space="preserve">Получатель в течение тридцати рабочих дней со дня получения уведомления о возврате </w:t>
      </w:r>
      <w:r w:rsidRPr="0049289E">
        <w:lastRenderedPageBreak/>
        <w:t>субсидии обязан выполнить требования, указанные в нем.</w:t>
      </w:r>
    </w:p>
    <w:p w:rsidR="0049289E" w:rsidRPr="0049289E" w:rsidRDefault="0049289E" w:rsidP="0049289E">
      <w:pPr>
        <w:pStyle w:val="ConsPlusNormal"/>
        <w:ind w:firstLine="540"/>
        <w:jc w:val="both"/>
      </w:pPr>
      <w:r w:rsidRPr="0049289E">
        <w:t>При невозврате субсидии в указанный срок Администрация города Ханты-Мансийска обращается в суд в соответствии с законодательством Российской Федерации.</w:t>
      </w:r>
    </w:p>
    <w:p w:rsidR="0049289E" w:rsidRPr="0049289E" w:rsidRDefault="0049289E" w:rsidP="0049289E">
      <w:pPr>
        <w:pStyle w:val="ConsPlusNormal"/>
        <w:ind w:firstLine="540"/>
        <w:jc w:val="both"/>
      </w:pPr>
      <w:r w:rsidRPr="0049289E">
        <w:t>53. Ответственность за достоверность фактических показателей, сведений в представленных документах несет получатель субсидии.</w:t>
      </w:r>
    </w:p>
    <w:p w:rsidR="0049289E" w:rsidRPr="0049289E" w:rsidRDefault="0049289E" w:rsidP="0049289E">
      <w:pPr>
        <w:pStyle w:val="ConsPlusNormal"/>
      </w:pPr>
    </w:p>
    <w:p w:rsidR="0049289E" w:rsidRPr="0049289E" w:rsidRDefault="0049289E" w:rsidP="0049289E">
      <w:pPr>
        <w:pStyle w:val="ConsPlusNormal"/>
      </w:pPr>
    </w:p>
    <w:p w:rsidR="0049289E" w:rsidRPr="0049289E" w:rsidRDefault="0049289E" w:rsidP="0049289E">
      <w:pPr>
        <w:pStyle w:val="ConsPlusNormal"/>
      </w:pPr>
    </w:p>
    <w:p w:rsidR="0049289E" w:rsidRDefault="0049289E" w:rsidP="0049289E">
      <w:pPr>
        <w:pStyle w:val="ConsPlusNormal"/>
      </w:pPr>
    </w:p>
    <w:p w:rsidR="00EB54B8" w:rsidRDefault="00EB54B8" w:rsidP="0049289E">
      <w:pPr>
        <w:pStyle w:val="ConsPlusNormal"/>
      </w:pPr>
    </w:p>
    <w:p w:rsidR="00EB54B8" w:rsidRDefault="00EB54B8" w:rsidP="0049289E">
      <w:pPr>
        <w:pStyle w:val="ConsPlusNormal"/>
      </w:pPr>
    </w:p>
    <w:p w:rsidR="00EB54B8" w:rsidRDefault="00EB54B8" w:rsidP="0049289E">
      <w:pPr>
        <w:pStyle w:val="ConsPlusNormal"/>
      </w:pPr>
    </w:p>
    <w:p w:rsidR="00EB54B8" w:rsidRDefault="00EB54B8" w:rsidP="0049289E">
      <w:pPr>
        <w:pStyle w:val="ConsPlusNormal"/>
      </w:pPr>
    </w:p>
    <w:p w:rsidR="00EB54B8" w:rsidRDefault="00EB54B8" w:rsidP="0049289E">
      <w:pPr>
        <w:pStyle w:val="ConsPlusNormal"/>
      </w:pPr>
    </w:p>
    <w:p w:rsidR="00EB54B8" w:rsidRDefault="00EB54B8" w:rsidP="0049289E">
      <w:pPr>
        <w:pStyle w:val="ConsPlusNormal"/>
      </w:pPr>
    </w:p>
    <w:p w:rsidR="00EB54B8" w:rsidRDefault="00EB54B8" w:rsidP="0049289E">
      <w:pPr>
        <w:pStyle w:val="ConsPlusNormal"/>
      </w:pPr>
    </w:p>
    <w:p w:rsidR="00EB54B8" w:rsidRDefault="00EB54B8" w:rsidP="0049289E">
      <w:pPr>
        <w:pStyle w:val="ConsPlusNormal"/>
      </w:pPr>
    </w:p>
    <w:p w:rsidR="00EB54B8" w:rsidRDefault="00EB54B8" w:rsidP="0049289E">
      <w:pPr>
        <w:pStyle w:val="ConsPlusNormal"/>
      </w:pPr>
    </w:p>
    <w:p w:rsidR="00EB54B8" w:rsidRDefault="00EB54B8" w:rsidP="0049289E">
      <w:pPr>
        <w:pStyle w:val="ConsPlusNormal"/>
      </w:pPr>
    </w:p>
    <w:p w:rsidR="00EB54B8" w:rsidRDefault="00EB54B8" w:rsidP="0049289E">
      <w:pPr>
        <w:pStyle w:val="ConsPlusNormal"/>
      </w:pPr>
    </w:p>
    <w:p w:rsidR="00EB54B8" w:rsidRDefault="00EB54B8" w:rsidP="0049289E">
      <w:pPr>
        <w:pStyle w:val="ConsPlusNormal"/>
      </w:pPr>
    </w:p>
    <w:p w:rsidR="00EB54B8" w:rsidRDefault="00EB54B8" w:rsidP="0049289E">
      <w:pPr>
        <w:pStyle w:val="ConsPlusNormal"/>
      </w:pPr>
    </w:p>
    <w:p w:rsidR="00EB54B8" w:rsidRDefault="00EB54B8" w:rsidP="0049289E">
      <w:pPr>
        <w:pStyle w:val="ConsPlusNormal"/>
      </w:pPr>
    </w:p>
    <w:p w:rsidR="00EB54B8" w:rsidRDefault="00EB54B8" w:rsidP="0049289E">
      <w:pPr>
        <w:pStyle w:val="ConsPlusNormal"/>
      </w:pPr>
    </w:p>
    <w:p w:rsidR="00EB54B8" w:rsidRDefault="00EB54B8" w:rsidP="0049289E">
      <w:pPr>
        <w:pStyle w:val="ConsPlusNormal"/>
      </w:pPr>
    </w:p>
    <w:p w:rsidR="00EB54B8" w:rsidRDefault="00EB54B8" w:rsidP="0049289E">
      <w:pPr>
        <w:pStyle w:val="ConsPlusNormal"/>
      </w:pPr>
    </w:p>
    <w:p w:rsidR="00EB54B8" w:rsidRDefault="00EB54B8" w:rsidP="0049289E">
      <w:pPr>
        <w:pStyle w:val="ConsPlusNormal"/>
      </w:pPr>
    </w:p>
    <w:p w:rsidR="00EB54B8" w:rsidRDefault="00EB54B8" w:rsidP="0049289E">
      <w:pPr>
        <w:pStyle w:val="ConsPlusNormal"/>
      </w:pPr>
    </w:p>
    <w:p w:rsidR="00EB54B8" w:rsidRDefault="00EB54B8" w:rsidP="0049289E">
      <w:pPr>
        <w:pStyle w:val="ConsPlusNormal"/>
      </w:pPr>
    </w:p>
    <w:p w:rsidR="00EB54B8" w:rsidRDefault="00EB54B8" w:rsidP="0049289E">
      <w:pPr>
        <w:pStyle w:val="ConsPlusNormal"/>
      </w:pPr>
    </w:p>
    <w:p w:rsidR="00EB54B8" w:rsidRDefault="00EB54B8" w:rsidP="0049289E">
      <w:pPr>
        <w:pStyle w:val="ConsPlusNormal"/>
      </w:pPr>
    </w:p>
    <w:p w:rsidR="00EB54B8" w:rsidRDefault="00EB54B8" w:rsidP="0049289E">
      <w:pPr>
        <w:pStyle w:val="ConsPlusNormal"/>
      </w:pPr>
    </w:p>
    <w:p w:rsidR="00EB54B8" w:rsidRDefault="00EB54B8" w:rsidP="0049289E">
      <w:pPr>
        <w:pStyle w:val="ConsPlusNormal"/>
      </w:pPr>
    </w:p>
    <w:p w:rsidR="00EB54B8" w:rsidRDefault="00EB54B8" w:rsidP="0049289E">
      <w:pPr>
        <w:pStyle w:val="ConsPlusNormal"/>
      </w:pPr>
    </w:p>
    <w:p w:rsidR="00EB54B8" w:rsidRDefault="00EB54B8" w:rsidP="0049289E">
      <w:pPr>
        <w:pStyle w:val="ConsPlusNormal"/>
      </w:pPr>
    </w:p>
    <w:p w:rsidR="00EB54B8" w:rsidRDefault="00EB54B8" w:rsidP="0049289E">
      <w:pPr>
        <w:pStyle w:val="ConsPlusNormal"/>
      </w:pPr>
    </w:p>
    <w:p w:rsidR="00EB54B8" w:rsidRDefault="00EB54B8" w:rsidP="0049289E">
      <w:pPr>
        <w:pStyle w:val="ConsPlusNormal"/>
      </w:pPr>
    </w:p>
    <w:p w:rsidR="00EB54B8" w:rsidRDefault="00EB54B8" w:rsidP="0049289E">
      <w:pPr>
        <w:pStyle w:val="ConsPlusNormal"/>
      </w:pPr>
    </w:p>
    <w:p w:rsidR="00EB54B8" w:rsidRDefault="00EB54B8" w:rsidP="0049289E">
      <w:pPr>
        <w:pStyle w:val="ConsPlusNormal"/>
      </w:pPr>
    </w:p>
    <w:p w:rsidR="00EB54B8" w:rsidRDefault="00EB54B8" w:rsidP="0049289E">
      <w:pPr>
        <w:pStyle w:val="ConsPlusNormal"/>
      </w:pPr>
    </w:p>
    <w:p w:rsidR="00EB54B8" w:rsidRDefault="00EB54B8" w:rsidP="0049289E">
      <w:pPr>
        <w:pStyle w:val="ConsPlusNormal"/>
      </w:pPr>
    </w:p>
    <w:p w:rsidR="00EB54B8" w:rsidRDefault="00EB54B8" w:rsidP="0049289E">
      <w:pPr>
        <w:pStyle w:val="ConsPlusNormal"/>
      </w:pPr>
    </w:p>
    <w:p w:rsidR="00EB54B8" w:rsidRDefault="00EB54B8" w:rsidP="0049289E">
      <w:pPr>
        <w:pStyle w:val="ConsPlusNormal"/>
      </w:pPr>
    </w:p>
    <w:p w:rsidR="00EB54B8" w:rsidRDefault="00EB54B8" w:rsidP="0049289E">
      <w:pPr>
        <w:pStyle w:val="ConsPlusNormal"/>
      </w:pPr>
    </w:p>
    <w:p w:rsidR="00EB54B8" w:rsidRDefault="00EB54B8" w:rsidP="0049289E">
      <w:pPr>
        <w:pStyle w:val="ConsPlusNormal"/>
      </w:pPr>
    </w:p>
    <w:p w:rsidR="00EB54B8" w:rsidRDefault="00EB54B8" w:rsidP="0049289E">
      <w:pPr>
        <w:pStyle w:val="ConsPlusNormal"/>
      </w:pPr>
    </w:p>
    <w:p w:rsidR="00EB54B8" w:rsidRDefault="00EB54B8" w:rsidP="0049289E">
      <w:pPr>
        <w:pStyle w:val="ConsPlusNormal"/>
      </w:pPr>
    </w:p>
    <w:p w:rsidR="00EB54B8" w:rsidRDefault="00EB54B8" w:rsidP="0049289E">
      <w:pPr>
        <w:pStyle w:val="ConsPlusNormal"/>
      </w:pPr>
    </w:p>
    <w:p w:rsidR="00EB54B8" w:rsidRDefault="00EB54B8" w:rsidP="0049289E">
      <w:pPr>
        <w:pStyle w:val="ConsPlusNormal"/>
      </w:pPr>
    </w:p>
    <w:p w:rsidR="00EB54B8" w:rsidRDefault="00EB54B8" w:rsidP="0049289E">
      <w:pPr>
        <w:pStyle w:val="ConsPlusNormal"/>
      </w:pPr>
    </w:p>
    <w:p w:rsidR="00EB54B8" w:rsidRDefault="00EB54B8" w:rsidP="0049289E">
      <w:pPr>
        <w:pStyle w:val="ConsPlusNormal"/>
      </w:pPr>
    </w:p>
    <w:p w:rsidR="00EB54B8" w:rsidRDefault="00EB54B8" w:rsidP="0049289E">
      <w:pPr>
        <w:pStyle w:val="ConsPlusNormal"/>
      </w:pPr>
    </w:p>
    <w:p w:rsidR="00EB54B8" w:rsidRPr="0049289E" w:rsidRDefault="00EB54B8" w:rsidP="0049289E">
      <w:pPr>
        <w:pStyle w:val="ConsPlusNormal"/>
      </w:pPr>
    </w:p>
    <w:p w:rsidR="0049289E" w:rsidRPr="0049289E" w:rsidRDefault="0049289E" w:rsidP="0049289E">
      <w:pPr>
        <w:pStyle w:val="ConsPlusNormal"/>
      </w:pPr>
    </w:p>
    <w:p w:rsidR="0049289E" w:rsidRPr="0049289E" w:rsidRDefault="0049289E" w:rsidP="0049289E">
      <w:pPr>
        <w:pStyle w:val="ConsPlusNormal"/>
        <w:jc w:val="right"/>
        <w:outlineLvl w:val="1"/>
      </w:pPr>
      <w:r w:rsidRPr="0049289E">
        <w:lastRenderedPageBreak/>
        <w:t>Приложение 1</w:t>
      </w:r>
    </w:p>
    <w:p w:rsidR="0049289E" w:rsidRPr="0049289E" w:rsidRDefault="0049289E" w:rsidP="0049289E">
      <w:pPr>
        <w:pStyle w:val="ConsPlusNormal"/>
        <w:jc w:val="right"/>
      </w:pPr>
      <w:r w:rsidRPr="0049289E">
        <w:t>к Порядку</w:t>
      </w:r>
    </w:p>
    <w:p w:rsidR="0049289E" w:rsidRPr="0049289E" w:rsidRDefault="0049289E" w:rsidP="0049289E">
      <w:pPr>
        <w:pStyle w:val="ConsPlusNormal"/>
        <w:jc w:val="right"/>
      </w:pPr>
      <w:r w:rsidRPr="0049289E">
        <w:t>предоставления субсидий на поддержку растениеводства,</w:t>
      </w:r>
    </w:p>
    <w:p w:rsidR="0049289E" w:rsidRPr="0049289E" w:rsidRDefault="0049289E" w:rsidP="0049289E">
      <w:pPr>
        <w:pStyle w:val="ConsPlusNormal"/>
        <w:jc w:val="right"/>
      </w:pPr>
      <w:r w:rsidRPr="0049289E">
        <w:t xml:space="preserve">животноводства, </w:t>
      </w:r>
      <w:proofErr w:type="spellStart"/>
      <w:r w:rsidRPr="0049289E">
        <w:t>рыбохозяйственного</w:t>
      </w:r>
      <w:proofErr w:type="spellEnd"/>
      <w:r w:rsidRPr="0049289E">
        <w:t xml:space="preserve"> комплекса</w:t>
      </w:r>
    </w:p>
    <w:p w:rsidR="0049289E" w:rsidRPr="0049289E" w:rsidRDefault="0049289E" w:rsidP="0049289E">
      <w:pPr>
        <w:pStyle w:val="ConsPlusNormal"/>
        <w:jc w:val="right"/>
      </w:pPr>
      <w:r w:rsidRPr="0049289E">
        <w:t>и деятельности по заготовке и переработке дикоросов</w:t>
      </w:r>
    </w:p>
    <w:p w:rsidR="0049289E" w:rsidRPr="0049289E" w:rsidRDefault="0049289E" w:rsidP="0049289E">
      <w:pPr>
        <w:pStyle w:val="ConsPlusNormal"/>
      </w:pPr>
    </w:p>
    <w:p w:rsidR="0049289E" w:rsidRPr="0049289E" w:rsidRDefault="0049289E" w:rsidP="0049289E">
      <w:pPr>
        <w:pStyle w:val="ConsPlusNonformat"/>
        <w:jc w:val="both"/>
      </w:pPr>
      <w:r w:rsidRPr="0049289E">
        <w:t xml:space="preserve">                                                      Начальнику управления</w:t>
      </w:r>
    </w:p>
    <w:p w:rsidR="0049289E" w:rsidRPr="0049289E" w:rsidRDefault="0049289E" w:rsidP="0049289E">
      <w:pPr>
        <w:pStyle w:val="ConsPlusNonformat"/>
        <w:jc w:val="both"/>
      </w:pPr>
      <w:r w:rsidRPr="0049289E">
        <w:t xml:space="preserve">                                                    экономического развития</w:t>
      </w:r>
    </w:p>
    <w:p w:rsidR="0049289E" w:rsidRPr="0049289E" w:rsidRDefault="0049289E" w:rsidP="0049289E">
      <w:pPr>
        <w:pStyle w:val="ConsPlusNonformat"/>
        <w:jc w:val="both"/>
      </w:pPr>
      <w:r w:rsidRPr="0049289E">
        <w:t xml:space="preserve">                                                 и инвестиций Администрации</w:t>
      </w:r>
    </w:p>
    <w:p w:rsidR="0049289E" w:rsidRPr="0049289E" w:rsidRDefault="0049289E" w:rsidP="0049289E">
      <w:pPr>
        <w:pStyle w:val="ConsPlusNonformat"/>
        <w:jc w:val="both"/>
      </w:pPr>
      <w:r w:rsidRPr="0049289E">
        <w:t xml:space="preserve">                                                     города Ханты-Мансийска</w:t>
      </w:r>
    </w:p>
    <w:p w:rsidR="0049289E" w:rsidRPr="0049289E" w:rsidRDefault="0049289E" w:rsidP="0049289E">
      <w:pPr>
        <w:pStyle w:val="ConsPlusNonformat"/>
        <w:jc w:val="both"/>
      </w:pPr>
      <w:r w:rsidRPr="0049289E">
        <w:t xml:space="preserve">                                                     (уполномоченный орган)</w:t>
      </w:r>
    </w:p>
    <w:p w:rsidR="0049289E" w:rsidRPr="0049289E" w:rsidRDefault="0049289E" w:rsidP="0049289E">
      <w:pPr>
        <w:pStyle w:val="ConsPlusNonformat"/>
        <w:jc w:val="both"/>
      </w:pPr>
      <w:r w:rsidRPr="0049289E">
        <w:t xml:space="preserve">                                ___________________________________________</w:t>
      </w:r>
    </w:p>
    <w:p w:rsidR="0049289E" w:rsidRPr="0049289E" w:rsidRDefault="0049289E" w:rsidP="0049289E">
      <w:pPr>
        <w:pStyle w:val="ConsPlusNonformat"/>
        <w:jc w:val="both"/>
      </w:pPr>
      <w:r w:rsidRPr="0049289E">
        <w:t xml:space="preserve">                                      (ФИО (последнее - при наличии)</w:t>
      </w:r>
    </w:p>
    <w:p w:rsidR="0049289E" w:rsidRPr="0049289E" w:rsidRDefault="0049289E" w:rsidP="0049289E">
      <w:pPr>
        <w:pStyle w:val="ConsPlusNonformat"/>
        <w:jc w:val="both"/>
      </w:pPr>
      <w:r w:rsidRPr="0049289E">
        <w:t xml:space="preserve">                                от ________________________________________</w:t>
      </w:r>
    </w:p>
    <w:p w:rsidR="0049289E" w:rsidRPr="0049289E" w:rsidRDefault="0049289E" w:rsidP="0049289E">
      <w:pPr>
        <w:pStyle w:val="ConsPlusNonformat"/>
        <w:jc w:val="both"/>
      </w:pPr>
      <w:r w:rsidRPr="0049289E">
        <w:t xml:space="preserve">                                ___________________________________________</w:t>
      </w:r>
    </w:p>
    <w:p w:rsidR="0049289E" w:rsidRPr="0049289E" w:rsidRDefault="0049289E" w:rsidP="0049289E">
      <w:pPr>
        <w:pStyle w:val="ConsPlusNonformat"/>
        <w:jc w:val="both"/>
      </w:pPr>
      <w:r w:rsidRPr="0049289E">
        <w:t xml:space="preserve">                                ___________________________________________</w:t>
      </w:r>
    </w:p>
    <w:p w:rsidR="0049289E" w:rsidRPr="0049289E" w:rsidRDefault="0049289E" w:rsidP="0049289E">
      <w:pPr>
        <w:pStyle w:val="ConsPlusNonformat"/>
        <w:jc w:val="both"/>
      </w:pPr>
      <w:r w:rsidRPr="0049289E">
        <w:t xml:space="preserve">                                (сокращенное наименование юридического лица</w:t>
      </w:r>
    </w:p>
    <w:p w:rsidR="0049289E" w:rsidRPr="0049289E" w:rsidRDefault="0049289E" w:rsidP="0049289E">
      <w:pPr>
        <w:pStyle w:val="ConsPlusNonformat"/>
        <w:jc w:val="both"/>
      </w:pPr>
      <w:r w:rsidRPr="0049289E">
        <w:t xml:space="preserve">                                     или ФИО (последнее - при наличии)</w:t>
      </w:r>
    </w:p>
    <w:p w:rsidR="0049289E" w:rsidRPr="0049289E" w:rsidRDefault="0049289E" w:rsidP="0049289E">
      <w:pPr>
        <w:pStyle w:val="ConsPlusNonformat"/>
        <w:jc w:val="both"/>
      </w:pPr>
      <w:r w:rsidRPr="0049289E">
        <w:t xml:space="preserve">                                     физического лица, индивидуального</w:t>
      </w:r>
    </w:p>
    <w:p w:rsidR="0049289E" w:rsidRPr="0049289E" w:rsidRDefault="0049289E" w:rsidP="0049289E">
      <w:pPr>
        <w:pStyle w:val="ConsPlusNonformat"/>
        <w:jc w:val="both"/>
      </w:pPr>
      <w:r w:rsidRPr="0049289E">
        <w:t xml:space="preserve">                                         предпринимателя, телефон)</w:t>
      </w:r>
    </w:p>
    <w:p w:rsidR="0049289E" w:rsidRPr="0049289E" w:rsidRDefault="0049289E" w:rsidP="0049289E">
      <w:pPr>
        <w:pStyle w:val="ConsPlusNonformat"/>
        <w:jc w:val="both"/>
      </w:pPr>
    </w:p>
    <w:p w:rsidR="0049289E" w:rsidRPr="0049289E" w:rsidRDefault="0049289E" w:rsidP="0049289E">
      <w:pPr>
        <w:pStyle w:val="ConsPlusNonformat"/>
        <w:jc w:val="both"/>
      </w:pPr>
      <w:bookmarkStart w:id="90" w:name="P2007"/>
      <w:bookmarkEnd w:id="90"/>
      <w:r w:rsidRPr="0049289E">
        <w:t xml:space="preserve">                                Предложение</w:t>
      </w:r>
    </w:p>
    <w:p w:rsidR="0049289E" w:rsidRPr="0049289E" w:rsidRDefault="0049289E" w:rsidP="0049289E">
      <w:pPr>
        <w:pStyle w:val="ConsPlusNonformat"/>
        <w:jc w:val="both"/>
      </w:pPr>
      <w:r w:rsidRPr="0049289E">
        <w:t xml:space="preserve">        об участии в отборе на предоставление субсидии на поддержку</w:t>
      </w:r>
    </w:p>
    <w:p w:rsidR="0049289E" w:rsidRPr="0049289E" w:rsidRDefault="0049289E" w:rsidP="0049289E">
      <w:pPr>
        <w:pStyle w:val="ConsPlusNonformat"/>
        <w:jc w:val="both"/>
      </w:pPr>
      <w:r w:rsidRPr="0049289E">
        <w:t xml:space="preserve">            растениеводства, животноводства, </w:t>
      </w:r>
      <w:proofErr w:type="spellStart"/>
      <w:r w:rsidRPr="0049289E">
        <w:t>рыбохозяйственного</w:t>
      </w:r>
      <w:proofErr w:type="spellEnd"/>
    </w:p>
    <w:p w:rsidR="0049289E" w:rsidRPr="0049289E" w:rsidRDefault="0049289E" w:rsidP="0049289E">
      <w:pPr>
        <w:pStyle w:val="ConsPlusNonformat"/>
        <w:jc w:val="both"/>
      </w:pPr>
      <w:r w:rsidRPr="0049289E">
        <w:t xml:space="preserve">            комплекса и деятельности по заготовке и переработке</w:t>
      </w:r>
    </w:p>
    <w:p w:rsidR="0049289E" w:rsidRPr="0049289E" w:rsidRDefault="0049289E" w:rsidP="0049289E">
      <w:pPr>
        <w:pStyle w:val="ConsPlusNonformat"/>
        <w:jc w:val="both"/>
      </w:pPr>
      <w:r w:rsidRPr="0049289E">
        <w:t xml:space="preserve">                                 дикоросов</w:t>
      </w:r>
    </w:p>
    <w:p w:rsidR="0049289E" w:rsidRPr="0049289E" w:rsidRDefault="0049289E" w:rsidP="0049289E">
      <w:pPr>
        <w:pStyle w:val="ConsPlusNonformat"/>
        <w:jc w:val="both"/>
      </w:pPr>
    </w:p>
    <w:p w:rsidR="0049289E" w:rsidRPr="0049289E" w:rsidRDefault="0049289E" w:rsidP="0049289E">
      <w:pPr>
        <w:pStyle w:val="ConsPlusNonformat"/>
        <w:jc w:val="both"/>
      </w:pPr>
      <w:r w:rsidRPr="0049289E">
        <w:t xml:space="preserve">    В   соответствии   </w:t>
      </w:r>
      <w:proofErr w:type="gramStart"/>
      <w:r w:rsidRPr="0049289E">
        <w:t>с  Порядком</w:t>
      </w:r>
      <w:proofErr w:type="gramEnd"/>
      <w:r w:rsidRPr="0049289E">
        <w:t xml:space="preserve">  предоставления  субсидий  на  поддержку</w:t>
      </w:r>
    </w:p>
    <w:p w:rsidR="0049289E" w:rsidRPr="0049289E" w:rsidRDefault="0049289E" w:rsidP="0049289E">
      <w:pPr>
        <w:pStyle w:val="ConsPlusNonformat"/>
        <w:jc w:val="both"/>
      </w:pPr>
      <w:proofErr w:type="gramStart"/>
      <w:r w:rsidRPr="0049289E">
        <w:t xml:space="preserve">растениеводства,   </w:t>
      </w:r>
      <w:proofErr w:type="gramEnd"/>
      <w:r w:rsidRPr="0049289E">
        <w:t xml:space="preserve"> животноводства,    </w:t>
      </w:r>
      <w:proofErr w:type="spellStart"/>
      <w:r w:rsidRPr="0049289E">
        <w:t>рыбохозяйственного</w:t>
      </w:r>
      <w:proofErr w:type="spellEnd"/>
      <w:r w:rsidRPr="0049289E">
        <w:t xml:space="preserve">    комплекса    и</w:t>
      </w:r>
    </w:p>
    <w:p w:rsidR="0049289E" w:rsidRPr="0049289E" w:rsidRDefault="0049289E" w:rsidP="0049289E">
      <w:pPr>
        <w:pStyle w:val="ConsPlusNonformat"/>
        <w:jc w:val="both"/>
      </w:pPr>
      <w:proofErr w:type="gramStart"/>
      <w:r w:rsidRPr="0049289E">
        <w:t>деятельности  по</w:t>
      </w:r>
      <w:proofErr w:type="gramEnd"/>
      <w:r w:rsidRPr="0049289E">
        <w:t xml:space="preserve">  заготовке  и  переработке  дикоросов  (далее  - Порядок),</w:t>
      </w:r>
    </w:p>
    <w:p w:rsidR="0049289E" w:rsidRPr="0049289E" w:rsidRDefault="0049289E" w:rsidP="0049289E">
      <w:pPr>
        <w:pStyle w:val="ConsPlusNonformat"/>
        <w:jc w:val="both"/>
      </w:pPr>
      <w:proofErr w:type="gramStart"/>
      <w:r w:rsidRPr="0049289E">
        <w:t>направляю  для</w:t>
      </w:r>
      <w:proofErr w:type="gramEnd"/>
      <w:r w:rsidRPr="0049289E">
        <w:t xml:space="preserve">  участия  в  отборе  на  предоставление  субсидии  настоящее</w:t>
      </w:r>
    </w:p>
    <w:p w:rsidR="0049289E" w:rsidRPr="0049289E" w:rsidRDefault="0049289E" w:rsidP="0049289E">
      <w:pPr>
        <w:pStyle w:val="ConsPlusNonformat"/>
        <w:jc w:val="both"/>
      </w:pPr>
      <w:proofErr w:type="gramStart"/>
      <w:r w:rsidRPr="0049289E">
        <w:t>предложение  и</w:t>
      </w:r>
      <w:proofErr w:type="gramEnd"/>
      <w:r w:rsidRPr="0049289E">
        <w:t xml:space="preserve"> документы, предусмотренные Порядком (приложение к настоящему</w:t>
      </w:r>
    </w:p>
    <w:p w:rsidR="0049289E" w:rsidRPr="0049289E" w:rsidRDefault="0049289E" w:rsidP="0049289E">
      <w:pPr>
        <w:pStyle w:val="ConsPlusNonformat"/>
        <w:jc w:val="both"/>
      </w:pPr>
      <w:r w:rsidRPr="0049289E">
        <w:t>предложению</w:t>
      </w:r>
      <w:proofErr w:type="gramStart"/>
      <w:r w:rsidRPr="0049289E">
        <w:t xml:space="preserve">),   </w:t>
      </w:r>
      <w:proofErr w:type="gramEnd"/>
      <w:r w:rsidRPr="0049289E">
        <w:t>с   целью  возмещения  затрат  при  осуществлении  вида(</w:t>
      </w:r>
      <w:proofErr w:type="spellStart"/>
      <w:r w:rsidRPr="0049289E">
        <w:t>ов</w:t>
      </w:r>
      <w:proofErr w:type="spellEnd"/>
      <w:r w:rsidRPr="0049289E">
        <w:t>)</w:t>
      </w:r>
    </w:p>
    <w:p w:rsidR="0049289E" w:rsidRPr="0049289E" w:rsidRDefault="0049289E" w:rsidP="0049289E">
      <w:pPr>
        <w:pStyle w:val="ConsPlusNonformat"/>
        <w:jc w:val="both"/>
      </w:pPr>
      <w:r w:rsidRPr="0049289E">
        <w:t>деятельности:</w:t>
      </w:r>
    </w:p>
    <w:p w:rsidR="0049289E" w:rsidRPr="0049289E" w:rsidRDefault="0049289E" w:rsidP="0049289E">
      <w:pPr>
        <w:pStyle w:val="ConsPlusNonformat"/>
        <w:jc w:val="both"/>
      </w:pPr>
      <w:r w:rsidRPr="0049289E">
        <w:t xml:space="preserve">    _______________________________________________________________________</w:t>
      </w:r>
    </w:p>
    <w:p w:rsidR="0049289E" w:rsidRPr="0049289E" w:rsidRDefault="0049289E" w:rsidP="0049289E">
      <w:pPr>
        <w:pStyle w:val="ConsPlusNonformat"/>
        <w:jc w:val="both"/>
      </w:pPr>
      <w:r w:rsidRPr="0049289E">
        <w:t>___________________________________________________________________________</w:t>
      </w:r>
    </w:p>
    <w:p w:rsidR="0049289E" w:rsidRPr="0049289E" w:rsidRDefault="0049289E" w:rsidP="0049289E">
      <w:pPr>
        <w:pStyle w:val="ConsPlusNonformat"/>
        <w:jc w:val="both"/>
      </w:pPr>
      <w:r w:rsidRPr="0049289E">
        <w:t>___________________________________________________________________________</w:t>
      </w:r>
    </w:p>
    <w:p w:rsidR="0049289E" w:rsidRPr="0049289E" w:rsidRDefault="0049289E" w:rsidP="0049289E">
      <w:pPr>
        <w:pStyle w:val="ConsPlusNormal"/>
        <w:ind w:firstLine="540"/>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4603"/>
        <w:gridCol w:w="4741"/>
      </w:tblGrid>
      <w:tr w:rsidR="0049289E" w:rsidRPr="0049289E" w:rsidTr="00EB54B8">
        <w:tc>
          <w:tcPr>
            <w:tcW w:w="5000" w:type="pct"/>
            <w:gridSpan w:val="2"/>
          </w:tcPr>
          <w:p w:rsidR="0049289E" w:rsidRPr="0049289E" w:rsidRDefault="0049289E" w:rsidP="0049289E">
            <w:pPr>
              <w:pStyle w:val="ConsPlusNormal"/>
              <w:jc w:val="both"/>
            </w:pPr>
            <w:r w:rsidRPr="0049289E">
              <w:t>1. Сведения о заявителе:</w:t>
            </w:r>
          </w:p>
        </w:tc>
      </w:tr>
      <w:tr w:rsidR="0049289E" w:rsidRPr="0049289E" w:rsidTr="00EB54B8">
        <w:tc>
          <w:tcPr>
            <w:tcW w:w="5000" w:type="pct"/>
            <w:gridSpan w:val="2"/>
          </w:tcPr>
          <w:p w:rsidR="0049289E" w:rsidRPr="0049289E" w:rsidRDefault="0049289E" w:rsidP="0049289E">
            <w:pPr>
              <w:pStyle w:val="ConsPlusNormal"/>
            </w:pPr>
            <w:r w:rsidRPr="0049289E">
              <w:t>1.1. Полное наименование юридического лица в соответствии с учредительными документами (для заявителей - юридических лиц), либо фамилия, имя, отчество (последнее - при наличии) физических лиц (для заявителей - физических лиц, индивидуальных предпринимателей): _________________________________________________________________________</w:t>
            </w:r>
          </w:p>
        </w:tc>
      </w:tr>
      <w:tr w:rsidR="0049289E" w:rsidRPr="0049289E" w:rsidTr="00EB54B8">
        <w:tc>
          <w:tcPr>
            <w:tcW w:w="5000" w:type="pct"/>
            <w:gridSpan w:val="2"/>
          </w:tcPr>
          <w:p w:rsidR="0049289E" w:rsidRPr="0049289E" w:rsidRDefault="0049289E" w:rsidP="0049289E">
            <w:pPr>
              <w:pStyle w:val="ConsPlusNormal"/>
              <w:jc w:val="both"/>
            </w:pPr>
            <w:r w:rsidRPr="0049289E">
              <w:t>1.2. Идентификационный номер налогоплательщика (ИНН):</w:t>
            </w:r>
          </w:p>
        </w:tc>
      </w:tr>
      <w:tr w:rsidR="0049289E" w:rsidRPr="0049289E" w:rsidTr="00EB54B8">
        <w:tc>
          <w:tcPr>
            <w:tcW w:w="5000" w:type="pct"/>
            <w:gridSpan w:val="2"/>
          </w:tcPr>
          <w:p w:rsidR="0049289E" w:rsidRPr="0049289E" w:rsidRDefault="0049289E" w:rsidP="0049289E">
            <w:pPr>
              <w:pStyle w:val="ConsPlusNormal"/>
              <w:jc w:val="both"/>
            </w:pPr>
            <w:r w:rsidRPr="0049289E">
              <w:t>1.3. Код причины постановки на учет (КПП):</w:t>
            </w:r>
          </w:p>
        </w:tc>
      </w:tr>
      <w:tr w:rsidR="0049289E" w:rsidRPr="0049289E" w:rsidTr="00EB54B8">
        <w:tc>
          <w:tcPr>
            <w:tcW w:w="5000" w:type="pct"/>
            <w:gridSpan w:val="2"/>
          </w:tcPr>
          <w:p w:rsidR="0049289E" w:rsidRPr="0049289E" w:rsidRDefault="0049289E" w:rsidP="0049289E">
            <w:pPr>
              <w:pStyle w:val="ConsPlusNormal"/>
              <w:jc w:val="both"/>
            </w:pPr>
            <w:r w:rsidRPr="0049289E">
              <w:t>1.4. Дата государственной регистрации: "___" ______________ 20__ года</w:t>
            </w:r>
          </w:p>
        </w:tc>
      </w:tr>
      <w:tr w:rsidR="0049289E" w:rsidRPr="0049289E" w:rsidTr="00EB54B8">
        <w:tc>
          <w:tcPr>
            <w:tcW w:w="5000" w:type="pct"/>
            <w:gridSpan w:val="2"/>
          </w:tcPr>
          <w:p w:rsidR="0049289E" w:rsidRPr="0049289E" w:rsidRDefault="0049289E" w:rsidP="0049289E">
            <w:pPr>
              <w:pStyle w:val="ConsPlusNormal"/>
              <w:jc w:val="both"/>
            </w:pPr>
            <w:r w:rsidRPr="0049289E">
              <w:t>2. Адрес заявителя:</w:t>
            </w:r>
          </w:p>
        </w:tc>
      </w:tr>
      <w:tr w:rsidR="0049289E" w:rsidRPr="0049289E" w:rsidTr="00EB54B8">
        <w:tc>
          <w:tcPr>
            <w:tcW w:w="5000" w:type="pct"/>
            <w:gridSpan w:val="2"/>
          </w:tcPr>
          <w:p w:rsidR="0049289E" w:rsidRPr="0049289E" w:rsidRDefault="0049289E" w:rsidP="0049289E">
            <w:pPr>
              <w:pStyle w:val="ConsPlusNormal"/>
            </w:pPr>
            <w:r w:rsidRPr="0049289E">
              <w:t>2.1. Адрес постоянного места жительства физического лица (для заявителей - физических лиц, индивидуальных предпринимателей): __________________________</w:t>
            </w:r>
          </w:p>
          <w:p w:rsidR="0049289E" w:rsidRPr="0049289E" w:rsidRDefault="0049289E" w:rsidP="0049289E">
            <w:pPr>
              <w:pStyle w:val="ConsPlusNormal"/>
            </w:pPr>
            <w:r w:rsidRPr="0049289E">
              <w:t>_________________________________________________________________________</w:t>
            </w:r>
          </w:p>
        </w:tc>
      </w:tr>
      <w:tr w:rsidR="0049289E" w:rsidRPr="0049289E" w:rsidTr="00EB54B8">
        <w:tc>
          <w:tcPr>
            <w:tcW w:w="5000" w:type="pct"/>
            <w:gridSpan w:val="2"/>
          </w:tcPr>
          <w:p w:rsidR="0049289E" w:rsidRPr="0049289E" w:rsidRDefault="0049289E" w:rsidP="0049289E">
            <w:pPr>
              <w:pStyle w:val="ConsPlusNormal"/>
              <w:jc w:val="both"/>
            </w:pPr>
            <w:r w:rsidRPr="0049289E">
              <w:t>Населенный пункт:</w:t>
            </w:r>
          </w:p>
        </w:tc>
      </w:tr>
      <w:tr w:rsidR="0049289E" w:rsidRPr="0049289E" w:rsidTr="00EB54B8">
        <w:tc>
          <w:tcPr>
            <w:tcW w:w="5000" w:type="pct"/>
            <w:gridSpan w:val="2"/>
          </w:tcPr>
          <w:p w:rsidR="0049289E" w:rsidRPr="0049289E" w:rsidRDefault="0049289E" w:rsidP="0049289E">
            <w:pPr>
              <w:pStyle w:val="ConsPlusNormal"/>
              <w:jc w:val="both"/>
            </w:pPr>
            <w:r w:rsidRPr="0049289E">
              <w:lastRenderedPageBreak/>
              <w:t>улица</w:t>
            </w:r>
          </w:p>
        </w:tc>
      </w:tr>
      <w:tr w:rsidR="0049289E" w:rsidRPr="0049289E" w:rsidTr="00EB54B8">
        <w:tc>
          <w:tcPr>
            <w:tcW w:w="5000" w:type="pct"/>
            <w:gridSpan w:val="2"/>
          </w:tcPr>
          <w:p w:rsidR="0049289E" w:rsidRPr="0049289E" w:rsidRDefault="0049289E" w:rsidP="0049289E">
            <w:pPr>
              <w:pStyle w:val="ConsPlusNormal"/>
              <w:jc w:val="both"/>
            </w:pPr>
            <w:r w:rsidRPr="0049289E">
              <w:t>номер дома номер квартиры</w:t>
            </w:r>
          </w:p>
        </w:tc>
      </w:tr>
      <w:tr w:rsidR="0049289E" w:rsidRPr="0049289E" w:rsidTr="00EB54B8">
        <w:tc>
          <w:tcPr>
            <w:tcW w:w="5000" w:type="pct"/>
            <w:gridSpan w:val="2"/>
          </w:tcPr>
          <w:p w:rsidR="0049289E" w:rsidRPr="0049289E" w:rsidRDefault="0049289E" w:rsidP="0049289E">
            <w:pPr>
              <w:pStyle w:val="ConsPlusNormal"/>
              <w:jc w:val="both"/>
            </w:pPr>
            <w:r w:rsidRPr="0049289E">
              <w:t>2.2. Адрес юридического лица (для заявителей - юридических лиц): _______________</w:t>
            </w:r>
          </w:p>
        </w:tc>
      </w:tr>
      <w:tr w:rsidR="0049289E" w:rsidRPr="0049289E" w:rsidTr="00EB54B8">
        <w:tc>
          <w:tcPr>
            <w:tcW w:w="2463" w:type="pct"/>
          </w:tcPr>
          <w:p w:rsidR="0049289E" w:rsidRPr="0049289E" w:rsidRDefault="0049289E" w:rsidP="0049289E">
            <w:pPr>
              <w:pStyle w:val="ConsPlusNormal"/>
              <w:jc w:val="both"/>
            </w:pPr>
            <w:r w:rsidRPr="0049289E">
              <w:t>2.2.1. Адрес нахождения юридического лица: ___________________________________</w:t>
            </w:r>
          </w:p>
          <w:p w:rsidR="0049289E" w:rsidRPr="0049289E" w:rsidRDefault="0049289E" w:rsidP="0049289E">
            <w:pPr>
              <w:pStyle w:val="ConsPlusNormal"/>
              <w:jc w:val="both"/>
            </w:pPr>
            <w:r w:rsidRPr="0049289E">
              <w:t>___________________________________</w:t>
            </w:r>
          </w:p>
        </w:tc>
        <w:tc>
          <w:tcPr>
            <w:tcW w:w="2537" w:type="pct"/>
          </w:tcPr>
          <w:p w:rsidR="0049289E" w:rsidRPr="0049289E" w:rsidRDefault="0049289E" w:rsidP="0049289E">
            <w:pPr>
              <w:pStyle w:val="ConsPlusNormal"/>
              <w:jc w:val="both"/>
            </w:pPr>
            <w:r w:rsidRPr="0049289E">
              <w:t>2.2.2. Адрес осуществления деятельности юридического лица: __________________</w:t>
            </w:r>
          </w:p>
          <w:p w:rsidR="0049289E" w:rsidRPr="0049289E" w:rsidRDefault="0049289E" w:rsidP="0049289E">
            <w:pPr>
              <w:pStyle w:val="ConsPlusNormal"/>
              <w:jc w:val="both"/>
            </w:pPr>
            <w:r w:rsidRPr="0049289E">
              <w:t>____________________________________</w:t>
            </w:r>
          </w:p>
        </w:tc>
      </w:tr>
      <w:tr w:rsidR="0049289E" w:rsidRPr="0049289E" w:rsidTr="00EB54B8">
        <w:tc>
          <w:tcPr>
            <w:tcW w:w="2463" w:type="pct"/>
          </w:tcPr>
          <w:p w:rsidR="0049289E" w:rsidRPr="0049289E" w:rsidRDefault="0049289E" w:rsidP="0049289E">
            <w:pPr>
              <w:pStyle w:val="ConsPlusNormal"/>
              <w:jc w:val="both"/>
            </w:pPr>
            <w:r w:rsidRPr="0049289E">
              <w:t>населенный пункт __________________</w:t>
            </w:r>
          </w:p>
        </w:tc>
        <w:tc>
          <w:tcPr>
            <w:tcW w:w="2537" w:type="pct"/>
          </w:tcPr>
          <w:p w:rsidR="0049289E" w:rsidRPr="0049289E" w:rsidRDefault="0049289E" w:rsidP="0049289E">
            <w:pPr>
              <w:pStyle w:val="ConsPlusNormal"/>
              <w:jc w:val="both"/>
            </w:pPr>
            <w:r w:rsidRPr="0049289E">
              <w:t>населенный пункт ___________________</w:t>
            </w:r>
          </w:p>
        </w:tc>
      </w:tr>
      <w:tr w:rsidR="0049289E" w:rsidRPr="0049289E" w:rsidTr="00EB54B8">
        <w:tc>
          <w:tcPr>
            <w:tcW w:w="2463" w:type="pct"/>
          </w:tcPr>
          <w:p w:rsidR="0049289E" w:rsidRPr="0049289E" w:rsidRDefault="0049289E" w:rsidP="0049289E">
            <w:pPr>
              <w:pStyle w:val="ConsPlusNormal"/>
              <w:jc w:val="both"/>
            </w:pPr>
            <w:r w:rsidRPr="0049289E">
              <w:t>улица</w:t>
            </w:r>
          </w:p>
        </w:tc>
        <w:tc>
          <w:tcPr>
            <w:tcW w:w="2537" w:type="pct"/>
          </w:tcPr>
          <w:p w:rsidR="0049289E" w:rsidRPr="0049289E" w:rsidRDefault="0049289E" w:rsidP="0049289E">
            <w:pPr>
              <w:pStyle w:val="ConsPlusNormal"/>
              <w:jc w:val="both"/>
            </w:pPr>
            <w:r w:rsidRPr="0049289E">
              <w:t>улица</w:t>
            </w:r>
          </w:p>
        </w:tc>
      </w:tr>
      <w:tr w:rsidR="0049289E" w:rsidRPr="0049289E" w:rsidTr="00EB54B8">
        <w:tc>
          <w:tcPr>
            <w:tcW w:w="2463" w:type="pct"/>
          </w:tcPr>
          <w:p w:rsidR="0049289E" w:rsidRPr="0049289E" w:rsidRDefault="0049289E" w:rsidP="0049289E">
            <w:pPr>
              <w:pStyle w:val="ConsPlusNormal"/>
              <w:jc w:val="both"/>
            </w:pPr>
            <w:r w:rsidRPr="0049289E">
              <w:t>номер дома ________________________</w:t>
            </w:r>
          </w:p>
          <w:p w:rsidR="0049289E" w:rsidRPr="0049289E" w:rsidRDefault="0049289E" w:rsidP="0049289E">
            <w:pPr>
              <w:pStyle w:val="ConsPlusNormal"/>
              <w:jc w:val="both"/>
            </w:pPr>
            <w:r w:rsidRPr="0049289E">
              <w:t>номер квартиры</w:t>
            </w:r>
          </w:p>
        </w:tc>
        <w:tc>
          <w:tcPr>
            <w:tcW w:w="2537" w:type="pct"/>
          </w:tcPr>
          <w:p w:rsidR="0049289E" w:rsidRPr="0049289E" w:rsidRDefault="0049289E" w:rsidP="0049289E">
            <w:pPr>
              <w:pStyle w:val="ConsPlusNormal"/>
              <w:jc w:val="both"/>
            </w:pPr>
            <w:r w:rsidRPr="0049289E">
              <w:t>номер дома _________________________</w:t>
            </w:r>
          </w:p>
          <w:p w:rsidR="0049289E" w:rsidRPr="0049289E" w:rsidRDefault="0049289E" w:rsidP="0049289E">
            <w:pPr>
              <w:pStyle w:val="ConsPlusNormal"/>
              <w:jc w:val="both"/>
            </w:pPr>
            <w:r w:rsidRPr="0049289E">
              <w:t>номер квартиры</w:t>
            </w:r>
          </w:p>
        </w:tc>
      </w:tr>
      <w:tr w:rsidR="0049289E" w:rsidRPr="0049289E" w:rsidTr="00EB54B8">
        <w:tc>
          <w:tcPr>
            <w:tcW w:w="5000" w:type="pct"/>
            <w:gridSpan w:val="2"/>
          </w:tcPr>
          <w:p w:rsidR="0049289E" w:rsidRPr="0049289E" w:rsidRDefault="0049289E" w:rsidP="0049289E">
            <w:pPr>
              <w:pStyle w:val="ConsPlusNormal"/>
              <w:jc w:val="both"/>
            </w:pPr>
            <w:r w:rsidRPr="0049289E">
              <w:t>3. Банковские реквизиты:</w:t>
            </w:r>
          </w:p>
        </w:tc>
      </w:tr>
      <w:tr w:rsidR="0049289E" w:rsidRPr="0049289E" w:rsidTr="00EB54B8">
        <w:tc>
          <w:tcPr>
            <w:tcW w:w="5000" w:type="pct"/>
            <w:gridSpan w:val="2"/>
          </w:tcPr>
          <w:p w:rsidR="0049289E" w:rsidRPr="0049289E" w:rsidRDefault="0049289E" w:rsidP="0049289E">
            <w:pPr>
              <w:pStyle w:val="ConsPlusNormal"/>
              <w:jc w:val="both"/>
            </w:pPr>
            <w:r w:rsidRPr="0049289E">
              <w:t>р/с (л/с) ________________________ в банке ___________________________________</w:t>
            </w:r>
          </w:p>
        </w:tc>
      </w:tr>
      <w:tr w:rsidR="0049289E" w:rsidRPr="0049289E" w:rsidTr="00EB54B8">
        <w:tc>
          <w:tcPr>
            <w:tcW w:w="5000" w:type="pct"/>
            <w:gridSpan w:val="2"/>
          </w:tcPr>
          <w:p w:rsidR="0049289E" w:rsidRPr="0049289E" w:rsidRDefault="0049289E" w:rsidP="0049289E">
            <w:pPr>
              <w:pStyle w:val="ConsPlusNormal"/>
              <w:jc w:val="both"/>
            </w:pPr>
            <w:r w:rsidRPr="0049289E">
              <w:t>к/с БИК</w:t>
            </w:r>
          </w:p>
        </w:tc>
      </w:tr>
      <w:tr w:rsidR="0049289E" w:rsidRPr="0049289E" w:rsidTr="00EB54B8">
        <w:tc>
          <w:tcPr>
            <w:tcW w:w="5000" w:type="pct"/>
            <w:gridSpan w:val="2"/>
          </w:tcPr>
          <w:p w:rsidR="0049289E" w:rsidRPr="0049289E" w:rsidRDefault="0049289E" w:rsidP="0049289E">
            <w:pPr>
              <w:pStyle w:val="ConsPlusNormal"/>
              <w:jc w:val="both"/>
            </w:pPr>
            <w:r w:rsidRPr="0049289E">
              <w:t>4. Адрес электронной почты</w:t>
            </w:r>
          </w:p>
        </w:tc>
      </w:tr>
      <w:tr w:rsidR="0049289E" w:rsidRPr="0049289E" w:rsidTr="00EB54B8">
        <w:tc>
          <w:tcPr>
            <w:tcW w:w="5000" w:type="pct"/>
            <w:gridSpan w:val="2"/>
          </w:tcPr>
          <w:p w:rsidR="0049289E" w:rsidRPr="0049289E" w:rsidRDefault="0049289E" w:rsidP="0049289E">
            <w:pPr>
              <w:pStyle w:val="ConsPlusNormal"/>
              <w:jc w:val="both"/>
            </w:pPr>
            <w:r w:rsidRPr="0049289E">
              <w:t>5. Вид экономической деятельности (в соответствии с ОКВЭД), в связи с осуществлением которой заявляется на получение субсидии (для заявителей - физических лиц, индивидуальных предпринимателей) __________________________</w:t>
            </w:r>
          </w:p>
          <w:p w:rsidR="0049289E" w:rsidRPr="0049289E" w:rsidRDefault="0049289E" w:rsidP="0049289E">
            <w:pPr>
              <w:pStyle w:val="ConsPlusNormal"/>
              <w:jc w:val="both"/>
            </w:pPr>
            <w:r w:rsidRPr="0049289E">
              <w:t>_________________________________________________________________________</w:t>
            </w:r>
          </w:p>
        </w:tc>
      </w:tr>
      <w:tr w:rsidR="0049289E" w:rsidRPr="0049289E" w:rsidTr="00EB54B8">
        <w:tc>
          <w:tcPr>
            <w:tcW w:w="5000" w:type="pct"/>
            <w:gridSpan w:val="2"/>
          </w:tcPr>
          <w:p w:rsidR="0049289E" w:rsidRPr="0049289E" w:rsidRDefault="0049289E" w:rsidP="0049289E">
            <w:pPr>
              <w:pStyle w:val="ConsPlusNormal"/>
              <w:jc w:val="both"/>
            </w:pPr>
            <w:r w:rsidRPr="0049289E">
              <w:t>6. Дата начала осуществления деятельности ___________________________________</w:t>
            </w:r>
          </w:p>
        </w:tc>
      </w:tr>
    </w:tbl>
    <w:p w:rsidR="0049289E" w:rsidRPr="0049289E" w:rsidRDefault="0049289E" w:rsidP="0049289E">
      <w:pPr>
        <w:pStyle w:val="ConsPlusNormal"/>
        <w:ind w:firstLine="540"/>
        <w:jc w:val="both"/>
      </w:pPr>
    </w:p>
    <w:p w:rsidR="0049289E" w:rsidRPr="0049289E" w:rsidRDefault="0049289E" w:rsidP="0049289E">
      <w:pPr>
        <w:pStyle w:val="ConsPlusNonformat"/>
        <w:jc w:val="both"/>
      </w:pPr>
      <w:r w:rsidRPr="0049289E">
        <w:t xml:space="preserve">    Я, ____________________________________________________________________</w:t>
      </w:r>
    </w:p>
    <w:p w:rsidR="0049289E" w:rsidRPr="0049289E" w:rsidRDefault="0049289E" w:rsidP="0049289E">
      <w:pPr>
        <w:pStyle w:val="ConsPlusNonformat"/>
        <w:jc w:val="both"/>
      </w:pPr>
      <w:r w:rsidRPr="0049289E">
        <w:t xml:space="preserve">       (фамилия, имя, отчество (последнее - при наличии) физического лица,</w:t>
      </w:r>
    </w:p>
    <w:p w:rsidR="0049289E" w:rsidRPr="0049289E" w:rsidRDefault="0049289E" w:rsidP="0049289E">
      <w:pPr>
        <w:pStyle w:val="ConsPlusNonformat"/>
        <w:jc w:val="both"/>
      </w:pPr>
      <w:r w:rsidRPr="0049289E">
        <w:t xml:space="preserve">        индивидуального предпринимателя (представителя) или фамилия, имя,</w:t>
      </w:r>
    </w:p>
    <w:p w:rsidR="0049289E" w:rsidRPr="0049289E" w:rsidRDefault="0049289E" w:rsidP="0049289E">
      <w:pPr>
        <w:pStyle w:val="ConsPlusNonformat"/>
        <w:jc w:val="both"/>
      </w:pPr>
      <w:r w:rsidRPr="0049289E">
        <w:t xml:space="preserve">           отчество (последнее - при наличии) руководителя организации</w:t>
      </w:r>
    </w:p>
    <w:p w:rsidR="0049289E" w:rsidRPr="0049289E" w:rsidRDefault="0049289E" w:rsidP="0049289E">
      <w:pPr>
        <w:pStyle w:val="ConsPlusNonformat"/>
        <w:jc w:val="both"/>
      </w:pPr>
      <w:r w:rsidRPr="0049289E">
        <w:t xml:space="preserve">                                (представителя)</w:t>
      </w:r>
    </w:p>
    <w:p w:rsidR="0049289E" w:rsidRPr="0049289E" w:rsidRDefault="0049289E" w:rsidP="0049289E">
      <w:pPr>
        <w:pStyle w:val="ConsPlusNonformat"/>
        <w:jc w:val="both"/>
      </w:pPr>
      <w:r w:rsidRPr="0049289E">
        <w:t>с условиями отбора на предоставление субсидии ознакомлен(а) и согласен(на).</w:t>
      </w:r>
    </w:p>
    <w:p w:rsidR="0049289E" w:rsidRPr="0049289E" w:rsidRDefault="0049289E" w:rsidP="0049289E">
      <w:pPr>
        <w:pStyle w:val="ConsPlusNonformat"/>
        <w:jc w:val="both"/>
      </w:pPr>
      <w:r w:rsidRPr="0049289E">
        <w:t xml:space="preserve">Даю        согласие        на        публикацию     </w:t>
      </w:r>
      <w:proofErr w:type="gramStart"/>
      <w:r w:rsidRPr="0049289E">
        <w:t xml:space="preserve">   (</w:t>
      </w:r>
      <w:proofErr w:type="gramEnd"/>
      <w:r w:rsidRPr="0049289E">
        <w:t>размещение)       в</w:t>
      </w:r>
    </w:p>
    <w:p w:rsidR="0049289E" w:rsidRPr="0049289E" w:rsidRDefault="0049289E" w:rsidP="0049289E">
      <w:pPr>
        <w:pStyle w:val="ConsPlusNonformat"/>
        <w:jc w:val="both"/>
      </w:pPr>
      <w:r w:rsidRPr="0049289E">
        <w:t xml:space="preserve">информационно-телекоммуникационной   сети   Интернет   информации   </w:t>
      </w:r>
      <w:proofErr w:type="gramStart"/>
      <w:r w:rsidRPr="0049289E">
        <w:t>как  об</w:t>
      </w:r>
      <w:proofErr w:type="gramEnd"/>
    </w:p>
    <w:p w:rsidR="0049289E" w:rsidRPr="0049289E" w:rsidRDefault="0049289E" w:rsidP="0049289E">
      <w:pPr>
        <w:pStyle w:val="ConsPlusNonformat"/>
        <w:jc w:val="both"/>
      </w:pPr>
      <w:r w:rsidRPr="0049289E">
        <w:t>участнике отбора, о подаваемой заявке, иной информации об участнике отбора,</w:t>
      </w:r>
    </w:p>
    <w:p w:rsidR="0049289E" w:rsidRPr="0049289E" w:rsidRDefault="0049289E" w:rsidP="0049289E">
      <w:pPr>
        <w:pStyle w:val="ConsPlusNonformat"/>
        <w:jc w:val="both"/>
      </w:pPr>
      <w:r w:rsidRPr="0049289E">
        <w:t>связанной с отбором.</w:t>
      </w:r>
    </w:p>
    <w:p w:rsidR="0049289E" w:rsidRPr="0049289E" w:rsidRDefault="0049289E" w:rsidP="0049289E">
      <w:pPr>
        <w:pStyle w:val="ConsPlusNonformat"/>
        <w:jc w:val="both"/>
      </w:pPr>
      <w:r w:rsidRPr="0049289E">
        <w:t xml:space="preserve">    __________________</w:t>
      </w:r>
    </w:p>
    <w:p w:rsidR="0049289E" w:rsidRPr="0049289E" w:rsidRDefault="0049289E" w:rsidP="0049289E">
      <w:pPr>
        <w:pStyle w:val="ConsPlusNonformat"/>
        <w:jc w:val="both"/>
      </w:pPr>
      <w:r w:rsidRPr="0049289E">
        <w:t xml:space="preserve">        (подпись)</w:t>
      </w:r>
    </w:p>
    <w:p w:rsidR="0049289E" w:rsidRPr="0049289E" w:rsidRDefault="0049289E" w:rsidP="0049289E">
      <w:pPr>
        <w:pStyle w:val="ConsPlusNonformat"/>
        <w:jc w:val="both"/>
      </w:pPr>
      <w:r w:rsidRPr="0049289E">
        <w:t>___________________________________________________________________________</w:t>
      </w:r>
    </w:p>
    <w:p w:rsidR="0049289E" w:rsidRPr="0049289E" w:rsidRDefault="0049289E" w:rsidP="0049289E">
      <w:pPr>
        <w:pStyle w:val="ConsPlusNonformat"/>
        <w:jc w:val="both"/>
      </w:pPr>
      <w:r w:rsidRPr="0049289E">
        <w:t xml:space="preserve"> (наименование юридического лица, фамилия, имя, отчество (последнее - при</w:t>
      </w:r>
    </w:p>
    <w:p w:rsidR="0049289E" w:rsidRPr="0049289E" w:rsidRDefault="0049289E" w:rsidP="0049289E">
      <w:pPr>
        <w:pStyle w:val="ConsPlusNonformat"/>
        <w:jc w:val="both"/>
      </w:pPr>
      <w:r w:rsidRPr="0049289E">
        <w:t xml:space="preserve">        наличии) физического лица, индивидуального предпринимателя)</w:t>
      </w:r>
    </w:p>
    <w:p w:rsidR="0049289E" w:rsidRPr="0049289E" w:rsidRDefault="0049289E" w:rsidP="0049289E">
      <w:pPr>
        <w:pStyle w:val="ConsPlusNonformat"/>
        <w:jc w:val="both"/>
      </w:pPr>
      <w:r w:rsidRPr="0049289E">
        <w:t>не находится в процессе реорганизации (за исключением реорганизации в форме</w:t>
      </w:r>
    </w:p>
    <w:p w:rsidR="0049289E" w:rsidRPr="0049289E" w:rsidRDefault="0049289E" w:rsidP="0049289E">
      <w:pPr>
        <w:pStyle w:val="ConsPlusNonformat"/>
        <w:jc w:val="both"/>
      </w:pPr>
      <w:proofErr w:type="gramStart"/>
      <w:r w:rsidRPr="0049289E">
        <w:t>присоединения  к</w:t>
      </w:r>
      <w:proofErr w:type="gramEnd"/>
      <w:r w:rsidRPr="0049289E">
        <w:t xml:space="preserve">  юридическому лицу, являющемуся участником отбора, другого</w:t>
      </w:r>
    </w:p>
    <w:p w:rsidR="0049289E" w:rsidRPr="0049289E" w:rsidRDefault="0049289E" w:rsidP="0049289E">
      <w:pPr>
        <w:pStyle w:val="ConsPlusNonformat"/>
        <w:jc w:val="both"/>
      </w:pPr>
      <w:r w:rsidRPr="0049289E">
        <w:t>юридического   лица</w:t>
      </w:r>
      <w:proofErr w:type="gramStart"/>
      <w:r w:rsidRPr="0049289E">
        <w:t xml:space="preserve">),   </w:t>
      </w:r>
      <w:proofErr w:type="gramEnd"/>
      <w:r w:rsidRPr="0049289E">
        <w:t>ликвидации,  в  отношении  организации  не  введена</w:t>
      </w:r>
    </w:p>
    <w:p w:rsidR="0049289E" w:rsidRPr="0049289E" w:rsidRDefault="0049289E" w:rsidP="0049289E">
      <w:pPr>
        <w:pStyle w:val="ConsPlusNonformat"/>
        <w:jc w:val="both"/>
      </w:pPr>
      <w:proofErr w:type="gramStart"/>
      <w:r w:rsidRPr="0049289E">
        <w:t>процедура  банкротства</w:t>
      </w:r>
      <w:proofErr w:type="gramEnd"/>
      <w:r w:rsidRPr="0049289E">
        <w:t>,  деятельность  участника отбора не приостановлена в</w:t>
      </w:r>
    </w:p>
    <w:p w:rsidR="0049289E" w:rsidRPr="0049289E" w:rsidRDefault="0049289E" w:rsidP="0049289E">
      <w:pPr>
        <w:pStyle w:val="ConsPlusNonformat"/>
        <w:jc w:val="both"/>
      </w:pPr>
      <w:proofErr w:type="gramStart"/>
      <w:r w:rsidRPr="0049289E">
        <w:t xml:space="preserve">порядке,   </w:t>
      </w:r>
      <w:proofErr w:type="gramEnd"/>
      <w:r w:rsidRPr="0049289E">
        <w:t xml:space="preserve"> предусмотренном    законодательством    Российской   Федерации,</w:t>
      </w:r>
    </w:p>
    <w:p w:rsidR="0049289E" w:rsidRPr="0049289E" w:rsidRDefault="0049289E" w:rsidP="0049289E">
      <w:pPr>
        <w:pStyle w:val="ConsPlusNonformat"/>
        <w:jc w:val="both"/>
      </w:pPr>
      <w:proofErr w:type="gramStart"/>
      <w:r w:rsidRPr="0049289E">
        <w:t>деятельность  в</w:t>
      </w:r>
      <w:proofErr w:type="gramEnd"/>
      <w:r w:rsidRPr="0049289E">
        <w:t xml:space="preserve"> качестве индивидуального предпринимателя не прекращена (для</w:t>
      </w:r>
    </w:p>
    <w:p w:rsidR="0049289E" w:rsidRPr="0049289E" w:rsidRDefault="0049289E" w:rsidP="0049289E">
      <w:pPr>
        <w:pStyle w:val="ConsPlusNonformat"/>
        <w:jc w:val="both"/>
      </w:pPr>
      <w:r w:rsidRPr="0049289E">
        <w:t>индивидуальных предпринимателей)</w:t>
      </w:r>
    </w:p>
    <w:p w:rsidR="0049289E" w:rsidRPr="0049289E" w:rsidRDefault="0049289E" w:rsidP="0049289E">
      <w:pPr>
        <w:pStyle w:val="ConsPlusNonformat"/>
        <w:jc w:val="both"/>
      </w:pPr>
      <w:r w:rsidRPr="0049289E">
        <w:t xml:space="preserve">    __________________</w:t>
      </w:r>
    </w:p>
    <w:p w:rsidR="0049289E" w:rsidRPr="0049289E" w:rsidRDefault="0049289E" w:rsidP="0049289E">
      <w:pPr>
        <w:pStyle w:val="ConsPlusNonformat"/>
        <w:jc w:val="both"/>
      </w:pPr>
      <w:r w:rsidRPr="0049289E">
        <w:t xml:space="preserve">        (подпись)</w:t>
      </w:r>
    </w:p>
    <w:p w:rsidR="0049289E" w:rsidRPr="0049289E" w:rsidRDefault="0049289E" w:rsidP="0049289E">
      <w:pPr>
        <w:pStyle w:val="ConsPlusNonformat"/>
        <w:jc w:val="both"/>
      </w:pPr>
      <w:r w:rsidRPr="0049289E">
        <w:t xml:space="preserve">    Я, ____________________________________________________________________</w:t>
      </w:r>
    </w:p>
    <w:p w:rsidR="0049289E" w:rsidRPr="0049289E" w:rsidRDefault="0049289E" w:rsidP="0049289E">
      <w:pPr>
        <w:pStyle w:val="ConsPlusNonformat"/>
        <w:jc w:val="both"/>
      </w:pPr>
      <w:r w:rsidRPr="0049289E">
        <w:t xml:space="preserve">       (фамилия, имя, отчество (последнее - при наличии) физического лица,</w:t>
      </w:r>
    </w:p>
    <w:p w:rsidR="0049289E" w:rsidRPr="0049289E" w:rsidRDefault="0049289E" w:rsidP="0049289E">
      <w:pPr>
        <w:pStyle w:val="ConsPlusNonformat"/>
        <w:jc w:val="both"/>
      </w:pPr>
      <w:r w:rsidRPr="0049289E">
        <w:t xml:space="preserve">        индивидуального предпринимателя (представителя) или фамилия, имя,</w:t>
      </w:r>
    </w:p>
    <w:p w:rsidR="0049289E" w:rsidRPr="0049289E" w:rsidRDefault="0049289E" w:rsidP="0049289E">
      <w:pPr>
        <w:pStyle w:val="ConsPlusNonformat"/>
        <w:jc w:val="both"/>
      </w:pPr>
      <w:r w:rsidRPr="0049289E">
        <w:t xml:space="preserve">          отчество (последнее - при наличии) руководителя организации</w:t>
      </w:r>
    </w:p>
    <w:p w:rsidR="0049289E" w:rsidRPr="0049289E" w:rsidRDefault="0049289E" w:rsidP="0049289E">
      <w:pPr>
        <w:pStyle w:val="ConsPlusNonformat"/>
        <w:jc w:val="both"/>
      </w:pPr>
      <w:r w:rsidRPr="0049289E">
        <w:lastRenderedPageBreak/>
        <w:t xml:space="preserve">                                (представителя)</w:t>
      </w:r>
    </w:p>
    <w:p w:rsidR="0049289E" w:rsidRPr="0049289E" w:rsidRDefault="0049289E" w:rsidP="0049289E">
      <w:pPr>
        <w:pStyle w:val="ConsPlusNonformat"/>
        <w:jc w:val="both"/>
      </w:pPr>
      <w:r w:rsidRPr="0049289E">
        <w:t>уведомлен(а</w:t>
      </w:r>
      <w:proofErr w:type="gramStart"/>
      <w:r w:rsidRPr="0049289E">
        <w:t xml:space="preserve">),   </w:t>
      </w:r>
      <w:proofErr w:type="gramEnd"/>
      <w:r w:rsidRPr="0049289E">
        <w:t>что  в  случае  предоставления  субсидии  информация  будет</w:t>
      </w:r>
    </w:p>
    <w:p w:rsidR="0049289E" w:rsidRPr="0049289E" w:rsidRDefault="0049289E" w:rsidP="0049289E">
      <w:pPr>
        <w:pStyle w:val="ConsPlusNonformat"/>
        <w:jc w:val="both"/>
      </w:pPr>
      <w:proofErr w:type="gramStart"/>
      <w:r w:rsidRPr="0049289E">
        <w:t>занесена  в</w:t>
      </w:r>
      <w:proofErr w:type="gramEnd"/>
      <w:r w:rsidRPr="0049289E">
        <w:t xml:space="preserve">  реестр  субъектов  малого  и  среднего  предпринимательства  -</w:t>
      </w:r>
    </w:p>
    <w:p w:rsidR="0049289E" w:rsidRPr="0049289E" w:rsidRDefault="0049289E" w:rsidP="0049289E">
      <w:pPr>
        <w:pStyle w:val="ConsPlusNonformat"/>
        <w:jc w:val="both"/>
      </w:pPr>
      <w:proofErr w:type="gramStart"/>
      <w:r w:rsidRPr="0049289E">
        <w:t>получателей  поддержки</w:t>
      </w:r>
      <w:proofErr w:type="gramEnd"/>
      <w:r w:rsidRPr="0049289E">
        <w:t xml:space="preserve">  в  соответствии с Федеральным законом от 24.07.2007</w:t>
      </w:r>
    </w:p>
    <w:p w:rsidR="0049289E" w:rsidRPr="0049289E" w:rsidRDefault="0049289E" w:rsidP="0049289E">
      <w:pPr>
        <w:pStyle w:val="ConsPlusNonformat"/>
        <w:jc w:val="both"/>
      </w:pPr>
      <w:proofErr w:type="gramStart"/>
      <w:r w:rsidRPr="0049289E">
        <w:t>N  209</w:t>
      </w:r>
      <w:proofErr w:type="gramEnd"/>
      <w:r w:rsidRPr="0049289E">
        <w:t>-ФЗ  "О  развитии  малого и среднего предпринимательства в Российской</w:t>
      </w:r>
    </w:p>
    <w:p w:rsidR="0049289E" w:rsidRPr="0049289E" w:rsidRDefault="0049289E" w:rsidP="0049289E">
      <w:pPr>
        <w:pStyle w:val="ConsPlusNonformat"/>
        <w:jc w:val="both"/>
      </w:pPr>
      <w:r w:rsidRPr="0049289E">
        <w:t>Федерации"</w:t>
      </w:r>
    </w:p>
    <w:p w:rsidR="0049289E" w:rsidRPr="0049289E" w:rsidRDefault="0049289E" w:rsidP="0049289E">
      <w:pPr>
        <w:pStyle w:val="ConsPlusNonformat"/>
        <w:jc w:val="both"/>
      </w:pPr>
      <w:r w:rsidRPr="0049289E">
        <w:t xml:space="preserve">    __________________</w:t>
      </w:r>
    </w:p>
    <w:p w:rsidR="0049289E" w:rsidRPr="0049289E" w:rsidRDefault="0049289E" w:rsidP="0049289E">
      <w:pPr>
        <w:pStyle w:val="ConsPlusNonformat"/>
        <w:jc w:val="both"/>
      </w:pPr>
      <w:r w:rsidRPr="0049289E">
        <w:t xml:space="preserve">        (подпись)</w:t>
      </w:r>
    </w:p>
    <w:p w:rsidR="0049289E" w:rsidRPr="0049289E" w:rsidRDefault="0049289E" w:rsidP="0049289E">
      <w:pPr>
        <w:pStyle w:val="ConsPlusNonformat"/>
        <w:jc w:val="both"/>
      </w:pPr>
      <w:r w:rsidRPr="0049289E">
        <w:t xml:space="preserve">    Я, ____________________________________________________________________</w:t>
      </w:r>
    </w:p>
    <w:p w:rsidR="0049289E" w:rsidRPr="0049289E" w:rsidRDefault="0049289E" w:rsidP="0049289E">
      <w:pPr>
        <w:pStyle w:val="ConsPlusNonformat"/>
        <w:jc w:val="both"/>
      </w:pPr>
      <w:r w:rsidRPr="0049289E">
        <w:t xml:space="preserve">       (фамилия, имя, отчество (последнее - при наличии) физического лица,</w:t>
      </w:r>
    </w:p>
    <w:p w:rsidR="0049289E" w:rsidRPr="0049289E" w:rsidRDefault="0049289E" w:rsidP="0049289E">
      <w:pPr>
        <w:pStyle w:val="ConsPlusNonformat"/>
        <w:jc w:val="both"/>
      </w:pPr>
      <w:r w:rsidRPr="0049289E">
        <w:t xml:space="preserve">        индивидуального предпринимателя (представителя) или фамилия, имя,</w:t>
      </w:r>
    </w:p>
    <w:p w:rsidR="0049289E" w:rsidRPr="0049289E" w:rsidRDefault="0049289E" w:rsidP="0049289E">
      <w:pPr>
        <w:pStyle w:val="ConsPlusNonformat"/>
        <w:jc w:val="both"/>
      </w:pPr>
      <w:r w:rsidRPr="0049289E">
        <w:t xml:space="preserve">           отчество (последнее - при наличии) руководителя организации</w:t>
      </w:r>
    </w:p>
    <w:p w:rsidR="0049289E" w:rsidRPr="0049289E" w:rsidRDefault="0049289E" w:rsidP="0049289E">
      <w:pPr>
        <w:pStyle w:val="ConsPlusNonformat"/>
        <w:jc w:val="both"/>
      </w:pPr>
      <w:r w:rsidRPr="0049289E">
        <w:t xml:space="preserve">                                (представителя)</w:t>
      </w:r>
    </w:p>
    <w:p w:rsidR="0049289E" w:rsidRPr="0049289E" w:rsidRDefault="0049289E" w:rsidP="0049289E">
      <w:pPr>
        <w:pStyle w:val="ConsPlusNonformat"/>
        <w:jc w:val="both"/>
      </w:pPr>
      <w:proofErr w:type="gramStart"/>
      <w:r w:rsidRPr="0049289E">
        <w:t>не  получал</w:t>
      </w:r>
      <w:proofErr w:type="gramEnd"/>
      <w:r w:rsidRPr="0049289E">
        <w:t>(а)  средства  в  текущем  финансовом  году  из  бюджета  города</w:t>
      </w:r>
    </w:p>
    <w:p w:rsidR="0049289E" w:rsidRPr="0049289E" w:rsidRDefault="0049289E" w:rsidP="0049289E">
      <w:pPr>
        <w:pStyle w:val="ConsPlusNonformat"/>
        <w:jc w:val="both"/>
      </w:pPr>
      <w:r w:rsidRPr="0049289E">
        <w:t>Ханты-</w:t>
      </w:r>
      <w:proofErr w:type="gramStart"/>
      <w:r w:rsidRPr="0049289E">
        <w:t>Мансийска  на</w:t>
      </w:r>
      <w:proofErr w:type="gramEnd"/>
      <w:r w:rsidRPr="0049289E">
        <w:t xml:space="preserve">  основании  Порядка,  иных муниципальных правовых актов</w:t>
      </w:r>
    </w:p>
    <w:p w:rsidR="0049289E" w:rsidRPr="0049289E" w:rsidRDefault="0049289E" w:rsidP="0049289E">
      <w:pPr>
        <w:pStyle w:val="ConsPlusNonformat"/>
        <w:jc w:val="both"/>
      </w:pPr>
      <w:proofErr w:type="gramStart"/>
      <w:r w:rsidRPr="0049289E">
        <w:t>муниципальных  образований</w:t>
      </w:r>
      <w:proofErr w:type="gramEnd"/>
      <w:r w:rsidRPr="0049289E">
        <w:t xml:space="preserve">  Ханты-Мансийского автономного округа - Югры, на</w:t>
      </w:r>
    </w:p>
    <w:p w:rsidR="0049289E" w:rsidRPr="0049289E" w:rsidRDefault="0049289E" w:rsidP="0049289E">
      <w:pPr>
        <w:pStyle w:val="ConsPlusNonformat"/>
        <w:jc w:val="both"/>
      </w:pPr>
      <w:proofErr w:type="gramStart"/>
      <w:r w:rsidRPr="0049289E">
        <w:t>основании  иных</w:t>
      </w:r>
      <w:proofErr w:type="gramEnd"/>
      <w:r w:rsidRPr="0049289E">
        <w:t xml:space="preserve">  правовых  актов, на цели, указанные в пункте 1.2 раздела I</w:t>
      </w:r>
    </w:p>
    <w:p w:rsidR="0049289E" w:rsidRPr="0049289E" w:rsidRDefault="0049289E" w:rsidP="0049289E">
      <w:pPr>
        <w:pStyle w:val="ConsPlusNonformat"/>
        <w:jc w:val="both"/>
      </w:pPr>
      <w:r w:rsidRPr="0049289E">
        <w:t>Порядка, и по тем же основаниям</w:t>
      </w:r>
    </w:p>
    <w:p w:rsidR="0049289E" w:rsidRPr="0049289E" w:rsidRDefault="0049289E" w:rsidP="0049289E">
      <w:pPr>
        <w:pStyle w:val="ConsPlusNonformat"/>
        <w:jc w:val="both"/>
      </w:pPr>
      <w:r w:rsidRPr="0049289E">
        <w:t xml:space="preserve">    __________________</w:t>
      </w:r>
    </w:p>
    <w:p w:rsidR="0049289E" w:rsidRPr="0049289E" w:rsidRDefault="0049289E" w:rsidP="0049289E">
      <w:pPr>
        <w:pStyle w:val="ConsPlusNonformat"/>
        <w:jc w:val="both"/>
      </w:pPr>
      <w:r w:rsidRPr="0049289E">
        <w:t xml:space="preserve">        (подпись)</w:t>
      </w:r>
    </w:p>
    <w:p w:rsidR="0049289E" w:rsidRPr="0049289E" w:rsidRDefault="0049289E" w:rsidP="0049289E">
      <w:pPr>
        <w:pStyle w:val="ConsPlusNonformat"/>
        <w:jc w:val="both"/>
      </w:pPr>
      <w:r w:rsidRPr="0049289E">
        <w:t xml:space="preserve">    Мне, __________________________________________________________________</w:t>
      </w:r>
    </w:p>
    <w:p w:rsidR="0049289E" w:rsidRPr="0049289E" w:rsidRDefault="0049289E" w:rsidP="0049289E">
      <w:pPr>
        <w:pStyle w:val="ConsPlusNonformat"/>
        <w:jc w:val="both"/>
      </w:pPr>
      <w:r w:rsidRPr="0049289E">
        <w:t xml:space="preserve">        (фамилия, имя, отчество (последнее - при наличии) физического лица,</w:t>
      </w:r>
    </w:p>
    <w:p w:rsidR="0049289E" w:rsidRPr="0049289E" w:rsidRDefault="0049289E" w:rsidP="0049289E">
      <w:pPr>
        <w:pStyle w:val="ConsPlusNonformat"/>
        <w:jc w:val="both"/>
      </w:pPr>
      <w:r w:rsidRPr="0049289E">
        <w:t xml:space="preserve">         индивидуального предпринимателя (представителя) или фамилия, имя,</w:t>
      </w:r>
    </w:p>
    <w:p w:rsidR="0049289E" w:rsidRPr="0049289E" w:rsidRDefault="0049289E" w:rsidP="0049289E">
      <w:pPr>
        <w:pStyle w:val="ConsPlusNonformat"/>
        <w:jc w:val="both"/>
      </w:pPr>
      <w:r w:rsidRPr="0049289E">
        <w:t xml:space="preserve">            отчество (последнее - при наличии) руководителя организации</w:t>
      </w:r>
    </w:p>
    <w:p w:rsidR="0049289E" w:rsidRPr="0049289E" w:rsidRDefault="0049289E" w:rsidP="0049289E">
      <w:pPr>
        <w:pStyle w:val="ConsPlusNonformat"/>
        <w:jc w:val="both"/>
      </w:pPr>
      <w:r w:rsidRPr="0049289E">
        <w:t xml:space="preserve">                                (представителя)</w:t>
      </w:r>
    </w:p>
    <w:p w:rsidR="0049289E" w:rsidRPr="0049289E" w:rsidRDefault="0049289E" w:rsidP="0049289E">
      <w:pPr>
        <w:pStyle w:val="ConsPlusNonformat"/>
        <w:jc w:val="both"/>
      </w:pPr>
      <w:r w:rsidRPr="0049289E">
        <w:t>разъяснены и понятны все условия предоставления субсидии</w:t>
      </w:r>
    </w:p>
    <w:p w:rsidR="0049289E" w:rsidRPr="0049289E" w:rsidRDefault="0049289E" w:rsidP="0049289E">
      <w:pPr>
        <w:pStyle w:val="ConsPlusNonformat"/>
        <w:jc w:val="both"/>
      </w:pPr>
      <w:r w:rsidRPr="0049289E">
        <w:t xml:space="preserve">    __________________</w:t>
      </w:r>
    </w:p>
    <w:p w:rsidR="0049289E" w:rsidRPr="0049289E" w:rsidRDefault="0049289E" w:rsidP="0049289E">
      <w:pPr>
        <w:pStyle w:val="ConsPlusNonformat"/>
        <w:jc w:val="both"/>
      </w:pPr>
      <w:r w:rsidRPr="0049289E">
        <w:t xml:space="preserve">        (подпись)</w:t>
      </w:r>
    </w:p>
    <w:p w:rsidR="0049289E" w:rsidRPr="0049289E" w:rsidRDefault="0049289E" w:rsidP="0049289E">
      <w:pPr>
        <w:pStyle w:val="ConsPlusNonformat"/>
        <w:jc w:val="both"/>
      </w:pPr>
      <w:r w:rsidRPr="0049289E">
        <w:t xml:space="preserve">    Я, ____________________________________________________________________</w:t>
      </w:r>
    </w:p>
    <w:p w:rsidR="0049289E" w:rsidRPr="0049289E" w:rsidRDefault="0049289E" w:rsidP="0049289E">
      <w:pPr>
        <w:pStyle w:val="ConsPlusNonformat"/>
        <w:jc w:val="both"/>
      </w:pPr>
      <w:r w:rsidRPr="0049289E">
        <w:t xml:space="preserve">       (фамилия, имя, отчество (последнее - при наличии) физического лица,</w:t>
      </w:r>
    </w:p>
    <w:p w:rsidR="0049289E" w:rsidRPr="0049289E" w:rsidRDefault="0049289E" w:rsidP="0049289E">
      <w:pPr>
        <w:pStyle w:val="ConsPlusNonformat"/>
        <w:jc w:val="both"/>
      </w:pPr>
      <w:r w:rsidRPr="0049289E">
        <w:t xml:space="preserve">                 индивидуального предпринимателя (представителя)</w:t>
      </w:r>
    </w:p>
    <w:p w:rsidR="0049289E" w:rsidRPr="0049289E" w:rsidRDefault="0049289E" w:rsidP="0049289E">
      <w:pPr>
        <w:pStyle w:val="ConsPlusNonformat"/>
        <w:jc w:val="both"/>
      </w:pPr>
      <w:r w:rsidRPr="0049289E">
        <w:t xml:space="preserve">    паспортные данные _____________________________________________________</w:t>
      </w:r>
    </w:p>
    <w:p w:rsidR="0049289E" w:rsidRPr="0049289E" w:rsidRDefault="0049289E" w:rsidP="0049289E">
      <w:pPr>
        <w:pStyle w:val="ConsPlusNonformat"/>
        <w:jc w:val="both"/>
      </w:pPr>
      <w:r w:rsidRPr="0049289E">
        <w:t>___________________________________________________________________________</w:t>
      </w:r>
    </w:p>
    <w:p w:rsidR="0049289E" w:rsidRPr="0049289E" w:rsidRDefault="0049289E" w:rsidP="0049289E">
      <w:pPr>
        <w:pStyle w:val="ConsPlusNonformat"/>
        <w:jc w:val="both"/>
      </w:pPr>
      <w:r w:rsidRPr="0049289E">
        <w:t xml:space="preserve">            (серия, номер, кем выдан, когда, код подразделения)</w:t>
      </w:r>
    </w:p>
    <w:p w:rsidR="0049289E" w:rsidRPr="0049289E" w:rsidRDefault="0049289E" w:rsidP="0049289E">
      <w:pPr>
        <w:pStyle w:val="ConsPlusNonformat"/>
        <w:jc w:val="both"/>
      </w:pPr>
      <w:r w:rsidRPr="0049289E">
        <w:t>__________________________________________________________________________,</w:t>
      </w:r>
    </w:p>
    <w:p w:rsidR="0049289E" w:rsidRPr="0049289E" w:rsidRDefault="0049289E" w:rsidP="0049289E">
      <w:pPr>
        <w:pStyle w:val="ConsPlusNonformat"/>
        <w:jc w:val="both"/>
      </w:pPr>
      <w:r w:rsidRPr="0049289E">
        <w:t xml:space="preserve">    адрес фактического проживания _________________________________________</w:t>
      </w:r>
    </w:p>
    <w:p w:rsidR="0049289E" w:rsidRPr="0049289E" w:rsidRDefault="0049289E" w:rsidP="0049289E">
      <w:pPr>
        <w:pStyle w:val="ConsPlusNonformat"/>
        <w:jc w:val="both"/>
      </w:pPr>
      <w:r w:rsidRPr="0049289E">
        <w:t>___________________________________________________________________________</w:t>
      </w:r>
    </w:p>
    <w:p w:rsidR="0049289E" w:rsidRPr="0049289E" w:rsidRDefault="0049289E" w:rsidP="0049289E">
      <w:pPr>
        <w:pStyle w:val="ConsPlusNonformat"/>
        <w:jc w:val="both"/>
      </w:pPr>
      <w:proofErr w:type="gramStart"/>
      <w:r w:rsidRPr="0049289E">
        <w:t>даю  согласие</w:t>
      </w:r>
      <w:proofErr w:type="gramEnd"/>
      <w:r w:rsidRPr="0049289E">
        <w:t xml:space="preserve">  Администрации города Ханты-Мансийска (г. Ханты-Мансийск, ул.</w:t>
      </w:r>
    </w:p>
    <w:p w:rsidR="0049289E" w:rsidRPr="0049289E" w:rsidRDefault="0049289E" w:rsidP="0049289E">
      <w:pPr>
        <w:pStyle w:val="ConsPlusNonformat"/>
        <w:jc w:val="both"/>
      </w:pPr>
      <w:r w:rsidRPr="0049289E">
        <w:t>Дзержинского, д. 6), на обработку самостоятельно или с привлечением третьих</w:t>
      </w:r>
    </w:p>
    <w:p w:rsidR="0049289E" w:rsidRPr="0049289E" w:rsidRDefault="0049289E" w:rsidP="0049289E">
      <w:pPr>
        <w:pStyle w:val="ConsPlusNonformat"/>
        <w:jc w:val="both"/>
      </w:pPr>
      <w:r w:rsidRPr="0049289E">
        <w:t xml:space="preserve">лиц   моих   </w:t>
      </w:r>
      <w:proofErr w:type="gramStart"/>
      <w:r w:rsidRPr="0049289E">
        <w:t>персональных  данных</w:t>
      </w:r>
      <w:proofErr w:type="gramEnd"/>
      <w:r w:rsidRPr="0049289E">
        <w:t xml:space="preserve">  в  соответствии  с  Федеральным  законом</w:t>
      </w:r>
    </w:p>
    <w:p w:rsidR="0049289E" w:rsidRPr="0049289E" w:rsidRDefault="0049289E" w:rsidP="0049289E">
      <w:pPr>
        <w:pStyle w:val="ConsPlusNonformat"/>
        <w:jc w:val="both"/>
      </w:pPr>
      <w:r w:rsidRPr="0049289E">
        <w:t>от 27.07.2006 N 152-ФЗ "О персональных данных".</w:t>
      </w:r>
    </w:p>
    <w:p w:rsidR="0049289E" w:rsidRPr="0049289E" w:rsidRDefault="0049289E" w:rsidP="0049289E">
      <w:pPr>
        <w:pStyle w:val="ConsPlusNonformat"/>
        <w:jc w:val="both"/>
      </w:pPr>
      <w:r w:rsidRPr="0049289E">
        <w:t>__________________________________________________      ___________________</w:t>
      </w:r>
    </w:p>
    <w:p w:rsidR="0049289E" w:rsidRPr="0049289E" w:rsidRDefault="0049289E" w:rsidP="0049289E">
      <w:pPr>
        <w:pStyle w:val="ConsPlusNonformat"/>
        <w:jc w:val="both"/>
      </w:pPr>
      <w:r w:rsidRPr="0049289E">
        <w:t xml:space="preserve">(фамилия, имя, отчество (последнее - при </w:t>
      </w:r>
      <w:proofErr w:type="gramStart"/>
      <w:r w:rsidRPr="0049289E">
        <w:t xml:space="preserve">наличии)   </w:t>
      </w:r>
      <w:proofErr w:type="gramEnd"/>
      <w:r w:rsidRPr="0049289E">
        <w:t xml:space="preserve">        (подпись)</w:t>
      </w:r>
    </w:p>
    <w:p w:rsidR="0049289E" w:rsidRPr="0049289E" w:rsidRDefault="0049289E" w:rsidP="0049289E">
      <w:pPr>
        <w:pStyle w:val="ConsPlusNonformat"/>
        <w:jc w:val="both"/>
      </w:pPr>
    </w:p>
    <w:p w:rsidR="0049289E" w:rsidRPr="0049289E" w:rsidRDefault="0049289E" w:rsidP="0049289E">
      <w:pPr>
        <w:pStyle w:val="ConsPlusNonformat"/>
        <w:jc w:val="both"/>
      </w:pPr>
      <w:r w:rsidRPr="0049289E">
        <w:t xml:space="preserve">    Настоящим подтверждаю, что все представленные мной сведения и документы</w:t>
      </w:r>
    </w:p>
    <w:p w:rsidR="0049289E" w:rsidRPr="0049289E" w:rsidRDefault="0049289E" w:rsidP="0049289E">
      <w:pPr>
        <w:pStyle w:val="ConsPlusNonformat"/>
        <w:jc w:val="both"/>
      </w:pPr>
      <w:r w:rsidRPr="0049289E">
        <w:t>являются достоверными.</w:t>
      </w:r>
    </w:p>
    <w:p w:rsidR="0049289E" w:rsidRPr="0049289E" w:rsidRDefault="0049289E" w:rsidP="0049289E">
      <w:pPr>
        <w:pStyle w:val="ConsPlusNonformat"/>
        <w:jc w:val="both"/>
      </w:pPr>
      <w:r w:rsidRPr="0049289E">
        <w:t xml:space="preserve">    __________________                 ____________________________________</w:t>
      </w:r>
    </w:p>
    <w:p w:rsidR="0049289E" w:rsidRPr="0049289E" w:rsidRDefault="0049289E" w:rsidP="0049289E">
      <w:pPr>
        <w:pStyle w:val="ConsPlusNonformat"/>
        <w:jc w:val="both"/>
      </w:pPr>
      <w:r w:rsidRPr="0049289E">
        <w:t xml:space="preserve">        (</w:t>
      </w:r>
      <w:proofErr w:type="gramStart"/>
      <w:r w:rsidRPr="0049289E">
        <w:t xml:space="preserve">подпись)   </w:t>
      </w:r>
      <w:proofErr w:type="gramEnd"/>
      <w:r w:rsidRPr="0049289E">
        <w:t xml:space="preserve">                          (расшифровка подписи)</w:t>
      </w:r>
    </w:p>
    <w:p w:rsidR="0049289E" w:rsidRPr="0049289E" w:rsidRDefault="0049289E" w:rsidP="0049289E">
      <w:pPr>
        <w:pStyle w:val="ConsPlusNonformat"/>
        <w:jc w:val="both"/>
      </w:pPr>
    </w:p>
    <w:p w:rsidR="0049289E" w:rsidRPr="0049289E" w:rsidRDefault="0049289E" w:rsidP="0049289E">
      <w:pPr>
        <w:pStyle w:val="ConsPlusNonformat"/>
        <w:jc w:val="both"/>
      </w:pPr>
      <w:r w:rsidRPr="0049289E">
        <w:t xml:space="preserve">    "____" __________ 20___ года</w:t>
      </w:r>
    </w:p>
    <w:p w:rsidR="0049289E" w:rsidRPr="0049289E" w:rsidRDefault="0049289E" w:rsidP="0049289E">
      <w:pPr>
        <w:pStyle w:val="ConsPlusNormal"/>
      </w:pPr>
    </w:p>
    <w:p w:rsidR="0049289E" w:rsidRPr="0049289E" w:rsidRDefault="0049289E" w:rsidP="0049289E">
      <w:pPr>
        <w:pStyle w:val="ConsPlusNormal"/>
      </w:pPr>
    </w:p>
    <w:p w:rsidR="0049289E" w:rsidRPr="0049289E" w:rsidRDefault="0049289E" w:rsidP="0049289E">
      <w:pPr>
        <w:pStyle w:val="ConsPlusNormal"/>
      </w:pPr>
    </w:p>
    <w:p w:rsidR="0049289E" w:rsidRDefault="0049289E" w:rsidP="0049289E">
      <w:pPr>
        <w:pStyle w:val="ConsPlusNormal"/>
      </w:pPr>
    </w:p>
    <w:p w:rsidR="00EB54B8" w:rsidRDefault="00EB54B8" w:rsidP="0049289E">
      <w:pPr>
        <w:pStyle w:val="ConsPlusNormal"/>
      </w:pPr>
    </w:p>
    <w:p w:rsidR="00EB54B8" w:rsidRDefault="00EB54B8" w:rsidP="0049289E">
      <w:pPr>
        <w:pStyle w:val="ConsPlusNormal"/>
      </w:pPr>
    </w:p>
    <w:p w:rsidR="00EB54B8" w:rsidRDefault="00EB54B8" w:rsidP="0049289E">
      <w:pPr>
        <w:pStyle w:val="ConsPlusNormal"/>
      </w:pPr>
    </w:p>
    <w:p w:rsidR="00EB54B8" w:rsidRDefault="00EB54B8" w:rsidP="0049289E">
      <w:pPr>
        <w:pStyle w:val="ConsPlusNormal"/>
      </w:pPr>
    </w:p>
    <w:p w:rsidR="00EB54B8" w:rsidRDefault="00EB54B8" w:rsidP="0049289E">
      <w:pPr>
        <w:pStyle w:val="ConsPlusNormal"/>
      </w:pPr>
    </w:p>
    <w:p w:rsidR="00EB54B8" w:rsidRDefault="00EB54B8" w:rsidP="0049289E">
      <w:pPr>
        <w:pStyle w:val="ConsPlusNormal"/>
      </w:pPr>
    </w:p>
    <w:p w:rsidR="00EB54B8" w:rsidRPr="0049289E" w:rsidRDefault="00EB54B8" w:rsidP="0049289E">
      <w:pPr>
        <w:pStyle w:val="ConsPlusNormal"/>
      </w:pPr>
    </w:p>
    <w:p w:rsidR="0049289E" w:rsidRPr="0049289E" w:rsidRDefault="0049289E" w:rsidP="0049289E">
      <w:pPr>
        <w:pStyle w:val="ConsPlusNormal"/>
      </w:pPr>
    </w:p>
    <w:p w:rsidR="0049289E" w:rsidRPr="0049289E" w:rsidRDefault="0049289E" w:rsidP="0049289E">
      <w:pPr>
        <w:pStyle w:val="ConsPlusNormal"/>
        <w:jc w:val="right"/>
        <w:outlineLvl w:val="1"/>
      </w:pPr>
      <w:r w:rsidRPr="0049289E">
        <w:lastRenderedPageBreak/>
        <w:t>Приложение 2</w:t>
      </w:r>
    </w:p>
    <w:p w:rsidR="0049289E" w:rsidRPr="0049289E" w:rsidRDefault="0049289E" w:rsidP="0049289E">
      <w:pPr>
        <w:pStyle w:val="ConsPlusNormal"/>
        <w:jc w:val="right"/>
      </w:pPr>
      <w:r w:rsidRPr="0049289E">
        <w:t>к Порядку</w:t>
      </w:r>
    </w:p>
    <w:p w:rsidR="0049289E" w:rsidRPr="0049289E" w:rsidRDefault="0049289E" w:rsidP="0049289E">
      <w:pPr>
        <w:pStyle w:val="ConsPlusNormal"/>
        <w:jc w:val="right"/>
      </w:pPr>
      <w:r w:rsidRPr="0049289E">
        <w:t>предоставления субсидий на поддержку растениеводства,</w:t>
      </w:r>
    </w:p>
    <w:p w:rsidR="0049289E" w:rsidRPr="0049289E" w:rsidRDefault="0049289E" w:rsidP="0049289E">
      <w:pPr>
        <w:pStyle w:val="ConsPlusNormal"/>
        <w:jc w:val="right"/>
      </w:pPr>
      <w:r w:rsidRPr="0049289E">
        <w:t xml:space="preserve">животноводства, </w:t>
      </w:r>
      <w:proofErr w:type="spellStart"/>
      <w:r w:rsidRPr="0049289E">
        <w:t>рыбохозяйственного</w:t>
      </w:r>
      <w:proofErr w:type="spellEnd"/>
      <w:r w:rsidRPr="0049289E">
        <w:t xml:space="preserve"> комплекса</w:t>
      </w:r>
    </w:p>
    <w:p w:rsidR="0049289E" w:rsidRPr="0049289E" w:rsidRDefault="0049289E" w:rsidP="0049289E">
      <w:pPr>
        <w:pStyle w:val="ConsPlusNormal"/>
        <w:jc w:val="right"/>
      </w:pPr>
      <w:r w:rsidRPr="0049289E">
        <w:t>и деятельности по заготовке и переработке дикоросов</w:t>
      </w:r>
    </w:p>
    <w:p w:rsidR="0049289E" w:rsidRPr="0049289E" w:rsidRDefault="0049289E" w:rsidP="0049289E">
      <w:pPr>
        <w:pStyle w:val="ConsPlusNormal"/>
      </w:pPr>
    </w:p>
    <w:p w:rsidR="0049289E" w:rsidRPr="0049289E" w:rsidRDefault="0049289E" w:rsidP="0049289E">
      <w:pPr>
        <w:pStyle w:val="ConsPlusNormal"/>
        <w:jc w:val="center"/>
      </w:pPr>
      <w:bookmarkStart w:id="91" w:name="P2145"/>
      <w:bookmarkEnd w:id="91"/>
      <w:r w:rsidRPr="0049289E">
        <w:t>Справка-расчет</w:t>
      </w:r>
    </w:p>
    <w:p w:rsidR="0049289E" w:rsidRPr="0049289E" w:rsidRDefault="0049289E" w:rsidP="0049289E">
      <w:pPr>
        <w:pStyle w:val="ConsPlusNormal"/>
        <w:jc w:val="center"/>
      </w:pPr>
      <w:r w:rsidRPr="0049289E">
        <w:t>субсидии на производство и реализацию продукции</w:t>
      </w:r>
    </w:p>
    <w:p w:rsidR="0049289E" w:rsidRPr="0049289E" w:rsidRDefault="0049289E" w:rsidP="0049289E">
      <w:pPr>
        <w:pStyle w:val="ConsPlusNormal"/>
        <w:jc w:val="center"/>
      </w:pPr>
      <w:r w:rsidRPr="0049289E">
        <w:t>растениеводства собственного производства в защищенном</w:t>
      </w:r>
    </w:p>
    <w:p w:rsidR="0049289E" w:rsidRPr="0049289E" w:rsidRDefault="0049289E" w:rsidP="0049289E">
      <w:pPr>
        <w:pStyle w:val="ConsPlusNormal"/>
        <w:jc w:val="center"/>
      </w:pPr>
      <w:r w:rsidRPr="0049289E">
        <w:t>грунте; на производство и реализацию продукции</w:t>
      </w:r>
    </w:p>
    <w:p w:rsidR="0049289E" w:rsidRPr="0049289E" w:rsidRDefault="0049289E" w:rsidP="0049289E">
      <w:pPr>
        <w:pStyle w:val="ConsPlusNormal"/>
        <w:jc w:val="center"/>
      </w:pPr>
      <w:r w:rsidRPr="0049289E">
        <w:t>растениеводства собственного производства в открытом грунте</w:t>
      </w:r>
    </w:p>
    <w:p w:rsidR="0049289E" w:rsidRPr="0049289E" w:rsidRDefault="0049289E" w:rsidP="0049289E">
      <w:pPr>
        <w:pStyle w:val="ConsPlusNormal"/>
        <w:jc w:val="center"/>
      </w:pPr>
      <w:r w:rsidRPr="0049289E">
        <w:t>за ___________________ 20__ года</w:t>
      </w:r>
    </w:p>
    <w:p w:rsidR="0049289E" w:rsidRPr="0049289E" w:rsidRDefault="0049289E" w:rsidP="0049289E">
      <w:pPr>
        <w:pStyle w:val="ConsPlusNormal"/>
      </w:pPr>
    </w:p>
    <w:p w:rsidR="0049289E" w:rsidRPr="0049289E" w:rsidRDefault="0049289E" w:rsidP="0049289E">
      <w:pPr>
        <w:pStyle w:val="ConsPlusNormal"/>
        <w:jc w:val="center"/>
      </w:pPr>
      <w:r w:rsidRPr="0049289E">
        <w:t>____________________________________________________________</w:t>
      </w:r>
    </w:p>
    <w:p w:rsidR="0049289E" w:rsidRPr="0049289E" w:rsidRDefault="0049289E" w:rsidP="0049289E">
      <w:pPr>
        <w:pStyle w:val="ConsPlusNormal"/>
        <w:jc w:val="center"/>
      </w:pPr>
      <w:r w:rsidRPr="0049289E">
        <w:t>наименование юридического лица (за исключением</w:t>
      </w:r>
    </w:p>
    <w:p w:rsidR="0049289E" w:rsidRPr="0049289E" w:rsidRDefault="0049289E" w:rsidP="0049289E">
      <w:pPr>
        <w:pStyle w:val="ConsPlusNormal"/>
        <w:jc w:val="center"/>
      </w:pPr>
      <w:r w:rsidRPr="0049289E">
        <w:t>государственных (муниципальных) учреждений), крестьянского</w:t>
      </w:r>
    </w:p>
    <w:p w:rsidR="0049289E" w:rsidRPr="0049289E" w:rsidRDefault="0049289E" w:rsidP="0049289E">
      <w:pPr>
        <w:pStyle w:val="ConsPlusNormal"/>
        <w:jc w:val="center"/>
      </w:pPr>
      <w:r w:rsidRPr="0049289E">
        <w:t>(фермерского) хозяйства, ФИО (последнее - при наличии)</w:t>
      </w:r>
    </w:p>
    <w:p w:rsidR="0049289E" w:rsidRPr="0049289E" w:rsidRDefault="0049289E" w:rsidP="0049289E">
      <w:pPr>
        <w:pStyle w:val="ConsPlusNormal"/>
        <w:jc w:val="center"/>
      </w:pPr>
      <w:r w:rsidRPr="0049289E">
        <w:t>индивидуального предпринимателя</w:t>
      </w:r>
    </w:p>
    <w:p w:rsidR="0049289E" w:rsidRPr="0049289E" w:rsidRDefault="0049289E" w:rsidP="0049289E">
      <w:pPr>
        <w:pStyle w:val="ConsPlusNormal"/>
        <w:ind w:firstLine="540"/>
        <w:jc w:val="both"/>
      </w:pPr>
    </w:p>
    <w:p w:rsidR="0049289E" w:rsidRPr="0049289E" w:rsidRDefault="0049289E" w:rsidP="0049289E">
      <w:pPr>
        <w:pStyle w:val="ConsPlusNormal"/>
        <w:ind w:firstLine="540"/>
        <w:jc w:val="both"/>
      </w:pPr>
      <w:r w:rsidRPr="0049289E">
        <w:t>Затраты на производство и реализацию продукции</w:t>
      </w:r>
    </w:p>
    <w:p w:rsidR="0049289E" w:rsidRPr="0049289E" w:rsidRDefault="0049289E" w:rsidP="0049289E">
      <w:pPr>
        <w:pStyle w:val="ConsPlusNormal"/>
        <w:ind w:firstLine="540"/>
        <w:jc w:val="both"/>
      </w:pPr>
    </w:p>
    <w:p w:rsidR="0049289E" w:rsidRPr="0049289E" w:rsidRDefault="0049289E" w:rsidP="0049289E">
      <w:pPr>
        <w:pStyle w:val="ConsPlusNormal"/>
        <w:sectPr w:rsidR="0049289E" w:rsidRPr="0049289E">
          <w:pgSz w:w="11905" w:h="16838"/>
          <w:pgMar w:top="1134" w:right="850" w:bottom="1134" w:left="1701" w:header="0" w:footer="0" w:gutter="0"/>
          <w:cols w:space="720"/>
          <w:titlePg/>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2904"/>
        <w:gridCol w:w="1983"/>
        <w:gridCol w:w="2178"/>
        <w:gridCol w:w="1817"/>
        <w:gridCol w:w="2309"/>
        <w:gridCol w:w="1654"/>
        <w:gridCol w:w="1715"/>
      </w:tblGrid>
      <w:tr w:rsidR="0049289E" w:rsidRPr="0049289E" w:rsidTr="00EB54B8">
        <w:tc>
          <w:tcPr>
            <w:tcW w:w="997" w:type="pct"/>
            <w:vMerge w:val="restart"/>
          </w:tcPr>
          <w:p w:rsidR="0049289E" w:rsidRPr="0049289E" w:rsidRDefault="0049289E" w:rsidP="0049289E">
            <w:pPr>
              <w:pStyle w:val="ConsPlusNormal"/>
              <w:jc w:val="center"/>
            </w:pPr>
            <w:r w:rsidRPr="0049289E">
              <w:lastRenderedPageBreak/>
              <w:t>Наименование поставщика товаров, работ услуг</w:t>
            </w:r>
          </w:p>
        </w:tc>
        <w:tc>
          <w:tcPr>
            <w:tcW w:w="681" w:type="pct"/>
            <w:vMerge w:val="restart"/>
          </w:tcPr>
          <w:p w:rsidR="0049289E" w:rsidRPr="0049289E" w:rsidRDefault="0049289E" w:rsidP="0049289E">
            <w:pPr>
              <w:pStyle w:val="ConsPlusNormal"/>
              <w:jc w:val="center"/>
            </w:pPr>
            <w:r w:rsidRPr="0049289E">
              <w:t>Направление затрат &lt;*&gt;</w:t>
            </w:r>
          </w:p>
        </w:tc>
        <w:tc>
          <w:tcPr>
            <w:tcW w:w="1372" w:type="pct"/>
            <w:gridSpan w:val="2"/>
          </w:tcPr>
          <w:p w:rsidR="0049289E" w:rsidRPr="0049289E" w:rsidRDefault="0049289E" w:rsidP="0049289E">
            <w:pPr>
              <w:pStyle w:val="ConsPlusNormal"/>
              <w:jc w:val="center"/>
            </w:pPr>
            <w:r w:rsidRPr="0049289E">
              <w:t>Документ основание</w:t>
            </w:r>
          </w:p>
        </w:tc>
        <w:tc>
          <w:tcPr>
            <w:tcW w:w="1361" w:type="pct"/>
            <w:gridSpan w:val="2"/>
          </w:tcPr>
          <w:p w:rsidR="0049289E" w:rsidRPr="0049289E" w:rsidRDefault="0049289E" w:rsidP="0049289E">
            <w:pPr>
              <w:pStyle w:val="ConsPlusNormal"/>
              <w:jc w:val="center"/>
            </w:pPr>
            <w:r w:rsidRPr="0049289E">
              <w:t>Платежный документ</w:t>
            </w:r>
          </w:p>
        </w:tc>
        <w:tc>
          <w:tcPr>
            <w:tcW w:w="590" w:type="pct"/>
            <w:vMerge w:val="restart"/>
          </w:tcPr>
          <w:p w:rsidR="0049289E" w:rsidRPr="0049289E" w:rsidRDefault="0049289E" w:rsidP="0049289E">
            <w:pPr>
              <w:pStyle w:val="ConsPlusNormal"/>
              <w:jc w:val="center"/>
            </w:pPr>
            <w:r w:rsidRPr="0049289E">
              <w:t>Сумма субсидии, рублей</w:t>
            </w:r>
          </w:p>
        </w:tc>
      </w:tr>
      <w:tr w:rsidR="0049289E" w:rsidRPr="0049289E" w:rsidTr="00EB54B8">
        <w:tc>
          <w:tcPr>
            <w:tcW w:w="997" w:type="pct"/>
            <w:vMerge/>
          </w:tcPr>
          <w:p w:rsidR="0049289E" w:rsidRPr="0049289E" w:rsidRDefault="0049289E" w:rsidP="0049289E">
            <w:pPr>
              <w:pStyle w:val="ConsPlusNormal"/>
            </w:pPr>
          </w:p>
        </w:tc>
        <w:tc>
          <w:tcPr>
            <w:tcW w:w="681" w:type="pct"/>
            <w:vMerge/>
          </w:tcPr>
          <w:p w:rsidR="0049289E" w:rsidRPr="0049289E" w:rsidRDefault="0049289E" w:rsidP="0049289E">
            <w:pPr>
              <w:pStyle w:val="ConsPlusNormal"/>
            </w:pPr>
          </w:p>
        </w:tc>
        <w:tc>
          <w:tcPr>
            <w:tcW w:w="748" w:type="pct"/>
          </w:tcPr>
          <w:p w:rsidR="0049289E" w:rsidRPr="0049289E" w:rsidRDefault="0049289E" w:rsidP="0049289E">
            <w:pPr>
              <w:pStyle w:val="ConsPlusNormal"/>
              <w:jc w:val="center"/>
            </w:pPr>
            <w:r w:rsidRPr="0049289E">
              <w:t>наименование,</w:t>
            </w:r>
          </w:p>
          <w:p w:rsidR="0049289E" w:rsidRPr="0049289E" w:rsidRDefault="0049289E" w:rsidP="0049289E">
            <w:pPr>
              <w:pStyle w:val="ConsPlusNormal"/>
              <w:jc w:val="center"/>
            </w:pPr>
            <w:r w:rsidRPr="0049289E">
              <w:t>дата и номер</w:t>
            </w:r>
          </w:p>
        </w:tc>
        <w:tc>
          <w:tcPr>
            <w:tcW w:w="624" w:type="pct"/>
          </w:tcPr>
          <w:p w:rsidR="0049289E" w:rsidRPr="0049289E" w:rsidRDefault="0049289E" w:rsidP="0049289E">
            <w:pPr>
              <w:pStyle w:val="ConsPlusNormal"/>
              <w:jc w:val="center"/>
            </w:pPr>
            <w:r w:rsidRPr="0049289E">
              <w:t>сумма,</w:t>
            </w:r>
          </w:p>
          <w:p w:rsidR="0049289E" w:rsidRPr="0049289E" w:rsidRDefault="0049289E" w:rsidP="0049289E">
            <w:pPr>
              <w:pStyle w:val="ConsPlusNormal"/>
              <w:jc w:val="center"/>
            </w:pPr>
            <w:r w:rsidRPr="0049289E">
              <w:t>рублей</w:t>
            </w:r>
          </w:p>
        </w:tc>
        <w:tc>
          <w:tcPr>
            <w:tcW w:w="793" w:type="pct"/>
          </w:tcPr>
          <w:p w:rsidR="0049289E" w:rsidRPr="0049289E" w:rsidRDefault="0049289E" w:rsidP="0049289E">
            <w:pPr>
              <w:pStyle w:val="ConsPlusNormal"/>
              <w:jc w:val="center"/>
            </w:pPr>
            <w:r w:rsidRPr="0049289E">
              <w:t>наименование,</w:t>
            </w:r>
          </w:p>
          <w:p w:rsidR="0049289E" w:rsidRPr="0049289E" w:rsidRDefault="0049289E" w:rsidP="0049289E">
            <w:pPr>
              <w:pStyle w:val="ConsPlusNormal"/>
              <w:jc w:val="center"/>
            </w:pPr>
            <w:r w:rsidRPr="0049289E">
              <w:t>дата и номер</w:t>
            </w:r>
          </w:p>
        </w:tc>
        <w:tc>
          <w:tcPr>
            <w:tcW w:w="567" w:type="pct"/>
          </w:tcPr>
          <w:p w:rsidR="0049289E" w:rsidRPr="0049289E" w:rsidRDefault="0049289E" w:rsidP="0049289E">
            <w:pPr>
              <w:pStyle w:val="ConsPlusNormal"/>
              <w:jc w:val="center"/>
            </w:pPr>
            <w:r w:rsidRPr="0049289E">
              <w:t>сумма,</w:t>
            </w:r>
          </w:p>
          <w:p w:rsidR="0049289E" w:rsidRPr="0049289E" w:rsidRDefault="0049289E" w:rsidP="0049289E">
            <w:pPr>
              <w:pStyle w:val="ConsPlusNormal"/>
              <w:jc w:val="center"/>
            </w:pPr>
            <w:r w:rsidRPr="0049289E">
              <w:t>рублей</w:t>
            </w:r>
          </w:p>
        </w:tc>
        <w:tc>
          <w:tcPr>
            <w:tcW w:w="590" w:type="pct"/>
            <w:vMerge/>
          </w:tcPr>
          <w:p w:rsidR="0049289E" w:rsidRPr="0049289E" w:rsidRDefault="0049289E" w:rsidP="0049289E">
            <w:pPr>
              <w:pStyle w:val="ConsPlusNormal"/>
            </w:pPr>
          </w:p>
        </w:tc>
      </w:tr>
      <w:tr w:rsidR="0049289E" w:rsidRPr="0049289E" w:rsidTr="00EB54B8">
        <w:tc>
          <w:tcPr>
            <w:tcW w:w="997" w:type="pct"/>
          </w:tcPr>
          <w:p w:rsidR="0049289E" w:rsidRPr="0049289E" w:rsidRDefault="0049289E" w:rsidP="0049289E">
            <w:pPr>
              <w:pStyle w:val="ConsPlusNormal"/>
              <w:jc w:val="center"/>
            </w:pPr>
            <w:r w:rsidRPr="0049289E">
              <w:t>1</w:t>
            </w:r>
          </w:p>
        </w:tc>
        <w:tc>
          <w:tcPr>
            <w:tcW w:w="681" w:type="pct"/>
          </w:tcPr>
          <w:p w:rsidR="0049289E" w:rsidRPr="0049289E" w:rsidRDefault="0049289E" w:rsidP="0049289E">
            <w:pPr>
              <w:pStyle w:val="ConsPlusNormal"/>
              <w:jc w:val="center"/>
            </w:pPr>
            <w:r w:rsidRPr="0049289E">
              <w:t>2</w:t>
            </w:r>
          </w:p>
        </w:tc>
        <w:tc>
          <w:tcPr>
            <w:tcW w:w="748" w:type="pct"/>
          </w:tcPr>
          <w:p w:rsidR="0049289E" w:rsidRPr="0049289E" w:rsidRDefault="0049289E" w:rsidP="0049289E">
            <w:pPr>
              <w:pStyle w:val="ConsPlusNormal"/>
              <w:jc w:val="center"/>
            </w:pPr>
            <w:r w:rsidRPr="0049289E">
              <w:t>3</w:t>
            </w:r>
          </w:p>
        </w:tc>
        <w:tc>
          <w:tcPr>
            <w:tcW w:w="624" w:type="pct"/>
          </w:tcPr>
          <w:p w:rsidR="0049289E" w:rsidRPr="0049289E" w:rsidRDefault="0049289E" w:rsidP="0049289E">
            <w:pPr>
              <w:pStyle w:val="ConsPlusNormal"/>
              <w:jc w:val="center"/>
            </w:pPr>
            <w:r w:rsidRPr="0049289E">
              <w:t>4</w:t>
            </w:r>
          </w:p>
        </w:tc>
        <w:tc>
          <w:tcPr>
            <w:tcW w:w="793" w:type="pct"/>
          </w:tcPr>
          <w:p w:rsidR="0049289E" w:rsidRPr="0049289E" w:rsidRDefault="0049289E" w:rsidP="0049289E">
            <w:pPr>
              <w:pStyle w:val="ConsPlusNormal"/>
              <w:jc w:val="center"/>
            </w:pPr>
            <w:r w:rsidRPr="0049289E">
              <w:t>5</w:t>
            </w:r>
          </w:p>
        </w:tc>
        <w:tc>
          <w:tcPr>
            <w:tcW w:w="567" w:type="pct"/>
          </w:tcPr>
          <w:p w:rsidR="0049289E" w:rsidRPr="0049289E" w:rsidRDefault="0049289E" w:rsidP="0049289E">
            <w:pPr>
              <w:pStyle w:val="ConsPlusNormal"/>
              <w:jc w:val="center"/>
            </w:pPr>
            <w:r w:rsidRPr="0049289E">
              <w:t>6</w:t>
            </w:r>
          </w:p>
        </w:tc>
        <w:tc>
          <w:tcPr>
            <w:tcW w:w="590" w:type="pct"/>
          </w:tcPr>
          <w:p w:rsidR="0049289E" w:rsidRPr="0049289E" w:rsidRDefault="0049289E" w:rsidP="0049289E">
            <w:pPr>
              <w:pStyle w:val="ConsPlusNormal"/>
              <w:jc w:val="center"/>
            </w:pPr>
            <w:r w:rsidRPr="0049289E">
              <w:t>7</w:t>
            </w:r>
          </w:p>
        </w:tc>
      </w:tr>
      <w:tr w:rsidR="0049289E" w:rsidRPr="0049289E" w:rsidTr="00EB54B8">
        <w:tc>
          <w:tcPr>
            <w:tcW w:w="997" w:type="pct"/>
          </w:tcPr>
          <w:p w:rsidR="0049289E" w:rsidRPr="0049289E" w:rsidRDefault="0049289E" w:rsidP="0049289E">
            <w:pPr>
              <w:pStyle w:val="ConsPlusNormal"/>
              <w:jc w:val="center"/>
            </w:pPr>
            <w:r w:rsidRPr="0049289E">
              <w:t>...</w:t>
            </w:r>
          </w:p>
        </w:tc>
        <w:tc>
          <w:tcPr>
            <w:tcW w:w="681" w:type="pct"/>
          </w:tcPr>
          <w:p w:rsidR="0049289E" w:rsidRPr="0049289E" w:rsidRDefault="0049289E" w:rsidP="0049289E">
            <w:pPr>
              <w:pStyle w:val="ConsPlusNormal"/>
              <w:jc w:val="center"/>
            </w:pPr>
          </w:p>
        </w:tc>
        <w:tc>
          <w:tcPr>
            <w:tcW w:w="748" w:type="pct"/>
          </w:tcPr>
          <w:p w:rsidR="0049289E" w:rsidRPr="0049289E" w:rsidRDefault="0049289E" w:rsidP="0049289E">
            <w:pPr>
              <w:pStyle w:val="ConsPlusNormal"/>
              <w:jc w:val="center"/>
            </w:pPr>
          </w:p>
        </w:tc>
        <w:tc>
          <w:tcPr>
            <w:tcW w:w="624" w:type="pct"/>
          </w:tcPr>
          <w:p w:rsidR="0049289E" w:rsidRPr="0049289E" w:rsidRDefault="0049289E" w:rsidP="0049289E">
            <w:pPr>
              <w:pStyle w:val="ConsPlusNormal"/>
              <w:jc w:val="center"/>
            </w:pPr>
          </w:p>
        </w:tc>
        <w:tc>
          <w:tcPr>
            <w:tcW w:w="793" w:type="pct"/>
          </w:tcPr>
          <w:p w:rsidR="0049289E" w:rsidRPr="0049289E" w:rsidRDefault="0049289E" w:rsidP="0049289E">
            <w:pPr>
              <w:pStyle w:val="ConsPlusNormal"/>
              <w:jc w:val="center"/>
            </w:pPr>
          </w:p>
        </w:tc>
        <w:tc>
          <w:tcPr>
            <w:tcW w:w="567" w:type="pct"/>
          </w:tcPr>
          <w:p w:rsidR="0049289E" w:rsidRPr="0049289E" w:rsidRDefault="0049289E" w:rsidP="0049289E">
            <w:pPr>
              <w:pStyle w:val="ConsPlusNormal"/>
              <w:jc w:val="center"/>
            </w:pPr>
          </w:p>
        </w:tc>
        <w:tc>
          <w:tcPr>
            <w:tcW w:w="590" w:type="pct"/>
          </w:tcPr>
          <w:p w:rsidR="0049289E" w:rsidRPr="0049289E" w:rsidRDefault="0049289E" w:rsidP="0049289E">
            <w:pPr>
              <w:pStyle w:val="ConsPlusNormal"/>
              <w:jc w:val="center"/>
            </w:pPr>
          </w:p>
        </w:tc>
      </w:tr>
      <w:tr w:rsidR="0049289E" w:rsidRPr="0049289E" w:rsidTr="00EB54B8">
        <w:tc>
          <w:tcPr>
            <w:tcW w:w="3843" w:type="pct"/>
            <w:gridSpan w:val="5"/>
          </w:tcPr>
          <w:p w:rsidR="0049289E" w:rsidRPr="0049289E" w:rsidRDefault="0049289E" w:rsidP="0049289E">
            <w:pPr>
              <w:pStyle w:val="ConsPlusNormal"/>
            </w:pPr>
            <w:r w:rsidRPr="0049289E">
              <w:t>Итого:</w:t>
            </w:r>
          </w:p>
        </w:tc>
        <w:tc>
          <w:tcPr>
            <w:tcW w:w="567" w:type="pct"/>
          </w:tcPr>
          <w:p w:rsidR="0049289E" w:rsidRPr="0049289E" w:rsidRDefault="0049289E" w:rsidP="0049289E">
            <w:pPr>
              <w:pStyle w:val="ConsPlusNormal"/>
              <w:jc w:val="center"/>
            </w:pPr>
          </w:p>
        </w:tc>
        <w:tc>
          <w:tcPr>
            <w:tcW w:w="590" w:type="pct"/>
          </w:tcPr>
          <w:p w:rsidR="0049289E" w:rsidRPr="0049289E" w:rsidRDefault="0049289E" w:rsidP="0049289E">
            <w:pPr>
              <w:pStyle w:val="ConsPlusNormal"/>
              <w:jc w:val="center"/>
            </w:pPr>
          </w:p>
        </w:tc>
      </w:tr>
    </w:tbl>
    <w:p w:rsidR="0049289E" w:rsidRPr="0049289E" w:rsidRDefault="0049289E" w:rsidP="0049289E">
      <w:pPr>
        <w:pStyle w:val="ConsPlusNormal"/>
        <w:ind w:firstLine="540"/>
        <w:jc w:val="both"/>
      </w:pPr>
    </w:p>
    <w:p w:rsidR="0049289E" w:rsidRPr="0049289E" w:rsidRDefault="0049289E" w:rsidP="0049289E">
      <w:pPr>
        <w:pStyle w:val="ConsPlusNormal"/>
        <w:ind w:firstLine="540"/>
        <w:jc w:val="both"/>
      </w:pPr>
      <w:r w:rsidRPr="0049289E">
        <w:t>--------------------------------</w:t>
      </w:r>
    </w:p>
    <w:p w:rsidR="0049289E" w:rsidRPr="0049289E" w:rsidRDefault="0049289E" w:rsidP="0049289E">
      <w:pPr>
        <w:pStyle w:val="ConsPlusNormal"/>
        <w:ind w:firstLine="540"/>
        <w:jc w:val="both"/>
      </w:pPr>
      <w:bookmarkStart w:id="92" w:name="P2192"/>
      <w:bookmarkEnd w:id="92"/>
      <w:r w:rsidRPr="0049289E">
        <w:t>&lt;*&gt; - в соответствии с порядком предоставления субсидий</w:t>
      </w:r>
    </w:p>
    <w:p w:rsidR="0049289E" w:rsidRPr="0049289E" w:rsidRDefault="0049289E" w:rsidP="0049289E">
      <w:pPr>
        <w:pStyle w:val="ConsPlusNormal"/>
        <w:ind w:firstLine="540"/>
        <w:jc w:val="both"/>
      </w:pPr>
    </w:p>
    <w:p w:rsidR="0049289E" w:rsidRPr="0049289E" w:rsidRDefault="0049289E" w:rsidP="0049289E">
      <w:pPr>
        <w:pStyle w:val="ConsPlusNormal"/>
        <w:ind w:firstLine="540"/>
        <w:jc w:val="both"/>
      </w:pPr>
      <w:r w:rsidRPr="0049289E">
        <w:t>Реализация продукции</w:t>
      </w:r>
    </w:p>
    <w:p w:rsidR="0049289E" w:rsidRPr="0049289E" w:rsidRDefault="0049289E" w:rsidP="0049289E">
      <w:pPr>
        <w:pStyle w:val="ConsPlusNormal"/>
        <w:ind w:firstLine="540"/>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2907"/>
        <w:gridCol w:w="1983"/>
        <w:gridCol w:w="1849"/>
        <w:gridCol w:w="1817"/>
        <w:gridCol w:w="1849"/>
        <w:gridCol w:w="1782"/>
        <w:gridCol w:w="2373"/>
      </w:tblGrid>
      <w:tr w:rsidR="0049289E" w:rsidRPr="0049289E" w:rsidTr="00EB54B8">
        <w:tc>
          <w:tcPr>
            <w:tcW w:w="998" w:type="pct"/>
          </w:tcPr>
          <w:p w:rsidR="0049289E" w:rsidRPr="0049289E" w:rsidRDefault="0049289E" w:rsidP="0049289E">
            <w:pPr>
              <w:pStyle w:val="ConsPlusNormal"/>
              <w:jc w:val="center"/>
            </w:pPr>
            <w:r w:rsidRPr="0049289E">
              <w:t>Наименование покупателя</w:t>
            </w:r>
          </w:p>
        </w:tc>
        <w:tc>
          <w:tcPr>
            <w:tcW w:w="681" w:type="pct"/>
          </w:tcPr>
          <w:p w:rsidR="0049289E" w:rsidRPr="0049289E" w:rsidRDefault="0049289E" w:rsidP="0049289E">
            <w:pPr>
              <w:pStyle w:val="ConsPlusNormal"/>
              <w:jc w:val="center"/>
            </w:pPr>
            <w:r w:rsidRPr="0049289E">
              <w:t>Наименование, дата и номер документа</w:t>
            </w:r>
          </w:p>
        </w:tc>
        <w:tc>
          <w:tcPr>
            <w:tcW w:w="635" w:type="pct"/>
          </w:tcPr>
          <w:p w:rsidR="0049289E" w:rsidRPr="0049289E" w:rsidRDefault="0049289E" w:rsidP="0049289E">
            <w:pPr>
              <w:pStyle w:val="ConsPlusNormal"/>
              <w:jc w:val="center"/>
            </w:pPr>
            <w:r w:rsidRPr="0049289E">
              <w:t>Вид продукции &lt;**&gt;</w:t>
            </w:r>
          </w:p>
        </w:tc>
        <w:tc>
          <w:tcPr>
            <w:tcW w:w="624" w:type="pct"/>
          </w:tcPr>
          <w:p w:rsidR="0049289E" w:rsidRPr="0049289E" w:rsidRDefault="0049289E" w:rsidP="0049289E">
            <w:pPr>
              <w:pStyle w:val="ConsPlusNormal"/>
              <w:jc w:val="center"/>
            </w:pPr>
            <w:r w:rsidRPr="0049289E">
              <w:t>Количество, тонн</w:t>
            </w:r>
          </w:p>
        </w:tc>
        <w:tc>
          <w:tcPr>
            <w:tcW w:w="635" w:type="pct"/>
          </w:tcPr>
          <w:p w:rsidR="0049289E" w:rsidRPr="0049289E" w:rsidRDefault="0049289E" w:rsidP="0049289E">
            <w:pPr>
              <w:pStyle w:val="ConsPlusNormal"/>
              <w:jc w:val="center"/>
            </w:pPr>
            <w:r w:rsidRPr="0049289E">
              <w:t>Сумма реализации, рублей</w:t>
            </w:r>
          </w:p>
        </w:tc>
        <w:tc>
          <w:tcPr>
            <w:tcW w:w="612" w:type="pct"/>
          </w:tcPr>
          <w:p w:rsidR="0049289E" w:rsidRPr="0049289E" w:rsidRDefault="0049289E" w:rsidP="0049289E">
            <w:pPr>
              <w:pStyle w:val="ConsPlusNormal"/>
              <w:jc w:val="center"/>
            </w:pPr>
            <w:r w:rsidRPr="0049289E">
              <w:t>Ставка субсидии, рублей &lt;**&gt;</w:t>
            </w:r>
          </w:p>
        </w:tc>
        <w:tc>
          <w:tcPr>
            <w:tcW w:w="816" w:type="pct"/>
          </w:tcPr>
          <w:p w:rsidR="0049289E" w:rsidRPr="0049289E" w:rsidRDefault="0049289E" w:rsidP="0049289E">
            <w:pPr>
              <w:pStyle w:val="ConsPlusNormal"/>
              <w:jc w:val="center"/>
            </w:pPr>
            <w:r w:rsidRPr="0049289E">
              <w:t>Максимальная сумма субсидии</w:t>
            </w:r>
          </w:p>
          <w:p w:rsidR="0049289E" w:rsidRPr="0049289E" w:rsidRDefault="0049289E" w:rsidP="0049289E">
            <w:pPr>
              <w:pStyle w:val="ConsPlusNormal"/>
              <w:jc w:val="center"/>
            </w:pPr>
            <w:r w:rsidRPr="0049289E">
              <w:t>(гр. 7= гр. 4 x гр. 6)</w:t>
            </w:r>
          </w:p>
        </w:tc>
      </w:tr>
      <w:tr w:rsidR="0049289E" w:rsidRPr="0049289E" w:rsidTr="00EB54B8">
        <w:tc>
          <w:tcPr>
            <w:tcW w:w="998" w:type="pct"/>
          </w:tcPr>
          <w:p w:rsidR="0049289E" w:rsidRPr="0049289E" w:rsidRDefault="0049289E" w:rsidP="0049289E">
            <w:pPr>
              <w:pStyle w:val="ConsPlusNormal"/>
              <w:jc w:val="center"/>
            </w:pPr>
            <w:r w:rsidRPr="0049289E">
              <w:t>1</w:t>
            </w:r>
          </w:p>
        </w:tc>
        <w:tc>
          <w:tcPr>
            <w:tcW w:w="681" w:type="pct"/>
          </w:tcPr>
          <w:p w:rsidR="0049289E" w:rsidRPr="0049289E" w:rsidRDefault="0049289E" w:rsidP="0049289E">
            <w:pPr>
              <w:pStyle w:val="ConsPlusNormal"/>
              <w:jc w:val="center"/>
            </w:pPr>
            <w:r w:rsidRPr="0049289E">
              <w:t>2</w:t>
            </w:r>
          </w:p>
        </w:tc>
        <w:tc>
          <w:tcPr>
            <w:tcW w:w="635" w:type="pct"/>
          </w:tcPr>
          <w:p w:rsidR="0049289E" w:rsidRPr="0049289E" w:rsidRDefault="0049289E" w:rsidP="0049289E">
            <w:pPr>
              <w:pStyle w:val="ConsPlusNormal"/>
              <w:jc w:val="center"/>
            </w:pPr>
            <w:r w:rsidRPr="0049289E">
              <w:t>3</w:t>
            </w:r>
          </w:p>
        </w:tc>
        <w:tc>
          <w:tcPr>
            <w:tcW w:w="624" w:type="pct"/>
          </w:tcPr>
          <w:p w:rsidR="0049289E" w:rsidRPr="0049289E" w:rsidRDefault="0049289E" w:rsidP="0049289E">
            <w:pPr>
              <w:pStyle w:val="ConsPlusNormal"/>
              <w:jc w:val="center"/>
            </w:pPr>
            <w:bookmarkStart w:id="93" w:name="P2207"/>
            <w:bookmarkEnd w:id="93"/>
            <w:r w:rsidRPr="0049289E">
              <w:t>4</w:t>
            </w:r>
          </w:p>
        </w:tc>
        <w:tc>
          <w:tcPr>
            <w:tcW w:w="635" w:type="pct"/>
          </w:tcPr>
          <w:p w:rsidR="0049289E" w:rsidRPr="0049289E" w:rsidRDefault="0049289E" w:rsidP="0049289E">
            <w:pPr>
              <w:pStyle w:val="ConsPlusNormal"/>
              <w:jc w:val="center"/>
            </w:pPr>
            <w:r w:rsidRPr="0049289E">
              <w:t>5</w:t>
            </w:r>
          </w:p>
        </w:tc>
        <w:tc>
          <w:tcPr>
            <w:tcW w:w="612" w:type="pct"/>
          </w:tcPr>
          <w:p w:rsidR="0049289E" w:rsidRPr="0049289E" w:rsidRDefault="0049289E" w:rsidP="0049289E">
            <w:pPr>
              <w:pStyle w:val="ConsPlusNormal"/>
              <w:jc w:val="center"/>
            </w:pPr>
            <w:bookmarkStart w:id="94" w:name="P2209"/>
            <w:bookmarkEnd w:id="94"/>
            <w:r w:rsidRPr="0049289E">
              <w:t>6</w:t>
            </w:r>
          </w:p>
        </w:tc>
        <w:tc>
          <w:tcPr>
            <w:tcW w:w="816" w:type="pct"/>
          </w:tcPr>
          <w:p w:rsidR="0049289E" w:rsidRPr="0049289E" w:rsidRDefault="0049289E" w:rsidP="0049289E">
            <w:pPr>
              <w:pStyle w:val="ConsPlusNormal"/>
              <w:jc w:val="center"/>
            </w:pPr>
            <w:r w:rsidRPr="0049289E">
              <w:t>7</w:t>
            </w:r>
          </w:p>
        </w:tc>
      </w:tr>
      <w:tr w:rsidR="0049289E" w:rsidRPr="0049289E" w:rsidTr="00EB54B8">
        <w:tc>
          <w:tcPr>
            <w:tcW w:w="998" w:type="pct"/>
          </w:tcPr>
          <w:p w:rsidR="0049289E" w:rsidRPr="0049289E" w:rsidRDefault="0049289E" w:rsidP="0049289E">
            <w:pPr>
              <w:pStyle w:val="ConsPlusNormal"/>
              <w:jc w:val="center"/>
            </w:pPr>
            <w:r w:rsidRPr="0049289E">
              <w:t>...</w:t>
            </w:r>
          </w:p>
        </w:tc>
        <w:tc>
          <w:tcPr>
            <w:tcW w:w="681" w:type="pct"/>
          </w:tcPr>
          <w:p w:rsidR="0049289E" w:rsidRPr="0049289E" w:rsidRDefault="0049289E" w:rsidP="0049289E">
            <w:pPr>
              <w:pStyle w:val="ConsPlusNormal"/>
              <w:jc w:val="center"/>
            </w:pPr>
          </w:p>
        </w:tc>
        <w:tc>
          <w:tcPr>
            <w:tcW w:w="635" w:type="pct"/>
          </w:tcPr>
          <w:p w:rsidR="0049289E" w:rsidRPr="0049289E" w:rsidRDefault="0049289E" w:rsidP="0049289E">
            <w:pPr>
              <w:pStyle w:val="ConsPlusNormal"/>
              <w:jc w:val="center"/>
            </w:pPr>
          </w:p>
        </w:tc>
        <w:tc>
          <w:tcPr>
            <w:tcW w:w="624" w:type="pct"/>
          </w:tcPr>
          <w:p w:rsidR="0049289E" w:rsidRPr="0049289E" w:rsidRDefault="0049289E" w:rsidP="0049289E">
            <w:pPr>
              <w:pStyle w:val="ConsPlusNormal"/>
              <w:jc w:val="center"/>
            </w:pPr>
          </w:p>
        </w:tc>
        <w:tc>
          <w:tcPr>
            <w:tcW w:w="635" w:type="pct"/>
          </w:tcPr>
          <w:p w:rsidR="0049289E" w:rsidRPr="0049289E" w:rsidRDefault="0049289E" w:rsidP="0049289E">
            <w:pPr>
              <w:pStyle w:val="ConsPlusNormal"/>
              <w:jc w:val="center"/>
            </w:pPr>
          </w:p>
        </w:tc>
        <w:tc>
          <w:tcPr>
            <w:tcW w:w="612" w:type="pct"/>
          </w:tcPr>
          <w:p w:rsidR="0049289E" w:rsidRPr="0049289E" w:rsidRDefault="0049289E" w:rsidP="0049289E">
            <w:pPr>
              <w:pStyle w:val="ConsPlusNormal"/>
              <w:jc w:val="center"/>
            </w:pPr>
          </w:p>
        </w:tc>
        <w:tc>
          <w:tcPr>
            <w:tcW w:w="816" w:type="pct"/>
          </w:tcPr>
          <w:p w:rsidR="0049289E" w:rsidRPr="0049289E" w:rsidRDefault="0049289E" w:rsidP="0049289E">
            <w:pPr>
              <w:pStyle w:val="ConsPlusNormal"/>
              <w:jc w:val="center"/>
            </w:pPr>
          </w:p>
        </w:tc>
      </w:tr>
      <w:tr w:rsidR="0049289E" w:rsidRPr="0049289E" w:rsidTr="00EB54B8">
        <w:tc>
          <w:tcPr>
            <w:tcW w:w="998" w:type="pct"/>
          </w:tcPr>
          <w:p w:rsidR="0049289E" w:rsidRPr="0049289E" w:rsidRDefault="0049289E" w:rsidP="0049289E">
            <w:pPr>
              <w:pStyle w:val="ConsPlusNormal"/>
            </w:pPr>
            <w:r w:rsidRPr="0049289E">
              <w:t>Итого:</w:t>
            </w:r>
          </w:p>
        </w:tc>
        <w:tc>
          <w:tcPr>
            <w:tcW w:w="681" w:type="pct"/>
          </w:tcPr>
          <w:p w:rsidR="0049289E" w:rsidRPr="0049289E" w:rsidRDefault="0049289E" w:rsidP="0049289E">
            <w:pPr>
              <w:pStyle w:val="ConsPlusNormal"/>
              <w:jc w:val="center"/>
            </w:pPr>
          </w:p>
        </w:tc>
        <w:tc>
          <w:tcPr>
            <w:tcW w:w="635" w:type="pct"/>
          </w:tcPr>
          <w:p w:rsidR="0049289E" w:rsidRPr="0049289E" w:rsidRDefault="0049289E" w:rsidP="0049289E">
            <w:pPr>
              <w:pStyle w:val="ConsPlusNormal"/>
              <w:jc w:val="center"/>
            </w:pPr>
          </w:p>
        </w:tc>
        <w:tc>
          <w:tcPr>
            <w:tcW w:w="624" w:type="pct"/>
          </w:tcPr>
          <w:p w:rsidR="0049289E" w:rsidRPr="0049289E" w:rsidRDefault="0049289E" w:rsidP="0049289E">
            <w:pPr>
              <w:pStyle w:val="ConsPlusNormal"/>
              <w:jc w:val="center"/>
            </w:pPr>
          </w:p>
        </w:tc>
        <w:tc>
          <w:tcPr>
            <w:tcW w:w="635" w:type="pct"/>
          </w:tcPr>
          <w:p w:rsidR="0049289E" w:rsidRPr="0049289E" w:rsidRDefault="0049289E" w:rsidP="0049289E">
            <w:pPr>
              <w:pStyle w:val="ConsPlusNormal"/>
              <w:jc w:val="center"/>
            </w:pPr>
          </w:p>
        </w:tc>
        <w:tc>
          <w:tcPr>
            <w:tcW w:w="612" w:type="pct"/>
          </w:tcPr>
          <w:p w:rsidR="0049289E" w:rsidRPr="0049289E" w:rsidRDefault="0049289E" w:rsidP="0049289E">
            <w:pPr>
              <w:pStyle w:val="ConsPlusNormal"/>
              <w:jc w:val="center"/>
            </w:pPr>
          </w:p>
        </w:tc>
        <w:tc>
          <w:tcPr>
            <w:tcW w:w="816" w:type="pct"/>
          </w:tcPr>
          <w:p w:rsidR="0049289E" w:rsidRPr="0049289E" w:rsidRDefault="0049289E" w:rsidP="0049289E">
            <w:pPr>
              <w:pStyle w:val="ConsPlusNormal"/>
              <w:jc w:val="center"/>
            </w:pPr>
          </w:p>
        </w:tc>
      </w:tr>
    </w:tbl>
    <w:p w:rsidR="0049289E" w:rsidRPr="0049289E" w:rsidRDefault="0049289E" w:rsidP="0049289E">
      <w:pPr>
        <w:pStyle w:val="ConsPlusNormal"/>
        <w:sectPr w:rsidR="0049289E" w:rsidRPr="0049289E">
          <w:pgSz w:w="16838" w:h="11905" w:orient="landscape"/>
          <w:pgMar w:top="1701" w:right="1134" w:bottom="850" w:left="1134" w:header="0" w:footer="0" w:gutter="0"/>
          <w:cols w:space="720"/>
          <w:titlePg/>
        </w:sectPr>
      </w:pPr>
    </w:p>
    <w:p w:rsidR="0049289E" w:rsidRPr="0049289E" w:rsidRDefault="0049289E" w:rsidP="0049289E">
      <w:pPr>
        <w:pStyle w:val="ConsPlusNormal"/>
        <w:ind w:firstLine="540"/>
        <w:jc w:val="both"/>
      </w:pPr>
      <w:r w:rsidRPr="0049289E">
        <w:lastRenderedPageBreak/>
        <w:t>--------------------------------</w:t>
      </w:r>
    </w:p>
    <w:p w:rsidR="0049289E" w:rsidRPr="0049289E" w:rsidRDefault="0049289E" w:rsidP="0049289E">
      <w:pPr>
        <w:pStyle w:val="ConsPlusNormal"/>
        <w:ind w:firstLine="540"/>
        <w:jc w:val="both"/>
      </w:pPr>
      <w:bookmarkStart w:id="95" w:name="P2227"/>
      <w:bookmarkEnd w:id="95"/>
      <w:r w:rsidRPr="0049289E">
        <w:t>&lt;**&gt; - в соответствии с приложением 25 к постановлению Правительства Ханты-Мансийского автономного округа - Югры от 30.12.2021 N 637-п "О мерах по реализации государственной программы Ханты-Мансийского автономного округа - Югры "Развитие агропромышленного комплекса"</w:t>
      </w:r>
    </w:p>
    <w:p w:rsidR="0049289E" w:rsidRPr="0049289E" w:rsidRDefault="0049289E" w:rsidP="0049289E">
      <w:pPr>
        <w:pStyle w:val="ConsPlusNormal"/>
        <w:ind w:firstLine="540"/>
        <w:jc w:val="both"/>
      </w:pPr>
    </w:p>
    <w:p w:rsidR="0049289E" w:rsidRPr="0049289E" w:rsidRDefault="0049289E" w:rsidP="0049289E">
      <w:pPr>
        <w:pStyle w:val="ConsPlusNonformat"/>
        <w:jc w:val="both"/>
      </w:pPr>
      <w:r w:rsidRPr="0049289E">
        <w:t>Руководитель организации (глава К(Ф)Х, ИП) - получателя субсидии</w:t>
      </w:r>
    </w:p>
    <w:p w:rsidR="0049289E" w:rsidRPr="0049289E" w:rsidRDefault="0049289E" w:rsidP="0049289E">
      <w:pPr>
        <w:pStyle w:val="ConsPlusNonformat"/>
        <w:jc w:val="both"/>
      </w:pPr>
      <w:r w:rsidRPr="0049289E">
        <w:t>__________________          ____________________________________</w:t>
      </w:r>
    </w:p>
    <w:p w:rsidR="0049289E" w:rsidRPr="0049289E" w:rsidRDefault="0049289E" w:rsidP="0049289E">
      <w:pPr>
        <w:pStyle w:val="ConsPlusNonformat"/>
        <w:jc w:val="both"/>
      </w:pPr>
      <w:r w:rsidRPr="0049289E">
        <w:t xml:space="preserve">    (</w:t>
      </w:r>
      <w:proofErr w:type="gramStart"/>
      <w:r w:rsidRPr="0049289E">
        <w:t xml:space="preserve">подпись)   </w:t>
      </w:r>
      <w:proofErr w:type="gramEnd"/>
      <w:r w:rsidRPr="0049289E">
        <w:t xml:space="preserve">               (ФИО (последнее - при наличии)</w:t>
      </w:r>
    </w:p>
    <w:p w:rsidR="0049289E" w:rsidRPr="0049289E" w:rsidRDefault="0049289E" w:rsidP="0049289E">
      <w:pPr>
        <w:pStyle w:val="ConsPlusNonformat"/>
        <w:jc w:val="both"/>
      </w:pPr>
    </w:p>
    <w:p w:rsidR="0049289E" w:rsidRPr="0049289E" w:rsidRDefault="0049289E" w:rsidP="0049289E">
      <w:pPr>
        <w:pStyle w:val="ConsPlusNonformat"/>
        <w:jc w:val="both"/>
      </w:pPr>
      <w:r w:rsidRPr="0049289E">
        <w:t>Главный бухгалтер получателя субсидии (при наличии)</w:t>
      </w:r>
    </w:p>
    <w:p w:rsidR="0049289E" w:rsidRPr="0049289E" w:rsidRDefault="0049289E" w:rsidP="0049289E">
      <w:pPr>
        <w:pStyle w:val="ConsPlusNonformat"/>
        <w:jc w:val="both"/>
      </w:pPr>
      <w:r w:rsidRPr="0049289E">
        <w:t>__________________          ____________________________________</w:t>
      </w:r>
    </w:p>
    <w:p w:rsidR="0049289E" w:rsidRPr="0049289E" w:rsidRDefault="0049289E" w:rsidP="0049289E">
      <w:pPr>
        <w:pStyle w:val="ConsPlusNonformat"/>
        <w:jc w:val="both"/>
      </w:pPr>
      <w:r w:rsidRPr="0049289E">
        <w:t xml:space="preserve">    (</w:t>
      </w:r>
      <w:proofErr w:type="gramStart"/>
      <w:r w:rsidRPr="0049289E">
        <w:t xml:space="preserve">подпись)   </w:t>
      </w:r>
      <w:proofErr w:type="gramEnd"/>
      <w:r w:rsidRPr="0049289E">
        <w:t xml:space="preserve">               (ФИО (последнее - при наличии)</w:t>
      </w:r>
    </w:p>
    <w:p w:rsidR="0049289E" w:rsidRPr="0049289E" w:rsidRDefault="0049289E" w:rsidP="0049289E">
      <w:pPr>
        <w:pStyle w:val="ConsPlusNonformat"/>
        <w:jc w:val="both"/>
      </w:pPr>
      <w:r w:rsidRPr="0049289E">
        <w:t>"_____" ____________ 20____ года</w:t>
      </w:r>
    </w:p>
    <w:p w:rsidR="0049289E" w:rsidRPr="0049289E" w:rsidRDefault="0049289E" w:rsidP="0049289E">
      <w:pPr>
        <w:pStyle w:val="ConsPlusNonformat"/>
        <w:jc w:val="both"/>
      </w:pPr>
    </w:p>
    <w:p w:rsidR="0049289E" w:rsidRPr="0049289E" w:rsidRDefault="0049289E" w:rsidP="0049289E">
      <w:pPr>
        <w:pStyle w:val="ConsPlusNonformat"/>
        <w:jc w:val="both"/>
      </w:pPr>
      <w:r w:rsidRPr="0049289E">
        <w:t>М.П. (при наличии)</w:t>
      </w:r>
    </w:p>
    <w:p w:rsidR="0049289E" w:rsidRPr="0049289E" w:rsidRDefault="0049289E" w:rsidP="0049289E">
      <w:pPr>
        <w:pStyle w:val="ConsPlusNormal"/>
      </w:pPr>
    </w:p>
    <w:p w:rsidR="0049289E" w:rsidRPr="0049289E" w:rsidRDefault="0049289E" w:rsidP="0049289E">
      <w:pPr>
        <w:pStyle w:val="ConsPlusNormal"/>
      </w:pPr>
    </w:p>
    <w:p w:rsidR="0049289E" w:rsidRDefault="0049289E" w:rsidP="0049289E">
      <w:pPr>
        <w:pStyle w:val="ConsPlusNormal"/>
      </w:pPr>
    </w:p>
    <w:p w:rsidR="00EB54B8" w:rsidRDefault="00EB54B8" w:rsidP="0049289E">
      <w:pPr>
        <w:pStyle w:val="ConsPlusNormal"/>
      </w:pPr>
    </w:p>
    <w:p w:rsidR="00EB54B8" w:rsidRDefault="00EB54B8" w:rsidP="0049289E">
      <w:pPr>
        <w:pStyle w:val="ConsPlusNormal"/>
      </w:pPr>
    </w:p>
    <w:p w:rsidR="00EB54B8" w:rsidRDefault="00EB54B8" w:rsidP="0049289E">
      <w:pPr>
        <w:pStyle w:val="ConsPlusNormal"/>
      </w:pPr>
    </w:p>
    <w:p w:rsidR="00EB54B8" w:rsidRDefault="00EB54B8" w:rsidP="0049289E">
      <w:pPr>
        <w:pStyle w:val="ConsPlusNormal"/>
      </w:pPr>
    </w:p>
    <w:p w:rsidR="00EB54B8" w:rsidRDefault="00EB54B8" w:rsidP="0049289E">
      <w:pPr>
        <w:pStyle w:val="ConsPlusNormal"/>
      </w:pPr>
    </w:p>
    <w:p w:rsidR="00EB54B8" w:rsidRDefault="00EB54B8" w:rsidP="0049289E">
      <w:pPr>
        <w:pStyle w:val="ConsPlusNormal"/>
      </w:pPr>
    </w:p>
    <w:p w:rsidR="00EB54B8" w:rsidRDefault="00EB54B8" w:rsidP="0049289E">
      <w:pPr>
        <w:pStyle w:val="ConsPlusNormal"/>
      </w:pPr>
    </w:p>
    <w:p w:rsidR="00EB54B8" w:rsidRDefault="00EB54B8" w:rsidP="0049289E">
      <w:pPr>
        <w:pStyle w:val="ConsPlusNormal"/>
      </w:pPr>
    </w:p>
    <w:p w:rsidR="00EB54B8" w:rsidRDefault="00EB54B8" w:rsidP="0049289E">
      <w:pPr>
        <w:pStyle w:val="ConsPlusNormal"/>
      </w:pPr>
    </w:p>
    <w:p w:rsidR="00EB54B8" w:rsidRDefault="00EB54B8" w:rsidP="0049289E">
      <w:pPr>
        <w:pStyle w:val="ConsPlusNormal"/>
      </w:pPr>
    </w:p>
    <w:p w:rsidR="00EB54B8" w:rsidRDefault="00EB54B8" w:rsidP="0049289E">
      <w:pPr>
        <w:pStyle w:val="ConsPlusNormal"/>
      </w:pPr>
    </w:p>
    <w:p w:rsidR="00EB54B8" w:rsidRDefault="00EB54B8" w:rsidP="0049289E">
      <w:pPr>
        <w:pStyle w:val="ConsPlusNormal"/>
      </w:pPr>
    </w:p>
    <w:p w:rsidR="00EB54B8" w:rsidRDefault="00EB54B8" w:rsidP="0049289E">
      <w:pPr>
        <w:pStyle w:val="ConsPlusNormal"/>
      </w:pPr>
    </w:p>
    <w:p w:rsidR="00EB54B8" w:rsidRDefault="00EB54B8" w:rsidP="0049289E">
      <w:pPr>
        <w:pStyle w:val="ConsPlusNormal"/>
      </w:pPr>
    </w:p>
    <w:p w:rsidR="00EB54B8" w:rsidRDefault="00EB54B8" w:rsidP="0049289E">
      <w:pPr>
        <w:pStyle w:val="ConsPlusNormal"/>
      </w:pPr>
    </w:p>
    <w:p w:rsidR="00EB54B8" w:rsidRDefault="00EB54B8" w:rsidP="0049289E">
      <w:pPr>
        <w:pStyle w:val="ConsPlusNormal"/>
      </w:pPr>
    </w:p>
    <w:p w:rsidR="00EB54B8" w:rsidRDefault="00EB54B8" w:rsidP="0049289E">
      <w:pPr>
        <w:pStyle w:val="ConsPlusNormal"/>
      </w:pPr>
    </w:p>
    <w:p w:rsidR="00EB54B8" w:rsidRDefault="00EB54B8" w:rsidP="0049289E">
      <w:pPr>
        <w:pStyle w:val="ConsPlusNormal"/>
      </w:pPr>
    </w:p>
    <w:p w:rsidR="00EB54B8" w:rsidRDefault="00EB54B8" w:rsidP="0049289E">
      <w:pPr>
        <w:pStyle w:val="ConsPlusNormal"/>
      </w:pPr>
    </w:p>
    <w:p w:rsidR="00EB54B8" w:rsidRDefault="00EB54B8" w:rsidP="0049289E">
      <w:pPr>
        <w:pStyle w:val="ConsPlusNormal"/>
      </w:pPr>
    </w:p>
    <w:p w:rsidR="00EB54B8" w:rsidRDefault="00EB54B8" w:rsidP="0049289E">
      <w:pPr>
        <w:pStyle w:val="ConsPlusNormal"/>
      </w:pPr>
    </w:p>
    <w:p w:rsidR="00EB54B8" w:rsidRDefault="00EB54B8" w:rsidP="0049289E">
      <w:pPr>
        <w:pStyle w:val="ConsPlusNormal"/>
      </w:pPr>
    </w:p>
    <w:p w:rsidR="00EB54B8" w:rsidRDefault="00EB54B8" w:rsidP="0049289E">
      <w:pPr>
        <w:pStyle w:val="ConsPlusNormal"/>
      </w:pPr>
    </w:p>
    <w:p w:rsidR="00EB54B8" w:rsidRDefault="00EB54B8" w:rsidP="0049289E">
      <w:pPr>
        <w:pStyle w:val="ConsPlusNormal"/>
      </w:pPr>
    </w:p>
    <w:p w:rsidR="00EB54B8" w:rsidRDefault="00EB54B8" w:rsidP="0049289E">
      <w:pPr>
        <w:pStyle w:val="ConsPlusNormal"/>
      </w:pPr>
    </w:p>
    <w:p w:rsidR="00EB54B8" w:rsidRDefault="00EB54B8" w:rsidP="0049289E">
      <w:pPr>
        <w:pStyle w:val="ConsPlusNormal"/>
      </w:pPr>
    </w:p>
    <w:p w:rsidR="00EB54B8" w:rsidRDefault="00EB54B8" w:rsidP="0049289E">
      <w:pPr>
        <w:pStyle w:val="ConsPlusNormal"/>
      </w:pPr>
    </w:p>
    <w:p w:rsidR="00EB54B8" w:rsidRDefault="00EB54B8" w:rsidP="0049289E">
      <w:pPr>
        <w:pStyle w:val="ConsPlusNormal"/>
      </w:pPr>
    </w:p>
    <w:p w:rsidR="00EB54B8" w:rsidRDefault="00EB54B8" w:rsidP="0049289E">
      <w:pPr>
        <w:pStyle w:val="ConsPlusNormal"/>
      </w:pPr>
    </w:p>
    <w:p w:rsidR="00EB54B8" w:rsidRDefault="00EB54B8" w:rsidP="0049289E">
      <w:pPr>
        <w:pStyle w:val="ConsPlusNormal"/>
      </w:pPr>
    </w:p>
    <w:p w:rsidR="00EB54B8" w:rsidRDefault="00EB54B8" w:rsidP="0049289E">
      <w:pPr>
        <w:pStyle w:val="ConsPlusNormal"/>
      </w:pPr>
    </w:p>
    <w:p w:rsidR="00EB54B8" w:rsidRDefault="00EB54B8" w:rsidP="0049289E">
      <w:pPr>
        <w:pStyle w:val="ConsPlusNormal"/>
      </w:pPr>
    </w:p>
    <w:p w:rsidR="00EB54B8" w:rsidRDefault="00EB54B8" w:rsidP="0049289E">
      <w:pPr>
        <w:pStyle w:val="ConsPlusNormal"/>
      </w:pPr>
    </w:p>
    <w:p w:rsidR="00EB54B8" w:rsidRPr="0049289E" w:rsidRDefault="00EB54B8" w:rsidP="0049289E">
      <w:pPr>
        <w:pStyle w:val="ConsPlusNormal"/>
      </w:pPr>
    </w:p>
    <w:p w:rsidR="0049289E" w:rsidRPr="0049289E" w:rsidRDefault="0049289E" w:rsidP="0049289E">
      <w:pPr>
        <w:pStyle w:val="ConsPlusNormal"/>
      </w:pPr>
    </w:p>
    <w:p w:rsidR="0049289E" w:rsidRPr="0049289E" w:rsidRDefault="0049289E" w:rsidP="0049289E">
      <w:pPr>
        <w:pStyle w:val="ConsPlusNormal"/>
      </w:pPr>
    </w:p>
    <w:p w:rsidR="0049289E" w:rsidRPr="0049289E" w:rsidRDefault="0049289E" w:rsidP="0049289E">
      <w:pPr>
        <w:pStyle w:val="ConsPlusNormal"/>
        <w:jc w:val="right"/>
        <w:outlineLvl w:val="1"/>
      </w:pPr>
      <w:r w:rsidRPr="0049289E">
        <w:lastRenderedPageBreak/>
        <w:t>Приложение 3</w:t>
      </w:r>
    </w:p>
    <w:p w:rsidR="0049289E" w:rsidRPr="0049289E" w:rsidRDefault="0049289E" w:rsidP="0049289E">
      <w:pPr>
        <w:pStyle w:val="ConsPlusNormal"/>
        <w:jc w:val="right"/>
      </w:pPr>
      <w:r w:rsidRPr="0049289E">
        <w:t>к Порядку</w:t>
      </w:r>
    </w:p>
    <w:p w:rsidR="0049289E" w:rsidRPr="0049289E" w:rsidRDefault="0049289E" w:rsidP="0049289E">
      <w:pPr>
        <w:pStyle w:val="ConsPlusNormal"/>
        <w:jc w:val="right"/>
      </w:pPr>
      <w:r w:rsidRPr="0049289E">
        <w:t>предоставления субсидий на поддержку растениеводства,</w:t>
      </w:r>
    </w:p>
    <w:p w:rsidR="0049289E" w:rsidRPr="0049289E" w:rsidRDefault="0049289E" w:rsidP="0049289E">
      <w:pPr>
        <w:pStyle w:val="ConsPlusNormal"/>
        <w:jc w:val="right"/>
      </w:pPr>
      <w:r w:rsidRPr="0049289E">
        <w:t xml:space="preserve">животноводства, </w:t>
      </w:r>
      <w:proofErr w:type="spellStart"/>
      <w:r w:rsidRPr="0049289E">
        <w:t>рыбохозяйственного</w:t>
      </w:r>
      <w:proofErr w:type="spellEnd"/>
      <w:r w:rsidRPr="0049289E">
        <w:t xml:space="preserve"> комплекса</w:t>
      </w:r>
    </w:p>
    <w:p w:rsidR="0049289E" w:rsidRPr="0049289E" w:rsidRDefault="0049289E" w:rsidP="0049289E">
      <w:pPr>
        <w:pStyle w:val="ConsPlusNormal"/>
        <w:jc w:val="right"/>
      </w:pPr>
      <w:r w:rsidRPr="0049289E">
        <w:t>и деятельности по заготовке и переработке дикоросов</w:t>
      </w:r>
    </w:p>
    <w:p w:rsidR="0049289E" w:rsidRPr="0049289E" w:rsidRDefault="0049289E" w:rsidP="0049289E">
      <w:pPr>
        <w:pStyle w:val="ConsPlusNormal"/>
      </w:pPr>
    </w:p>
    <w:p w:rsidR="0049289E" w:rsidRPr="0049289E" w:rsidRDefault="0049289E" w:rsidP="0049289E">
      <w:pPr>
        <w:pStyle w:val="ConsPlusNormal"/>
        <w:jc w:val="right"/>
        <w:outlineLvl w:val="2"/>
      </w:pPr>
      <w:r w:rsidRPr="0049289E">
        <w:t>Форма 1</w:t>
      </w:r>
    </w:p>
    <w:p w:rsidR="0049289E" w:rsidRPr="0049289E" w:rsidRDefault="0049289E" w:rsidP="0049289E">
      <w:pPr>
        <w:pStyle w:val="ConsPlusNormal"/>
      </w:pPr>
    </w:p>
    <w:p w:rsidR="0049289E" w:rsidRPr="0049289E" w:rsidRDefault="0049289E" w:rsidP="0049289E">
      <w:pPr>
        <w:pStyle w:val="ConsPlusNormal"/>
        <w:jc w:val="center"/>
      </w:pPr>
      <w:bookmarkStart w:id="96" w:name="P2252"/>
      <w:bookmarkEnd w:id="96"/>
      <w:r w:rsidRPr="0049289E">
        <w:t>Справка-расчет субсидии</w:t>
      </w:r>
    </w:p>
    <w:p w:rsidR="0049289E" w:rsidRPr="0049289E" w:rsidRDefault="0049289E" w:rsidP="0049289E">
      <w:pPr>
        <w:pStyle w:val="ConsPlusNormal"/>
        <w:jc w:val="center"/>
      </w:pPr>
      <w:r w:rsidRPr="0049289E">
        <w:t>на производство и реализацию молока и молокопродуктов</w:t>
      </w:r>
    </w:p>
    <w:p w:rsidR="0049289E" w:rsidRPr="0049289E" w:rsidRDefault="0049289E" w:rsidP="0049289E">
      <w:pPr>
        <w:pStyle w:val="ConsPlusNormal"/>
        <w:jc w:val="center"/>
      </w:pPr>
      <w:r w:rsidRPr="0049289E">
        <w:t>собственного производства</w:t>
      </w:r>
    </w:p>
    <w:p w:rsidR="0049289E" w:rsidRPr="0049289E" w:rsidRDefault="0049289E" w:rsidP="0049289E">
      <w:pPr>
        <w:pStyle w:val="ConsPlusNormal"/>
        <w:jc w:val="center"/>
      </w:pPr>
      <w:r w:rsidRPr="0049289E">
        <w:t>за _____________________________________________</w:t>
      </w:r>
    </w:p>
    <w:p w:rsidR="0049289E" w:rsidRPr="0049289E" w:rsidRDefault="0049289E" w:rsidP="0049289E">
      <w:pPr>
        <w:pStyle w:val="ConsPlusNormal"/>
        <w:jc w:val="center"/>
      </w:pPr>
      <w:r w:rsidRPr="0049289E">
        <w:t>(отчетный период)</w:t>
      </w:r>
    </w:p>
    <w:p w:rsidR="0049289E" w:rsidRPr="0049289E" w:rsidRDefault="0049289E" w:rsidP="0049289E">
      <w:pPr>
        <w:pStyle w:val="ConsPlusNormal"/>
        <w:jc w:val="center"/>
      </w:pPr>
      <w:r w:rsidRPr="0049289E">
        <w:t>____________________________________________________________</w:t>
      </w:r>
    </w:p>
    <w:p w:rsidR="0049289E" w:rsidRPr="0049289E" w:rsidRDefault="0049289E" w:rsidP="0049289E">
      <w:pPr>
        <w:pStyle w:val="ConsPlusNormal"/>
        <w:jc w:val="center"/>
      </w:pPr>
      <w:r w:rsidRPr="0049289E">
        <w:t>наименование юридического лица, крестьянского (фермерского)</w:t>
      </w:r>
    </w:p>
    <w:p w:rsidR="0049289E" w:rsidRPr="0049289E" w:rsidRDefault="0049289E" w:rsidP="0049289E">
      <w:pPr>
        <w:pStyle w:val="ConsPlusNormal"/>
        <w:jc w:val="center"/>
      </w:pPr>
      <w:r w:rsidRPr="0049289E">
        <w:t>хозяйства, индивидуального предпринимателя</w:t>
      </w:r>
    </w:p>
    <w:p w:rsidR="0049289E" w:rsidRPr="0049289E" w:rsidRDefault="0049289E" w:rsidP="0049289E">
      <w:pPr>
        <w:pStyle w:val="ConsPlusNormal"/>
        <w:ind w:firstLine="540"/>
        <w:jc w:val="both"/>
      </w:pPr>
    </w:p>
    <w:p w:rsidR="0049289E" w:rsidRPr="0049289E" w:rsidRDefault="0049289E" w:rsidP="0049289E">
      <w:pPr>
        <w:pStyle w:val="ConsPlusNormal"/>
        <w:ind w:firstLine="540"/>
        <w:jc w:val="both"/>
      </w:pPr>
      <w:r w:rsidRPr="0049289E">
        <w:t>Затраты на производство и реализацию продукции</w:t>
      </w:r>
    </w:p>
    <w:p w:rsidR="0049289E" w:rsidRPr="0049289E" w:rsidRDefault="0049289E" w:rsidP="0049289E">
      <w:pPr>
        <w:pStyle w:val="ConsPlusNormal"/>
        <w:ind w:firstLine="540"/>
        <w:jc w:val="both"/>
      </w:pPr>
    </w:p>
    <w:p w:rsidR="0049289E" w:rsidRPr="0049289E" w:rsidRDefault="0049289E" w:rsidP="0049289E">
      <w:pPr>
        <w:pStyle w:val="ConsPlusNormal"/>
        <w:sectPr w:rsidR="0049289E" w:rsidRPr="0049289E">
          <w:pgSz w:w="11905" w:h="16838"/>
          <w:pgMar w:top="1134" w:right="850" w:bottom="1134" w:left="1701" w:header="0" w:footer="0" w:gutter="0"/>
          <w:cols w:space="720"/>
          <w:titlePg/>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2904"/>
        <w:gridCol w:w="1983"/>
        <w:gridCol w:w="2178"/>
        <w:gridCol w:w="1817"/>
        <w:gridCol w:w="2309"/>
        <w:gridCol w:w="1654"/>
        <w:gridCol w:w="1715"/>
      </w:tblGrid>
      <w:tr w:rsidR="0049289E" w:rsidRPr="0049289E" w:rsidTr="00EB54B8">
        <w:tc>
          <w:tcPr>
            <w:tcW w:w="997" w:type="pct"/>
            <w:vMerge w:val="restart"/>
          </w:tcPr>
          <w:p w:rsidR="0049289E" w:rsidRPr="0049289E" w:rsidRDefault="0049289E" w:rsidP="0049289E">
            <w:pPr>
              <w:pStyle w:val="ConsPlusNormal"/>
              <w:jc w:val="center"/>
            </w:pPr>
            <w:r w:rsidRPr="0049289E">
              <w:lastRenderedPageBreak/>
              <w:t>Наименование поставщика товаров,</w:t>
            </w:r>
          </w:p>
          <w:p w:rsidR="0049289E" w:rsidRPr="0049289E" w:rsidRDefault="0049289E" w:rsidP="0049289E">
            <w:pPr>
              <w:pStyle w:val="ConsPlusNormal"/>
              <w:jc w:val="center"/>
            </w:pPr>
            <w:r w:rsidRPr="0049289E">
              <w:t>работ услуг</w:t>
            </w:r>
          </w:p>
        </w:tc>
        <w:tc>
          <w:tcPr>
            <w:tcW w:w="681" w:type="pct"/>
            <w:vMerge w:val="restart"/>
          </w:tcPr>
          <w:p w:rsidR="0049289E" w:rsidRPr="0049289E" w:rsidRDefault="0049289E" w:rsidP="0049289E">
            <w:pPr>
              <w:pStyle w:val="ConsPlusNormal"/>
              <w:jc w:val="center"/>
            </w:pPr>
            <w:r w:rsidRPr="0049289E">
              <w:t>Направление затрат &lt;*&gt;</w:t>
            </w:r>
          </w:p>
        </w:tc>
        <w:tc>
          <w:tcPr>
            <w:tcW w:w="1372" w:type="pct"/>
            <w:gridSpan w:val="2"/>
          </w:tcPr>
          <w:p w:rsidR="0049289E" w:rsidRPr="0049289E" w:rsidRDefault="0049289E" w:rsidP="0049289E">
            <w:pPr>
              <w:pStyle w:val="ConsPlusNormal"/>
              <w:jc w:val="center"/>
            </w:pPr>
            <w:r w:rsidRPr="0049289E">
              <w:t>Документ основание</w:t>
            </w:r>
          </w:p>
        </w:tc>
        <w:tc>
          <w:tcPr>
            <w:tcW w:w="1361" w:type="pct"/>
            <w:gridSpan w:val="2"/>
          </w:tcPr>
          <w:p w:rsidR="0049289E" w:rsidRPr="0049289E" w:rsidRDefault="0049289E" w:rsidP="0049289E">
            <w:pPr>
              <w:pStyle w:val="ConsPlusNormal"/>
              <w:jc w:val="center"/>
            </w:pPr>
            <w:r w:rsidRPr="0049289E">
              <w:t>Платежный документ</w:t>
            </w:r>
          </w:p>
        </w:tc>
        <w:tc>
          <w:tcPr>
            <w:tcW w:w="590" w:type="pct"/>
            <w:vMerge w:val="restart"/>
          </w:tcPr>
          <w:p w:rsidR="0049289E" w:rsidRPr="0049289E" w:rsidRDefault="0049289E" w:rsidP="0049289E">
            <w:pPr>
              <w:pStyle w:val="ConsPlusNormal"/>
              <w:jc w:val="center"/>
            </w:pPr>
            <w:r w:rsidRPr="0049289E">
              <w:t>Сумма субсидии, рублей</w:t>
            </w:r>
          </w:p>
        </w:tc>
      </w:tr>
      <w:tr w:rsidR="0049289E" w:rsidRPr="0049289E" w:rsidTr="00EB54B8">
        <w:tc>
          <w:tcPr>
            <w:tcW w:w="997" w:type="pct"/>
            <w:vMerge/>
          </w:tcPr>
          <w:p w:rsidR="0049289E" w:rsidRPr="0049289E" w:rsidRDefault="0049289E" w:rsidP="0049289E">
            <w:pPr>
              <w:pStyle w:val="ConsPlusNormal"/>
            </w:pPr>
          </w:p>
        </w:tc>
        <w:tc>
          <w:tcPr>
            <w:tcW w:w="681" w:type="pct"/>
            <w:vMerge/>
          </w:tcPr>
          <w:p w:rsidR="0049289E" w:rsidRPr="0049289E" w:rsidRDefault="0049289E" w:rsidP="0049289E">
            <w:pPr>
              <w:pStyle w:val="ConsPlusNormal"/>
            </w:pPr>
          </w:p>
        </w:tc>
        <w:tc>
          <w:tcPr>
            <w:tcW w:w="748" w:type="pct"/>
          </w:tcPr>
          <w:p w:rsidR="0049289E" w:rsidRPr="0049289E" w:rsidRDefault="0049289E" w:rsidP="0049289E">
            <w:pPr>
              <w:pStyle w:val="ConsPlusNormal"/>
              <w:jc w:val="center"/>
            </w:pPr>
            <w:r w:rsidRPr="0049289E">
              <w:t>наименование,</w:t>
            </w:r>
          </w:p>
          <w:p w:rsidR="0049289E" w:rsidRPr="0049289E" w:rsidRDefault="0049289E" w:rsidP="0049289E">
            <w:pPr>
              <w:pStyle w:val="ConsPlusNormal"/>
              <w:jc w:val="center"/>
            </w:pPr>
            <w:r w:rsidRPr="0049289E">
              <w:t>дата и номер</w:t>
            </w:r>
          </w:p>
        </w:tc>
        <w:tc>
          <w:tcPr>
            <w:tcW w:w="624" w:type="pct"/>
          </w:tcPr>
          <w:p w:rsidR="0049289E" w:rsidRPr="0049289E" w:rsidRDefault="0049289E" w:rsidP="0049289E">
            <w:pPr>
              <w:pStyle w:val="ConsPlusNormal"/>
              <w:jc w:val="center"/>
            </w:pPr>
            <w:r w:rsidRPr="0049289E">
              <w:t>сумма,</w:t>
            </w:r>
          </w:p>
          <w:p w:rsidR="0049289E" w:rsidRPr="0049289E" w:rsidRDefault="0049289E" w:rsidP="0049289E">
            <w:pPr>
              <w:pStyle w:val="ConsPlusNormal"/>
              <w:jc w:val="center"/>
            </w:pPr>
            <w:r w:rsidRPr="0049289E">
              <w:t>рублей</w:t>
            </w:r>
          </w:p>
        </w:tc>
        <w:tc>
          <w:tcPr>
            <w:tcW w:w="793" w:type="pct"/>
          </w:tcPr>
          <w:p w:rsidR="0049289E" w:rsidRPr="0049289E" w:rsidRDefault="0049289E" w:rsidP="0049289E">
            <w:pPr>
              <w:pStyle w:val="ConsPlusNormal"/>
              <w:jc w:val="center"/>
            </w:pPr>
            <w:r w:rsidRPr="0049289E">
              <w:t>наименование,</w:t>
            </w:r>
          </w:p>
          <w:p w:rsidR="0049289E" w:rsidRPr="0049289E" w:rsidRDefault="0049289E" w:rsidP="0049289E">
            <w:pPr>
              <w:pStyle w:val="ConsPlusNormal"/>
              <w:jc w:val="center"/>
            </w:pPr>
            <w:r w:rsidRPr="0049289E">
              <w:t>дата и номер</w:t>
            </w:r>
          </w:p>
        </w:tc>
        <w:tc>
          <w:tcPr>
            <w:tcW w:w="567" w:type="pct"/>
          </w:tcPr>
          <w:p w:rsidR="0049289E" w:rsidRPr="0049289E" w:rsidRDefault="0049289E" w:rsidP="0049289E">
            <w:pPr>
              <w:pStyle w:val="ConsPlusNormal"/>
              <w:jc w:val="center"/>
            </w:pPr>
            <w:r w:rsidRPr="0049289E">
              <w:t>сумма,</w:t>
            </w:r>
          </w:p>
          <w:p w:rsidR="0049289E" w:rsidRPr="0049289E" w:rsidRDefault="0049289E" w:rsidP="0049289E">
            <w:pPr>
              <w:pStyle w:val="ConsPlusNormal"/>
              <w:jc w:val="center"/>
            </w:pPr>
            <w:r w:rsidRPr="0049289E">
              <w:t>рублей</w:t>
            </w:r>
          </w:p>
        </w:tc>
        <w:tc>
          <w:tcPr>
            <w:tcW w:w="590" w:type="pct"/>
            <w:vMerge/>
          </w:tcPr>
          <w:p w:rsidR="0049289E" w:rsidRPr="0049289E" w:rsidRDefault="0049289E" w:rsidP="0049289E">
            <w:pPr>
              <w:pStyle w:val="ConsPlusNormal"/>
            </w:pPr>
          </w:p>
        </w:tc>
      </w:tr>
      <w:tr w:rsidR="0049289E" w:rsidRPr="0049289E" w:rsidTr="00EB54B8">
        <w:tc>
          <w:tcPr>
            <w:tcW w:w="997" w:type="pct"/>
          </w:tcPr>
          <w:p w:rsidR="0049289E" w:rsidRPr="0049289E" w:rsidRDefault="0049289E" w:rsidP="0049289E">
            <w:pPr>
              <w:pStyle w:val="ConsPlusNormal"/>
              <w:jc w:val="center"/>
            </w:pPr>
            <w:r w:rsidRPr="0049289E">
              <w:t>1</w:t>
            </w:r>
          </w:p>
        </w:tc>
        <w:tc>
          <w:tcPr>
            <w:tcW w:w="681" w:type="pct"/>
          </w:tcPr>
          <w:p w:rsidR="0049289E" w:rsidRPr="0049289E" w:rsidRDefault="0049289E" w:rsidP="0049289E">
            <w:pPr>
              <w:pStyle w:val="ConsPlusNormal"/>
              <w:jc w:val="center"/>
            </w:pPr>
            <w:r w:rsidRPr="0049289E">
              <w:t>2</w:t>
            </w:r>
          </w:p>
        </w:tc>
        <w:tc>
          <w:tcPr>
            <w:tcW w:w="748" w:type="pct"/>
          </w:tcPr>
          <w:p w:rsidR="0049289E" w:rsidRPr="0049289E" w:rsidRDefault="0049289E" w:rsidP="0049289E">
            <w:pPr>
              <w:pStyle w:val="ConsPlusNormal"/>
              <w:jc w:val="center"/>
            </w:pPr>
            <w:r w:rsidRPr="0049289E">
              <w:t>3</w:t>
            </w:r>
          </w:p>
        </w:tc>
        <w:tc>
          <w:tcPr>
            <w:tcW w:w="624" w:type="pct"/>
          </w:tcPr>
          <w:p w:rsidR="0049289E" w:rsidRPr="0049289E" w:rsidRDefault="0049289E" w:rsidP="0049289E">
            <w:pPr>
              <w:pStyle w:val="ConsPlusNormal"/>
              <w:jc w:val="center"/>
            </w:pPr>
            <w:r w:rsidRPr="0049289E">
              <w:t>4</w:t>
            </w:r>
          </w:p>
        </w:tc>
        <w:tc>
          <w:tcPr>
            <w:tcW w:w="793" w:type="pct"/>
          </w:tcPr>
          <w:p w:rsidR="0049289E" w:rsidRPr="0049289E" w:rsidRDefault="0049289E" w:rsidP="0049289E">
            <w:pPr>
              <w:pStyle w:val="ConsPlusNormal"/>
              <w:jc w:val="center"/>
            </w:pPr>
            <w:r w:rsidRPr="0049289E">
              <w:t>5</w:t>
            </w:r>
          </w:p>
        </w:tc>
        <w:tc>
          <w:tcPr>
            <w:tcW w:w="567" w:type="pct"/>
          </w:tcPr>
          <w:p w:rsidR="0049289E" w:rsidRPr="0049289E" w:rsidRDefault="0049289E" w:rsidP="0049289E">
            <w:pPr>
              <w:pStyle w:val="ConsPlusNormal"/>
              <w:jc w:val="center"/>
            </w:pPr>
            <w:r w:rsidRPr="0049289E">
              <w:t>6</w:t>
            </w:r>
          </w:p>
        </w:tc>
        <w:tc>
          <w:tcPr>
            <w:tcW w:w="590" w:type="pct"/>
          </w:tcPr>
          <w:p w:rsidR="0049289E" w:rsidRPr="0049289E" w:rsidRDefault="0049289E" w:rsidP="0049289E">
            <w:pPr>
              <w:pStyle w:val="ConsPlusNormal"/>
              <w:jc w:val="center"/>
            </w:pPr>
            <w:r w:rsidRPr="0049289E">
              <w:t>7</w:t>
            </w:r>
          </w:p>
        </w:tc>
      </w:tr>
      <w:tr w:rsidR="0049289E" w:rsidRPr="0049289E" w:rsidTr="00EB54B8">
        <w:tc>
          <w:tcPr>
            <w:tcW w:w="997" w:type="pct"/>
          </w:tcPr>
          <w:p w:rsidR="0049289E" w:rsidRPr="0049289E" w:rsidRDefault="0049289E" w:rsidP="0049289E">
            <w:pPr>
              <w:pStyle w:val="ConsPlusNormal"/>
            </w:pPr>
            <w:r w:rsidRPr="0049289E">
              <w:t>...</w:t>
            </w:r>
          </w:p>
        </w:tc>
        <w:tc>
          <w:tcPr>
            <w:tcW w:w="681" w:type="pct"/>
          </w:tcPr>
          <w:p w:rsidR="0049289E" w:rsidRPr="0049289E" w:rsidRDefault="0049289E" w:rsidP="0049289E">
            <w:pPr>
              <w:pStyle w:val="ConsPlusNormal"/>
            </w:pPr>
          </w:p>
        </w:tc>
        <w:tc>
          <w:tcPr>
            <w:tcW w:w="748" w:type="pct"/>
          </w:tcPr>
          <w:p w:rsidR="0049289E" w:rsidRPr="0049289E" w:rsidRDefault="0049289E" w:rsidP="0049289E">
            <w:pPr>
              <w:pStyle w:val="ConsPlusNormal"/>
            </w:pPr>
          </w:p>
        </w:tc>
        <w:tc>
          <w:tcPr>
            <w:tcW w:w="624" w:type="pct"/>
          </w:tcPr>
          <w:p w:rsidR="0049289E" w:rsidRPr="0049289E" w:rsidRDefault="0049289E" w:rsidP="0049289E">
            <w:pPr>
              <w:pStyle w:val="ConsPlusNormal"/>
            </w:pPr>
          </w:p>
        </w:tc>
        <w:tc>
          <w:tcPr>
            <w:tcW w:w="793" w:type="pct"/>
          </w:tcPr>
          <w:p w:rsidR="0049289E" w:rsidRPr="0049289E" w:rsidRDefault="0049289E" w:rsidP="0049289E">
            <w:pPr>
              <w:pStyle w:val="ConsPlusNormal"/>
            </w:pPr>
          </w:p>
        </w:tc>
        <w:tc>
          <w:tcPr>
            <w:tcW w:w="567" w:type="pct"/>
          </w:tcPr>
          <w:p w:rsidR="0049289E" w:rsidRPr="0049289E" w:rsidRDefault="0049289E" w:rsidP="0049289E">
            <w:pPr>
              <w:pStyle w:val="ConsPlusNormal"/>
            </w:pPr>
          </w:p>
        </w:tc>
        <w:tc>
          <w:tcPr>
            <w:tcW w:w="590" w:type="pct"/>
          </w:tcPr>
          <w:p w:rsidR="0049289E" w:rsidRPr="0049289E" w:rsidRDefault="0049289E" w:rsidP="0049289E">
            <w:pPr>
              <w:pStyle w:val="ConsPlusNormal"/>
            </w:pPr>
          </w:p>
        </w:tc>
      </w:tr>
      <w:tr w:rsidR="0049289E" w:rsidRPr="0049289E" w:rsidTr="00EB54B8">
        <w:tc>
          <w:tcPr>
            <w:tcW w:w="3050" w:type="pct"/>
            <w:gridSpan w:val="4"/>
          </w:tcPr>
          <w:p w:rsidR="0049289E" w:rsidRPr="0049289E" w:rsidRDefault="0049289E" w:rsidP="0049289E">
            <w:pPr>
              <w:pStyle w:val="ConsPlusNormal"/>
            </w:pPr>
            <w:r w:rsidRPr="0049289E">
              <w:t>Итого:</w:t>
            </w:r>
          </w:p>
        </w:tc>
        <w:tc>
          <w:tcPr>
            <w:tcW w:w="793" w:type="pct"/>
          </w:tcPr>
          <w:p w:rsidR="0049289E" w:rsidRPr="0049289E" w:rsidRDefault="0049289E" w:rsidP="0049289E">
            <w:pPr>
              <w:pStyle w:val="ConsPlusNormal"/>
            </w:pPr>
          </w:p>
        </w:tc>
        <w:tc>
          <w:tcPr>
            <w:tcW w:w="567" w:type="pct"/>
          </w:tcPr>
          <w:p w:rsidR="0049289E" w:rsidRPr="0049289E" w:rsidRDefault="0049289E" w:rsidP="0049289E">
            <w:pPr>
              <w:pStyle w:val="ConsPlusNormal"/>
            </w:pPr>
          </w:p>
        </w:tc>
        <w:tc>
          <w:tcPr>
            <w:tcW w:w="590" w:type="pct"/>
          </w:tcPr>
          <w:p w:rsidR="0049289E" w:rsidRPr="0049289E" w:rsidRDefault="0049289E" w:rsidP="0049289E">
            <w:pPr>
              <w:pStyle w:val="ConsPlusNormal"/>
            </w:pPr>
          </w:p>
        </w:tc>
      </w:tr>
    </w:tbl>
    <w:p w:rsidR="0049289E" w:rsidRPr="0049289E" w:rsidRDefault="0049289E" w:rsidP="0049289E">
      <w:pPr>
        <w:pStyle w:val="ConsPlusNormal"/>
        <w:ind w:firstLine="540"/>
        <w:jc w:val="both"/>
      </w:pPr>
    </w:p>
    <w:p w:rsidR="0049289E" w:rsidRPr="0049289E" w:rsidRDefault="0049289E" w:rsidP="0049289E">
      <w:pPr>
        <w:pStyle w:val="ConsPlusNormal"/>
        <w:ind w:firstLine="540"/>
        <w:jc w:val="both"/>
      </w:pPr>
      <w:r w:rsidRPr="0049289E">
        <w:t>--------------------------------</w:t>
      </w:r>
    </w:p>
    <w:p w:rsidR="0049289E" w:rsidRPr="0049289E" w:rsidRDefault="0049289E" w:rsidP="0049289E">
      <w:pPr>
        <w:pStyle w:val="ConsPlusNormal"/>
        <w:ind w:firstLine="540"/>
        <w:jc w:val="both"/>
      </w:pPr>
      <w:bookmarkStart w:id="97" w:name="P2297"/>
      <w:bookmarkEnd w:id="97"/>
      <w:r w:rsidRPr="0049289E">
        <w:t>&lt;*&gt; - в соответствии с порядком предоставления субсидий на поддержку животноводства</w:t>
      </w:r>
    </w:p>
    <w:p w:rsidR="0049289E" w:rsidRPr="0049289E" w:rsidRDefault="0049289E" w:rsidP="0049289E">
      <w:pPr>
        <w:pStyle w:val="ConsPlusNormal"/>
        <w:ind w:firstLine="540"/>
        <w:jc w:val="both"/>
      </w:pPr>
    </w:p>
    <w:p w:rsidR="0049289E" w:rsidRPr="0049289E" w:rsidRDefault="0049289E" w:rsidP="0049289E">
      <w:pPr>
        <w:pStyle w:val="ConsPlusNormal"/>
        <w:ind w:firstLine="540"/>
        <w:jc w:val="both"/>
      </w:pPr>
      <w:r w:rsidRPr="0049289E">
        <w:t>Реализация продукции</w:t>
      </w:r>
    </w:p>
    <w:p w:rsidR="0049289E" w:rsidRPr="0049289E" w:rsidRDefault="0049289E" w:rsidP="0049289E">
      <w:pPr>
        <w:pStyle w:val="ConsPlusNormal"/>
        <w:ind w:firstLine="540"/>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1735"/>
        <w:gridCol w:w="1732"/>
        <w:gridCol w:w="1258"/>
        <w:gridCol w:w="1168"/>
        <w:gridCol w:w="1366"/>
        <w:gridCol w:w="1564"/>
        <w:gridCol w:w="1503"/>
        <w:gridCol w:w="1395"/>
        <w:gridCol w:w="1168"/>
        <w:gridCol w:w="1671"/>
      </w:tblGrid>
      <w:tr w:rsidR="0049289E" w:rsidRPr="0049289E" w:rsidTr="00EB54B8">
        <w:tc>
          <w:tcPr>
            <w:tcW w:w="596" w:type="pct"/>
          </w:tcPr>
          <w:p w:rsidR="0049289E" w:rsidRPr="0049289E" w:rsidRDefault="0049289E" w:rsidP="0049289E">
            <w:pPr>
              <w:pStyle w:val="ConsPlusNormal"/>
              <w:jc w:val="center"/>
            </w:pPr>
            <w:r w:rsidRPr="0049289E">
              <w:t>Наименование покупателя</w:t>
            </w:r>
          </w:p>
        </w:tc>
        <w:tc>
          <w:tcPr>
            <w:tcW w:w="595" w:type="pct"/>
          </w:tcPr>
          <w:p w:rsidR="0049289E" w:rsidRPr="0049289E" w:rsidRDefault="0049289E" w:rsidP="0049289E">
            <w:pPr>
              <w:pStyle w:val="ConsPlusNormal"/>
              <w:jc w:val="center"/>
            </w:pPr>
            <w:r w:rsidRPr="0049289E">
              <w:t>Наименование, дата и номер документа</w:t>
            </w:r>
          </w:p>
        </w:tc>
        <w:tc>
          <w:tcPr>
            <w:tcW w:w="432" w:type="pct"/>
          </w:tcPr>
          <w:p w:rsidR="0049289E" w:rsidRPr="0049289E" w:rsidRDefault="0049289E" w:rsidP="0049289E">
            <w:pPr>
              <w:pStyle w:val="ConsPlusNormal"/>
              <w:jc w:val="center"/>
            </w:pPr>
            <w:r w:rsidRPr="0049289E">
              <w:t>Вид продукции &lt;**&gt;</w:t>
            </w:r>
          </w:p>
        </w:tc>
        <w:tc>
          <w:tcPr>
            <w:tcW w:w="401" w:type="pct"/>
          </w:tcPr>
          <w:p w:rsidR="0049289E" w:rsidRPr="0049289E" w:rsidRDefault="0049289E" w:rsidP="0049289E">
            <w:pPr>
              <w:pStyle w:val="ConsPlusNormal"/>
              <w:jc w:val="center"/>
            </w:pPr>
            <w:r w:rsidRPr="0049289E">
              <w:t>Процент жирности</w:t>
            </w:r>
          </w:p>
        </w:tc>
        <w:tc>
          <w:tcPr>
            <w:tcW w:w="469" w:type="pct"/>
          </w:tcPr>
          <w:p w:rsidR="0049289E" w:rsidRPr="0049289E" w:rsidRDefault="0049289E" w:rsidP="0049289E">
            <w:pPr>
              <w:pStyle w:val="ConsPlusNormal"/>
              <w:jc w:val="center"/>
            </w:pPr>
            <w:r w:rsidRPr="0049289E">
              <w:t>Количество молочной продукции, тонн</w:t>
            </w:r>
          </w:p>
        </w:tc>
        <w:tc>
          <w:tcPr>
            <w:tcW w:w="537" w:type="pct"/>
          </w:tcPr>
          <w:p w:rsidR="0049289E" w:rsidRPr="0049289E" w:rsidRDefault="0049289E" w:rsidP="0049289E">
            <w:pPr>
              <w:pStyle w:val="ConsPlusNormal"/>
              <w:jc w:val="center"/>
            </w:pPr>
            <w:r w:rsidRPr="0049289E">
              <w:t>Коэффициент зачета молочных продуктов</w:t>
            </w:r>
          </w:p>
          <w:p w:rsidR="0049289E" w:rsidRPr="0049289E" w:rsidRDefault="0049289E" w:rsidP="0049289E">
            <w:pPr>
              <w:pStyle w:val="ConsPlusNormal"/>
              <w:jc w:val="center"/>
            </w:pPr>
            <w:r w:rsidRPr="0049289E">
              <w:t>в молоко &lt;***&gt;</w:t>
            </w:r>
          </w:p>
        </w:tc>
        <w:tc>
          <w:tcPr>
            <w:tcW w:w="516" w:type="pct"/>
          </w:tcPr>
          <w:p w:rsidR="0049289E" w:rsidRPr="0049289E" w:rsidRDefault="0049289E" w:rsidP="0049289E">
            <w:pPr>
              <w:pStyle w:val="ConsPlusNormal"/>
              <w:jc w:val="center"/>
            </w:pPr>
            <w:r w:rsidRPr="0049289E">
              <w:t>В пересчете на молоко, тонн</w:t>
            </w:r>
          </w:p>
          <w:p w:rsidR="0049289E" w:rsidRPr="0049289E" w:rsidRDefault="0049289E" w:rsidP="0049289E">
            <w:pPr>
              <w:pStyle w:val="ConsPlusNormal"/>
              <w:jc w:val="center"/>
            </w:pPr>
            <w:r w:rsidRPr="0049289E">
              <w:t>(гр. 7 = гр. 5 * гр. 6)</w:t>
            </w:r>
          </w:p>
        </w:tc>
        <w:tc>
          <w:tcPr>
            <w:tcW w:w="479" w:type="pct"/>
          </w:tcPr>
          <w:p w:rsidR="0049289E" w:rsidRPr="0049289E" w:rsidRDefault="0049289E" w:rsidP="0049289E">
            <w:pPr>
              <w:pStyle w:val="ConsPlusNormal"/>
              <w:jc w:val="center"/>
            </w:pPr>
            <w:r w:rsidRPr="0049289E">
              <w:t>Сумма реализации, рублей</w:t>
            </w:r>
          </w:p>
        </w:tc>
        <w:tc>
          <w:tcPr>
            <w:tcW w:w="401" w:type="pct"/>
          </w:tcPr>
          <w:p w:rsidR="0049289E" w:rsidRPr="0049289E" w:rsidRDefault="0049289E" w:rsidP="0049289E">
            <w:pPr>
              <w:pStyle w:val="ConsPlusNormal"/>
              <w:jc w:val="center"/>
            </w:pPr>
            <w:r w:rsidRPr="0049289E">
              <w:t>Ставка субсидии, рублей &lt;**&gt;</w:t>
            </w:r>
          </w:p>
        </w:tc>
        <w:tc>
          <w:tcPr>
            <w:tcW w:w="576" w:type="pct"/>
          </w:tcPr>
          <w:p w:rsidR="0049289E" w:rsidRPr="0049289E" w:rsidRDefault="0049289E" w:rsidP="0049289E">
            <w:pPr>
              <w:pStyle w:val="ConsPlusNormal"/>
              <w:jc w:val="center"/>
            </w:pPr>
            <w:r w:rsidRPr="0049289E">
              <w:t>Максимальная сумма субсидии</w:t>
            </w:r>
          </w:p>
          <w:p w:rsidR="0049289E" w:rsidRPr="0049289E" w:rsidRDefault="0049289E" w:rsidP="0049289E">
            <w:pPr>
              <w:pStyle w:val="ConsPlusNormal"/>
              <w:jc w:val="center"/>
            </w:pPr>
            <w:r w:rsidRPr="0049289E">
              <w:t>(гр. 10 = гр. 7 x гр. 9)</w:t>
            </w:r>
          </w:p>
        </w:tc>
      </w:tr>
      <w:tr w:rsidR="0049289E" w:rsidRPr="0049289E" w:rsidTr="00EB54B8">
        <w:tc>
          <w:tcPr>
            <w:tcW w:w="596" w:type="pct"/>
          </w:tcPr>
          <w:p w:rsidR="0049289E" w:rsidRPr="0049289E" w:rsidRDefault="0049289E" w:rsidP="0049289E">
            <w:pPr>
              <w:pStyle w:val="ConsPlusNormal"/>
              <w:jc w:val="center"/>
            </w:pPr>
            <w:r w:rsidRPr="0049289E">
              <w:t>1</w:t>
            </w:r>
          </w:p>
        </w:tc>
        <w:tc>
          <w:tcPr>
            <w:tcW w:w="595" w:type="pct"/>
          </w:tcPr>
          <w:p w:rsidR="0049289E" w:rsidRPr="0049289E" w:rsidRDefault="0049289E" w:rsidP="0049289E">
            <w:pPr>
              <w:pStyle w:val="ConsPlusNormal"/>
              <w:jc w:val="center"/>
            </w:pPr>
            <w:r w:rsidRPr="0049289E">
              <w:t>2</w:t>
            </w:r>
          </w:p>
        </w:tc>
        <w:tc>
          <w:tcPr>
            <w:tcW w:w="432" w:type="pct"/>
          </w:tcPr>
          <w:p w:rsidR="0049289E" w:rsidRPr="0049289E" w:rsidRDefault="0049289E" w:rsidP="0049289E">
            <w:pPr>
              <w:pStyle w:val="ConsPlusNormal"/>
              <w:jc w:val="center"/>
            </w:pPr>
            <w:r w:rsidRPr="0049289E">
              <w:t>3</w:t>
            </w:r>
          </w:p>
        </w:tc>
        <w:tc>
          <w:tcPr>
            <w:tcW w:w="401" w:type="pct"/>
          </w:tcPr>
          <w:p w:rsidR="0049289E" w:rsidRPr="0049289E" w:rsidRDefault="0049289E" w:rsidP="0049289E">
            <w:pPr>
              <w:pStyle w:val="ConsPlusNormal"/>
              <w:jc w:val="center"/>
            </w:pPr>
            <w:r w:rsidRPr="0049289E">
              <w:t>4</w:t>
            </w:r>
          </w:p>
        </w:tc>
        <w:tc>
          <w:tcPr>
            <w:tcW w:w="469" w:type="pct"/>
          </w:tcPr>
          <w:p w:rsidR="0049289E" w:rsidRPr="0049289E" w:rsidRDefault="0049289E" w:rsidP="0049289E">
            <w:pPr>
              <w:pStyle w:val="ConsPlusNormal"/>
              <w:jc w:val="center"/>
            </w:pPr>
            <w:bookmarkStart w:id="98" w:name="P2318"/>
            <w:bookmarkEnd w:id="98"/>
            <w:r w:rsidRPr="0049289E">
              <w:t>5</w:t>
            </w:r>
          </w:p>
        </w:tc>
        <w:tc>
          <w:tcPr>
            <w:tcW w:w="537" w:type="pct"/>
          </w:tcPr>
          <w:p w:rsidR="0049289E" w:rsidRPr="0049289E" w:rsidRDefault="0049289E" w:rsidP="0049289E">
            <w:pPr>
              <w:pStyle w:val="ConsPlusNormal"/>
              <w:jc w:val="center"/>
            </w:pPr>
            <w:bookmarkStart w:id="99" w:name="P2319"/>
            <w:bookmarkEnd w:id="99"/>
            <w:r w:rsidRPr="0049289E">
              <w:t>6</w:t>
            </w:r>
          </w:p>
        </w:tc>
        <w:tc>
          <w:tcPr>
            <w:tcW w:w="516" w:type="pct"/>
          </w:tcPr>
          <w:p w:rsidR="0049289E" w:rsidRPr="0049289E" w:rsidRDefault="0049289E" w:rsidP="0049289E">
            <w:pPr>
              <w:pStyle w:val="ConsPlusNormal"/>
              <w:jc w:val="center"/>
            </w:pPr>
            <w:bookmarkStart w:id="100" w:name="P2320"/>
            <w:bookmarkEnd w:id="100"/>
            <w:r w:rsidRPr="0049289E">
              <w:t>7</w:t>
            </w:r>
          </w:p>
        </w:tc>
        <w:tc>
          <w:tcPr>
            <w:tcW w:w="479" w:type="pct"/>
          </w:tcPr>
          <w:p w:rsidR="0049289E" w:rsidRPr="0049289E" w:rsidRDefault="0049289E" w:rsidP="0049289E">
            <w:pPr>
              <w:pStyle w:val="ConsPlusNormal"/>
              <w:jc w:val="center"/>
            </w:pPr>
            <w:r w:rsidRPr="0049289E">
              <w:t>8</w:t>
            </w:r>
          </w:p>
        </w:tc>
        <w:tc>
          <w:tcPr>
            <w:tcW w:w="401" w:type="pct"/>
          </w:tcPr>
          <w:p w:rsidR="0049289E" w:rsidRPr="0049289E" w:rsidRDefault="0049289E" w:rsidP="0049289E">
            <w:pPr>
              <w:pStyle w:val="ConsPlusNormal"/>
              <w:jc w:val="center"/>
            </w:pPr>
            <w:bookmarkStart w:id="101" w:name="P2322"/>
            <w:bookmarkEnd w:id="101"/>
            <w:r w:rsidRPr="0049289E">
              <w:t>9</w:t>
            </w:r>
          </w:p>
        </w:tc>
        <w:tc>
          <w:tcPr>
            <w:tcW w:w="576" w:type="pct"/>
          </w:tcPr>
          <w:p w:rsidR="0049289E" w:rsidRPr="0049289E" w:rsidRDefault="0049289E" w:rsidP="0049289E">
            <w:pPr>
              <w:pStyle w:val="ConsPlusNormal"/>
              <w:jc w:val="center"/>
            </w:pPr>
            <w:r w:rsidRPr="0049289E">
              <w:t>10</w:t>
            </w:r>
          </w:p>
        </w:tc>
      </w:tr>
      <w:tr w:rsidR="0049289E" w:rsidRPr="0049289E" w:rsidTr="00EB54B8">
        <w:tc>
          <w:tcPr>
            <w:tcW w:w="596" w:type="pct"/>
          </w:tcPr>
          <w:p w:rsidR="0049289E" w:rsidRPr="0049289E" w:rsidRDefault="0049289E" w:rsidP="0049289E">
            <w:pPr>
              <w:pStyle w:val="ConsPlusNormal"/>
              <w:jc w:val="center"/>
            </w:pPr>
            <w:r w:rsidRPr="0049289E">
              <w:t>...</w:t>
            </w:r>
          </w:p>
        </w:tc>
        <w:tc>
          <w:tcPr>
            <w:tcW w:w="595" w:type="pct"/>
          </w:tcPr>
          <w:p w:rsidR="0049289E" w:rsidRPr="0049289E" w:rsidRDefault="0049289E" w:rsidP="0049289E">
            <w:pPr>
              <w:pStyle w:val="ConsPlusNormal"/>
              <w:jc w:val="center"/>
            </w:pPr>
          </w:p>
        </w:tc>
        <w:tc>
          <w:tcPr>
            <w:tcW w:w="432" w:type="pct"/>
          </w:tcPr>
          <w:p w:rsidR="0049289E" w:rsidRPr="0049289E" w:rsidRDefault="0049289E" w:rsidP="0049289E">
            <w:pPr>
              <w:pStyle w:val="ConsPlusNormal"/>
              <w:jc w:val="center"/>
            </w:pPr>
          </w:p>
        </w:tc>
        <w:tc>
          <w:tcPr>
            <w:tcW w:w="401" w:type="pct"/>
          </w:tcPr>
          <w:p w:rsidR="0049289E" w:rsidRPr="0049289E" w:rsidRDefault="0049289E" w:rsidP="0049289E">
            <w:pPr>
              <w:pStyle w:val="ConsPlusNormal"/>
              <w:jc w:val="center"/>
            </w:pPr>
          </w:p>
        </w:tc>
        <w:tc>
          <w:tcPr>
            <w:tcW w:w="469" w:type="pct"/>
          </w:tcPr>
          <w:p w:rsidR="0049289E" w:rsidRPr="0049289E" w:rsidRDefault="0049289E" w:rsidP="0049289E">
            <w:pPr>
              <w:pStyle w:val="ConsPlusNormal"/>
              <w:jc w:val="center"/>
            </w:pPr>
          </w:p>
        </w:tc>
        <w:tc>
          <w:tcPr>
            <w:tcW w:w="537" w:type="pct"/>
          </w:tcPr>
          <w:p w:rsidR="0049289E" w:rsidRPr="0049289E" w:rsidRDefault="0049289E" w:rsidP="0049289E">
            <w:pPr>
              <w:pStyle w:val="ConsPlusNormal"/>
              <w:jc w:val="center"/>
            </w:pPr>
          </w:p>
        </w:tc>
        <w:tc>
          <w:tcPr>
            <w:tcW w:w="516" w:type="pct"/>
          </w:tcPr>
          <w:p w:rsidR="0049289E" w:rsidRPr="0049289E" w:rsidRDefault="0049289E" w:rsidP="0049289E">
            <w:pPr>
              <w:pStyle w:val="ConsPlusNormal"/>
              <w:jc w:val="center"/>
            </w:pPr>
          </w:p>
        </w:tc>
        <w:tc>
          <w:tcPr>
            <w:tcW w:w="479" w:type="pct"/>
          </w:tcPr>
          <w:p w:rsidR="0049289E" w:rsidRPr="0049289E" w:rsidRDefault="0049289E" w:rsidP="0049289E">
            <w:pPr>
              <w:pStyle w:val="ConsPlusNormal"/>
              <w:jc w:val="center"/>
            </w:pPr>
          </w:p>
        </w:tc>
        <w:tc>
          <w:tcPr>
            <w:tcW w:w="401" w:type="pct"/>
          </w:tcPr>
          <w:p w:rsidR="0049289E" w:rsidRPr="0049289E" w:rsidRDefault="0049289E" w:rsidP="0049289E">
            <w:pPr>
              <w:pStyle w:val="ConsPlusNormal"/>
              <w:jc w:val="center"/>
            </w:pPr>
          </w:p>
        </w:tc>
        <w:tc>
          <w:tcPr>
            <w:tcW w:w="576" w:type="pct"/>
          </w:tcPr>
          <w:p w:rsidR="0049289E" w:rsidRPr="0049289E" w:rsidRDefault="0049289E" w:rsidP="0049289E">
            <w:pPr>
              <w:pStyle w:val="ConsPlusNormal"/>
              <w:jc w:val="center"/>
            </w:pPr>
          </w:p>
        </w:tc>
      </w:tr>
      <w:tr w:rsidR="0049289E" w:rsidRPr="0049289E" w:rsidTr="00EB54B8">
        <w:tc>
          <w:tcPr>
            <w:tcW w:w="1622" w:type="pct"/>
            <w:gridSpan w:val="3"/>
            <w:vAlign w:val="bottom"/>
          </w:tcPr>
          <w:p w:rsidR="0049289E" w:rsidRPr="0049289E" w:rsidRDefault="0049289E" w:rsidP="0049289E">
            <w:pPr>
              <w:pStyle w:val="ConsPlusNormal"/>
            </w:pPr>
            <w:r w:rsidRPr="0049289E">
              <w:t>Итого:</w:t>
            </w:r>
          </w:p>
        </w:tc>
        <w:tc>
          <w:tcPr>
            <w:tcW w:w="401" w:type="pct"/>
          </w:tcPr>
          <w:p w:rsidR="0049289E" w:rsidRPr="0049289E" w:rsidRDefault="0049289E" w:rsidP="0049289E">
            <w:pPr>
              <w:pStyle w:val="ConsPlusNormal"/>
              <w:jc w:val="center"/>
            </w:pPr>
            <w:r w:rsidRPr="0049289E">
              <w:t>x</w:t>
            </w:r>
          </w:p>
        </w:tc>
        <w:tc>
          <w:tcPr>
            <w:tcW w:w="469" w:type="pct"/>
          </w:tcPr>
          <w:p w:rsidR="0049289E" w:rsidRPr="0049289E" w:rsidRDefault="0049289E" w:rsidP="0049289E">
            <w:pPr>
              <w:pStyle w:val="ConsPlusNormal"/>
              <w:jc w:val="center"/>
            </w:pPr>
          </w:p>
        </w:tc>
        <w:tc>
          <w:tcPr>
            <w:tcW w:w="537" w:type="pct"/>
          </w:tcPr>
          <w:p w:rsidR="0049289E" w:rsidRPr="0049289E" w:rsidRDefault="0049289E" w:rsidP="0049289E">
            <w:pPr>
              <w:pStyle w:val="ConsPlusNormal"/>
              <w:jc w:val="center"/>
            </w:pPr>
            <w:r w:rsidRPr="0049289E">
              <w:t>x</w:t>
            </w:r>
          </w:p>
        </w:tc>
        <w:tc>
          <w:tcPr>
            <w:tcW w:w="516" w:type="pct"/>
          </w:tcPr>
          <w:p w:rsidR="0049289E" w:rsidRPr="0049289E" w:rsidRDefault="0049289E" w:rsidP="0049289E">
            <w:pPr>
              <w:pStyle w:val="ConsPlusNormal"/>
              <w:jc w:val="center"/>
            </w:pPr>
          </w:p>
        </w:tc>
        <w:tc>
          <w:tcPr>
            <w:tcW w:w="479" w:type="pct"/>
          </w:tcPr>
          <w:p w:rsidR="0049289E" w:rsidRPr="0049289E" w:rsidRDefault="0049289E" w:rsidP="0049289E">
            <w:pPr>
              <w:pStyle w:val="ConsPlusNormal"/>
              <w:jc w:val="center"/>
            </w:pPr>
          </w:p>
        </w:tc>
        <w:tc>
          <w:tcPr>
            <w:tcW w:w="401" w:type="pct"/>
          </w:tcPr>
          <w:p w:rsidR="0049289E" w:rsidRPr="0049289E" w:rsidRDefault="0049289E" w:rsidP="0049289E">
            <w:pPr>
              <w:pStyle w:val="ConsPlusNormal"/>
              <w:jc w:val="center"/>
            </w:pPr>
            <w:r w:rsidRPr="0049289E">
              <w:t>x</w:t>
            </w:r>
          </w:p>
        </w:tc>
        <w:tc>
          <w:tcPr>
            <w:tcW w:w="576" w:type="pct"/>
          </w:tcPr>
          <w:p w:rsidR="0049289E" w:rsidRPr="0049289E" w:rsidRDefault="0049289E" w:rsidP="0049289E">
            <w:pPr>
              <w:pStyle w:val="ConsPlusNormal"/>
              <w:jc w:val="center"/>
            </w:pPr>
          </w:p>
        </w:tc>
      </w:tr>
    </w:tbl>
    <w:p w:rsidR="0049289E" w:rsidRPr="0049289E" w:rsidRDefault="0049289E" w:rsidP="0049289E">
      <w:pPr>
        <w:pStyle w:val="ConsPlusNormal"/>
        <w:ind w:firstLine="540"/>
        <w:jc w:val="both"/>
      </w:pPr>
    </w:p>
    <w:p w:rsidR="0049289E" w:rsidRPr="0049289E" w:rsidRDefault="0049289E" w:rsidP="0049289E">
      <w:pPr>
        <w:pStyle w:val="ConsPlusNonformat"/>
        <w:jc w:val="both"/>
      </w:pPr>
      <w:r w:rsidRPr="0049289E">
        <w:t xml:space="preserve">    --------------------------------</w:t>
      </w:r>
    </w:p>
    <w:p w:rsidR="0049289E" w:rsidRPr="0049289E" w:rsidRDefault="0049289E" w:rsidP="0049289E">
      <w:pPr>
        <w:pStyle w:val="ConsPlusNonformat"/>
        <w:jc w:val="both"/>
      </w:pPr>
      <w:bookmarkStart w:id="102" w:name="P2344"/>
      <w:bookmarkEnd w:id="102"/>
      <w:r w:rsidRPr="0049289E">
        <w:t xml:space="preserve">    &lt;**</w:t>
      </w:r>
      <w:proofErr w:type="gramStart"/>
      <w:r w:rsidRPr="0049289E">
        <w:t>&gt;  -</w:t>
      </w:r>
      <w:proofErr w:type="gramEnd"/>
      <w:r w:rsidRPr="0049289E">
        <w:t xml:space="preserve">  в  соответствии с приложением 25 к постановлению Правительства</w:t>
      </w:r>
    </w:p>
    <w:p w:rsidR="0049289E" w:rsidRPr="0049289E" w:rsidRDefault="0049289E" w:rsidP="0049289E">
      <w:pPr>
        <w:pStyle w:val="ConsPlusNonformat"/>
        <w:jc w:val="both"/>
      </w:pPr>
      <w:r w:rsidRPr="0049289E">
        <w:t>Ханты-</w:t>
      </w:r>
      <w:proofErr w:type="gramStart"/>
      <w:r w:rsidRPr="0049289E">
        <w:t>Мансийского  автономного</w:t>
      </w:r>
      <w:proofErr w:type="gramEnd"/>
      <w:r w:rsidRPr="0049289E">
        <w:t xml:space="preserve"> округа - Югры от 30.12.2021 N 637-п "О мерах</w:t>
      </w:r>
    </w:p>
    <w:p w:rsidR="0049289E" w:rsidRPr="0049289E" w:rsidRDefault="0049289E" w:rsidP="0049289E">
      <w:pPr>
        <w:pStyle w:val="ConsPlusNonformat"/>
        <w:jc w:val="both"/>
      </w:pPr>
      <w:r w:rsidRPr="0049289E">
        <w:t xml:space="preserve">по   </w:t>
      </w:r>
      <w:proofErr w:type="gramStart"/>
      <w:r w:rsidRPr="0049289E">
        <w:t>реализации  государственной</w:t>
      </w:r>
      <w:proofErr w:type="gramEnd"/>
      <w:r w:rsidRPr="0049289E">
        <w:t xml:space="preserve">  программы  Ханты-Мансийского  автономного</w:t>
      </w:r>
    </w:p>
    <w:p w:rsidR="0049289E" w:rsidRPr="0049289E" w:rsidRDefault="0049289E" w:rsidP="0049289E">
      <w:pPr>
        <w:pStyle w:val="ConsPlusNonformat"/>
        <w:jc w:val="both"/>
      </w:pPr>
      <w:r w:rsidRPr="0049289E">
        <w:t>округа - Югры "Развитие агропромышленного комплекса"</w:t>
      </w:r>
    </w:p>
    <w:p w:rsidR="0049289E" w:rsidRPr="0049289E" w:rsidRDefault="0049289E" w:rsidP="0049289E">
      <w:pPr>
        <w:pStyle w:val="ConsPlusNonformat"/>
        <w:jc w:val="both"/>
      </w:pPr>
    </w:p>
    <w:p w:rsidR="0049289E" w:rsidRPr="0049289E" w:rsidRDefault="0049289E" w:rsidP="0049289E">
      <w:pPr>
        <w:pStyle w:val="ConsPlusNonformat"/>
        <w:jc w:val="both"/>
      </w:pPr>
      <w:r w:rsidRPr="0049289E">
        <w:lastRenderedPageBreak/>
        <w:t xml:space="preserve">    Уполномоченное лицо</w:t>
      </w:r>
    </w:p>
    <w:p w:rsidR="0049289E" w:rsidRPr="0049289E" w:rsidRDefault="0049289E" w:rsidP="0049289E">
      <w:pPr>
        <w:pStyle w:val="ConsPlusNonformat"/>
        <w:jc w:val="both"/>
      </w:pPr>
      <w:r w:rsidRPr="0049289E">
        <w:t xml:space="preserve">    получателя субсидии __________________ ________________________________</w:t>
      </w:r>
    </w:p>
    <w:p w:rsidR="0049289E" w:rsidRPr="0049289E" w:rsidRDefault="0049289E" w:rsidP="0049289E">
      <w:pPr>
        <w:pStyle w:val="ConsPlusNonformat"/>
        <w:jc w:val="both"/>
      </w:pPr>
      <w:r w:rsidRPr="0049289E">
        <w:t xml:space="preserve">    (участника </w:t>
      </w:r>
      <w:proofErr w:type="gramStart"/>
      <w:r w:rsidRPr="0049289E">
        <w:t xml:space="preserve">отбора)   </w:t>
      </w:r>
      <w:proofErr w:type="gramEnd"/>
      <w:r w:rsidRPr="0049289E">
        <w:t xml:space="preserve">   (подпись)       ФИО (последнее - при наличии)</w:t>
      </w:r>
    </w:p>
    <w:p w:rsidR="0049289E" w:rsidRPr="0049289E" w:rsidRDefault="0049289E" w:rsidP="0049289E">
      <w:pPr>
        <w:pStyle w:val="ConsPlusNonformat"/>
        <w:jc w:val="both"/>
      </w:pPr>
    </w:p>
    <w:p w:rsidR="0049289E" w:rsidRPr="0049289E" w:rsidRDefault="0049289E" w:rsidP="0049289E">
      <w:pPr>
        <w:pStyle w:val="ConsPlusNonformat"/>
        <w:jc w:val="both"/>
      </w:pPr>
      <w:r w:rsidRPr="0049289E">
        <w:t xml:space="preserve">    Главный бухгалтер</w:t>
      </w:r>
    </w:p>
    <w:p w:rsidR="0049289E" w:rsidRPr="0049289E" w:rsidRDefault="0049289E" w:rsidP="0049289E">
      <w:pPr>
        <w:pStyle w:val="ConsPlusNonformat"/>
        <w:jc w:val="both"/>
      </w:pPr>
      <w:r w:rsidRPr="0049289E">
        <w:t xml:space="preserve">    получателя субсидии __________________ ________________________________</w:t>
      </w:r>
    </w:p>
    <w:p w:rsidR="0049289E" w:rsidRPr="0049289E" w:rsidRDefault="0049289E" w:rsidP="0049289E">
      <w:pPr>
        <w:pStyle w:val="ConsPlusNonformat"/>
        <w:jc w:val="both"/>
      </w:pPr>
      <w:r w:rsidRPr="0049289E">
        <w:t xml:space="preserve">    (участника </w:t>
      </w:r>
      <w:proofErr w:type="gramStart"/>
      <w:r w:rsidRPr="0049289E">
        <w:t xml:space="preserve">отбора)   </w:t>
      </w:r>
      <w:proofErr w:type="gramEnd"/>
      <w:r w:rsidRPr="0049289E">
        <w:t xml:space="preserve">   (подпись)       ФИО (последнее - при наличии)</w:t>
      </w:r>
    </w:p>
    <w:p w:rsidR="0049289E" w:rsidRPr="0049289E" w:rsidRDefault="0049289E" w:rsidP="0049289E">
      <w:pPr>
        <w:pStyle w:val="ConsPlusNonformat"/>
        <w:jc w:val="both"/>
      </w:pPr>
    </w:p>
    <w:p w:rsidR="0049289E" w:rsidRPr="0049289E" w:rsidRDefault="0049289E" w:rsidP="0049289E">
      <w:pPr>
        <w:pStyle w:val="ConsPlusNonformat"/>
        <w:jc w:val="both"/>
      </w:pPr>
      <w:r w:rsidRPr="0049289E">
        <w:t xml:space="preserve">    "____" __________ 20___ года</w:t>
      </w:r>
    </w:p>
    <w:p w:rsidR="0049289E" w:rsidRPr="0049289E" w:rsidRDefault="0049289E" w:rsidP="0049289E">
      <w:pPr>
        <w:pStyle w:val="ConsPlusNonformat"/>
        <w:jc w:val="both"/>
      </w:pPr>
    </w:p>
    <w:p w:rsidR="0049289E" w:rsidRPr="0049289E" w:rsidRDefault="0049289E" w:rsidP="0049289E">
      <w:pPr>
        <w:pStyle w:val="ConsPlusNonformat"/>
        <w:jc w:val="both"/>
      </w:pPr>
      <w:r w:rsidRPr="0049289E">
        <w:t xml:space="preserve">    М.П. (при наличии)</w:t>
      </w:r>
    </w:p>
    <w:p w:rsidR="0049289E" w:rsidRPr="0049289E" w:rsidRDefault="0049289E" w:rsidP="0049289E">
      <w:pPr>
        <w:pStyle w:val="ConsPlusNonformat"/>
        <w:jc w:val="both"/>
      </w:pPr>
    </w:p>
    <w:p w:rsidR="0049289E" w:rsidRPr="0049289E" w:rsidRDefault="0049289E" w:rsidP="0049289E">
      <w:pPr>
        <w:pStyle w:val="ConsPlusNonformat"/>
        <w:jc w:val="both"/>
      </w:pPr>
      <w:r w:rsidRPr="0049289E">
        <w:t xml:space="preserve">    --------------------------------</w:t>
      </w:r>
    </w:p>
    <w:p w:rsidR="0049289E" w:rsidRPr="0049289E" w:rsidRDefault="0049289E" w:rsidP="0049289E">
      <w:pPr>
        <w:pStyle w:val="ConsPlusNonformat"/>
        <w:jc w:val="both"/>
      </w:pPr>
      <w:bookmarkStart w:id="103" w:name="P2362"/>
      <w:bookmarkEnd w:id="103"/>
      <w:r w:rsidRPr="0049289E">
        <w:t xml:space="preserve">    &lt;***&gt;  -  1.  </w:t>
      </w:r>
      <w:proofErr w:type="gramStart"/>
      <w:r w:rsidRPr="0049289E">
        <w:t>При  пересчете</w:t>
      </w:r>
      <w:proofErr w:type="gramEnd"/>
      <w:r w:rsidRPr="0049289E">
        <w:t xml:space="preserve">  молочной  продукции в молоко используются</w:t>
      </w:r>
    </w:p>
    <w:p w:rsidR="0049289E" w:rsidRPr="0049289E" w:rsidRDefault="0049289E" w:rsidP="0049289E">
      <w:pPr>
        <w:pStyle w:val="ConsPlusNonformat"/>
        <w:jc w:val="both"/>
      </w:pPr>
      <w:r w:rsidRPr="0049289E">
        <w:t>следующие коэффициенты зачета молочных продуктов в молоко:</w:t>
      </w:r>
    </w:p>
    <w:p w:rsidR="0049289E" w:rsidRPr="0049289E" w:rsidRDefault="0049289E" w:rsidP="0049289E">
      <w:pPr>
        <w:pStyle w:val="ConsPlusNormal"/>
        <w:ind w:firstLine="540"/>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3510"/>
        <w:gridCol w:w="1436"/>
        <w:gridCol w:w="1293"/>
        <w:gridCol w:w="1147"/>
        <w:gridCol w:w="1147"/>
        <w:gridCol w:w="1147"/>
        <w:gridCol w:w="1147"/>
        <w:gridCol w:w="1290"/>
        <w:gridCol w:w="1147"/>
        <w:gridCol w:w="1296"/>
      </w:tblGrid>
      <w:tr w:rsidR="0049289E" w:rsidRPr="0049289E" w:rsidTr="00EB54B8">
        <w:tc>
          <w:tcPr>
            <w:tcW w:w="1205" w:type="pct"/>
            <w:vMerge w:val="restart"/>
          </w:tcPr>
          <w:p w:rsidR="0049289E" w:rsidRPr="0049289E" w:rsidRDefault="0049289E" w:rsidP="0049289E">
            <w:pPr>
              <w:pStyle w:val="ConsPlusNormal"/>
              <w:jc w:val="center"/>
            </w:pPr>
            <w:r w:rsidRPr="0049289E">
              <w:t>Наименование продукта</w:t>
            </w:r>
          </w:p>
        </w:tc>
        <w:tc>
          <w:tcPr>
            <w:tcW w:w="493" w:type="pct"/>
            <w:vMerge w:val="restart"/>
          </w:tcPr>
          <w:p w:rsidR="0049289E" w:rsidRPr="0049289E" w:rsidRDefault="0049289E" w:rsidP="0049289E">
            <w:pPr>
              <w:pStyle w:val="ConsPlusNormal"/>
              <w:jc w:val="center"/>
            </w:pPr>
            <w:r w:rsidRPr="0049289E">
              <w:t>% жирности</w:t>
            </w:r>
          </w:p>
        </w:tc>
        <w:tc>
          <w:tcPr>
            <w:tcW w:w="3302" w:type="pct"/>
            <w:gridSpan w:val="8"/>
          </w:tcPr>
          <w:p w:rsidR="0049289E" w:rsidRPr="0049289E" w:rsidRDefault="0049289E" w:rsidP="0049289E">
            <w:pPr>
              <w:pStyle w:val="ConsPlusNormal"/>
              <w:jc w:val="center"/>
            </w:pPr>
            <w:r w:rsidRPr="0049289E">
              <w:t>Жирность продукта</w:t>
            </w:r>
          </w:p>
        </w:tc>
      </w:tr>
      <w:tr w:rsidR="0049289E" w:rsidRPr="0049289E" w:rsidTr="00EB54B8">
        <w:tc>
          <w:tcPr>
            <w:tcW w:w="1205" w:type="pct"/>
            <w:vMerge/>
          </w:tcPr>
          <w:p w:rsidR="0049289E" w:rsidRPr="0049289E" w:rsidRDefault="0049289E" w:rsidP="0049289E">
            <w:pPr>
              <w:pStyle w:val="ConsPlusNormal"/>
            </w:pPr>
          </w:p>
        </w:tc>
        <w:tc>
          <w:tcPr>
            <w:tcW w:w="493" w:type="pct"/>
            <w:vMerge/>
          </w:tcPr>
          <w:p w:rsidR="0049289E" w:rsidRPr="0049289E" w:rsidRDefault="0049289E" w:rsidP="0049289E">
            <w:pPr>
              <w:pStyle w:val="ConsPlusNormal"/>
            </w:pPr>
          </w:p>
        </w:tc>
        <w:tc>
          <w:tcPr>
            <w:tcW w:w="444" w:type="pct"/>
          </w:tcPr>
          <w:p w:rsidR="0049289E" w:rsidRPr="0049289E" w:rsidRDefault="0049289E" w:rsidP="0049289E">
            <w:pPr>
              <w:pStyle w:val="ConsPlusNormal"/>
              <w:jc w:val="center"/>
            </w:pPr>
            <w:r w:rsidRPr="0049289E">
              <w:t>3,3</w:t>
            </w:r>
          </w:p>
        </w:tc>
        <w:tc>
          <w:tcPr>
            <w:tcW w:w="394" w:type="pct"/>
          </w:tcPr>
          <w:p w:rsidR="0049289E" w:rsidRPr="0049289E" w:rsidRDefault="0049289E" w:rsidP="0049289E">
            <w:pPr>
              <w:pStyle w:val="ConsPlusNormal"/>
              <w:jc w:val="center"/>
            </w:pPr>
            <w:r w:rsidRPr="0049289E">
              <w:t>3,4</w:t>
            </w:r>
          </w:p>
        </w:tc>
        <w:tc>
          <w:tcPr>
            <w:tcW w:w="394" w:type="pct"/>
          </w:tcPr>
          <w:p w:rsidR="0049289E" w:rsidRPr="0049289E" w:rsidRDefault="0049289E" w:rsidP="0049289E">
            <w:pPr>
              <w:pStyle w:val="ConsPlusNormal"/>
              <w:jc w:val="center"/>
            </w:pPr>
            <w:r w:rsidRPr="0049289E">
              <w:t>3,5</w:t>
            </w:r>
          </w:p>
        </w:tc>
        <w:tc>
          <w:tcPr>
            <w:tcW w:w="394" w:type="pct"/>
          </w:tcPr>
          <w:p w:rsidR="0049289E" w:rsidRPr="0049289E" w:rsidRDefault="0049289E" w:rsidP="0049289E">
            <w:pPr>
              <w:pStyle w:val="ConsPlusNormal"/>
              <w:jc w:val="center"/>
            </w:pPr>
            <w:r w:rsidRPr="0049289E">
              <w:t>3,6</w:t>
            </w:r>
          </w:p>
        </w:tc>
        <w:tc>
          <w:tcPr>
            <w:tcW w:w="394" w:type="pct"/>
          </w:tcPr>
          <w:p w:rsidR="0049289E" w:rsidRPr="0049289E" w:rsidRDefault="0049289E" w:rsidP="0049289E">
            <w:pPr>
              <w:pStyle w:val="ConsPlusNormal"/>
              <w:jc w:val="center"/>
            </w:pPr>
            <w:r w:rsidRPr="0049289E">
              <w:t>3,7</w:t>
            </w:r>
          </w:p>
        </w:tc>
        <w:tc>
          <w:tcPr>
            <w:tcW w:w="443" w:type="pct"/>
          </w:tcPr>
          <w:p w:rsidR="0049289E" w:rsidRPr="0049289E" w:rsidRDefault="0049289E" w:rsidP="0049289E">
            <w:pPr>
              <w:pStyle w:val="ConsPlusNormal"/>
              <w:jc w:val="center"/>
            </w:pPr>
            <w:r w:rsidRPr="0049289E">
              <w:t>3,8</w:t>
            </w:r>
          </w:p>
        </w:tc>
        <w:tc>
          <w:tcPr>
            <w:tcW w:w="394" w:type="pct"/>
          </w:tcPr>
          <w:p w:rsidR="0049289E" w:rsidRPr="0049289E" w:rsidRDefault="0049289E" w:rsidP="0049289E">
            <w:pPr>
              <w:pStyle w:val="ConsPlusNormal"/>
              <w:jc w:val="center"/>
            </w:pPr>
            <w:r w:rsidRPr="0049289E">
              <w:t>3,9</w:t>
            </w:r>
          </w:p>
        </w:tc>
        <w:tc>
          <w:tcPr>
            <w:tcW w:w="444" w:type="pct"/>
          </w:tcPr>
          <w:p w:rsidR="0049289E" w:rsidRPr="0049289E" w:rsidRDefault="0049289E" w:rsidP="0049289E">
            <w:pPr>
              <w:pStyle w:val="ConsPlusNormal"/>
              <w:jc w:val="center"/>
            </w:pPr>
            <w:r w:rsidRPr="0049289E">
              <w:t>4,0</w:t>
            </w:r>
          </w:p>
        </w:tc>
      </w:tr>
      <w:tr w:rsidR="0049289E" w:rsidRPr="0049289E" w:rsidTr="00EB54B8">
        <w:tc>
          <w:tcPr>
            <w:tcW w:w="1205" w:type="pct"/>
          </w:tcPr>
          <w:p w:rsidR="0049289E" w:rsidRPr="0049289E" w:rsidRDefault="0049289E" w:rsidP="0049289E">
            <w:pPr>
              <w:pStyle w:val="ConsPlusNormal"/>
            </w:pPr>
            <w:r w:rsidRPr="0049289E">
              <w:t>Молоко во флягах</w:t>
            </w:r>
          </w:p>
        </w:tc>
        <w:tc>
          <w:tcPr>
            <w:tcW w:w="493" w:type="pct"/>
          </w:tcPr>
          <w:p w:rsidR="0049289E" w:rsidRPr="0049289E" w:rsidRDefault="0049289E" w:rsidP="0049289E">
            <w:pPr>
              <w:pStyle w:val="ConsPlusNormal"/>
              <w:jc w:val="center"/>
            </w:pPr>
            <w:r w:rsidRPr="0049289E">
              <w:t>3,2</w:t>
            </w:r>
          </w:p>
        </w:tc>
        <w:tc>
          <w:tcPr>
            <w:tcW w:w="444" w:type="pct"/>
          </w:tcPr>
          <w:p w:rsidR="0049289E" w:rsidRPr="0049289E" w:rsidRDefault="0049289E" w:rsidP="0049289E">
            <w:pPr>
              <w:pStyle w:val="ConsPlusNormal"/>
              <w:jc w:val="center"/>
            </w:pPr>
            <w:r w:rsidRPr="0049289E">
              <w:t>0,991</w:t>
            </w:r>
          </w:p>
        </w:tc>
        <w:tc>
          <w:tcPr>
            <w:tcW w:w="394" w:type="pct"/>
          </w:tcPr>
          <w:p w:rsidR="0049289E" w:rsidRPr="0049289E" w:rsidRDefault="0049289E" w:rsidP="0049289E">
            <w:pPr>
              <w:pStyle w:val="ConsPlusNormal"/>
              <w:jc w:val="center"/>
            </w:pPr>
            <w:r w:rsidRPr="0049289E">
              <w:t>0,961</w:t>
            </w:r>
          </w:p>
        </w:tc>
        <w:tc>
          <w:tcPr>
            <w:tcW w:w="394" w:type="pct"/>
          </w:tcPr>
          <w:p w:rsidR="0049289E" w:rsidRPr="0049289E" w:rsidRDefault="0049289E" w:rsidP="0049289E">
            <w:pPr>
              <w:pStyle w:val="ConsPlusNormal"/>
              <w:jc w:val="center"/>
            </w:pPr>
            <w:r w:rsidRPr="0049289E">
              <w:t>0,934</w:t>
            </w:r>
          </w:p>
        </w:tc>
        <w:tc>
          <w:tcPr>
            <w:tcW w:w="394" w:type="pct"/>
          </w:tcPr>
          <w:p w:rsidR="0049289E" w:rsidRPr="0049289E" w:rsidRDefault="0049289E" w:rsidP="0049289E">
            <w:pPr>
              <w:pStyle w:val="ConsPlusNormal"/>
              <w:jc w:val="center"/>
            </w:pPr>
            <w:r w:rsidRPr="0049289E">
              <w:t>0,908</w:t>
            </w:r>
          </w:p>
        </w:tc>
        <w:tc>
          <w:tcPr>
            <w:tcW w:w="394" w:type="pct"/>
          </w:tcPr>
          <w:p w:rsidR="0049289E" w:rsidRPr="0049289E" w:rsidRDefault="0049289E" w:rsidP="0049289E">
            <w:pPr>
              <w:pStyle w:val="ConsPlusNormal"/>
              <w:jc w:val="center"/>
            </w:pPr>
            <w:r w:rsidRPr="0049289E">
              <w:t>0,884</w:t>
            </w:r>
          </w:p>
        </w:tc>
        <w:tc>
          <w:tcPr>
            <w:tcW w:w="443" w:type="pct"/>
          </w:tcPr>
          <w:p w:rsidR="0049289E" w:rsidRPr="0049289E" w:rsidRDefault="0049289E" w:rsidP="0049289E">
            <w:pPr>
              <w:pStyle w:val="ConsPlusNormal"/>
              <w:jc w:val="center"/>
            </w:pPr>
            <w:r w:rsidRPr="0049289E">
              <w:t>0,860</w:t>
            </w:r>
          </w:p>
        </w:tc>
        <w:tc>
          <w:tcPr>
            <w:tcW w:w="394" w:type="pct"/>
          </w:tcPr>
          <w:p w:rsidR="0049289E" w:rsidRPr="0049289E" w:rsidRDefault="0049289E" w:rsidP="0049289E">
            <w:pPr>
              <w:pStyle w:val="ConsPlusNormal"/>
              <w:jc w:val="center"/>
            </w:pPr>
            <w:r w:rsidRPr="0049289E">
              <w:t>0,838</w:t>
            </w:r>
          </w:p>
        </w:tc>
        <w:tc>
          <w:tcPr>
            <w:tcW w:w="444" w:type="pct"/>
          </w:tcPr>
          <w:p w:rsidR="0049289E" w:rsidRPr="0049289E" w:rsidRDefault="0049289E" w:rsidP="0049289E">
            <w:pPr>
              <w:pStyle w:val="ConsPlusNormal"/>
              <w:jc w:val="center"/>
            </w:pPr>
            <w:r w:rsidRPr="0049289E">
              <w:t>0,817</w:t>
            </w:r>
          </w:p>
        </w:tc>
      </w:tr>
      <w:tr w:rsidR="0049289E" w:rsidRPr="0049289E" w:rsidTr="00EB54B8">
        <w:tc>
          <w:tcPr>
            <w:tcW w:w="1205" w:type="pct"/>
          </w:tcPr>
          <w:p w:rsidR="0049289E" w:rsidRPr="0049289E" w:rsidRDefault="0049289E" w:rsidP="0049289E">
            <w:pPr>
              <w:pStyle w:val="ConsPlusNormal"/>
            </w:pPr>
            <w:r w:rsidRPr="0049289E">
              <w:t>В пакетах</w:t>
            </w:r>
          </w:p>
        </w:tc>
        <w:tc>
          <w:tcPr>
            <w:tcW w:w="493" w:type="pct"/>
          </w:tcPr>
          <w:p w:rsidR="0049289E" w:rsidRPr="0049289E" w:rsidRDefault="0049289E" w:rsidP="0049289E">
            <w:pPr>
              <w:pStyle w:val="ConsPlusNormal"/>
              <w:jc w:val="center"/>
            </w:pPr>
            <w:r w:rsidRPr="0049289E">
              <w:t>3,2</w:t>
            </w:r>
          </w:p>
        </w:tc>
        <w:tc>
          <w:tcPr>
            <w:tcW w:w="444" w:type="pct"/>
          </w:tcPr>
          <w:p w:rsidR="0049289E" w:rsidRPr="0049289E" w:rsidRDefault="0049289E" w:rsidP="0049289E">
            <w:pPr>
              <w:pStyle w:val="ConsPlusNormal"/>
              <w:jc w:val="center"/>
            </w:pPr>
            <w:r w:rsidRPr="0049289E">
              <w:t>0,996</w:t>
            </w:r>
          </w:p>
        </w:tc>
        <w:tc>
          <w:tcPr>
            <w:tcW w:w="394" w:type="pct"/>
          </w:tcPr>
          <w:p w:rsidR="0049289E" w:rsidRPr="0049289E" w:rsidRDefault="0049289E" w:rsidP="0049289E">
            <w:pPr>
              <w:pStyle w:val="ConsPlusNormal"/>
              <w:jc w:val="center"/>
            </w:pPr>
            <w:r w:rsidRPr="0049289E">
              <w:t>0,966</w:t>
            </w:r>
          </w:p>
        </w:tc>
        <w:tc>
          <w:tcPr>
            <w:tcW w:w="394" w:type="pct"/>
          </w:tcPr>
          <w:p w:rsidR="0049289E" w:rsidRPr="0049289E" w:rsidRDefault="0049289E" w:rsidP="0049289E">
            <w:pPr>
              <w:pStyle w:val="ConsPlusNormal"/>
              <w:jc w:val="center"/>
            </w:pPr>
            <w:r w:rsidRPr="0049289E">
              <w:t>0,939</w:t>
            </w:r>
          </w:p>
        </w:tc>
        <w:tc>
          <w:tcPr>
            <w:tcW w:w="394" w:type="pct"/>
          </w:tcPr>
          <w:p w:rsidR="0049289E" w:rsidRPr="0049289E" w:rsidRDefault="0049289E" w:rsidP="0049289E">
            <w:pPr>
              <w:pStyle w:val="ConsPlusNormal"/>
              <w:jc w:val="center"/>
            </w:pPr>
            <w:r w:rsidRPr="0049289E">
              <w:t>0,913</w:t>
            </w:r>
          </w:p>
        </w:tc>
        <w:tc>
          <w:tcPr>
            <w:tcW w:w="394" w:type="pct"/>
          </w:tcPr>
          <w:p w:rsidR="0049289E" w:rsidRPr="0049289E" w:rsidRDefault="0049289E" w:rsidP="0049289E">
            <w:pPr>
              <w:pStyle w:val="ConsPlusNormal"/>
              <w:jc w:val="center"/>
            </w:pPr>
            <w:r w:rsidRPr="0049289E">
              <w:t>0,888</w:t>
            </w:r>
          </w:p>
        </w:tc>
        <w:tc>
          <w:tcPr>
            <w:tcW w:w="443" w:type="pct"/>
          </w:tcPr>
          <w:p w:rsidR="0049289E" w:rsidRPr="0049289E" w:rsidRDefault="0049289E" w:rsidP="0049289E">
            <w:pPr>
              <w:pStyle w:val="ConsPlusNormal"/>
              <w:jc w:val="center"/>
            </w:pPr>
            <w:r w:rsidRPr="0049289E">
              <w:t>0,865</w:t>
            </w:r>
          </w:p>
        </w:tc>
        <w:tc>
          <w:tcPr>
            <w:tcW w:w="394" w:type="pct"/>
          </w:tcPr>
          <w:p w:rsidR="0049289E" w:rsidRPr="0049289E" w:rsidRDefault="0049289E" w:rsidP="0049289E">
            <w:pPr>
              <w:pStyle w:val="ConsPlusNormal"/>
              <w:jc w:val="center"/>
            </w:pPr>
            <w:r w:rsidRPr="0049289E">
              <w:t>0,842</w:t>
            </w:r>
          </w:p>
        </w:tc>
        <w:tc>
          <w:tcPr>
            <w:tcW w:w="444" w:type="pct"/>
          </w:tcPr>
          <w:p w:rsidR="0049289E" w:rsidRPr="0049289E" w:rsidRDefault="0049289E" w:rsidP="0049289E">
            <w:pPr>
              <w:pStyle w:val="ConsPlusNormal"/>
              <w:jc w:val="center"/>
            </w:pPr>
            <w:r w:rsidRPr="0049289E">
              <w:t>0,821</w:t>
            </w:r>
          </w:p>
        </w:tc>
      </w:tr>
      <w:tr w:rsidR="0049289E" w:rsidRPr="0049289E" w:rsidTr="00EB54B8">
        <w:tc>
          <w:tcPr>
            <w:tcW w:w="1205" w:type="pct"/>
          </w:tcPr>
          <w:p w:rsidR="0049289E" w:rsidRPr="0049289E" w:rsidRDefault="0049289E" w:rsidP="0049289E">
            <w:pPr>
              <w:pStyle w:val="ConsPlusNormal"/>
            </w:pPr>
            <w:r w:rsidRPr="0049289E">
              <w:t>Молоко в пакетах</w:t>
            </w:r>
          </w:p>
        </w:tc>
        <w:tc>
          <w:tcPr>
            <w:tcW w:w="493" w:type="pct"/>
          </w:tcPr>
          <w:p w:rsidR="0049289E" w:rsidRPr="0049289E" w:rsidRDefault="0049289E" w:rsidP="0049289E">
            <w:pPr>
              <w:pStyle w:val="ConsPlusNormal"/>
              <w:jc w:val="center"/>
            </w:pPr>
            <w:r w:rsidRPr="0049289E">
              <w:t>2,5</w:t>
            </w:r>
          </w:p>
        </w:tc>
        <w:tc>
          <w:tcPr>
            <w:tcW w:w="444" w:type="pct"/>
          </w:tcPr>
          <w:p w:rsidR="0049289E" w:rsidRPr="0049289E" w:rsidRDefault="0049289E" w:rsidP="0049289E">
            <w:pPr>
              <w:pStyle w:val="ConsPlusNormal"/>
              <w:jc w:val="center"/>
            </w:pPr>
            <w:r w:rsidRPr="0049289E">
              <w:t>0,776</w:t>
            </w:r>
          </w:p>
        </w:tc>
        <w:tc>
          <w:tcPr>
            <w:tcW w:w="394" w:type="pct"/>
          </w:tcPr>
          <w:p w:rsidR="0049289E" w:rsidRPr="0049289E" w:rsidRDefault="0049289E" w:rsidP="0049289E">
            <w:pPr>
              <w:pStyle w:val="ConsPlusNormal"/>
              <w:jc w:val="center"/>
            </w:pPr>
            <w:r w:rsidRPr="0049289E">
              <w:t>0,776</w:t>
            </w:r>
          </w:p>
        </w:tc>
        <w:tc>
          <w:tcPr>
            <w:tcW w:w="394" w:type="pct"/>
          </w:tcPr>
          <w:p w:rsidR="0049289E" w:rsidRPr="0049289E" w:rsidRDefault="0049289E" w:rsidP="0049289E">
            <w:pPr>
              <w:pStyle w:val="ConsPlusNormal"/>
              <w:jc w:val="center"/>
            </w:pPr>
            <w:r w:rsidRPr="0049289E">
              <w:t>0,753</w:t>
            </w:r>
          </w:p>
        </w:tc>
        <w:tc>
          <w:tcPr>
            <w:tcW w:w="394" w:type="pct"/>
          </w:tcPr>
          <w:p w:rsidR="0049289E" w:rsidRPr="0049289E" w:rsidRDefault="0049289E" w:rsidP="0049289E">
            <w:pPr>
              <w:pStyle w:val="ConsPlusNormal"/>
              <w:jc w:val="center"/>
            </w:pPr>
            <w:r w:rsidRPr="0049289E">
              <w:t>0,732</w:t>
            </w:r>
          </w:p>
        </w:tc>
        <w:tc>
          <w:tcPr>
            <w:tcW w:w="394" w:type="pct"/>
          </w:tcPr>
          <w:p w:rsidR="0049289E" w:rsidRPr="0049289E" w:rsidRDefault="0049289E" w:rsidP="0049289E">
            <w:pPr>
              <w:pStyle w:val="ConsPlusNormal"/>
              <w:jc w:val="center"/>
            </w:pPr>
            <w:r w:rsidRPr="0049289E">
              <w:t>0,711</w:t>
            </w:r>
          </w:p>
        </w:tc>
        <w:tc>
          <w:tcPr>
            <w:tcW w:w="443" w:type="pct"/>
          </w:tcPr>
          <w:p w:rsidR="0049289E" w:rsidRPr="0049289E" w:rsidRDefault="0049289E" w:rsidP="0049289E">
            <w:pPr>
              <w:pStyle w:val="ConsPlusNormal"/>
              <w:jc w:val="center"/>
            </w:pPr>
            <w:r w:rsidRPr="0049289E">
              <w:t>0,692</w:t>
            </w:r>
          </w:p>
        </w:tc>
        <w:tc>
          <w:tcPr>
            <w:tcW w:w="394" w:type="pct"/>
          </w:tcPr>
          <w:p w:rsidR="0049289E" w:rsidRPr="0049289E" w:rsidRDefault="0049289E" w:rsidP="0049289E">
            <w:pPr>
              <w:pStyle w:val="ConsPlusNormal"/>
              <w:jc w:val="center"/>
            </w:pPr>
            <w:r w:rsidRPr="0049289E">
              <w:t>0,674</w:t>
            </w:r>
          </w:p>
        </w:tc>
        <w:tc>
          <w:tcPr>
            <w:tcW w:w="444" w:type="pct"/>
          </w:tcPr>
          <w:p w:rsidR="0049289E" w:rsidRPr="0049289E" w:rsidRDefault="0049289E" w:rsidP="0049289E">
            <w:pPr>
              <w:pStyle w:val="ConsPlusNormal"/>
              <w:jc w:val="center"/>
            </w:pPr>
            <w:r w:rsidRPr="0049289E">
              <w:t>0,657</w:t>
            </w:r>
          </w:p>
        </w:tc>
      </w:tr>
      <w:tr w:rsidR="0049289E" w:rsidRPr="0049289E" w:rsidTr="00EB54B8">
        <w:tc>
          <w:tcPr>
            <w:tcW w:w="1205" w:type="pct"/>
          </w:tcPr>
          <w:p w:rsidR="0049289E" w:rsidRPr="0049289E" w:rsidRDefault="0049289E" w:rsidP="0049289E">
            <w:pPr>
              <w:pStyle w:val="ConsPlusNormal"/>
            </w:pPr>
            <w:r w:rsidRPr="0049289E">
              <w:t>0,640 Молоко топленое в пакетах</w:t>
            </w:r>
          </w:p>
        </w:tc>
        <w:tc>
          <w:tcPr>
            <w:tcW w:w="493" w:type="pct"/>
          </w:tcPr>
          <w:p w:rsidR="0049289E" w:rsidRPr="0049289E" w:rsidRDefault="0049289E" w:rsidP="0049289E">
            <w:pPr>
              <w:pStyle w:val="ConsPlusNormal"/>
              <w:jc w:val="center"/>
            </w:pPr>
            <w:r w:rsidRPr="0049289E">
              <w:t>4,0</w:t>
            </w:r>
          </w:p>
        </w:tc>
        <w:tc>
          <w:tcPr>
            <w:tcW w:w="444" w:type="pct"/>
          </w:tcPr>
          <w:p w:rsidR="0049289E" w:rsidRPr="0049289E" w:rsidRDefault="0049289E" w:rsidP="0049289E">
            <w:pPr>
              <w:pStyle w:val="ConsPlusNormal"/>
              <w:jc w:val="center"/>
            </w:pPr>
            <w:r w:rsidRPr="0049289E">
              <w:t>1,247</w:t>
            </w:r>
          </w:p>
        </w:tc>
        <w:tc>
          <w:tcPr>
            <w:tcW w:w="394" w:type="pct"/>
          </w:tcPr>
          <w:p w:rsidR="0049289E" w:rsidRPr="0049289E" w:rsidRDefault="0049289E" w:rsidP="0049289E">
            <w:pPr>
              <w:pStyle w:val="ConsPlusNormal"/>
              <w:jc w:val="center"/>
            </w:pPr>
            <w:r w:rsidRPr="0049289E">
              <w:t>1,210</w:t>
            </w:r>
          </w:p>
        </w:tc>
        <w:tc>
          <w:tcPr>
            <w:tcW w:w="394" w:type="pct"/>
          </w:tcPr>
          <w:p w:rsidR="0049289E" w:rsidRPr="0049289E" w:rsidRDefault="0049289E" w:rsidP="0049289E">
            <w:pPr>
              <w:pStyle w:val="ConsPlusNormal"/>
              <w:jc w:val="center"/>
            </w:pPr>
            <w:r w:rsidRPr="0049289E">
              <w:t>0,176</w:t>
            </w:r>
          </w:p>
        </w:tc>
        <w:tc>
          <w:tcPr>
            <w:tcW w:w="394" w:type="pct"/>
          </w:tcPr>
          <w:p w:rsidR="0049289E" w:rsidRPr="0049289E" w:rsidRDefault="0049289E" w:rsidP="0049289E">
            <w:pPr>
              <w:pStyle w:val="ConsPlusNormal"/>
              <w:jc w:val="center"/>
            </w:pPr>
            <w:r w:rsidRPr="0049289E">
              <w:t>1,143</w:t>
            </w:r>
          </w:p>
        </w:tc>
        <w:tc>
          <w:tcPr>
            <w:tcW w:w="394" w:type="pct"/>
          </w:tcPr>
          <w:p w:rsidR="0049289E" w:rsidRPr="0049289E" w:rsidRDefault="0049289E" w:rsidP="0049289E">
            <w:pPr>
              <w:pStyle w:val="ConsPlusNormal"/>
              <w:jc w:val="center"/>
            </w:pPr>
            <w:r w:rsidRPr="0049289E">
              <w:t>1,112</w:t>
            </w:r>
          </w:p>
        </w:tc>
        <w:tc>
          <w:tcPr>
            <w:tcW w:w="443" w:type="pct"/>
          </w:tcPr>
          <w:p w:rsidR="0049289E" w:rsidRPr="0049289E" w:rsidRDefault="0049289E" w:rsidP="0049289E">
            <w:pPr>
              <w:pStyle w:val="ConsPlusNormal"/>
              <w:jc w:val="center"/>
            </w:pPr>
            <w:r w:rsidRPr="0049289E">
              <w:t>1,083</w:t>
            </w:r>
          </w:p>
        </w:tc>
        <w:tc>
          <w:tcPr>
            <w:tcW w:w="394" w:type="pct"/>
          </w:tcPr>
          <w:p w:rsidR="0049289E" w:rsidRPr="0049289E" w:rsidRDefault="0049289E" w:rsidP="0049289E">
            <w:pPr>
              <w:pStyle w:val="ConsPlusNormal"/>
              <w:jc w:val="center"/>
            </w:pPr>
            <w:r w:rsidRPr="0049289E">
              <w:t>1,055</w:t>
            </w:r>
          </w:p>
        </w:tc>
        <w:tc>
          <w:tcPr>
            <w:tcW w:w="444" w:type="pct"/>
          </w:tcPr>
          <w:p w:rsidR="0049289E" w:rsidRPr="0049289E" w:rsidRDefault="0049289E" w:rsidP="0049289E">
            <w:pPr>
              <w:pStyle w:val="ConsPlusNormal"/>
              <w:jc w:val="center"/>
            </w:pPr>
            <w:r w:rsidRPr="0049289E">
              <w:t>1,029</w:t>
            </w:r>
          </w:p>
        </w:tc>
      </w:tr>
      <w:tr w:rsidR="0049289E" w:rsidRPr="0049289E" w:rsidTr="00EB54B8">
        <w:tc>
          <w:tcPr>
            <w:tcW w:w="1205" w:type="pct"/>
          </w:tcPr>
          <w:p w:rsidR="0049289E" w:rsidRPr="0049289E" w:rsidRDefault="0049289E" w:rsidP="0049289E">
            <w:pPr>
              <w:pStyle w:val="ConsPlusNormal"/>
            </w:pPr>
            <w:r w:rsidRPr="0049289E">
              <w:t>Молоко топленое в пакетах</w:t>
            </w:r>
          </w:p>
        </w:tc>
        <w:tc>
          <w:tcPr>
            <w:tcW w:w="493" w:type="pct"/>
          </w:tcPr>
          <w:p w:rsidR="0049289E" w:rsidRPr="0049289E" w:rsidRDefault="0049289E" w:rsidP="0049289E">
            <w:pPr>
              <w:pStyle w:val="ConsPlusNormal"/>
              <w:jc w:val="center"/>
            </w:pPr>
            <w:r w:rsidRPr="0049289E">
              <w:t>6,0</w:t>
            </w:r>
          </w:p>
        </w:tc>
        <w:tc>
          <w:tcPr>
            <w:tcW w:w="444" w:type="pct"/>
          </w:tcPr>
          <w:p w:rsidR="0049289E" w:rsidRPr="0049289E" w:rsidRDefault="0049289E" w:rsidP="0049289E">
            <w:pPr>
              <w:pStyle w:val="ConsPlusNormal"/>
              <w:jc w:val="center"/>
            </w:pPr>
            <w:r w:rsidRPr="0049289E">
              <w:t>1,866</w:t>
            </w:r>
          </w:p>
        </w:tc>
        <w:tc>
          <w:tcPr>
            <w:tcW w:w="394" w:type="pct"/>
          </w:tcPr>
          <w:p w:rsidR="0049289E" w:rsidRPr="0049289E" w:rsidRDefault="0049289E" w:rsidP="0049289E">
            <w:pPr>
              <w:pStyle w:val="ConsPlusNormal"/>
              <w:jc w:val="center"/>
            </w:pPr>
            <w:r w:rsidRPr="0049289E">
              <w:t>1,866</w:t>
            </w:r>
          </w:p>
        </w:tc>
        <w:tc>
          <w:tcPr>
            <w:tcW w:w="394" w:type="pct"/>
          </w:tcPr>
          <w:p w:rsidR="0049289E" w:rsidRPr="0049289E" w:rsidRDefault="0049289E" w:rsidP="0049289E">
            <w:pPr>
              <w:pStyle w:val="ConsPlusNormal"/>
              <w:jc w:val="center"/>
            </w:pPr>
            <w:r w:rsidRPr="0049289E">
              <w:t>1,836</w:t>
            </w:r>
          </w:p>
        </w:tc>
        <w:tc>
          <w:tcPr>
            <w:tcW w:w="394" w:type="pct"/>
          </w:tcPr>
          <w:p w:rsidR="0049289E" w:rsidRPr="0049289E" w:rsidRDefault="0049289E" w:rsidP="0049289E">
            <w:pPr>
              <w:pStyle w:val="ConsPlusNormal"/>
              <w:jc w:val="center"/>
            </w:pPr>
            <w:r w:rsidRPr="0049289E">
              <w:t>1,808</w:t>
            </w:r>
          </w:p>
        </w:tc>
        <w:tc>
          <w:tcPr>
            <w:tcW w:w="394" w:type="pct"/>
          </w:tcPr>
          <w:p w:rsidR="0049289E" w:rsidRPr="0049289E" w:rsidRDefault="0049289E" w:rsidP="0049289E">
            <w:pPr>
              <w:pStyle w:val="ConsPlusNormal"/>
              <w:jc w:val="center"/>
            </w:pPr>
            <w:r w:rsidRPr="0049289E">
              <w:t>1,781</w:t>
            </w:r>
          </w:p>
        </w:tc>
        <w:tc>
          <w:tcPr>
            <w:tcW w:w="443" w:type="pct"/>
          </w:tcPr>
          <w:p w:rsidR="0049289E" w:rsidRPr="0049289E" w:rsidRDefault="0049289E" w:rsidP="0049289E">
            <w:pPr>
              <w:pStyle w:val="ConsPlusNormal"/>
              <w:jc w:val="center"/>
            </w:pPr>
            <w:r w:rsidRPr="0049289E">
              <w:t>1,756</w:t>
            </w:r>
          </w:p>
        </w:tc>
        <w:tc>
          <w:tcPr>
            <w:tcW w:w="394" w:type="pct"/>
          </w:tcPr>
          <w:p w:rsidR="0049289E" w:rsidRPr="0049289E" w:rsidRDefault="0049289E" w:rsidP="0049289E">
            <w:pPr>
              <w:pStyle w:val="ConsPlusNormal"/>
              <w:jc w:val="center"/>
            </w:pPr>
            <w:r w:rsidRPr="0049289E">
              <w:t>1,732</w:t>
            </w:r>
          </w:p>
        </w:tc>
        <w:tc>
          <w:tcPr>
            <w:tcW w:w="444" w:type="pct"/>
          </w:tcPr>
          <w:p w:rsidR="0049289E" w:rsidRPr="0049289E" w:rsidRDefault="0049289E" w:rsidP="0049289E">
            <w:pPr>
              <w:pStyle w:val="ConsPlusNormal"/>
              <w:jc w:val="center"/>
            </w:pPr>
            <w:r w:rsidRPr="0049289E">
              <w:t>1,710</w:t>
            </w:r>
          </w:p>
        </w:tc>
      </w:tr>
      <w:tr w:rsidR="0049289E" w:rsidRPr="0049289E" w:rsidTr="00EB54B8">
        <w:tc>
          <w:tcPr>
            <w:tcW w:w="1205" w:type="pct"/>
          </w:tcPr>
          <w:p w:rsidR="0049289E" w:rsidRPr="0049289E" w:rsidRDefault="0049289E" w:rsidP="0049289E">
            <w:pPr>
              <w:pStyle w:val="ConsPlusNormal"/>
            </w:pPr>
            <w:r w:rsidRPr="0049289E">
              <w:t>1,688 Ряженка в пакетах</w:t>
            </w:r>
          </w:p>
        </w:tc>
        <w:tc>
          <w:tcPr>
            <w:tcW w:w="493" w:type="pct"/>
          </w:tcPr>
          <w:p w:rsidR="0049289E" w:rsidRPr="0049289E" w:rsidRDefault="0049289E" w:rsidP="0049289E">
            <w:pPr>
              <w:pStyle w:val="ConsPlusNormal"/>
              <w:jc w:val="center"/>
            </w:pPr>
            <w:r w:rsidRPr="0049289E">
              <w:t>4,0</w:t>
            </w:r>
          </w:p>
        </w:tc>
        <w:tc>
          <w:tcPr>
            <w:tcW w:w="444" w:type="pct"/>
          </w:tcPr>
          <w:p w:rsidR="0049289E" w:rsidRPr="0049289E" w:rsidRDefault="0049289E" w:rsidP="0049289E">
            <w:pPr>
              <w:pStyle w:val="ConsPlusNormal"/>
              <w:jc w:val="center"/>
            </w:pPr>
            <w:r w:rsidRPr="0049289E">
              <w:t>1,259</w:t>
            </w:r>
          </w:p>
        </w:tc>
        <w:tc>
          <w:tcPr>
            <w:tcW w:w="394" w:type="pct"/>
          </w:tcPr>
          <w:p w:rsidR="0049289E" w:rsidRPr="0049289E" w:rsidRDefault="0049289E" w:rsidP="0049289E">
            <w:pPr>
              <w:pStyle w:val="ConsPlusNormal"/>
              <w:jc w:val="center"/>
            </w:pPr>
            <w:r w:rsidRPr="0049289E">
              <w:t>1,222</w:t>
            </w:r>
          </w:p>
        </w:tc>
        <w:tc>
          <w:tcPr>
            <w:tcW w:w="394" w:type="pct"/>
          </w:tcPr>
          <w:p w:rsidR="0049289E" w:rsidRPr="0049289E" w:rsidRDefault="0049289E" w:rsidP="0049289E">
            <w:pPr>
              <w:pStyle w:val="ConsPlusNormal"/>
              <w:jc w:val="center"/>
            </w:pPr>
            <w:r w:rsidRPr="0049289E">
              <w:t>1,187</w:t>
            </w:r>
          </w:p>
        </w:tc>
        <w:tc>
          <w:tcPr>
            <w:tcW w:w="394" w:type="pct"/>
          </w:tcPr>
          <w:p w:rsidR="0049289E" w:rsidRPr="0049289E" w:rsidRDefault="0049289E" w:rsidP="0049289E">
            <w:pPr>
              <w:pStyle w:val="ConsPlusNormal"/>
              <w:jc w:val="center"/>
            </w:pPr>
            <w:r w:rsidRPr="0049289E">
              <w:t>1,154</w:t>
            </w:r>
          </w:p>
        </w:tc>
        <w:tc>
          <w:tcPr>
            <w:tcW w:w="394" w:type="pct"/>
          </w:tcPr>
          <w:p w:rsidR="0049289E" w:rsidRPr="0049289E" w:rsidRDefault="0049289E" w:rsidP="0049289E">
            <w:pPr>
              <w:pStyle w:val="ConsPlusNormal"/>
              <w:jc w:val="center"/>
            </w:pPr>
            <w:r w:rsidRPr="0049289E">
              <w:t>1,123</w:t>
            </w:r>
          </w:p>
        </w:tc>
        <w:tc>
          <w:tcPr>
            <w:tcW w:w="443" w:type="pct"/>
          </w:tcPr>
          <w:p w:rsidR="0049289E" w:rsidRPr="0049289E" w:rsidRDefault="0049289E" w:rsidP="0049289E">
            <w:pPr>
              <w:pStyle w:val="ConsPlusNormal"/>
              <w:jc w:val="center"/>
            </w:pPr>
            <w:r w:rsidRPr="0049289E">
              <w:t>1,093</w:t>
            </w:r>
          </w:p>
        </w:tc>
        <w:tc>
          <w:tcPr>
            <w:tcW w:w="394" w:type="pct"/>
          </w:tcPr>
          <w:p w:rsidR="0049289E" w:rsidRPr="0049289E" w:rsidRDefault="0049289E" w:rsidP="0049289E">
            <w:pPr>
              <w:pStyle w:val="ConsPlusNormal"/>
              <w:jc w:val="center"/>
            </w:pPr>
            <w:r w:rsidRPr="0049289E">
              <w:t>1,065</w:t>
            </w:r>
          </w:p>
        </w:tc>
        <w:tc>
          <w:tcPr>
            <w:tcW w:w="444" w:type="pct"/>
          </w:tcPr>
          <w:p w:rsidR="0049289E" w:rsidRPr="0049289E" w:rsidRDefault="0049289E" w:rsidP="0049289E">
            <w:pPr>
              <w:pStyle w:val="ConsPlusNormal"/>
              <w:jc w:val="center"/>
            </w:pPr>
            <w:r w:rsidRPr="0049289E">
              <w:t>1,039</w:t>
            </w:r>
          </w:p>
        </w:tc>
      </w:tr>
      <w:tr w:rsidR="0049289E" w:rsidRPr="0049289E" w:rsidTr="00EB54B8">
        <w:tc>
          <w:tcPr>
            <w:tcW w:w="1205" w:type="pct"/>
          </w:tcPr>
          <w:p w:rsidR="0049289E" w:rsidRPr="0049289E" w:rsidRDefault="0049289E" w:rsidP="0049289E">
            <w:pPr>
              <w:pStyle w:val="ConsPlusNormal"/>
            </w:pPr>
            <w:r w:rsidRPr="0049289E">
              <w:t>Ряженка в пакетах</w:t>
            </w:r>
          </w:p>
        </w:tc>
        <w:tc>
          <w:tcPr>
            <w:tcW w:w="493" w:type="pct"/>
          </w:tcPr>
          <w:p w:rsidR="0049289E" w:rsidRPr="0049289E" w:rsidRDefault="0049289E" w:rsidP="0049289E">
            <w:pPr>
              <w:pStyle w:val="ConsPlusNormal"/>
              <w:jc w:val="center"/>
            </w:pPr>
            <w:r w:rsidRPr="0049289E">
              <w:t>3,5</w:t>
            </w:r>
          </w:p>
        </w:tc>
        <w:tc>
          <w:tcPr>
            <w:tcW w:w="444" w:type="pct"/>
          </w:tcPr>
          <w:p w:rsidR="0049289E" w:rsidRPr="0049289E" w:rsidRDefault="0049289E" w:rsidP="0049289E">
            <w:pPr>
              <w:pStyle w:val="ConsPlusNormal"/>
              <w:jc w:val="center"/>
            </w:pPr>
            <w:r w:rsidRPr="0049289E">
              <w:t>1,102</w:t>
            </w:r>
          </w:p>
        </w:tc>
        <w:tc>
          <w:tcPr>
            <w:tcW w:w="394" w:type="pct"/>
          </w:tcPr>
          <w:p w:rsidR="0049289E" w:rsidRPr="0049289E" w:rsidRDefault="0049289E" w:rsidP="0049289E">
            <w:pPr>
              <w:pStyle w:val="ConsPlusNormal"/>
              <w:jc w:val="center"/>
            </w:pPr>
            <w:r w:rsidRPr="0049289E">
              <w:t>1,069</w:t>
            </w:r>
          </w:p>
        </w:tc>
        <w:tc>
          <w:tcPr>
            <w:tcW w:w="394" w:type="pct"/>
          </w:tcPr>
          <w:p w:rsidR="0049289E" w:rsidRPr="0049289E" w:rsidRDefault="0049289E" w:rsidP="0049289E">
            <w:pPr>
              <w:pStyle w:val="ConsPlusNormal"/>
              <w:jc w:val="center"/>
            </w:pPr>
            <w:r w:rsidRPr="0049289E">
              <w:t>1,039</w:t>
            </w:r>
          </w:p>
        </w:tc>
        <w:tc>
          <w:tcPr>
            <w:tcW w:w="394" w:type="pct"/>
          </w:tcPr>
          <w:p w:rsidR="0049289E" w:rsidRPr="0049289E" w:rsidRDefault="0049289E" w:rsidP="0049289E">
            <w:pPr>
              <w:pStyle w:val="ConsPlusNormal"/>
              <w:jc w:val="center"/>
            </w:pPr>
            <w:r w:rsidRPr="0049289E">
              <w:t>0,010</w:t>
            </w:r>
          </w:p>
        </w:tc>
        <w:tc>
          <w:tcPr>
            <w:tcW w:w="394" w:type="pct"/>
          </w:tcPr>
          <w:p w:rsidR="0049289E" w:rsidRPr="0049289E" w:rsidRDefault="0049289E" w:rsidP="0049289E">
            <w:pPr>
              <w:pStyle w:val="ConsPlusNormal"/>
              <w:jc w:val="center"/>
            </w:pPr>
            <w:r w:rsidRPr="0049289E">
              <w:t>0,983</w:t>
            </w:r>
          </w:p>
        </w:tc>
        <w:tc>
          <w:tcPr>
            <w:tcW w:w="443" w:type="pct"/>
          </w:tcPr>
          <w:p w:rsidR="0049289E" w:rsidRPr="0049289E" w:rsidRDefault="0049289E" w:rsidP="0049289E">
            <w:pPr>
              <w:pStyle w:val="ConsPlusNormal"/>
              <w:jc w:val="center"/>
            </w:pPr>
            <w:r w:rsidRPr="0049289E">
              <w:t>0,957</w:t>
            </w:r>
          </w:p>
        </w:tc>
        <w:tc>
          <w:tcPr>
            <w:tcW w:w="394" w:type="pct"/>
          </w:tcPr>
          <w:p w:rsidR="0049289E" w:rsidRPr="0049289E" w:rsidRDefault="0049289E" w:rsidP="0049289E">
            <w:pPr>
              <w:pStyle w:val="ConsPlusNormal"/>
              <w:jc w:val="center"/>
            </w:pPr>
            <w:r w:rsidRPr="0049289E">
              <w:t>0,932</w:t>
            </w:r>
          </w:p>
        </w:tc>
        <w:tc>
          <w:tcPr>
            <w:tcW w:w="444" w:type="pct"/>
          </w:tcPr>
          <w:p w:rsidR="0049289E" w:rsidRPr="0049289E" w:rsidRDefault="0049289E" w:rsidP="0049289E">
            <w:pPr>
              <w:pStyle w:val="ConsPlusNormal"/>
              <w:jc w:val="center"/>
            </w:pPr>
            <w:r w:rsidRPr="0049289E">
              <w:t>0,909</w:t>
            </w:r>
          </w:p>
        </w:tc>
      </w:tr>
      <w:tr w:rsidR="0049289E" w:rsidRPr="0049289E" w:rsidTr="00EB54B8">
        <w:tc>
          <w:tcPr>
            <w:tcW w:w="1205" w:type="pct"/>
          </w:tcPr>
          <w:p w:rsidR="0049289E" w:rsidRPr="0049289E" w:rsidRDefault="0049289E" w:rsidP="0049289E">
            <w:pPr>
              <w:pStyle w:val="ConsPlusNormal"/>
            </w:pPr>
            <w:proofErr w:type="spellStart"/>
            <w:r w:rsidRPr="0049289E">
              <w:t>Бифидок</w:t>
            </w:r>
            <w:proofErr w:type="spellEnd"/>
            <w:r w:rsidRPr="0049289E">
              <w:t xml:space="preserve"> в пакетах</w:t>
            </w:r>
          </w:p>
        </w:tc>
        <w:tc>
          <w:tcPr>
            <w:tcW w:w="493" w:type="pct"/>
          </w:tcPr>
          <w:p w:rsidR="0049289E" w:rsidRPr="0049289E" w:rsidRDefault="0049289E" w:rsidP="0049289E">
            <w:pPr>
              <w:pStyle w:val="ConsPlusNormal"/>
              <w:jc w:val="center"/>
            </w:pPr>
            <w:r w:rsidRPr="0049289E">
              <w:t>2,5</w:t>
            </w:r>
          </w:p>
        </w:tc>
        <w:tc>
          <w:tcPr>
            <w:tcW w:w="444" w:type="pct"/>
          </w:tcPr>
          <w:p w:rsidR="0049289E" w:rsidRPr="0049289E" w:rsidRDefault="0049289E" w:rsidP="0049289E">
            <w:pPr>
              <w:pStyle w:val="ConsPlusNormal"/>
              <w:jc w:val="center"/>
            </w:pPr>
            <w:r w:rsidRPr="0049289E">
              <w:t>0,771</w:t>
            </w:r>
          </w:p>
        </w:tc>
        <w:tc>
          <w:tcPr>
            <w:tcW w:w="394" w:type="pct"/>
          </w:tcPr>
          <w:p w:rsidR="0049289E" w:rsidRPr="0049289E" w:rsidRDefault="0049289E" w:rsidP="0049289E">
            <w:pPr>
              <w:pStyle w:val="ConsPlusNormal"/>
              <w:jc w:val="center"/>
            </w:pPr>
            <w:r w:rsidRPr="0049289E">
              <w:t>0,749</w:t>
            </w:r>
          </w:p>
        </w:tc>
        <w:tc>
          <w:tcPr>
            <w:tcW w:w="394" w:type="pct"/>
          </w:tcPr>
          <w:p w:rsidR="0049289E" w:rsidRPr="0049289E" w:rsidRDefault="0049289E" w:rsidP="0049289E">
            <w:pPr>
              <w:pStyle w:val="ConsPlusNormal"/>
              <w:jc w:val="center"/>
            </w:pPr>
            <w:r w:rsidRPr="0049289E">
              <w:t>1,727</w:t>
            </w:r>
          </w:p>
        </w:tc>
        <w:tc>
          <w:tcPr>
            <w:tcW w:w="394" w:type="pct"/>
          </w:tcPr>
          <w:p w:rsidR="0049289E" w:rsidRPr="0049289E" w:rsidRDefault="0049289E" w:rsidP="0049289E">
            <w:pPr>
              <w:pStyle w:val="ConsPlusNormal"/>
              <w:jc w:val="center"/>
            </w:pPr>
            <w:r w:rsidRPr="0049289E">
              <w:t>0,707</w:t>
            </w:r>
          </w:p>
        </w:tc>
        <w:tc>
          <w:tcPr>
            <w:tcW w:w="394" w:type="pct"/>
          </w:tcPr>
          <w:p w:rsidR="0049289E" w:rsidRPr="0049289E" w:rsidRDefault="0049289E" w:rsidP="0049289E">
            <w:pPr>
              <w:pStyle w:val="ConsPlusNormal"/>
              <w:jc w:val="center"/>
            </w:pPr>
            <w:r w:rsidRPr="0049289E">
              <w:t>0,688</w:t>
            </w:r>
          </w:p>
        </w:tc>
        <w:tc>
          <w:tcPr>
            <w:tcW w:w="443" w:type="pct"/>
          </w:tcPr>
          <w:p w:rsidR="0049289E" w:rsidRPr="0049289E" w:rsidRDefault="0049289E" w:rsidP="0049289E">
            <w:pPr>
              <w:pStyle w:val="ConsPlusNormal"/>
              <w:jc w:val="center"/>
            </w:pPr>
            <w:r w:rsidRPr="0049289E">
              <w:t>0,670</w:t>
            </w:r>
          </w:p>
        </w:tc>
        <w:tc>
          <w:tcPr>
            <w:tcW w:w="394" w:type="pct"/>
          </w:tcPr>
          <w:p w:rsidR="0049289E" w:rsidRPr="0049289E" w:rsidRDefault="0049289E" w:rsidP="0049289E">
            <w:pPr>
              <w:pStyle w:val="ConsPlusNormal"/>
              <w:jc w:val="center"/>
            </w:pPr>
            <w:r w:rsidRPr="0049289E">
              <w:t>0,653</w:t>
            </w:r>
          </w:p>
        </w:tc>
        <w:tc>
          <w:tcPr>
            <w:tcW w:w="444" w:type="pct"/>
          </w:tcPr>
          <w:p w:rsidR="0049289E" w:rsidRPr="0049289E" w:rsidRDefault="0049289E" w:rsidP="0049289E">
            <w:pPr>
              <w:pStyle w:val="ConsPlusNormal"/>
              <w:jc w:val="center"/>
            </w:pPr>
            <w:r w:rsidRPr="0049289E">
              <w:t>0,636</w:t>
            </w:r>
          </w:p>
        </w:tc>
      </w:tr>
      <w:tr w:rsidR="0049289E" w:rsidRPr="0049289E" w:rsidTr="00EB54B8">
        <w:tc>
          <w:tcPr>
            <w:tcW w:w="1205" w:type="pct"/>
          </w:tcPr>
          <w:p w:rsidR="0049289E" w:rsidRPr="0049289E" w:rsidRDefault="0049289E" w:rsidP="0049289E">
            <w:pPr>
              <w:pStyle w:val="ConsPlusNormal"/>
            </w:pPr>
            <w:proofErr w:type="spellStart"/>
            <w:r w:rsidRPr="0049289E">
              <w:t>Бифидок</w:t>
            </w:r>
            <w:proofErr w:type="spellEnd"/>
            <w:r w:rsidRPr="0049289E">
              <w:t xml:space="preserve"> в пакетах</w:t>
            </w:r>
          </w:p>
        </w:tc>
        <w:tc>
          <w:tcPr>
            <w:tcW w:w="493" w:type="pct"/>
          </w:tcPr>
          <w:p w:rsidR="0049289E" w:rsidRPr="0049289E" w:rsidRDefault="0049289E" w:rsidP="0049289E">
            <w:pPr>
              <w:pStyle w:val="ConsPlusNormal"/>
              <w:jc w:val="center"/>
            </w:pPr>
            <w:r w:rsidRPr="0049289E">
              <w:t>1,0</w:t>
            </w:r>
          </w:p>
        </w:tc>
        <w:tc>
          <w:tcPr>
            <w:tcW w:w="444" w:type="pct"/>
          </w:tcPr>
          <w:p w:rsidR="0049289E" w:rsidRPr="0049289E" w:rsidRDefault="0049289E" w:rsidP="0049289E">
            <w:pPr>
              <w:pStyle w:val="ConsPlusNormal"/>
              <w:jc w:val="center"/>
            </w:pPr>
            <w:r w:rsidRPr="0049289E">
              <w:t>0,308</w:t>
            </w:r>
          </w:p>
        </w:tc>
        <w:tc>
          <w:tcPr>
            <w:tcW w:w="394" w:type="pct"/>
          </w:tcPr>
          <w:p w:rsidR="0049289E" w:rsidRPr="0049289E" w:rsidRDefault="0049289E" w:rsidP="0049289E">
            <w:pPr>
              <w:pStyle w:val="ConsPlusNormal"/>
              <w:jc w:val="center"/>
            </w:pPr>
            <w:r w:rsidRPr="0049289E">
              <w:t>0,299</w:t>
            </w:r>
          </w:p>
        </w:tc>
        <w:tc>
          <w:tcPr>
            <w:tcW w:w="394" w:type="pct"/>
          </w:tcPr>
          <w:p w:rsidR="0049289E" w:rsidRPr="0049289E" w:rsidRDefault="0049289E" w:rsidP="0049289E">
            <w:pPr>
              <w:pStyle w:val="ConsPlusNormal"/>
              <w:jc w:val="center"/>
            </w:pPr>
            <w:r w:rsidRPr="0049289E">
              <w:t>0,290</w:t>
            </w:r>
          </w:p>
        </w:tc>
        <w:tc>
          <w:tcPr>
            <w:tcW w:w="394" w:type="pct"/>
          </w:tcPr>
          <w:p w:rsidR="0049289E" w:rsidRPr="0049289E" w:rsidRDefault="0049289E" w:rsidP="0049289E">
            <w:pPr>
              <w:pStyle w:val="ConsPlusNormal"/>
              <w:jc w:val="center"/>
            </w:pPr>
            <w:r w:rsidRPr="0049289E">
              <w:t>0,282</w:t>
            </w:r>
          </w:p>
        </w:tc>
        <w:tc>
          <w:tcPr>
            <w:tcW w:w="394" w:type="pct"/>
          </w:tcPr>
          <w:p w:rsidR="0049289E" w:rsidRPr="0049289E" w:rsidRDefault="0049289E" w:rsidP="0049289E">
            <w:pPr>
              <w:pStyle w:val="ConsPlusNormal"/>
              <w:jc w:val="center"/>
            </w:pPr>
            <w:r w:rsidRPr="0049289E">
              <w:t>0,274</w:t>
            </w:r>
          </w:p>
        </w:tc>
        <w:tc>
          <w:tcPr>
            <w:tcW w:w="443" w:type="pct"/>
          </w:tcPr>
          <w:p w:rsidR="0049289E" w:rsidRPr="0049289E" w:rsidRDefault="0049289E" w:rsidP="0049289E">
            <w:pPr>
              <w:pStyle w:val="ConsPlusNormal"/>
              <w:jc w:val="center"/>
            </w:pPr>
            <w:r w:rsidRPr="0049289E">
              <w:t>0,266</w:t>
            </w:r>
          </w:p>
        </w:tc>
        <w:tc>
          <w:tcPr>
            <w:tcW w:w="394" w:type="pct"/>
          </w:tcPr>
          <w:p w:rsidR="0049289E" w:rsidRPr="0049289E" w:rsidRDefault="0049289E" w:rsidP="0049289E">
            <w:pPr>
              <w:pStyle w:val="ConsPlusNormal"/>
              <w:jc w:val="center"/>
            </w:pPr>
            <w:r w:rsidRPr="0049289E">
              <w:t>0,260</w:t>
            </w:r>
          </w:p>
        </w:tc>
        <w:tc>
          <w:tcPr>
            <w:tcW w:w="444" w:type="pct"/>
          </w:tcPr>
          <w:p w:rsidR="0049289E" w:rsidRPr="0049289E" w:rsidRDefault="0049289E" w:rsidP="0049289E">
            <w:pPr>
              <w:pStyle w:val="ConsPlusNormal"/>
              <w:jc w:val="center"/>
            </w:pPr>
            <w:r w:rsidRPr="0049289E">
              <w:t>0,254</w:t>
            </w:r>
          </w:p>
        </w:tc>
      </w:tr>
      <w:tr w:rsidR="0049289E" w:rsidRPr="0049289E" w:rsidTr="00EB54B8">
        <w:tc>
          <w:tcPr>
            <w:tcW w:w="1205" w:type="pct"/>
          </w:tcPr>
          <w:p w:rsidR="0049289E" w:rsidRPr="0049289E" w:rsidRDefault="0049289E" w:rsidP="0049289E">
            <w:pPr>
              <w:pStyle w:val="ConsPlusNormal"/>
            </w:pPr>
            <w:proofErr w:type="spellStart"/>
            <w:r w:rsidRPr="0049289E">
              <w:lastRenderedPageBreak/>
              <w:t>Бифифрут</w:t>
            </w:r>
            <w:proofErr w:type="spellEnd"/>
            <w:r w:rsidRPr="0049289E">
              <w:t xml:space="preserve"> в пакетах</w:t>
            </w:r>
          </w:p>
        </w:tc>
        <w:tc>
          <w:tcPr>
            <w:tcW w:w="493" w:type="pct"/>
          </w:tcPr>
          <w:p w:rsidR="0049289E" w:rsidRPr="0049289E" w:rsidRDefault="0049289E" w:rsidP="0049289E">
            <w:pPr>
              <w:pStyle w:val="ConsPlusNormal"/>
              <w:jc w:val="center"/>
            </w:pPr>
            <w:r w:rsidRPr="0049289E">
              <w:t>3,2</w:t>
            </w:r>
          </w:p>
        </w:tc>
        <w:tc>
          <w:tcPr>
            <w:tcW w:w="444" w:type="pct"/>
          </w:tcPr>
          <w:p w:rsidR="0049289E" w:rsidRPr="0049289E" w:rsidRDefault="0049289E" w:rsidP="0049289E">
            <w:pPr>
              <w:pStyle w:val="ConsPlusNormal"/>
              <w:jc w:val="center"/>
            </w:pPr>
            <w:r w:rsidRPr="0049289E">
              <w:t>0,984</w:t>
            </w:r>
          </w:p>
        </w:tc>
        <w:tc>
          <w:tcPr>
            <w:tcW w:w="394" w:type="pct"/>
          </w:tcPr>
          <w:p w:rsidR="0049289E" w:rsidRPr="0049289E" w:rsidRDefault="0049289E" w:rsidP="0049289E">
            <w:pPr>
              <w:pStyle w:val="ConsPlusNormal"/>
              <w:jc w:val="center"/>
            </w:pPr>
            <w:r w:rsidRPr="0049289E">
              <w:t>0,960</w:t>
            </w:r>
          </w:p>
        </w:tc>
        <w:tc>
          <w:tcPr>
            <w:tcW w:w="394" w:type="pct"/>
          </w:tcPr>
          <w:p w:rsidR="0049289E" w:rsidRPr="0049289E" w:rsidRDefault="0049289E" w:rsidP="0049289E">
            <w:pPr>
              <w:pStyle w:val="ConsPlusNormal"/>
              <w:jc w:val="center"/>
            </w:pPr>
            <w:r w:rsidRPr="0049289E">
              <w:t>0,927</w:t>
            </w:r>
          </w:p>
        </w:tc>
        <w:tc>
          <w:tcPr>
            <w:tcW w:w="394" w:type="pct"/>
          </w:tcPr>
          <w:p w:rsidR="0049289E" w:rsidRPr="0049289E" w:rsidRDefault="0049289E" w:rsidP="0049289E">
            <w:pPr>
              <w:pStyle w:val="ConsPlusNormal"/>
              <w:jc w:val="center"/>
            </w:pPr>
            <w:r w:rsidRPr="0049289E">
              <w:t>0,901</w:t>
            </w:r>
          </w:p>
        </w:tc>
        <w:tc>
          <w:tcPr>
            <w:tcW w:w="394" w:type="pct"/>
          </w:tcPr>
          <w:p w:rsidR="0049289E" w:rsidRPr="0049289E" w:rsidRDefault="0049289E" w:rsidP="0049289E">
            <w:pPr>
              <w:pStyle w:val="ConsPlusNormal"/>
              <w:jc w:val="center"/>
            </w:pPr>
            <w:r w:rsidRPr="0049289E">
              <w:t>0,877</w:t>
            </w:r>
          </w:p>
        </w:tc>
        <w:tc>
          <w:tcPr>
            <w:tcW w:w="443" w:type="pct"/>
          </w:tcPr>
          <w:p w:rsidR="0049289E" w:rsidRPr="0049289E" w:rsidRDefault="0049289E" w:rsidP="0049289E">
            <w:pPr>
              <w:pStyle w:val="ConsPlusNormal"/>
              <w:jc w:val="center"/>
            </w:pPr>
            <w:r w:rsidRPr="0049289E">
              <w:t>0,854</w:t>
            </w:r>
          </w:p>
        </w:tc>
        <w:tc>
          <w:tcPr>
            <w:tcW w:w="394" w:type="pct"/>
          </w:tcPr>
          <w:p w:rsidR="0049289E" w:rsidRPr="0049289E" w:rsidRDefault="0049289E" w:rsidP="0049289E">
            <w:pPr>
              <w:pStyle w:val="ConsPlusNormal"/>
              <w:jc w:val="center"/>
            </w:pPr>
            <w:r w:rsidRPr="0049289E">
              <w:t>0,832</w:t>
            </w:r>
          </w:p>
        </w:tc>
        <w:tc>
          <w:tcPr>
            <w:tcW w:w="444" w:type="pct"/>
          </w:tcPr>
          <w:p w:rsidR="0049289E" w:rsidRPr="0049289E" w:rsidRDefault="0049289E" w:rsidP="0049289E">
            <w:pPr>
              <w:pStyle w:val="ConsPlusNormal"/>
              <w:jc w:val="center"/>
            </w:pPr>
            <w:r w:rsidRPr="0049289E">
              <w:t>0,811</w:t>
            </w:r>
          </w:p>
        </w:tc>
      </w:tr>
      <w:tr w:rsidR="0049289E" w:rsidRPr="0049289E" w:rsidTr="00EB54B8">
        <w:tc>
          <w:tcPr>
            <w:tcW w:w="1205" w:type="pct"/>
          </w:tcPr>
          <w:p w:rsidR="0049289E" w:rsidRPr="0049289E" w:rsidRDefault="0049289E" w:rsidP="0049289E">
            <w:pPr>
              <w:pStyle w:val="ConsPlusNormal"/>
            </w:pPr>
            <w:r w:rsidRPr="0049289E">
              <w:t>Йогурт в пакетах</w:t>
            </w:r>
          </w:p>
        </w:tc>
        <w:tc>
          <w:tcPr>
            <w:tcW w:w="493" w:type="pct"/>
          </w:tcPr>
          <w:p w:rsidR="0049289E" w:rsidRPr="0049289E" w:rsidRDefault="0049289E" w:rsidP="0049289E">
            <w:pPr>
              <w:pStyle w:val="ConsPlusNormal"/>
              <w:jc w:val="center"/>
            </w:pPr>
            <w:r w:rsidRPr="0049289E">
              <w:t>3,5</w:t>
            </w:r>
          </w:p>
        </w:tc>
        <w:tc>
          <w:tcPr>
            <w:tcW w:w="444" w:type="pct"/>
          </w:tcPr>
          <w:p w:rsidR="0049289E" w:rsidRPr="0049289E" w:rsidRDefault="0049289E" w:rsidP="0049289E">
            <w:pPr>
              <w:pStyle w:val="ConsPlusNormal"/>
              <w:jc w:val="center"/>
            </w:pPr>
            <w:r w:rsidRPr="0049289E">
              <w:t>1,076</w:t>
            </w:r>
          </w:p>
        </w:tc>
        <w:tc>
          <w:tcPr>
            <w:tcW w:w="394" w:type="pct"/>
          </w:tcPr>
          <w:p w:rsidR="0049289E" w:rsidRPr="0049289E" w:rsidRDefault="0049289E" w:rsidP="0049289E">
            <w:pPr>
              <w:pStyle w:val="ConsPlusNormal"/>
              <w:jc w:val="center"/>
            </w:pPr>
            <w:r w:rsidRPr="0049289E">
              <w:t>1050</w:t>
            </w:r>
          </w:p>
        </w:tc>
        <w:tc>
          <w:tcPr>
            <w:tcW w:w="394" w:type="pct"/>
          </w:tcPr>
          <w:p w:rsidR="0049289E" w:rsidRPr="0049289E" w:rsidRDefault="0049289E" w:rsidP="0049289E">
            <w:pPr>
              <w:pStyle w:val="ConsPlusNormal"/>
              <w:jc w:val="center"/>
            </w:pPr>
            <w:r w:rsidRPr="0049289E">
              <w:t>1,014</w:t>
            </w:r>
          </w:p>
        </w:tc>
        <w:tc>
          <w:tcPr>
            <w:tcW w:w="394" w:type="pct"/>
          </w:tcPr>
          <w:p w:rsidR="0049289E" w:rsidRPr="0049289E" w:rsidRDefault="0049289E" w:rsidP="0049289E">
            <w:pPr>
              <w:pStyle w:val="ConsPlusNormal"/>
              <w:jc w:val="center"/>
            </w:pPr>
            <w:r w:rsidRPr="0049289E">
              <w:t>0,986</w:t>
            </w:r>
          </w:p>
        </w:tc>
        <w:tc>
          <w:tcPr>
            <w:tcW w:w="394" w:type="pct"/>
          </w:tcPr>
          <w:p w:rsidR="0049289E" w:rsidRPr="0049289E" w:rsidRDefault="0049289E" w:rsidP="0049289E">
            <w:pPr>
              <w:pStyle w:val="ConsPlusNormal"/>
              <w:jc w:val="center"/>
            </w:pPr>
            <w:r w:rsidRPr="0049289E">
              <w:t>0,959</w:t>
            </w:r>
          </w:p>
        </w:tc>
        <w:tc>
          <w:tcPr>
            <w:tcW w:w="443" w:type="pct"/>
          </w:tcPr>
          <w:p w:rsidR="0049289E" w:rsidRPr="0049289E" w:rsidRDefault="0049289E" w:rsidP="0049289E">
            <w:pPr>
              <w:pStyle w:val="ConsPlusNormal"/>
              <w:jc w:val="center"/>
            </w:pPr>
            <w:r w:rsidRPr="0049289E">
              <w:t>0,934</w:t>
            </w:r>
          </w:p>
        </w:tc>
        <w:tc>
          <w:tcPr>
            <w:tcW w:w="394" w:type="pct"/>
          </w:tcPr>
          <w:p w:rsidR="0049289E" w:rsidRPr="0049289E" w:rsidRDefault="0049289E" w:rsidP="0049289E">
            <w:pPr>
              <w:pStyle w:val="ConsPlusNormal"/>
              <w:jc w:val="center"/>
            </w:pPr>
            <w:r w:rsidRPr="0049289E">
              <w:t>0,910</w:t>
            </w:r>
          </w:p>
        </w:tc>
        <w:tc>
          <w:tcPr>
            <w:tcW w:w="444" w:type="pct"/>
          </w:tcPr>
          <w:p w:rsidR="0049289E" w:rsidRPr="0049289E" w:rsidRDefault="0049289E" w:rsidP="0049289E">
            <w:pPr>
              <w:pStyle w:val="ConsPlusNormal"/>
              <w:jc w:val="center"/>
            </w:pPr>
            <w:r w:rsidRPr="0049289E">
              <w:t>0,887</w:t>
            </w:r>
          </w:p>
        </w:tc>
      </w:tr>
      <w:tr w:rsidR="0049289E" w:rsidRPr="0049289E" w:rsidTr="00EB54B8">
        <w:tc>
          <w:tcPr>
            <w:tcW w:w="1205" w:type="pct"/>
          </w:tcPr>
          <w:p w:rsidR="0049289E" w:rsidRPr="0049289E" w:rsidRDefault="0049289E" w:rsidP="0049289E">
            <w:pPr>
              <w:pStyle w:val="ConsPlusNormal"/>
            </w:pPr>
            <w:r w:rsidRPr="0049289E">
              <w:t>Кефир, снежок в пакетах</w:t>
            </w:r>
          </w:p>
        </w:tc>
        <w:tc>
          <w:tcPr>
            <w:tcW w:w="493" w:type="pct"/>
          </w:tcPr>
          <w:p w:rsidR="0049289E" w:rsidRPr="0049289E" w:rsidRDefault="0049289E" w:rsidP="0049289E">
            <w:pPr>
              <w:pStyle w:val="ConsPlusNormal"/>
              <w:jc w:val="center"/>
            </w:pPr>
            <w:r w:rsidRPr="0049289E">
              <w:t>2,5</w:t>
            </w:r>
          </w:p>
        </w:tc>
        <w:tc>
          <w:tcPr>
            <w:tcW w:w="444" w:type="pct"/>
          </w:tcPr>
          <w:p w:rsidR="0049289E" w:rsidRPr="0049289E" w:rsidRDefault="0049289E" w:rsidP="0049289E">
            <w:pPr>
              <w:pStyle w:val="ConsPlusNormal"/>
              <w:jc w:val="center"/>
            </w:pPr>
            <w:r w:rsidRPr="0049289E">
              <w:t>0,779</w:t>
            </w:r>
          </w:p>
        </w:tc>
        <w:tc>
          <w:tcPr>
            <w:tcW w:w="394" w:type="pct"/>
          </w:tcPr>
          <w:p w:rsidR="0049289E" w:rsidRPr="0049289E" w:rsidRDefault="0049289E" w:rsidP="0049289E">
            <w:pPr>
              <w:pStyle w:val="ConsPlusNormal"/>
              <w:jc w:val="center"/>
            </w:pPr>
            <w:r w:rsidRPr="0049289E">
              <w:t>0,756</w:t>
            </w:r>
          </w:p>
        </w:tc>
        <w:tc>
          <w:tcPr>
            <w:tcW w:w="394" w:type="pct"/>
          </w:tcPr>
          <w:p w:rsidR="0049289E" w:rsidRPr="0049289E" w:rsidRDefault="0049289E" w:rsidP="0049289E">
            <w:pPr>
              <w:pStyle w:val="ConsPlusNormal"/>
              <w:jc w:val="center"/>
            </w:pPr>
            <w:r w:rsidRPr="0049289E">
              <w:t>0,735</w:t>
            </w:r>
          </w:p>
        </w:tc>
        <w:tc>
          <w:tcPr>
            <w:tcW w:w="394" w:type="pct"/>
          </w:tcPr>
          <w:p w:rsidR="0049289E" w:rsidRPr="0049289E" w:rsidRDefault="0049289E" w:rsidP="0049289E">
            <w:pPr>
              <w:pStyle w:val="ConsPlusNormal"/>
              <w:jc w:val="center"/>
            </w:pPr>
            <w:r w:rsidRPr="0049289E">
              <w:t>0,714</w:t>
            </w:r>
          </w:p>
        </w:tc>
        <w:tc>
          <w:tcPr>
            <w:tcW w:w="394" w:type="pct"/>
          </w:tcPr>
          <w:p w:rsidR="0049289E" w:rsidRPr="0049289E" w:rsidRDefault="0049289E" w:rsidP="0049289E">
            <w:pPr>
              <w:pStyle w:val="ConsPlusNormal"/>
              <w:jc w:val="center"/>
            </w:pPr>
            <w:r w:rsidRPr="0049289E">
              <w:t>0,695</w:t>
            </w:r>
          </w:p>
        </w:tc>
        <w:tc>
          <w:tcPr>
            <w:tcW w:w="443" w:type="pct"/>
          </w:tcPr>
          <w:p w:rsidR="0049289E" w:rsidRPr="0049289E" w:rsidRDefault="0049289E" w:rsidP="0049289E">
            <w:pPr>
              <w:pStyle w:val="ConsPlusNormal"/>
              <w:jc w:val="center"/>
            </w:pPr>
            <w:r w:rsidRPr="0049289E">
              <w:t>0,677</w:t>
            </w:r>
          </w:p>
        </w:tc>
        <w:tc>
          <w:tcPr>
            <w:tcW w:w="394" w:type="pct"/>
          </w:tcPr>
          <w:p w:rsidR="0049289E" w:rsidRPr="0049289E" w:rsidRDefault="0049289E" w:rsidP="0049289E">
            <w:pPr>
              <w:pStyle w:val="ConsPlusNormal"/>
              <w:jc w:val="center"/>
            </w:pPr>
            <w:r w:rsidRPr="0049289E">
              <w:t>0,659</w:t>
            </w:r>
          </w:p>
        </w:tc>
        <w:tc>
          <w:tcPr>
            <w:tcW w:w="444" w:type="pct"/>
          </w:tcPr>
          <w:p w:rsidR="0049289E" w:rsidRPr="0049289E" w:rsidRDefault="0049289E" w:rsidP="0049289E">
            <w:pPr>
              <w:pStyle w:val="ConsPlusNormal"/>
              <w:jc w:val="center"/>
            </w:pPr>
            <w:r w:rsidRPr="0049289E">
              <w:t>0,643</w:t>
            </w:r>
          </w:p>
        </w:tc>
      </w:tr>
    </w:tbl>
    <w:p w:rsidR="0049289E" w:rsidRPr="0049289E" w:rsidRDefault="0049289E" w:rsidP="0049289E">
      <w:pPr>
        <w:pStyle w:val="ConsPlusNormal"/>
        <w:ind w:firstLine="540"/>
        <w:jc w:val="both"/>
      </w:pPr>
    </w:p>
    <w:p w:rsidR="0049289E" w:rsidRPr="0049289E" w:rsidRDefault="0049289E" w:rsidP="0049289E">
      <w:pPr>
        <w:pStyle w:val="ConsPlusNormal"/>
        <w:ind w:firstLine="540"/>
        <w:jc w:val="both"/>
      </w:pPr>
      <w:r w:rsidRPr="0049289E">
        <w:t xml:space="preserve">2. Творог и </w:t>
      </w:r>
      <w:proofErr w:type="spellStart"/>
      <w:r w:rsidRPr="0049289E">
        <w:t>сырково</w:t>
      </w:r>
      <w:proofErr w:type="spellEnd"/>
      <w:r w:rsidRPr="0049289E">
        <w:t>-творожные изделия</w:t>
      </w:r>
    </w:p>
    <w:p w:rsidR="0049289E" w:rsidRPr="0049289E" w:rsidRDefault="0049289E" w:rsidP="0049289E">
      <w:pPr>
        <w:pStyle w:val="ConsPlusNormal"/>
        <w:ind w:firstLine="540"/>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3510"/>
        <w:gridCol w:w="1436"/>
        <w:gridCol w:w="1293"/>
        <w:gridCol w:w="1147"/>
        <w:gridCol w:w="1147"/>
        <w:gridCol w:w="1147"/>
        <w:gridCol w:w="1147"/>
        <w:gridCol w:w="1290"/>
        <w:gridCol w:w="1147"/>
        <w:gridCol w:w="1296"/>
      </w:tblGrid>
      <w:tr w:rsidR="0049289E" w:rsidRPr="0049289E" w:rsidTr="00EB54B8">
        <w:tc>
          <w:tcPr>
            <w:tcW w:w="1205" w:type="pct"/>
            <w:vMerge w:val="restart"/>
          </w:tcPr>
          <w:p w:rsidR="0049289E" w:rsidRPr="0049289E" w:rsidRDefault="0049289E" w:rsidP="0049289E">
            <w:pPr>
              <w:pStyle w:val="ConsPlusNormal"/>
              <w:jc w:val="center"/>
            </w:pPr>
            <w:r w:rsidRPr="0049289E">
              <w:t>Наименование продукта</w:t>
            </w:r>
          </w:p>
        </w:tc>
        <w:tc>
          <w:tcPr>
            <w:tcW w:w="493" w:type="pct"/>
            <w:vMerge w:val="restart"/>
          </w:tcPr>
          <w:p w:rsidR="0049289E" w:rsidRPr="0049289E" w:rsidRDefault="0049289E" w:rsidP="0049289E">
            <w:pPr>
              <w:pStyle w:val="ConsPlusNormal"/>
              <w:jc w:val="center"/>
            </w:pPr>
            <w:r w:rsidRPr="0049289E">
              <w:t>% жирности</w:t>
            </w:r>
          </w:p>
        </w:tc>
        <w:tc>
          <w:tcPr>
            <w:tcW w:w="3302" w:type="pct"/>
            <w:gridSpan w:val="8"/>
          </w:tcPr>
          <w:p w:rsidR="0049289E" w:rsidRPr="0049289E" w:rsidRDefault="0049289E" w:rsidP="0049289E">
            <w:pPr>
              <w:pStyle w:val="ConsPlusNormal"/>
              <w:jc w:val="center"/>
            </w:pPr>
            <w:r w:rsidRPr="0049289E">
              <w:t>Жирность продукта</w:t>
            </w:r>
          </w:p>
        </w:tc>
      </w:tr>
      <w:tr w:rsidR="0049289E" w:rsidRPr="0049289E" w:rsidTr="00EB54B8">
        <w:tc>
          <w:tcPr>
            <w:tcW w:w="1205" w:type="pct"/>
            <w:vMerge/>
          </w:tcPr>
          <w:p w:rsidR="0049289E" w:rsidRPr="0049289E" w:rsidRDefault="0049289E" w:rsidP="0049289E">
            <w:pPr>
              <w:pStyle w:val="ConsPlusNormal"/>
            </w:pPr>
          </w:p>
        </w:tc>
        <w:tc>
          <w:tcPr>
            <w:tcW w:w="493" w:type="pct"/>
            <w:vMerge/>
          </w:tcPr>
          <w:p w:rsidR="0049289E" w:rsidRPr="0049289E" w:rsidRDefault="0049289E" w:rsidP="0049289E">
            <w:pPr>
              <w:pStyle w:val="ConsPlusNormal"/>
            </w:pPr>
          </w:p>
        </w:tc>
        <w:tc>
          <w:tcPr>
            <w:tcW w:w="444" w:type="pct"/>
          </w:tcPr>
          <w:p w:rsidR="0049289E" w:rsidRPr="0049289E" w:rsidRDefault="0049289E" w:rsidP="0049289E">
            <w:pPr>
              <w:pStyle w:val="ConsPlusNormal"/>
              <w:jc w:val="center"/>
            </w:pPr>
            <w:r w:rsidRPr="0049289E">
              <w:t>3,3</w:t>
            </w:r>
          </w:p>
        </w:tc>
        <w:tc>
          <w:tcPr>
            <w:tcW w:w="394" w:type="pct"/>
          </w:tcPr>
          <w:p w:rsidR="0049289E" w:rsidRPr="0049289E" w:rsidRDefault="0049289E" w:rsidP="0049289E">
            <w:pPr>
              <w:pStyle w:val="ConsPlusNormal"/>
              <w:jc w:val="center"/>
            </w:pPr>
            <w:r w:rsidRPr="0049289E">
              <w:t>3,4</w:t>
            </w:r>
          </w:p>
        </w:tc>
        <w:tc>
          <w:tcPr>
            <w:tcW w:w="394" w:type="pct"/>
          </w:tcPr>
          <w:p w:rsidR="0049289E" w:rsidRPr="0049289E" w:rsidRDefault="0049289E" w:rsidP="0049289E">
            <w:pPr>
              <w:pStyle w:val="ConsPlusNormal"/>
              <w:jc w:val="center"/>
            </w:pPr>
            <w:r w:rsidRPr="0049289E">
              <w:t>3,5</w:t>
            </w:r>
          </w:p>
        </w:tc>
        <w:tc>
          <w:tcPr>
            <w:tcW w:w="394" w:type="pct"/>
          </w:tcPr>
          <w:p w:rsidR="0049289E" w:rsidRPr="0049289E" w:rsidRDefault="0049289E" w:rsidP="0049289E">
            <w:pPr>
              <w:pStyle w:val="ConsPlusNormal"/>
              <w:jc w:val="center"/>
            </w:pPr>
            <w:r w:rsidRPr="0049289E">
              <w:t>3,6</w:t>
            </w:r>
          </w:p>
        </w:tc>
        <w:tc>
          <w:tcPr>
            <w:tcW w:w="394" w:type="pct"/>
          </w:tcPr>
          <w:p w:rsidR="0049289E" w:rsidRPr="0049289E" w:rsidRDefault="0049289E" w:rsidP="0049289E">
            <w:pPr>
              <w:pStyle w:val="ConsPlusNormal"/>
              <w:jc w:val="center"/>
            </w:pPr>
            <w:r w:rsidRPr="0049289E">
              <w:t>3,7</w:t>
            </w:r>
          </w:p>
        </w:tc>
        <w:tc>
          <w:tcPr>
            <w:tcW w:w="443" w:type="pct"/>
          </w:tcPr>
          <w:p w:rsidR="0049289E" w:rsidRPr="0049289E" w:rsidRDefault="0049289E" w:rsidP="0049289E">
            <w:pPr>
              <w:pStyle w:val="ConsPlusNormal"/>
              <w:jc w:val="center"/>
            </w:pPr>
            <w:r w:rsidRPr="0049289E">
              <w:t>3,8</w:t>
            </w:r>
          </w:p>
        </w:tc>
        <w:tc>
          <w:tcPr>
            <w:tcW w:w="394" w:type="pct"/>
          </w:tcPr>
          <w:p w:rsidR="0049289E" w:rsidRPr="0049289E" w:rsidRDefault="0049289E" w:rsidP="0049289E">
            <w:pPr>
              <w:pStyle w:val="ConsPlusNormal"/>
              <w:jc w:val="center"/>
            </w:pPr>
            <w:r w:rsidRPr="0049289E">
              <w:t>3,9</w:t>
            </w:r>
          </w:p>
        </w:tc>
        <w:tc>
          <w:tcPr>
            <w:tcW w:w="444" w:type="pct"/>
          </w:tcPr>
          <w:p w:rsidR="0049289E" w:rsidRPr="0049289E" w:rsidRDefault="0049289E" w:rsidP="0049289E">
            <w:pPr>
              <w:pStyle w:val="ConsPlusNormal"/>
              <w:jc w:val="center"/>
            </w:pPr>
            <w:r w:rsidRPr="0049289E">
              <w:t>4,0</w:t>
            </w:r>
          </w:p>
        </w:tc>
      </w:tr>
      <w:tr w:rsidR="0049289E" w:rsidRPr="0049289E" w:rsidTr="00EB54B8">
        <w:tc>
          <w:tcPr>
            <w:tcW w:w="1205" w:type="pct"/>
          </w:tcPr>
          <w:p w:rsidR="0049289E" w:rsidRPr="0049289E" w:rsidRDefault="0049289E" w:rsidP="0049289E">
            <w:pPr>
              <w:pStyle w:val="ConsPlusNormal"/>
            </w:pPr>
            <w:r w:rsidRPr="0049289E">
              <w:t>Творог жирный во флягах</w:t>
            </w:r>
          </w:p>
        </w:tc>
        <w:tc>
          <w:tcPr>
            <w:tcW w:w="493" w:type="pct"/>
          </w:tcPr>
          <w:p w:rsidR="0049289E" w:rsidRPr="0049289E" w:rsidRDefault="0049289E" w:rsidP="0049289E">
            <w:pPr>
              <w:pStyle w:val="ConsPlusNormal"/>
              <w:jc w:val="center"/>
            </w:pPr>
            <w:r w:rsidRPr="0049289E">
              <w:t>18,0</w:t>
            </w:r>
          </w:p>
        </w:tc>
        <w:tc>
          <w:tcPr>
            <w:tcW w:w="444" w:type="pct"/>
          </w:tcPr>
          <w:p w:rsidR="0049289E" w:rsidRPr="0049289E" w:rsidRDefault="0049289E" w:rsidP="0049289E">
            <w:pPr>
              <w:pStyle w:val="ConsPlusNormal"/>
              <w:jc w:val="center"/>
            </w:pPr>
            <w:r w:rsidRPr="0049289E">
              <w:t>6,342</w:t>
            </w:r>
          </w:p>
        </w:tc>
        <w:tc>
          <w:tcPr>
            <w:tcW w:w="394" w:type="pct"/>
          </w:tcPr>
          <w:p w:rsidR="0049289E" w:rsidRPr="0049289E" w:rsidRDefault="0049289E" w:rsidP="0049289E">
            <w:pPr>
              <w:pStyle w:val="ConsPlusNormal"/>
              <w:jc w:val="center"/>
            </w:pPr>
            <w:r w:rsidRPr="0049289E">
              <w:t>6,155</w:t>
            </w:r>
          </w:p>
        </w:tc>
        <w:tc>
          <w:tcPr>
            <w:tcW w:w="394" w:type="pct"/>
          </w:tcPr>
          <w:p w:rsidR="0049289E" w:rsidRPr="0049289E" w:rsidRDefault="0049289E" w:rsidP="0049289E">
            <w:pPr>
              <w:pStyle w:val="ConsPlusNormal"/>
              <w:jc w:val="center"/>
            </w:pPr>
            <w:r w:rsidRPr="0049289E">
              <w:t>5,979</w:t>
            </w:r>
          </w:p>
        </w:tc>
        <w:tc>
          <w:tcPr>
            <w:tcW w:w="394" w:type="pct"/>
          </w:tcPr>
          <w:p w:rsidR="0049289E" w:rsidRPr="0049289E" w:rsidRDefault="0049289E" w:rsidP="0049289E">
            <w:pPr>
              <w:pStyle w:val="ConsPlusNormal"/>
              <w:jc w:val="center"/>
            </w:pPr>
            <w:r w:rsidRPr="0049289E">
              <w:t>5,813</w:t>
            </w:r>
          </w:p>
        </w:tc>
        <w:tc>
          <w:tcPr>
            <w:tcW w:w="394" w:type="pct"/>
          </w:tcPr>
          <w:p w:rsidR="0049289E" w:rsidRPr="0049289E" w:rsidRDefault="0049289E" w:rsidP="0049289E">
            <w:pPr>
              <w:pStyle w:val="ConsPlusNormal"/>
              <w:jc w:val="center"/>
            </w:pPr>
            <w:r w:rsidRPr="0049289E">
              <w:t>5,656</w:t>
            </w:r>
          </w:p>
        </w:tc>
        <w:tc>
          <w:tcPr>
            <w:tcW w:w="443" w:type="pct"/>
          </w:tcPr>
          <w:p w:rsidR="0049289E" w:rsidRPr="0049289E" w:rsidRDefault="0049289E" w:rsidP="0049289E">
            <w:pPr>
              <w:pStyle w:val="ConsPlusNormal"/>
              <w:jc w:val="center"/>
            </w:pPr>
            <w:r w:rsidRPr="0049289E">
              <w:t>5,507</w:t>
            </w:r>
          </w:p>
        </w:tc>
        <w:tc>
          <w:tcPr>
            <w:tcW w:w="394" w:type="pct"/>
          </w:tcPr>
          <w:p w:rsidR="0049289E" w:rsidRPr="0049289E" w:rsidRDefault="0049289E" w:rsidP="0049289E">
            <w:pPr>
              <w:pStyle w:val="ConsPlusNormal"/>
              <w:jc w:val="center"/>
            </w:pPr>
            <w:r w:rsidRPr="0049289E">
              <w:t>5,366</w:t>
            </w:r>
          </w:p>
        </w:tc>
        <w:tc>
          <w:tcPr>
            <w:tcW w:w="444" w:type="pct"/>
          </w:tcPr>
          <w:p w:rsidR="0049289E" w:rsidRPr="0049289E" w:rsidRDefault="0049289E" w:rsidP="0049289E">
            <w:pPr>
              <w:pStyle w:val="ConsPlusNormal"/>
              <w:jc w:val="center"/>
            </w:pPr>
            <w:r w:rsidRPr="0049289E">
              <w:t>5,232</w:t>
            </w:r>
          </w:p>
        </w:tc>
      </w:tr>
      <w:tr w:rsidR="0049289E" w:rsidRPr="0049289E" w:rsidTr="00EB54B8">
        <w:tc>
          <w:tcPr>
            <w:tcW w:w="1205" w:type="pct"/>
          </w:tcPr>
          <w:p w:rsidR="0049289E" w:rsidRPr="0049289E" w:rsidRDefault="0049289E" w:rsidP="0049289E">
            <w:pPr>
              <w:pStyle w:val="ConsPlusNormal"/>
            </w:pPr>
            <w:r w:rsidRPr="0049289E">
              <w:t>в мелкой фасовке</w:t>
            </w:r>
          </w:p>
        </w:tc>
        <w:tc>
          <w:tcPr>
            <w:tcW w:w="493" w:type="pct"/>
          </w:tcPr>
          <w:p w:rsidR="0049289E" w:rsidRPr="0049289E" w:rsidRDefault="0049289E" w:rsidP="0049289E">
            <w:pPr>
              <w:pStyle w:val="ConsPlusNormal"/>
              <w:jc w:val="center"/>
            </w:pPr>
            <w:r w:rsidRPr="0049289E">
              <w:t>18,0</w:t>
            </w:r>
          </w:p>
        </w:tc>
        <w:tc>
          <w:tcPr>
            <w:tcW w:w="444" w:type="pct"/>
          </w:tcPr>
          <w:p w:rsidR="0049289E" w:rsidRPr="0049289E" w:rsidRDefault="0049289E" w:rsidP="0049289E">
            <w:pPr>
              <w:pStyle w:val="ConsPlusNormal"/>
              <w:jc w:val="center"/>
            </w:pPr>
            <w:r w:rsidRPr="0049289E">
              <w:t>6,356</w:t>
            </w:r>
          </w:p>
        </w:tc>
        <w:tc>
          <w:tcPr>
            <w:tcW w:w="394" w:type="pct"/>
          </w:tcPr>
          <w:p w:rsidR="0049289E" w:rsidRPr="0049289E" w:rsidRDefault="0049289E" w:rsidP="0049289E">
            <w:pPr>
              <w:pStyle w:val="ConsPlusNormal"/>
              <w:jc w:val="center"/>
            </w:pPr>
            <w:r w:rsidRPr="0049289E">
              <w:t>6,169</w:t>
            </w:r>
          </w:p>
        </w:tc>
        <w:tc>
          <w:tcPr>
            <w:tcW w:w="394" w:type="pct"/>
          </w:tcPr>
          <w:p w:rsidR="0049289E" w:rsidRPr="0049289E" w:rsidRDefault="0049289E" w:rsidP="0049289E">
            <w:pPr>
              <w:pStyle w:val="ConsPlusNormal"/>
              <w:jc w:val="center"/>
            </w:pPr>
            <w:r w:rsidRPr="0049289E">
              <w:t>5,993</w:t>
            </w:r>
          </w:p>
        </w:tc>
        <w:tc>
          <w:tcPr>
            <w:tcW w:w="394" w:type="pct"/>
          </w:tcPr>
          <w:p w:rsidR="0049289E" w:rsidRPr="0049289E" w:rsidRDefault="0049289E" w:rsidP="0049289E">
            <w:pPr>
              <w:pStyle w:val="ConsPlusNormal"/>
              <w:jc w:val="center"/>
            </w:pPr>
            <w:r w:rsidRPr="0049289E">
              <w:t>5,826</w:t>
            </w:r>
          </w:p>
        </w:tc>
        <w:tc>
          <w:tcPr>
            <w:tcW w:w="394" w:type="pct"/>
          </w:tcPr>
          <w:p w:rsidR="0049289E" w:rsidRPr="0049289E" w:rsidRDefault="0049289E" w:rsidP="0049289E">
            <w:pPr>
              <w:pStyle w:val="ConsPlusNormal"/>
              <w:jc w:val="center"/>
            </w:pPr>
            <w:r w:rsidRPr="0049289E">
              <w:t>5,669</w:t>
            </w:r>
          </w:p>
        </w:tc>
        <w:tc>
          <w:tcPr>
            <w:tcW w:w="443" w:type="pct"/>
          </w:tcPr>
          <w:p w:rsidR="0049289E" w:rsidRPr="0049289E" w:rsidRDefault="0049289E" w:rsidP="0049289E">
            <w:pPr>
              <w:pStyle w:val="ConsPlusNormal"/>
              <w:jc w:val="center"/>
            </w:pPr>
            <w:r w:rsidRPr="0049289E">
              <w:t>5,520</w:t>
            </w:r>
          </w:p>
        </w:tc>
        <w:tc>
          <w:tcPr>
            <w:tcW w:w="394" w:type="pct"/>
          </w:tcPr>
          <w:p w:rsidR="0049289E" w:rsidRPr="0049289E" w:rsidRDefault="0049289E" w:rsidP="0049289E">
            <w:pPr>
              <w:pStyle w:val="ConsPlusNormal"/>
              <w:jc w:val="center"/>
            </w:pPr>
            <w:r w:rsidRPr="0049289E">
              <w:t>5,378</w:t>
            </w:r>
          </w:p>
        </w:tc>
        <w:tc>
          <w:tcPr>
            <w:tcW w:w="444" w:type="pct"/>
          </w:tcPr>
          <w:p w:rsidR="0049289E" w:rsidRPr="0049289E" w:rsidRDefault="0049289E" w:rsidP="0049289E">
            <w:pPr>
              <w:pStyle w:val="ConsPlusNormal"/>
              <w:jc w:val="center"/>
            </w:pPr>
            <w:r w:rsidRPr="0049289E">
              <w:t>5,244</w:t>
            </w:r>
          </w:p>
        </w:tc>
      </w:tr>
      <w:tr w:rsidR="0049289E" w:rsidRPr="0049289E" w:rsidTr="00EB54B8">
        <w:tc>
          <w:tcPr>
            <w:tcW w:w="1205" w:type="pct"/>
          </w:tcPr>
          <w:p w:rsidR="0049289E" w:rsidRPr="0049289E" w:rsidRDefault="0049289E" w:rsidP="0049289E">
            <w:pPr>
              <w:pStyle w:val="ConsPlusNormal"/>
            </w:pPr>
            <w:r w:rsidRPr="0049289E">
              <w:t>Творог жирный во флягах</w:t>
            </w:r>
          </w:p>
        </w:tc>
        <w:tc>
          <w:tcPr>
            <w:tcW w:w="493" w:type="pct"/>
          </w:tcPr>
          <w:p w:rsidR="0049289E" w:rsidRPr="0049289E" w:rsidRDefault="0049289E" w:rsidP="0049289E">
            <w:pPr>
              <w:pStyle w:val="ConsPlusNormal"/>
              <w:jc w:val="center"/>
            </w:pPr>
            <w:r w:rsidRPr="0049289E">
              <w:t>9,0</w:t>
            </w:r>
          </w:p>
        </w:tc>
        <w:tc>
          <w:tcPr>
            <w:tcW w:w="444" w:type="pct"/>
          </w:tcPr>
          <w:p w:rsidR="0049289E" w:rsidRPr="0049289E" w:rsidRDefault="0049289E" w:rsidP="0049289E">
            <w:pPr>
              <w:pStyle w:val="ConsPlusNormal"/>
              <w:jc w:val="center"/>
            </w:pPr>
            <w:r w:rsidRPr="0049289E">
              <w:t>3,247</w:t>
            </w:r>
          </w:p>
        </w:tc>
        <w:tc>
          <w:tcPr>
            <w:tcW w:w="394" w:type="pct"/>
          </w:tcPr>
          <w:p w:rsidR="0049289E" w:rsidRPr="0049289E" w:rsidRDefault="0049289E" w:rsidP="0049289E">
            <w:pPr>
              <w:pStyle w:val="ConsPlusNormal"/>
              <w:jc w:val="center"/>
            </w:pPr>
            <w:r w:rsidRPr="0049289E">
              <w:t>3,155</w:t>
            </w:r>
          </w:p>
        </w:tc>
        <w:tc>
          <w:tcPr>
            <w:tcW w:w="394" w:type="pct"/>
          </w:tcPr>
          <w:p w:rsidR="0049289E" w:rsidRPr="0049289E" w:rsidRDefault="0049289E" w:rsidP="0049289E">
            <w:pPr>
              <w:pStyle w:val="ConsPlusNormal"/>
              <w:jc w:val="center"/>
            </w:pPr>
            <w:r w:rsidRPr="0049289E">
              <w:t>3,062</w:t>
            </w:r>
          </w:p>
        </w:tc>
        <w:tc>
          <w:tcPr>
            <w:tcW w:w="394" w:type="pct"/>
          </w:tcPr>
          <w:p w:rsidR="0049289E" w:rsidRPr="0049289E" w:rsidRDefault="0049289E" w:rsidP="0049289E">
            <w:pPr>
              <w:pStyle w:val="ConsPlusNormal"/>
              <w:jc w:val="center"/>
            </w:pPr>
            <w:r w:rsidRPr="0049289E">
              <w:t>2,977</w:t>
            </w:r>
          </w:p>
        </w:tc>
        <w:tc>
          <w:tcPr>
            <w:tcW w:w="394" w:type="pct"/>
          </w:tcPr>
          <w:p w:rsidR="0049289E" w:rsidRPr="0049289E" w:rsidRDefault="0049289E" w:rsidP="0049289E">
            <w:pPr>
              <w:pStyle w:val="ConsPlusNormal"/>
              <w:jc w:val="center"/>
            </w:pPr>
            <w:r w:rsidRPr="0049289E">
              <w:t>2,896</w:t>
            </w:r>
          </w:p>
        </w:tc>
        <w:tc>
          <w:tcPr>
            <w:tcW w:w="443" w:type="pct"/>
          </w:tcPr>
          <w:p w:rsidR="0049289E" w:rsidRPr="0049289E" w:rsidRDefault="0049289E" w:rsidP="0049289E">
            <w:pPr>
              <w:pStyle w:val="ConsPlusNormal"/>
              <w:jc w:val="center"/>
            </w:pPr>
            <w:r w:rsidRPr="0049289E">
              <w:t>2,820</w:t>
            </w:r>
          </w:p>
        </w:tc>
        <w:tc>
          <w:tcPr>
            <w:tcW w:w="394" w:type="pct"/>
          </w:tcPr>
          <w:p w:rsidR="0049289E" w:rsidRPr="0049289E" w:rsidRDefault="0049289E" w:rsidP="0049289E">
            <w:pPr>
              <w:pStyle w:val="ConsPlusNormal"/>
              <w:jc w:val="center"/>
            </w:pPr>
            <w:r w:rsidRPr="0049289E">
              <w:t>2,748</w:t>
            </w:r>
          </w:p>
        </w:tc>
        <w:tc>
          <w:tcPr>
            <w:tcW w:w="444" w:type="pct"/>
          </w:tcPr>
          <w:p w:rsidR="0049289E" w:rsidRPr="0049289E" w:rsidRDefault="0049289E" w:rsidP="0049289E">
            <w:pPr>
              <w:pStyle w:val="ConsPlusNormal"/>
              <w:jc w:val="center"/>
            </w:pPr>
            <w:r w:rsidRPr="0049289E">
              <w:t>2,679</w:t>
            </w:r>
          </w:p>
        </w:tc>
      </w:tr>
      <w:tr w:rsidR="0049289E" w:rsidRPr="0049289E" w:rsidTr="00EB54B8">
        <w:tc>
          <w:tcPr>
            <w:tcW w:w="1205" w:type="pct"/>
          </w:tcPr>
          <w:p w:rsidR="0049289E" w:rsidRPr="0049289E" w:rsidRDefault="0049289E" w:rsidP="0049289E">
            <w:pPr>
              <w:pStyle w:val="ConsPlusNormal"/>
            </w:pPr>
            <w:r w:rsidRPr="0049289E">
              <w:t>в мелкой фасовке</w:t>
            </w:r>
          </w:p>
        </w:tc>
        <w:tc>
          <w:tcPr>
            <w:tcW w:w="493" w:type="pct"/>
          </w:tcPr>
          <w:p w:rsidR="0049289E" w:rsidRPr="0049289E" w:rsidRDefault="0049289E" w:rsidP="0049289E">
            <w:pPr>
              <w:pStyle w:val="ConsPlusNormal"/>
              <w:jc w:val="center"/>
            </w:pPr>
            <w:r w:rsidRPr="0049289E">
              <w:t>9,0</w:t>
            </w:r>
          </w:p>
        </w:tc>
        <w:tc>
          <w:tcPr>
            <w:tcW w:w="444" w:type="pct"/>
          </w:tcPr>
          <w:p w:rsidR="0049289E" w:rsidRPr="0049289E" w:rsidRDefault="0049289E" w:rsidP="0049289E">
            <w:pPr>
              <w:pStyle w:val="ConsPlusNormal"/>
              <w:jc w:val="center"/>
            </w:pPr>
            <w:r w:rsidRPr="0049289E">
              <w:t>3,255</w:t>
            </w:r>
          </w:p>
        </w:tc>
        <w:tc>
          <w:tcPr>
            <w:tcW w:w="394" w:type="pct"/>
          </w:tcPr>
          <w:p w:rsidR="0049289E" w:rsidRPr="0049289E" w:rsidRDefault="0049289E" w:rsidP="0049289E">
            <w:pPr>
              <w:pStyle w:val="ConsPlusNormal"/>
              <w:jc w:val="center"/>
            </w:pPr>
            <w:r w:rsidRPr="0049289E">
              <w:t>3,159</w:t>
            </w:r>
          </w:p>
        </w:tc>
        <w:tc>
          <w:tcPr>
            <w:tcW w:w="394" w:type="pct"/>
          </w:tcPr>
          <w:p w:rsidR="0049289E" w:rsidRPr="0049289E" w:rsidRDefault="0049289E" w:rsidP="0049289E">
            <w:pPr>
              <w:pStyle w:val="ConsPlusNormal"/>
              <w:jc w:val="center"/>
            </w:pPr>
            <w:r w:rsidRPr="0049289E">
              <w:t>3,069</w:t>
            </w:r>
          </w:p>
        </w:tc>
        <w:tc>
          <w:tcPr>
            <w:tcW w:w="394" w:type="pct"/>
          </w:tcPr>
          <w:p w:rsidR="0049289E" w:rsidRPr="0049289E" w:rsidRDefault="0049289E" w:rsidP="0049289E">
            <w:pPr>
              <w:pStyle w:val="ConsPlusNormal"/>
              <w:jc w:val="center"/>
            </w:pPr>
            <w:r w:rsidRPr="0049289E">
              <w:t>2,983</w:t>
            </w:r>
          </w:p>
        </w:tc>
        <w:tc>
          <w:tcPr>
            <w:tcW w:w="394" w:type="pct"/>
          </w:tcPr>
          <w:p w:rsidR="0049289E" w:rsidRPr="0049289E" w:rsidRDefault="0049289E" w:rsidP="0049289E">
            <w:pPr>
              <w:pStyle w:val="ConsPlusNormal"/>
              <w:jc w:val="center"/>
            </w:pPr>
            <w:r w:rsidRPr="0049289E">
              <w:t>2,903</w:t>
            </w:r>
          </w:p>
        </w:tc>
        <w:tc>
          <w:tcPr>
            <w:tcW w:w="443" w:type="pct"/>
          </w:tcPr>
          <w:p w:rsidR="0049289E" w:rsidRPr="0049289E" w:rsidRDefault="0049289E" w:rsidP="0049289E">
            <w:pPr>
              <w:pStyle w:val="ConsPlusNormal"/>
              <w:jc w:val="center"/>
            </w:pPr>
            <w:r w:rsidRPr="0049289E">
              <w:t>2,826</w:t>
            </w:r>
          </w:p>
        </w:tc>
        <w:tc>
          <w:tcPr>
            <w:tcW w:w="394" w:type="pct"/>
          </w:tcPr>
          <w:p w:rsidR="0049289E" w:rsidRPr="0049289E" w:rsidRDefault="0049289E" w:rsidP="0049289E">
            <w:pPr>
              <w:pStyle w:val="ConsPlusNormal"/>
              <w:jc w:val="center"/>
            </w:pPr>
            <w:r w:rsidRPr="0049289E">
              <w:t>2,754</w:t>
            </w:r>
          </w:p>
        </w:tc>
        <w:tc>
          <w:tcPr>
            <w:tcW w:w="444" w:type="pct"/>
          </w:tcPr>
          <w:p w:rsidR="0049289E" w:rsidRPr="0049289E" w:rsidRDefault="0049289E" w:rsidP="0049289E">
            <w:pPr>
              <w:pStyle w:val="ConsPlusNormal"/>
              <w:jc w:val="center"/>
            </w:pPr>
            <w:r w:rsidRPr="0049289E">
              <w:t>2,685</w:t>
            </w:r>
          </w:p>
        </w:tc>
      </w:tr>
      <w:tr w:rsidR="0049289E" w:rsidRPr="0049289E" w:rsidTr="00EB54B8">
        <w:tc>
          <w:tcPr>
            <w:tcW w:w="1205" w:type="pct"/>
          </w:tcPr>
          <w:p w:rsidR="0049289E" w:rsidRPr="0049289E" w:rsidRDefault="0049289E" w:rsidP="0049289E">
            <w:pPr>
              <w:pStyle w:val="ConsPlusNormal"/>
            </w:pPr>
            <w:r w:rsidRPr="0049289E">
              <w:t>Творог жирный во флягах</w:t>
            </w:r>
          </w:p>
        </w:tc>
        <w:tc>
          <w:tcPr>
            <w:tcW w:w="493" w:type="pct"/>
          </w:tcPr>
          <w:p w:rsidR="0049289E" w:rsidRPr="0049289E" w:rsidRDefault="0049289E" w:rsidP="0049289E">
            <w:pPr>
              <w:pStyle w:val="ConsPlusNormal"/>
              <w:jc w:val="center"/>
            </w:pPr>
            <w:r w:rsidRPr="0049289E">
              <w:t>7,0</w:t>
            </w:r>
          </w:p>
        </w:tc>
        <w:tc>
          <w:tcPr>
            <w:tcW w:w="444" w:type="pct"/>
          </w:tcPr>
          <w:p w:rsidR="0049289E" w:rsidRPr="0049289E" w:rsidRDefault="0049289E" w:rsidP="0049289E">
            <w:pPr>
              <w:pStyle w:val="ConsPlusNormal"/>
              <w:jc w:val="center"/>
            </w:pPr>
            <w:r w:rsidRPr="0049289E">
              <w:t>2,526</w:t>
            </w:r>
          </w:p>
        </w:tc>
        <w:tc>
          <w:tcPr>
            <w:tcW w:w="394" w:type="pct"/>
          </w:tcPr>
          <w:p w:rsidR="0049289E" w:rsidRPr="0049289E" w:rsidRDefault="0049289E" w:rsidP="0049289E">
            <w:pPr>
              <w:pStyle w:val="ConsPlusNormal"/>
              <w:jc w:val="center"/>
            </w:pPr>
            <w:r w:rsidRPr="0049289E">
              <w:t>2,531</w:t>
            </w:r>
          </w:p>
        </w:tc>
        <w:tc>
          <w:tcPr>
            <w:tcW w:w="394" w:type="pct"/>
          </w:tcPr>
          <w:p w:rsidR="0049289E" w:rsidRPr="0049289E" w:rsidRDefault="0049289E" w:rsidP="0049289E">
            <w:pPr>
              <w:pStyle w:val="ConsPlusNormal"/>
              <w:jc w:val="center"/>
            </w:pPr>
            <w:r w:rsidRPr="0049289E">
              <w:t>2,381</w:t>
            </w:r>
          </w:p>
        </w:tc>
        <w:tc>
          <w:tcPr>
            <w:tcW w:w="394" w:type="pct"/>
          </w:tcPr>
          <w:p w:rsidR="0049289E" w:rsidRPr="0049289E" w:rsidRDefault="0049289E" w:rsidP="0049289E">
            <w:pPr>
              <w:pStyle w:val="ConsPlusNormal"/>
              <w:jc w:val="center"/>
            </w:pPr>
            <w:r w:rsidRPr="0049289E">
              <w:t>2,316</w:t>
            </w:r>
          </w:p>
        </w:tc>
        <w:tc>
          <w:tcPr>
            <w:tcW w:w="394" w:type="pct"/>
          </w:tcPr>
          <w:p w:rsidR="0049289E" w:rsidRPr="0049289E" w:rsidRDefault="0049289E" w:rsidP="0049289E">
            <w:pPr>
              <w:pStyle w:val="ConsPlusNormal"/>
              <w:jc w:val="center"/>
            </w:pPr>
            <w:r w:rsidRPr="0049289E">
              <w:t>2,252</w:t>
            </w:r>
          </w:p>
        </w:tc>
        <w:tc>
          <w:tcPr>
            <w:tcW w:w="443" w:type="pct"/>
          </w:tcPr>
          <w:p w:rsidR="0049289E" w:rsidRPr="0049289E" w:rsidRDefault="0049289E" w:rsidP="0049289E">
            <w:pPr>
              <w:pStyle w:val="ConsPlusNormal"/>
              <w:jc w:val="center"/>
            </w:pPr>
            <w:r w:rsidRPr="0049289E">
              <w:t>2,193</w:t>
            </w:r>
          </w:p>
        </w:tc>
        <w:tc>
          <w:tcPr>
            <w:tcW w:w="394" w:type="pct"/>
          </w:tcPr>
          <w:p w:rsidR="0049289E" w:rsidRPr="0049289E" w:rsidRDefault="0049289E" w:rsidP="0049289E">
            <w:pPr>
              <w:pStyle w:val="ConsPlusNormal"/>
              <w:jc w:val="center"/>
            </w:pPr>
            <w:r w:rsidRPr="0049289E">
              <w:t>2,137</w:t>
            </w:r>
          </w:p>
        </w:tc>
        <w:tc>
          <w:tcPr>
            <w:tcW w:w="444" w:type="pct"/>
          </w:tcPr>
          <w:p w:rsidR="0049289E" w:rsidRPr="0049289E" w:rsidRDefault="0049289E" w:rsidP="0049289E">
            <w:pPr>
              <w:pStyle w:val="ConsPlusNormal"/>
              <w:jc w:val="center"/>
            </w:pPr>
            <w:r w:rsidRPr="0049289E">
              <w:t>2,084</w:t>
            </w:r>
          </w:p>
        </w:tc>
      </w:tr>
      <w:tr w:rsidR="0049289E" w:rsidRPr="0049289E" w:rsidTr="00EB54B8">
        <w:tc>
          <w:tcPr>
            <w:tcW w:w="1205" w:type="pct"/>
          </w:tcPr>
          <w:p w:rsidR="0049289E" w:rsidRPr="0049289E" w:rsidRDefault="0049289E" w:rsidP="0049289E">
            <w:pPr>
              <w:pStyle w:val="ConsPlusNormal"/>
            </w:pPr>
            <w:r w:rsidRPr="0049289E">
              <w:t>в мелкой фасовке</w:t>
            </w:r>
          </w:p>
        </w:tc>
        <w:tc>
          <w:tcPr>
            <w:tcW w:w="493" w:type="pct"/>
          </w:tcPr>
          <w:p w:rsidR="0049289E" w:rsidRPr="0049289E" w:rsidRDefault="0049289E" w:rsidP="0049289E">
            <w:pPr>
              <w:pStyle w:val="ConsPlusNormal"/>
              <w:jc w:val="center"/>
            </w:pPr>
            <w:r w:rsidRPr="0049289E">
              <w:t>7,0</w:t>
            </w:r>
          </w:p>
        </w:tc>
        <w:tc>
          <w:tcPr>
            <w:tcW w:w="444" w:type="pct"/>
          </w:tcPr>
          <w:p w:rsidR="0049289E" w:rsidRPr="0049289E" w:rsidRDefault="0049289E" w:rsidP="0049289E">
            <w:pPr>
              <w:pStyle w:val="ConsPlusNormal"/>
              <w:jc w:val="center"/>
            </w:pPr>
            <w:r w:rsidRPr="0049289E">
              <w:t>2,532</w:t>
            </w:r>
          </w:p>
        </w:tc>
        <w:tc>
          <w:tcPr>
            <w:tcW w:w="394" w:type="pct"/>
          </w:tcPr>
          <w:p w:rsidR="0049289E" w:rsidRPr="0049289E" w:rsidRDefault="0049289E" w:rsidP="0049289E">
            <w:pPr>
              <w:pStyle w:val="ConsPlusNormal"/>
              <w:jc w:val="center"/>
            </w:pPr>
            <w:r w:rsidRPr="0049289E">
              <w:t>2,457</w:t>
            </w:r>
          </w:p>
        </w:tc>
        <w:tc>
          <w:tcPr>
            <w:tcW w:w="394" w:type="pct"/>
          </w:tcPr>
          <w:p w:rsidR="0049289E" w:rsidRPr="0049289E" w:rsidRDefault="0049289E" w:rsidP="0049289E">
            <w:pPr>
              <w:pStyle w:val="ConsPlusNormal"/>
              <w:jc w:val="center"/>
            </w:pPr>
            <w:r w:rsidRPr="0049289E">
              <w:t>2,387</w:t>
            </w:r>
          </w:p>
        </w:tc>
        <w:tc>
          <w:tcPr>
            <w:tcW w:w="394" w:type="pct"/>
          </w:tcPr>
          <w:p w:rsidR="0049289E" w:rsidRPr="0049289E" w:rsidRDefault="0049289E" w:rsidP="0049289E">
            <w:pPr>
              <w:pStyle w:val="ConsPlusNormal"/>
              <w:jc w:val="center"/>
            </w:pPr>
            <w:r w:rsidRPr="0049289E">
              <w:t>2,320</w:t>
            </w:r>
          </w:p>
        </w:tc>
        <w:tc>
          <w:tcPr>
            <w:tcW w:w="394" w:type="pct"/>
          </w:tcPr>
          <w:p w:rsidR="0049289E" w:rsidRPr="0049289E" w:rsidRDefault="0049289E" w:rsidP="0049289E">
            <w:pPr>
              <w:pStyle w:val="ConsPlusNormal"/>
              <w:jc w:val="center"/>
            </w:pPr>
            <w:r w:rsidRPr="0049289E">
              <w:t>2,259</w:t>
            </w:r>
          </w:p>
        </w:tc>
        <w:tc>
          <w:tcPr>
            <w:tcW w:w="443" w:type="pct"/>
          </w:tcPr>
          <w:p w:rsidR="0049289E" w:rsidRPr="0049289E" w:rsidRDefault="0049289E" w:rsidP="0049289E">
            <w:pPr>
              <w:pStyle w:val="ConsPlusNormal"/>
              <w:jc w:val="center"/>
            </w:pPr>
            <w:r w:rsidRPr="0049289E">
              <w:t>2,198</w:t>
            </w:r>
          </w:p>
        </w:tc>
        <w:tc>
          <w:tcPr>
            <w:tcW w:w="394" w:type="pct"/>
          </w:tcPr>
          <w:p w:rsidR="0049289E" w:rsidRPr="0049289E" w:rsidRDefault="0049289E" w:rsidP="0049289E">
            <w:pPr>
              <w:pStyle w:val="ConsPlusNormal"/>
              <w:jc w:val="center"/>
            </w:pPr>
            <w:r w:rsidRPr="0049289E">
              <w:t>2,142</w:t>
            </w:r>
          </w:p>
        </w:tc>
        <w:tc>
          <w:tcPr>
            <w:tcW w:w="444" w:type="pct"/>
          </w:tcPr>
          <w:p w:rsidR="0049289E" w:rsidRPr="0049289E" w:rsidRDefault="0049289E" w:rsidP="0049289E">
            <w:pPr>
              <w:pStyle w:val="ConsPlusNormal"/>
              <w:jc w:val="center"/>
            </w:pPr>
            <w:r w:rsidRPr="0049289E">
              <w:t>2,088</w:t>
            </w:r>
          </w:p>
        </w:tc>
      </w:tr>
      <w:tr w:rsidR="0049289E" w:rsidRPr="0049289E" w:rsidTr="00EB54B8">
        <w:tc>
          <w:tcPr>
            <w:tcW w:w="1205" w:type="pct"/>
          </w:tcPr>
          <w:p w:rsidR="0049289E" w:rsidRPr="0049289E" w:rsidRDefault="0049289E" w:rsidP="0049289E">
            <w:pPr>
              <w:pStyle w:val="ConsPlusNormal"/>
            </w:pPr>
            <w:r w:rsidRPr="0049289E">
              <w:t>Творог жирный во флягах</w:t>
            </w:r>
          </w:p>
        </w:tc>
        <w:tc>
          <w:tcPr>
            <w:tcW w:w="493" w:type="pct"/>
          </w:tcPr>
          <w:p w:rsidR="0049289E" w:rsidRPr="0049289E" w:rsidRDefault="0049289E" w:rsidP="0049289E">
            <w:pPr>
              <w:pStyle w:val="ConsPlusNormal"/>
              <w:jc w:val="center"/>
            </w:pPr>
            <w:r w:rsidRPr="0049289E">
              <w:t>5,0</w:t>
            </w:r>
          </w:p>
        </w:tc>
        <w:tc>
          <w:tcPr>
            <w:tcW w:w="444" w:type="pct"/>
          </w:tcPr>
          <w:p w:rsidR="0049289E" w:rsidRPr="0049289E" w:rsidRDefault="0049289E" w:rsidP="0049289E">
            <w:pPr>
              <w:pStyle w:val="ConsPlusNormal"/>
              <w:jc w:val="center"/>
            </w:pPr>
            <w:r w:rsidRPr="0049289E">
              <w:t>1,661</w:t>
            </w:r>
          </w:p>
        </w:tc>
        <w:tc>
          <w:tcPr>
            <w:tcW w:w="394" w:type="pct"/>
          </w:tcPr>
          <w:p w:rsidR="0049289E" w:rsidRPr="0049289E" w:rsidRDefault="0049289E" w:rsidP="0049289E">
            <w:pPr>
              <w:pStyle w:val="ConsPlusNormal"/>
              <w:jc w:val="center"/>
            </w:pPr>
            <w:r w:rsidRPr="0049289E">
              <w:t>1,612</w:t>
            </w:r>
          </w:p>
        </w:tc>
        <w:tc>
          <w:tcPr>
            <w:tcW w:w="394" w:type="pct"/>
          </w:tcPr>
          <w:p w:rsidR="0049289E" w:rsidRPr="0049289E" w:rsidRDefault="0049289E" w:rsidP="0049289E">
            <w:pPr>
              <w:pStyle w:val="ConsPlusNormal"/>
              <w:jc w:val="center"/>
            </w:pPr>
            <w:r w:rsidRPr="0049289E">
              <w:t>1,556</w:t>
            </w:r>
          </w:p>
        </w:tc>
        <w:tc>
          <w:tcPr>
            <w:tcW w:w="394" w:type="pct"/>
          </w:tcPr>
          <w:p w:rsidR="0049289E" w:rsidRPr="0049289E" w:rsidRDefault="0049289E" w:rsidP="0049289E">
            <w:pPr>
              <w:pStyle w:val="ConsPlusNormal"/>
              <w:jc w:val="center"/>
            </w:pPr>
            <w:r w:rsidRPr="0049289E">
              <w:t>1,566</w:t>
            </w:r>
          </w:p>
        </w:tc>
        <w:tc>
          <w:tcPr>
            <w:tcW w:w="394" w:type="pct"/>
          </w:tcPr>
          <w:p w:rsidR="0049289E" w:rsidRPr="0049289E" w:rsidRDefault="0049289E" w:rsidP="0049289E">
            <w:pPr>
              <w:pStyle w:val="ConsPlusNormal"/>
              <w:jc w:val="center"/>
            </w:pPr>
            <w:r w:rsidRPr="0049289E">
              <w:t>1,481</w:t>
            </w:r>
          </w:p>
        </w:tc>
        <w:tc>
          <w:tcPr>
            <w:tcW w:w="443" w:type="pct"/>
          </w:tcPr>
          <w:p w:rsidR="0049289E" w:rsidRPr="0049289E" w:rsidRDefault="0049289E" w:rsidP="0049289E">
            <w:pPr>
              <w:pStyle w:val="ConsPlusNormal"/>
              <w:jc w:val="center"/>
            </w:pPr>
            <w:r w:rsidRPr="0049289E">
              <w:t>1,442</w:t>
            </w:r>
          </w:p>
        </w:tc>
        <w:tc>
          <w:tcPr>
            <w:tcW w:w="394" w:type="pct"/>
          </w:tcPr>
          <w:p w:rsidR="0049289E" w:rsidRPr="0049289E" w:rsidRDefault="0049289E" w:rsidP="0049289E">
            <w:pPr>
              <w:pStyle w:val="ConsPlusNormal"/>
              <w:jc w:val="center"/>
            </w:pPr>
            <w:r w:rsidRPr="0049289E">
              <w:t>1,405</w:t>
            </w:r>
          </w:p>
        </w:tc>
        <w:tc>
          <w:tcPr>
            <w:tcW w:w="444" w:type="pct"/>
          </w:tcPr>
          <w:p w:rsidR="0049289E" w:rsidRPr="0049289E" w:rsidRDefault="0049289E" w:rsidP="0049289E">
            <w:pPr>
              <w:pStyle w:val="ConsPlusNormal"/>
              <w:jc w:val="center"/>
            </w:pPr>
            <w:r w:rsidRPr="0049289E">
              <w:t>1,370</w:t>
            </w:r>
          </w:p>
        </w:tc>
      </w:tr>
      <w:tr w:rsidR="0049289E" w:rsidRPr="0049289E" w:rsidTr="00EB54B8">
        <w:tc>
          <w:tcPr>
            <w:tcW w:w="1205" w:type="pct"/>
          </w:tcPr>
          <w:p w:rsidR="0049289E" w:rsidRPr="0049289E" w:rsidRDefault="0049289E" w:rsidP="0049289E">
            <w:pPr>
              <w:pStyle w:val="ConsPlusNormal"/>
            </w:pPr>
            <w:r w:rsidRPr="0049289E">
              <w:t>в мелкой фасовке</w:t>
            </w:r>
          </w:p>
        </w:tc>
        <w:tc>
          <w:tcPr>
            <w:tcW w:w="493" w:type="pct"/>
          </w:tcPr>
          <w:p w:rsidR="0049289E" w:rsidRPr="0049289E" w:rsidRDefault="0049289E" w:rsidP="0049289E">
            <w:pPr>
              <w:pStyle w:val="ConsPlusNormal"/>
              <w:jc w:val="center"/>
            </w:pPr>
            <w:r w:rsidRPr="0049289E">
              <w:t>5,0</w:t>
            </w:r>
          </w:p>
        </w:tc>
        <w:tc>
          <w:tcPr>
            <w:tcW w:w="444" w:type="pct"/>
          </w:tcPr>
          <w:p w:rsidR="0049289E" w:rsidRPr="0049289E" w:rsidRDefault="0049289E" w:rsidP="0049289E">
            <w:pPr>
              <w:pStyle w:val="ConsPlusNormal"/>
              <w:jc w:val="center"/>
            </w:pPr>
            <w:r w:rsidRPr="0049289E">
              <w:t>1,668</w:t>
            </w:r>
          </w:p>
        </w:tc>
        <w:tc>
          <w:tcPr>
            <w:tcW w:w="394" w:type="pct"/>
          </w:tcPr>
          <w:p w:rsidR="0049289E" w:rsidRPr="0049289E" w:rsidRDefault="0049289E" w:rsidP="0049289E">
            <w:pPr>
              <w:pStyle w:val="ConsPlusNormal"/>
              <w:jc w:val="center"/>
            </w:pPr>
            <w:r w:rsidRPr="0049289E">
              <w:t>1,619</w:t>
            </w:r>
          </w:p>
        </w:tc>
        <w:tc>
          <w:tcPr>
            <w:tcW w:w="394" w:type="pct"/>
          </w:tcPr>
          <w:p w:rsidR="0049289E" w:rsidRPr="0049289E" w:rsidRDefault="0049289E" w:rsidP="0049289E">
            <w:pPr>
              <w:pStyle w:val="ConsPlusNormal"/>
              <w:jc w:val="center"/>
            </w:pPr>
            <w:r w:rsidRPr="0049289E">
              <w:t>1,573</w:t>
            </w:r>
          </w:p>
        </w:tc>
        <w:tc>
          <w:tcPr>
            <w:tcW w:w="394" w:type="pct"/>
          </w:tcPr>
          <w:p w:rsidR="0049289E" w:rsidRPr="0049289E" w:rsidRDefault="0049289E" w:rsidP="0049289E">
            <w:pPr>
              <w:pStyle w:val="ConsPlusNormal"/>
              <w:jc w:val="center"/>
            </w:pPr>
            <w:r w:rsidRPr="0049289E">
              <w:t>1,529</w:t>
            </w:r>
          </w:p>
        </w:tc>
        <w:tc>
          <w:tcPr>
            <w:tcW w:w="394" w:type="pct"/>
          </w:tcPr>
          <w:p w:rsidR="0049289E" w:rsidRPr="0049289E" w:rsidRDefault="0049289E" w:rsidP="0049289E">
            <w:pPr>
              <w:pStyle w:val="ConsPlusNormal"/>
              <w:jc w:val="center"/>
            </w:pPr>
            <w:r w:rsidRPr="0049289E">
              <w:t>1,488</w:t>
            </w:r>
          </w:p>
        </w:tc>
        <w:tc>
          <w:tcPr>
            <w:tcW w:w="443" w:type="pct"/>
          </w:tcPr>
          <w:p w:rsidR="0049289E" w:rsidRPr="0049289E" w:rsidRDefault="0049289E" w:rsidP="0049289E">
            <w:pPr>
              <w:pStyle w:val="ConsPlusNormal"/>
              <w:jc w:val="center"/>
            </w:pPr>
            <w:r w:rsidRPr="0049289E">
              <w:t>1,449</w:t>
            </w:r>
          </w:p>
        </w:tc>
        <w:tc>
          <w:tcPr>
            <w:tcW w:w="394" w:type="pct"/>
          </w:tcPr>
          <w:p w:rsidR="0049289E" w:rsidRPr="0049289E" w:rsidRDefault="0049289E" w:rsidP="0049289E">
            <w:pPr>
              <w:pStyle w:val="ConsPlusNormal"/>
              <w:jc w:val="center"/>
            </w:pPr>
            <w:r w:rsidRPr="0049289E">
              <w:t>1,412</w:t>
            </w:r>
          </w:p>
        </w:tc>
        <w:tc>
          <w:tcPr>
            <w:tcW w:w="444" w:type="pct"/>
          </w:tcPr>
          <w:p w:rsidR="0049289E" w:rsidRPr="0049289E" w:rsidRDefault="0049289E" w:rsidP="0049289E">
            <w:pPr>
              <w:pStyle w:val="ConsPlusNormal"/>
              <w:jc w:val="center"/>
            </w:pPr>
            <w:r w:rsidRPr="0049289E">
              <w:t>1,376</w:t>
            </w:r>
          </w:p>
        </w:tc>
      </w:tr>
      <w:tr w:rsidR="0049289E" w:rsidRPr="0049289E" w:rsidTr="00EB54B8">
        <w:tc>
          <w:tcPr>
            <w:tcW w:w="1205" w:type="pct"/>
          </w:tcPr>
          <w:p w:rsidR="0049289E" w:rsidRPr="0049289E" w:rsidRDefault="0049289E" w:rsidP="0049289E">
            <w:pPr>
              <w:pStyle w:val="ConsPlusNormal"/>
            </w:pPr>
            <w:r w:rsidRPr="0049289E">
              <w:t>Творог обезжиренный (в пересчете на обезжиренное молоко) во флягах</w:t>
            </w:r>
          </w:p>
        </w:tc>
        <w:tc>
          <w:tcPr>
            <w:tcW w:w="493" w:type="pct"/>
          </w:tcPr>
          <w:p w:rsidR="0049289E" w:rsidRPr="0049289E" w:rsidRDefault="0049289E" w:rsidP="0049289E">
            <w:pPr>
              <w:pStyle w:val="ConsPlusNormal"/>
              <w:jc w:val="center"/>
            </w:pPr>
            <w:r w:rsidRPr="0049289E">
              <w:t>0,2</w:t>
            </w:r>
          </w:p>
        </w:tc>
        <w:tc>
          <w:tcPr>
            <w:tcW w:w="444" w:type="pct"/>
          </w:tcPr>
          <w:p w:rsidR="0049289E" w:rsidRPr="0049289E" w:rsidRDefault="0049289E" w:rsidP="0049289E">
            <w:pPr>
              <w:pStyle w:val="ConsPlusNormal"/>
              <w:jc w:val="center"/>
            </w:pPr>
            <w:r w:rsidRPr="0049289E">
              <w:t>8,0</w:t>
            </w:r>
          </w:p>
        </w:tc>
        <w:tc>
          <w:tcPr>
            <w:tcW w:w="394" w:type="pct"/>
          </w:tcPr>
          <w:p w:rsidR="0049289E" w:rsidRPr="0049289E" w:rsidRDefault="0049289E" w:rsidP="0049289E">
            <w:pPr>
              <w:pStyle w:val="ConsPlusNormal"/>
              <w:jc w:val="center"/>
            </w:pPr>
            <w:r w:rsidRPr="0049289E">
              <w:t>7,86</w:t>
            </w:r>
          </w:p>
        </w:tc>
        <w:tc>
          <w:tcPr>
            <w:tcW w:w="394" w:type="pct"/>
          </w:tcPr>
          <w:p w:rsidR="0049289E" w:rsidRPr="0049289E" w:rsidRDefault="0049289E" w:rsidP="0049289E">
            <w:pPr>
              <w:pStyle w:val="ConsPlusNormal"/>
              <w:jc w:val="center"/>
            </w:pPr>
            <w:r w:rsidRPr="0049289E">
              <w:t>7,72</w:t>
            </w:r>
          </w:p>
        </w:tc>
        <w:tc>
          <w:tcPr>
            <w:tcW w:w="394" w:type="pct"/>
          </w:tcPr>
          <w:p w:rsidR="0049289E" w:rsidRPr="0049289E" w:rsidRDefault="0049289E" w:rsidP="0049289E">
            <w:pPr>
              <w:pStyle w:val="ConsPlusNormal"/>
              <w:jc w:val="center"/>
            </w:pPr>
            <w:r w:rsidRPr="0049289E">
              <w:t>7,55</w:t>
            </w:r>
          </w:p>
        </w:tc>
        <w:tc>
          <w:tcPr>
            <w:tcW w:w="394" w:type="pct"/>
          </w:tcPr>
          <w:p w:rsidR="0049289E" w:rsidRPr="0049289E" w:rsidRDefault="0049289E" w:rsidP="0049289E">
            <w:pPr>
              <w:pStyle w:val="ConsPlusNormal"/>
              <w:jc w:val="center"/>
            </w:pPr>
            <w:r w:rsidRPr="0049289E">
              <w:t>7,43</w:t>
            </w:r>
          </w:p>
        </w:tc>
        <w:tc>
          <w:tcPr>
            <w:tcW w:w="443" w:type="pct"/>
          </w:tcPr>
          <w:p w:rsidR="0049289E" w:rsidRPr="0049289E" w:rsidRDefault="0049289E" w:rsidP="0049289E">
            <w:pPr>
              <w:pStyle w:val="ConsPlusNormal"/>
              <w:jc w:val="center"/>
            </w:pPr>
            <w:r w:rsidRPr="0049289E">
              <w:t>7,28</w:t>
            </w:r>
          </w:p>
        </w:tc>
        <w:tc>
          <w:tcPr>
            <w:tcW w:w="394" w:type="pct"/>
          </w:tcPr>
          <w:p w:rsidR="0049289E" w:rsidRPr="0049289E" w:rsidRDefault="0049289E" w:rsidP="0049289E">
            <w:pPr>
              <w:pStyle w:val="ConsPlusNormal"/>
              <w:jc w:val="center"/>
            </w:pPr>
            <w:r w:rsidRPr="0049289E">
              <w:t>7,28</w:t>
            </w:r>
          </w:p>
        </w:tc>
        <w:tc>
          <w:tcPr>
            <w:tcW w:w="444" w:type="pct"/>
          </w:tcPr>
          <w:p w:rsidR="0049289E" w:rsidRPr="0049289E" w:rsidRDefault="0049289E" w:rsidP="0049289E">
            <w:pPr>
              <w:pStyle w:val="ConsPlusNormal"/>
              <w:jc w:val="center"/>
            </w:pPr>
            <w:r w:rsidRPr="0049289E">
              <w:t>7,02</w:t>
            </w:r>
          </w:p>
        </w:tc>
      </w:tr>
      <w:tr w:rsidR="0049289E" w:rsidRPr="0049289E" w:rsidTr="00EB54B8">
        <w:tc>
          <w:tcPr>
            <w:tcW w:w="1205" w:type="pct"/>
          </w:tcPr>
          <w:p w:rsidR="0049289E" w:rsidRPr="0049289E" w:rsidRDefault="0049289E" w:rsidP="0049289E">
            <w:pPr>
              <w:pStyle w:val="ConsPlusNormal"/>
            </w:pPr>
            <w:r w:rsidRPr="0049289E">
              <w:t>в мелкой фасовке</w:t>
            </w:r>
          </w:p>
        </w:tc>
        <w:tc>
          <w:tcPr>
            <w:tcW w:w="493" w:type="pct"/>
          </w:tcPr>
          <w:p w:rsidR="0049289E" w:rsidRPr="0049289E" w:rsidRDefault="0049289E" w:rsidP="0049289E">
            <w:pPr>
              <w:pStyle w:val="ConsPlusNormal"/>
              <w:jc w:val="center"/>
            </w:pPr>
            <w:r w:rsidRPr="0049289E">
              <w:t>0,2</w:t>
            </w:r>
          </w:p>
        </w:tc>
        <w:tc>
          <w:tcPr>
            <w:tcW w:w="444" w:type="pct"/>
          </w:tcPr>
          <w:p w:rsidR="0049289E" w:rsidRPr="0049289E" w:rsidRDefault="0049289E" w:rsidP="0049289E">
            <w:pPr>
              <w:pStyle w:val="ConsPlusNormal"/>
              <w:jc w:val="center"/>
            </w:pPr>
            <w:r w:rsidRPr="0049289E">
              <w:t>8,06</w:t>
            </w:r>
          </w:p>
        </w:tc>
        <w:tc>
          <w:tcPr>
            <w:tcW w:w="394" w:type="pct"/>
          </w:tcPr>
          <w:p w:rsidR="0049289E" w:rsidRPr="0049289E" w:rsidRDefault="0049289E" w:rsidP="0049289E">
            <w:pPr>
              <w:pStyle w:val="ConsPlusNormal"/>
              <w:jc w:val="center"/>
            </w:pPr>
            <w:r w:rsidRPr="0049289E">
              <w:t>7,92</w:t>
            </w:r>
          </w:p>
        </w:tc>
        <w:tc>
          <w:tcPr>
            <w:tcW w:w="394" w:type="pct"/>
          </w:tcPr>
          <w:p w:rsidR="0049289E" w:rsidRPr="0049289E" w:rsidRDefault="0049289E" w:rsidP="0049289E">
            <w:pPr>
              <w:pStyle w:val="ConsPlusNormal"/>
              <w:jc w:val="center"/>
            </w:pPr>
            <w:r w:rsidRPr="0049289E">
              <w:t>7,78</w:t>
            </w:r>
          </w:p>
        </w:tc>
        <w:tc>
          <w:tcPr>
            <w:tcW w:w="394" w:type="pct"/>
          </w:tcPr>
          <w:p w:rsidR="0049289E" w:rsidRPr="0049289E" w:rsidRDefault="0049289E" w:rsidP="0049289E">
            <w:pPr>
              <w:pStyle w:val="ConsPlusNormal"/>
              <w:jc w:val="center"/>
            </w:pPr>
            <w:r w:rsidRPr="0049289E">
              <w:t>7,61</w:t>
            </w:r>
          </w:p>
        </w:tc>
        <w:tc>
          <w:tcPr>
            <w:tcW w:w="394" w:type="pct"/>
          </w:tcPr>
          <w:p w:rsidR="0049289E" w:rsidRPr="0049289E" w:rsidRDefault="0049289E" w:rsidP="0049289E">
            <w:pPr>
              <w:pStyle w:val="ConsPlusNormal"/>
              <w:jc w:val="center"/>
            </w:pPr>
            <w:r w:rsidRPr="0049289E">
              <w:t>7,49</w:t>
            </w:r>
          </w:p>
        </w:tc>
        <w:tc>
          <w:tcPr>
            <w:tcW w:w="443" w:type="pct"/>
          </w:tcPr>
          <w:p w:rsidR="0049289E" w:rsidRPr="0049289E" w:rsidRDefault="0049289E" w:rsidP="0049289E">
            <w:pPr>
              <w:pStyle w:val="ConsPlusNormal"/>
              <w:jc w:val="center"/>
            </w:pPr>
            <w:r w:rsidRPr="0049289E">
              <w:t>7,34</w:t>
            </w:r>
          </w:p>
        </w:tc>
        <w:tc>
          <w:tcPr>
            <w:tcW w:w="394" w:type="pct"/>
          </w:tcPr>
          <w:p w:rsidR="0049289E" w:rsidRPr="0049289E" w:rsidRDefault="0049289E" w:rsidP="0049289E">
            <w:pPr>
              <w:pStyle w:val="ConsPlusNormal"/>
              <w:jc w:val="center"/>
            </w:pPr>
            <w:r w:rsidRPr="0049289E">
              <w:t>7,18</w:t>
            </w:r>
          </w:p>
        </w:tc>
        <w:tc>
          <w:tcPr>
            <w:tcW w:w="444" w:type="pct"/>
          </w:tcPr>
          <w:p w:rsidR="0049289E" w:rsidRPr="0049289E" w:rsidRDefault="0049289E" w:rsidP="0049289E">
            <w:pPr>
              <w:pStyle w:val="ConsPlusNormal"/>
              <w:jc w:val="center"/>
            </w:pPr>
            <w:r w:rsidRPr="0049289E">
              <w:t>7,08</w:t>
            </w:r>
          </w:p>
        </w:tc>
      </w:tr>
      <w:tr w:rsidR="0049289E" w:rsidRPr="0049289E" w:rsidTr="00EB54B8">
        <w:tc>
          <w:tcPr>
            <w:tcW w:w="1205" w:type="pct"/>
          </w:tcPr>
          <w:p w:rsidR="0049289E" w:rsidRPr="0049289E" w:rsidRDefault="0049289E" w:rsidP="0049289E">
            <w:pPr>
              <w:pStyle w:val="ConsPlusNormal"/>
            </w:pPr>
            <w:r w:rsidRPr="0049289E">
              <w:t>Сырки творожные</w:t>
            </w:r>
          </w:p>
        </w:tc>
        <w:tc>
          <w:tcPr>
            <w:tcW w:w="493" w:type="pct"/>
          </w:tcPr>
          <w:p w:rsidR="0049289E" w:rsidRPr="0049289E" w:rsidRDefault="0049289E" w:rsidP="0049289E">
            <w:pPr>
              <w:pStyle w:val="ConsPlusNormal"/>
              <w:jc w:val="center"/>
            </w:pPr>
            <w:r w:rsidRPr="0049289E">
              <w:t>21,0</w:t>
            </w:r>
          </w:p>
        </w:tc>
        <w:tc>
          <w:tcPr>
            <w:tcW w:w="444" w:type="pct"/>
          </w:tcPr>
          <w:p w:rsidR="0049289E" w:rsidRPr="0049289E" w:rsidRDefault="0049289E" w:rsidP="0049289E">
            <w:pPr>
              <w:pStyle w:val="ConsPlusNormal"/>
              <w:jc w:val="center"/>
            </w:pPr>
            <w:r w:rsidRPr="0049289E">
              <w:t>6,232</w:t>
            </w:r>
          </w:p>
        </w:tc>
        <w:tc>
          <w:tcPr>
            <w:tcW w:w="394" w:type="pct"/>
          </w:tcPr>
          <w:p w:rsidR="0049289E" w:rsidRPr="0049289E" w:rsidRDefault="0049289E" w:rsidP="0049289E">
            <w:pPr>
              <w:pStyle w:val="ConsPlusNormal"/>
              <w:jc w:val="center"/>
            </w:pPr>
            <w:r w:rsidRPr="0049289E">
              <w:t>6,135</w:t>
            </w:r>
          </w:p>
        </w:tc>
        <w:tc>
          <w:tcPr>
            <w:tcW w:w="394" w:type="pct"/>
          </w:tcPr>
          <w:p w:rsidR="0049289E" w:rsidRPr="0049289E" w:rsidRDefault="0049289E" w:rsidP="0049289E">
            <w:pPr>
              <w:pStyle w:val="ConsPlusNormal"/>
              <w:jc w:val="center"/>
            </w:pPr>
            <w:r w:rsidRPr="0049289E">
              <w:t>6,045</w:t>
            </w:r>
          </w:p>
        </w:tc>
        <w:tc>
          <w:tcPr>
            <w:tcW w:w="394" w:type="pct"/>
          </w:tcPr>
          <w:p w:rsidR="0049289E" w:rsidRPr="0049289E" w:rsidRDefault="0049289E" w:rsidP="0049289E">
            <w:pPr>
              <w:pStyle w:val="ConsPlusNormal"/>
              <w:jc w:val="center"/>
            </w:pPr>
            <w:r w:rsidRPr="0049289E">
              <w:t>5,959</w:t>
            </w:r>
          </w:p>
        </w:tc>
        <w:tc>
          <w:tcPr>
            <w:tcW w:w="394" w:type="pct"/>
          </w:tcPr>
          <w:p w:rsidR="0049289E" w:rsidRPr="0049289E" w:rsidRDefault="0049289E" w:rsidP="0049289E">
            <w:pPr>
              <w:pStyle w:val="ConsPlusNormal"/>
              <w:jc w:val="center"/>
            </w:pPr>
            <w:r w:rsidRPr="0049289E">
              <w:t>5,578</w:t>
            </w:r>
          </w:p>
        </w:tc>
        <w:tc>
          <w:tcPr>
            <w:tcW w:w="443" w:type="pct"/>
          </w:tcPr>
          <w:p w:rsidR="0049289E" w:rsidRPr="0049289E" w:rsidRDefault="0049289E" w:rsidP="0049289E">
            <w:pPr>
              <w:pStyle w:val="ConsPlusNormal"/>
              <w:jc w:val="center"/>
            </w:pPr>
            <w:r w:rsidRPr="0049289E">
              <w:t>5,801</w:t>
            </w:r>
          </w:p>
        </w:tc>
        <w:tc>
          <w:tcPr>
            <w:tcW w:w="394" w:type="pct"/>
          </w:tcPr>
          <w:p w:rsidR="0049289E" w:rsidRPr="0049289E" w:rsidRDefault="0049289E" w:rsidP="0049289E">
            <w:pPr>
              <w:pStyle w:val="ConsPlusNormal"/>
              <w:jc w:val="center"/>
            </w:pPr>
            <w:r w:rsidRPr="0049289E">
              <w:t>5,728</w:t>
            </w:r>
          </w:p>
        </w:tc>
        <w:tc>
          <w:tcPr>
            <w:tcW w:w="444" w:type="pct"/>
          </w:tcPr>
          <w:p w:rsidR="0049289E" w:rsidRPr="0049289E" w:rsidRDefault="0049289E" w:rsidP="0049289E">
            <w:pPr>
              <w:pStyle w:val="ConsPlusNormal"/>
              <w:jc w:val="center"/>
            </w:pPr>
            <w:r w:rsidRPr="0049289E">
              <w:t>5,659</w:t>
            </w:r>
          </w:p>
        </w:tc>
      </w:tr>
      <w:tr w:rsidR="0049289E" w:rsidRPr="0049289E" w:rsidTr="00EB54B8">
        <w:tc>
          <w:tcPr>
            <w:tcW w:w="1205" w:type="pct"/>
          </w:tcPr>
          <w:p w:rsidR="0049289E" w:rsidRPr="0049289E" w:rsidRDefault="0049289E" w:rsidP="0049289E">
            <w:pPr>
              <w:pStyle w:val="ConsPlusNormal"/>
            </w:pPr>
            <w:r w:rsidRPr="0049289E">
              <w:lastRenderedPageBreak/>
              <w:t>Сырки творожные</w:t>
            </w:r>
          </w:p>
        </w:tc>
        <w:tc>
          <w:tcPr>
            <w:tcW w:w="493" w:type="pct"/>
          </w:tcPr>
          <w:p w:rsidR="0049289E" w:rsidRPr="0049289E" w:rsidRDefault="0049289E" w:rsidP="0049289E">
            <w:pPr>
              <w:pStyle w:val="ConsPlusNormal"/>
              <w:jc w:val="center"/>
            </w:pPr>
            <w:r w:rsidRPr="0049289E">
              <w:t>23,0</w:t>
            </w:r>
          </w:p>
        </w:tc>
        <w:tc>
          <w:tcPr>
            <w:tcW w:w="444" w:type="pct"/>
          </w:tcPr>
          <w:p w:rsidR="0049289E" w:rsidRPr="0049289E" w:rsidRDefault="0049289E" w:rsidP="0049289E">
            <w:pPr>
              <w:pStyle w:val="ConsPlusNormal"/>
              <w:jc w:val="center"/>
            </w:pPr>
            <w:r w:rsidRPr="0049289E">
              <w:t>6,826</w:t>
            </w:r>
          </w:p>
        </w:tc>
        <w:tc>
          <w:tcPr>
            <w:tcW w:w="394" w:type="pct"/>
          </w:tcPr>
          <w:p w:rsidR="0049289E" w:rsidRPr="0049289E" w:rsidRDefault="0049289E" w:rsidP="0049289E">
            <w:pPr>
              <w:pStyle w:val="ConsPlusNormal"/>
              <w:jc w:val="center"/>
            </w:pPr>
            <w:r w:rsidRPr="0049289E">
              <w:t>6,720</w:t>
            </w:r>
          </w:p>
        </w:tc>
        <w:tc>
          <w:tcPr>
            <w:tcW w:w="394" w:type="pct"/>
          </w:tcPr>
          <w:p w:rsidR="0049289E" w:rsidRPr="0049289E" w:rsidRDefault="0049289E" w:rsidP="0049289E">
            <w:pPr>
              <w:pStyle w:val="ConsPlusNormal"/>
              <w:jc w:val="center"/>
            </w:pPr>
            <w:r w:rsidRPr="0049289E">
              <w:t>6,621</w:t>
            </w:r>
          </w:p>
        </w:tc>
        <w:tc>
          <w:tcPr>
            <w:tcW w:w="394" w:type="pct"/>
          </w:tcPr>
          <w:p w:rsidR="0049289E" w:rsidRPr="0049289E" w:rsidRDefault="0049289E" w:rsidP="0049289E">
            <w:pPr>
              <w:pStyle w:val="ConsPlusNormal"/>
              <w:jc w:val="center"/>
            </w:pPr>
            <w:r w:rsidRPr="0049289E">
              <w:t>6,527</w:t>
            </w:r>
          </w:p>
        </w:tc>
        <w:tc>
          <w:tcPr>
            <w:tcW w:w="394" w:type="pct"/>
          </w:tcPr>
          <w:p w:rsidR="0049289E" w:rsidRPr="0049289E" w:rsidRDefault="0049289E" w:rsidP="0049289E">
            <w:pPr>
              <w:pStyle w:val="ConsPlusNormal"/>
              <w:jc w:val="center"/>
            </w:pPr>
            <w:r w:rsidRPr="0049289E">
              <w:t>6,438</w:t>
            </w:r>
          </w:p>
        </w:tc>
        <w:tc>
          <w:tcPr>
            <w:tcW w:w="443" w:type="pct"/>
          </w:tcPr>
          <w:p w:rsidR="0049289E" w:rsidRPr="0049289E" w:rsidRDefault="0049289E" w:rsidP="0049289E">
            <w:pPr>
              <w:pStyle w:val="ConsPlusNormal"/>
              <w:jc w:val="center"/>
            </w:pPr>
            <w:r w:rsidRPr="0049289E">
              <w:t>6,353</w:t>
            </w:r>
          </w:p>
        </w:tc>
        <w:tc>
          <w:tcPr>
            <w:tcW w:w="394" w:type="pct"/>
          </w:tcPr>
          <w:p w:rsidR="0049289E" w:rsidRPr="0049289E" w:rsidRDefault="0049289E" w:rsidP="0049289E">
            <w:pPr>
              <w:pStyle w:val="ConsPlusNormal"/>
              <w:jc w:val="center"/>
            </w:pPr>
            <w:r w:rsidRPr="0049289E">
              <w:t>6,274</w:t>
            </w:r>
          </w:p>
        </w:tc>
        <w:tc>
          <w:tcPr>
            <w:tcW w:w="444" w:type="pct"/>
          </w:tcPr>
          <w:p w:rsidR="0049289E" w:rsidRPr="0049289E" w:rsidRDefault="0049289E" w:rsidP="0049289E">
            <w:pPr>
              <w:pStyle w:val="ConsPlusNormal"/>
              <w:jc w:val="center"/>
            </w:pPr>
            <w:r w:rsidRPr="0049289E">
              <w:t>6,168</w:t>
            </w:r>
          </w:p>
        </w:tc>
      </w:tr>
    </w:tbl>
    <w:p w:rsidR="0049289E" w:rsidRPr="0049289E" w:rsidRDefault="0049289E" w:rsidP="0049289E">
      <w:pPr>
        <w:pStyle w:val="ConsPlusNormal"/>
        <w:ind w:firstLine="540"/>
        <w:jc w:val="both"/>
      </w:pPr>
    </w:p>
    <w:p w:rsidR="0049289E" w:rsidRPr="0049289E" w:rsidRDefault="0049289E" w:rsidP="0049289E">
      <w:pPr>
        <w:pStyle w:val="ConsPlusNormal"/>
        <w:ind w:firstLine="540"/>
        <w:jc w:val="both"/>
      </w:pPr>
      <w:r w:rsidRPr="0049289E">
        <w:t>3. Сливки и сметана</w:t>
      </w:r>
    </w:p>
    <w:p w:rsidR="0049289E" w:rsidRPr="0049289E" w:rsidRDefault="0049289E" w:rsidP="0049289E">
      <w:pPr>
        <w:pStyle w:val="ConsPlusNormal"/>
        <w:ind w:firstLine="540"/>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3510"/>
        <w:gridCol w:w="1436"/>
        <w:gridCol w:w="1293"/>
        <w:gridCol w:w="1147"/>
        <w:gridCol w:w="1147"/>
        <w:gridCol w:w="1147"/>
        <w:gridCol w:w="1147"/>
        <w:gridCol w:w="1290"/>
        <w:gridCol w:w="1147"/>
        <w:gridCol w:w="1296"/>
      </w:tblGrid>
      <w:tr w:rsidR="0049289E" w:rsidRPr="0049289E" w:rsidTr="00EB54B8">
        <w:tc>
          <w:tcPr>
            <w:tcW w:w="1205" w:type="pct"/>
            <w:vMerge w:val="restart"/>
          </w:tcPr>
          <w:p w:rsidR="0049289E" w:rsidRPr="0049289E" w:rsidRDefault="0049289E" w:rsidP="0049289E">
            <w:pPr>
              <w:pStyle w:val="ConsPlusNormal"/>
              <w:jc w:val="center"/>
            </w:pPr>
            <w:r w:rsidRPr="0049289E">
              <w:t>Наименование продукта</w:t>
            </w:r>
          </w:p>
        </w:tc>
        <w:tc>
          <w:tcPr>
            <w:tcW w:w="493" w:type="pct"/>
            <w:vMerge w:val="restart"/>
          </w:tcPr>
          <w:p w:rsidR="0049289E" w:rsidRPr="0049289E" w:rsidRDefault="0049289E" w:rsidP="0049289E">
            <w:pPr>
              <w:pStyle w:val="ConsPlusNormal"/>
              <w:jc w:val="center"/>
            </w:pPr>
            <w:r w:rsidRPr="0049289E">
              <w:t>% жирности</w:t>
            </w:r>
          </w:p>
        </w:tc>
        <w:tc>
          <w:tcPr>
            <w:tcW w:w="3302" w:type="pct"/>
            <w:gridSpan w:val="8"/>
          </w:tcPr>
          <w:p w:rsidR="0049289E" w:rsidRPr="0049289E" w:rsidRDefault="0049289E" w:rsidP="0049289E">
            <w:pPr>
              <w:pStyle w:val="ConsPlusNormal"/>
              <w:jc w:val="center"/>
            </w:pPr>
            <w:r w:rsidRPr="0049289E">
              <w:t>Жирность продукта</w:t>
            </w:r>
          </w:p>
        </w:tc>
      </w:tr>
      <w:tr w:rsidR="0049289E" w:rsidRPr="0049289E" w:rsidTr="00EB54B8">
        <w:tc>
          <w:tcPr>
            <w:tcW w:w="1205" w:type="pct"/>
            <w:vMerge/>
          </w:tcPr>
          <w:p w:rsidR="0049289E" w:rsidRPr="0049289E" w:rsidRDefault="0049289E" w:rsidP="0049289E">
            <w:pPr>
              <w:pStyle w:val="ConsPlusNormal"/>
            </w:pPr>
          </w:p>
        </w:tc>
        <w:tc>
          <w:tcPr>
            <w:tcW w:w="493" w:type="pct"/>
            <w:vMerge/>
          </w:tcPr>
          <w:p w:rsidR="0049289E" w:rsidRPr="0049289E" w:rsidRDefault="0049289E" w:rsidP="0049289E">
            <w:pPr>
              <w:pStyle w:val="ConsPlusNormal"/>
            </w:pPr>
          </w:p>
        </w:tc>
        <w:tc>
          <w:tcPr>
            <w:tcW w:w="444" w:type="pct"/>
          </w:tcPr>
          <w:p w:rsidR="0049289E" w:rsidRPr="0049289E" w:rsidRDefault="0049289E" w:rsidP="0049289E">
            <w:pPr>
              <w:pStyle w:val="ConsPlusNormal"/>
              <w:jc w:val="center"/>
            </w:pPr>
            <w:r w:rsidRPr="0049289E">
              <w:t>3,3</w:t>
            </w:r>
          </w:p>
        </w:tc>
        <w:tc>
          <w:tcPr>
            <w:tcW w:w="394" w:type="pct"/>
          </w:tcPr>
          <w:p w:rsidR="0049289E" w:rsidRPr="0049289E" w:rsidRDefault="0049289E" w:rsidP="0049289E">
            <w:pPr>
              <w:pStyle w:val="ConsPlusNormal"/>
              <w:jc w:val="center"/>
            </w:pPr>
            <w:r w:rsidRPr="0049289E">
              <w:t>3,4</w:t>
            </w:r>
          </w:p>
        </w:tc>
        <w:tc>
          <w:tcPr>
            <w:tcW w:w="394" w:type="pct"/>
          </w:tcPr>
          <w:p w:rsidR="0049289E" w:rsidRPr="0049289E" w:rsidRDefault="0049289E" w:rsidP="0049289E">
            <w:pPr>
              <w:pStyle w:val="ConsPlusNormal"/>
              <w:jc w:val="center"/>
            </w:pPr>
            <w:r w:rsidRPr="0049289E">
              <w:t>3,5</w:t>
            </w:r>
          </w:p>
        </w:tc>
        <w:tc>
          <w:tcPr>
            <w:tcW w:w="394" w:type="pct"/>
          </w:tcPr>
          <w:p w:rsidR="0049289E" w:rsidRPr="0049289E" w:rsidRDefault="0049289E" w:rsidP="0049289E">
            <w:pPr>
              <w:pStyle w:val="ConsPlusNormal"/>
              <w:jc w:val="center"/>
            </w:pPr>
            <w:r w:rsidRPr="0049289E">
              <w:t>3,6</w:t>
            </w:r>
          </w:p>
        </w:tc>
        <w:tc>
          <w:tcPr>
            <w:tcW w:w="394" w:type="pct"/>
          </w:tcPr>
          <w:p w:rsidR="0049289E" w:rsidRPr="0049289E" w:rsidRDefault="0049289E" w:rsidP="0049289E">
            <w:pPr>
              <w:pStyle w:val="ConsPlusNormal"/>
              <w:jc w:val="center"/>
            </w:pPr>
            <w:r w:rsidRPr="0049289E">
              <w:t>3,7</w:t>
            </w:r>
          </w:p>
        </w:tc>
        <w:tc>
          <w:tcPr>
            <w:tcW w:w="443" w:type="pct"/>
          </w:tcPr>
          <w:p w:rsidR="0049289E" w:rsidRPr="0049289E" w:rsidRDefault="0049289E" w:rsidP="0049289E">
            <w:pPr>
              <w:pStyle w:val="ConsPlusNormal"/>
              <w:jc w:val="center"/>
            </w:pPr>
            <w:r w:rsidRPr="0049289E">
              <w:t>3,8</w:t>
            </w:r>
          </w:p>
        </w:tc>
        <w:tc>
          <w:tcPr>
            <w:tcW w:w="394" w:type="pct"/>
          </w:tcPr>
          <w:p w:rsidR="0049289E" w:rsidRPr="0049289E" w:rsidRDefault="0049289E" w:rsidP="0049289E">
            <w:pPr>
              <w:pStyle w:val="ConsPlusNormal"/>
              <w:jc w:val="center"/>
            </w:pPr>
            <w:r w:rsidRPr="0049289E">
              <w:t>3,9</w:t>
            </w:r>
          </w:p>
        </w:tc>
        <w:tc>
          <w:tcPr>
            <w:tcW w:w="444" w:type="pct"/>
          </w:tcPr>
          <w:p w:rsidR="0049289E" w:rsidRPr="0049289E" w:rsidRDefault="0049289E" w:rsidP="0049289E">
            <w:pPr>
              <w:pStyle w:val="ConsPlusNormal"/>
              <w:jc w:val="center"/>
            </w:pPr>
            <w:r w:rsidRPr="0049289E">
              <w:t>4,0</w:t>
            </w:r>
          </w:p>
        </w:tc>
      </w:tr>
      <w:tr w:rsidR="0049289E" w:rsidRPr="0049289E" w:rsidTr="00EB54B8">
        <w:tc>
          <w:tcPr>
            <w:tcW w:w="1205" w:type="pct"/>
          </w:tcPr>
          <w:p w:rsidR="0049289E" w:rsidRPr="0049289E" w:rsidRDefault="0049289E" w:rsidP="0049289E">
            <w:pPr>
              <w:pStyle w:val="ConsPlusNormal"/>
            </w:pPr>
            <w:r w:rsidRPr="0049289E">
              <w:t>Сливки фасованные</w:t>
            </w:r>
          </w:p>
        </w:tc>
        <w:tc>
          <w:tcPr>
            <w:tcW w:w="493" w:type="pct"/>
          </w:tcPr>
          <w:p w:rsidR="0049289E" w:rsidRPr="0049289E" w:rsidRDefault="0049289E" w:rsidP="0049289E">
            <w:pPr>
              <w:pStyle w:val="ConsPlusNormal"/>
              <w:jc w:val="center"/>
            </w:pPr>
            <w:r w:rsidRPr="0049289E">
              <w:t>70,0</w:t>
            </w:r>
          </w:p>
        </w:tc>
        <w:tc>
          <w:tcPr>
            <w:tcW w:w="444" w:type="pct"/>
          </w:tcPr>
          <w:p w:rsidR="0049289E" w:rsidRPr="0049289E" w:rsidRDefault="0049289E" w:rsidP="0049289E">
            <w:pPr>
              <w:pStyle w:val="ConsPlusNormal"/>
              <w:jc w:val="center"/>
            </w:pPr>
            <w:r w:rsidRPr="0049289E">
              <w:t>21,708</w:t>
            </w:r>
          </w:p>
        </w:tc>
        <w:tc>
          <w:tcPr>
            <w:tcW w:w="394" w:type="pct"/>
          </w:tcPr>
          <w:p w:rsidR="0049289E" w:rsidRPr="0049289E" w:rsidRDefault="0049289E" w:rsidP="0049289E">
            <w:pPr>
              <w:pStyle w:val="ConsPlusNormal"/>
              <w:jc w:val="center"/>
            </w:pPr>
            <w:r w:rsidRPr="0049289E">
              <w:t>21,057</w:t>
            </w:r>
          </w:p>
        </w:tc>
        <w:tc>
          <w:tcPr>
            <w:tcW w:w="394" w:type="pct"/>
          </w:tcPr>
          <w:p w:rsidR="0049289E" w:rsidRPr="0049289E" w:rsidRDefault="0049289E" w:rsidP="0049289E">
            <w:pPr>
              <w:pStyle w:val="ConsPlusNormal"/>
              <w:jc w:val="center"/>
            </w:pPr>
            <w:r w:rsidRPr="0049289E">
              <w:t>20,452</w:t>
            </w:r>
          </w:p>
        </w:tc>
        <w:tc>
          <w:tcPr>
            <w:tcW w:w="394" w:type="pct"/>
          </w:tcPr>
          <w:p w:rsidR="0049289E" w:rsidRPr="0049289E" w:rsidRDefault="0049289E" w:rsidP="0049289E">
            <w:pPr>
              <w:pStyle w:val="ConsPlusNormal"/>
              <w:jc w:val="center"/>
            </w:pPr>
            <w:r w:rsidRPr="0049289E">
              <w:t>19,873</w:t>
            </w:r>
          </w:p>
        </w:tc>
        <w:tc>
          <w:tcPr>
            <w:tcW w:w="394" w:type="pct"/>
          </w:tcPr>
          <w:p w:rsidR="0049289E" w:rsidRPr="0049289E" w:rsidRDefault="0049289E" w:rsidP="0049289E">
            <w:pPr>
              <w:pStyle w:val="ConsPlusNormal"/>
              <w:jc w:val="center"/>
            </w:pPr>
            <w:r w:rsidRPr="0049289E">
              <w:t>19,329</w:t>
            </w:r>
          </w:p>
        </w:tc>
        <w:tc>
          <w:tcPr>
            <w:tcW w:w="443" w:type="pct"/>
          </w:tcPr>
          <w:p w:rsidR="0049289E" w:rsidRPr="0049289E" w:rsidRDefault="0049289E" w:rsidP="0049289E">
            <w:pPr>
              <w:pStyle w:val="ConsPlusNormal"/>
              <w:jc w:val="center"/>
            </w:pPr>
            <w:r w:rsidRPr="0049289E">
              <w:t>18,814</w:t>
            </w:r>
          </w:p>
        </w:tc>
        <w:tc>
          <w:tcPr>
            <w:tcW w:w="394" w:type="pct"/>
          </w:tcPr>
          <w:p w:rsidR="0049289E" w:rsidRPr="0049289E" w:rsidRDefault="0049289E" w:rsidP="0049289E">
            <w:pPr>
              <w:pStyle w:val="ConsPlusNormal"/>
              <w:jc w:val="center"/>
            </w:pPr>
            <w:r w:rsidRPr="0049289E">
              <w:t>18,327</w:t>
            </w:r>
          </w:p>
        </w:tc>
        <w:tc>
          <w:tcPr>
            <w:tcW w:w="444" w:type="pct"/>
          </w:tcPr>
          <w:p w:rsidR="0049289E" w:rsidRPr="0049289E" w:rsidRDefault="0049289E" w:rsidP="0049289E">
            <w:pPr>
              <w:pStyle w:val="ConsPlusNormal"/>
              <w:jc w:val="center"/>
            </w:pPr>
            <w:r w:rsidRPr="0049289E">
              <w:t>17,865</w:t>
            </w:r>
          </w:p>
        </w:tc>
      </w:tr>
      <w:tr w:rsidR="0049289E" w:rsidRPr="0049289E" w:rsidTr="00EB54B8">
        <w:tc>
          <w:tcPr>
            <w:tcW w:w="1205" w:type="pct"/>
          </w:tcPr>
          <w:p w:rsidR="0049289E" w:rsidRPr="0049289E" w:rsidRDefault="0049289E" w:rsidP="0049289E">
            <w:pPr>
              <w:pStyle w:val="ConsPlusNormal"/>
            </w:pPr>
            <w:r w:rsidRPr="0049289E">
              <w:t>Сливки фасованные</w:t>
            </w:r>
          </w:p>
        </w:tc>
        <w:tc>
          <w:tcPr>
            <w:tcW w:w="493" w:type="pct"/>
          </w:tcPr>
          <w:p w:rsidR="0049289E" w:rsidRPr="0049289E" w:rsidRDefault="0049289E" w:rsidP="0049289E">
            <w:pPr>
              <w:pStyle w:val="ConsPlusNormal"/>
              <w:jc w:val="center"/>
            </w:pPr>
            <w:r w:rsidRPr="0049289E">
              <w:t>60,0</w:t>
            </w:r>
          </w:p>
        </w:tc>
        <w:tc>
          <w:tcPr>
            <w:tcW w:w="444" w:type="pct"/>
          </w:tcPr>
          <w:p w:rsidR="0049289E" w:rsidRPr="0049289E" w:rsidRDefault="0049289E" w:rsidP="0049289E">
            <w:pPr>
              <w:pStyle w:val="ConsPlusNormal"/>
              <w:jc w:val="center"/>
            </w:pPr>
            <w:r w:rsidRPr="0049289E">
              <w:t>18,617</w:t>
            </w:r>
          </w:p>
        </w:tc>
        <w:tc>
          <w:tcPr>
            <w:tcW w:w="394" w:type="pct"/>
          </w:tcPr>
          <w:p w:rsidR="0049289E" w:rsidRPr="0049289E" w:rsidRDefault="0049289E" w:rsidP="0049289E">
            <w:pPr>
              <w:pStyle w:val="ConsPlusNormal"/>
              <w:jc w:val="center"/>
            </w:pPr>
            <w:r w:rsidRPr="0049289E">
              <w:t>18,060</w:t>
            </w:r>
          </w:p>
        </w:tc>
        <w:tc>
          <w:tcPr>
            <w:tcW w:w="394" w:type="pct"/>
          </w:tcPr>
          <w:p w:rsidR="0049289E" w:rsidRPr="0049289E" w:rsidRDefault="0049289E" w:rsidP="0049289E">
            <w:pPr>
              <w:pStyle w:val="ConsPlusNormal"/>
              <w:jc w:val="center"/>
            </w:pPr>
            <w:r w:rsidRPr="0049289E">
              <w:t>17,541</w:t>
            </w:r>
          </w:p>
        </w:tc>
        <w:tc>
          <w:tcPr>
            <w:tcW w:w="394" w:type="pct"/>
          </w:tcPr>
          <w:p w:rsidR="0049289E" w:rsidRPr="0049289E" w:rsidRDefault="0049289E" w:rsidP="0049289E">
            <w:pPr>
              <w:pStyle w:val="ConsPlusNormal"/>
              <w:jc w:val="center"/>
            </w:pPr>
            <w:r w:rsidRPr="0049289E">
              <w:t>17,046</w:t>
            </w:r>
          </w:p>
        </w:tc>
        <w:tc>
          <w:tcPr>
            <w:tcW w:w="394" w:type="pct"/>
          </w:tcPr>
          <w:p w:rsidR="0049289E" w:rsidRPr="0049289E" w:rsidRDefault="0049289E" w:rsidP="0049289E">
            <w:pPr>
              <w:pStyle w:val="ConsPlusNormal"/>
              <w:jc w:val="center"/>
            </w:pPr>
            <w:r w:rsidRPr="0049289E">
              <w:t>16,578</w:t>
            </w:r>
          </w:p>
        </w:tc>
        <w:tc>
          <w:tcPr>
            <w:tcW w:w="443" w:type="pct"/>
          </w:tcPr>
          <w:p w:rsidR="0049289E" w:rsidRPr="0049289E" w:rsidRDefault="0049289E" w:rsidP="0049289E">
            <w:pPr>
              <w:pStyle w:val="ConsPlusNormal"/>
              <w:jc w:val="center"/>
            </w:pPr>
            <w:r w:rsidRPr="0049289E">
              <w:t>16,137</w:t>
            </w:r>
          </w:p>
        </w:tc>
        <w:tc>
          <w:tcPr>
            <w:tcW w:w="394" w:type="pct"/>
          </w:tcPr>
          <w:p w:rsidR="0049289E" w:rsidRPr="0049289E" w:rsidRDefault="0049289E" w:rsidP="0049289E">
            <w:pPr>
              <w:pStyle w:val="ConsPlusNormal"/>
              <w:jc w:val="center"/>
            </w:pPr>
            <w:r w:rsidRPr="0049289E">
              <w:t>15,719</w:t>
            </w:r>
          </w:p>
        </w:tc>
        <w:tc>
          <w:tcPr>
            <w:tcW w:w="444" w:type="pct"/>
          </w:tcPr>
          <w:p w:rsidR="0049289E" w:rsidRPr="0049289E" w:rsidRDefault="0049289E" w:rsidP="0049289E">
            <w:pPr>
              <w:pStyle w:val="ConsPlusNormal"/>
              <w:jc w:val="center"/>
            </w:pPr>
            <w:r w:rsidRPr="0049289E">
              <w:t>15,321</w:t>
            </w:r>
          </w:p>
        </w:tc>
      </w:tr>
      <w:tr w:rsidR="0049289E" w:rsidRPr="0049289E" w:rsidTr="00EB54B8">
        <w:tc>
          <w:tcPr>
            <w:tcW w:w="1205" w:type="pct"/>
          </w:tcPr>
          <w:p w:rsidR="0049289E" w:rsidRPr="0049289E" w:rsidRDefault="0049289E" w:rsidP="0049289E">
            <w:pPr>
              <w:pStyle w:val="ConsPlusNormal"/>
            </w:pPr>
            <w:r w:rsidRPr="0049289E">
              <w:t>Сливки фасованные</w:t>
            </w:r>
          </w:p>
        </w:tc>
        <w:tc>
          <w:tcPr>
            <w:tcW w:w="493" w:type="pct"/>
          </w:tcPr>
          <w:p w:rsidR="0049289E" w:rsidRPr="0049289E" w:rsidRDefault="0049289E" w:rsidP="0049289E">
            <w:pPr>
              <w:pStyle w:val="ConsPlusNormal"/>
              <w:jc w:val="center"/>
            </w:pPr>
            <w:r w:rsidRPr="0049289E">
              <w:t>50,0</w:t>
            </w:r>
          </w:p>
        </w:tc>
        <w:tc>
          <w:tcPr>
            <w:tcW w:w="444" w:type="pct"/>
          </w:tcPr>
          <w:p w:rsidR="0049289E" w:rsidRPr="0049289E" w:rsidRDefault="0049289E" w:rsidP="0049289E">
            <w:pPr>
              <w:pStyle w:val="ConsPlusNormal"/>
              <w:jc w:val="center"/>
            </w:pPr>
            <w:r w:rsidRPr="0049289E">
              <w:t>15,530</w:t>
            </w:r>
          </w:p>
        </w:tc>
        <w:tc>
          <w:tcPr>
            <w:tcW w:w="394" w:type="pct"/>
          </w:tcPr>
          <w:p w:rsidR="0049289E" w:rsidRPr="0049289E" w:rsidRDefault="0049289E" w:rsidP="0049289E">
            <w:pPr>
              <w:pStyle w:val="ConsPlusNormal"/>
              <w:jc w:val="center"/>
            </w:pPr>
            <w:r w:rsidRPr="0049289E">
              <w:t>15,063</w:t>
            </w:r>
          </w:p>
        </w:tc>
        <w:tc>
          <w:tcPr>
            <w:tcW w:w="394" w:type="pct"/>
          </w:tcPr>
          <w:p w:rsidR="0049289E" w:rsidRPr="0049289E" w:rsidRDefault="0049289E" w:rsidP="0049289E">
            <w:pPr>
              <w:pStyle w:val="ConsPlusNormal"/>
              <w:jc w:val="center"/>
            </w:pPr>
            <w:r w:rsidRPr="0049289E">
              <w:t>14,629</w:t>
            </w:r>
          </w:p>
        </w:tc>
        <w:tc>
          <w:tcPr>
            <w:tcW w:w="394" w:type="pct"/>
          </w:tcPr>
          <w:p w:rsidR="0049289E" w:rsidRPr="0049289E" w:rsidRDefault="0049289E" w:rsidP="0049289E">
            <w:pPr>
              <w:pStyle w:val="ConsPlusNormal"/>
              <w:jc w:val="center"/>
            </w:pPr>
            <w:r w:rsidRPr="0049289E">
              <w:t>14,218</w:t>
            </w:r>
          </w:p>
        </w:tc>
        <w:tc>
          <w:tcPr>
            <w:tcW w:w="394" w:type="pct"/>
          </w:tcPr>
          <w:p w:rsidR="0049289E" w:rsidRPr="0049289E" w:rsidRDefault="0049289E" w:rsidP="0049289E">
            <w:pPr>
              <w:pStyle w:val="ConsPlusNormal"/>
              <w:jc w:val="center"/>
            </w:pPr>
            <w:r w:rsidRPr="0049289E">
              <w:t>13,826</w:t>
            </w:r>
          </w:p>
        </w:tc>
        <w:tc>
          <w:tcPr>
            <w:tcW w:w="443" w:type="pct"/>
          </w:tcPr>
          <w:p w:rsidR="0049289E" w:rsidRPr="0049289E" w:rsidRDefault="0049289E" w:rsidP="0049289E">
            <w:pPr>
              <w:pStyle w:val="ConsPlusNormal"/>
              <w:jc w:val="center"/>
            </w:pPr>
            <w:r w:rsidRPr="0049289E">
              <w:t>13</w:t>
            </w:r>
          </w:p>
        </w:tc>
        <w:tc>
          <w:tcPr>
            <w:tcW w:w="394" w:type="pct"/>
          </w:tcPr>
          <w:p w:rsidR="0049289E" w:rsidRPr="0049289E" w:rsidRDefault="0049289E" w:rsidP="0049289E">
            <w:pPr>
              <w:pStyle w:val="ConsPlusNormal"/>
              <w:jc w:val="center"/>
            </w:pPr>
            <w:r w:rsidRPr="0049289E">
              <w:t>459</w:t>
            </w:r>
          </w:p>
        </w:tc>
        <w:tc>
          <w:tcPr>
            <w:tcW w:w="444" w:type="pct"/>
          </w:tcPr>
          <w:p w:rsidR="0049289E" w:rsidRPr="0049289E" w:rsidRDefault="0049289E" w:rsidP="0049289E">
            <w:pPr>
              <w:pStyle w:val="ConsPlusNormal"/>
              <w:jc w:val="center"/>
            </w:pPr>
            <w:r w:rsidRPr="0049289E">
              <w:t>13,111</w:t>
            </w:r>
          </w:p>
        </w:tc>
      </w:tr>
      <w:tr w:rsidR="0049289E" w:rsidRPr="0049289E" w:rsidTr="00EB54B8">
        <w:tc>
          <w:tcPr>
            <w:tcW w:w="1205" w:type="pct"/>
          </w:tcPr>
          <w:p w:rsidR="0049289E" w:rsidRPr="0049289E" w:rsidRDefault="0049289E" w:rsidP="0049289E">
            <w:pPr>
              <w:pStyle w:val="ConsPlusNormal"/>
            </w:pPr>
            <w:r w:rsidRPr="0049289E">
              <w:t>Сливки фасованные</w:t>
            </w:r>
          </w:p>
        </w:tc>
        <w:tc>
          <w:tcPr>
            <w:tcW w:w="493" w:type="pct"/>
          </w:tcPr>
          <w:p w:rsidR="0049289E" w:rsidRPr="0049289E" w:rsidRDefault="0049289E" w:rsidP="0049289E">
            <w:pPr>
              <w:pStyle w:val="ConsPlusNormal"/>
              <w:jc w:val="center"/>
            </w:pPr>
            <w:r w:rsidRPr="0049289E">
              <w:t>40,0</w:t>
            </w:r>
          </w:p>
        </w:tc>
        <w:tc>
          <w:tcPr>
            <w:tcW w:w="444" w:type="pct"/>
          </w:tcPr>
          <w:p w:rsidR="0049289E" w:rsidRPr="0049289E" w:rsidRDefault="0049289E" w:rsidP="0049289E">
            <w:pPr>
              <w:pStyle w:val="ConsPlusNormal"/>
              <w:jc w:val="center"/>
            </w:pPr>
            <w:r w:rsidRPr="0049289E">
              <w:t>12,611</w:t>
            </w:r>
          </w:p>
        </w:tc>
        <w:tc>
          <w:tcPr>
            <w:tcW w:w="394" w:type="pct"/>
          </w:tcPr>
          <w:p w:rsidR="0049289E" w:rsidRPr="0049289E" w:rsidRDefault="0049289E" w:rsidP="0049289E">
            <w:pPr>
              <w:pStyle w:val="ConsPlusNormal"/>
              <w:jc w:val="center"/>
            </w:pPr>
            <w:r w:rsidRPr="0049289E">
              <w:t>12,231</w:t>
            </w:r>
          </w:p>
        </w:tc>
        <w:tc>
          <w:tcPr>
            <w:tcW w:w="394" w:type="pct"/>
          </w:tcPr>
          <w:p w:rsidR="0049289E" w:rsidRPr="0049289E" w:rsidRDefault="0049289E" w:rsidP="0049289E">
            <w:pPr>
              <w:pStyle w:val="ConsPlusNormal"/>
              <w:jc w:val="center"/>
            </w:pPr>
            <w:r w:rsidRPr="0049289E">
              <w:t>11,873</w:t>
            </w:r>
          </w:p>
        </w:tc>
        <w:tc>
          <w:tcPr>
            <w:tcW w:w="394" w:type="pct"/>
          </w:tcPr>
          <w:p w:rsidR="0049289E" w:rsidRPr="0049289E" w:rsidRDefault="0049289E" w:rsidP="0049289E">
            <w:pPr>
              <w:pStyle w:val="ConsPlusNormal"/>
              <w:jc w:val="center"/>
            </w:pPr>
            <w:r w:rsidRPr="0049289E">
              <w:t>11,537</w:t>
            </w:r>
          </w:p>
        </w:tc>
        <w:tc>
          <w:tcPr>
            <w:tcW w:w="394" w:type="pct"/>
          </w:tcPr>
          <w:p w:rsidR="0049289E" w:rsidRPr="0049289E" w:rsidRDefault="0049289E" w:rsidP="0049289E">
            <w:pPr>
              <w:pStyle w:val="ConsPlusNormal"/>
              <w:jc w:val="center"/>
            </w:pPr>
            <w:r w:rsidRPr="0049289E">
              <w:t>11,212</w:t>
            </w:r>
          </w:p>
        </w:tc>
        <w:tc>
          <w:tcPr>
            <w:tcW w:w="443" w:type="pct"/>
          </w:tcPr>
          <w:p w:rsidR="0049289E" w:rsidRPr="0049289E" w:rsidRDefault="0049289E" w:rsidP="0049289E">
            <w:pPr>
              <w:pStyle w:val="ConsPlusNormal"/>
              <w:jc w:val="center"/>
            </w:pPr>
            <w:r w:rsidRPr="0049289E">
              <w:t>10,911</w:t>
            </w:r>
          </w:p>
        </w:tc>
        <w:tc>
          <w:tcPr>
            <w:tcW w:w="394" w:type="pct"/>
          </w:tcPr>
          <w:p w:rsidR="0049289E" w:rsidRPr="0049289E" w:rsidRDefault="0049289E" w:rsidP="0049289E">
            <w:pPr>
              <w:pStyle w:val="ConsPlusNormal"/>
              <w:jc w:val="center"/>
            </w:pPr>
            <w:r w:rsidRPr="0049289E">
              <w:t>10,626</w:t>
            </w:r>
          </w:p>
        </w:tc>
        <w:tc>
          <w:tcPr>
            <w:tcW w:w="444" w:type="pct"/>
          </w:tcPr>
          <w:p w:rsidR="0049289E" w:rsidRPr="0049289E" w:rsidRDefault="0049289E" w:rsidP="0049289E">
            <w:pPr>
              <w:pStyle w:val="ConsPlusNormal"/>
              <w:jc w:val="center"/>
            </w:pPr>
            <w:r w:rsidRPr="0049289E">
              <w:t>10,350</w:t>
            </w:r>
          </w:p>
        </w:tc>
      </w:tr>
      <w:tr w:rsidR="0049289E" w:rsidRPr="0049289E" w:rsidTr="00EB54B8">
        <w:tc>
          <w:tcPr>
            <w:tcW w:w="1205" w:type="pct"/>
          </w:tcPr>
          <w:p w:rsidR="0049289E" w:rsidRPr="0049289E" w:rsidRDefault="0049289E" w:rsidP="0049289E">
            <w:pPr>
              <w:pStyle w:val="ConsPlusNormal"/>
            </w:pPr>
            <w:r w:rsidRPr="0049289E">
              <w:t>Сливки фасованные</w:t>
            </w:r>
          </w:p>
        </w:tc>
        <w:tc>
          <w:tcPr>
            <w:tcW w:w="493" w:type="pct"/>
          </w:tcPr>
          <w:p w:rsidR="0049289E" w:rsidRPr="0049289E" w:rsidRDefault="0049289E" w:rsidP="0049289E">
            <w:pPr>
              <w:pStyle w:val="ConsPlusNormal"/>
              <w:jc w:val="center"/>
            </w:pPr>
            <w:r w:rsidRPr="0049289E">
              <w:t>35,0</w:t>
            </w:r>
          </w:p>
        </w:tc>
        <w:tc>
          <w:tcPr>
            <w:tcW w:w="444" w:type="pct"/>
          </w:tcPr>
          <w:p w:rsidR="0049289E" w:rsidRPr="0049289E" w:rsidRDefault="0049289E" w:rsidP="0049289E">
            <w:pPr>
              <w:pStyle w:val="ConsPlusNormal"/>
              <w:jc w:val="center"/>
            </w:pPr>
            <w:r w:rsidRPr="0049289E">
              <w:t>10,854</w:t>
            </w:r>
          </w:p>
        </w:tc>
        <w:tc>
          <w:tcPr>
            <w:tcW w:w="394" w:type="pct"/>
          </w:tcPr>
          <w:p w:rsidR="0049289E" w:rsidRPr="0049289E" w:rsidRDefault="0049289E" w:rsidP="0049289E">
            <w:pPr>
              <w:pStyle w:val="ConsPlusNormal"/>
              <w:jc w:val="center"/>
            </w:pPr>
            <w:r w:rsidRPr="0049289E">
              <w:t>10,528</w:t>
            </w:r>
          </w:p>
        </w:tc>
        <w:tc>
          <w:tcPr>
            <w:tcW w:w="394" w:type="pct"/>
          </w:tcPr>
          <w:p w:rsidR="0049289E" w:rsidRPr="0049289E" w:rsidRDefault="0049289E" w:rsidP="0049289E">
            <w:pPr>
              <w:pStyle w:val="ConsPlusNormal"/>
              <w:jc w:val="center"/>
            </w:pPr>
            <w:r w:rsidRPr="0049289E">
              <w:t>10,226</w:t>
            </w:r>
          </w:p>
        </w:tc>
        <w:tc>
          <w:tcPr>
            <w:tcW w:w="394" w:type="pct"/>
          </w:tcPr>
          <w:p w:rsidR="0049289E" w:rsidRPr="0049289E" w:rsidRDefault="0049289E" w:rsidP="0049289E">
            <w:pPr>
              <w:pStyle w:val="ConsPlusNormal"/>
              <w:jc w:val="center"/>
            </w:pPr>
            <w:r w:rsidRPr="0049289E">
              <w:t>9,936</w:t>
            </w:r>
          </w:p>
        </w:tc>
        <w:tc>
          <w:tcPr>
            <w:tcW w:w="394" w:type="pct"/>
          </w:tcPr>
          <w:p w:rsidR="0049289E" w:rsidRPr="0049289E" w:rsidRDefault="0049289E" w:rsidP="0049289E">
            <w:pPr>
              <w:pStyle w:val="ConsPlusNormal"/>
              <w:jc w:val="center"/>
            </w:pPr>
            <w:r w:rsidRPr="0049289E">
              <w:t>9,664</w:t>
            </w:r>
          </w:p>
        </w:tc>
        <w:tc>
          <w:tcPr>
            <w:tcW w:w="443" w:type="pct"/>
          </w:tcPr>
          <w:p w:rsidR="0049289E" w:rsidRPr="0049289E" w:rsidRDefault="0049289E" w:rsidP="0049289E">
            <w:pPr>
              <w:pStyle w:val="ConsPlusNormal"/>
              <w:jc w:val="center"/>
            </w:pPr>
            <w:r w:rsidRPr="0049289E">
              <w:t>9,407</w:t>
            </w:r>
          </w:p>
        </w:tc>
        <w:tc>
          <w:tcPr>
            <w:tcW w:w="394" w:type="pct"/>
          </w:tcPr>
          <w:p w:rsidR="0049289E" w:rsidRPr="0049289E" w:rsidRDefault="0049289E" w:rsidP="0049289E">
            <w:pPr>
              <w:pStyle w:val="ConsPlusNormal"/>
              <w:jc w:val="center"/>
            </w:pPr>
            <w:r w:rsidRPr="0049289E">
              <w:t>9,163</w:t>
            </w:r>
          </w:p>
        </w:tc>
        <w:tc>
          <w:tcPr>
            <w:tcW w:w="444" w:type="pct"/>
          </w:tcPr>
          <w:p w:rsidR="0049289E" w:rsidRPr="0049289E" w:rsidRDefault="0049289E" w:rsidP="0049289E">
            <w:pPr>
              <w:pStyle w:val="ConsPlusNormal"/>
              <w:jc w:val="center"/>
            </w:pPr>
            <w:r w:rsidRPr="0049289E">
              <w:t>8,932</w:t>
            </w:r>
          </w:p>
        </w:tc>
      </w:tr>
      <w:tr w:rsidR="0049289E" w:rsidRPr="0049289E" w:rsidTr="00EB54B8">
        <w:tc>
          <w:tcPr>
            <w:tcW w:w="1205" w:type="pct"/>
          </w:tcPr>
          <w:p w:rsidR="0049289E" w:rsidRPr="0049289E" w:rsidRDefault="0049289E" w:rsidP="0049289E">
            <w:pPr>
              <w:pStyle w:val="ConsPlusNormal"/>
            </w:pPr>
            <w:r w:rsidRPr="0049289E">
              <w:t>Сливки фасованные</w:t>
            </w:r>
          </w:p>
        </w:tc>
        <w:tc>
          <w:tcPr>
            <w:tcW w:w="493" w:type="pct"/>
          </w:tcPr>
          <w:p w:rsidR="0049289E" w:rsidRPr="0049289E" w:rsidRDefault="0049289E" w:rsidP="0049289E">
            <w:pPr>
              <w:pStyle w:val="ConsPlusNormal"/>
              <w:jc w:val="center"/>
            </w:pPr>
            <w:r w:rsidRPr="0049289E">
              <w:t>30,0</w:t>
            </w:r>
          </w:p>
        </w:tc>
        <w:tc>
          <w:tcPr>
            <w:tcW w:w="444" w:type="pct"/>
          </w:tcPr>
          <w:p w:rsidR="0049289E" w:rsidRPr="0049289E" w:rsidRDefault="0049289E" w:rsidP="0049289E">
            <w:pPr>
              <w:pStyle w:val="ConsPlusNormal"/>
              <w:jc w:val="center"/>
            </w:pPr>
            <w:r w:rsidRPr="0049289E">
              <w:t>9,306</w:t>
            </w:r>
          </w:p>
        </w:tc>
        <w:tc>
          <w:tcPr>
            <w:tcW w:w="394" w:type="pct"/>
          </w:tcPr>
          <w:p w:rsidR="0049289E" w:rsidRPr="0049289E" w:rsidRDefault="0049289E" w:rsidP="0049289E">
            <w:pPr>
              <w:pStyle w:val="ConsPlusNormal"/>
              <w:jc w:val="center"/>
            </w:pPr>
            <w:r w:rsidRPr="0049289E">
              <w:t>9,029</w:t>
            </w:r>
          </w:p>
        </w:tc>
        <w:tc>
          <w:tcPr>
            <w:tcW w:w="394" w:type="pct"/>
          </w:tcPr>
          <w:p w:rsidR="0049289E" w:rsidRPr="0049289E" w:rsidRDefault="0049289E" w:rsidP="0049289E">
            <w:pPr>
              <w:pStyle w:val="ConsPlusNormal"/>
              <w:jc w:val="center"/>
            </w:pPr>
            <w:r w:rsidRPr="0049289E">
              <w:t>8,770</w:t>
            </w:r>
          </w:p>
        </w:tc>
        <w:tc>
          <w:tcPr>
            <w:tcW w:w="394" w:type="pct"/>
          </w:tcPr>
          <w:p w:rsidR="0049289E" w:rsidRPr="0049289E" w:rsidRDefault="0049289E" w:rsidP="0049289E">
            <w:pPr>
              <w:pStyle w:val="ConsPlusNormal"/>
              <w:jc w:val="center"/>
            </w:pPr>
            <w:r w:rsidRPr="0049289E">
              <w:t>8,524</w:t>
            </w:r>
          </w:p>
        </w:tc>
        <w:tc>
          <w:tcPr>
            <w:tcW w:w="394" w:type="pct"/>
          </w:tcPr>
          <w:p w:rsidR="0049289E" w:rsidRPr="0049289E" w:rsidRDefault="0049289E" w:rsidP="0049289E">
            <w:pPr>
              <w:pStyle w:val="ConsPlusNormal"/>
              <w:jc w:val="center"/>
            </w:pPr>
            <w:r w:rsidRPr="0049289E">
              <w:t>8,288</w:t>
            </w:r>
          </w:p>
        </w:tc>
        <w:tc>
          <w:tcPr>
            <w:tcW w:w="443" w:type="pct"/>
          </w:tcPr>
          <w:p w:rsidR="0049289E" w:rsidRPr="0049289E" w:rsidRDefault="0049289E" w:rsidP="0049289E">
            <w:pPr>
              <w:pStyle w:val="ConsPlusNormal"/>
              <w:jc w:val="center"/>
            </w:pPr>
            <w:r w:rsidRPr="0049289E">
              <w:t>8,068</w:t>
            </w:r>
          </w:p>
        </w:tc>
        <w:tc>
          <w:tcPr>
            <w:tcW w:w="394" w:type="pct"/>
          </w:tcPr>
          <w:p w:rsidR="0049289E" w:rsidRPr="0049289E" w:rsidRDefault="0049289E" w:rsidP="0049289E">
            <w:pPr>
              <w:pStyle w:val="ConsPlusNormal"/>
              <w:jc w:val="center"/>
            </w:pPr>
            <w:r w:rsidRPr="0049289E">
              <w:t>7,860</w:t>
            </w:r>
          </w:p>
        </w:tc>
        <w:tc>
          <w:tcPr>
            <w:tcW w:w="444" w:type="pct"/>
          </w:tcPr>
          <w:p w:rsidR="0049289E" w:rsidRPr="0049289E" w:rsidRDefault="0049289E" w:rsidP="0049289E">
            <w:pPr>
              <w:pStyle w:val="ConsPlusNormal"/>
              <w:jc w:val="center"/>
            </w:pPr>
            <w:r w:rsidRPr="0049289E">
              <w:t>7,660</w:t>
            </w:r>
          </w:p>
        </w:tc>
      </w:tr>
      <w:tr w:rsidR="0049289E" w:rsidRPr="0049289E" w:rsidTr="00EB54B8">
        <w:tc>
          <w:tcPr>
            <w:tcW w:w="1205" w:type="pct"/>
          </w:tcPr>
          <w:p w:rsidR="0049289E" w:rsidRPr="0049289E" w:rsidRDefault="0049289E" w:rsidP="0049289E">
            <w:pPr>
              <w:pStyle w:val="ConsPlusNormal"/>
            </w:pPr>
            <w:r w:rsidRPr="0049289E">
              <w:t>Сливки фасованные</w:t>
            </w:r>
          </w:p>
        </w:tc>
        <w:tc>
          <w:tcPr>
            <w:tcW w:w="493" w:type="pct"/>
          </w:tcPr>
          <w:p w:rsidR="0049289E" w:rsidRPr="0049289E" w:rsidRDefault="0049289E" w:rsidP="0049289E">
            <w:pPr>
              <w:pStyle w:val="ConsPlusNormal"/>
              <w:jc w:val="center"/>
            </w:pPr>
            <w:r w:rsidRPr="0049289E">
              <w:t>20,0</w:t>
            </w:r>
          </w:p>
        </w:tc>
        <w:tc>
          <w:tcPr>
            <w:tcW w:w="444" w:type="pct"/>
          </w:tcPr>
          <w:p w:rsidR="0049289E" w:rsidRPr="0049289E" w:rsidRDefault="0049289E" w:rsidP="0049289E">
            <w:pPr>
              <w:pStyle w:val="ConsPlusNormal"/>
              <w:jc w:val="center"/>
            </w:pPr>
            <w:r w:rsidRPr="0049289E">
              <w:t>6,202</w:t>
            </w:r>
          </w:p>
        </w:tc>
        <w:tc>
          <w:tcPr>
            <w:tcW w:w="394" w:type="pct"/>
          </w:tcPr>
          <w:p w:rsidR="0049289E" w:rsidRPr="0049289E" w:rsidRDefault="0049289E" w:rsidP="0049289E">
            <w:pPr>
              <w:pStyle w:val="ConsPlusNormal"/>
              <w:jc w:val="center"/>
            </w:pPr>
            <w:r w:rsidRPr="0049289E">
              <w:t>6,018</w:t>
            </w:r>
          </w:p>
        </w:tc>
        <w:tc>
          <w:tcPr>
            <w:tcW w:w="394" w:type="pct"/>
          </w:tcPr>
          <w:p w:rsidR="0049289E" w:rsidRPr="0049289E" w:rsidRDefault="0049289E" w:rsidP="0049289E">
            <w:pPr>
              <w:pStyle w:val="ConsPlusNormal"/>
              <w:jc w:val="center"/>
            </w:pPr>
            <w:r w:rsidRPr="0049289E">
              <w:t>5,845</w:t>
            </w:r>
          </w:p>
        </w:tc>
        <w:tc>
          <w:tcPr>
            <w:tcW w:w="394" w:type="pct"/>
          </w:tcPr>
          <w:p w:rsidR="0049289E" w:rsidRPr="0049289E" w:rsidRDefault="0049289E" w:rsidP="0049289E">
            <w:pPr>
              <w:pStyle w:val="ConsPlusNormal"/>
              <w:jc w:val="center"/>
            </w:pPr>
            <w:r w:rsidRPr="0049289E">
              <w:t>5,682</w:t>
            </w:r>
          </w:p>
        </w:tc>
        <w:tc>
          <w:tcPr>
            <w:tcW w:w="394" w:type="pct"/>
          </w:tcPr>
          <w:p w:rsidR="0049289E" w:rsidRPr="0049289E" w:rsidRDefault="0049289E" w:rsidP="0049289E">
            <w:pPr>
              <w:pStyle w:val="ConsPlusNormal"/>
              <w:jc w:val="center"/>
            </w:pPr>
            <w:r w:rsidRPr="0049289E">
              <w:t>5,524</w:t>
            </w:r>
          </w:p>
        </w:tc>
        <w:tc>
          <w:tcPr>
            <w:tcW w:w="443" w:type="pct"/>
          </w:tcPr>
          <w:p w:rsidR="0049289E" w:rsidRPr="0049289E" w:rsidRDefault="0049289E" w:rsidP="0049289E">
            <w:pPr>
              <w:pStyle w:val="ConsPlusNormal"/>
              <w:jc w:val="center"/>
            </w:pPr>
            <w:r w:rsidRPr="0049289E">
              <w:t>5,377</w:t>
            </w:r>
          </w:p>
        </w:tc>
        <w:tc>
          <w:tcPr>
            <w:tcW w:w="394" w:type="pct"/>
          </w:tcPr>
          <w:p w:rsidR="0049289E" w:rsidRPr="0049289E" w:rsidRDefault="0049289E" w:rsidP="0049289E">
            <w:pPr>
              <w:pStyle w:val="ConsPlusNormal"/>
              <w:jc w:val="center"/>
            </w:pPr>
            <w:r w:rsidRPr="0049289E">
              <w:t>5,239</w:t>
            </w:r>
          </w:p>
        </w:tc>
        <w:tc>
          <w:tcPr>
            <w:tcW w:w="444" w:type="pct"/>
          </w:tcPr>
          <w:p w:rsidR="0049289E" w:rsidRPr="0049289E" w:rsidRDefault="0049289E" w:rsidP="0049289E">
            <w:pPr>
              <w:pStyle w:val="ConsPlusNormal"/>
              <w:jc w:val="center"/>
            </w:pPr>
            <w:r w:rsidRPr="0049289E">
              <w:t>5,107</w:t>
            </w:r>
          </w:p>
        </w:tc>
      </w:tr>
      <w:tr w:rsidR="0049289E" w:rsidRPr="0049289E" w:rsidTr="00EB54B8">
        <w:tc>
          <w:tcPr>
            <w:tcW w:w="1205" w:type="pct"/>
          </w:tcPr>
          <w:p w:rsidR="0049289E" w:rsidRPr="0049289E" w:rsidRDefault="0049289E" w:rsidP="0049289E">
            <w:pPr>
              <w:pStyle w:val="ConsPlusNormal"/>
            </w:pPr>
            <w:r w:rsidRPr="0049289E">
              <w:t>Сливки фасованные</w:t>
            </w:r>
          </w:p>
        </w:tc>
        <w:tc>
          <w:tcPr>
            <w:tcW w:w="493" w:type="pct"/>
          </w:tcPr>
          <w:p w:rsidR="0049289E" w:rsidRPr="0049289E" w:rsidRDefault="0049289E" w:rsidP="0049289E">
            <w:pPr>
              <w:pStyle w:val="ConsPlusNormal"/>
              <w:jc w:val="center"/>
            </w:pPr>
            <w:r w:rsidRPr="0049289E">
              <w:t>10,0</w:t>
            </w:r>
          </w:p>
        </w:tc>
        <w:tc>
          <w:tcPr>
            <w:tcW w:w="444" w:type="pct"/>
          </w:tcPr>
          <w:p w:rsidR="0049289E" w:rsidRPr="0049289E" w:rsidRDefault="0049289E" w:rsidP="0049289E">
            <w:pPr>
              <w:pStyle w:val="ConsPlusNormal"/>
              <w:jc w:val="center"/>
            </w:pPr>
            <w:r w:rsidRPr="0049289E">
              <w:t>3,101</w:t>
            </w:r>
          </w:p>
        </w:tc>
        <w:tc>
          <w:tcPr>
            <w:tcW w:w="394" w:type="pct"/>
          </w:tcPr>
          <w:p w:rsidR="0049289E" w:rsidRPr="0049289E" w:rsidRDefault="0049289E" w:rsidP="0049289E">
            <w:pPr>
              <w:pStyle w:val="ConsPlusNormal"/>
              <w:jc w:val="center"/>
            </w:pPr>
            <w:r w:rsidRPr="0049289E">
              <w:t>3,008</w:t>
            </w:r>
          </w:p>
        </w:tc>
        <w:tc>
          <w:tcPr>
            <w:tcW w:w="394" w:type="pct"/>
          </w:tcPr>
          <w:p w:rsidR="0049289E" w:rsidRPr="0049289E" w:rsidRDefault="0049289E" w:rsidP="0049289E">
            <w:pPr>
              <w:pStyle w:val="ConsPlusNormal"/>
              <w:jc w:val="center"/>
            </w:pPr>
            <w:r w:rsidRPr="0049289E">
              <w:t>2,992</w:t>
            </w:r>
          </w:p>
        </w:tc>
        <w:tc>
          <w:tcPr>
            <w:tcW w:w="394" w:type="pct"/>
          </w:tcPr>
          <w:p w:rsidR="0049289E" w:rsidRPr="0049289E" w:rsidRDefault="0049289E" w:rsidP="0049289E">
            <w:pPr>
              <w:pStyle w:val="ConsPlusNormal"/>
              <w:jc w:val="center"/>
            </w:pPr>
            <w:r w:rsidRPr="0049289E">
              <w:t>2,840</w:t>
            </w:r>
          </w:p>
        </w:tc>
        <w:tc>
          <w:tcPr>
            <w:tcW w:w="394" w:type="pct"/>
          </w:tcPr>
          <w:p w:rsidR="0049289E" w:rsidRPr="0049289E" w:rsidRDefault="0049289E" w:rsidP="0049289E">
            <w:pPr>
              <w:pStyle w:val="ConsPlusNormal"/>
              <w:jc w:val="center"/>
            </w:pPr>
            <w:r w:rsidRPr="0049289E">
              <w:t>2,761</w:t>
            </w:r>
          </w:p>
        </w:tc>
        <w:tc>
          <w:tcPr>
            <w:tcW w:w="443" w:type="pct"/>
          </w:tcPr>
          <w:p w:rsidR="0049289E" w:rsidRPr="0049289E" w:rsidRDefault="0049289E" w:rsidP="0049289E">
            <w:pPr>
              <w:pStyle w:val="ConsPlusNormal"/>
              <w:jc w:val="center"/>
            </w:pPr>
            <w:r w:rsidRPr="0049289E">
              <w:t>2,668</w:t>
            </w:r>
          </w:p>
        </w:tc>
        <w:tc>
          <w:tcPr>
            <w:tcW w:w="394" w:type="pct"/>
          </w:tcPr>
          <w:p w:rsidR="0049289E" w:rsidRPr="0049289E" w:rsidRDefault="0049289E" w:rsidP="0049289E">
            <w:pPr>
              <w:pStyle w:val="ConsPlusNormal"/>
              <w:jc w:val="center"/>
            </w:pPr>
            <w:r w:rsidRPr="0049289E">
              <w:t>2,619</w:t>
            </w:r>
          </w:p>
        </w:tc>
        <w:tc>
          <w:tcPr>
            <w:tcW w:w="444" w:type="pct"/>
          </w:tcPr>
          <w:p w:rsidR="0049289E" w:rsidRPr="0049289E" w:rsidRDefault="0049289E" w:rsidP="0049289E">
            <w:pPr>
              <w:pStyle w:val="ConsPlusNormal"/>
              <w:jc w:val="center"/>
            </w:pPr>
            <w:r w:rsidRPr="0049289E">
              <w:t>2,553</w:t>
            </w:r>
          </w:p>
        </w:tc>
      </w:tr>
      <w:tr w:rsidR="0049289E" w:rsidRPr="0049289E" w:rsidTr="00EB54B8">
        <w:tc>
          <w:tcPr>
            <w:tcW w:w="1205" w:type="pct"/>
          </w:tcPr>
          <w:p w:rsidR="0049289E" w:rsidRPr="0049289E" w:rsidRDefault="0049289E" w:rsidP="0049289E">
            <w:pPr>
              <w:pStyle w:val="ConsPlusNormal"/>
            </w:pPr>
            <w:r w:rsidRPr="0049289E">
              <w:t>Сметана фасованная</w:t>
            </w:r>
          </w:p>
        </w:tc>
        <w:tc>
          <w:tcPr>
            <w:tcW w:w="493" w:type="pct"/>
          </w:tcPr>
          <w:p w:rsidR="0049289E" w:rsidRPr="0049289E" w:rsidRDefault="0049289E" w:rsidP="0049289E">
            <w:pPr>
              <w:pStyle w:val="ConsPlusNormal"/>
              <w:jc w:val="center"/>
            </w:pPr>
            <w:r w:rsidRPr="0049289E">
              <w:t>40,0</w:t>
            </w:r>
          </w:p>
        </w:tc>
        <w:tc>
          <w:tcPr>
            <w:tcW w:w="444" w:type="pct"/>
          </w:tcPr>
          <w:p w:rsidR="0049289E" w:rsidRPr="0049289E" w:rsidRDefault="0049289E" w:rsidP="0049289E">
            <w:pPr>
              <w:pStyle w:val="ConsPlusNormal"/>
              <w:jc w:val="center"/>
            </w:pPr>
            <w:r w:rsidRPr="0049289E">
              <w:t>12,620</w:t>
            </w:r>
          </w:p>
        </w:tc>
        <w:tc>
          <w:tcPr>
            <w:tcW w:w="394" w:type="pct"/>
          </w:tcPr>
          <w:p w:rsidR="0049289E" w:rsidRPr="0049289E" w:rsidRDefault="0049289E" w:rsidP="0049289E">
            <w:pPr>
              <w:pStyle w:val="ConsPlusNormal"/>
              <w:jc w:val="center"/>
            </w:pPr>
            <w:r w:rsidRPr="0049289E">
              <w:t>12,240</w:t>
            </w:r>
          </w:p>
        </w:tc>
        <w:tc>
          <w:tcPr>
            <w:tcW w:w="394" w:type="pct"/>
          </w:tcPr>
          <w:p w:rsidR="0049289E" w:rsidRPr="0049289E" w:rsidRDefault="0049289E" w:rsidP="0049289E">
            <w:pPr>
              <w:pStyle w:val="ConsPlusNormal"/>
              <w:jc w:val="center"/>
            </w:pPr>
            <w:r w:rsidRPr="0049289E">
              <w:t>11,887</w:t>
            </w:r>
          </w:p>
        </w:tc>
        <w:tc>
          <w:tcPr>
            <w:tcW w:w="394" w:type="pct"/>
          </w:tcPr>
          <w:p w:rsidR="0049289E" w:rsidRPr="0049289E" w:rsidRDefault="0049289E" w:rsidP="0049289E">
            <w:pPr>
              <w:pStyle w:val="ConsPlusNormal"/>
              <w:jc w:val="center"/>
            </w:pPr>
            <w:r w:rsidRPr="0049289E">
              <w:t>11,550</w:t>
            </w:r>
          </w:p>
        </w:tc>
        <w:tc>
          <w:tcPr>
            <w:tcW w:w="394" w:type="pct"/>
          </w:tcPr>
          <w:p w:rsidR="0049289E" w:rsidRPr="0049289E" w:rsidRDefault="0049289E" w:rsidP="0049289E">
            <w:pPr>
              <w:pStyle w:val="ConsPlusNormal"/>
              <w:jc w:val="center"/>
            </w:pPr>
            <w:r w:rsidRPr="0049289E">
              <w:t>11,235</w:t>
            </w:r>
          </w:p>
        </w:tc>
        <w:tc>
          <w:tcPr>
            <w:tcW w:w="443" w:type="pct"/>
          </w:tcPr>
          <w:p w:rsidR="0049289E" w:rsidRPr="0049289E" w:rsidRDefault="0049289E" w:rsidP="0049289E">
            <w:pPr>
              <w:pStyle w:val="ConsPlusNormal"/>
              <w:jc w:val="center"/>
            </w:pPr>
            <w:r w:rsidRPr="0049289E">
              <w:t>10,933</w:t>
            </w:r>
          </w:p>
        </w:tc>
        <w:tc>
          <w:tcPr>
            <w:tcW w:w="394" w:type="pct"/>
          </w:tcPr>
          <w:p w:rsidR="0049289E" w:rsidRPr="0049289E" w:rsidRDefault="0049289E" w:rsidP="0049289E">
            <w:pPr>
              <w:pStyle w:val="ConsPlusNormal"/>
              <w:jc w:val="center"/>
            </w:pPr>
            <w:r w:rsidRPr="0049289E">
              <w:t>10,651</w:t>
            </w:r>
          </w:p>
        </w:tc>
        <w:tc>
          <w:tcPr>
            <w:tcW w:w="444" w:type="pct"/>
          </w:tcPr>
          <w:p w:rsidR="0049289E" w:rsidRPr="0049289E" w:rsidRDefault="0049289E" w:rsidP="0049289E">
            <w:pPr>
              <w:pStyle w:val="ConsPlusNormal"/>
              <w:jc w:val="center"/>
            </w:pPr>
            <w:r w:rsidRPr="0049289E">
              <w:t>10,371</w:t>
            </w:r>
          </w:p>
        </w:tc>
      </w:tr>
      <w:tr w:rsidR="0049289E" w:rsidRPr="0049289E" w:rsidTr="00EB54B8">
        <w:tc>
          <w:tcPr>
            <w:tcW w:w="1205" w:type="pct"/>
          </w:tcPr>
          <w:p w:rsidR="0049289E" w:rsidRPr="0049289E" w:rsidRDefault="0049289E" w:rsidP="0049289E">
            <w:pPr>
              <w:pStyle w:val="ConsPlusNormal"/>
            </w:pPr>
            <w:r w:rsidRPr="0049289E">
              <w:t>Сметана фасованная</w:t>
            </w:r>
          </w:p>
        </w:tc>
        <w:tc>
          <w:tcPr>
            <w:tcW w:w="493" w:type="pct"/>
          </w:tcPr>
          <w:p w:rsidR="0049289E" w:rsidRPr="0049289E" w:rsidRDefault="0049289E" w:rsidP="0049289E">
            <w:pPr>
              <w:pStyle w:val="ConsPlusNormal"/>
              <w:jc w:val="center"/>
            </w:pPr>
            <w:r w:rsidRPr="0049289E">
              <w:t>40,030,0</w:t>
            </w:r>
          </w:p>
        </w:tc>
        <w:tc>
          <w:tcPr>
            <w:tcW w:w="444" w:type="pct"/>
          </w:tcPr>
          <w:p w:rsidR="0049289E" w:rsidRPr="0049289E" w:rsidRDefault="0049289E" w:rsidP="0049289E">
            <w:pPr>
              <w:pStyle w:val="ConsPlusNormal"/>
              <w:jc w:val="center"/>
            </w:pPr>
            <w:r w:rsidRPr="0049289E">
              <w:t>9,351</w:t>
            </w:r>
          </w:p>
        </w:tc>
        <w:tc>
          <w:tcPr>
            <w:tcW w:w="394" w:type="pct"/>
          </w:tcPr>
          <w:p w:rsidR="0049289E" w:rsidRPr="0049289E" w:rsidRDefault="0049289E" w:rsidP="0049289E">
            <w:pPr>
              <w:pStyle w:val="ConsPlusNormal"/>
              <w:jc w:val="center"/>
            </w:pPr>
            <w:r w:rsidRPr="0049289E">
              <w:t>9,073</w:t>
            </w:r>
          </w:p>
        </w:tc>
        <w:tc>
          <w:tcPr>
            <w:tcW w:w="394" w:type="pct"/>
          </w:tcPr>
          <w:p w:rsidR="0049289E" w:rsidRPr="0049289E" w:rsidRDefault="0049289E" w:rsidP="0049289E">
            <w:pPr>
              <w:pStyle w:val="ConsPlusNormal"/>
              <w:jc w:val="center"/>
            </w:pPr>
            <w:r w:rsidRPr="0049289E">
              <w:t>8,813</w:t>
            </w:r>
          </w:p>
        </w:tc>
        <w:tc>
          <w:tcPr>
            <w:tcW w:w="394" w:type="pct"/>
          </w:tcPr>
          <w:p w:rsidR="0049289E" w:rsidRPr="0049289E" w:rsidRDefault="0049289E" w:rsidP="0049289E">
            <w:pPr>
              <w:pStyle w:val="ConsPlusNormal"/>
              <w:jc w:val="center"/>
            </w:pPr>
            <w:r w:rsidRPr="0049289E">
              <w:t>8,566</w:t>
            </w:r>
          </w:p>
        </w:tc>
        <w:tc>
          <w:tcPr>
            <w:tcW w:w="394" w:type="pct"/>
          </w:tcPr>
          <w:p w:rsidR="0049289E" w:rsidRPr="0049289E" w:rsidRDefault="0049289E" w:rsidP="0049289E">
            <w:pPr>
              <w:pStyle w:val="ConsPlusNormal"/>
              <w:jc w:val="center"/>
            </w:pPr>
            <w:r w:rsidRPr="0049289E">
              <w:t>8,330</w:t>
            </w:r>
          </w:p>
        </w:tc>
        <w:tc>
          <w:tcPr>
            <w:tcW w:w="443" w:type="pct"/>
          </w:tcPr>
          <w:p w:rsidR="0049289E" w:rsidRPr="0049289E" w:rsidRDefault="0049289E" w:rsidP="0049289E">
            <w:pPr>
              <w:pStyle w:val="ConsPlusNormal"/>
              <w:jc w:val="center"/>
            </w:pPr>
            <w:r w:rsidRPr="0049289E">
              <w:t>8,109</w:t>
            </w:r>
          </w:p>
        </w:tc>
        <w:tc>
          <w:tcPr>
            <w:tcW w:w="394" w:type="pct"/>
          </w:tcPr>
          <w:p w:rsidR="0049289E" w:rsidRPr="0049289E" w:rsidRDefault="0049289E" w:rsidP="0049289E">
            <w:pPr>
              <w:pStyle w:val="ConsPlusNormal"/>
              <w:jc w:val="center"/>
            </w:pPr>
            <w:r w:rsidRPr="0049289E">
              <w:t>7,900</w:t>
            </w:r>
          </w:p>
        </w:tc>
        <w:tc>
          <w:tcPr>
            <w:tcW w:w="444" w:type="pct"/>
          </w:tcPr>
          <w:p w:rsidR="0049289E" w:rsidRPr="0049289E" w:rsidRDefault="0049289E" w:rsidP="0049289E">
            <w:pPr>
              <w:pStyle w:val="ConsPlusNormal"/>
              <w:jc w:val="center"/>
            </w:pPr>
            <w:r w:rsidRPr="0049289E">
              <w:t>7,699</w:t>
            </w:r>
          </w:p>
        </w:tc>
      </w:tr>
      <w:tr w:rsidR="0049289E" w:rsidRPr="0049289E" w:rsidTr="00EB54B8">
        <w:tc>
          <w:tcPr>
            <w:tcW w:w="1205" w:type="pct"/>
          </w:tcPr>
          <w:p w:rsidR="0049289E" w:rsidRPr="0049289E" w:rsidRDefault="0049289E" w:rsidP="0049289E">
            <w:pPr>
              <w:pStyle w:val="ConsPlusNormal"/>
            </w:pPr>
            <w:r w:rsidRPr="0049289E">
              <w:t>Сметана фасованная</w:t>
            </w:r>
          </w:p>
        </w:tc>
        <w:tc>
          <w:tcPr>
            <w:tcW w:w="493" w:type="pct"/>
          </w:tcPr>
          <w:p w:rsidR="0049289E" w:rsidRPr="0049289E" w:rsidRDefault="0049289E" w:rsidP="0049289E">
            <w:pPr>
              <w:pStyle w:val="ConsPlusNormal"/>
              <w:jc w:val="center"/>
            </w:pPr>
            <w:r w:rsidRPr="0049289E">
              <w:t>25,0</w:t>
            </w:r>
          </w:p>
        </w:tc>
        <w:tc>
          <w:tcPr>
            <w:tcW w:w="444" w:type="pct"/>
          </w:tcPr>
          <w:p w:rsidR="0049289E" w:rsidRPr="0049289E" w:rsidRDefault="0049289E" w:rsidP="0049289E">
            <w:pPr>
              <w:pStyle w:val="ConsPlusNormal"/>
              <w:jc w:val="center"/>
            </w:pPr>
            <w:r w:rsidRPr="0049289E">
              <w:t>7,791</w:t>
            </w:r>
          </w:p>
        </w:tc>
        <w:tc>
          <w:tcPr>
            <w:tcW w:w="394" w:type="pct"/>
          </w:tcPr>
          <w:p w:rsidR="0049289E" w:rsidRPr="0049289E" w:rsidRDefault="0049289E" w:rsidP="0049289E">
            <w:pPr>
              <w:pStyle w:val="ConsPlusNormal"/>
              <w:jc w:val="center"/>
            </w:pPr>
            <w:r w:rsidRPr="0049289E">
              <w:t>7,561</w:t>
            </w:r>
          </w:p>
        </w:tc>
        <w:tc>
          <w:tcPr>
            <w:tcW w:w="394" w:type="pct"/>
          </w:tcPr>
          <w:p w:rsidR="0049289E" w:rsidRPr="0049289E" w:rsidRDefault="0049289E" w:rsidP="0049289E">
            <w:pPr>
              <w:pStyle w:val="ConsPlusNormal"/>
              <w:jc w:val="center"/>
            </w:pPr>
            <w:r w:rsidRPr="0049289E">
              <w:t>7,344</w:t>
            </w:r>
          </w:p>
        </w:tc>
        <w:tc>
          <w:tcPr>
            <w:tcW w:w="394" w:type="pct"/>
          </w:tcPr>
          <w:p w:rsidR="0049289E" w:rsidRPr="0049289E" w:rsidRDefault="0049289E" w:rsidP="0049289E">
            <w:pPr>
              <w:pStyle w:val="ConsPlusNormal"/>
              <w:jc w:val="center"/>
            </w:pPr>
            <w:r w:rsidRPr="0049289E">
              <w:t>7,140</w:t>
            </w:r>
          </w:p>
        </w:tc>
        <w:tc>
          <w:tcPr>
            <w:tcW w:w="394" w:type="pct"/>
          </w:tcPr>
          <w:p w:rsidR="0049289E" w:rsidRPr="0049289E" w:rsidRDefault="0049289E" w:rsidP="0049289E">
            <w:pPr>
              <w:pStyle w:val="ConsPlusNormal"/>
              <w:jc w:val="center"/>
            </w:pPr>
            <w:r w:rsidRPr="0049289E">
              <w:t>6,947</w:t>
            </w:r>
          </w:p>
        </w:tc>
        <w:tc>
          <w:tcPr>
            <w:tcW w:w="443" w:type="pct"/>
          </w:tcPr>
          <w:p w:rsidR="0049289E" w:rsidRPr="0049289E" w:rsidRDefault="0049289E" w:rsidP="0049289E">
            <w:pPr>
              <w:pStyle w:val="ConsPlusNormal"/>
              <w:jc w:val="center"/>
            </w:pPr>
            <w:r w:rsidRPr="0049289E">
              <w:t>6,674</w:t>
            </w:r>
          </w:p>
        </w:tc>
        <w:tc>
          <w:tcPr>
            <w:tcW w:w="394" w:type="pct"/>
          </w:tcPr>
          <w:p w:rsidR="0049289E" w:rsidRPr="0049289E" w:rsidRDefault="0049289E" w:rsidP="0049289E">
            <w:pPr>
              <w:pStyle w:val="ConsPlusNormal"/>
              <w:jc w:val="center"/>
            </w:pPr>
            <w:r w:rsidRPr="0049289E">
              <w:t>6,590</w:t>
            </w:r>
          </w:p>
        </w:tc>
        <w:tc>
          <w:tcPr>
            <w:tcW w:w="444" w:type="pct"/>
          </w:tcPr>
          <w:p w:rsidR="0049289E" w:rsidRPr="0049289E" w:rsidRDefault="0049289E" w:rsidP="0049289E">
            <w:pPr>
              <w:pStyle w:val="ConsPlusNormal"/>
              <w:jc w:val="center"/>
            </w:pPr>
            <w:r w:rsidRPr="0049289E">
              <w:t>6,425</w:t>
            </w:r>
          </w:p>
        </w:tc>
      </w:tr>
      <w:tr w:rsidR="0049289E" w:rsidRPr="0049289E" w:rsidTr="00EB54B8">
        <w:tc>
          <w:tcPr>
            <w:tcW w:w="1205" w:type="pct"/>
          </w:tcPr>
          <w:p w:rsidR="0049289E" w:rsidRPr="0049289E" w:rsidRDefault="0049289E" w:rsidP="0049289E">
            <w:pPr>
              <w:pStyle w:val="ConsPlusNormal"/>
            </w:pPr>
            <w:r w:rsidRPr="0049289E">
              <w:t>Сметана фасованная</w:t>
            </w:r>
          </w:p>
        </w:tc>
        <w:tc>
          <w:tcPr>
            <w:tcW w:w="493" w:type="pct"/>
          </w:tcPr>
          <w:p w:rsidR="0049289E" w:rsidRPr="0049289E" w:rsidRDefault="0049289E" w:rsidP="0049289E">
            <w:pPr>
              <w:pStyle w:val="ConsPlusNormal"/>
              <w:jc w:val="center"/>
            </w:pPr>
            <w:r w:rsidRPr="0049289E">
              <w:t>15,0</w:t>
            </w:r>
          </w:p>
        </w:tc>
        <w:tc>
          <w:tcPr>
            <w:tcW w:w="444" w:type="pct"/>
          </w:tcPr>
          <w:p w:rsidR="0049289E" w:rsidRPr="0049289E" w:rsidRDefault="0049289E" w:rsidP="0049289E">
            <w:pPr>
              <w:pStyle w:val="ConsPlusNormal"/>
              <w:jc w:val="center"/>
            </w:pPr>
            <w:r w:rsidRPr="0049289E">
              <w:t>4,675</w:t>
            </w:r>
          </w:p>
        </w:tc>
        <w:tc>
          <w:tcPr>
            <w:tcW w:w="394" w:type="pct"/>
          </w:tcPr>
          <w:p w:rsidR="0049289E" w:rsidRPr="0049289E" w:rsidRDefault="0049289E" w:rsidP="0049289E">
            <w:pPr>
              <w:pStyle w:val="ConsPlusNormal"/>
              <w:jc w:val="center"/>
            </w:pPr>
            <w:r w:rsidRPr="0049289E">
              <w:t>4,536</w:t>
            </w:r>
          </w:p>
        </w:tc>
        <w:tc>
          <w:tcPr>
            <w:tcW w:w="394" w:type="pct"/>
          </w:tcPr>
          <w:p w:rsidR="0049289E" w:rsidRPr="0049289E" w:rsidRDefault="0049289E" w:rsidP="0049289E">
            <w:pPr>
              <w:pStyle w:val="ConsPlusNormal"/>
              <w:jc w:val="center"/>
            </w:pPr>
            <w:r w:rsidRPr="0049289E">
              <w:t>4,406</w:t>
            </w:r>
          </w:p>
        </w:tc>
        <w:tc>
          <w:tcPr>
            <w:tcW w:w="394" w:type="pct"/>
          </w:tcPr>
          <w:p w:rsidR="0049289E" w:rsidRPr="0049289E" w:rsidRDefault="0049289E" w:rsidP="0049289E">
            <w:pPr>
              <w:pStyle w:val="ConsPlusNormal"/>
              <w:jc w:val="center"/>
            </w:pPr>
            <w:r w:rsidRPr="0049289E">
              <w:t>4,283</w:t>
            </w:r>
          </w:p>
        </w:tc>
        <w:tc>
          <w:tcPr>
            <w:tcW w:w="394" w:type="pct"/>
          </w:tcPr>
          <w:p w:rsidR="0049289E" w:rsidRPr="0049289E" w:rsidRDefault="0049289E" w:rsidP="0049289E">
            <w:pPr>
              <w:pStyle w:val="ConsPlusNormal"/>
              <w:jc w:val="center"/>
            </w:pPr>
            <w:r w:rsidRPr="0049289E">
              <w:t>4,165</w:t>
            </w:r>
          </w:p>
        </w:tc>
        <w:tc>
          <w:tcPr>
            <w:tcW w:w="443" w:type="pct"/>
          </w:tcPr>
          <w:p w:rsidR="0049289E" w:rsidRPr="0049289E" w:rsidRDefault="0049289E" w:rsidP="0049289E">
            <w:pPr>
              <w:pStyle w:val="ConsPlusNormal"/>
              <w:jc w:val="center"/>
            </w:pPr>
            <w:r w:rsidRPr="0049289E">
              <w:t>4,054</w:t>
            </w:r>
          </w:p>
        </w:tc>
        <w:tc>
          <w:tcPr>
            <w:tcW w:w="394" w:type="pct"/>
          </w:tcPr>
          <w:p w:rsidR="0049289E" w:rsidRPr="0049289E" w:rsidRDefault="0049289E" w:rsidP="0049289E">
            <w:pPr>
              <w:pStyle w:val="ConsPlusNormal"/>
              <w:jc w:val="center"/>
            </w:pPr>
            <w:r w:rsidRPr="0049289E">
              <w:t>3,950</w:t>
            </w:r>
          </w:p>
        </w:tc>
        <w:tc>
          <w:tcPr>
            <w:tcW w:w="444" w:type="pct"/>
          </w:tcPr>
          <w:p w:rsidR="0049289E" w:rsidRPr="0049289E" w:rsidRDefault="0049289E" w:rsidP="0049289E">
            <w:pPr>
              <w:pStyle w:val="ConsPlusNormal"/>
              <w:jc w:val="center"/>
            </w:pPr>
            <w:r w:rsidRPr="0049289E">
              <w:t>3,848</w:t>
            </w:r>
          </w:p>
        </w:tc>
      </w:tr>
    </w:tbl>
    <w:p w:rsidR="0049289E" w:rsidRPr="0049289E" w:rsidRDefault="0049289E" w:rsidP="0049289E">
      <w:pPr>
        <w:pStyle w:val="ConsPlusNormal"/>
        <w:sectPr w:rsidR="0049289E" w:rsidRPr="0049289E">
          <w:pgSz w:w="16838" w:h="11905" w:orient="landscape"/>
          <w:pgMar w:top="1701" w:right="1134" w:bottom="850" w:left="1134" w:header="0" w:footer="0" w:gutter="0"/>
          <w:cols w:space="720"/>
          <w:titlePg/>
        </w:sectPr>
      </w:pPr>
    </w:p>
    <w:p w:rsidR="0049289E" w:rsidRPr="0049289E" w:rsidRDefault="0049289E" w:rsidP="0049289E">
      <w:pPr>
        <w:pStyle w:val="ConsPlusNormal"/>
        <w:ind w:firstLine="540"/>
        <w:jc w:val="both"/>
      </w:pPr>
    </w:p>
    <w:p w:rsidR="0049289E" w:rsidRPr="0049289E" w:rsidRDefault="0049289E" w:rsidP="0049289E">
      <w:pPr>
        <w:pStyle w:val="ConsPlusNormal"/>
        <w:ind w:firstLine="540"/>
        <w:jc w:val="both"/>
      </w:pPr>
      <w:r w:rsidRPr="0049289E">
        <w:t>4. Масло животное</w:t>
      </w:r>
    </w:p>
    <w:p w:rsidR="0049289E" w:rsidRPr="0049289E" w:rsidRDefault="0049289E" w:rsidP="0049289E">
      <w:pPr>
        <w:pStyle w:val="ConsPlusNormal"/>
        <w:ind w:firstLine="540"/>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3510"/>
        <w:gridCol w:w="1436"/>
        <w:gridCol w:w="1293"/>
        <w:gridCol w:w="1147"/>
        <w:gridCol w:w="1147"/>
        <w:gridCol w:w="1147"/>
        <w:gridCol w:w="1147"/>
        <w:gridCol w:w="1290"/>
        <w:gridCol w:w="1147"/>
        <w:gridCol w:w="1296"/>
      </w:tblGrid>
      <w:tr w:rsidR="0049289E" w:rsidRPr="0049289E" w:rsidTr="00EB54B8">
        <w:tc>
          <w:tcPr>
            <w:tcW w:w="1205" w:type="pct"/>
            <w:vMerge w:val="restart"/>
          </w:tcPr>
          <w:p w:rsidR="0049289E" w:rsidRPr="0049289E" w:rsidRDefault="0049289E" w:rsidP="0049289E">
            <w:pPr>
              <w:pStyle w:val="ConsPlusNormal"/>
              <w:jc w:val="center"/>
            </w:pPr>
            <w:r w:rsidRPr="0049289E">
              <w:t>Наименование продукта</w:t>
            </w:r>
          </w:p>
        </w:tc>
        <w:tc>
          <w:tcPr>
            <w:tcW w:w="493" w:type="pct"/>
            <w:vMerge w:val="restart"/>
          </w:tcPr>
          <w:p w:rsidR="0049289E" w:rsidRPr="0049289E" w:rsidRDefault="0049289E" w:rsidP="0049289E">
            <w:pPr>
              <w:pStyle w:val="ConsPlusNormal"/>
              <w:jc w:val="center"/>
            </w:pPr>
            <w:r w:rsidRPr="0049289E">
              <w:t>% жирности</w:t>
            </w:r>
          </w:p>
        </w:tc>
        <w:tc>
          <w:tcPr>
            <w:tcW w:w="3302" w:type="pct"/>
            <w:gridSpan w:val="8"/>
          </w:tcPr>
          <w:p w:rsidR="0049289E" w:rsidRPr="0049289E" w:rsidRDefault="0049289E" w:rsidP="0049289E">
            <w:pPr>
              <w:pStyle w:val="ConsPlusNormal"/>
              <w:jc w:val="center"/>
            </w:pPr>
            <w:r w:rsidRPr="0049289E">
              <w:t>Жирность продукта</w:t>
            </w:r>
          </w:p>
        </w:tc>
      </w:tr>
      <w:tr w:rsidR="0049289E" w:rsidRPr="0049289E" w:rsidTr="00EB54B8">
        <w:tc>
          <w:tcPr>
            <w:tcW w:w="1205" w:type="pct"/>
            <w:vMerge/>
          </w:tcPr>
          <w:p w:rsidR="0049289E" w:rsidRPr="0049289E" w:rsidRDefault="0049289E" w:rsidP="0049289E">
            <w:pPr>
              <w:pStyle w:val="ConsPlusNormal"/>
            </w:pPr>
          </w:p>
        </w:tc>
        <w:tc>
          <w:tcPr>
            <w:tcW w:w="493" w:type="pct"/>
            <w:vMerge/>
          </w:tcPr>
          <w:p w:rsidR="0049289E" w:rsidRPr="0049289E" w:rsidRDefault="0049289E" w:rsidP="0049289E">
            <w:pPr>
              <w:pStyle w:val="ConsPlusNormal"/>
            </w:pPr>
          </w:p>
        </w:tc>
        <w:tc>
          <w:tcPr>
            <w:tcW w:w="444" w:type="pct"/>
          </w:tcPr>
          <w:p w:rsidR="0049289E" w:rsidRPr="0049289E" w:rsidRDefault="0049289E" w:rsidP="0049289E">
            <w:pPr>
              <w:pStyle w:val="ConsPlusNormal"/>
              <w:jc w:val="center"/>
            </w:pPr>
            <w:r w:rsidRPr="0049289E">
              <w:t>3,3</w:t>
            </w:r>
          </w:p>
        </w:tc>
        <w:tc>
          <w:tcPr>
            <w:tcW w:w="394" w:type="pct"/>
          </w:tcPr>
          <w:p w:rsidR="0049289E" w:rsidRPr="0049289E" w:rsidRDefault="0049289E" w:rsidP="0049289E">
            <w:pPr>
              <w:pStyle w:val="ConsPlusNormal"/>
              <w:jc w:val="center"/>
            </w:pPr>
            <w:r w:rsidRPr="0049289E">
              <w:t>3,4</w:t>
            </w:r>
          </w:p>
        </w:tc>
        <w:tc>
          <w:tcPr>
            <w:tcW w:w="394" w:type="pct"/>
          </w:tcPr>
          <w:p w:rsidR="0049289E" w:rsidRPr="0049289E" w:rsidRDefault="0049289E" w:rsidP="0049289E">
            <w:pPr>
              <w:pStyle w:val="ConsPlusNormal"/>
              <w:jc w:val="center"/>
            </w:pPr>
            <w:r w:rsidRPr="0049289E">
              <w:t>3,5</w:t>
            </w:r>
          </w:p>
        </w:tc>
        <w:tc>
          <w:tcPr>
            <w:tcW w:w="394" w:type="pct"/>
          </w:tcPr>
          <w:p w:rsidR="0049289E" w:rsidRPr="0049289E" w:rsidRDefault="0049289E" w:rsidP="0049289E">
            <w:pPr>
              <w:pStyle w:val="ConsPlusNormal"/>
              <w:jc w:val="center"/>
            </w:pPr>
            <w:r w:rsidRPr="0049289E">
              <w:t>3,6</w:t>
            </w:r>
          </w:p>
        </w:tc>
        <w:tc>
          <w:tcPr>
            <w:tcW w:w="394" w:type="pct"/>
          </w:tcPr>
          <w:p w:rsidR="0049289E" w:rsidRPr="0049289E" w:rsidRDefault="0049289E" w:rsidP="0049289E">
            <w:pPr>
              <w:pStyle w:val="ConsPlusNormal"/>
              <w:jc w:val="center"/>
            </w:pPr>
            <w:r w:rsidRPr="0049289E">
              <w:t>3,7</w:t>
            </w:r>
          </w:p>
        </w:tc>
        <w:tc>
          <w:tcPr>
            <w:tcW w:w="443" w:type="pct"/>
          </w:tcPr>
          <w:p w:rsidR="0049289E" w:rsidRPr="0049289E" w:rsidRDefault="0049289E" w:rsidP="0049289E">
            <w:pPr>
              <w:pStyle w:val="ConsPlusNormal"/>
              <w:jc w:val="center"/>
            </w:pPr>
            <w:r w:rsidRPr="0049289E">
              <w:t>3,8</w:t>
            </w:r>
          </w:p>
        </w:tc>
        <w:tc>
          <w:tcPr>
            <w:tcW w:w="394" w:type="pct"/>
          </w:tcPr>
          <w:p w:rsidR="0049289E" w:rsidRPr="0049289E" w:rsidRDefault="0049289E" w:rsidP="0049289E">
            <w:pPr>
              <w:pStyle w:val="ConsPlusNormal"/>
              <w:jc w:val="center"/>
            </w:pPr>
            <w:r w:rsidRPr="0049289E">
              <w:t>3,9</w:t>
            </w:r>
          </w:p>
        </w:tc>
        <w:tc>
          <w:tcPr>
            <w:tcW w:w="444" w:type="pct"/>
          </w:tcPr>
          <w:p w:rsidR="0049289E" w:rsidRPr="0049289E" w:rsidRDefault="0049289E" w:rsidP="0049289E">
            <w:pPr>
              <w:pStyle w:val="ConsPlusNormal"/>
              <w:jc w:val="center"/>
            </w:pPr>
            <w:r w:rsidRPr="0049289E">
              <w:t>4,0</w:t>
            </w:r>
          </w:p>
        </w:tc>
      </w:tr>
      <w:tr w:rsidR="0049289E" w:rsidRPr="0049289E" w:rsidTr="00EB54B8">
        <w:tc>
          <w:tcPr>
            <w:tcW w:w="1205" w:type="pct"/>
          </w:tcPr>
          <w:p w:rsidR="0049289E" w:rsidRPr="0049289E" w:rsidRDefault="0049289E" w:rsidP="0049289E">
            <w:pPr>
              <w:pStyle w:val="ConsPlusNormal"/>
            </w:pPr>
            <w:r w:rsidRPr="0049289E">
              <w:t>Масло животное</w:t>
            </w:r>
          </w:p>
        </w:tc>
        <w:tc>
          <w:tcPr>
            <w:tcW w:w="493" w:type="pct"/>
          </w:tcPr>
          <w:p w:rsidR="0049289E" w:rsidRPr="0049289E" w:rsidRDefault="0049289E" w:rsidP="0049289E">
            <w:pPr>
              <w:pStyle w:val="ConsPlusNormal"/>
              <w:jc w:val="center"/>
            </w:pPr>
          </w:p>
        </w:tc>
        <w:tc>
          <w:tcPr>
            <w:tcW w:w="444" w:type="pct"/>
          </w:tcPr>
          <w:p w:rsidR="0049289E" w:rsidRPr="0049289E" w:rsidRDefault="0049289E" w:rsidP="0049289E">
            <w:pPr>
              <w:pStyle w:val="ConsPlusNormal"/>
              <w:jc w:val="center"/>
            </w:pPr>
          </w:p>
        </w:tc>
        <w:tc>
          <w:tcPr>
            <w:tcW w:w="394" w:type="pct"/>
          </w:tcPr>
          <w:p w:rsidR="0049289E" w:rsidRPr="0049289E" w:rsidRDefault="0049289E" w:rsidP="0049289E">
            <w:pPr>
              <w:pStyle w:val="ConsPlusNormal"/>
              <w:jc w:val="center"/>
            </w:pPr>
          </w:p>
        </w:tc>
        <w:tc>
          <w:tcPr>
            <w:tcW w:w="394" w:type="pct"/>
          </w:tcPr>
          <w:p w:rsidR="0049289E" w:rsidRPr="0049289E" w:rsidRDefault="0049289E" w:rsidP="0049289E">
            <w:pPr>
              <w:pStyle w:val="ConsPlusNormal"/>
              <w:jc w:val="center"/>
            </w:pPr>
          </w:p>
        </w:tc>
        <w:tc>
          <w:tcPr>
            <w:tcW w:w="394" w:type="pct"/>
          </w:tcPr>
          <w:p w:rsidR="0049289E" w:rsidRPr="0049289E" w:rsidRDefault="0049289E" w:rsidP="0049289E">
            <w:pPr>
              <w:pStyle w:val="ConsPlusNormal"/>
              <w:jc w:val="center"/>
            </w:pPr>
          </w:p>
        </w:tc>
        <w:tc>
          <w:tcPr>
            <w:tcW w:w="394" w:type="pct"/>
          </w:tcPr>
          <w:p w:rsidR="0049289E" w:rsidRPr="0049289E" w:rsidRDefault="0049289E" w:rsidP="0049289E">
            <w:pPr>
              <w:pStyle w:val="ConsPlusNormal"/>
              <w:jc w:val="center"/>
            </w:pPr>
          </w:p>
        </w:tc>
        <w:tc>
          <w:tcPr>
            <w:tcW w:w="443" w:type="pct"/>
          </w:tcPr>
          <w:p w:rsidR="0049289E" w:rsidRPr="0049289E" w:rsidRDefault="0049289E" w:rsidP="0049289E">
            <w:pPr>
              <w:pStyle w:val="ConsPlusNormal"/>
              <w:jc w:val="center"/>
            </w:pPr>
          </w:p>
        </w:tc>
        <w:tc>
          <w:tcPr>
            <w:tcW w:w="394" w:type="pct"/>
          </w:tcPr>
          <w:p w:rsidR="0049289E" w:rsidRPr="0049289E" w:rsidRDefault="0049289E" w:rsidP="0049289E">
            <w:pPr>
              <w:pStyle w:val="ConsPlusNormal"/>
              <w:jc w:val="center"/>
            </w:pPr>
          </w:p>
        </w:tc>
        <w:tc>
          <w:tcPr>
            <w:tcW w:w="444" w:type="pct"/>
          </w:tcPr>
          <w:p w:rsidR="0049289E" w:rsidRPr="0049289E" w:rsidRDefault="0049289E" w:rsidP="0049289E">
            <w:pPr>
              <w:pStyle w:val="ConsPlusNormal"/>
              <w:jc w:val="center"/>
            </w:pPr>
          </w:p>
        </w:tc>
      </w:tr>
      <w:tr w:rsidR="0049289E" w:rsidRPr="0049289E" w:rsidTr="00EB54B8">
        <w:tc>
          <w:tcPr>
            <w:tcW w:w="1205" w:type="pct"/>
          </w:tcPr>
          <w:p w:rsidR="0049289E" w:rsidRPr="0049289E" w:rsidRDefault="0049289E" w:rsidP="0049289E">
            <w:pPr>
              <w:pStyle w:val="ConsPlusNormal"/>
            </w:pPr>
            <w:r w:rsidRPr="0049289E">
              <w:t>монолитом</w:t>
            </w:r>
          </w:p>
        </w:tc>
        <w:tc>
          <w:tcPr>
            <w:tcW w:w="493" w:type="pct"/>
          </w:tcPr>
          <w:p w:rsidR="0049289E" w:rsidRPr="0049289E" w:rsidRDefault="0049289E" w:rsidP="0049289E">
            <w:pPr>
              <w:pStyle w:val="ConsPlusNormal"/>
              <w:jc w:val="center"/>
            </w:pPr>
            <w:r w:rsidRPr="0049289E">
              <w:t>82,5</w:t>
            </w:r>
          </w:p>
        </w:tc>
        <w:tc>
          <w:tcPr>
            <w:tcW w:w="444" w:type="pct"/>
          </w:tcPr>
          <w:p w:rsidR="0049289E" w:rsidRPr="0049289E" w:rsidRDefault="0049289E" w:rsidP="0049289E">
            <w:pPr>
              <w:pStyle w:val="ConsPlusNormal"/>
              <w:jc w:val="center"/>
            </w:pPr>
            <w:r w:rsidRPr="0049289E">
              <w:t>26,800</w:t>
            </w:r>
          </w:p>
        </w:tc>
        <w:tc>
          <w:tcPr>
            <w:tcW w:w="394" w:type="pct"/>
          </w:tcPr>
          <w:p w:rsidR="0049289E" w:rsidRPr="0049289E" w:rsidRDefault="0049289E" w:rsidP="0049289E">
            <w:pPr>
              <w:pStyle w:val="ConsPlusNormal"/>
              <w:jc w:val="center"/>
            </w:pPr>
            <w:r w:rsidRPr="0049289E">
              <w:t>26,012</w:t>
            </w:r>
          </w:p>
        </w:tc>
        <w:tc>
          <w:tcPr>
            <w:tcW w:w="394" w:type="pct"/>
          </w:tcPr>
          <w:p w:rsidR="0049289E" w:rsidRPr="0049289E" w:rsidRDefault="0049289E" w:rsidP="0049289E">
            <w:pPr>
              <w:pStyle w:val="ConsPlusNormal"/>
              <w:jc w:val="center"/>
            </w:pPr>
            <w:r w:rsidRPr="0049289E">
              <w:t>25,268</w:t>
            </w:r>
          </w:p>
        </w:tc>
        <w:tc>
          <w:tcPr>
            <w:tcW w:w="394" w:type="pct"/>
          </w:tcPr>
          <w:p w:rsidR="0049289E" w:rsidRPr="0049289E" w:rsidRDefault="0049289E" w:rsidP="0049289E">
            <w:pPr>
              <w:pStyle w:val="ConsPlusNormal"/>
              <w:jc w:val="center"/>
            </w:pPr>
            <w:r w:rsidRPr="0049289E">
              <w:t>24,567</w:t>
            </w:r>
          </w:p>
        </w:tc>
        <w:tc>
          <w:tcPr>
            <w:tcW w:w="394" w:type="pct"/>
          </w:tcPr>
          <w:p w:rsidR="0049289E" w:rsidRPr="0049289E" w:rsidRDefault="0049289E" w:rsidP="0049289E">
            <w:pPr>
              <w:pStyle w:val="ConsPlusNormal"/>
              <w:jc w:val="center"/>
            </w:pPr>
            <w:r w:rsidRPr="0049289E">
              <w:t>23,903</w:t>
            </w:r>
          </w:p>
        </w:tc>
        <w:tc>
          <w:tcPr>
            <w:tcW w:w="443" w:type="pct"/>
          </w:tcPr>
          <w:p w:rsidR="0049289E" w:rsidRPr="0049289E" w:rsidRDefault="0049289E" w:rsidP="0049289E">
            <w:pPr>
              <w:pStyle w:val="ConsPlusNormal"/>
              <w:jc w:val="center"/>
            </w:pPr>
            <w:r w:rsidRPr="0049289E">
              <w:t>23,274</w:t>
            </w:r>
          </w:p>
        </w:tc>
        <w:tc>
          <w:tcPr>
            <w:tcW w:w="394" w:type="pct"/>
          </w:tcPr>
          <w:p w:rsidR="0049289E" w:rsidRPr="0049289E" w:rsidRDefault="0049289E" w:rsidP="0049289E">
            <w:pPr>
              <w:pStyle w:val="ConsPlusNormal"/>
              <w:jc w:val="center"/>
            </w:pPr>
            <w:r w:rsidRPr="0049289E">
              <w:t>22,677</w:t>
            </w:r>
          </w:p>
        </w:tc>
        <w:tc>
          <w:tcPr>
            <w:tcW w:w="444" w:type="pct"/>
          </w:tcPr>
          <w:p w:rsidR="0049289E" w:rsidRPr="0049289E" w:rsidRDefault="0049289E" w:rsidP="0049289E">
            <w:pPr>
              <w:pStyle w:val="ConsPlusNormal"/>
              <w:jc w:val="center"/>
            </w:pPr>
            <w:r w:rsidRPr="0049289E">
              <w:t>22,110</w:t>
            </w:r>
          </w:p>
        </w:tc>
      </w:tr>
      <w:tr w:rsidR="0049289E" w:rsidRPr="0049289E" w:rsidTr="00EB54B8">
        <w:tc>
          <w:tcPr>
            <w:tcW w:w="1205" w:type="pct"/>
          </w:tcPr>
          <w:p w:rsidR="0049289E" w:rsidRPr="0049289E" w:rsidRDefault="0049289E" w:rsidP="0049289E">
            <w:pPr>
              <w:pStyle w:val="ConsPlusNormal"/>
            </w:pPr>
            <w:r w:rsidRPr="0049289E">
              <w:t>мелкая фасовка</w:t>
            </w:r>
          </w:p>
        </w:tc>
        <w:tc>
          <w:tcPr>
            <w:tcW w:w="493" w:type="pct"/>
          </w:tcPr>
          <w:p w:rsidR="0049289E" w:rsidRPr="0049289E" w:rsidRDefault="0049289E" w:rsidP="0049289E">
            <w:pPr>
              <w:pStyle w:val="ConsPlusNormal"/>
              <w:jc w:val="center"/>
            </w:pPr>
            <w:r w:rsidRPr="0049289E">
              <w:t>82,5</w:t>
            </w:r>
          </w:p>
        </w:tc>
        <w:tc>
          <w:tcPr>
            <w:tcW w:w="444" w:type="pct"/>
          </w:tcPr>
          <w:p w:rsidR="0049289E" w:rsidRPr="0049289E" w:rsidRDefault="0049289E" w:rsidP="0049289E">
            <w:pPr>
              <w:pStyle w:val="ConsPlusNormal"/>
              <w:jc w:val="center"/>
            </w:pPr>
            <w:r w:rsidRPr="0049289E">
              <w:t>26,814</w:t>
            </w:r>
          </w:p>
        </w:tc>
        <w:tc>
          <w:tcPr>
            <w:tcW w:w="394" w:type="pct"/>
          </w:tcPr>
          <w:p w:rsidR="0049289E" w:rsidRPr="0049289E" w:rsidRDefault="0049289E" w:rsidP="0049289E">
            <w:pPr>
              <w:pStyle w:val="ConsPlusNormal"/>
              <w:jc w:val="center"/>
            </w:pPr>
            <w:r w:rsidRPr="0049289E">
              <w:t>26,025</w:t>
            </w:r>
          </w:p>
        </w:tc>
        <w:tc>
          <w:tcPr>
            <w:tcW w:w="394" w:type="pct"/>
          </w:tcPr>
          <w:p w:rsidR="0049289E" w:rsidRPr="0049289E" w:rsidRDefault="0049289E" w:rsidP="0049289E">
            <w:pPr>
              <w:pStyle w:val="ConsPlusNormal"/>
              <w:jc w:val="center"/>
            </w:pPr>
            <w:r w:rsidRPr="0049289E">
              <w:t>25,281</w:t>
            </w:r>
          </w:p>
        </w:tc>
        <w:tc>
          <w:tcPr>
            <w:tcW w:w="394" w:type="pct"/>
          </w:tcPr>
          <w:p w:rsidR="0049289E" w:rsidRPr="0049289E" w:rsidRDefault="0049289E" w:rsidP="0049289E">
            <w:pPr>
              <w:pStyle w:val="ConsPlusNormal"/>
              <w:jc w:val="center"/>
            </w:pPr>
            <w:r w:rsidRPr="0049289E">
              <w:t>24,579</w:t>
            </w:r>
          </w:p>
        </w:tc>
        <w:tc>
          <w:tcPr>
            <w:tcW w:w="394" w:type="pct"/>
          </w:tcPr>
          <w:p w:rsidR="0049289E" w:rsidRPr="0049289E" w:rsidRDefault="0049289E" w:rsidP="0049289E">
            <w:pPr>
              <w:pStyle w:val="ConsPlusNormal"/>
              <w:jc w:val="center"/>
            </w:pPr>
            <w:r w:rsidRPr="0049289E">
              <w:t>23,915</w:t>
            </w:r>
          </w:p>
        </w:tc>
        <w:tc>
          <w:tcPr>
            <w:tcW w:w="443" w:type="pct"/>
          </w:tcPr>
          <w:p w:rsidR="0049289E" w:rsidRPr="0049289E" w:rsidRDefault="0049289E" w:rsidP="0049289E">
            <w:pPr>
              <w:pStyle w:val="ConsPlusNormal"/>
              <w:jc w:val="center"/>
            </w:pPr>
            <w:r w:rsidRPr="0049289E">
              <w:t>23,285</w:t>
            </w:r>
          </w:p>
        </w:tc>
        <w:tc>
          <w:tcPr>
            <w:tcW w:w="394" w:type="pct"/>
          </w:tcPr>
          <w:p w:rsidR="0049289E" w:rsidRPr="0049289E" w:rsidRDefault="0049289E" w:rsidP="0049289E">
            <w:pPr>
              <w:pStyle w:val="ConsPlusNormal"/>
              <w:jc w:val="center"/>
            </w:pPr>
            <w:r w:rsidRPr="0049289E">
              <w:t>22,688</w:t>
            </w:r>
          </w:p>
        </w:tc>
        <w:tc>
          <w:tcPr>
            <w:tcW w:w="444" w:type="pct"/>
          </w:tcPr>
          <w:p w:rsidR="0049289E" w:rsidRPr="0049289E" w:rsidRDefault="0049289E" w:rsidP="0049289E">
            <w:pPr>
              <w:pStyle w:val="ConsPlusNormal"/>
              <w:jc w:val="center"/>
            </w:pPr>
            <w:r w:rsidRPr="0049289E">
              <w:t>22,121</w:t>
            </w:r>
          </w:p>
        </w:tc>
      </w:tr>
      <w:tr w:rsidR="0049289E" w:rsidRPr="0049289E" w:rsidTr="00EB54B8">
        <w:tc>
          <w:tcPr>
            <w:tcW w:w="1205" w:type="pct"/>
          </w:tcPr>
          <w:p w:rsidR="0049289E" w:rsidRPr="0049289E" w:rsidRDefault="0049289E" w:rsidP="0049289E">
            <w:pPr>
              <w:pStyle w:val="ConsPlusNormal"/>
            </w:pPr>
            <w:r w:rsidRPr="0049289E">
              <w:t>Масло крестьянское</w:t>
            </w:r>
          </w:p>
        </w:tc>
        <w:tc>
          <w:tcPr>
            <w:tcW w:w="493" w:type="pct"/>
          </w:tcPr>
          <w:p w:rsidR="0049289E" w:rsidRPr="0049289E" w:rsidRDefault="0049289E" w:rsidP="0049289E">
            <w:pPr>
              <w:pStyle w:val="ConsPlusNormal"/>
              <w:jc w:val="center"/>
            </w:pPr>
          </w:p>
        </w:tc>
        <w:tc>
          <w:tcPr>
            <w:tcW w:w="444" w:type="pct"/>
          </w:tcPr>
          <w:p w:rsidR="0049289E" w:rsidRPr="0049289E" w:rsidRDefault="0049289E" w:rsidP="0049289E">
            <w:pPr>
              <w:pStyle w:val="ConsPlusNormal"/>
              <w:jc w:val="center"/>
            </w:pPr>
          </w:p>
        </w:tc>
        <w:tc>
          <w:tcPr>
            <w:tcW w:w="394" w:type="pct"/>
          </w:tcPr>
          <w:p w:rsidR="0049289E" w:rsidRPr="0049289E" w:rsidRDefault="0049289E" w:rsidP="0049289E">
            <w:pPr>
              <w:pStyle w:val="ConsPlusNormal"/>
              <w:jc w:val="center"/>
            </w:pPr>
          </w:p>
        </w:tc>
        <w:tc>
          <w:tcPr>
            <w:tcW w:w="394" w:type="pct"/>
          </w:tcPr>
          <w:p w:rsidR="0049289E" w:rsidRPr="0049289E" w:rsidRDefault="0049289E" w:rsidP="0049289E">
            <w:pPr>
              <w:pStyle w:val="ConsPlusNormal"/>
              <w:jc w:val="center"/>
            </w:pPr>
          </w:p>
        </w:tc>
        <w:tc>
          <w:tcPr>
            <w:tcW w:w="394" w:type="pct"/>
          </w:tcPr>
          <w:p w:rsidR="0049289E" w:rsidRPr="0049289E" w:rsidRDefault="0049289E" w:rsidP="0049289E">
            <w:pPr>
              <w:pStyle w:val="ConsPlusNormal"/>
              <w:jc w:val="center"/>
            </w:pPr>
          </w:p>
        </w:tc>
        <w:tc>
          <w:tcPr>
            <w:tcW w:w="394" w:type="pct"/>
          </w:tcPr>
          <w:p w:rsidR="0049289E" w:rsidRPr="0049289E" w:rsidRDefault="0049289E" w:rsidP="0049289E">
            <w:pPr>
              <w:pStyle w:val="ConsPlusNormal"/>
              <w:jc w:val="center"/>
            </w:pPr>
          </w:p>
        </w:tc>
        <w:tc>
          <w:tcPr>
            <w:tcW w:w="443" w:type="pct"/>
          </w:tcPr>
          <w:p w:rsidR="0049289E" w:rsidRPr="0049289E" w:rsidRDefault="0049289E" w:rsidP="0049289E">
            <w:pPr>
              <w:pStyle w:val="ConsPlusNormal"/>
              <w:jc w:val="center"/>
            </w:pPr>
          </w:p>
        </w:tc>
        <w:tc>
          <w:tcPr>
            <w:tcW w:w="394" w:type="pct"/>
          </w:tcPr>
          <w:p w:rsidR="0049289E" w:rsidRPr="0049289E" w:rsidRDefault="0049289E" w:rsidP="0049289E">
            <w:pPr>
              <w:pStyle w:val="ConsPlusNormal"/>
              <w:jc w:val="center"/>
            </w:pPr>
          </w:p>
        </w:tc>
        <w:tc>
          <w:tcPr>
            <w:tcW w:w="444" w:type="pct"/>
          </w:tcPr>
          <w:p w:rsidR="0049289E" w:rsidRPr="0049289E" w:rsidRDefault="0049289E" w:rsidP="0049289E">
            <w:pPr>
              <w:pStyle w:val="ConsPlusNormal"/>
              <w:jc w:val="center"/>
            </w:pPr>
          </w:p>
        </w:tc>
      </w:tr>
      <w:tr w:rsidR="0049289E" w:rsidRPr="0049289E" w:rsidTr="00EB54B8">
        <w:tc>
          <w:tcPr>
            <w:tcW w:w="1205" w:type="pct"/>
          </w:tcPr>
          <w:p w:rsidR="0049289E" w:rsidRPr="0049289E" w:rsidRDefault="0049289E" w:rsidP="0049289E">
            <w:pPr>
              <w:pStyle w:val="ConsPlusNormal"/>
            </w:pPr>
            <w:r w:rsidRPr="0049289E">
              <w:t>монолитом</w:t>
            </w:r>
          </w:p>
        </w:tc>
        <w:tc>
          <w:tcPr>
            <w:tcW w:w="493" w:type="pct"/>
          </w:tcPr>
          <w:p w:rsidR="0049289E" w:rsidRPr="0049289E" w:rsidRDefault="0049289E" w:rsidP="0049289E">
            <w:pPr>
              <w:pStyle w:val="ConsPlusNormal"/>
              <w:jc w:val="center"/>
            </w:pPr>
            <w:r w:rsidRPr="0049289E">
              <w:t>72,5</w:t>
            </w:r>
          </w:p>
        </w:tc>
        <w:tc>
          <w:tcPr>
            <w:tcW w:w="444" w:type="pct"/>
          </w:tcPr>
          <w:p w:rsidR="0049289E" w:rsidRPr="0049289E" w:rsidRDefault="0049289E" w:rsidP="0049289E">
            <w:pPr>
              <w:pStyle w:val="ConsPlusNormal"/>
              <w:jc w:val="center"/>
            </w:pPr>
            <w:r w:rsidRPr="0049289E">
              <w:t>23,532</w:t>
            </w:r>
          </w:p>
        </w:tc>
        <w:tc>
          <w:tcPr>
            <w:tcW w:w="394" w:type="pct"/>
          </w:tcPr>
          <w:p w:rsidR="0049289E" w:rsidRPr="0049289E" w:rsidRDefault="0049289E" w:rsidP="0049289E">
            <w:pPr>
              <w:pStyle w:val="ConsPlusNormal"/>
              <w:jc w:val="center"/>
            </w:pPr>
            <w:r w:rsidRPr="0049289E">
              <w:t>22,840</w:t>
            </w:r>
          </w:p>
        </w:tc>
        <w:tc>
          <w:tcPr>
            <w:tcW w:w="394" w:type="pct"/>
          </w:tcPr>
          <w:p w:rsidR="0049289E" w:rsidRPr="0049289E" w:rsidRDefault="0049289E" w:rsidP="0049289E">
            <w:pPr>
              <w:pStyle w:val="ConsPlusNormal"/>
              <w:jc w:val="center"/>
            </w:pPr>
            <w:r w:rsidRPr="0049289E">
              <w:t>22,187</w:t>
            </w:r>
          </w:p>
        </w:tc>
        <w:tc>
          <w:tcPr>
            <w:tcW w:w="394" w:type="pct"/>
          </w:tcPr>
          <w:p w:rsidR="0049289E" w:rsidRPr="0049289E" w:rsidRDefault="0049289E" w:rsidP="0049289E">
            <w:pPr>
              <w:pStyle w:val="ConsPlusNormal"/>
              <w:jc w:val="center"/>
            </w:pPr>
            <w:r w:rsidRPr="0049289E">
              <w:t>21,571</w:t>
            </w:r>
          </w:p>
        </w:tc>
        <w:tc>
          <w:tcPr>
            <w:tcW w:w="394" w:type="pct"/>
          </w:tcPr>
          <w:p w:rsidR="0049289E" w:rsidRPr="0049289E" w:rsidRDefault="0049289E" w:rsidP="0049289E">
            <w:pPr>
              <w:pStyle w:val="ConsPlusNormal"/>
              <w:jc w:val="center"/>
            </w:pPr>
            <w:r w:rsidRPr="0049289E">
              <w:t>20,988</w:t>
            </w:r>
          </w:p>
        </w:tc>
        <w:tc>
          <w:tcPr>
            <w:tcW w:w="443" w:type="pct"/>
          </w:tcPr>
          <w:p w:rsidR="0049289E" w:rsidRPr="0049289E" w:rsidRDefault="0049289E" w:rsidP="0049289E">
            <w:pPr>
              <w:pStyle w:val="ConsPlusNormal"/>
              <w:jc w:val="center"/>
            </w:pPr>
            <w:r w:rsidRPr="0049289E">
              <w:t>20,435</w:t>
            </w:r>
          </w:p>
        </w:tc>
        <w:tc>
          <w:tcPr>
            <w:tcW w:w="394" w:type="pct"/>
          </w:tcPr>
          <w:p w:rsidR="0049289E" w:rsidRPr="0049289E" w:rsidRDefault="0049289E" w:rsidP="0049289E">
            <w:pPr>
              <w:pStyle w:val="ConsPlusNormal"/>
              <w:jc w:val="center"/>
            </w:pPr>
            <w:r w:rsidRPr="0049289E">
              <w:t>19,911</w:t>
            </w:r>
          </w:p>
        </w:tc>
        <w:tc>
          <w:tcPr>
            <w:tcW w:w="444" w:type="pct"/>
          </w:tcPr>
          <w:p w:rsidR="0049289E" w:rsidRPr="0049289E" w:rsidRDefault="0049289E" w:rsidP="0049289E">
            <w:pPr>
              <w:pStyle w:val="ConsPlusNormal"/>
              <w:jc w:val="center"/>
            </w:pPr>
            <w:r w:rsidRPr="0049289E">
              <w:t>19,414</w:t>
            </w:r>
          </w:p>
        </w:tc>
      </w:tr>
      <w:tr w:rsidR="0049289E" w:rsidRPr="0049289E" w:rsidTr="00EB54B8">
        <w:tc>
          <w:tcPr>
            <w:tcW w:w="1205" w:type="pct"/>
          </w:tcPr>
          <w:p w:rsidR="0049289E" w:rsidRPr="0049289E" w:rsidRDefault="0049289E" w:rsidP="0049289E">
            <w:pPr>
              <w:pStyle w:val="ConsPlusNormal"/>
            </w:pPr>
            <w:r w:rsidRPr="0049289E">
              <w:t>мелкая фасовка</w:t>
            </w:r>
          </w:p>
        </w:tc>
        <w:tc>
          <w:tcPr>
            <w:tcW w:w="493" w:type="pct"/>
          </w:tcPr>
          <w:p w:rsidR="0049289E" w:rsidRPr="0049289E" w:rsidRDefault="0049289E" w:rsidP="0049289E">
            <w:pPr>
              <w:pStyle w:val="ConsPlusNormal"/>
              <w:jc w:val="center"/>
            </w:pPr>
            <w:r w:rsidRPr="0049289E">
              <w:t>72,5</w:t>
            </w:r>
          </w:p>
        </w:tc>
        <w:tc>
          <w:tcPr>
            <w:tcW w:w="444" w:type="pct"/>
          </w:tcPr>
          <w:p w:rsidR="0049289E" w:rsidRPr="0049289E" w:rsidRDefault="0049289E" w:rsidP="0049289E">
            <w:pPr>
              <w:pStyle w:val="ConsPlusNormal"/>
              <w:jc w:val="center"/>
            </w:pPr>
            <w:r w:rsidRPr="0049289E">
              <w:t>23,544</w:t>
            </w:r>
          </w:p>
        </w:tc>
        <w:tc>
          <w:tcPr>
            <w:tcW w:w="394" w:type="pct"/>
          </w:tcPr>
          <w:p w:rsidR="0049289E" w:rsidRPr="0049289E" w:rsidRDefault="0049289E" w:rsidP="0049289E">
            <w:pPr>
              <w:pStyle w:val="ConsPlusNormal"/>
              <w:jc w:val="center"/>
            </w:pPr>
            <w:r w:rsidRPr="0049289E">
              <w:t>22,851</w:t>
            </w:r>
          </w:p>
        </w:tc>
        <w:tc>
          <w:tcPr>
            <w:tcW w:w="394" w:type="pct"/>
          </w:tcPr>
          <w:p w:rsidR="0049289E" w:rsidRPr="0049289E" w:rsidRDefault="0049289E" w:rsidP="0049289E">
            <w:pPr>
              <w:pStyle w:val="ConsPlusNormal"/>
              <w:jc w:val="center"/>
            </w:pPr>
            <w:r w:rsidRPr="0049289E">
              <w:t>22,198</w:t>
            </w:r>
          </w:p>
        </w:tc>
        <w:tc>
          <w:tcPr>
            <w:tcW w:w="394" w:type="pct"/>
          </w:tcPr>
          <w:p w:rsidR="0049289E" w:rsidRPr="0049289E" w:rsidRDefault="0049289E" w:rsidP="0049289E">
            <w:pPr>
              <w:pStyle w:val="ConsPlusNormal"/>
              <w:jc w:val="center"/>
            </w:pPr>
            <w:r w:rsidRPr="0049289E">
              <w:t>21,582</w:t>
            </w:r>
          </w:p>
        </w:tc>
        <w:tc>
          <w:tcPr>
            <w:tcW w:w="394" w:type="pct"/>
          </w:tcPr>
          <w:p w:rsidR="0049289E" w:rsidRPr="0049289E" w:rsidRDefault="0049289E" w:rsidP="0049289E">
            <w:pPr>
              <w:pStyle w:val="ConsPlusNormal"/>
              <w:jc w:val="center"/>
            </w:pPr>
            <w:r w:rsidRPr="0049289E">
              <w:t>20,998</w:t>
            </w:r>
          </w:p>
        </w:tc>
        <w:tc>
          <w:tcPr>
            <w:tcW w:w="443" w:type="pct"/>
          </w:tcPr>
          <w:p w:rsidR="0049289E" w:rsidRPr="0049289E" w:rsidRDefault="0049289E" w:rsidP="0049289E">
            <w:pPr>
              <w:pStyle w:val="ConsPlusNormal"/>
              <w:jc w:val="center"/>
            </w:pPr>
            <w:r w:rsidRPr="0049289E">
              <w:t>20,446</w:t>
            </w:r>
          </w:p>
        </w:tc>
        <w:tc>
          <w:tcPr>
            <w:tcW w:w="394" w:type="pct"/>
          </w:tcPr>
          <w:p w:rsidR="0049289E" w:rsidRPr="0049289E" w:rsidRDefault="0049289E" w:rsidP="0049289E">
            <w:pPr>
              <w:pStyle w:val="ConsPlusNormal"/>
              <w:jc w:val="center"/>
            </w:pPr>
            <w:r w:rsidRPr="0049289E">
              <w:t>19,922</w:t>
            </w:r>
          </w:p>
        </w:tc>
        <w:tc>
          <w:tcPr>
            <w:tcW w:w="444" w:type="pct"/>
          </w:tcPr>
          <w:p w:rsidR="0049289E" w:rsidRPr="0049289E" w:rsidRDefault="0049289E" w:rsidP="0049289E">
            <w:pPr>
              <w:pStyle w:val="ConsPlusNormal"/>
              <w:jc w:val="center"/>
            </w:pPr>
            <w:r w:rsidRPr="0049289E">
              <w:t>19,423</w:t>
            </w:r>
          </w:p>
        </w:tc>
      </w:tr>
      <w:tr w:rsidR="0049289E" w:rsidRPr="0049289E" w:rsidTr="00EB54B8">
        <w:tc>
          <w:tcPr>
            <w:tcW w:w="1205" w:type="pct"/>
          </w:tcPr>
          <w:p w:rsidR="0049289E" w:rsidRPr="0049289E" w:rsidRDefault="0049289E" w:rsidP="0049289E">
            <w:pPr>
              <w:pStyle w:val="ConsPlusNormal"/>
            </w:pPr>
            <w:r w:rsidRPr="0049289E">
              <w:t>Масло топленое</w:t>
            </w:r>
          </w:p>
        </w:tc>
        <w:tc>
          <w:tcPr>
            <w:tcW w:w="493" w:type="pct"/>
          </w:tcPr>
          <w:p w:rsidR="0049289E" w:rsidRPr="0049289E" w:rsidRDefault="0049289E" w:rsidP="0049289E">
            <w:pPr>
              <w:pStyle w:val="ConsPlusNormal"/>
              <w:jc w:val="center"/>
            </w:pPr>
          </w:p>
        </w:tc>
        <w:tc>
          <w:tcPr>
            <w:tcW w:w="444" w:type="pct"/>
          </w:tcPr>
          <w:p w:rsidR="0049289E" w:rsidRPr="0049289E" w:rsidRDefault="0049289E" w:rsidP="0049289E">
            <w:pPr>
              <w:pStyle w:val="ConsPlusNormal"/>
              <w:jc w:val="center"/>
            </w:pPr>
          </w:p>
        </w:tc>
        <w:tc>
          <w:tcPr>
            <w:tcW w:w="394" w:type="pct"/>
          </w:tcPr>
          <w:p w:rsidR="0049289E" w:rsidRPr="0049289E" w:rsidRDefault="0049289E" w:rsidP="0049289E">
            <w:pPr>
              <w:pStyle w:val="ConsPlusNormal"/>
              <w:jc w:val="center"/>
            </w:pPr>
          </w:p>
        </w:tc>
        <w:tc>
          <w:tcPr>
            <w:tcW w:w="394" w:type="pct"/>
          </w:tcPr>
          <w:p w:rsidR="0049289E" w:rsidRPr="0049289E" w:rsidRDefault="0049289E" w:rsidP="0049289E">
            <w:pPr>
              <w:pStyle w:val="ConsPlusNormal"/>
              <w:jc w:val="center"/>
            </w:pPr>
          </w:p>
        </w:tc>
        <w:tc>
          <w:tcPr>
            <w:tcW w:w="394" w:type="pct"/>
          </w:tcPr>
          <w:p w:rsidR="0049289E" w:rsidRPr="0049289E" w:rsidRDefault="0049289E" w:rsidP="0049289E">
            <w:pPr>
              <w:pStyle w:val="ConsPlusNormal"/>
              <w:jc w:val="center"/>
            </w:pPr>
          </w:p>
        </w:tc>
        <w:tc>
          <w:tcPr>
            <w:tcW w:w="394" w:type="pct"/>
          </w:tcPr>
          <w:p w:rsidR="0049289E" w:rsidRPr="0049289E" w:rsidRDefault="0049289E" w:rsidP="0049289E">
            <w:pPr>
              <w:pStyle w:val="ConsPlusNormal"/>
              <w:jc w:val="center"/>
            </w:pPr>
          </w:p>
        </w:tc>
        <w:tc>
          <w:tcPr>
            <w:tcW w:w="443" w:type="pct"/>
          </w:tcPr>
          <w:p w:rsidR="0049289E" w:rsidRPr="0049289E" w:rsidRDefault="0049289E" w:rsidP="0049289E">
            <w:pPr>
              <w:pStyle w:val="ConsPlusNormal"/>
              <w:jc w:val="center"/>
            </w:pPr>
          </w:p>
        </w:tc>
        <w:tc>
          <w:tcPr>
            <w:tcW w:w="394" w:type="pct"/>
          </w:tcPr>
          <w:p w:rsidR="0049289E" w:rsidRPr="0049289E" w:rsidRDefault="0049289E" w:rsidP="0049289E">
            <w:pPr>
              <w:pStyle w:val="ConsPlusNormal"/>
              <w:jc w:val="center"/>
            </w:pPr>
          </w:p>
        </w:tc>
        <w:tc>
          <w:tcPr>
            <w:tcW w:w="444" w:type="pct"/>
          </w:tcPr>
          <w:p w:rsidR="0049289E" w:rsidRPr="0049289E" w:rsidRDefault="0049289E" w:rsidP="0049289E">
            <w:pPr>
              <w:pStyle w:val="ConsPlusNormal"/>
              <w:jc w:val="center"/>
            </w:pPr>
          </w:p>
        </w:tc>
      </w:tr>
      <w:tr w:rsidR="0049289E" w:rsidRPr="0049289E" w:rsidTr="00EB54B8">
        <w:tc>
          <w:tcPr>
            <w:tcW w:w="1205" w:type="pct"/>
          </w:tcPr>
          <w:p w:rsidR="0049289E" w:rsidRPr="0049289E" w:rsidRDefault="0049289E" w:rsidP="0049289E">
            <w:pPr>
              <w:pStyle w:val="ConsPlusNormal"/>
            </w:pPr>
            <w:r w:rsidRPr="0049289E">
              <w:t>в крупной таре</w:t>
            </w:r>
          </w:p>
        </w:tc>
        <w:tc>
          <w:tcPr>
            <w:tcW w:w="493" w:type="pct"/>
          </w:tcPr>
          <w:p w:rsidR="0049289E" w:rsidRPr="0049289E" w:rsidRDefault="0049289E" w:rsidP="0049289E">
            <w:pPr>
              <w:pStyle w:val="ConsPlusNormal"/>
              <w:jc w:val="center"/>
            </w:pPr>
            <w:r w:rsidRPr="0049289E">
              <w:t>95,0</w:t>
            </w:r>
          </w:p>
        </w:tc>
        <w:tc>
          <w:tcPr>
            <w:tcW w:w="444" w:type="pct"/>
          </w:tcPr>
          <w:p w:rsidR="0049289E" w:rsidRPr="0049289E" w:rsidRDefault="0049289E" w:rsidP="0049289E">
            <w:pPr>
              <w:pStyle w:val="ConsPlusNormal"/>
              <w:jc w:val="center"/>
            </w:pPr>
            <w:r w:rsidRPr="0049289E">
              <w:t>31,067</w:t>
            </w:r>
          </w:p>
        </w:tc>
        <w:tc>
          <w:tcPr>
            <w:tcW w:w="394" w:type="pct"/>
          </w:tcPr>
          <w:p w:rsidR="0049289E" w:rsidRPr="0049289E" w:rsidRDefault="0049289E" w:rsidP="0049289E">
            <w:pPr>
              <w:pStyle w:val="ConsPlusNormal"/>
              <w:jc w:val="center"/>
            </w:pPr>
            <w:r w:rsidRPr="0049289E">
              <w:t>30,153</w:t>
            </w:r>
          </w:p>
        </w:tc>
        <w:tc>
          <w:tcPr>
            <w:tcW w:w="394" w:type="pct"/>
          </w:tcPr>
          <w:p w:rsidR="0049289E" w:rsidRPr="0049289E" w:rsidRDefault="0049289E" w:rsidP="0049289E">
            <w:pPr>
              <w:pStyle w:val="ConsPlusNormal"/>
              <w:jc w:val="center"/>
            </w:pPr>
            <w:r w:rsidRPr="0049289E">
              <w:t>29,291</w:t>
            </w:r>
          </w:p>
        </w:tc>
        <w:tc>
          <w:tcPr>
            <w:tcW w:w="394" w:type="pct"/>
          </w:tcPr>
          <w:p w:rsidR="0049289E" w:rsidRPr="0049289E" w:rsidRDefault="0049289E" w:rsidP="0049289E">
            <w:pPr>
              <w:pStyle w:val="ConsPlusNormal"/>
              <w:jc w:val="center"/>
            </w:pPr>
            <w:r w:rsidRPr="0049289E">
              <w:t>28,478</w:t>
            </w:r>
          </w:p>
        </w:tc>
        <w:tc>
          <w:tcPr>
            <w:tcW w:w="394" w:type="pct"/>
          </w:tcPr>
          <w:p w:rsidR="0049289E" w:rsidRPr="0049289E" w:rsidRDefault="0049289E" w:rsidP="0049289E">
            <w:pPr>
              <w:pStyle w:val="ConsPlusNormal"/>
              <w:jc w:val="center"/>
            </w:pPr>
            <w:r w:rsidRPr="0049289E">
              <w:t>27,708</w:t>
            </w:r>
          </w:p>
        </w:tc>
        <w:tc>
          <w:tcPr>
            <w:tcW w:w="443" w:type="pct"/>
          </w:tcPr>
          <w:p w:rsidR="0049289E" w:rsidRPr="0049289E" w:rsidRDefault="0049289E" w:rsidP="0049289E">
            <w:pPr>
              <w:pStyle w:val="ConsPlusNormal"/>
              <w:jc w:val="center"/>
            </w:pPr>
            <w:r w:rsidRPr="0049289E">
              <w:t>26,979</w:t>
            </w:r>
          </w:p>
        </w:tc>
        <w:tc>
          <w:tcPr>
            <w:tcW w:w="394" w:type="pct"/>
          </w:tcPr>
          <w:p w:rsidR="0049289E" w:rsidRPr="0049289E" w:rsidRDefault="0049289E" w:rsidP="0049289E">
            <w:pPr>
              <w:pStyle w:val="ConsPlusNormal"/>
              <w:jc w:val="center"/>
            </w:pPr>
            <w:r w:rsidRPr="0049289E">
              <w:t>26,287</w:t>
            </w:r>
          </w:p>
        </w:tc>
        <w:tc>
          <w:tcPr>
            <w:tcW w:w="444" w:type="pct"/>
          </w:tcPr>
          <w:p w:rsidR="0049289E" w:rsidRPr="0049289E" w:rsidRDefault="0049289E" w:rsidP="0049289E">
            <w:pPr>
              <w:pStyle w:val="ConsPlusNormal"/>
              <w:jc w:val="center"/>
            </w:pPr>
            <w:r w:rsidRPr="0049289E">
              <w:t>25,630</w:t>
            </w:r>
          </w:p>
        </w:tc>
      </w:tr>
      <w:tr w:rsidR="0049289E" w:rsidRPr="0049289E" w:rsidTr="00EB54B8">
        <w:tc>
          <w:tcPr>
            <w:tcW w:w="1205" w:type="pct"/>
          </w:tcPr>
          <w:p w:rsidR="0049289E" w:rsidRPr="0049289E" w:rsidRDefault="0049289E" w:rsidP="0049289E">
            <w:pPr>
              <w:pStyle w:val="ConsPlusNormal"/>
            </w:pPr>
            <w:r w:rsidRPr="0049289E">
              <w:t>мелкая фасовка</w:t>
            </w:r>
          </w:p>
        </w:tc>
        <w:tc>
          <w:tcPr>
            <w:tcW w:w="493" w:type="pct"/>
          </w:tcPr>
          <w:p w:rsidR="0049289E" w:rsidRPr="0049289E" w:rsidRDefault="0049289E" w:rsidP="0049289E">
            <w:pPr>
              <w:pStyle w:val="ConsPlusNormal"/>
              <w:jc w:val="center"/>
            </w:pPr>
            <w:r w:rsidRPr="0049289E">
              <w:t>95,0</w:t>
            </w:r>
          </w:p>
        </w:tc>
        <w:tc>
          <w:tcPr>
            <w:tcW w:w="444" w:type="pct"/>
          </w:tcPr>
          <w:p w:rsidR="0049289E" w:rsidRPr="0049289E" w:rsidRDefault="0049289E" w:rsidP="0049289E">
            <w:pPr>
              <w:pStyle w:val="ConsPlusNormal"/>
              <w:jc w:val="center"/>
            </w:pPr>
            <w:r w:rsidRPr="0049289E">
              <w:t>31,083</w:t>
            </w:r>
          </w:p>
        </w:tc>
        <w:tc>
          <w:tcPr>
            <w:tcW w:w="394" w:type="pct"/>
          </w:tcPr>
          <w:p w:rsidR="0049289E" w:rsidRPr="0049289E" w:rsidRDefault="0049289E" w:rsidP="0049289E">
            <w:pPr>
              <w:pStyle w:val="ConsPlusNormal"/>
              <w:jc w:val="center"/>
            </w:pPr>
            <w:r w:rsidRPr="0049289E">
              <w:t>30,169</w:t>
            </w:r>
          </w:p>
        </w:tc>
        <w:tc>
          <w:tcPr>
            <w:tcW w:w="394" w:type="pct"/>
          </w:tcPr>
          <w:p w:rsidR="0049289E" w:rsidRPr="0049289E" w:rsidRDefault="0049289E" w:rsidP="0049289E">
            <w:pPr>
              <w:pStyle w:val="ConsPlusNormal"/>
              <w:jc w:val="center"/>
            </w:pPr>
            <w:r w:rsidRPr="0049289E">
              <w:t>29,307</w:t>
            </w:r>
          </w:p>
        </w:tc>
        <w:tc>
          <w:tcPr>
            <w:tcW w:w="394" w:type="pct"/>
          </w:tcPr>
          <w:p w:rsidR="0049289E" w:rsidRPr="0049289E" w:rsidRDefault="0049289E" w:rsidP="0049289E">
            <w:pPr>
              <w:pStyle w:val="ConsPlusNormal"/>
              <w:jc w:val="center"/>
            </w:pPr>
            <w:r w:rsidRPr="0049289E">
              <w:t>28,492</w:t>
            </w:r>
          </w:p>
        </w:tc>
        <w:tc>
          <w:tcPr>
            <w:tcW w:w="394" w:type="pct"/>
          </w:tcPr>
          <w:p w:rsidR="0049289E" w:rsidRPr="0049289E" w:rsidRDefault="0049289E" w:rsidP="0049289E">
            <w:pPr>
              <w:pStyle w:val="ConsPlusNormal"/>
              <w:jc w:val="center"/>
            </w:pPr>
            <w:r w:rsidRPr="0049289E">
              <w:t>27,722</w:t>
            </w:r>
          </w:p>
        </w:tc>
        <w:tc>
          <w:tcPr>
            <w:tcW w:w="443" w:type="pct"/>
          </w:tcPr>
          <w:p w:rsidR="0049289E" w:rsidRPr="0049289E" w:rsidRDefault="0049289E" w:rsidP="0049289E">
            <w:pPr>
              <w:pStyle w:val="ConsPlusNormal"/>
              <w:jc w:val="center"/>
            </w:pPr>
            <w:r w:rsidRPr="0049289E">
              <w:t>26,993</w:t>
            </w:r>
          </w:p>
        </w:tc>
        <w:tc>
          <w:tcPr>
            <w:tcW w:w="394" w:type="pct"/>
          </w:tcPr>
          <w:p w:rsidR="0049289E" w:rsidRPr="0049289E" w:rsidRDefault="0049289E" w:rsidP="0049289E">
            <w:pPr>
              <w:pStyle w:val="ConsPlusNormal"/>
              <w:jc w:val="center"/>
            </w:pPr>
            <w:r w:rsidRPr="0049289E">
              <w:t>26,301</w:t>
            </w:r>
          </w:p>
        </w:tc>
        <w:tc>
          <w:tcPr>
            <w:tcW w:w="444" w:type="pct"/>
          </w:tcPr>
          <w:p w:rsidR="0049289E" w:rsidRPr="0049289E" w:rsidRDefault="0049289E" w:rsidP="0049289E">
            <w:pPr>
              <w:pStyle w:val="ConsPlusNormal"/>
              <w:jc w:val="center"/>
            </w:pPr>
            <w:r w:rsidRPr="0049289E">
              <w:t>25,643</w:t>
            </w:r>
          </w:p>
        </w:tc>
      </w:tr>
      <w:tr w:rsidR="0049289E" w:rsidRPr="0049289E" w:rsidTr="00EB54B8">
        <w:tc>
          <w:tcPr>
            <w:tcW w:w="1205" w:type="pct"/>
          </w:tcPr>
          <w:p w:rsidR="0049289E" w:rsidRPr="0049289E" w:rsidRDefault="0049289E" w:rsidP="0049289E">
            <w:pPr>
              <w:pStyle w:val="ConsPlusNormal"/>
            </w:pPr>
            <w:r w:rsidRPr="0049289E">
              <w:t>Масло топленое</w:t>
            </w:r>
          </w:p>
        </w:tc>
        <w:tc>
          <w:tcPr>
            <w:tcW w:w="493" w:type="pct"/>
          </w:tcPr>
          <w:p w:rsidR="0049289E" w:rsidRPr="0049289E" w:rsidRDefault="0049289E" w:rsidP="0049289E">
            <w:pPr>
              <w:pStyle w:val="ConsPlusNormal"/>
              <w:jc w:val="center"/>
            </w:pPr>
          </w:p>
        </w:tc>
        <w:tc>
          <w:tcPr>
            <w:tcW w:w="444" w:type="pct"/>
          </w:tcPr>
          <w:p w:rsidR="0049289E" w:rsidRPr="0049289E" w:rsidRDefault="0049289E" w:rsidP="0049289E">
            <w:pPr>
              <w:pStyle w:val="ConsPlusNormal"/>
              <w:jc w:val="center"/>
            </w:pPr>
          </w:p>
        </w:tc>
        <w:tc>
          <w:tcPr>
            <w:tcW w:w="394" w:type="pct"/>
          </w:tcPr>
          <w:p w:rsidR="0049289E" w:rsidRPr="0049289E" w:rsidRDefault="0049289E" w:rsidP="0049289E">
            <w:pPr>
              <w:pStyle w:val="ConsPlusNormal"/>
              <w:jc w:val="center"/>
            </w:pPr>
          </w:p>
        </w:tc>
        <w:tc>
          <w:tcPr>
            <w:tcW w:w="394" w:type="pct"/>
          </w:tcPr>
          <w:p w:rsidR="0049289E" w:rsidRPr="0049289E" w:rsidRDefault="0049289E" w:rsidP="0049289E">
            <w:pPr>
              <w:pStyle w:val="ConsPlusNormal"/>
              <w:jc w:val="center"/>
            </w:pPr>
          </w:p>
        </w:tc>
        <w:tc>
          <w:tcPr>
            <w:tcW w:w="394" w:type="pct"/>
          </w:tcPr>
          <w:p w:rsidR="0049289E" w:rsidRPr="0049289E" w:rsidRDefault="0049289E" w:rsidP="0049289E">
            <w:pPr>
              <w:pStyle w:val="ConsPlusNormal"/>
              <w:jc w:val="center"/>
            </w:pPr>
          </w:p>
        </w:tc>
        <w:tc>
          <w:tcPr>
            <w:tcW w:w="394" w:type="pct"/>
          </w:tcPr>
          <w:p w:rsidR="0049289E" w:rsidRPr="0049289E" w:rsidRDefault="0049289E" w:rsidP="0049289E">
            <w:pPr>
              <w:pStyle w:val="ConsPlusNormal"/>
              <w:jc w:val="center"/>
            </w:pPr>
          </w:p>
        </w:tc>
        <w:tc>
          <w:tcPr>
            <w:tcW w:w="443" w:type="pct"/>
          </w:tcPr>
          <w:p w:rsidR="0049289E" w:rsidRPr="0049289E" w:rsidRDefault="0049289E" w:rsidP="0049289E">
            <w:pPr>
              <w:pStyle w:val="ConsPlusNormal"/>
              <w:jc w:val="center"/>
            </w:pPr>
          </w:p>
        </w:tc>
        <w:tc>
          <w:tcPr>
            <w:tcW w:w="394" w:type="pct"/>
          </w:tcPr>
          <w:p w:rsidR="0049289E" w:rsidRPr="0049289E" w:rsidRDefault="0049289E" w:rsidP="0049289E">
            <w:pPr>
              <w:pStyle w:val="ConsPlusNormal"/>
              <w:jc w:val="center"/>
            </w:pPr>
          </w:p>
        </w:tc>
        <w:tc>
          <w:tcPr>
            <w:tcW w:w="444" w:type="pct"/>
          </w:tcPr>
          <w:p w:rsidR="0049289E" w:rsidRPr="0049289E" w:rsidRDefault="0049289E" w:rsidP="0049289E">
            <w:pPr>
              <w:pStyle w:val="ConsPlusNormal"/>
              <w:jc w:val="center"/>
            </w:pPr>
          </w:p>
        </w:tc>
      </w:tr>
      <w:tr w:rsidR="0049289E" w:rsidRPr="0049289E" w:rsidTr="00EB54B8">
        <w:tc>
          <w:tcPr>
            <w:tcW w:w="1205" w:type="pct"/>
          </w:tcPr>
          <w:p w:rsidR="0049289E" w:rsidRPr="0049289E" w:rsidRDefault="0049289E" w:rsidP="0049289E">
            <w:pPr>
              <w:pStyle w:val="ConsPlusNormal"/>
            </w:pPr>
            <w:r w:rsidRPr="0049289E">
              <w:t>в крупной таре</w:t>
            </w:r>
          </w:p>
        </w:tc>
        <w:tc>
          <w:tcPr>
            <w:tcW w:w="493" w:type="pct"/>
          </w:tcPr>
          <w:p w:rsidR="0049289E" w:rsidRPr="0049289E" w:rsidRDefault="0049289E" w:rsidP="0049289E">
            <w:pPr>
              <w:pStyle w:val="ConsPlusNormal"/>
              <w:jc w:val="center"/>
            </w:pPr>
            <w:r w:rsidRPr="0049289E">
              <w:t>98,0</w:t>
            </w:r>
          </w:p>
        </w:tc>
        <w:tc>
          <w:tcPr>
            <w:tcW w:w="444" w:type="pct"/>
          </w:tcPr>
          <w:p w:rsidR="0049289E" w:rsidRPr="0049289E" w:rsidRDefault="0049289E" w:rsidP="0049289E">
            <w:pPr>
              <w:pStyle w:val="ConsPlusNormal"/>
              <w:jc w:val="center"/>
            </w:pPr>
            <w:r w:rsidRPr="0049289E">
              <w:t>32,047</w:t>
            </w:r>
          </w:p>
        </w:tc>
        <w:tc>
          <w:tcPr>
            <w:tcW w:w="394" w:type="pct"/>
          </w:tcPr>
          <w:p w:rsidR="0049289E" w:rsidRPr="0049289E" w:rsidRDefault="0049289E" w:rsidP="0049289E">
            <w:pPr>
              <w:pStyle w:val="ConsPlusNormal"/>
              <w:jc w:val="center"/>
            </w:pPr>
            <w:r w:rsidRPr="0049289E">
              <w:t>31,105</w:t>
            </w:r>
          </w:p>
        </w:tc>
        <w:tc>
          <w:tcPr>
            <w:tcW w:w="394" w:type="pct"/>
          </w:tcPr>
          <w:p w:rsidR="0049289E" w:rsidRPr="0049289E" w:rsidRDefault="0049289E" w:rsidP="0049289E">
            <w:pPr>
              <w:pStyle w:val="ConsPlusNormal"/>
              <w:jc w:val="center"/>
            </w:pPr>
            <w:r w:rsidRPr="0049289E">
              <w:t>30,216</w:t>
            </w:r>
          </w:p>
        </w:tc>
        <w:tc>
          <w:tcPr>
            <w:tcW w:w="394" w:type="pct"/>
          </w:tcPr>
          <w:p w:rsidR="0049289E" w:rsidRPr="0049289E" w:rsidRDefault="0049289E" w:rsidP="0049289E">
            <w:pPr>
              <w:pStyle w:val="ConsPlusNormal"/>
              <w:jc w:val="center"/>
            </w:pPr>
            <w:r w:rsidRPr="0049289E">
              <w:t>29,377</w:t>
            </w:r>
          </w:p>
        </w:tc>
        <w:tc>
          <w:tcPr>
            <w:tcW w:w="394" w:type="pct"/>
          </w:tcPr>
          <w:p w:rsidR="0049289E" w:rsidRPr="0049289E" w:rsidRDefault="0049289E" w:rsidP="0049289E">
            <w:pPr>
              <w:pStyle w:val="ConsPlusNormal"/>
              <w:jc w:val="center"/>
            </w:pPr>
            <w:r w:rsidRPr="0049289E">
              <w:t>28,583</w:t>
            </w:r>
          </w:p>
        </w:tc>
        <w:tc>
          <w:tcPr>
            <w:tcW w:w="443" w:type="pct"/>
          </w:tcPr>
          <w:p w:rsidR="0049289E" w:rsidRPr="0049289E" w:rsidRDefault="0049289E" w:rsidP="0049289E">
            <w:pPr>
              <w:pStyle w:val="ConsPlusNormal"/>
              <w:jc w:val="center"/>
            </w:pPr>
            <w:r w:rsidRPr="0049289E">
              <w:t>27,831</w:t>
            </w:r>
          </w:p>
        </w:tc>
        <w:tc>
          <w:tcPr>
            <w:tcW w:w="394" w:type="pct"/>
          </w:tcPr>
          <w:p w:rsidR="0049289E" w:rsidRPr="0049289E" w:rsidRDefault="0049289E" w:rsidP="0049289E">
            <w:pPr>
              <w:pStyle w:val="ConsPlusNormal"/>
              <w:jc w:val="center"/>
            </w:pPr>
            <w:r w:rsidRPr="0049289E">
              <w:t>27,117</w:t>
            </w:r>
          </w:p>
        </w:tc>
        <w:tc>
          <w:tcPr>
            <w:tcW w:w="444" w:type="pct"/>
          </w:tcPr>
          <w:p w:rsidR="0049289E" w:rsidRPr="0049289E" w:rsidRDefault="0049289E" w:rsidP="0049289E">
            <w:pPr>
              <w:pStyle w:val="ConsPlusNormal"/>
              <w:jc w:val="center"/>
            </w:pPr>
            <w:r w:rsidRPr="0049289E">
              <w:t>26,439</w:t>
            </w:r>
          </w:p>
        </w:tc>
      </w:tr>
      <w:tr w:rsidR="0049289E" w:rsidRPr="0049289E" w:rsidTr="00EB54B8">
        <w:tc>
          <w:tcPr>
            <w:tcW w:w="1205" w:type="pct"/>
          </w:tcPr>
          <w:p w:rsidR="0049289E" w:rsidRPr="0049289E" w:rsidRDefault="0049289E" w:rsidP="0049289E">
            <w:pPr>
              <w:pStyle w:val="ConsPlusNormal"/>
            </w:pPr>
            <w:r w:rsidRPr="0049289E">
              <w:t>мелкая фасовка</w:t>
            </w:r>
          </w:p>
        </w:tc>
        <w:tc>
          <w:tcPr>
            <w:tcW w:w="493" w:type="pct"/>
          </w:tcPr>
          <w:p w:rsidR="0049289E" w:rsidRPr="0049289E" w:rsidRDefault="0049289E" w:rsidP="0049289E">
            <w:pPr>
              <w:pStyle w:val="ConsPlusNormal"/>
              <w:jc w:val="center"/>
            </w:pPr>
            <w:r w:rsidRPr="0049289E">
              <w:t>98,0</w:t>
            </w:r>
          </w:p>
        </w:tc>
        <w:tc>
          <w:tcPr>
            <w:tcW w:w="444" w:type="pct"/>
          </w:tcPr>
          <w:p w:rsidR="0049289E" w:rsidRPr="0049289E" w:rsidRDefault="0049289E" w:rsidP="0049289E">
            <w:pPr>
              <w:pStyle w:val="ConsPlusNormal"/>
              <w:jc w:val="center"/>
            </w:pPr>
            <w:r w:rsidRPr="0049289E">
              <w:t>32,064</w:t>
            </w:r>
          </w:p>
        </w:tc>
        <w:tc>
          <w:tcPr>
            <w:tcW w:w="394" w:type="pct"/>
          </w:tcPr>
          <w:p w:rsidR="0049289E" w:rsidRPr="0049289E" w:rsidRDefault="0049289E" w:rsidP="0049289E">
            <w:pPr>
              <w:pStyle w:val="ConsPlusNormal"/>
              <w:jc w:val="center"/>
            </w:pPr>
            <w:r w:rsidRPr="0049289E">
              <w:t>31,120</w:t>
            </w:r>
          </w:p>
        </w:tc>
        <w:tc>
          <w:tcPr>
            <w:tcW w:w="394" w:type="pct"/>
          </w:tcPr>
          <w:p w:rsidR="0049289E" w:rsidRPr="0049289E" w:rsidRDefault="0049289E" w:rsidP="0049289E">
            <w:pPr>
              <w:pStyle w:val="ConsPlusNormal"/>
              <w:jc w:val="center"/>
            </w:pPr>
            <w:r w:rsidRPr="0049289E">
              <w:t>30,232</w:t>
            </w:r>
          </w:p>
        </w:tc>
        <w:tc>
          <w:tcPr>
            <w:tcW w:w="394" w:type="pct"/>
          </w:tcPr>
          <w:p w:rsidR="0049289E" w:rsidRPr="0049289E" w:rsidRDefault="0049289E" w:rsidP="0049289E">
            <w:pPr>
              <w:pStyle w:val="ConsPlusNormal"/>
              <w:jc w:val="center"/>
            </w:pPr>
            <w:r w:rsidRPr="0049289E">
              <w:t>29,932</w:t>
            </w:r>
          </w:p>
        </w:tc>
        <w:tc>
          <w:tcPr>
            <w:tcW w:w="394" w:type="pct"/>
          </w:tcPr>
          <w:p w:rsidR="0049289E" w:rsidRPr="0049289E" w:rsidRDefault="0049289E" w:rsidP="0049289E">
            <w:pPr>
              <w:pStyle w:val="ConsPlusNormal"/>
              <w:jc w:val="center"/>
            </w:pPr>
            <w:r w:rsidRPr="0049289E">
              <w:t>28,598</w:t>
            </w:r>
          </w:p>
        </w:tc>
        <w:tc>
          <w:tcPr>
            <w:tcW w:w="443" w:type="pct"/>
          </w:tcPr>
          <w:p w:rsidR="0049289E" w:rsidRPr="0049289E" w:rsidRDefault="0049289E" w:rsidP="0049289E">
            <w:pPr>
              <w:pStyle w:val="ConsPlusNormal"/>
              <w:jc w:val="center"/>
            </w:pPr>
            <w:r w:rsidRPr="0049289E">
              <w:t>27,845</w:t>
            </w:r>
          </w:p>
        </w:tc>
        <w:tc>
          <w:tcPr>
            <w:tcW w:w="394" w:type="pct"/>
          </w:tcPr>
          <w:p w:rsidR="0049289E" w:rsidRPr="0049289E" w:rsidRDefault="0049289E" w:rsidP="0049289E">
            <w:pPr>
              <w:pStyle w:val="ConsPlusNormal"/>
              <w:jc w:val="center"/>
            </w:pPr>
            <w:r w:rsidRPr="0049289E">
              <w:t>27,131</w:t>
            </w:r>
          </w:p>
        </w:tc>
        <w:tc>
          <w:tcPr>
            <w:tcW w:w="444" w:type="pct"/>
          </w:tcPr>
          <w:p w:rsidR="0049289E" w:rsidRPr="0049289E" w:rsidRDefault="0049289E" w:rsidP="0049289E">
            <w:pPr>
              <w:pStyle w:val="ConsPlusNormal"/>
              <w:jc w:val="center"/>
            </w:pPr>
            <w:r w:rsidRPr="0049289E">
              <w:t>26,453</w:t>
            </w:r>
          </w:p>
        </w:tc>
      </w:tr>
    </w:tbl>
    <w:p w:rsidR="0049289E" w:rsidRDefault="0049289E" w:rsidP="0049289E">
      <w:pPr>
        <w:pStyle w:val="ConsPlusNormal"/>
        <w:jc w:val="right"/>
      </w:pPr>
    </w:p>
    <w:p w:rsidR="00EB54B8" w:rsidRDefault="00EB54B8" w:rsidP="0049289E">
      <w:pPr>
        <w:pStyle w:val="ConsPlusNormal"/>
        <w:jc w:val="right"/>
      </w:pPr>
    </w:p>
    <w:p w:rsidR="00EB54B8" w:rsidRDefault="00EB54B8" w:rsidP="0049289E">
      <w:pPr>
        <w:pStyle w:val="ConsPlusNormal"/>
        <w:jc w:val="right"/>
      </w:pPr>
    </w:p>
    <w:p w:rsidR="00EB54B8" w:rsidRPr="0049289E" w:rsidRDefault="00EB54B8" w:rsidP="0049289E">
      <w:pPr>
        <w:pStyle w:val="ConsPlusNormal"/>
        <w:jc w:val="right"/>
      </w:pPr>
    </w:p>
    <w:p w:rsidR="0049289E" w:rsidRPr="0049289E" w:rsidRDefault="0049289E" w:rsidP="0049289E">
      <w:pPr>
        <w:pStyle w:val="ConsPlusNormal"/>
        <w:jc w:val="right"/>
      </w:pPr>
    </w:p>
    <w:p w:rsidR="0049289E" w:rsidRPr="0049289E" w:rsidRDefault="0049289E" w:rsidP="0049289E">
      <w:pPr>
        <w:pStyle w:val="ConsPlusNormal"/>
        <w:jc w:val="right"/>
      </w:pPr>
    </w:p>
    <w:p w:rsidR="0049289E" w:rsidRPr="0049289E" w:rsidRDefault="0049289E" w:rsidP="0049289E">
      <w:pPr>
        <w:pStyle w:val="ConsPlusNormal"/>
        <w:jc w:val="right"/>
        <w:outlineLvl w:val="2"/>
      </w:pPr>
      <w:r w:rsidRPr="0049289E">
        <w:lastRenderedPageBreak/>
        <w:t>Форма 2</w:t>
      </w:r>
    </w:p>
    <w:p w:rsidR="0049289E" w:rsidRPr="0049289E" w:rsidRDefault="0049289E" w:rsidP="0049289E">
      <w:pPr>
        <w:pStyle w:val="ConsPlusNormal"/>
        <w:jc w:val="right"/>
      </w:pPr>
    </w:p>
    <w:p w:rsidR="0049289E" w:rsidRPr="0049289E" w:rsidRDefault="0049289E" w:rsidP="0049289E">
      <w:pPr>
        <w:pStyle w:val="ConsPlusNormal"/>
        <w:jc w:val="center"/>
      </w:pPr>
      <w:r w:rsidRPr="0049289E">
        <w:t>Справка-расчет</w:t>
      </w:r>
    </w:p>
    <w:p w:rsidR="0049289E" w:rsidRPr="0049289E" w:rsidRDefault="0049289E" w:rsidP="0049289E">
      <w:pPr>
        <w:pStyle w:val="ConsPlusNormal"/>
        <w:jc w:val="center"/>
      </w:pPr>
      <w:r w:rsidRPr="0049289E">
        <w:t>субсидии на производство и реализацию мяса крупного</w:t>
      </w:r>
    </w:p>
    <w:p w:rsidR="0049289E" w:rsidRPr="0049289E" w:rsidRDefault="0049289E" w:rsidP="0049289E">
      <w:pPr>
        <w:pStyle w:val="ConsPlusNormal"/>
        <w:jc w:val="center"/>
      </w:pPr>
      <w:r w:rsidRPr="0049289E">
        <w:t>и мелкого рогатого скота, лошадей, мяса тяжеловесного (не</w:t>
      </w:r>
    </w:p>
    <w:p w:rsidR="0049289E" w:rsidRPr="0049289E" w:rsidRDefault="0049289E" w:rsidP="0049289E">
      <w:pPr>
        <w:pStyle w:val="ConsPlusNormal"/>
        <w:jc w:val="center"/>
      </w:pPr>
      <w:r w:rsidRPr="0049289E">
        <w:t>менее 450 кг) молодняка (в возрасте не старше 18 месяцев)</w:t>
      </w:r>
    </w:p>
    <w:p w:rsidR="0049289E" w:rsidRPr="0049289E" w:rsidRDefault="0049289E" w:rsidP="0049289E">
      <w:pPr>
        <w:pStyle w:val="ConsPlusNormal"/>
        <w:jc w:val="center"/>
      </w:pPr>
      <w:r w:rsidRPr="0049289E">
        <w:t>крупного рогатого скота, мяса тяжеловесного (не менее 450</w:t>
      </w:r>
    </w:p>
    <w:p w:rsidR="0049289E" w:rsidRPr="0049289E" w:rsidRDefault="0049289E" w:rsidP="0049289E">
      <w:pPr>
        <w:pStyle w:val="ConsPlusNormal"/>
        <w:jc w:val="center"/>
      </w:pPr>
      <w:r w:rsidRPr="0049289E">
        <w:t>кг) молодняка (в возрасте не старше 18 месяцев) крупного</w:t>
      </w:r>
    </w:p>
    <w:p w:rsidR="0049289E" w:rsidRPr="0049289E" w:rsidRDefault="0049289E" w:rsidP="0049289E">
      <w:pPr>
        <w:pStyle w:val="ConsPlusNormal"/>
        <w:jc w:val="center"/>
      </w:pPr>
      <w:r w:rsidRPr="0049289E">
        <w:t>рогатого скота специализированных мясных пород, мяса свиней,</w:t>
      </w:r>
    </w:p>
    <w:p w:rsidR="0049289E" w:rsidRPr="0049289E" w:rsidRDefault="0049289E" w:rsidP="0049289E">
      <w:pPr>
        <w:pStyle w:val="ConsPlusNormal"/>
        <w:jc w:val="center"/>
      </w:pPr>
      <w:r w:rsidRPr="0049289E">
        <w:t>мяса кроликов, мяса птицы (собственного производства)</w:t>
      </w:r>
    </w:p>
    <w:p w:rsidR="0049289E" w:rsidRPr="0049289E" w:rsidRDefault="0049289E" w:rsidP="0049289E">
      <w:pPr>
        <w:pStyle w:val="ConsPlusNormal"/>
        <w:jc w:val="center"/>
      </w:pPr>
      <w:r w:rsidRPr="0049289E">
        <w:t>за ______________________________________________</w:t>
      </w:r>
    </w:p>
    <w:p w:rsidR="0049289E" w:rsidRPr="0049289E" w:rsidRDefault="0049289E" w:rsidP="0049289E">
      <w:pPr>
        <w:pStyle w:val="ConsPlusNormal"/>
        <w:jc w:val="center"/>
      </w:pPr>
      <w:r w:rsidRPr="0049289E">
        <w:t>(отчетный период)</w:t>
      </w:r>
    </w:p>
    <w:p w:rsidR="0049289E" w:rsidRPr="0049289E" w:rsidRDefault="0049289E" w:rsidP="0049289E">
      <w:pPr>
        <w:pStyle w:val="ConsPlusNormal"/>
        <w:jc w:val="center"/>
      </w:pPr>
      <w:r w:rsidRPr="0049289E">
        <w:t>____________________________________________________________</w:t>
      </w:r>
    </w:p>
    <w:p w:rsidR="0049289E" w:rsidRPr="0049289E" w:rsidRDefault="0049289E" w:rsidP="0049289E">
      <w:pPr>
        <w:pStyle w:val="ConsPlusNormal"/>
        <w:jc w:val="center"/>
      </w:pPr>
      <w:r w:rsidRPr="0049289E">
        <w:t>наименование юридического лица, крестьянского (фермерского)</w:t>
      </w:r>
    </w:p>
    <w:p w:rsidR="0049289E" w:rsidRPr="0049289E" w:rsidRDefault="0049289E" w:rsidP="0049289E">
      <w:pPr>
        <w:pStyle w:val="ConsPlusNormal"/>
        <w:jc w:val="center"/>
      </w:pPr>
      <w:r w:rsidRPr="0049289E">
        <w:t>хозяйства, индивидуального предпринимателя</w:t>
      </w:r>
    </w:p>
    <w:p w:rsidR="0049289E" w:rsidRPr="0049289E" w:rsidRDefault="0049289E" w:rsidP="0049289E">
      <w:pPr>
        <w:pStyle w:val="ConsPlusNormal"/>
        <w:jc w:val="center"/>
      </w:pPr>
    </w:p>
    <w:p w:rsidR="0049289E" w:rsidRPr="0049289E" w:rsidRDefault="0049289E" w:rsidP="0049289E">
      <w:pPr>
        <w:pStyle w:val="ConsPlusNormal"/>
        <w:ind w:firstLine="540"/>
        <w:jc w:val="both"/>
      </w:pPr>
      <w:r w:rsidRPr="0049289E">
        <w:t>Затраты на производство и реализацию продукции</w:t>
      </w:r>
    </w:p>
    <w:p w:rsidR="0049289E" w:rsidRPr="0049289E" w:rsidRDefault="0049289E" w:rsidP="0049289E">
      <w:pPr>
        <w:pStyle w:val="ConsPlusNormal"/>
        <w:jc w:val="cente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2904"/>
        <w:gridCol w:w="1983"/>
        <w:gridCol w:w="2178"/>
        <w:gridCol w:w="1817"/>
        <w:gridCol w:w="2309"/>
        <w:gridCol w:w="1654"/>
        <w:gridCol w:w="1715"/>
      </w:tblGrid>
      <w:tr w:rsidR="0049289E" w:rsidRPr="0049289E" w:rsidTr="00EB54B8">
        <w:tc>
          <w:tcPr>
            <w:tcW w:w="997" w:type="pct"/>
            <w:vMerge w:val="restart"/>
          </w:tcPr>
          <w:p w:rsidR="0049289E" w:rsidRPr="0049289E" w:rsidRDefault="0049289E" w:rsidP="0049289E">
            <w:pPr>
              <w:pStyle w:val="ConsPlusNormal"/>
              <w:jc w:val="center"/>
            </w:pPr>
            <w:r w:rsidRPr="0049289E">
              <w:t>Наименование поставщика товаров, работ услуг</w:t>
            </w:r>
          </w:p>
        </w:tc>
        <w:tc>
          <w:tcPr>
            <w:tcW w:w="681" w:type="pct"/>
            <w:vMerge w:val="restart"/>
          </w:tcPr>
          <w:p w:rsidR="0049289E" w:rsidRPr="0049289E" w:rsidRDefault="0049289E" w:rsidP="0049289E">
            <w:pPr>
              <w:pStyle w:val="ConsPlusNormal"/>
              <w:jc w:val="center"/>
            </w:pPr>
            <w:r w:rsidRPr="0049289E">
              <w:t>Направление затрат &lt;*&gt;</w:t>
            </w:r>
          </w:p>
        </w:tc>
        <w:tc>
          <w:tcPr>
            <w:tcW w:w="1372" w:type="pct"/>
            <w:gridSpan w:val="2"/>
          </w:tcPr>
          <w:p w:rsidR="0049289E" w:rsidRPr="0049289E" w:rsidRDefault="0049289E" w:rsidP="0049289E">
            <w:pPr>
              <w:pStyle w:val="ConsPlusNormal"/>
              <w:jc w:val="center"/>
            </w:pPr>
            <w:r w:rsidRPr="0049289E">
              <w:t>Документ основание</w:t>
            </w:r>
          </w:p>
        </w:tc>
        <w:tc>
          <w:tcPr>
            <w:tcW w:w="1361" w:type="pct"/>
            <w:gridSpan w:val="2"/>
          </w:tcPr>
          <w:p w:rsidR="0049289E" w:rsidRPr="0049289E" w:rsidRDefault="0049289E" w:rsidP="0049289E">
            <w:pPr>
              <w:pStyle w:val="ConsPlusNormal"/>
              <w:jc w:val="center"/>
            </w:pPr>
            <w:r w:rsidRPr="0049289E">
              <w:t>Платежный документ</w:t>
            </w:r>
          </w:p>
        </w:tc>
        <w:tc>
          <w:tcPr>
            <w:tcW w:w="590" w:type="pct"/>
            <w:vMerge w:val="restart"/>
          </w:tcPr>
          <w:p w:rsidR="0049289E" w:rsidRPr="0049289E" w:rsidRDefault="0049289E" w:rsidP="0049289E">
            <w:pPr>
              <w:pStyle w:val="ConsPlusNormal"/>
              <w:jc w:val="center"/>
            </w:pPr>
            <w:r w:rsidRPr="0049289E">
              <w:t>Сумма субсидии,</w:t>
            </w:r>
          </w:p>
          <w:p w:rsidR="0049289E" w:rsidRPr="0049289E" w:rsidRDefault="0049289E" w:rsidP="0049289E">
            <w:pPr>
              <w:pStyle w:val="ConsPlusNormal"/>
              <w:jc w:val="center"/>
            </w:pPr>
            <w:r w:rsidRPr="0049289E">
              <w:t>рублей</w:t>
            </w:r>
          </w:p>
        </w:tc>
      </w:tr>
      <w:tr w:rsidR="0049289E" w:rsidRPr="0049289E" w:rsidTr="00EB54B8">
        <w:tc>
          <w:tcPr>
            <w:tcW w:w="997" w:type="pct"/>
            <w:vMerge/>
          </w:tcPr>
          <w:p w:rsidR="0049289E" w:rsidRPr="0049289E" w:rsidRDefault="0049289E" w:rsidP="0049289E">
            <w:pPr>
              <w:pStyle w:val="ConsPlusNormal"/>
            </w:pPr>
          </w:p>
        </w:tc>
        <w:tc>
          <w:tcPr>
            <w:tcW w:w="681" w:type="pct"/>
            <w:vMerge/>
          </w:tcPr>
          <w:p w:rsidR="0049289E" w:rsidRPr="0049289E" w:rsidRDefault="0049289E" w:rsidP="0049289E">
            <w:pPr>
              <w:pStyle w:val="ConsPlusNormal"/>
            </w:pPr>
          </w:p>
        </w:tc>
        <w:tc>
          <w:tcPr>
            <w:tcW w:w="748" w:type="pct"/>
          </w:tcPr>
          <w:p w:rsidR="0049289E" w:rsidRPr="0049289E" w:rsidRDefault="0049289E" w:rsidP="0049289E">
            <w:pPr>
              <w:pStyle w:val="ConsPlusNormal"/>
              <w:jc w:val="center"/>
            </w:pPr>
            <w:r w:rsidRPr="0049289E">
              <w:t>наименование,</w:t>
            </w:r>
          </w:p>
          <w:p w:rsidR="0049289E" w:rsidRPr="0049289E" w:rsidRDefault="0049289E" w:rsidP="0049289E">
            <w:pPr>
              <w:pStyle w:val="ConsPlusNormal"/>
              <w:jc w:val="center"/>
            </w:pPr>
            <w:r w:rsidRPr="0049289E">
              <w:t>дата и номер</w:t>
            </w:r>
          </w:p>
        </w:tc>
        <w:tc>
          <w:tcPr>
            <w:tcW w:w="624" w:type="pct"/>
          </w:tcPr>
          <w:p w:rsidR="0049289E" w:rsidRPr="0049289E" w:rsidRDefault="0049289E" w:rsidP="0049289E">
            <w:pPr>
              <w:pStyle w:val="ConsPlusNormal"/>
              <w:jc w:val="center"/>
            </w:pPr>
            <w:r w:rsidRPr="0049289E">
              <w:t>сумма, рублей</w:t>
            </w:r>
          </w:p>
        </w:tc>
        <w:tc>
          <w:tcPr>
            <w:tcW w:w="793" w:type="pct"/>
          </w:tcPr>
          <w:p w:rsidR="0049289E" w:rsidRPr="0049289E" w:rsidRDefault="0049289E" w:rsidP="0049289E">
            <w:pPr>
              <w:pStyle w:val="ConsPlusNormal"/>
              <w:jc w:val="center"/>
            </w:pPr>
            <w:r w:rsidRPr="0049289E">
              <w:t>наименование,</w:t>
            </w:r>
          </w:p>
          <w:p w:rsidR="0049289E" w:rsidRPr="0049289E" w:rsidRDefault="0049289E" w:rsidP="0049289E">
            <w:pPr>
              <w:pStyle w:val="ConsPlusNormal"/>
              <w:jc w:val="center"/>
            </w:pPr>
            <w:r w:rsidRPr="0049289E">
              <w:t>дата и номер</w:t>
            </w:r>
          </w:p>
        </w:tc>
        <w:tc>
          <w:tcPr>
            <w:tcW w:w="567" w:type="pct"/>
          </w:tcPr>
          <w:p w:rsidR="0049289E" w:rsidRPr="0049289E" w:rsidRDefault="0049289E" w:rsidP="0049289E">
            <w:pPr>
              <w:pStyle w:val="ConsPlusNormal"/>
              <w:jc w:val="center"/>
            </w:pPr>
            <w:r w:rsidRPr="0049289E">
              <w:t>сумма, рублей</w:t>
            </w:r>
          </w:p>
        </w:tc>
        <w:tc>
          <w:tcPr>
            <w:tcW w:w="590" w:type="pct"/>
            <w:vMerge/>
          </w:tcPr>
          <w:p w:rsidR="0049289E" w:rsidRPr="0049289E" w:rsidRDefault="0049289E" w:rsidP="0049289E">
            <w:pPr>
              <w:pStyle w:val="ConsPlusNormal"/>
            </w:pPr>
          </w:p>
        </w:tc>
      </w:tr>
      <w:tr w:rsidR="0049289E" w:rsidRPr="0049289E" w:rsidTr="00EB54B8">
        <w:tc>
          <w:tcPr>
            <w:tcW w:w="997" w:type="pct"/>
          </w:tcPr>
          <w:p w:rsidR="0049289E" w:rsidRPr="0049289E" w:rsidRDefault="0049289E" w:rsidP="0049289E">
            <w:pPr>
              <w:pStyle w:val="ConsPlusNormal"/>
              <w:jc w:val="center"/>
            </w:pPr>
            <w:r w:rsidRPr="0049289E">
              <w:t>1</w:t>
            </w:r>
          </w:p>
        </w:tc>
        <w:tc>
          <w:tcPr>
            <w:tcW w:w="681" w:type="pct"/>
          </w:tcPr>
          <w:p w:rsidR="0049289E" w:rsidRPr="0049289E" w:rsidRDefault="0049289E" w:rsidP="0049289E">
            <w:pPr>
              <w:pStyle w:val="ConsPlusNormal"/>
              <w:jc w:val="center"/>
            </w:pPr>
            <w:r w:rsidRPr="0049289E">
              <w:t>2</w:t>
            </w:r>
          </w:p>
        </w:tc>
        <w:tc>
          <w:tcPr>
            <w:tcW w:w="748" w:type="pct"/>
          </w:tcPr>
          <w:p w:rsidR="0049289E" w:rsidRPr="0049289E" w:rsidRDefault="0049289E" w:rsidP="0049289E">
            <w:pPr>
              <w:pStyle w:val="ConsPlusNormal"/>
              <w:jc w:val="center"/>
            </w:pPr>
            <w:r w:rsidRPr="0049289E">
              <w:t>3</w:t>
            </w:r>
          </w:p>
        </w:tc>
        <w:tc>
          <w:tcPr>
            <w:tcW w:w="624" w:type="pct"/>
          </w:tcPr>
          <w:p w:rsidR="0049289E" w:rsidRPr="0049289E" w:rsidRDefault="0049289E" w:rsidP="0049289E">
            <w:pPr>
              <w:pStyle w:val="ConsPlusNormal"/>
              <w:jc w:val="center"/>
            </w:pPr>
            <w:r w:rsidRPr="0049289E">
              <w:t>4</w:t>
            </w:r>
          </w:p>
        </w:tc>
        <w:tc>
          <w:tcPr>
            <w:tcW w:w="793" w:type="pct"/>
          </w:tcPr>
          <w:p w:rsidR="0049289E" w:rsidRPr="0049289E" w:rsidRDefault="0049289E" w:rsidP="0049289E">
            <w:pPr>
              <w:pStyle w:val="ConsPlusNormal"/>
              <w:jc w:val="center"/>
            </w:pPr>
            <w:r w:rsidRPr="0049289E">
              <w:t>5</w:t>
            </w:r>
          </w:p>
        </w:tc>
        <w:tc>
          <w:tcPr>
            <w:tcW w:w="567" w:type="pct"/>
          </w:tcPr>
          <w:p w:rsidR="0049289E" w:rsidRPr="0049289E" w:rsidRDefault="0049289E" w:rsidP="0049289E">
            <w:pPr>
              <w:pStyle w:val="ConsPlusNormal"/>
              <w:jc w:val="center"/>
            </w:pPr>
            <w:r w:rsidRPr="0049289E">
              <w:t>6</w:t>
            </w:r>
          </w:p>
        </w:tc>
        <w:tc>
          <w:tcPr>
            <w:tcW w:w="590" w:type="pct"/>
          </w:tcPr>
          <w:p w:rsidR="0049289E" w:rsidRPr="0049289E" w:rsidRDefault="0049289E" w:rsidP="0049289E">
            <w:pPr>
              <w:pStyle w:val="ConsPlusNormal"/>
              <w:jc w:val="center"/>
            </w:pPr>
            <w:r w:rsidRPr="0049289E">
              <w:t>7</w:t>
            </w:r>
          </w:p>
        </w:tc>
      </w:tr>
      <w:tr w:rsidR="0049289E" w:rsidRPr="0049289E" w:rsidTr="00EB54B8">
        <w:tc>
          <w:tcPr>
            <w:tcW w:w="997" w:type="pct"/>
          </w:tcPr>
          <w:p w:rsidR="0049289E" w:rsidRPr="0049289E" w:rsidRDefault="0049289E" w:rsidP="0049289E">
            <w:pPr>
              <w:pStyle w:val="ConsPlusNormal"/>
              <w:jc w:val="center"/>
            </w:pPr>
            <w:r w:rsidRPr="0049289E">
              <w:t>...</w:t>
            </w:r>
          </w:p>
        </w:tc>
        <w:tc>
          <w:tcPr>
            <w:tcW w:w="681" w:type="pct"/>
          </w:tcPr>
          <w:p w:rsidR="0049289E" w:rsidRPr="0049289E" w:rsidRDefault="0049289E" w:rsidP="0049289E">
            <w:pPr>
              <w:pStyle w:val="ConsPlusNormal"/>
              <w:jc w:val="center"/>
            </w:pPr>
          </w:p>
        </w:tc>
        <w:tc>
          <w:tcPr>
            <w:tcW w:w="748" w:type="pct"/>
          </w:tcPr>
          <w:p w:rsidR="0049289E" w:rsidRPr="0049289E" w:rsidRDefault="0049289E" w:rsidP="0049289E">
            <w:pPr>
              <w:pStyle w:val="ConsPlusNormal"/>
              <w:jc w:val="center"/>
            </w:pPr>
          </w:p>
        </w:tc>
        <w:tc>
          <w:tcPr>
            <w:tcW w:w="624" w:type="pct"/>
          </w:tcPr>
          <w:p w:rsidR="0049289E" w:rsidRPr="0049289E" w:rsidRDefault="0049289E" w:rsidP="0049289E">
            <w:pPr>
              <w:pStyle w:val="ConsPlusNormal"/>
              <w:jc w:val="center"/>
            </w:pPr>
          </w:p>
        </w:tc>
        <w:tc>
          <w:tcPr>
            <w:tcW w:w="793" w:type="pct"/>
          </w:tcPr>
          <w:p w:rsidR="0049289E" w:rsidRPr="0049289E" w:rsidRDefault="0049289E" w:rsidP="0049289E">
            <w:pPr>
              <w:pStyle w:val="ConsPlusNormal"/>
              <w:jc w:val="center"/>
            </w:pPr>
          </w:p>
        </w:tc>
        <w:tc>
          <w:tcPr>
            <w:tcW w:w="567" w:type="pct"/>
          </w:tcPr>
          <w:p w:rsidR="0049289E" w:rsidRPr="0049289E" w:rsidRDefault="0049289E" w:rsidP="0049289E">
            <w:pPr>
              <w:pStyle w:val="ConsPlusNormal"/>
              <w:jc w:val="center"/>
            </w:pPr>
          </w:p>
        </w:tc>
        <w:tc>
          <w:tcPr>
            <w:tcW w:w="590" w:type="pct"/>
          </w:tcPr>
          <w:p w:rsidR="0049289E" w:rsidRPr="0049289E" w:rsidRDefault="0049289E" w:rsidP="0049289E">
            <w:pPr>
              <w:pStyle w:val="ConsPlusNormal"/>
              <w:jc w:val="center"/>
            </w:pPr>
          </w:p>
        </w:tc>
      </w:tr>
      <w:tr w:rsidR="0049289E" w:rsidRPr="0049289E" w:rsidTr="00EB54B8">
        <w:tc>
          <w:tcPr>
            <w:tcW w:w="3050" w:type="pct"/>
            <w:gridSpan w:val="4"/>
          </w:tcPr>
          <w:p w:rsidR="0049289E" w:rsidRPr="0049289E" w:rsidRDefault="0049289E" w:rsidP="0049289E">
            <w:pPr>
              <w:pStyle w:val="ConsPlusNormal"/>
            </w:pPr>
            <w:r w:rsidRPr="0049289E">
              <w:t>Итого:</w:t>
            </w:r>
          </w:p>
        </w:tc>
        <w:tc>
          <w:tcPr>
            <w:tcW w:w="793" w:type="pct"/>
          </w:tcPr>
          <w:p w:rsidR="0049289E" w:rsidRPr="0049289E" w:rsidRDefault="0049289E" w:rsidP="0049289E">
            <w:pPr>
              <w:pStyle w:val="ConsPlusNormal"/>
              <w:jc w:val="center"/>
            </w:pPr>
          </w:p>
        </w:tc>
        <w:tc>
          <w:tcPr>
            <w:tcW w:w="567" w:type="pct"/>
          </w:tcPr>
          <w:p w:rsidR="0049289E" w:rsidRPr="0049289E" w:rsidRDefault="0049289E" w:rsidP="0049289E">
            <w:pPr>
              <w:pStyle w:val="ConsPlusNormal"/>
              <w:jc w:val="center"/>
            </w:pPr>
          </w:p>
        </w:tc>
        <w:tc>
          <w:tcPr>
            <w:tcW w:w="590" w:type="pct"/>
          </w:tcPr>
          <w:p w:rsidR="0049289E" w:rsidRPr="0049289E" w:rsidRDefault="0049289E" w:rsidP="0049289E">
            <w:pPr>
              <w:pStyle w:val="ConsPlusNormal"/>
              <w:jc w:val="center"/>
            </w:pPr>
          </w:p>
        </w:tc>
      </w:tr>
    </w:tbl>
    <w:p w:rsidR="0049289E" w:rsidRPr="0049289E" w:rsidRDefault="0049289E" w:rsidP="0049289E">
      <w:pPr>
        <w:pStyle w:val="ConsPlusNormal"/>
        <w:ind w:firstLine="540"/>
        <w:jc w:val="both"/>
      </w:pPr>
    </w:p>
    <w:p w:rsidR="0049289E" w:rsidRPr="0049289E" w:rsidRDefault="0049289E" w:rsidP="0049289E">
      <w:pPr>
        <w:pStyle w:val="ConsPlusNormal"/>
        <w:ind w:firstLine="540"/>
        <w:jc w:val="both"/>
      </w:pPr>
      <w:r w:rsidRPr="0049289E">
        <w:t>--------------------------------</w:t>
      </w:r>
    </w:p>
    <w:p w:rsidR="0049289E" w:rsidRPr="0049289E" w:rsidRDefault="0049289E" w:rsidP="0049289E">
      <w:pPr>
        <w:pStyle w:val="ConsPlusNormal"/>
        <w:ind w:firstLine="540"/>
        <w:jc w:val="both"/>
      </w:pPr>
      <w:bookmarkStart w:id="104" w:name="P2951"/>
      <w:bookmarkEnd w:id="104"/>
      <w:r w:rsidRPr="0049289E">
        <w:t>&lt;*&gt; - в соответствии с порядком предоставления субсидий на поддержку животноводства</w:t>
      </w:r>
    </w:p>
    <w:p w:rsidR="0049289E" w:rsidRPr="0049289E" w:rsidRDefault="0049289E" w:rsidP="0049289E">
      <w:pPr>
        <w:pStyle w:val="ConsPlusNormal"/>
        <w:ind w:firstLine="540"/>
        <w:jc w:val="both"/>
      </w:pPr>
    </w:p>
    <w:p w:rsidR="0049289E" w:rsidRPr="0049289E" w:rsidRDefault="0049289E" w:rsidP="0049289E">
      <w:pPr>
        <w:pStyle w:val="ConsPlusNormal"/>
        <w:ind w:firstLine="540"/>
        <w:jc w:val="both"/>
      </w:pPr>
      <w:r w:rsidRPr="0049289E">
        <w:t>Реализация продукции</w:t>
      </w:r>
    </w:p>
    <w:p w:rsidR="0049289E" w:rsidRPr="0049289E" w:rsidRDefault="0049289E" w:rsidP="0049289E">
      <w:pPr>
        <w:pStyle w:val="ConsPlusNormal"/>
        <w:ind w:firstLine="540"/>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1535"/>
        <w:gridCol w:w="1589"/>
        <w:gridCol w:w="1152"/>
        <w:gridCol w:w="1207"/>
        <w:gridCol w:w="1401"/>
        <w:gridCol w:w="1203"/>
        <w:gridCol w:w="1434"/>
        <w:gridCol w:w="1152"/>
        <w:gridCol w:w="1296"/>
        <w:gridCol w:w="1062"/>
        <w:gridCol w:w="1529"/>
      </w:tblGrid>
      <w:tr w:rsidR="0049289E" w:rsidRPr="0049289E" w:rsidTr="00EB54B8">
        <w:tc>
          <w:tcPr>
            <w:tcW w:w="495" w:type="pct"/>
          </w:tcPr>
          <w:p w:rsidR="0049289E" w:rsidRPr="0049289E" w:rsidRDefault="0049289E" w:rsidP="0049289E">
            <w:pPr>
              <w:pStyle w:val="ConsPlusNormal"/>
              <w:jc w:val="center"/>
            </w:pPr>
            <w:r w:rsidRPr="0049289E">
              <w:lastRenderedPageBreak/>
              <w:t>Наименование покупателя</w:t>
            </w:r>
          </w:p>
        </w:tc>
        <w:tc>
          <w:tcPr>
            <w:tcW w:w="489" w:type="pct"/>
          </w:tcPr>
          <w:p w:rsidR="0049289E" w:rsidRPr="0049289E" w:rsidRDefault="0049289E" w:rsidP="0049289E">
            <w:pPr>
              <w:pStyle w:val="ConsPlusNormal"/>
              <w:jc w:val="center"/>
            </w:pPr>
            <w:r w:rsidRPr="0049289E">
              <w:t>Наименование, дата и номер документа</w:t>
            </w:r>
          </w:p>
        </w:tc>
        <w:tc>
          <w:tcPr>
            <w:tcW w:w="396" w:type="pct"/>
          </w:tcPr>
          <w:p w:rsidR="0049289E" w:rsidRPr="0049289E" w:rsidRDefault="0049289E" w:rsidP="0049289E">
            <w:pPr>
              <w:pStyle w:val="ConsPlusNormal"/>
              <w:jc w:val="center"/>
            </w:pPr>
            <w:r w:rsidRPr="0049289E">
              <w:t>Вид продукции &lt;**&gt;</w:t>
            </w:r>
          </w:p>
        </w:tc>
        <w:tc>
          <w:tcPr>
            <w:tcW w:w="346" w:type="pct"/>
          </w:tcPr>
          <w:p w:rsidR="0049289E" w:rsidRPr="0049289E" w:rsidRDefault="0049289E" w:rsidP="0049289E">
            <w:pPr>
              <w:pStyle w:val="ConsPlusNormal"/>
              <w:jc w:val="center"/>
            </w:pPr>
            <w:r w:rsidRPr="0049289E">
              <w:t>Количество продукции, тонн</w:t>
            </w:r>
          </w:p>
        </w:tc>
        <w:tc>
          <w:tcPr>
            <w:tcW w:w="536" w:type="pct"/>
          </w:tcPr>
          <w:p w:rsidR="0049289E" w:rsidRPr="0049289E" w:rsidRDefault="0049289E" w:rsidP="0049289E">
            <w:pPr>
              <w:pStyle w:val="ConsPlusNormal"/>
              <w:jc w:val="center"/>
            </w:pPr>
            <w:r w:rsidRPr="0049289E">
              <w:t>Коэффициент зачета продукции в мясо &lt;***&gt;</w:t>
            </w:r>
          </w:p>
        </w:tc>
        <w:tc>
          <w:tcPr>
            <w:tcW w:w="467" w:type="pct"/>
          </w:tcPr>
          <w:p w:rsidR="0049289E" w:rsidRPr="0049289E" w:rsidRDefault="0049289E" w:rsidP="0049289E">
            <w:pPr>
              <w:pStyle w:val="ConsPlusNormal"/>
              <w:jc w:val="center"/>
            </w:pPr>
            <w:r w:rsidRPr="0049289E">
              <w:t>Количество мяса, тонн</w:t>
            </w:r>
          </w:p>
          <w:p w:rsidR="0049289E" w:rsidRPr="0049289E" w:rsidRDefault="0049289E" w:rsidP="0049289E">
            <w:pPr>
              <w:pStyle w:val="ConsPlusNormal"/>
              <w:jc w:val="center"/>
            </w:pPr>
            <w:r w:rsidRPr="0049289E">
              <w:t>(гр. 6 = гр. 4 * гр. 5)</w:t>
            </w:r>
          </w:p>
        </w:tc>
        <w:tc>
          <w:tcPr>
            <w:tcW w:w="536" w:type="pct"/>
          </w:tcPr>
          <w:p w:rsidR="0049289E" w:rsidRPr="0049289E" w:rsidRDefault="0049289E" w:rsidP="0049289E">
            <w:pPr>
              <w:pStyle w:val="ConsPlusNormal"/>
              <w:jc w:val="center"/>
            </w:pPr>
            <w:r w:rsidRPr="0049289E">
              <w:t>Коэффициент перевода мяса</w:t>
            </w:r>
          </w:p>
          <w:p w:rsidR="0049289E" w:rsidRPr="0049289E" w:rsidRDefault="0049289E" w:rsidP="0049289E">
            <w:pPr>
              <w:pStyle w:val="ConsPlusNormal"/>
              <w:jc w:val="center"/>
            </w:pPr>
            <w:r w:rsidRPr="0049289E">
              <w:t>в живой вес &lt;****&gt;</w:t>
            </w:r>
          </w:p>
        </w:tc>
        <w:tc>
          <w:tcPr>
            <w:tcW w:w="435" w:type="pct"/>
          </w:tcPr>
          <w:p w:rsidR="0049289E" w:rsidRPr="0049289E" w:rsidRDefault="0049289E" w:rsidP="0049289E">
            <w:pPr>
              <w:pStyle w:val="ConsPlusNormal"/>
              <w:jc w:val="center"/>
            </w:pPr>
            <w:r w:rsidRPr="0049289E">
              <w:t>Живой вес, тонн (гр. 8 = гр. 6 * гр. 7)</w:t>
            </w:r>
          </w:p>
        </w:tc>
        <w:tc>
          <w:tcPr>
            <w:tcW w:w="387" w:type="pct"/>
          </w:tcPr>
          <w:p w:rsidR="0049289E" w:rsidRPr="0049289E" w:rsidRDefault="0049289E" w:rsidP="0049289E">
            <w:pPr>
              <w:pStyle w:val="ConsPlusNormal"/>
              <w:jc w:val="center"/>
            </w:pPr>
            <w:r w:rsidRPr="0049289E">
              <w:t>Сумма реализации, рублей</w:t>
            </w:r>
          </w:p>
        </w:tc>
        <w:tc>
          <w:tcPr>
            <w:tcW w:w="399" w:type="pct"/>
          </w:tcPr>
          <w:p w:rsidR="0049289E" w:rsidRPr="0049289E" w:rsidRDefault="0049289E" w:rsidP="0049289E">
            <w:pPr>
              <w:pStyle w:val="ConsPlusNormal"/>
              <w:jc w:val="center"/>
            </w:pPr>
            <w:r w:rsidRPr="0049289E">
              <w:t>Ставка субсидии, рублей &lt;**&gt;</w:t>
            </w:r>
          </w:p>
        </w:tc>
        <w:tc>
          <w:tcPr>
            <w:tcW w:w="515" w:type="pct"/>
          </w:tcPr>
          <w:p w:rsidR="0049289E" w:rsidRPr="0049289E" w:rsidRDefault="0049289E" w:rsidP="0049289E">
            <w:pPr>
              <w:pStyle w:val="ConsPlusNormal"/>
              <w:jc w:val="center"/>
            </w:pPr>
            <w:r w:rsidRPr="0049289E">
              <w:t>Максимальная сумма субсидии</w:t>
            </w:r>
          </w:p>
          <w:p w:rsidR="0049289E" w:rsidRPr="0049289E" w:rsidRDefault="0049289E" w:rsidP="0049289E">
            <w:pPr>
              <w:pStyle w:val="ConsPlusNormal"/>
              <w:jc w:val="center"/>
            </w:pPr>
            <w:r w:rsidRPr="0049289E">
              <w:t>(гр. 11= гр. 8 x гр. 10)</w:t>
            </w:r>
          </w:p>
        </w:tc>
      </w:tr>
      <w:tr w:rsidR="0049289E" w:rsidRPr="0049289E" w:rsidTr="00EB54B8">
        <w:tc>
          <w:tcPr>
            <w:tcW w:w="495" w:type="pct"/>
          </w:tcPr>
          <w:p w:rsidR="0049289E" w:rsidRPr="0049289E" w:rsidRDefault="0049289E" w:rsidP="0049289E">
            <w:pPr>
              <w:pStyle w:val="ConsPlusNormal"/>
              <w:jc w:val="center"/>
            </w:pPr>
            <w:r w:rsidRPr="0049289E">
              <w:t>1</w:t>
            </w:r>
          </w:p>
        </w:tc>
        <w:tc>
          <w:tcPr>
            <w:tcW w:w="489" w:type="pct"/>
          </w:tcPr>
          <w:p w:rsidR="0049289E" w:rsidRPr="0049289E" w:rsidRDefault="0049289E" w:rsidP="0049289E">
            <w:pPr>
              <w:pStyle w:val="ConsPlusNormal"/>
              <w:jc w:val="center"/>
            </w:pPr>
            <w:r w:rsidRPr="0049289E">
              <w:t>2</w:t>
            </w:r>
          </w:p>
        </w:tc>
        <w:tc>
          <w:tcPr>
            <w:tcW w:w="396" w:type="pct"/>
          </w:tcPr>
          <w:p w:rsidR="0049289E" w:rsidRPr="0049289E" w:rsidRDefault="0049289E" w:rsidP="0049289E">
            <w:pPr>
              <w:pStyle w:val="ConsPlusNormal"/>
              <w:jc w:val="center"/>
            </w:pPr>
            <w:r w:rsidRPr="0049289E">
              <w:t>3</w:t>
            </w:r>
          </w:p>
        </w:tc>
        <w:tc>
          <w:tcPr>
            <w:tcW w:w="346" w:type="pct"/>
          </w:tcPr>
          <w:p w:rsidR="0049289E" w:rsidRPr="0049289E" w:rsidRDefault="0049289E" w:rsidP="0049289E">
            <w:pPr>
              <w:pStyle w:val="ConsPlusNormal"/>
              <w:jc w:val="center"/>
            </w:pPr>
            <w:bookmarkStart w:id="105" w:name="P2972"/>
            <w:bookmarkEnd w:id="105"/>
            <w:r w:rsidRPr="0049289E">
              <w:t>4</w:t>
            </w:r>
          </w:p>
        </w:tc>
        <w:tc>
          <w:tcPr>
            <w:tcW w:w="536" w:type="pct"/>
          </w:tcPr>
          <w:p w:rsidR="0049289E" w:rsidRPr="0049289E" w:rsidRDefault="0049289E" w:rsidP="0049289E">
            <w:pPr>
              <w:pStyle w:val="ConsPlusNormal"/>
              <w:jc w:val="center"/>
            </w:pPr>
            <w:bookmarkStart w:id="106" w:name="P2973"/>
            <w:bookmarkEnd w:id="106"/>
            <w:r w:rsidRPr="0049289E">
              <w:t>5</w:t>
            </w:r>
          </w:p>
        </w:tc>
        <w:tc>
          <w:tcPr>
            <w:tcW w:w="467" w:type="pct"/>
          </w:tcPr>
          <w:p w:rsidR="0049289E" w:rsidRPr="0049289E" w:rsidRDefault="0049289E" w:rsidP="0049289E">
            <w:pPr>
              <w:pStyle w:val="ConsPlusNormal"/>
              <w:jc w:val="center"/>
            </w:pPr>
            <w:bookmarkStart w:id="107" w:name="P2974"/>
            <w:bookmarkEnd w:id="107"/>
            <w:r w:rsidRPr="0049289E">
              <w:t>6</w:t>
            </w:r>
          </w:p>
        </w:tc>
        <w:tc>
          <w:tcPr>
            <w:tcW w:w="536" w:type="pct"/>
          </w:tcPr>
          <w:p w:rsidR="0049289E" w:rsidRPr="0049289E" w:rsidRDefault="0049289E" w:rsidP="0049289E">
            <w:pPr>
              <w:pStyle w:val="ConsPlusNormal"/>
              <w:jc w:val="center"/>
            </w:pPr>
            <w:bookmarkStart w:id="108" w:name="P2975"/>
            <w:bookmarkEnd w:id="108"/>
            <w:r w:rsidRPr="0049289E">
              <w:t>7</w:t>
            </w:r>
          </w:p>
        </w:tc>
        <w:tc>
          <w:tcPr>
            <w:tcW w:w="435" w:type="pct"/>
          </w:tcPr>
          <w:p w:rsidR="0049289E" w:rsidRPr="0049289E" w:rsidRDefault="0049289E" w:rsidP="0049289E">
            <w:pPr>
              <w:pStyle w:val="ConsPlusNormal"/>
              <w:jc w:val="center"/>
            </w:pPr>
            <w:bookmarkStart w:id="109" w:name="P2976"/>
            <w:bookmarkEnd w:id="109"/>
            <w:r w:rsidRPr="0049289E">
              <w:t>8</w:t>
            </w:r>
          </w:p>
        </w:tc>
        <w:tc>
          <w:tcPr>
            <w:tcW w:w="387" w:type="pct"/>
          </w:tcPr>
          <w:p w:rsidR="0049289E" w:rsidRPr="0049289E" w:rsidRDefault="0049289E" w:rsidP="0049289E">
            <w:pPr>
              <w:pStyle w:val="ConsPlusNormal"/>
              <w:jc w:val="center"/>
            </w:pPr>
            <w:r w:rsidRPr="0049289E">
              <w:t>9</w:t>
            </w:r>
          </w:p>
        </w:tc>
        <w:tc>
          <w:tcPr>
            <w:tcW w:w="399" w:type="pct"/>
          </w:tcPr>
          <w:p w:rsidR="0049289E" w:rsidRPr="0049289E" w:rsidRDefault="0049289E" w:rsidP="0049289E">
            <w:pPr>
              <w:pStyle w:val="ConsPlusNormal"/>
              <w:jc w:val="center"/>
            </w:pPr>
            <w:bookmarkStart w:id="110" w:name="P2978"/>
            <w:bookmarkEnd w:id="110"/>
            <w:r w:rsidRPr="0049289E">
              <w:t>10</w:t>
            </w:r>
          </w:p>
        </w:tc>
        <w:tc>
          <w:tcPr>
            <w:tcW w:w="515" w:type="pct"/>
          </w:tcPr>
          <w:p w:rsidR="0049289E" w:rsidRPr="0049289E" w:rsidRDefault="0049289E" w:rsidP="0049289E">
            <w:pPr>
              <w:pStyle w:val="ConsPlusNormal"/>
              <w:jc w:val="center"/>
            </w:pPr>
            <w:r w:rsidRPr="0049289E">
              <w:t>11</w:t>
            </w:r>
          </w:p>
        </w:tc>
      </w:tr>
      <w:tr w:rsidR="0049289E" w:rsidRPr="0049289E" w:rsidTr="00EB54B8">
        <w:tc>
          <w:tcPr>
            <w:tcW w:w="495" w:type="pct"/>
          </w:tcPr>
          <w:p w:rsidR="0049289E" w:rsidRPr="0049289E" w:rsidRDefault="0049289E" w:rsidP="0049289E">
            <w:pPr>
              <w:pStyle w:val="ConsPlusNormal"/>
              <w:jc w:val="center"/>
            </w:pPr>
            <w:r w:rsidRPr="0049289E">
              <w:t>...</w:t>
            </w:r>
          </w:p>
        </w:tc>
        <w:tc>
          <w:tcPr>
            <w:tcW w:w="489" w:type="pct"/>
          </w:tcPr>
          <w:p w:rsidR="0049289E" w:rsidRPr="0049289E" w:rsidRDefault="0049289E" w:rsidP="0049289E">
            <w:pPr>
              <w:pStyle w:val="ConsPlusNormal"/>
              <w:jc w:val="center"/>
            </w:pPr>
          </w:p>
        </w:tc>
        <w:tc>
          <w:tcPr>
            <w:tcW w:w="396" w:type="pct"/>
          </w:tcPr>
          <w:p w:rsidR="0049289E" w:rsidRPr="0049289E" w:rsidRDefault="0049289E" w:rsidP="0049289E">
            <w:pPr>
              <w:pStyle w:val="ConsPlusNormal"/>
              <w:jc w:val="center"/>
            </w:pPr>
          </w:p>
        </w:tc>
        <w:tc>
          <w:tcPr>
            <w:tcW w:w="346" w:type="pct"/>
          </w:tcPr>
          <w:p w:rsidR="0049289E" w:rsidRPr="0049289E" w:rsidRDefault="0049289E" w:rsidP="0049289E">
            <w:pPr>
              <w:pStyle w:val="ConsPlusNormal"/>
              <w:jc w:val="center"/>
            </w:pPr>
          </w:p>
        </w:tc>
        <w:tc>
          <w:tcPr>
            <w:tcW w:w="536" w:type="pct"/>
          </w:tcPr>
          <w:p w:rsidR="0049289E" w:rsidRPr="0049289E" w:rsidRDefault="0049289E" w:rsidP="0049289E">
            <w:pPr>
              <w:pStyle w:val="ConsPlusNormal"/>
              <w:jc w:val="center"/>
            </w:pPr>
          </w:p>
        </w:tc>
        <w:tc>
          <w:tcPr>
            <w:tcW w:w="467" w:type="pct"/>
          </w:tcPr>
          <w:p w:rsidR="0049289E" w:rsidRPr="0049289E" w:rsidRDefault="0049289E" w:rsidP="0049289E">
            <w:pPr>
              <w:pStyle w:val="ConsPlusNormal"/>
              <w:jc w:val="center"/>
            </w:pPr>
          </w:p>
        </w:tc>
        <w:tc>
          <w:tcPr>
            <w:tcW w:w="536" w:type="pct"/>
          </w:tcPr>
          <w:p w:rsidR="0049289E" w:rsidRPr="0049289E" w:rsidRDefault="0049289E" w:rsidP="0049289E">
            <w:pPr>
              <w:pStyle w:val="ConsPlusNormal"/>
              <w:jc w:val="center"/>
            </w:pPr>
          </w:p>
        </w:tc>
        <w:tc>
          <w:tcPr>
            <w:tcW w:w="435" w:type="pct"/>
          </w:tcPr>
          <w:p w:rsidR="0049289E" w:rsidRPr="0049289E" w:rsidRDefault="0049289E" w:rsidP="0049289E">
            <w:pPr>
              <w:pStyle w:val="ConsPlusNormal"/>
              <w:jc w:val="center"/>
            </w:pPr>
          </w:p>
        </w:tc>
        <w:tc>
          <w:tcPr>
            <w:tcW w:w="387" w:type="pct"/>
          </w:tcPr>
          <w:p w:rsidR="0049289E" w:rsidRPr="0049289E" w:rsidRDefault="0049289E" w:rsidP="0049289E">
            <w:pPr>
              <w:pStyle w:val="ConsPlusNormal"/>
              <w:jc w:val="center"/>
            </w:pPr>
          </w:p>
        </w:tc>
        <w:tc>
          <w:tcPr>
            <w:tcW w:w="399" w:type="pct"/>
          </w:tcPr>
          <w:p w:rsidR="0049289E" w:rsidRPr="0049289E" w:rsidRDefault="0049289E" w:rsidP="0049289E">
            <w:pPr>
              <w:pStyle w:val="ConsPlusNormal"/>
              <w:jc w:val="center"/>
            </w:pPr>
          </w:p>
        </w:tc>
        <w:tc>
          <w:tcPr>
            <w:tcW w:w="515" w:type="pct"/>
          </w:tcPr>
          <w:p w:rsidR="0049289E" w:rsidRPr="0049289E" w:rsidRDefault="0049289E" w:rsidP="0049289E">
            <w:pPr>
              <w:pStyle w:val="ConsPlusNormal"/>
              <w:jc w:val="center"/>
            </w:pPr>
          </w:p>
        </w:tc>
      </w:tr>
      <w:tr w:rsidR="0049289E" w:rsidRPr="0049289E" w:rsidTr="00EB54B8">
        <w:tc>
          <w:tcPr>
            <w:tcW w:w="1379" w:type="pct"/>
            <w:gridSpan w:val="3"/>
          </w:tcPr>
          <w:p w:rsidR="0049289E" w:rsidRPr="0049289E" w:rsidRDefault="0049289E" w:rsidP="0049289E">
            <w:pPr>
              <w:pStyle w:val="ConsPlusNormal"/>
            </w:pPr>
            <w:r w:rsidRPr="0049289E">
              <w:t>Итого:</w:t>
            </w:r>
          </w:p>
        </w:tc>
        <w:tc>
          <w:tcPr>
            <w:tcW w:w="346" w:type="pct"/>
          </w:tcPr>
          <w:p w:rsidR="0049289E" w:rsidRPr="0049289E" w:rsidRDefault="0049289E" w:rsidP="0049289E">
            <w:pPr>
              <w:pStyle w:val="ConsPlusNormal"/>
            </w:pPr>
          </w:p>
        </w:tc>
        <w:tc>
          <w:tcPr>
            <w:tcW w:w="536" w:type="pct"/>
          </w:tcPr>
          <w:p w:rsidR="0049289E" w:rsidRPr="0049289E" w:rsidRDefault="0049289E" w:rsidP="0049289E">
            <w:pPr>
              <w:pStyle w:val="ConsPlusNormal"/>
            </w:pPr>
          </w:p>
        </w:tc>
        <w:tc>
          <w:tcPr>
            <w:tcW w:w="467" w:type="pct"/>
          </w:tcPr>
          <w:p w:rsidR="0049289E" w:rsidRPr="0049289E" w:rsidRDefault="0049289E" w:rsidP="0049289E">
            <w:pPr>
              <w:pStyle w:val="ConsPlusNormal"/>
            </w:pPr>
          </w:p>
        </w:tc>
        <w:tc>
          <w:tcPr>
            <w:tcW w:w="536" w:type="pct"/>
          </w:tcPr>
          <w:p w:rsidR="0049289E" w:rsidRPr="0049289E" w:rsidRDefault="0049289E" w:rsidP="0049289E">
            <w:pPr>
              <w:pStyle w:val="ConsPlusNormal"/>
            </w:pPr>
          </w:p>
        </w:tc>
        <w:tc>
          <w:tcPr>
            <w:tcW w:w="435" w:type="pct"/>
          </w:tcPr>
          <w:p w:rsidR="0049289E" w:rsidRPr="0049289E" w:rsidRDefault="0049289E" w:rsidP="0049289E">
            <w:pPr>
              <w:pStyle w:val="ConsPlusNormal"/>
            </w:pPr>
          </w:p>
        </w:tc>
        <w:tc>
          <w:tcPr>
            <w:tcW w:w="387" w:type="pct"/>
          </w:tcPr>
          <w:p w:rsidR="0049289E" w:rsidRPr="0049289E" w:rsidRDefault="0049289E" w:rsidP="0049289E">
            <w:pPr>
              <w:pStyle w:val="ConsPlusNormal"/>
            </w:pPr>
          </w:p>
        </w:tc>
        <w:tc>
          <w:tcPr>
            <w:tcW w:w="399" w:type="pct"/>
          </w:tcPr>
          <w:p w:rsidR="0049289E" w:rsidRPr="0049289E" w:rsidRDefault="0049289E" w:rsidP="0049289E">
            <w:pPr>
              <w:pStyle w:val="ConsPlusNormal"/>
              <w:jc w:val="center"/>
            </w:pPr>
            <w:r w:rsidRPr="0049289E">
              <w:t>x</w:t>
            </w:r>
          </w:p>
        </w:tc>
        <w:tc>
          <w:tcPr>
            <w:tcW w:w="515" w:type="pct"/>
          </w:tcPr>
          <w:p w:rsidR="0049289E" w:rsidRPr="0049289E" w:rsidRDefault="0049289E" w:rsidP="0049289E">
            <w:pPr>
              <w:pStyle w:val="ConsPlusNormal"/>
            </w:pPr>
          </w:p>
        </w:tc>
      </w:tr>
    </w:tbl>
    <w:p w:rsidR="0049289E" w:rsidRPr="0049289E" w:rsidRDefault="0049289E" w:rsidP="0049289E">
      <w:pPr>
        <w:pStyle w:val="ConsPlusNormal"/>
        <w:ind w:firstLine="540"/>
        <w:jc w:val="both"/>
      </w:pPr>
    </w:p>
    <w:p w:rsidR="0049289E" w:rsidRPr="0049289E" w:rsidRDefault="0049289E" w:rsidP="0049289E">
      <w:pPr>
        <w:pStyle w:val="ConsPlusNonformat"/>
        <w:jc w:val="both"/>
      </w:pPr>
      <w:r w:rsidRPr="0049289E">
        <w:t xml:space="preserve">    --------------------------------</w:t>
      </w:r>
    </w:p>
    <w:p w:rsidR="0049289E" w:rsidRPr="0049289E" w:rsidRDefault="0049289E" w:rsidP="0049289E">
      <w:pPr>
        <w:pStyle w:val="ConsPlusNonformat"/>
        <w:jc w:val="both"/>
      </w:pPr>
      <w:bookmarkStart w:id="111" w:name="P3002"/>
      <w:bookmarkEnd w:id="111"/>
      <w:r w:rsidRPr="0049289E">
        <w:t xml:space="preserve">    &lt;**</w:t>
      </w:r>
      <w:proofErr w:type="gramStart"/>
      <w:r w:rsidRPr="0049289E">
        <w:t>&gt;  -</w:t>
      </w:r>
      <w:proofErr w:type="gramEnd"/>
      <w:r w:rsidRPr="0049289E">
        <w:t xml:space="preserve">  в  соответствии с приложением 25 к постановлению Правительства</w:t>
      </w:r>
    </w:p>
    <w:p w:rsidR="0049289E" w:rsidRPr="0049289E" w:rsidRDefault="0049289E" w:rsidP="0049289E">
      <w:pPr>
        <w:pStyle w:val="ConsPlusNonformat"/>
        <w:jc w:val="both"/>
      </w:pPr>
      <w:r w:rsidRPr="0049289E">
        <w:t>Ханты-</w:t>
      </w:r>
      <w:proofErr w:type="gramStart"/>
      <w:r w:rsidRPr="0049289E">
        <w:t>Мансийского  автономного</w:t>
      </w:r>
      <w:proofErr w:type="gramEnd"/>
      <w:r w:rsidRPr="0049289E">
        <w:t xml:space="preserve"> округа - Югры от 30.12.2021 N 637-п "О мерах</w:t>
      </w:r>
    </w:p>
    <w:p w:rsidR="0049289E" w:rsidRPr="0049289E" w:rsidRDefault="0049289E" w:rsidP="0049289E">
      <w:pPr>
        <w:pStyle w:val="ConsPlusNonformat"/>
        <w:jc w:val="both"/>
      </w:pPr>
      <w:r w:rsidRPr="0049289E">
        <w:t xml:space="preserve">по   </w:t>
      </w:r>
      <w:proofErr w:type="gramStart"/>
      <w:r w:rsidRPr="0049289E">
        <w:t>реализации  государственной</w:t>
      </w:r>
      <w:proofErr w:type="gramEnd"/>
      <w:r w:rsidRPr="0049289E">
        <w:t xml:space="preserve">  программы  Ханты-Мансийского  автономного</w:t>
      </w:r>
    </w:p>
    <w:p w:rsidR="0049289E" w:rsidRPr="0049289E" w:rsidRDefault="0049289E" w:rsidP="0049289E">
      <w:pPr>
        <w:pStyle w:val="ConsPlusNonformat"/>
        <w:jc w:val="both"/>
      </w:pPr>
      <w:r w:rsidRPr="0049289E">
        <w:t>округа - Югры "Развитие агропромышленного комплекса"</w:t>
      </w:r>
    </w:p>
    <w:p w:rsidR="0049289E" w:rsidRPr="0049289E" w:rsidRDefault="0049289E" w:rsidP="0049289E">
      <w:pPr>
        <w:pStyle w:val="ConsPlusNonformat"/>
        <w:jc w:val="both"/>
      </w:pPr>
    </w:p>
    <w:p w:rsidR="0049289E" w:rsidRPr="0049289E" w:rsidRDefault="0049289E" w:rsidP="0049289E">
      <w:pPr>
        <w:pStyle w:val="ConsPlusNonformat"/>
        <w:jc w:val="both"/>
      </w:pPr>
      <w:r w:rsidRPr="0049289E">
        <w:t xml:space="preserve">    Уполномоченное лицо</w:t>
      </w:r>
    </w:p>
    <w:p w:rsidR="0049289E" w:rsidRPr="0049289E" w:rsidRDefault="0049289E" w:rsidP="0049289E">
      <w:pPr>
        <w:pStyle w:val="ConsPlusNonformat"/>
        <w:jc w:val="both"/>
      </w:pPr>
      <w:r w:rsidRPr="0049289E">
        <w:t xml:space="preserve">    получателя субсидии __________________ ________________________________</w:t>
      </w:r>
    </w:p>
    <w:p w:rsidR="0049289E" w:rsidRPr="0049289E" w:rsidRDefault="0049289E" w:rsidP="0049289E">
      <w:pPr>
        <w:pStyle w:val="ConsPlusNonformat"/>
        <w:jc w:val="both"/>
      </w:pPr>
      <w:r w:rsidRPr="0049289E">
        <w:t xml:space="preserve">    (участника </w:t>
      </w:r>
      <w:proofErr w:type="gramStart"/>
      <w:r w:rsidRPr="0049289E">
        <w:t xml:space="preserve">отбора)   </w:t>
      </w:r>
      <w:proofErr w:type="gramEnd"/>
      <w:r w:rsidRPr="0049289E">
        <w:t xml:space="preserve">   (подпись)       ФИО (последнее - при наличии)</w:t>
      </w:r>
    </w:p>
    <w:p w:rsidR="0049289E" w:rsidRPr="0049289E" w:rsidRDefault="0049289E" w:rsidP="0049289E">
      <w:pPr>
        <w:pStyle w:val="ConsPlusNonformat"/>
        <w:jc w:val="both"/>
      </w:pPr>
    </w:p>
    <w:p w:rsidR="0049289E" w:rsidRPr="0049289E" w:rsidRDefault="0049289E" w:rsidP="0049289E">
      <w:pPr>
        <w:pStyle w:val="ConsPlusNonformat"/>
        <w:jc w:val="both"/>
      </w:pPr>
      <w:r w:rsidRPr="0049289E">
        <w:t xml:space="preserve">    Главный бухгалтер</w:t>
      </w:r>
    </w:p>
    <w:p w:rsidR="0049289E" w:rsidRPr="0049289E" w:rsidRDefault="0049289E" w:rsidP="0049289E">
      <w:pPr>
        <w:pStyle w:val="ConsPlusNonformat"/>
        <w:jc w:val="both"/>
      </w:pPr>
      <w:r w:rsidRPr="0049289E">
        <w:t xml:space="preserve">    получателя субсидии __________________ ________________________________</w:t>
      </w:r>
    </w:p>
    <w:p w:rsidR="0049289E" w:rsidRPr="0049289E" w:rsidRDefault="0049289E" w:rsidP="0049289E">
      <w:pPr>
        <w:pStyle w:val="ConsPlusNonformat"/>
        <w:jc w:val="both"/>
      </w:pPr>
      <w:r w:rsidRPr="0049289E">
        <w:t xml:space="preserve">    (участника </w:t>
      </w:r>
      <w:proofErr w:type="gramStart"/>
      <w:r w:rsidRPr="0049289E">
        <w:t xml:space="preserve">отбора)   </w:t>
      </w:r>
      <w:proofErr w:type="gramEnd"/>
      <w:r w:rsidRPr="0049289E">
        <w:t xml:space="preserve">   (подпись)       ФИО (последнее - при наличии)</w:t>
      </w:r>
    </w:p>
    <w:p w:rsidR="0049289E" w:rsidRPr="0049289E" w:rsidRDefault="0049289E" w:rsidP="0049289E">
      <w:pPr>
        <w:pStyle w:val="ConsPlusNonformat"/>
        <w:jc w:val="both"/>
      </w:pPr>
    </w:p>
    <w:p w:rsidR="0049289E" w:rsidRPr="0049289E" w:rsidRDefault="0049289E" w:rsidP="0049289E">
      <w:pPr>
        <w:pStyle w:val="ConsPlusNonformat"/>
        <w:jc w:val="both"/>
      </w:pPr>
      <w:r w:rsidRPr="0049289E">
        <w:t xml:space="preserve">    "______" __________ 20___ года</w:t>
      </w:r>
    </w:p>
    <w:p w:rsidR="0049289E" w:rsidRPr="0049289E" w:rsidRDefault="0049289E" w:rsidP="0049289E">
      <w:pPr>
        <w:pStyle w:val="ConsPlusNonformat"/>
        <w:jc w:val="both"/>
      </w:pPr>
    </w:p>
    <w:p w:rsidR="0049289E" w:rsidRPr="0049289E" w:rsidRDefault="0049289E" w:rsidP="0049289E">
      <w:pPr>
        <w:pStyle w:val="ConsPlusNonformat"/>
        <w:jc w:val="both"/>
      </w:pPr>
      <w:r w:rsidRPr="0049289E">
        <w:t xml:space="preserve">    М.П. (при наличии)</w:t>
      </w:r>
    </w:p>
    <w:p w:rsidR="0049289E" w:rsidRPr="0049289E" w:rsidRDefault="0049289E" w:rsidP="0049289E">
      <w:pPr>
        <w:pStyle w:val="ConsPlusNonformat"/>
        <w:jc w:val="both"/>
      </w:pPr>
    </w:p>
    <w:p w:rsidR="0049289E" w:rsidRPr="0049289E" w:rsidRDefault="0049289E" w:rsidP="0049289E">
      <w:pPr>
        <w:pStyle w:val="ConsPlusNormal"/>
        <w:sectPr w:rsidR="0049289E" w:rsidRPr="0049289E">
          <w:pgSz w:w="16838" w:h="11905" w:orient="landscape"/>
          <w:pgMar w:top="1701" w:right="1134" w:bottom="850" w:left="1134" w:header="0" w:footer="0" w:gutter="0"/>
          <w:cols w:space="720"/>
          <w:titlePg/>
        </w:sectPr>
      </w:pPr>
    </w:p>
    <w:p w:rsidR="0049289E" w:rsidRPr="0049289E" w:rsidRDefault="0049289E" w:rsidP="0049289E">
      <w:pPr>
        <w:pStyle w:val="ConsPlusNonformat"/>
        <w:jc w:val="both"/>
      </w:pPr>
      <w:r w:rsidRPr="0049289E">
        <w:lastRenderedPageBreak/>
        <w:t xml:space="preserve">    --------------------------------</w:t>
      </w:r>
    </w:p>
    <w:p w:rsidR="0049289E" w:rsidRPr="0049289E" w:rsidRDefault="0049289E" w:rsidP="0049289E">
      <w:pPr>
        <w:pStyle w:val="ConsPlusNonformat"/>
        <w:jc w:val="both"/>
      </w:pPr>
      <w:bookmarkStart w:id="112" w:name="P3020"/>
      <w:bookmarkEnd w:id="112"/>
      <w:r w:rsidRPr="0049289E">
        <w:t xml:space="preserve">    &lt;***&gt; - Коэффициенты зачета продукции в мясо:</w:t>
      </w:r>
    </w:p>
    <w:p w:rsidR="0049289E" w:rsidRPr="0049289E" w:rsidRDefault="0049289E" w:rsidP="0049289E">
      <w:pPr>
        <w:pStyle w:val="ConsPlusNormal"/>
        <w:ind w:firstLine="540"/>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818"/>
        <w:gridCol w:w="5958"/>
        <w:gridCol w:w="2568"/>
      </w:tblGrid>
      <w:tr w:rsidR="0049289E" w:rsidRPr="0049289E" w:rsidTr="00EB54B8">
        <w:tc>
          <w:tcPr>
            <w:tcW w:w="3625" w:type="pct"/>
            <w:gridSpan w:val="2"/>
          </w:tcPr>
          <w:p w:rsidR="0049289E" w:rsidRPr="0049289E" w:rsidRDefault="0049289E" w:rsidP="0049289E">
            <w:pPr>
              <w:pStyle w:val="ConsPlusNormal"/>
              <w:jc w:val="center"/>
            </w:pPr>
            <w:r w:rsidRPr="0049289E">
              <w:t>Наименование продукта</w:t>
            </w:r>
          </w:p>
        </w:tc>
        <w:tc>
          <w:tcPr>
            <w:tcW w:w="1375" w:type="pct"/>
          </w:tcPr>
          <w:p w:rsidR="0049289E" w:rsidRPr="0049289E" w:rsidRDefault="0049289E" w:rsidP="0049289E">
            <w:pPr>
              <w:pStyle w:val="ConsPlusNormal"/>
              <w:jc w:val="center"/>
            </w:pPr>
            <w:r w:rsidRPr="0049289E">
              <w:t>Коэффициент пересчета</w:t>
            </w:r>
          </w:p>
        </w:tc>
      </w:tr>
      <w:tr w:rsidR="0049289E" w:rsidRPr="0049289E" w:rsidTr="00EB54B8">
        <w:tc>
          <w:tcPr>
            <w:tcW w:w="5000" w:type="pct"/>
            <w:gridSpan w:val="3"/>
          </w:tcPr>
          <w:p w:rsidR="0049289E" w:rsidRPr="0049289E" w:rsidRDefault="0049289E" w:rsidP="0049289E">
            <w:pPr>
              <w:pStyle w:val="ConsPlusNormal"/>
              <w:jc w:val="center"/>
            </w:pPr>
            <w:r w:rsidRPr="0049289E">
              <w:t>Мясные продукты</w:t>
            </w:r>
          </w:p>
        </w:tc>
      </w:tr>
      <w:tr w:rsidR="0049289E" w:rsidRPr="0049289E" w:rsidTr="00EB54B8">
        <w:tc>
          <w:tcPr>
            <w:tcW w:w="438" w:type="pct"/>
          </w:tcPr>
          <w:p w:rsidR="0049289E" w:rsidRPr="0049289E" w:rsidRDefault="0049289E" w:rsidP="0049289E">
            <w:pPr>
              <w:pStyle w:val="ConsPlusNormal"/>
              <w:jc w:val="center"/>
            </w:pPr>
            <w:r w:rsidRPr="0049289E">
              <w:t>1.</w:t>
            </w:r>
          </w:p>
        </w:tc>
        <w:tc>
          <w:tcPr>
            <w:tcW w:w="3188" w:type="pct"/>
          </w:tcPr>
          <w:p w:rsidR="0049289E" w:rsidRPr="0049289E" w:rsidRDefault="0049289E" w:rsidP="0049289E">
            <w:pPr>
              <w:pStyle w:val="ConsPlusNormal"/>
            </w:pPr>
            <w:r w:rsidRPr="0049289E">
              <w:t>Колбасные изделия (средний коэффициент)</w:t>
            </w:r>
          </w:p>
        </w:tc>
        <w:tc>
          <w:tcPr>
            <w:tcW w:w="1375" w:type="pct"/>
          </w:tcPr>
          <w:p w:rsidR="0049289E" w:rsidRPr="0049289E" w:rsidRDefault="0049289E" w:rsidP="0049289E">
            <w:pPr>
              <w:pStyle w:val="ConsPlusNormal"/>
              <w:jc w:val="center"/>
            </w:pPr>
            <w:r w:rsidRPr="0049289E">
              <w:t>1,37</w:t>
            </w:r>
          </w:p>
        </w:tc>
      </w:tr>
      <w:tr w:rsidR="0049289E" w:rsidRPr="0049289E" w:rsidTr="00EB54B8">
        <w:tc>
          <w:tcPr>
            <w:tcW w:w="438" w:type="pct"/>
          </w:tcPr>
          <w:p w:rsidR="0049289E" w:rsidRPr="0049289E" w:rsidRDefault="0049289E" w:rsidP="0049289E">
            <w:pPr>
              <w:pStyle w:val="ConsPlusNormal"/>
              <w:jc w:val="center"/>
            </w:pPr>
            <w:r w:rsidRPr="0049289E">
              <w:t>2.</w:t>
            </w:r>
          </w:p>
        </w:tc>
        <w:tc>
          <w:tcPr>
            <w:tcW w:w="3188" w:type="pct"/>
          </w:tcPr>
          <w:p w:rsidR="0049289E" w:rsidRPr="0049289E" w:rsidRDefault="0049289E" w:rsidP="0049289E">
            <w:pPr>
              <w:pStyle w:val="ConsPlusNormal"/>
            </w:pPr>
            <w:r w:rsidRPr="0049289E">
              <w:t>Колбасы вареные, сосиски, сардельки</w:t>
            </w:r>
          </w:p>
        </w:tc>
        <w:tc>
          <w:tcPr>
            <w:tcW w:w="1375" w:type="pct"/>
          </w:tcPr>
          <w:p w:rsidR="0049289E" w:rsidRPr="0049289E" w:rsidRDefault="0049289E" w:rsidP="0049289E">
            <w:pPr>
              <w:pStyle w:val="ConsPlusNormal"/>
              <w:jc w:val="center"/>
            </w:pPr>
            <w:r w:rsidRPr="0049289E">
              <w:t>1,2</w:t>
            </w:r>
          </w:p>
        </w:tc>
      </w:tr>
      <w:tr w:rsidR="0049289E" w:rsidRPr="0049289E" w:rsidTr="00EB54B8">
        <w:tc>
          <w:tcPr>
            <w:tcW w:w="438" w:type="pct"/>
          </w:tcPr>
          <w:p w:rsidR="0049289E" w:rsidRPr="0049289E" w:rsidRDefault="0049289E" w:rsidP="0049289E">
            <w:pPr>
              <w:pStyle w:val="ConsPlusNormal"/>
              <w:jc w:val="center"/>
            </w:pPr>
            <w:r w:rsidRPr="0049289E">
              <w:t>3.</w:t>
            </w:r>
          </w:p>
        </w:tc>
        <w:tc>
          <w:tcPr>
            <w:tcW w:w="3188" w:type="pct"/>
          </w:tcPr>
          <w:p w:rsidR="0049289E" w:rsidRPr="0049289E" w:rsidRDefault="0049289E" w:rsidP="0049289E">
            <w:pPr>
              <w:pStyle w:val="ConsPlusNormal"/>
            </w:pPr>
            <w:r w:rsidRPr="0049289E">
              <w:t xml:space="preserve">Колбасы </w:t>
            </w:r>
            <w:proofErr w:type="spellStart"/>
            <w:r w:rsidRPr="0049289E">
              <w:t>полукопченые</w:t>
            </w:r>
            <w:proofErr w:type="spellEnd"/>
          </w:p>
        </w:tc>
        <w:tc>
          <w:tcPr>
            <w:tcW w:w="1375" w:type="pct"/>
          </w:tcPr>
          <w:p w:rsidR="0049289E" w:rsidRPr="0049289E" w:rsidRDefault="0049289E" w:rsidP="0049289E">
            <w:pPr>
              <w:pStyle w:val="ConsPlusNormal"/>
              <w:jc w:val="center"/>
            </w:pPr>
            <w:r w:rsidRPr="0049289E">
              <w:t>1,7</w:t>
            </w:r>
          </w:p>
        </w:tc>
      </w:tr>
      <w:tr w:rsidR="0049289E" w:rsidRPr="0049289E" w:rsidTr="00EB54B8">
        <w:tc>
          <w:tcPr>
            <w:tcW w:w="438" w:type="pct"/>
          </w:tcPr>
          <w:p w:rsidR="0049289E" w:rsidRPr="0049289E" w:rsidRDefault="0049289E" w:rsidP="0049289E">
            <w:pPr>
              <w:pStyle w:val="ConsPlusNormal"/>
              <w:jc w:val="center"/>
            </w:pPr>
            <w:r w:rsidRPr="0049289E">
              <w:t>4.</w:t>
            </w:r>
          </w:p>
        </w:tc>
        <w:tc>
          <w:tcPr>
            <w:tcW w:w="3188" w:type="pct"/>
          </w:tcPr>
          <w:p w:rsidR="0049289E" w:rsidRPr="0049289E" w:rsidRDefault="0049289E" w:rsidP="0049289E">
            <w:pPr>
              <w:pStyle w:val="ConsPlusNormal"/>
            </w:pPr>
            <w:r w:rsidRPr="0049289E">
              <w:t>Колбасы варено-копченые</w:t>
            </w:r>
          </w:p>
        </w:tc>
        <w:tc>
          <w:tcPr>
            <w:tcW w:w="1375" w:type="pct"/>
          </w:tcPr>
          <w:p w:rsidR="0049289E" w:rsidRPr="0049289E" w:rsidRDefault="0049289E" w:rsidP="0049289E">
            <w:pPr>
              <w:pStyle w:val="ConsPlusNormal"/>
              <w:jc w:val="center"/>
            </w:pPr>
            <w:r w:rsidRPr="0049289E">
              <w:t>2,0</w:t>
            </w:r>
          </w:p>
        </w:tc>
      </w:tr>
      <w:tr w:rsidR="0049289E" w:rsidRPr="0049289E" w:rsidTr="00EB54B8">
        <w:tc>
          <w:tcPr>
            <w:tcW w:w="438" w:type="pct"/>
          </w:tcPr>
          <w:p w:rsidR="0049289E" w:rsidRPr="0049289E" w:rsidRDefault="0049289E" w:rsidP="0049289E">
            <w:pPr>
              <w:pStyle w:val="ConsPlusNormal"/>
              <w:jc w:val="center"/>
            </w:pPr>
            <w:r w:rsidRPr="0049289E">
              <w:t>5.</w:t>
            </w:r>
          </w:p>
        </w:tc>
        <w:tc>
          <w:tcPr>
            <w:tcW w:w="3188" w:type="pct"/>
          </w:tcPr>
          <w:p w:rsidR="0049289E" w:rsidRPr="0049289E" w:rsidRDefault="0049289E" w:rsidP="0049289E">
            <w:pPr>
              <w:pStyle w:val="ConsPlusNormal"/>
            </w:pPr>
            <w:r w:rsidRPr="0049289E">
              <w:t>Колбасы сырокопченые</w:t>
            </w:r>
          </w:p>
        </w:tc>
        <w:tc>
          <w:tcPr>
            <w:tcW w:w="1375" w:type="pct"/>
          </w:tcPr>
          <w:p w:rsidR="0049289E" w:rsidRPr="0049289E" w:rsidRDefault="0049289E" w:rsidP="0049289E">
            <w:pPr>
              <w:pStyle w:val="ConsPlusNormal"/>
              <w:jc w:val="center"/>
            </w:pPr>
            <w:r w:rsidRPr="0049289E">
              <w:t>2,5</w:t>
            </w:r>
          </w:p>
        </w:tc>
      </w:tr>
      <w:tr w:rsidR="0049289E" w:rsidRPr="0049289E" w:rsidTr="00EB54B8">
        <w:tc>
          <w:tcPr>
            <w:tcW w:w="438" w:type="pct"/>
          </w:tcPr>
          <w:p w:rsidR="0049289E" w:rsidRPr="0049289E" w:rsidRDefault="0049289E" w:rsidP="0049289E">
            <w:pPr>
              <w:pStyle w:val="ConsPlusNormal"/>
              <w:jc w:val="center"/>
            </w:pPr>
            <w:r w:rsidRPr="0049289E">
              <w:t>6.</w:t>
            </w:r>
          </w:p>
        </w:tc>
        <w:tc>
          <w:tcPr>
            <w:tcW w:w="3188" w:type="pct"/>
          </w:tcPr>
          <w:p w:rsidR="0049289E" w:rsidRPr="0049289E" w:rsidRDefault="0049289E" w:rsidP="0049289E">
            <w:pPr>
              <w:pStyle w:val="ConsPlusNormal"/>
            </w:pPr>
            <w:r w:rsidRPr="0049289E">
              <w:t>Пельмени</w:t>
            </w:r>
          </w:p>
        </w:tc>
        <w:tc>
          <w:tcPr>
            <w:tcW w:w="1375" w:type="pct"/>
          </w:tcPr>
          <w:p w:rsidR="0049289E" w:rsidRPr="0049289E" w:rsidRDefault="0049289E" w:rsidP="0049289E">
            <w:pPr>
              <w:pStyle w:val="ConsPlusNormal"/>
              <w:jc w:val="center"/>
            </w:pPr>
            <w:r w:rsidRPr="0049289E">
              <w:t>0,387</w:t>
            </w:r>
          </w:p>
        </w:tc>
      </w:tr>
      <w:tr w:rsidR="0049289E" w:rsidRPr="0049289E" w:rsidTr="00EB54B8">
        <w:tc>
          <w:tcPr>
            <w:tcW w:w="438" w:type="pct"/>
          </w:tcPr>
          <w:p w:rsidR="0049289E" w:rsidRPr="0049289E" w:rsidRDefault="0049289E" w:rsidP="0049289E">
            <w:pPr>
              <w:pStyle w:val="ConsPlusNormal"/>
              <w:jc w:val="center"/>
            </w:pPr>
            <w:r w:rsidRPr="0049289E">
              <w:t>7.</w:t>
            </w:r>
          </w:p>
        </w:tc>
        <w:tc>
          <w:tcPr>
            <w:tcW w:w="3188" w:type="pct"/>
          </w:tcPr>
          <w:p w:rsidR="0049289E" w:rsidRPr="0049289E" w:rsidRDefault="0049289E" w:rsidP="0049289E">
            <w:pPr>
              <w:pStyle w:val="ConsPlusNormal"/>
            </w:pPr>
            <w:r w:rsidRPr="0049289E">
              <w:t>Манты</w:t>
            </w:r>
          </w:p>
        </w:tc>
        <w:tc>
          <w:tcPr>
            <w:tcW w:w="1375" w:type="pct"/>
          </w:tcPr>
          <w:p w:rsidR="0049289E" w:rsidRPr="0049289E" w:rsidRDefault="0049289E" w:rsidP="0049289E">
            <w:pPr>
              <w:pStyle w:val="ConsPlusNormal"/>
              <w:jc w:val="center"/>
            </w:pPr>
            <w:r w:rsidRPr="0049289E">
              <w:t>0,768</w:t>
            </w:r>
          </w:p>
        </w:tc>
      </w:tr>
      <w:tr w:rsidR="0049289E" w:rsidRPr="0049289E" w:rsidTr="00EB54B8">
        <w:tc>
          <w:tcPr>
            <w:tcW w:w="438" w:type="pct"/>
          </w:tcPr>
          <w:p w:rsidR="0049289E" w:rsidRPr="0049289E" w:rsidRDefault="0049289E" w:rsidP="0049289E">
            <w:pPr>
              <w:pStyle w:val="ConsPlusNormal"/>
              <w:jc w:val="center"/>
            </w:pPr>
            <w:r w:rsidRPr="0049289E">
              <w:t>8.</w:t>
            </w:r>
          </w:p>
        </w:tc>
        <w:tc>
          <w:tcPr>
            <w:tcW w:w="3188" w:type="pct"/>
          </w:tcPr>
          <w:p w:rsidR="0049289E" w:rsidRPr="0049289E" w:rsidRDefault="0049289E" w:rsidP="0049289E">
            <w:pPr>
              <w:pStyle w:val="ConsPlusNormal"/>
            </w:pPr>
            <w:r w:rsidRPr="0049289E">
              <w:t>Котлеты мясные</w:t>
            </w:r>
          </w:p>
        </w:tc>
        <w:tc>
          <w:tcPr>
            <w:tcW w:w="1375" w:type="pct"/>
          </w:tcPr>
          <w:p w:rsidR="0049289E" w:rsidRPr="0049289E" w:rsidRDefault="0049289E" w:rsidP="0049289E">
            <w:pPr>
              <w:pStyle w:val="ConsPlusNormal"/>
              <w:jc w:val="center"/>
            </w:pPr>
            <w:r w:rsidRPr="0049289E">
              <w:t>0,75</w:t>
            </w:r>
          </w:p>
        </w:tc>
      </w:tr>
      <w:tr w:rsidR="0049289E" w:rsidRPr="0049289E" w:rsidTr="00EB54B8">
        <w:tc>
          <w:tcPr>
            <w:tcW w:w="438" w:type="pct"/>
          </w:tcPr>
          <w:p w:rsidR="0049289E" w:rsidRPr="0049289E" w:rsidRDefault="0049289E" w:rsidP="0049289E">
            <w:pPr>
              <w:pStyle w:val="ConsPlusNormal"/>
              <w:jc w:val="center"/>
            </w:pPr>
            <w:r w:rsidRPr="0049289E">
              <w:t>9.</w:t>
            </w:r>
          </w:p>
        </w:tc>
        <w:tc>
          <w:tcPr>
            <w:tcW w:w="3188" w:type="pct"/>
          </w:tcPr>
          <w:p w:rsidR="0049289E" w:rsidRPr="0049289E" w:rsidRDefault="0049289E" w:rsidP="0049289E">
            <w:pPr>
              <w:pStyle w:val="ConsPlusNormal"/>
            </w:pPr>
            <w:r w:rsidRPr="0049289E">
              <w:t>Котлеты мясорастительные</w:t>
            </w:r>
          </w:p>
        </w:tc>
        <w:tc>
          <w:tcPr>
            <w:tcW w:w="1375" w:type="pct"/>
          </w:tcPr>
          <w:p w:rsidR="0049289E" w:rsidRPr="0049289E" w:rsidRDefault="0049289E" w:rsidP="0049289E">
            <w:pPr>
              <w:pStyle w:val="ConsPlusNormal"/>
              <w:jc w:val="center"/>
            </w:pPr>
            <w:r w:rsidRPr="0049289E">
              <w:t>0,5</w:t>
            </w:r>
          </w:p>
        </w:tc>
      </w:tr>
      <w:tr w:rsidR="0049289E" w:rsidRPr="0049289E" w:rsidTr="00EB54B8">
        <w:tc>
          <w:tcPr>
            <w:tcW w:w="5000" w:type="pct"/>
            <w:gridSpan w:val="3"/>
          </w:tcPr>
          <w:p w:rsidR="0049289E" w:rsidRPr="0049289E" w:rsidRDefault="0049289E" w:rsidP="0049289E">
            <w:pPr>
              <w:pStyle w:val="ConsPlusNormal"/>
              <w:jc w:val="center"/>
            </w:pPr>
            <w:r w:rsidRPr="0049289E">
              <w:t>Консервы мясные</w:t>
            </w:r>
          </w:p>
        </w:tc>
      </w:tr>
      <w:tr w:rsidR="0049289E" w:rsidRPr="0049289E" w:rsidTr="00EB54B8">
        <w:tc>
          <w:tcPr>
            <w:tcW w:w="438" w:type="pct"/>
          </w:tcPr>
          <w:p w:rsidR="0049289E" w:rsidRPr="0049289E" w:rsidRDefault="0049289E" w:rsidP="0049289E">
            <w:pPr>
              <w:pStyle w:val="ConsPlusNormal"/>
              <w:jc w:val="center"/>
            </w:pPr>
            <w:r w:rsidRPr="0049289E">
              <w:t>10.</w:t>
            </w:r>
          </w:p>
        </w:tc>
        <w:tc>
          <w:tcPr>
            <w:tcW w:w="3188" w:type="pct"/>
          </w:tcPr>
          <w:p w:rsidR="0049289E" w:rsidRPr="0049289E" w:rsidRDefault="0049289E" w:rsidP="0049289E">
            <w:pPr>
              <w:pStyle w:val="ConsPlusNormal"/>
            </w:pPr>
            <w:r w:rsidRPr="0049289E">
              <w:t>для пересчета из условных банок</w:t>
            </w:r>
          </w:p>
        </w:tc>
        <w:tc>
          <w:tcPr>
            <w:tcW w:w="1375" w:type="pct"/>
          </w:tcPr>
          <w:p w:rsidR="0049289E" w:rsidRPr="0049289E" w:rsidRDefault="0049289E" w:rsidP="0049289E">
            <w:pPr>
              <w:pStyle w:val="ConsPlusNormal"/>
              <w:jc w:val="center"/>
            </w:pPr>
            <w:r w:rsidRPr="0049289E">
              <w:t>0,5</w:t>
            </w:r>
          </w:p>
        </w:tc>
      </w:tr>
      <w:tr w:rsidR="0049289E" w:rsidRPr="0049289E" w:rsidTr="00EB54B8">
        <w:tc>
          <w:tcPr>
            <w:tcW w:w="438" w:type="pct"/>
          </w:tcPr>
          <w:p w:rsidR="0049289E" w:rsidRPr="0049289E" w:rsidRDefault="0049289E" w:rsidP="0049289E">
            <w:pPr>
              <w:pStyle w:val="ConsPlusNormal"/>
              <w:jc w:val="center"/>
            </w:pPr>
            <w:r w:rsidRPr="0049289E">
              <w:t>11.</w:t>
            </w:r>
          </w:p>
        </w:tc>
        <w:tc>
          <w:tcPr>
            <w:tcW w:w="3188" w:type="pct"/>
          </w:tcPr>
          <w:p w:rsidR="0049289E" w:rsidRPr="0049289E" w:rsidRDefault="0049289E" w:rsidP="0049289E">
            <w:pPr>
              <w:pStyle w:val="ConsPlusNormal"/>
            </w:pPr>
            <w:r w:rsidRPr="0049289E">
              <w:t>для пересчета из веса (тонн)</w:t>
            </w:r>
          </w:p>
        </w:tc>
        <w:tc>
          <w:tcPr>
            <w:tcW w:w="1375" w:type="pct"/>
          </w:tcPr>
          <w:p w:rsidR="0049289E" w:rsidRPr="0049289E" w:rsidRDefault="0049289E" w:rsidP="0049289E">
            <w:pPr>
              <w:pStyle w:val="ConsPlusNormal"/>
              <w:jc w:val="center"/>
            </w:pPr>
            <w:r w:rsidRPr="0049289E">
              <w:t>1,4</w:t>
            </w:r>
          </w:p>
        </w:tc>
      </w:tr>
      <w:tr w:rsidR="0049289E" w:rsidRPr="0049289E" w:rsidTr="00EB54B8">
        <w:tc>
          <w:tcPr>
            <w:tcW w:w="438" w:type="pct"/>
          </w:tcPr>
          <w:p w:rsidR="0049289E" w:rsidRPr="0049289E" w:rsidRDefault="0049289E" w:rsidP="0049289E">
            <w:pPr>
              <w:pStyle w:val="ConsPlusNormal"/>
              <w:jc w:val="center"/>
            </w:pPr>
            <w:r w:rsidRPr="0049289E">
              <w:t>12.</w:t>
            </w:r>
          </w:p>
        </w:tc>
        <w:tc>
          <w:tcPr>
            <w:tcW w:w="3188" w:type="pct"/>
          </w:tcPr>
          <w:p w:rsidR="0049289E" w:rsidRPr="0049289E" w:rsidRDefault="0049289E" w:rsidP="0049289E">
            <w:pPr>
              <w:pStyle w:val="ConsPlusNormal"/>
            </w:pPr>
            <w:r w:rsidRPr="0049289E">
              <w:t>Консервы мясорастительные</w:t>
            </w:r>
          </w:p>
        </w:tc>
        <w:tc>
          <w:tcPr>
            <w:tcW w:w="1375" w:type="pct"/>
          </w:tcPr>
          <w:p w:rsidR="0049289E" w:rsidRPr="0049289E" w:rsidRDefault="0049289E" w:rsidP="0049289E">
            <w:pPr>
              <w:pStyle w:val="ConsPlusNormal"/>
              <w:jc w:val="center"/>
            </w:pPr>
            <w:r w:rsidRPr="0049289E">
              <w:t>0,18</w:t>
            </w:r>
          </w:p>
        </w:tc>
      </w:tr>
      <w:tr w:rsidR="0049289E" w:rsidRPr="0049289E" w:rsidTr="00EB54B8">
        <w:tc>
          <w:tcPr>
            <w:tcW w:w="438" w:type="pct"/>
          </w:tcPr>
          <w:p w:rsidR="0049289E" w:rsidRPr="0049289E" w:rsidRDefault="0049289E" w:rsidP="0049289E">
            <w:pPr>
              <w:pStyle w:val="ConsPlusNormal"/>
              <w:jc w:val="center"/>
            </w:pPr>
            <w:r w:rsidRPr="0049289E">
              <w:t>13.</w:t>
            </w:r>
          </w:p>
        </w:tc>
        <w:tc>
          <w:tcPr>
            <w:tcW w:w="3188" w:type="pct"/>
          </w:tcPr>
          <w:p w:rsidR="0049289E" w:rsidRPr="0049289E" w:rsidRDefault="0049289E" w:rsidP="0049289E">
            <w:pPr>
              <w:pStyle w:val="ConsPlusNormal"/>
            </w:pPr>
            <w:r w:rsidRPr="0049289E">
              <w:t>Фрикадельки</w:t>
            </w:r>
          </w:p>
        </w:tc>
        <w:tc>
          <w:tcPr>
            <w:tcW w:w="1375" w:type="pct"/>
          </w:tcPr>
          <w:p w:rsidR="0049289E" w:rsidRPr="0049289E" w:rsidRDefault="0049289E" w:rsidP="0049289E">
            <w:pPr>
              <w:pStyle w:val="ConsPlusNormal"/>
              <w:jc w:val="center"/>
            </w:pPr>
            <w:r w:rsidRPr="0049289E">
              <w:t>1,0</w:t>
            </w:r>
          </w:p>
        </w:tc>
      </w:tr>
      <w:tr w:rsidR="0049289E" w:rsidRPr="0049289E" w:rsidTr="00EB54B8">
        <w:tc>
          <w:tcPr>
            <w:tcW w:w="438" w:type="pct"/>
          </w:tcPr>
          <w:p w:rsidR="0049289E" w:rsidRPr="0049289E" w:rsidRDefault="0049289E" w:rsidP="0049289E">
            <w:pPr>
              <w:pStyle w:val="ConsPlusNormal"/>
              <w:jc w:val="center"/>
            </w:pPr>
            <w:r w:rsidRPr="0049289E">
              <w:t>14.</w:t>
            </w:r>
          </w:p>
        </w:tc>
        <w:tc>
          <w:tcPr>
            <w:tcW w:w="3188" w:type="pct"/>
          </w:tcPr>
          <w:p w:rsidR="0049289E" w:rsidRPr="0049289E" w:rsidRDefault="0049289E" w:rsidP="0049289E">
            <w:pPr>
              <w:pStyle w:val="ConsPlusNormal"/>
            </w:pPr>
            <w:r w:rsidRPr="0049289E">
              <w:t>Суповые наборы, рагу</w:t>
            </w:r>
          </w:p>
        </w:tc>
        <w:tc>
          <w:tcPr>
            <w:tcW w:w="1375" w:type="pct"/>
          </w:tcPr>
          <w:p w:rsidR="0049289E" w:rsidRPr="0049289E" w:rsidRDefault="0049289E" w:rsidP="0049289E">
            <w:pPr>
              <w:pStyle w:val="ConsPlusNormal"/>
              <w:jc w:val="center"/>
            </w:pPr>
            <w:r w:rsidRPr="0049289E">
              <w:t>0,6</w:t>
            </w:r>
          </w:p>
        </w:tc>
      </w:tr>
      <w:tr w:rsidR="0049289E" w:rsidRPr="0049289E" w:rsidTr="00EB54B8">
        <w:tc>
          <w:tcPr>
            <w:tcW w:w="438" w:type="pct"/>
          </w:tcPr>
          <w:p w:rsidR="0049289E" w:rsidRPr="0049289E" w:rsidRDefault="0049289E" w:rsidP="0049289E">
            <w:pPr>
              <w:pStyle w:val="ConsPlusNormal"/>
              <w:jc w:val="center"/>
            </w:pPr>
            <w:r w:rsidRPr="0049289E">
              <w:t>15.</w:t>
            </w:r>
          </w:p>
        </w:tc>
        <w:tc>
          <w:tcPr>
            <w:tcW w:w="3188" w:type="pct"/>
          </w:tcPr>
          <w:p w:rsidR="0049289E" w:rsidRPr="0049289E" w:rsidRDefault="0049289E" w:rsidP="0049289E">
            <w:pPr>
              <w:pStyle w:val="ConsPlusNormal"/>
            </w:pPr>
            <w:proofErr w:type="spellStart"/>
            <w:r w:rsidRPr="0049289E">
              <w:t>Свинокопчености</w:t>
            </w:r>
            <w:proofErr w:type="spellEnd"/>
            <w:r w:rsidRPr="0049289E">
              <w:t xml:space="preserve"> и </w:t>
            </w:r>
            <w:proofErr w:type="spellStart"/>
            <w:r w:rsidRPr="0049289E">
              <w:t>шпиг</w:t>
            </w:r>
            <w:proofErr w:type="spellEnd"/>
            <w:r w:rsidRPr="0049289E">
              <w:t xml:space="preserve"> соленый</w:t>
            </w:r>
          </w:p>
        </w:tc>
        <w:tc>
          <w:tcPr>
            <w:tcW w:w="1375" w:type="pct"/>
          </w:tcPr>
          <w:p w:rsidR="0049289E" w:rsidRPr="0049289E" w:rsidRDefault="0049289E" w:rsidP="0049289E">
            <w:pPr>
              <w:pStyle w:val="ConsPlusNormal"/>
              <w:jc w:val="center"/>
            </w:pPr>
            <w:r w:rsidRPr="0049289E">
              <w:t>1,5</w:t>
            </w:r>
          </w:p>
        </w:tc>
      </w:tr>
      <w:tr w:rsidR="0049289E" w:rsidRPr="0049289E" w:rsidTr="00EB54B8">
        <w:tc>
          <w:tcPr>
            <w:tcW w:w="438" w:type="pct"/>
          </w:tcPr>
          <w:p w:rsidR="0049289E" w:rsidRPr="0049289E" w:rsidRDefault="0049289E" w:rsidP="0049289E">
            <w:pPr>
              <w:pStyle w:val="ConsPlusNormal"/>
              <w:jc w:val="center"/>
            </w:pPr>
            <w:r w:rsidRPr="0049289E">
              <w:t>16.</w:t>
            </w:r>
          </w:p>
        </w:tc>
        <w:tc>
          <w:tcPr>
            <w:tcW w:w="3188" w:type="pct"/>
          </w:tcPr>
          <w:p w:rsidR="0049289E" w:rsidRPr="0049289E" w:rsidRDefault="0049289E" w:rsidP="0049289E">
            <w:pPr>
              <w:pStyle w:val="ConsPlusNormal"/>
            </w:pPr>
            <w:r w:rsidRPr="0049289E">
              <w:t>Копчености в оболочке</w:t>
            </w:r>
          </w:p>
        </w:tc>
        <w:tc>
          <w:tcPr>
            <w:tcW w:w="1375" w:type="pct"/>
          </w:tcPr>
          <w:p w:rsidR="0049289E" w:rsidRPr="0049289E" w:rsidRDefault="0049289E" w:rsidP="0049289E">
            <w:pPr>
              <w:pStyle w:val="ConsPlusNormal"/>
              <w:jc w:val="center"/>
            </w:pPr>
            <w:r w:rsidRPr="0049289E">
              <w:t>1,7</w:t>
            </w:r>
          </w:p>
        </w:tc>
      </w:tr>
      <w:tr w:rsidR="0049289E" w:rsidRPr="0049289E" w:rsidTr="00EB54B8">
        <w:tc>
          <w:tcPr>
            <w:tcW w:w="438" w:type="pct"/>
          </w:tcPr>
          <w:p w:rsidR="0049289E" w:rsidRPr="0049289E" w:rsidRDefault="0049289E" w:rsidP="0049289E">
            <w:pPr>
              <w:pStyle w:val="ConsPlusNormal"/>
              <w:jc w:val="center"/>
            </w:pPr>
            <w:r w:rsidRPr="0049289E">
              <w:t>17.</w:t>
            </w:r>
          </w:p>
        </w:tc>
        <w:tc>
          <w:tcPr>
            <w:tcW w:w="3188" w:type="pct"/>
          </w:tcPr>
          <w:p w:rsidR="0049289E" w:rsidRPr="0049289E" w:rsidRDefault="0049289E" w:rsidP="0049289E">
            <w:pPr>
              <w:pStyle w:val="ConsPlusNormal"/>
            </w:pPr>
            <w:r w:rsidRPr="0049289E">
              <w:t>Кулинарные изделия из птицы</w:t>
            </w:r>
          </w:p>
        </w:tc>
        <w:tc>
          <w:tcPr>
            <w:tcW w:w="1375" w:type="pct"/>
          </w:tcPr>
          <w:p w:rsidR="0049289E" w:rsidRPr="0049289E" w:rsidRDefault="0049289E" w:rsidP="0049289E">
            <w:pPr>
              <w:pStyle w:val="ConsPlusNormal"/>
              <w:jc w:val="center"/>
            </w:pPr>
            <w:r w:rsidRPr="0049289E">
              <w:t>1,5</w:t>
            </w:r>
          </w:p>
        </w:tc>
      </w:tr>
      <w:tr w:rsidR="0049289E" w:rsidRPr="0049289E" w:rsidTr="00EB54B8">
        <w:tc>
          <w:tcPr>
            <w:tcW w:w="438" w:type="pct"/>
          </w:tcPr>
          <w:p w:rsidR="0049289E" w:rsidRPr="0049289E" w:rsidRDefault="0049289E" w:rsidP="0049289E">
            <w:pPr>
              <w:pStyle w:val="ConsPlusNormal"/>
              <w:jc w:val="center"/>
            </w:pPr>
            <w:r w:rsidRPr="0049289E">
              <w:t>18.</w:t>
            </w:r>
          </w:p>
        </w:tc>
        <w:tc>
          <w:tcPr>
            <w:tcW w:w="3188" w:type="pct"/>
          </w:tcPr>
          <w:p w:rsidR="0049289E" w:rsidRPr="0049289E" w:rsidRDefault="0049289E" w:rsidP="0049289E">
            <w:pPr>
              <w:pStyle w:val="ConsPlusNormal"/>
            </w:pPr>
            <w:r w:rsidRPr="0049289E">
              <w:t>Субпродукты 2 категории</w:t>
            </w:r>
          </w:p>
        </w:tc>
        <w:tc>
          <w:tcPr>
            <w:tcW w:w="1375" w:type="pct"/>
          </w:tcPr>
          <w:p w:rsidR="0049289E" w:rsidRPr="0049289E" w:rsidRDefault="0049289E" w:rsidP="0049289E">
            <w:pPr>
              <w:pStyle w:val="ConsPlusNormal"/>
              <w:jc w:val="center"/>
            </w:pPr>
            <w:r w:rsidRPr="0049289E">
              <w:t>1,0</w:t>
            </w:r>
          </w:p>
        </w:tc>
      </w:tr>
      <w:tr w:rsidR="0049289E" w:rsidRPr="0049289E" w:rsidTr="00EB54B8">
        <w:tc>
          <w:tcPr>
            <w:tcW w:w="438" w:type="pct"/>
          </w:tcPr>
          <w:p w:rsidR="0049289E" w:rsidRPr="0049289E" w:rsidRDefault="0049289E" w:rsidP="0049289E">
            <w:pPr>
              <w:pStyle w:val="ConsPlusNormal"/>
              <w:jc w:val="center"/>
            </w:pPr>
            <w:r w:rsidRPr="0049289E">
              <w:t>19.</w:t>
            </w:r>
          </w:p>
        </w:tc>
        <w:tc>
          <w:tcPr>
            <w:tcW w:w="3188" w:type="pct"/>
          </w:tcPr>
          <w:p w:rsidR="0049289E" w:rsidRPr="0049289E" w:rsidRDefault="0049289E" w:rsidP="0049289E">
            <w:pPr>
              <w:pStyle w:val="ConsPlusNormal"/>
            </w:pPr>
            <w:r w:rsidRPr="0049289E">
              <w:t>Сало пищевое топленое</w:t>
            </w:r>
          </w:p>
        </w:tc>
        <w:tc>
          <w:tcPr>
            <w:tcW w:w="1375" w:type="pct"/>
          </w:tcPr>
          <w:p w:rsidR="0049289E" w:rsidRPr="0049289E" w:rsidRDefault="0049289E" w:rsidP="0049289E">
            <w:pPr>
              <w:pStyle w:val="ConsPlusNormal"/>
              <w:jc w:val="center"/>
            </w:pPr>
            <w:r w:rsidRPr="0049289E">
              <w:t>1,4</w:t>
            </w:r>
          </w:p>
        </w:tc>
      </w:tr>
      <w:tr w:rsidR="0049289E" w:rsidRPr="0049289E" w:rsidTr="00EB54B8">
        <w:tc>
          <w:tcPr>
            <w:tcW w:w="438" w:type="pct"/>
          </w:tcPr>
          <w:p w:rsidR="0049289E" w:rsidRPr="0049289E" w:rsidRDefault="0049289E" w:rsidP="0049289E">
            <w:pPr>
              <w:pStyle w:val="ConsPlusNormal"/>
              <w:jc w:val="center"/>
            </w:pPr>
            <w:r w:rsidRPr="0049289E">
              <w:t>20.</w:t>
            </w:r>
          </w:p>
        </w:tc>
        <w:tc>
          <w:tcPr>
            <w:tcW w:w="3188" w:type="pct"/>
          </w:tcPr>
          <w:p w:rsidR="0049289E" w:rsidRPr="0049289E" w:rsidRDefault="0049289E" w:rsidP="0049289E">
            <w:pPr>
              <w:pStyle w:val="ConsPlusNormal"/>
            </w:pPr>
            <w:proofErr w:type="spellStart"/>
            <w:r w:rsidRPr="0049289E">
              <w:t>Сырокопчености</w:t>
            </w:r>
            <w:proofErr w:type="spellEnd"/>
            <w:r w:rsidRPr="0049289E">
              <w:t xml:space="preserve"> и консервированные ветчины</w:t>
            </w:r>
          </w:p>
        </w:tc>
        <w:tc>
          <w:tcPr>
            <w:tcW w:w="1375" w:type="pct"/>
          </w:tcPr>
          <w:p w:rsidR="0049289E" w:rsidRPr="0049289E" w:rsidRDefault="0049289E" w:rsidP="0049289E">
            <w:pPr>
              <w:pStyle w:val="ConsPlusNormal"/>
              <w:jc w:val="center"/>
            </w:pPr>
            <w:r w:rsidRPr="0049289E">
              <w:t>0,8</w:t>
            </w:r>
          </w:p>
        </w:tc>
      </w:tr>
      <w:tr w:rsidR="0049289E" w:rsidRPr="0049289E" w:rsidTr="00EB54B8">
        <w:tc>
          <w:tcPr>
            <w:tcW w:w="438" w:type="pct"/>
          </w:tcPr>
          <w:p w:rsidR="0049289E" w:rsidRPr="0049289E" w:rsidRDefault="0049289E" w:rsidP="0049289E">
            <w:pPr>
              <w:pStyle w:val="ConsPlusNormal"/>
              <w:jc w:val="center"/>
            </w:pPr>
            <w:r w:rsidRPr="0049289E">
              <w:t>21.</w:t>
            </w:r>
          </w:p>
        </w:tc>
        <w:tc>
          <w:tcPr>
            <w:tcW w:w="3188" w:type="pct"/>
          </w:tcPr>
          <w:p w:rsidR="0049289E" w:rsidRPr="0049289E" w:rsidRDefault="0049289E" w:rsidP="0049289E">
            <w:pPr>
              <w:pStyle w:val="ConsPlusNormal"/>
            </w:pPr>
            <w:r w:rsidRPr="0049289E">
              <w:t>Полуфабрикаты мякотные, порционные</w:t>
            </w:r>
          </w:p>
        </w:tc>
        <w:tc>
          <w:tcPr>
            <w:tcW w:w="1375" w:type="pct"/>
          </w:tcPr>
          <w:p w:rsidR="0049289E" w:rsidRPr="0049289E" w:rsidRDefault="0049289E" w:rsidP="0049289E">
            <w:pPr>
              <w:pStyle w:val="ConsPlusNormal"/>
              <w:jc w:val="center"/>
            </w:pPr>
            <w:r w:rsidRPr="0049289E">
              <w:t>1,6</w:t>
            </w:r>
          </w:p>
        </w:tc>
      </w:tr>
      <w:tr w:rsidR="0049289E" w:rsidRPr="0049289E" w:rsidTr="00EB54B8">
        <w:tc>
          <w:tcPr>
            <w:tcW w:w="5000" w:type="pct"/>
            <w:gridSpan w:val="3"/>
          </w:tcPr>
          <w:p w:rsidR="0049289E" w:rsidRPr="0049289E" w:rsidRDefault="0049289E" w:rsidP="0049289E">
            <w:pPr>
              <w:pStyle w:val="ConsPlusNormal"/>
              <w:jc w:val="center"/>
            </w:pPr>
            <w:r w:rsidRPr="0049289E">
              <w:t>Полуфабрикаты крупнокусковые и блоки</w:t>
            </w:r>
          </w:p>
        </w:tc>
      </w:tr>
      <w:tr w:rsidR="0049289E" w:rsidRPr="0049289E" w:rsidTr="00EB54B8">
        <w:tc>
          <w:tcPr>
            <w:tcW w:w="438" w:type="pct"/>
          </w:tcPr>
          <w:p w:rsidR="0049289E" w:rsidRPr="0049289E" w:rsidRDefault="0049289E" w:rsidP="0049289E">
            <w:pPr>
              <w:pStyle w:val="ConsPlusNormal"/>
              <w:jc w:val="center"/>
            </w:pPr>
            <w:r w:rsidRPr="0049289E">
              <w:t>22.</w:t>
            </w:r>
          </w:p>
        </w:tc>
        <w:tc>
          <w:tcPr>
            <w:tcW w:w="3188" w:type="pct"/>
          </w:tcPr>
          <w:p w:rsidR="0049289E" w:rsidRPr="0049289E" w:rsidRDefault="0049289E" w:rsidP="0049289E">
            <w:pPr>
              <w:pStyle w:val="ConsPlusNormal"/>
            </w:pPr>
            <w:r w:rsidRPr="0049289E">
              <w:t>из говядины</w:t>
            </w:r>
          </w:p>
        </w:tc>
        <w:tc>
          <w:tcPr>
            <w:tcW w:w="1375" w:type="pct"/>
          </w:tcPr>
          <w:p w:rsidR="0049289E" w:rsidRPr="0049289E" w:rsidRDefault="0049289E" w:rsidP="0049289E">
            <w:pPr>
              <w:pStyle w:val="ConsPlusNormal"/>
              <w:jc w:val="center"/>
            </w:pPr>
            <w:r w:rsidRPr="0049289E">
              <w:t>1,35</w:t>
            </w:r>
          </w:p>
        </w:tc>
      </w:tr>
      <w:tr w:rsidR="0049289E" w:rsidRPr="0049289E" w:rsidTr="00EB54B8">
        <w:tc>
          <w:tcPr>
            <w:tcW w:w="438" w:type="pct"/>
          </w:tcPr>
          <w:p w:rsidR="0049289E" w:rsidRPr="0049289E" w:rsidRDefault="0049289E" w:rsidP="0049289E">
            <w:pPr>
              <w:pStyle w:val="ConsPlusNormal"/>
              <w:jc w:val="center"/>
            </w:pPr>
            <w:r w:rsidRPr="0049289E">
              <w:t>23.</w:t>
            </w:r>
          </w:p>
        </w:tc>
        <w:tc>
          <w:tcPr>
            <w:tcW w:w="3188" w:type="pct"/>
          </w:tcPr>
          <w:p w:rsidR="0049289E" w:rsidRPr="0049289E" w:rsidRDefault="0049289E" w:rsidP="0049289E">
            <w:pPr>
              <w:pStyle w:val="ConsPlusNormal"/>
            </w:pPr>
            <w:r w:rsidRPr="0049289E">
              <w:t>из свинины</w:t>
            </w:r>
          </w:p>
        </w:tc>
        <w:tc>
          <w:tcPr>
            <w:tcW w:w="1375" w:type="pct"/>
          </w:tcPr>
          <w:p w:rsidR="0049289E" w:rsidRPr="0049289E" w:rsidRDefault="0049289E" w:rsidP="0049289E">
            <w:pPr>
              <w:pStyle w:val="ConsPlusNormal"/>
              <w:jc w:val="center"/>
            </w:pPr>
            <w:r w:rsidRPr="0049289E">
              <w:t>1,2</w:t>
            </w:r>
          </w:p>
        </w:tc>
      </w:tr>
      <w:tr w:rsidR="0049289E" w:rsidRPr="0049289E" w:rsidTr="00EB54B8">
        <w:tc>
          <w:tcPr>
            <w:tcW w:w="438" w:type="pct"/>
          </w:tcPr>
          <w:p w:rsidR="0049289E" w:rsidRPr="0049289E" w:rsidRDefault="0049289E" w:rsidP="0049289E">
            <w:pPr>
              <w:pStyle w:val="ConsPlusNormal"/>
              <w:jc w:val="center"/>
            </w:pPr>
            <w:r w:rsidRPr="0049289E">
              <w:t>24.</w:t>
            </w:r>
          </w:p>
        </w:tc>
        <w:tc>
          <w:tcPr>
            <w:tcW w:w="3188" w:type="pct"/>
          </w:tcPr>
          <w:p w:rsidR="0049289E" w:rsidRPr="0049289E" w:rsidRDefault="0049289E" w:rsidP="0049289E">
            <w:pPr>
              <w:pStyle w:val="ConsPlusNormal"/>
            </w:pPr>
            <w:r w:rsidRPr="0049289E">
              <w:t>Фарш мясной натуральный</w:t>
            </w:r>
          </w:p>
        </w:tc>
        <w:tc>
          <w:tcPr>
            <w:tcW w:w="1375" w:type="pct"/>
          </w:tcPr>
          <w:p w:rsidR="0049289E" w:rsidRPr="0049289E" w:rsidRDefault="0049289E" w:rsidP="0049289E">
            <w:pPr>
              <w:pStyle w:val="ConsPlusNormal"/>
              <w:jc w:val="center"/>
            </w:pPr>
            <w:r w:rsidRPr="0049289E">
              <w:t>1,2</w:t>
            </w:r>
          </w:p>
        </w:tc>
      </w:tr>
      <w:tr w:rsidR="0049289E" w:rsidRPr="0049289E" w:rsidTr="00EB54B8">
        <w:tc>
          <w:tcPr>
            <w:tcW w:w="438" w:type="pct"/>
          </w:tcPr>
          <w:p w:rsidR="0049289E" w:rsidRPr="0049289E" w:rsidRDefault="0049289E" w:rsidP="0049289E">
            <w:pPr>
              <w:pStyle w:val="ConsPlusNormal"/>
              <w:jc w:val="center"/>
            </w:pPr>
            <w:r w:rsidRPr="0049289E">
              <w:lastRenderedPageBreak/>
              <w:t>25.</w:t>
            </w:r>
          </w:p>
        </w:tc>
        <w:tc>
          <w:tcPr>
            <w:tcW w:w="3188" w:type="pct"/>
          </w:tcPr>
          <w:p w:rsidR="0049289E" w:rsidRPr="0049289E" w:rsidRDefault="0049289E" w:rsidP="0049289E">
            <w:pPr>
              <w:pStyle w:val="ConsPlusNormal"/>
            </w:pPr>
            <w:r w:rsidRPr="0049289E">
              <w:t>Мясо сублимационной сушки</w:t>
            </w:r>
          </w:p>
        </w:tc>
        <w:tc>
          <w:tcPr>
            <w:tcW w:w="1375" w:type="pct"/>
          </w:tcPr>
          <w:p w:rsidR="0049289E" w:rsidRPr="0049289E" w:rsidRDefault="0049289E" w:rsidP="0049289E">
            <w:pPr>
              <w:pStyle w:val="ConsPlusNormal"/>
              <w:jc w:val="center"/>
            </w:pPr>
            <w:r w:rsidRPr="0049289E">
              <w:t>9,7</w:t>
            </w:r>
          </w:p>
        </w:tc>
      </w:tr>
      <w:tr w:rsidR="0049289E" w:rsidRPr="0049289E" w:rsidTr="00EB54B8">
        <w:tc>
          <w:tcPr>
            <w:tcW w:w="438" w:type="pct"/>
          </w:tcPr>
          <w:p w:rsidR="0049289E" w:rsidRPr="0049289E" w:rsidRDefault="0049289E" w:rsidP="0049289E">
            <w:pPr>
              <w:pStyle w:val="ConsPlusNormal"/>
              <w:jc w:val="center"/>
            </w:pPr>
            <w:r w:rsidRPr="0049289E">
              <w:t>26.</w:t>
            </w:r>
          </w:p>
        </w:tc>
        <w:tc>
          <w:tcPr>
            <w:tcW w:w="3188" w:type="pct"/>
          </w:tcPr>
          <w:p w:rsidR="0049289E" w:rsidRPr="0049289E" w:rsidRDefault="0049289E" w:rsidP="0049289E">
            <w:pPr>
              <w:pStyle w:val="ConsPlusNormal"/>
            </w:pPr>
            <w:r w:rsidRPr="0049289E">
              <w:t>Быстрозамороженные полуфабрикаты с гарниром</w:t>
            </w:r>
          </w:p>
        </w:tc>
        <w:tc>
          <w:tcPr>
            <w:tcW w:w="1375" w:type="pct"/>
          </w:tcPr>
          <w:p w:rsidR="0049289E" w:rsidRPr="0049289E" w:rsidRDefault="0049289E" w:rsidP="0049289E">
            <w:pPr>
              <w:pStyle w:val="ConsPlusNormal"/>
              <w:jc w:val="center"/>
            </w:pPr>
            <w:r w:rsidRPr="0049289E">
              <w:t>0,5</w:t>
            </w:r>
          </w:p>
        </w:tc>
      </w:tr>
    </w:tbl>
    <w:p w:rsidR="0049289E" w:rsidRPr="0049289E" w:rsidRDefault="0049289E" w:rsidP="0049289E">
      <w:pPr>
        <w:pStyle w:val="ConsPlusNormal"/>
        <w:ind w:firstLine="540"/>
        <w:jc w:val="both"/>
      </w:pPr>
    </w:p>
    <w:p w:rsidR="0049289E" w:rsidRPr="0049289E" w:rsidRDefault="0049289E" w:rsidP="0049289E">
      <w:pPr>
        <w:pStyle w:val="ConsPlusNormal"/>
        <w:ind w:firstLine="540"/>
        <w:jc w:val="both"/>
      </w:pPr>
      <w:bookmarkStart w:id="113" w:name="P3106"/>
      <w:bookmarkEnd w:id="113"/>
      <w:r w:rsidRPr="0049289E">
        <w:t>&lt;****&gt; - Коэффициент перевода мяса в живой вес:</w:t>
      </w:r>
    </w:p>
    <w:p w:rsidR="0049289E" w:rsidRPr="0049289E" w:rsidRDefault="0049289E" w:rsidP="0049289E">
      <w:pPr>
        <w:pStyle w:val="ConsPlusNormal"/>
        <w:ind w:firstLine="540"/>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818"/>
        <w:gridCol w:w="5958"/>
        <w:gridCol w:w="1284"/>
        <w:gridCol w:w="1284"/>
      </w:tblGrid>
      <w:tr w:rsidR="0049289E" w:rsidRPr="0049289E" w:rsidTr="00EB54B8">
        <w:tc>
          <w:tcPr>
            <w:tcW w:w="438" w:type="pct"/>
          </w:tcPr>
          <w:p w:rsidR="0049289E" w:rsidRPr="0049289E" w:rsidRDefault="0049289E" w:rsidP="0049289E">
            <w:pPr>
              <w:pStyle w:val="ConsPlusNormal"/>
              <w:jc w:val="center"/>
            </w:pPr>
            <w:r w:rsidRPr="0049289E">
              <w:t>1.</w:t>
            </w:r>
          </w:p>
        </w:tc>
        <w:tc>
          <w:tcPr>
            <w:tcW w:w="3188" w:type="pct"/>
          </w:tcPr>
          <w:p w:rsidR="0049289E" w:rsidRPr="0049289E" w:rsidRDefault="0049289E" w:rsidP="0049289E">
            <w:pPr>
              <w:pStyle w:val="ConsPlusNormal"/>
            </w:pPr>
            <w:r w:rsidRPr="0049289E">
              <w:t>Крупный рогатый скот, лошади</w:t>
            </w:r>
          </w:p>
        </w:tc>
        <w:tc>
          <w:tcPr>
            <w:tcW w:w="687" w:type="pct"/>
          </w:tcPr>
          <w:p w:rsidR="0049289E" w:rsidRPr="0049289E" w:rsidRDefault="0049289E" w:rsidP="0049289E">
            <w:pPr>
              <w:pStyle w:val="ConsPlusNormal"/>
              <w:jc w:val="center"/>
            </w:pPr>
            <w:r w:rsidRPr="0049289E">
              <w:t>взрослый</w:t>
            </w:r>
          </w:p>
        </w:tc>
        <w:tc>
          <w:tcPr>
            <w:tcW w:w="687" w:type="pct"/>
          </w:tcPr>
          <w:p w:rsidR="0049289E" w:rsidRPr="0049289E" w:rsidRDefault="0049289E" w:rsidP="0049289E">
            <w:pPr>
              <w:pStyle w:val="ConsPlusNormal"/>
              <w:jc w:val="center"/>
            </w:pPr>
            <w:r w:rsidRPr="0049289E">
              <w:t>молодняк</w:t>
            </w:r>
          </w:p>
        </w:tc>
      </w:tr>
      <w:tr w:rsidR="0049289E" w:rsidRPr="0049289E" w:rsidTr="00EB54B8">
        <w:tc>
          <w:tcPr>
            <w:tcW w:w="3625" w:type="pct"/>
            <w:gridSpan w:val="2"/>
          </w:tcPr>
          <w:p w:rsidR="0049289E" w:rsidRPr="0049289E" w:rsidRDefault="0049289E" w:rsidP="0049289E">
            <w:pPr>
              <w:pStyle w:val="ConsPlusNormal"/>
            </w:pPr>
            <w:r w:rsidRPr="0049289E">
              <w:t>Высший</w:t>
            </w:r>
          </w:p>
        </w:tc>
        <w:tc>
          <w:tcPr>
            <w:tcW w:w="687" w:type="pct"/>
          </w:tcPr>
          <w:p w:rsidR="0049289E" w:rsidRPr="0049289E" w:rsidRDefault="0049289E" w:rsidP="0049289E">
            <w:pPr>
              <w:pStyle w:val="ConsPlusNormal"/>
              <w:jc w:val="center"/>
            </w:pPr>
            <w:r w:rsidRPr="0049289E">
              <w:t>2,16</w:t>
            </w:r>
          </w:p>
        </w:tc>
        <w:tc>
          <w:tcPr>
            <w:tcW w:w="687" w:type="pct"/>
          </w:tcPr>
          <w:p w:rsidR="0049289E" w:rsidRPr="0049289E" w:rsidRDefault="0049289E" w:rsidP="0049289E">
            <w:pPr>
              <w:pStyle w:val="ConsPlusNormal"/>
              <w:jc w:val="center"/>
            </w:pPr>
            <w:r w:rsidRPr="0049289E">
              <w:t>2,14</w:t>
            </w:r>
          </w:p>
        </w:tc>
      </w:tr>
      <w:tr w:rsidR="0049289E" w:rsidRPr="0049289E" w:rsidTr="00EB54B8">
        <w:tc>
          <w:tcPr>
            <w:tcW w:w="3625" w:type="pct"/>
            <w:gridSpan w:val="2"/>
          </w:tcPr>
          <w:p w:rsidR="0049289E" w:rsidRPr="0049289E" w:rsidRDefault="0049289E" w:rsidP="0049289E">
            <w:pPr>
              <w:pStyle w:val="ConsPlusNormal"/>
            </w:pPr>
            <w:r w:rsidRPr="0049289E">
              <w:t>Средний</w:t>
            </w:r>
          </w:p>
        </w:tc>
        <w:tc>
          <w:tcPr>
            <w:tcW w:w="687" w:type="pct"/>
          </w:tcPr>
          <w:p w:rsidR="0049289E" w:rsidRPr="0049289E" w:rsidRDefault="0049289E" w:rsidP="0049289E">
            <w:pPr>
              <w:pStyle w:val="ConsPlusNormal"/>
              <w:jc w:val="center"/>
            </w:pPr>
            <w:r w:rsidRPr="0049289E">
              <w:t>2,30</w:t>
            </w:r>
          </w:p>
        </w:tc>
        <w:tc>
          <w:tcPr>
            <w:tcW w:w="687" w:type="pct"/>
          </w:tcPr>
          <w:p w:rsidR="0049289E" w:rsidRPr="0049289E" w:rsidRDefault="0049289E" w:rsidP="0049289E">
            <w:pPr>
              <w:pStyle w:val="ConsPlusNormal"/>
              <w:jc w:val="center"/>
            </w:pPr>
            <w:r w:rsidRPr="0049289E">
              <w:t>2,26</w:t>
            </w:r>
          </w:p>
        </w:tc>
      </w:tr>
      <w:tr w:rsidR="0049289E" w:rsidRPr="0049289E" w:rsidTr="00EB54B8">
        <w:tc>
          <w:tcPr>
            <w:tcW w:w="3625" w:type="pct"/>
            <w:gridSpan w:val="2"/>
          </w:tcPr>
          <w:p w:rsidR="0049289E" w:rsidRPr="0049289E" w:rsidRDefault="0049289E" w:rsidP="0049289E">
            <w:pPr>
              <w:pStyle w:val="ConsPlusNormal"/>
            </w:pPr>
            <w:r w:rsidRPr="0049289E">
              <w:t>н/средний</w:t>
            </w:r>
          </w:p>
        </w:tc>
        <w:tc>
          <w:tcPr>
            <w:tcW w:w="687" w:type="pct"/>
          </w:tcPr>
          <w:p w:rsidR="0049289E" w:rsidRPr="0049289E" w:rsidRDefault="0049289E" w:rsidP="0049289E">
            <w:pPr>
              <w:pStyle w:val="ConsPlusNormal"/>
              <w:jc w:val="center"/>
            </w:pPr>
            <w:r w:rsidRPr="0049289E">
              <w:t>2,47</w:t>
            </w:r>
          </w:p>
        </w:tc>
        <w:tc>
          <w:tcPr>
            <w:tcW w:w="687" w:type="pct"/>
          </w:tcPr>
          <w:p w:rsidR="0049289E" w:rsidRPr="0049289E" w:rsidRDefault="0049289E" w:rsidP="0049289E">
            <w:pPr>
              <w:pStyle w:val="ConsPlusNormal"/>
              <w:jc w:val="center"/>
            </w:pPr>
            <w:r w:rsidRPr="0049289E">
              <w:t>2,44</w:t>
            </w:r>
          </w:p>
        </w:tc>
      </w:tr>
      <w:tr w:rsidR="0049289E" w:rsidRPr="0049289E" w:rsidTr="00EB54B8">
        <w:tc>
          <w:tcPr>
            <w:tcW w:w="3625" w:type="pct"/>
            <w:gridSpan w:val="2"/>
          </w:tcPr>
          <w:p w:rsidR="0049289E" w:rsidRPr="0049289E" w:rsidRDefault="0049289E" w:rsidP="0049289E">
            <w:pPr>
              <w:pStyle w:val="ConsPlusNormal"/>
            </w:pPr>
            <w:proofErr w:type="spellStart"/>
            <w:r w:rsidRPr="0049289E">
              <w:t>Тощак</w:t>
            </w:r>
            <w:proofErr w:type="spellEnd"/>
          </w:p>
        </w:tc>
        <w:tc>
          <w:tcPr>
            <w:tcW w:w="687" w:type="pct"/>
          </w:tcPr>
          <w:p w:rsidR="0049289E" w:rsidRPr="0049289E" w:rsidRDefault="0049289E" w:rsidP="0049289E">
            <w:pPr>
              <w:pStyle w:val="ConsPlusNormal"/>
              <w:jc w:val="center"/>
            </w:pPr>
            <w:r w:rsidRPr="0049289E">
              <w:t>2,63</w:t>
            </w:r>
          </w:p>
        </w:tc>
        <w:tc>
          <w:tcPr>
            <w:tcW w:w="687" w:type="pct"/>
          </w:tcPr>
          <w:p w:rsidR="0049289E" w:rsidRPr="0049289E" w:rsidRDefault="0049289E" w:rsidP="0049289E">
            <w:pPr>
              <w:pStyle w:val="ConsPlusNormal"/>
              <w:jc w:val="center"/>
            </w:pPr>
            <w:r w:rsidRPr="0049289E">
              <w:t>2,59</w:t>
            </w:r>
          </w:p>
        </w:tc>
      </w:tr>
      <w:tr w:rsidR="0049289E" w:rsidRPr="0049289E" w:rsidTr="00EB54B8">
        <w:tc>
          <w:tcPr>
            <w:tcW w:w="438" w:type="pct"/>
          </w:tcPr>
          <w:p w:rsidR="0049289E" w:rsidRPr="0049289E" w:rsidRDefault="0049289E" w:rsidP="0049289E">
            <w:pPr>
              <w:pStyle w:val="ConsPlusNormal"/>
              <w:jc w:val="center"/>
            </w:pPr>
            <w:r w:rsidRPr="0049289E">
              <w:t>2.</w:t>
            </w:r>
          </w:p>
        </w:tc>
        <w:tc>
          <w:tcPr>
            <w:tcW w:w="3188" w:type="pct"/>
          </w:tcPr>
          <w:p w:rsidR="0049289E" w:rsidRPr="0049289E" w:rsidRDefault="0049289E" w:rsidP="0049289E">
            <w:pPr>
              <w:pStyle w:val="ConsPlusNormal"/>
            </w:pPr>
            <w:r w:rsidRPr="0049289E">
              <w:t>Птица потрошеная</w:t>
            </w:r>
          </w:p>
        </w:tc>
        <w:tc>
          <w:tcPr>
            <w:tcW w:w="1375" w:type="pct"/>
            <w:gridSpan w:val="2"/>
          </w:tcPr>
          <w:p w:rsidR="0049289E" w:rsidRPr="0049289E" w:rsidRDefault="0049289E" w:rsidP="0049289E">
            <w:pPr>
              <w:pStyle w:val="ConsPlusNormal"/>
              <w:jc w:val="center"/>
            </w:pPr>
          </w:p>
        </w:tc>
      </w:tr>
      <w:tr w:rsidR="0049289E" w:rsidRPr="0049289E" w:rsidTr="00EB54B8">
        <w:tc>
          <w:tcPr>
            <w:tcW w:w="3625" w:type="pct"/>
            <w:gridSpan w:val="2"/>
          </w:tcPr>
          <w:p w:rsidR="0049289E" w:rsidRPr="0049289E" w:rsidRDefault="0049289E" w:rsidP="0049289E">
            <w:pPr>
              <w:pStyle w:val="ConsPlusNormal"/>
            </w:pPr>
            <w:r w:rsidRPr="0049289E">
              <w:t>Куры</w:t>
            </w:r>
          </w:p>
        </w:tc>
        <w:tc>
          <w:tcPr>
            <w:tcW w:w="1375" w:type="pct"/>
            <w:gridSpan w:val="2"/>
          </w:tcPr>
          <w:p w:rsidR="0049289E" w:rsidRPr="0049289E" w:rsidRDefault="0049289E" w:rsidP="0049289E">
            <w:pPr>
              <w:pStyle w:val="ConsPlusNormal"/>
              <w:jc w:val="center"/>
            </w:pPr>
            <w:r w:rsidRPr="0049289E">
              <w:t>1,61</w:t>
            </w:r>
          </w:p>
        </w:tc>
      </w:tr>
      <w:tr w:rsidR="0049289E" w:rsidRPr="0049289E" w:rsidTr="00EB54B8">
        <w:tc>
          <w:tcPr>
            <w:tcW w:w="3625" w:type="pct"/>
            <w:gridSpan w:val="2"/>
          </w:tcPr>
          <w:p w:rsidR="0049289E" w:rsidRPr="0049289E" w:rsidRDefault="0049289E" w:rsidP="0049289E">
            <w:pPr>
              <w:pStyle w:val="ConsPlusNormal"/>
            </w:pPr>
            <w:r w:rsidRPr="0049289E">
              <w:t>Цыплята, утки</w:t>
            </w:r>
          </w:p>
        </w:tc>
        <w:tc>
          <w:tcPr>
            <w:tcW w:w="1375" w:type="pct"/>
            <w:gridSpan w:val="2"/>
          </w:tcPr>
          <w:p w:rsidR="0049289E" w:rsidRPr="0049289E" w:rsidRDefault="0049289E" w:rsidP="0049289E">
            <w:pPr>
              <w:pStyle w:val="ConsPlusNormal"/>
              <w:jc w:val="center"/>
            </w:pPr>
            <w:r w:rsidRPr="0049289E">
              <w:t>1,67</w:t>
            </w:r>
          </w:p>
        </w:tc>
      </w:tr>
      <w:tr w:rsidR="0049289E" w:rsidRPr="0049289E" w:rsidTr="00EB54B8">
        <w:tc>
          <w:tcPr>
            <w:tcW w:w="3625" w:type="pct"/>
            <w:gridSpan w:val="2"/>
          </w:tcPr>
          <w:p w:rsidR="0049289E" w:rsidRPr="0049289E" w:rsidRDefault="0049289E" w:rsidP="0049289E">
            <w:pPr>
              <w:pStyle w:val="ConsPlusNormal"/>
            </w:pPr>
            <w:r w:rsidRPr="0049289E">
              <w:t>Утята</w:t>
            </w:r>
          </w:p>
        </w:tc>
        <w:tc>
          <w:tcPr>
            <w:tcW w:w="1375" w:type="pct"/>
            <w:gridSpan w:val="2"/>
          </w:tcPr>
          <w:p w:rsidR="0049289E" w:rsidRPr="0049289E" w:rsidRDefault="0049289E" w:rsidP="0049289E">
            <w:pPr>
              <w:pStyle w:val="ConsPlusNormal"/>
              <w:jc w:val="center"/>
            </w:pPr>
            <w:r w:rsidRPr="0049289E">
              <w:t>1,69</w:t>
            </w:r>
          </w:p>
        </w:tc>
      </w:tr>
      <w:tr w:rsidR="0049289E" w:rsidRPr="0049289E" w:rsidTr="00EB54B8">
        <w:tc>
          <w:tcPr>
            <w:tcW w:w="3625" w:type="pct"/>
            <w:gridSpan w:val="2"/>
          </w:tcPr>
          <w:p w:rsidR="0049289E" w:rsidRPr="0049289E" w:rsidRDefault="0049289E" w:rsidP="0049289E">
            <w:pPr>
              <w:pStyle w:val="ConsPlusNormal"/>
            </w:pPr>
            <w:r w:rsidRPr="0049289E">
              <w:t>Бройлеры</w:t>
            </w:r>
          </w:p>
        </w:tc>
        <w:tc>
          <w:tcPr>
            <w:tcW w:w="1375" w:type="pct"/>
            <w:gridSpan w:val="2"/>
          </w:tcPr>
          <w:p w:rsidR="0049289E" w:rsidRPr="0049289E" w:rsidRDefault="0049289E" w:rsidP="0049289E">
            <w:pPr>
              <w:pStyle w:val="ConsPlusNormal"/>
              <w:jc w:val="center"/>
            </w:pPr>
            <w:r w:rsidRPr="0049289E">
              <w:t>1,60</w:t>
            </w:r>
          </w:p>
        </w:tc>
      </w:tr>
      <w:tr w:rsidR="0049289E" w:rsidRPr="0049289E" w:rsidTr="00EB54B8">
        <w:tc>
          <w:tcPr>
            <w:tcW w:w="3625" w:type="pct"/>
            <w:gridSpan w:val="2"/>
          </w:tcPr>
          <w:p w:rsidR="0049289E" w:rsidRPr="0049289E" w:rsidRDefault="0049289E" w:rsidP="0049289E">
            <w:pPr>
              <w:pStyle w:val="ConsPlusNormal"/>
            </w:pPr>
            <w:r w:rsidRPr="0049289E">
              <w:t>Гуси</w:t>
            </w:r>
          </w:p>
        </w:tc>
        <w:tc>
          <w:tcPr>
            <w:tcW w:w="1375" w:type="pct"/>
            <w:gridSpan w:val="2"/>
          </w:tcPr>
          <w:p w:rsidR="0049289E" w:rsidRPr="0049289E" w:rsidRDefault="0049289E" w:rsidP="0049289E">
            <w:pPr>
              <w:pStyle w:val="ConsPlusNormal"/>
              <w:jc w:val="center"/>
            </w:pPr>
            <w:r w:rsidRPr="0049289E">
              <w:t>1,66</w:t>
            </w:r>
          </w:p>
        </w:tc>
      </w:tr>
      <w:tr w:rsidR="0049289E" w:rsidRPr="0049289E" w:rsidTr="00EB54B8">
        <w:tc>
          <w:tcPr>
            <w:tcW w:w="3625" w:type="pct"/>
            <w:gridSpan w:val="2"/>
          </w:tcPr>
          <w:p w:rsidR="0049289E" w:rsidRPr="0049289E" w:rsidRDefault="0049289E" w:rsidP="0049289E">
            <w:pPr>
              <w:pStyle w:val="ConsPlusNormal"/>
            </w:pPr>
            <w:r w:rsidRPr="0049289E">
              <w:t>Индейки</w:t>
            </w:r>
          </w:p>
        </w:tc>
        <w:tc>
          <w:tcPr>
            <w:tcW w:w="1375" w:type="pct"/>
            <w:gridSpan w:val="2"/>
          </w:tcPr>
          <w:p w:rsidR="0049289E" w:rsidRPr="0049289E" w:rsidRDefault="0049289E" w:rsidP="0049289E">
            <w:pPr>
              <w:pStyle w:val="ConsPlusNormal"/>
              <w:jc w:val="center"/>
            </w:pPr>
            <w:r w:rsidRPr="0049289E">
              <w:t>1,52</w:t>
            </w:r>
          </w:p>
        </w:tc>
      </w:tr>
      <w:tr w:rsidR="0049289E" w:rsidRPr="0049289E" w:rsidTr="00EB54B8">
        <w:tc>
          <w:tcPr>
            <w:tcW w:w="3625" w:type="pct"/>
            <w:gridSpan w:val="2"/>
          </w:tcPr>
          <w:p w:rsidR="0049289E" w:rsidRPr="0049289E" w:rsidRDefault="0049289E" w:rsidP="0049289E">
            <w:pPr>
              <w:pStyle w:val="ConsPlusNormal"/>
            </w:pPr>
            <w:r w:rsidRPr="0049289E">
              <w:t xml:space="preserve">Птица </w:t>
            </w:r>
            <w:proofErr w:type="spellStart"/>
            <w:r w:rsidRPr="0049289E">
              <w:t>полупотрошеная</w:t>
            </w:r>
            <w:proofErr w:type="spellEnd"/>
            <w:r w:rsidRPr="0049289E">
              <w:t>:</w:t>
            </w:r>
          </w:p>
        </w:tc>
        <w:tc>
          <w:tcPr>
            <w:tcW w:w="1375" w:type="pct"/>
            <w:gridSpan w:val="2"/>
          </w:tcPr>
          <w:p w:rsidR="0049289E" w:rsidRPr="0049289E" w:rsidRDefault="0049289E" w:rsidP="0049289E">
            <w:pPr>
              <w:pStyle w:val="ConsPlusNormal"/>
              <w:jc w:val="center"/>
            </w:pPr>
          </w:p>
        </w:tc>
      </w:tr>
      <w:tr w:rsidR="0049289E" w:rsidRPr="0049289E" w:rsidTr="00EB54B8">
        <w:tc>
          <w:tcPr>
            <w:tcW w:w="3625" w:type="pct"/>
            <w:gridSpan w:val="2"/>
          </w:tcPr>
          <w:p w:rsidR="0049289E" w:rsidRPr="0049289E" w:rsidRDefault="0049289E" w:rsidP="0049289E">
            <w:pPr>
              <w:pStyle w:val="ConsPlusNormal"/>
            </w:pPr>
            <w:r w:rsidRPr="0049289E">
              <w:t>Куры, перепела, цыплята, утята</w:t>
            </w:r>
          </w:p>
        </w:tc>
        <w:tc>
          <w:tcPr>
            <w:tcW w:w="1375" w:type="pct"/>
            <w:gridSpan w:val="2"/>
          </w:tcPr>
          <w:p w:rsidR="0049289E" w:rsidRPr="0049289E" w:rsidRDefault="0049289E" w:rsidP="0049289E">
            <w:pPr>
              <w:pStyle w:val="ConsPlusNormal"/>
              <w:jc w:val="center"/>
            </w:pPr>
            <w:r w:rsidRPr="0049289E">
              <w:t>1,24</w:t>
            </w:r>
          </w:p>
        </w:tc>
      </w:tr>
      <w:tr w:rsidR="0049289E" w:rsidRPr="0049289E" w:rsidTr="00EB54B8">
        <w:tc>
          <w:tcPr>
            <w:tcW w:w="3625" w:type="pct"/>
            <w:gridSpan w:val="2"/>
          </w:tcPr>
          <w:p w:rsidR="0049289E" w:rsidRPr="0049289E" w:rsidRDefault="0049289E" w:rsidP="0049289E">
            <w:pPr>
              <w:pStyle w:val="ConsPlusNormal"/>
            </w:pPr>
            <w:r w:rsidRPr="0049289E">
              <w:t>Бройлеры</w:t>
            </w:r>
          </w:p>
        </w:tc>
        <w:tc>
          <w:tcPr>
            <w:tcW w:w="1375" w:type="pct"/>
            <w:gridSpan w:val="2"/>
          </w:tcPr>
          <w:p w:rsidR="0049289E" w:rsidRPr="0049289E" w:rsidRDefault="0049289E" w:rsidP="0049289E">
            <w:pPr>
              <w:pStyle w:val="ConsPlusNormal"/>
              <w:jc w:val="center"/>
            </w:pPr>
            <w:r w:rsidRPr="0049289E">
              <w:t>1,22</w:t>
            </w:r>
          </w:p>
        </w:tc>
      </w:tr>
      <w:tr w:rsidR="0049289E" w:rsidRPr="0049289E" w:rsidTr="00EB54B8">
        <w:tc>
          <w:tcPr>
            <w:tcW w:w="3625" w:type="pct"/>
            <w:gridSpan w:val="2"/>
          </w:tcPr>
          <w:p w:rsidR="0049289E" w:rsidRPr="0049289E" w:rsidRDefault="0049289E" w:rsidP="0049289E">
            <w:pPr>
              <w:pStyle w:val="ConsPlusNormal"/>
            </w:pPr>
            <w:r w:rsidRPr="0049289E">
              <w:t>Гуси</w:t>
            </w:r>
          </w:p>
        </w:tc>
        <w:tc>
          <w:tcPr>
            <w:tcW w:w="1375" w:type="pct"/>
            <w:gridSpan w:val="2"/>
          </w:tcPr>
          <w:p w:rsidR="0049289E" w:rsidRPr="0049289E" w:rsidRDefault="0049289E" w:rsidP="0049289E">
            <w:pPr>
              <w:pStyle w:val="ConsPlusNormal"/>
              <w:jc w:val="center"/>
            </w:pPr>
            <w:r w:rsidRPr="0049289E">
              <w:t>1,26</w:t>
            </w:r>
          </w:p>
        </w:tc>
      </w:tr>
      <w:tr w:rsidR="0049289E" w:rsidRPr="0049289E" w:rsidTr="00EB54B8">
        <w:tc>
          <w:tcPr>
            <w:tcW w:w="3625" w:type="pct"/>
            <w:gridSpan w:val="2"/>
          </w:tcPr>
          <w:p w:rsidR="0049289E" w:rsidRPr="0049289E" w:rsidRDefault="0049289E" w:rsidP="0049289E">
            <w:pPr>
              <w:pStyle w:val="ConsPlusNormal"/>
            </w:pPr>
            <w:r w:rsidRPr="0049289E">
              <w:t>Утки</w:t>
            </w:r>
          </w:p>
        </w:tc>
        <w:tc>
          <w:tcPr>
            <w:tcW w:w="1375" w:type="pct"/>
            <w:gridSpan w:val="2"/>
          </w:tcPr>
          <w:p w:rsidR="0049289E" w:rsidRPr="0049289E" w:rsidRDefault="0049289E" w:rsidP="0049289E">
            <w:pPr>
              <w:pStyle w:val="ConsPlusNormal"/>
              <w:jc w:val="center"/>
            </w:pPr>
            <w:r w:rsidRPr="0049289E">
              <w:t>1,25</w:t>
            </w:r>
          </w:p>
        </w:tc>
      </w:tr>
      <w:tr w:rsidR="0049289E" w:rsidRPr="0049289E" w:rsidTr="00EB54B8">
        <w:tc>
          <w:tcPr>
            <w:tcW w:w="3625" w:type="pct"/>
            <w:gridSpan w:val="2"/>
          </w:tcPr>
          <w:p w:rsidR="0049289E" w:rsidRPr="0049289E" w:rsidRDefault="0049289E" w:rsidP="0049289E">
            <w:pPr>
              <w:pStyle w:val="ConsPlusNormal"/>
            </w:pPr>
            <w:r w:rsidRPr="0049289E">
              <w:t>Индейки</w:t>
            </w:r>
          </w:p>
        </w:tc>
        <w:tc>
          <w:tcPr>
            <w:tcW w:w="1375" w:type="pct"/>
            <w:gridSpan w:val="2"/>
          </w:tcPr>
          <w:p w:rsidR="0049289E" w:rsidRPr="0049289E" w:rsidRDefault="0049289E" w:rsidP="0049289E">
            <w:pPr>
              <w:pStyle w:val="ConsPlusNormal"/>
              <w:jc w:val="center"/>
            </w:pPr>
            <w:r w:rsidRPr="0049289E">
              <w:t>1,20</w:t>
            </w:r>
          </w:p>
        </w:tc>
      </w:tr>
      <w:tr w:rsidR="0049289E" w:rsidRPr="0049289E" w:rsidTr="00EB54B8">
        <w:tc>
          <w:tcPr>
            <w:tcW w:w="438" w:type="pct"/>
          </w:tcPr>
          <w:p w:rsidR="0049289E" w:rsidRPr="0049289E" w:rsidRDefault="0049289E" w:rsidP="0049289E">
            <w:pPr>
              <w:pStyle w:val="ConsPlusNormal"/>
              <w:jc w:val="center"/>
            </w:pPr>
            <w:r w:rsidRPr="0049289E">
              <w:t>3.</w:t>
            </w:r>
          </w:p>
        </w:tc>
        <w:tc>
          <w:tcPr>
            <w:tcW w:w="3188" w:type="pct"/>
          </w:tcPr>
          <w:p w:rsidR="0049289E" w:rsidRPr="0049289E" w:rsidRDefault="0049289E" w:rsidP="0049289E">
            <w:pPr>
              <w:pStyle w:val="ConsPlusNormal"/>
            </w:pPr>
            <w:r w:rsidRPr="0049289E">
              <w:t>Баранина и козлятина первой категории</w:t>
            </w:r>
          </w:p>
        </w:tc>
        <w:tc>
          <w:tcPr>
            <w:tcW w:w="1375" w:type="pct"/>
            <w:gridSpan w:val="2"/>
          </w:tcPr>
          <w:p w:rsidR="0049289E" w:rsidRPr="0049289E" w:rsidRDefault="0049289E" w:rsidP="0049289E">
            <w:pPr>
              <w:pStyle w:val="ConsPlusNormal"/>
              <w:jc w:val="center"/>
            </w:pPr>
            <w:r w:rsidRPr="0049289E">
              <w:t>2,1</w:t>
            </w:r>
          </w:p>
        </w:tc>
      </w:tr>
      <w:tr w:rsidR="0049289E" w:rsidRPr="0049289E" w:rsidTr="00EB54B8">
        <w:tc>
          <w:tcPr>
            <w:tcW w:w="438" w:type="pct"/>
          </w:tcPr>
          <w:p w:rsidR="0049289E" w:rsidRPr="0049289E" w:rsidRDefault="0049289E" w:rsidP="0049289E">
            <w:pPr>
              <w:pStyle w:val="ConsPlusNormal"/>
              <w:jc w:val="center"/>
            </w:pPr>
          </w:p>
        </w:tc>
        <w:tc>
          <w:tcPr>
            <w:tcW w:w="3188" w:type="pct"/>
          </w:tcPr>
          <w:p w:rsidR="0049289E" w:rsidRPr="0049289E" w:rsidRDefault="0049289E" w:rsidP="0049289E">
            <w:pPr>
              <w:pStyle w:val="ConsPlusNormal"/>
            </w:pPr>
            <w:r w:rsidRPr="0049289E">
              <w:t>Баранина и козлятина второй категории</w:t>
            </w:r>
          </w:p>
        </w:tc>
        <w:tc>
          <w:tcPr>
            <w:tcW w:w="1375" w:type="pct"/>
            <w:gridSpan w:val="2"/>
          </w:tcPr>
          <w:p w:rsidR="0049289E" w:rsidRPr="0049289E" w:rsidRDefault="0049289E" w:rsidP="0049289E">
            <w:pPr>
              <w:pStyle w:val="ConsPlusNormal"/>
              <w:jc w:val="center"/>
            </w:pPr>
            <w:r w:rsidRPr="0049289E">
              <w:t>2,2</w:t>
            </w:r>
          </w:p>
        </w:tc>
      </w:tr>
      <w:tr w:rsidR="0049289E" w:rsidRPr="0049289E" w:rsidTr="00EB54B8">
        <w:tc>
          <w:tcPr>
            <w:tcW w:w="438" w:type="pct"/>
          </w:tcPr>
          <w:p w:rsidR="0049289E" w:rsidRPr="0049289E" w:rsidRDefault="0049289E" w:rsidP="0049289E">
            <w:pPr>
              <w:pStyle w:val="ConsPlusNormal"/>
              <w:jc w:val="center"/>
            </w:pPr>
            <w:r w:rsidRPr="0049289E">
              <w:t>4.</w:t>
            </w:r>
          </w:p>
        </w:tc>
        <w:tc>
          <w:tcPr>
            <w:tcW w:w="3188" w:type="pct"/>
          </w:tcPr>
          <w:p w:rsidR="0049289E" w:rsidRPr="0049289E" w:rsidRDefault="0049289E" w:rsidP="0049289E">
            <w:pPr>
              <w:pStyle w:val="ConsPlusNormal"/>
            </w:pPr>
            <w:r w:rsidRPr="0049289E">
              <w:t>Мясо кроликов первой категории</w:t>
            </w:r>
          </w:p>
        </w:tc>
        <w:tc>
          <w:tcPr>
            <w:tcW w:w="1375" w:type="pct"/>
            <w:gridSpan w:val="2"/>
          </w:tcPr>
          <w:p w:rsidR="0049289E" w:rsidRPr="0049289E" w:rsidRDefault="0049289E" w:rsidP="0049289E">
            <w:pPr>
              <w:pStyle w:val="ConsPlusNormal"/>
              <w:jc w:val="center"/>
            </w:pPr>
            <w:r w:rsidRPr="0049289E">
              <w:t>2,0</w:t>
            </w:r>
          </w:p>
        </w:tc>
      </w:tr>
      <w:tr w:rsidR="0049289E" w:rsidRPr="0049289E" w:rsidTr="00EB54B8">
        <w:tc>
          <w:tcPr>
            <w:tcW w:w="438" w:type="pct"/>
          </w:tcPr>
          <w:p w:rsidR="0049289E" w:rsidRPr="0049289E" w:rsidRDefault="0049289E" w:rsidP="0049289E">
            <w:pPr>
              <w:pStyle w:val="ConsPlusNormal"/>
              <w:jc w:val="center"/>
            </w:pPr>
          </w:p>
        </w:tc>
        <w:tc>
          <w:tcPr>
            <w:tcW w:w="3188" w:type="pct"/>
          </w:tcPr>
          <w:p w:rsidR="0049289E" w:rsidRPr="0049289E" w:rsidRDefault="0049289E" w:rsidP="0049289E">
            <w:pPr>
              <w:pStyle w:val="ConsPlusNormal"/>
            </w:pPr>
            <w:r w:rsidRPr="0049289E">
              <w:t>Мясо кроликов второй категории</w:t>
            </w:r>
          </w:p>
        </w:tc>
        <w:tc>
          <w:tcPr>
            <w:tcW w:w="1375" w:type="pct"/>
            <w:gridSpan w:val="2"/>
          </w:tcPr>
          <w:p w:rsidR="0049289E" w:rsidRPr="0049289E" w:rsidRDefault="0049289E" w:rsidP="0049289E">
            <w:pPr>
              <w:pStyle w:val="ConsPlusNormal"/>
              <w:jc w:val="center"/>
            </w:pPr>
            <w:r w:rsidRPr="0049289E">
              <w:t>2,1</w:t>
            </w:r>
          </w:p>
        </w:tc>
      </w:tr>
      <w:tr w:rsidR="0049289E" w:rsidRPr="0049289E" w:rsidTr="00EB54B8">
        <w:tc>
          <w:tcPr>
            <w:tcW w:w="438" w:type="pct"/>
          </w:tcPr>
          <w:p w:rsidR="0049289E" w:rsidRPr="0049289E" w:rsidRDefault="0049289E" w:rsidP="0049289E">
            <w:pPr>
              <w:pStyle w:val="ConsPlusNormal"/>
              <w:jc w:val="center"/>
            </w:pPr>
            <w:r w:rsidRPr="0049289E">
              <w:t>5.</w:t>
            </w:r>
          </w:p>
        </w:tc>
        <w:tc>
          <w:tcPr>
            <w:tcW w:w="3188" w:type="pct"/>
          </w:tcPr>
          <w:p w:rsidR="0049289E" w:rsidRPr="0049289E" w:rsidRDefault="0049289E" w:rsidP="0049289E">
            <w:pPr>
              <w:pStyle w:val="ConsPlusNormal"/>
            </w:pPr>
            <w:r w:rsidRPr="0049289E">
              <w:t>Свинина жирная</w:t>
            </w:r>
          </w:p>
        </w:tc>
        <w:tc>
          <w:tcPr>
            <w:tcW w:w="1375" w:type="pct"/>
            <w:gridSpan w:val="2"/>
          </w:tcPr>
          <w:p w:rsidR="0049289E" w:rsidRPr="0049289E" w:rsidRDefault="0049289E" w:rsidP="0049289E">
            <w:pPr>
              <w:pStyle w:val="ConsPlusNormal"/>
              <w:jc w:val="center"/>
            </w:pPr>
            <w:r w:rsidRPr="0049289E">
              <w:t>1,35</w:t>
            </w:r>
          </w:p>
        </w:tc>
      </w:tr>
      <w:tr w:rsidR="0049289E" w:rsidRPr="0049289E" w:rsidTr="00EB54B8">
        <w:tc>
          <w:tcPr>
            <w:tcW w:w="438" w:type="pct"/>
          </w:tcPr>
          <w:p w:rsidR="0049289E" w:rsidRPr="0049289E" w:rsidRDefault="0049289E" w:rsidP="0049289E">
            <w:pPr>
              <w:pStyle w:val="ConsPlusNormal"/>
            </w:pPr>
          </w:p>
        </w:tc>
        <w:tc>
          <w:tcPr>
            <w:tcW w:w="3188" w:type="pct"/>
          </w:tcPr>
          <w:p w:rsidR="0049289E" w:rsidRPr="0049289E" w:rsidRDefault="0049289E" w:rsidP="0049289E">
            <w:pPr>
              <w:pStyle w:val="ConsPlusNormal"/>
            </w:pPr>
            <w:r w:rsidRPr="0049289E">
              <w:t>Свинина мясная</w:t>
            </w:r>
          </w:p>
        </w:tc>
        <w:tc>
          <w:tcPr>
            <w:tcW w:w="1375" w:type="pct"/>
            <w:gridSpan w:val="2"/>
          </w:tcPr>
          <w:p w:rsidR="0049289E" w:rsidRPr="0049289E" w:rsidRDefault="0049289E" w:rsidP="0049289E">
            <w:pPr>
              <w:pStyle w:val="ConsPlusNormal"/>
              <w:jc w:val="center"/>
            </w:pPr>
            <w:r w:rsidRPr="0049289E">
              <w:t>1,55</w:t>
            </w:r>
          </w:p>
        </w:tc>
      </w:tr>
    </w:tbl>
    <w:p w:rsidR="0049289E" w:rsidRPr="0049289E" w:rsidRDefault="0049289E" w:rsidP="0049289E">
      <w:pPr>
        <w:pStyle w:val="ConsPlusNormal"/>
        <w:jc w:val="right"/>
      </w:pPr>
    </w:p>
    <w:p w:rsidR="0049289E" w:rsidRDefault="0049289E" w:rsidP="0049289E">
      <w:pPr>
        <w:pStyle w:val="ConsPlusNormal"/>
        <w:jc w:val="right"/>
      </w:pPr>
    </w:p>
    <w:p w:rsidR="00EB54B8" w:rsidRPr="0049289E" w:rsidRDefault="00EB54B8" w:rsidP="0049289E">
      <w:pPr>
        <w:pStyle w:val="ConsPlusNormal"/>
        <w:jc w:val="right"/>
      </w:pPr>
    </w:p>
    <w:p w:rsidR="0049289E" w:rsidRPr="0049289E" w:rsidRDefault="0049289E" w:rsidP="0049289E">
      <w:pPr>
        <w:pStyle w:val="ConsPlusNormal"/>
        <w:jc w:val="right"/>
      </w:pPr>
    </w:p>
    <w:p w:rsidR="0049289E" w:rsidRPr="0049289E" w:rsidRDefault="0049289E" w:rsidP="0049289E">
      <w:pPr>
        <w:pStyle w:val="ConsPlusNormal"/>
        <w:jc w:val="right"/>
        <w:outlineLvl w:val="2"/>
      </w:pPr>
      <w:r w:rsidRPr="0049289E">
        <w:lastRenderedPageBreak/>
        <w:t>Форма 3</w:t>
      </w:r>
    </w:p>
    <w:p w:rsidR="0049289E" w:rsidRPr="0049289E" w:rsidRDefault="0049289E" w:rsidP="0049289E">
      <w:pPr>
        <w:pStyle w:val="ConsPlusNormal"/>
        <w:ind w:firstLine="540"/>
        <w:jc w:val="both"/>
      </w:pPr>
    </w:p>
    <w:p w:rsidR="0049289E" w:rsidRPr="0049289E" w:rsidRDefault="0049289E" w:rsidP="0049289E">
      <w:pPr>
        <w:pStyle w:val="ConsPlusNormal"/>
        <w:jc w:val="center"/>
      </w:pPr>
      <w:r w:rsidRPr="0049289E">
        <w:t>Справка-расчет</w:t>
      </w:r>
    </w:p>
    <w:p w:rsidR="0049289E" w:rsidRPr="0049289E" w:rsidRDefault="0049289E" w:rsidP="0049289E">
      <w:pPr>
        <w:pStyle w:val="ConsPlusNormal"/>
        <w:jc w:val="center"/>
      </w:pPr>
      <w:r w:rsidRPr="0049289E">
        <w:t>субсидии на производство и реализацию продукции птицеводства</w:t>
      </w:r>
    </w:p>
    <w:p w:rsidR="0049289E" w:rsidRPr="0049289E" w:rsidRDefault="0049289E" w:rsidP="0049289E">
      <w:pPr>
        <w:pStyle w:val="ConsPlusNormal"/>
        <w:jc w:val="center"/>
      </w:pPr>
      <w:r w:rsidRPr="0049289E">
        <w:t>собственного производства (яйцо)</w:t>
      </w:r>
    </w:p>
    <w:p w:rsidR="0049289E" w:rsidRPr="0049289E" w:rsidRDefault="0049289E" w:rsidP="0049289E">
      <w:pPr>
        <w:pStyle w:val="ConsPlusNormal"/>
        <w:jc w:val="center"/>
      </w:pPr>
      <w:r w:rsidRPr="0049289E">
        <w:t>за _______________________________</w:t>
      </w:r>
    </w:p>
    <w:p w:rsidR="0049289E" w:rsidRPr="0049289E" w:rsidRDefault="0049289E" w:rsidP="0049289E">
      <w:pPr>
        <w:pStyle w:val="ConsPlusNormal"/>
        <w:jc w:val="center"/>
      </w:pPr>
      <w:r w:rsidRPr="0049289E">
        <w:t>(отчетный период)</w:t>
      </w:r>
    </w:p>
    <w:p w:rsidR="0049289E" w:rsidRPr="0049289E" w:rsidRDefault="0049289E" w:rsidP="0049289E">
      <w:pPr>
        <w:pStyle w:val="ConsPlusNormal"/>
        <w:jc w:val="center"/>
      </w:pPr>
      <w:r w:rsidRPr="0049289E">
        <w:t>____________________________________________________________</w:t>
      </w:r>
    </w:p>
    <w:p w:rsidR="0049289E" w:rsidRPr="0049289E" w:rsidRDefault="0049289E" w:rsidP="0049289E">
      <w:pPr>
        <w:pStyle w:val="ConsPlusNormal"/>
        <w:jc w:val="center"/>
      </w:pPr>
      <w:r w:rsidRPr="0049289E">
        <w:t>наименование юридического лица, крестьянского (фермерского)</w:t>
      </w:r>
    </w:p>
    <w:p w:rsidR="0049289E" w:rsidRPr="0049289E" w:rsidRDefault="0049289E" w:rsidP="0049289E">
      <w:pPr>
        <w:pStyle w:val="ConsPlusNormal"/>
        <w:jc w:val="center"/>
      </w:pPr>
      <w:r w:rsidRPr="0049289E">
        <w:t>хозяйства, индивидуального предпринимателя</w:t>
      </w:r>
    </w:p>
    <w:p w:rsidR="0049289E" w:rsidRPr="0049289E" w:rsidRDefault="0049289E" w:rsidP="0049289E">
      <w:pPr>
        <w:pStyle w:val="ConsPlusNormal"/>
        <w:jc w:val="center"/>
      </w:pPr>
    </w:p>
    <w:p w:rsidR="0049289E" w:rsidRPr="0049289E" w:rsidRDefault="0049289E" w:rsidP="0049289E">
      <w:pPr>
        <w:pStyle w:val="ConsPlusNormal"/>
        <w:ind w:firstLine="540"/>
        <w:jc w:val="both"/>
      </w:pPr>
      <w:r w:rsidRPr="0049289E">
        <w:t>Затраты на производство и реализацию продукции</w:t>
      </w:r>
    </w:p>
    <w:p w:rsidR="0049289E" w:rsidRPr="0049289E" w:rsidRDefault="0049289E" w:rsidP="0049289E">
      <w:pPr>
        <w:pStyle w:val="ConsPlusNormal"/>
        <w:ind w:firstLine="540"/>
        <w:jc w:val="both"/>
      </w:pPr>
    </w:p>
    <w:p w:rsidR="0049289E" w:rsidRPr="0049289E" w:rsidRDefault="0049289E" w:rsidP="0049289E">
      <w:pPr>
        <w:pStyle w:val="ConsPlusNormal"/>
        <w:sectPr w:rsidR="0049289E" w:rsidRPr="0049289E">
          <w:pgSz w:w="11905" w:h="16838"/>
          <w:pgMar w:top="1134" w:right="850" w:bottom="1134" w:left="1701" w:header="0" w:footer="0" w:gutter="0"/>
          <w:cols w:space="720"/>
          <w:titlePg/>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2904"/>
        <w:gridCol w:w="1983"/>
        <w:gridCol w:w="2178"/>
        <w:gridCol w:w="1817"/>
        <w:gridCol w:w="2309"/>
        <w:gridCol w:w="1654"/>
        <w:gridCol w:w="1715"/>
      </w:tblGrid>
      <w:tr w:rsidR="0049289E" w:rsidRPr="0049289E" w:rsidTr="00EB54B8">
        <w:tc>
          <w:tcPr>
            <w:tcW w:w="997" w:type="pct"/>
            <w:vMerge w:val="restart"/>
          </w:tcPr>
          <w:p w:rsidR="0049289E" w:rsidRPr="0049289E" w:rsidRDefault="0049289E" w:rsidP="0049289E">
            <w:pPr>
              <w:pStyle w:val="ConsPlusNormal"/>
              <w:jc w:val="center"/>
            </w:pPr>
            <w:r w:rsidRPr="0049289E">
              <w:lastRenderedPageBreak/>
              <w:t>Наименование поставщика товаров,</w:t>
            </w:r>
          </w:p>
          <w:p w:rsidR="0049289E" w:rsidRPr="0049289E" w:rsidRDefault="0049289E" w:rsidP="0049289E">
            <w:pPr>
              <w:pStyle w:val="ConsPlusNormal"/>
              <w:jc w:val="center"/>
            </w:pPr>
            <w:r w:rsidRPr="0049289E">
              <w:t>работ услуг</w:t>
            </w:r>
          </w:p>
        </w:tc>
        <w:tc>
          <w:tcPr>
            <w:tcW w:w="681" w:type="pct"/>
            <w:vMerge w:val="restart"/>
          </w:tcPr>
          <w:p w:rsidR="0049289E" w:rsidRPr="0049289E" w:rsidRDefault="0049289E" w:rsidP="0049289E">
            <w:pPr>
              <w:pStyle w:val="ConsPlusNormal"/>
              <w:jc w:val="center"/>
            </w:pPr>
            <w:r w:rsidRPr="0049289E">
              <w:t>Направление затрат &lt;*&gt;</w:t>
            </w:r>
          </w:p>
        </w:tc>
        <w:tc>
          <w:tcPr>
            <w:tcW w:w="1372" w:type="pct"/>
            <w:gridSpan w:val="2"/>
          </w:tcPr>
          <w:p w:rsidR="0049289E" w:rsidRPr="0049289E" w:rsidRDefault="0049289E" w:rsidP="0049289E">
            <w:pPr>
              <w:pStyle w:val="ConsPlusNormal"/>
              <w:jc w:val="center"/>
            </w:pPr>
            <w:r w:rsidRPr="0049289E">
              <w:t>Документ основание</w:t>
            </w:r>
          </w:p>
        </w:tc>
        <w:tc>
          <w:tcPr>
            <w:tcW w:w="1361" w:type="pct"/>
            <w:gridSpan w:val="2"/>
          </w:tcPr>
          <w:p w:rsidR="0049289E" w:rsidRPr="0049289E" w:rsidRDefault="0049289E" w:rsidP="0049289E">
            <w:pPr>
              <w:pStyle w:val="ConsPlusNormal"/>
              <w:jc w:val="center"/>
            </w:pPr>
            <w:r w:rsidRPr="0049289E">
              <w:t>Платежный документ</w:t>
            </w:r>
          </w:p>
        </w:tc>
        <w:tc>
          <w:tcPr>
            <w:tcW w:w="590" w:type="pct"/>
            <w:vMerge w:val="restart"/>
          </w:tcPr>
          <w:p w:rsidR="0049289E" w:rsidRPr="0049289E" w:rsidRDefault="0049289E" w:rsidP="0049289E">
            <w:pPr>
              <w:pStyle w:val="ConsPlusNormal"/>
              <w:jc w:val="center"/>
            </w:pPr>
            <w:r w:rsidRPr="0049289E">
              <w:t>Сумма субсидии, рублей</w:t>
            </w:r>
          </w:p>
        </w:tc>
      </w:tr>
      <w:tr w:rsidR="0049289E" w:rsidRPr="0049289E" w:rsidTr="00EB54B8">
        <w:tc>
          <w:tcPr>
            <w:tcW w:w="997" w:type="pct"/>
            <w:vMerge/>
          </w:tcPr>
          <w:p w:rsidR="0049289E" w:rsidRPr="0049289E" w:rsidRDefault="0049289E" w:rsidP="0049289E">
            <w:pPr>
              <w:pStyle w:val="ConsPlusNormal"/>
            </w:pPr>
          </w:p>
        </w:tc>
        <w:tc>
          <w:tcPr>
            <w:tcW w:w="681" w:type="pct"/>
            <w:vMerge/>
          </w:tcPr>
          <w:p w:rsidR="0049289E" w:rsidRPr="0049289E" w:rsidRDefault="0049289E" w:rsidP="0049289E">
            <w:pPr>
              <w:pStyle w:val="ConsPlusNormal"/>
            </w:pPr>
          </w:p>
        </w:tc>
        <w:tc>
          <w:tcPr>
            <w:tcW w:w="748" w:type="pct"/>
          </w:tcPr>
          <w:p w:rsidR="0049289E" w:rsidRPr="0049289E" w:rsidRDefault="0049289E" w:rsidP="0049289E">
            <w:pPr>
              <w:pStyle w:val="ConsPlusNormal"/>
              <w:jc w:val="center"/>
            </w:pPr>
            <w:r w:rsidRPr="0049289E">
              <w:t>наименование,</w:t>
            </w:r>
          </w:p>
          <w:p w:rsidR="0049289E" w:rsidRPr="0049289E" w:rsidRDefault="0049289E" w:rsidP="0049289E">
            <w:pPr>
              <w:pStyle w:val="ConsPlusNormal"/>
              <w:jc w:val="center"/>
            </w:pPr>
            <w:r w:rsidRPr="0049289E">
              <w:t>дата и номер</w:t>
            </w:r>
          </w:p>
        </w:tc>
        <w:tc>
          <w:tcPr>
            <w:tcW w:w="624" w:type="pct"/>
          </w:tcPr>
          <w:p w:rsidR="0049289E" w:rsidRPr="0049289E" w:rsidRDefault="0049289E" w:rsidP="0049289E">
            <w:pPr>
              <w:pStyle w:val="ConsPlusNormal"/>
              <w:jc w:val="center"/>
            </w:pPr>
            <w:r w:rsidRPr="0049289E">
              <w:t>сумма, рублей</w:t>
            </w:r>
          </w:p>
        </w:tc>
        <w:tc>
          <w:tcPr>
            <w:tcW w:w="793" w:type="pct"/>
          </w:tcPr>
          <w:p w:rsidR="0049289E" w:rsidRPr="0049289E" w:rsidRDefault="0049289E" w:rsidP="0049289E">
            <w:pPr>
              <w:pStyle w:val="ConsPlusNormal"/>
              <w:jc w:val="center"/>
            </w:pPr>
            <w:r w:rsidRPr="0049289E">
              <w:t>наименование,</w:t>
            </w:r>
          </w:p>
          <w:p w:rsidR="0049289E" w:rsidRPr="0049289E" w:rsidRDefault="0049289E" w:rsidP="0049289E">
            <w:pPr>
              <w:pStyle w:val="ConsPlusNormal"/>
              <w:jc w:val="center"/>
            </w:pPr>
            <w:r w:rsidRPr="0049289E">
              <w:t>дата и номер</w:t>
            </w:r>
          </w:p>
        </w:tc>
        <w:tc>
          <w:tcPr>
            <w:tcW w:w="567" w:type="pct"/>
          </w:tcPr>
          <w:p w:rsidR="0049289E" w:rsidRPr="0049289E" w:rsidRDefault="0049289E" w:rsidP="0049289E">
            <w:pPr>
              <w:pStyle w:val="ConsPlusNormal"/>
              <w:jc w:val="center"/>
            </w:pPr>
            <w:r w:rsidRPr="0049289E">
              <w:t>сумма, рублей</w:t>
            </w:r>
          </w:p>
        </w:tc>
        <w:tc>
          <w:tcPr>
            <w:tcW w:w="590" w:type="pct"/>
            <w:vMerge/>
          </w:tcPr>
          <w:p w:rsidR="0049289E" w:rsidRPr="0049289E" w:rsidRDefault="0049289E" w:rsidP="0049289E">
            <w:pPr>
              <w:pStyle w:val="ConsPlusNormal"/>
            </w:pPr>
          </w:p>
        </w:tc>
      </w:tr>
      <w:tr w:rsidR="0049289E" w:rsidRPr="0049289E" w:rsidTr="00EB54B8">
        <w:tc>
          <w:tcPr>
            <w:tcW w:w="997" w:type="pct"/>
          </w:tcPr>
          <w:p w:rsidR="0049289E" w:rsidRPr="0049289E" w:rsidRDefault="0049289E" w:rsidP="0049289E">
            <w:pPr>
              <w:pStyle w:val="ConsPlusNormal"/>
              <w:jc w:val="center"/>
            </w:pPr>
            <w:r w:rsidRPr="0049289E">
              <w:t>1</w:t>
            </w:r>
          </w:p>
        </w:tc>
        <w:tc>
          <w:tcPr>
            <w:tcW w:w="681" w:type="pct"/>
          </w:tcPr>
          <w:p w:rsidR="0049289E" w:rsidRPr="0049289E" w:rsidRDefault="0049289E" w:rsidP="0049289E">
            <w:pPr>
              <w:pStyle w:val="ConsPlusNormal"/>
              <w:jc w:val="center"/>
            </w:pPr>
            <w:r w:rsidRPr="0049289E">
              <w:t>2</w:t>
            </w:r>
          </w:p>
        </w:tc>
        <w:tc>
          <w:tcPr>
            <w:tcW w:w="748" w:type="pct"/>
          </w:tcPr>
          <w:p w:rsidR="0049289E" w:rsidRPr="0049289E" w:rsidRDefault="0049289E" w:rsidP="0049289E">
            <w:pPr>
              <w:pStyle w:val="ConsPlusNormal"/>
              <w:jc w:val="center"/>
            </w:pPr>
            <w:r w:rsidRPr="0049289E">
              <w:t>3</w:t>
            </w:r>
          </w:p>
        </w:tc>
        <w:tc>
          <w:tcPr>
            <w:tcW w:w="624" w:type="pct"/>
          </w:tcPr>
          <w:p w:rsidR="0049289E" w:rsidRPr="0049289E" w:rsidRDefault="0049289E" w:rsidP="0049289E">
            <w:pPr>
              <w:pStyle w:val="ConsPlusNormal"/>
              <w:jc w:val="center"/>
            </w:pPr>
            <w:r w:rsidRPr="0049289E">
              <w:t>4</w:t>
            </w:r>
          </w:p>
        </w:tc>
        <w:tc>
          <w:tcPr>
            <w:tcW w:w="793" w:type="pct"/>
          </w:tcPr>
          <w:p w:rsidR="0049289E" w:rsidRPr="0049289E" w:rsidRDefault="0049289E" w:rsidP="0049289E">
            <w:pPr>
              <w:pStyle w:val="ConsPlusNormal"/>
              <w:jc w:val="center"/>
            </w:pPr>
            <w:r w:rsidRPr="0049289E">
              <w:t>5</w:t>
            </w:r>
          </w:p>
        </w:tc>
        <w:tc>
          <w:tcPr>
            <w:tcW w:w="567" w:type="pct"/>
          </w:tcPr>
          <w:p w:rsidR="0049289E" w:rsidRPr="0049289E" w:rsidRDefault="0049289E" w:rsidP="0049289E">
            <w:pPr>
              <w:pStyle w:val="ConsPlusNormal"/>
              <w:jc w:val="center"/>
            </w:pPr>
            <w:r w:rsidRPr="0049289E">
              <w:t>6</w:t>
            </w:r>
          </w:p>
        </w:tc>
        <w:tc>
          <w:tcPr>
            <w:tcW w:w="590" w:type="pct"/>
          </w:tcPr>
          <w:p w:rsidR="0049289E" w:rsidRPr="0049289E" w:rsidRDefault="0049289E" w:rsidP="0049289E">
            <w:pPr>
              <w:pStyle w:val="ConsPlusNormal"/>
              <w:jc w:val="center"/>
            </w:pPr>
            <w:r w:rsidRPr="0049289E">
              <w:t>7</w:t>
            </w:r>
          </w:p>
        </w:tc>
      </w:tr>
      <w:tr w:rsidR="0049289E" w:rsidRPr="0049289E" w:rsidTr="00EB54B8">
        <w:tc>
          <w:tcPr>
            <w:tcW w:w="997" w:type="pct"/>
          </w:tcPr>
          <w:p w:rsidR="0049289E" w:rsidRPr="0049289E" w:rsidRDefault="0049289E" w:rsidP="0049289E">
            <w:pPr>
              <w:pStyle w:val="ConsPlusNormal"/>
            </w:pPr>
            <w:r w:rsidRPr="0049289E">
              <w:t>...</w:t>
            </w:r>
          </w:p>
        </w:tc>
        <w:tc>
          <w:tcPr>
            <w:tcW w:w="681" w:type="pct"/>
          </w:tcPr>
          <w:p w:rsidR="0049289E" w:rsidRPr="0049289E" w:rsidRDefault="0049289E" w:rsidP="0049289E">
            <w:pPr>
              <w:pStyle w:val="ConsPlusNormal"/>
            </w:pPr>
          </w:p>
        </w:tc>
        <w:tc>
          <w:tcPr>
            <w:tcW w:w="748" w:type="pct"/>
          </w:tcPr>
          <w:p w:rsidR="0049289E" w:rsidRPr="0049289E" w:rsidRDefault="0049289E" w:rsidP="0049289E">
            <w:pPr>
              <w:pStyle w:val="ConsPlusNormal"/>
            </w:pPr>
          </w:p>
        </w:tc>
        <w:tc>
          <w:tcPr>
            <w:tcW w:w="624" w:type="pct"/>
          </w:tcPr>
          <w:p w:rsidR="0049289E" w:rsidRPr="0049289E" w:rsidRDefault="0049289E" w:rsidP="0049289E">
            <w:pPr>
              <w:pStyle w:val="ConsPlusNormal"/>
            </w:pPr>
          </w:p>
        </w:tc>
        <w:tc>
          <w:tcPr>
            <w:tcW w:w="793" w:type="pct"/>
          </w:tcPr>
          <w:p w:rsidR="0049289E" w:rsidRPr="0049289E" w:rsidRDefault="0049289E" w:rsidP="0049289E">
            <w:pPr>
              <w:pStyle w:val="ConsPlusNormal"/>
            </w:pPr>
          </w:p>
        </w:tc>
        <w:tc>
          <w:tcPr>
            <w:tcW w:w="567" w:type="pct"/>
          </w:tcPr>
          <w:p w:rsidR="0049289E" w:rsidRPr="0049289E" w:rsidRDefault="0049289E" w:rsidP="0049289E">
            <w:pPr>
              <w:pStyle w:val="ConsPlusNormal"/>
            </w:pPr>
          </w:p>
        </w:tc>
        <w:tc>
          <w:tcPr>
            <w:tcW w:w="590" w:type="pct"/>
          </w:tcPr>
          <w:p w:rsidR="0049289E" w:rsidRPr="0049289E" w:rsidRDefault="0049289E" w:rsidP="0049289E">
            <w:pPr>
              <w:pStyle w:val="ConsPlusNormal"/>
            </w:pPr>
          </w:p>
        </w:tc>
      </w:tr>
      <w:tr w:rsidR="0049289E" w:rsidRPr="0049289E" w:rsidTr="00EB54B8">
        <w:tc>
          <w:tcPr>
            <w:tcW w:w="3050" w:type="pct"/>
            <w:gridSpan w:val="4"/>
          </w:tcPr>
          <w:p w:rsidR="0049289E" w:rsidRPr="0049289E" w:rsidRDefault="0049289E" w:rsidP="0049289E">
            <w:pPr>
              <w:pStyle w:val="ConsPlusNormal"/>
            </w:pPr>
            <w:r w:rsidRPr="0049289E">
              <w:t>Итого:</w:t>
            </w:r>
          </w:p>
        </w:tc>
        <w:tc>
          <w:tcPr>
            <w:tcW w:w="793" w:type="pct"/>
          </w:tcPr>
          <w:p w:rsidR="0049289E" w:rsidRPr="0049289E" w:rsidRDefault="0049289E" w:rsidP="0049289E">
            <w:pPr>
              <w:pStyle w:val="ConsPlusNormal"/>
            </w:pPr>
          </w:p>
        </w:tc>
        <w:tc>
          <w:tcPr>
            <w:tcW w:w="567" w:type="pct"/>
          </w:tcPr>
          <w:p w:rsidR="0049289E" w:rsidRPr="0049289E" w:rsidRDefault="0049289E" w:rsidP="0049289E">
            <w:pPr>
              <w:pStyle w:val="ConsPlusNormal"/>
            </w:pPr>
          </w:p>
        </w:tc>
        <w:tc>
          <w:tcPr>
            <w:tcW w:w="590" w:type="pct"/>
          </w:tcPr>
          <w:p w:rsidR="0049289E" w:rsidRPr="0049289E" w:rsidRDefault="0049289E" w:rsidP="0049289E">
            <w:pPr>
              <w:pStyle w:val="ConsPlusNormal"/>
            </w:pPr>
          </w:p>
        </w:tc>
      </w:tr>
    </w:tbl>
    <w:p w:rsidR="0049289E" w:rsidRPr="0049289E" w:rsidRDefault="0049289E" w:rsidP="0049289E">
      <w:pPr>
        <w:pStyle w:val="ConsPlusNormal"/>
        <w:ind w:firstLine="540"/>
        <w:jc w:val="both"/>
      </w:pPr>
    </w:p>
    <w:p w:rsidR="0049289E" w:rsidRPr="0049289E" w:rsidRDefault="0049289E" w:rsidP="0049289E">
      <w:pPr>
        <w:pStyle w:val="ConsPlusNormal"/>
        <w:ind w:firstLine="540"/>
        <w:jc w:val="both"/>
      </w:pPr>
      <w:r w:rsidRPr="0049289E">
        <w:t>--------------------------------</w:t>
      </w:r>
    </w:p>
    <w:p w:rsidR="0049289E" w:rsidRPr="0049289E" w:rsidRDefault="0049289E" w:rsidP="0049289E">
      <w:pPr>
        <w:pStyle w:val="ConsPlusNormal"/>
        <w:ind w:firstLine="540"/>
        <w:jc w:val="both"/>
      </w:pPr>
      <w:bookmarkStart w:id="114" w:name="P3217"/>
      <w:bookmarkEnd w:id="114"/>
      <w:r w:rsidRPr="0049289E">
        <w:t>&lt;*&gt; - в соответствии с порядком предоставления субсидий на поддержку животноводства</w:t>
      </w:r>
    </w:p>
    <w:p w:rsidR="0049289E" w:rsidRPr="0049289E" w:rsidRDefault="0049289E" w:rsidP="0049289E">
      <w:pPr>
        <w:pStyle w:val="ConsPlusNormal"/>
        <w:ind w:firstLine="540"/>
        <w:jc w:val="both"/>
      </w:pPr>
    </w:p>
    <w:p w:rsidR="0049289E" w:rsidRPr="0049289E" w:rsidRDefault="0049289E" w:rsidP="0049289E">
      <w:pPr>
        <w:pStyle w:val="ConsPlusNormal"/>
        <w:ind w:firstLine="540"/>
        <w:jc w:val="both"/>
      </w:pPr>
      <w:r w:rsidRPr="0049289E">
        <w:t>Реализация продукции</w:t>
      </w:r>
    </w:p>
    <w:p w:rsidR="0049289E" w:rsidRPr="0049289E" w:rsidRDefault="0049289E" w:rsidP="0049289E">
      <w:pPr>
        <w:pStyle w:val="ConsPlusNormal"/>
        <w:ind w:firstLine="540"/>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1739"/>
        <w:gridCol w:w="1707"/>
        <w:gridCol w:w="1244"/>
        <w:gridCol w:w="1552"/>
        <w:gridCol w:w="1800"/>
        <w:gridCol w:w="1800"/>
        <w:gridCol w:w="1366"/>
        <w:gridCol w:w="1552"/>
        <w:gridCol w:w="1800"/>
      </w:tblGrid>
      <w:tr w:rsidR="0049289E" w:rsidRPr="0049289E" w:rsidTr="00EB54B8">
        <w:tc>
          <w:tcPr>
            <w:tcW w:w="597" w:type="pct"/>
          </w:tcPr>
          <w:p w:rsidR="0049289E" w:rsidRPr="0049289E" w:rsidRDefault="0049289E" w:rsidP="0049289E">
            <w:pPr>
              <w:pStyle w:val="ConsPlusNormal"/>
              <w:jc w:val="center"/>
            </w:pPr>
            <w:r w:rsidRPr="0049289E">
              <w:t>Наименование покупателя</w:t>
            </w:r>
          </w:p>
        </w:tc>
        <w:tc>
          <w:tcPr>
            <w:tcW w:w="586" w:type="pct"/>
          </w:tcPr>
          <w:p w:rsidR="0049289E" w:rsidRPr="0049289E" w:rsidRDefault="0049289E" w:rsidP="0049289E">
            <w:pPr>
              <w:pStyle w:val="ConsPlusNormal"/>
              <w:jc w:val="center"/>
            </w:pPr>
            <w:r w:rsidRPr="0049289E">
              <w:t>Наименование, дата и номер документа</w:t>
            </w:r>
          </w:p>
        </w:tc>
        <w:tc>
          <w:tcPr>
            <w:tcW w:w="427" w:type="pct"/>
          </w:tcPr>
          <w:p w:rsidR="0049289E" w:rsidRPr="0049289E" w:rsidRDefault="0049289E" w:rsidP="0049289E">
            <w:pPr>
              <w:pStyle w:val="ConsPlusNormal"/>
              <w:jc w:val="center"/>
            </w:pPr>
            <w:r w:rsidRPr="0049289E">
              <w:t>Вид продукции &lt;*&gt;</w:t>
            </w:r>
          </w:p>
        </w:tc>
        <w:tc>
          <w:tcPr>
            <w:tcW w:w="533" w:type="pct"/>
          </w:tcPr>
          <w:p w:rsidR="0049289E" w:rsidRPr="0049289E" w:rsidRDefault="0049289E" w:rsidP="0049289E">
            <w:pPr>
              <w:pStyle w:val="ConsPlusNormal"/>
              <w:jc w:val="center"/>
            </w:pPr>
            <w:r w:rsidRPr="0049289E">
              <w:t>Количество продукции, тонн</w:t>
            </w:r>
          </w:p>
        </w:tc>
        <w:tc>
          <w:tcPr>
            <w:tcW w:w="618" w:type="pct"/>
          </w:tcPr>
          <w:p w:rsidR="0049289E" w:rsidRPr="0049289E" w:rsidRDefault="0049289E" w:rsidP="0049289E">
            <w:pPr>
              <w:pStyle w:val="ConsPlusNormal"/>
              <w:jc w:val="center"/>
            </w:pPr>
            <w:r w:rsidRPr="0049289E">
              <w:t>Коэффициент зачета и перевода яйцепродуктов &lt;***&gt;</w:t>
            </w:r>
          </w:p>
        </w:tc>
        <w:tc>
          <w:tcPr>
            <w:tcW w:w="618" w:type="pct"/>
          </w:tcPr>
          <w:p w:rsidR="0049289E" w:rsidRPr="0049289E" w:rsidRDefault="0049289E" w:rsidP="0049289E">
            <w:pPr>
              <w:pStyle w:val="ConsPlusNormal"/>
              <w:jc w:val="center"/>
            </w:pPr>
            <w:r w:rsidRPr="0049289E">
              <w:t>Количество</w:t>
            </w:r>
          </w:p>
          <w:p w:rsidR="0049289E" w:rsidRPr="0049289E" w:rsidRDefault="0049289E" w:rsidP="0049289E">
            <w:pPr>
              <w:pStyle w:val="ConsPlusNormal"/>
              <w:jc w:val="center"/>
            </w:pPr>
            <w:r w:rsidRPr="0049289E">
              <w:t>(тыс. штук)</w:t>
            </w:r>
          </w:p>
          <w:p w:rsidR="0049289E" w:rsidRPr="0049289E" w:rsidRDefault="0049289E" w:rsidP="0049289E">
            <w:pPr>
              <w:pStyle w:val="ConsPlusNormal"/>
              <w:jc w:val="center"/>
            </w:pPr>
            <w:r w:rsidRPr="0049289E">
              <w:t>(гр. 6 = гр. 4 * гр. 5)</w:t>
            </w:r>
          </w:p>
        </w:tc>
        <w:tc>
          <w:tcPr>
            <w:tcW w:w="469" w:type="pct"/>
          </w:tcPr>
          <w:p w:rsidR="0049289E" w:rsidRPr="0049289E" w:rsidRDefault="0049289E" w:rsidP="0049289E">
            <w:pPr>
              <w:pStyle w:val="ConsPlusNormal"/>
              <w:jc w:val="center"/>
            </w:pPr>
            <w:r w:rsidRPr="0049289E">
              <w:t>Сумма реализации, рублей</w:t>
            </w:r>
          </w:p>
        </w:tc>
        <w:tc>
          <w:tcPr>
            <w:tcW w:w="533" w:type="pct"/>
          </w:tcPr>
          <w:p w:rsidR="0049289E" w:rsidRPr="0049289E" w:rsidRDefault="0049289E" w:rsidP="0049289E">
            <w:pPr>
              <w:pStyle w:val="ConsPlusNormal"/>
              <w:jc w:val="center"/>
            </w:pPr>
            <w:r w:rsidRPr="0049289E">
              <w:t>Ставка субсидии, рублей &lt;**&gt;</w:t>
            </w:r>
          </w:p>
        </w:tc>
        <w:tc>
          <w:tcPr>
            <w:tcW w:w="618" w:type="pct"/>
          </w:tcPr>
          <w:p w:rsidR="0049289E" w:rsidRPr="0049289E" w:rsidRDefault="0049289E" w:rsidP="0049289E">
            <w:pPr>
              <w:pStyle w:val="ConsPlusNormal"/>
              <w:jc w:val="center"/>
            </w:pPr>
            <w:r w:rsidRPr="0049289E">
              <w:t>Максимальная сумма субсидии</w:t>
            </w:r>
          </w:p>
          <w:p w:rsidR="0049289E" w:rsidRPr="0049289E" w:rsidRDefault="0049289E" w:rsidP="0049289E">
            <w:pPr>
              <w:pStyle w:val="ConsPlusNormal"/>
              <w:jc w:val="center"/>
            </w:pPr>
            <w:r w:rsidRPr="0049289E">
              <w:t>(гр. 9 = гр. 6 x гр. 8)</w:t>
            </w:r>
          </w:p>
        </w:tc>
      </w:tr>
      <w:tr w:rsidR="0049289E" w:rsidRPr="0049289E" w:rsidTr="00EB54B8">
        <w:tc>
          <w:tcPr>
            <w:tcW w:w="597" w:type="pct"/>
          </w:tcPr>
          <w:p w:rsidR="0049289E" w:rsidRPr="0049289E" w:rsidRDefault="0049289E" w:rsidP="0049289E">
            <w:pPr>
              <w:pStyle w:val="ConsPlusNormal"/>
              <w:jc w:val="center"/>
            </w:pPr>
            <w:r w:rsidRPr="0049289E">
              <w:t>1</w:t>
            </w:r>
          </w:p>
        </w:tc>
        <w:tc>
          <w:tcPr>
            <w:tcW w:w="586" w:type="pct"/>
          </w:tcPr>
          <w:p w:rsidR="0049289E" w:rsidRPr="0049289E" w:rsidRDefault="0049289E" w:rsidP="0049289E">
            <w:pPr>
              <w:pStyle w:val="ConsPlusNormal"/>
              <w:jc w:val="center"/>
            </w:pPr>
            <w:r w:rsidRPr="0049289E">
              <w:t>2</w:t>
            </w:r>
          </w:p>
        </w:tc>
        <w:tc>
          <w:tcPr>
            <w:tcW w:w="427" w:type="pct"/>
          </w:tcPr>
          <w:p w:rsidR="0049289E" w:rsidRPr="0049289E" w:rsidRDefault="0049289E" w:rsidP="0049289E">
            <w:pPr>
              <w:pStyle w:val="ConsPlusNormal"/>
              <w:jc w:val="center"/>
            </w:pPr>
            <w:r w:rsidRPr="0049289E">
              <w:t>3</w:t>
            </w:r>
          </w:p>
        </w:tc>
        <w:tc>
          <w:tcPr>
            <w:tcW w:w="533" w:type="pct"/>
          </w:tcPr>
          <w:p w:rsidR="0049289E" w:rsidRPr="0049289E" w:rsidRDefault="0049289E" w:rsidP="0049289E">
            <w:pPr>
              <w:pStyle w:val="ConsPlusNormal"/>
              <w:jc w:val="center"/>
            </w:pPr>
            <w:bookmarkStart w:id="115" w:name="P3236"/>
            <w:bookmarkEnd w:id="115"/>
            <w:r w:rsidRPr="0049289E">
              <w:t>4</w:t>
            </w:r>
          </w:p>
        </w:tc>
        <w:tc>
          <w:tcPr>
            <w:tcW w:w="618" w:type="pct"/>
          </w:tcPr>
          <w:p w:rsidR="0049289E" w:rsidRPr="0049289E" w:rsidRDefault="0049289E" w:rsidP="0049289E">
            <w:pPr>
              <w:pStyle w:val="ConsPlusNormal"/>
              <w:jc w:val="center"/>
            </w:pPr>
            <w:bookmarkStart w:id="116" w:name="P3237"/>
            <w:bookmarkEnd w:id="116"/>
            <w:r w:rsidRPr="0049289E">
              <w:t>5</w:t>
            </w:r>
          </w:p>
        </w:tc>
        <w:tc>
          <w:tcPr>
            <w:tcW w:w="618" w:type="pct"/>
          </w:tcPr>
          <w:p w:rsidR="0049289E" w:rsidRPr="0049289E" w:rsidRDefault="0049289E" w:rsidP="0049289E">
            <w:pPr>
              <w:pStyle w:val="ConsPlusNormal"/>
              <w:jc w:val="center"/>
            </w:pPr>
            <w:bookmarkStart w:id="117" w:name="P3238"/>
            <w:bookmarkEnd w:id="117"/>
            <w:r w:rsidRPr="0049289E">
              <w:t>6</w:t>
            </w:r>
          </w:p>
        </w:tc>
        <w:tc>
          <w:tcPr>
            <w:tcW w:w="469" w:type="pct"/>
          </w:tcPr>
          <w:p w:rsidR="0049289E" w:rsidRPr="0049289E" w:rsidRDefault="0049289E" w:rsidP="0049289E">
            <w:pPr>
              <w:pStyle w:val="ConsPlusNormal"/>
              <w:jc w:val="center"/>
            </w:pPr>
            <w:r w:rsidRPr="0049289E">
              <w:t>7</w:t>
            </w:r>
          </w:p>
        </w:tc>
        <w:tc>
          <w:tcPr>
            <w:tcW w:w="533" w:type="pct"/>
          </w:tcPr>
          <w:p w:rsidR="0049289E" w:rsidRPr="0049289E" w:rsidRDefault="0049289E" w:rsidP="0049289E">
            <w:pPr>
              <w:pStyle w:val="ConsPlusNormal"/>
              <w:jc w:val="center"/>
            </w:pPr>
            <w:bookmarkStart w:id="118" w:name="P3240"/>
            <w:bookmarkEnd w:id="118"/>
            <w:r w:rsidRPr="0049289E">
              <w:t>8</w:t>
            </w:r>
          </w:p>
        </w:tc>
        <w:tc>
          <w:tcPr>
            <w:tcW w:w="618" w:type="pct"/>
          </w:tcPr>
          <w:p w:rsidR="0049289E" w:rsidRPr="0049289E" w:rsidRDefault="0049289E" w:rsidP="0049289E">
            <w:pPr>
              <w:pStyle w:val="ConsPlusNormal"/>
              <w:jc w:val="center"/>
            </w:pPr>
            <w:r w:rsidRPr="0049289E">
              <w:t>9</w:t>
            </w:r>
          </w:p>
        </w:tc>
      </w:tr>
      <w:tr w:rsidR="0049289E" w:rsidRPr="0049289E" w:rsidTr="00EB54B8">
        <w:tc>
          <w:tcPr>
            <w:tcW w:w="597" w:type="pct"/>
          </w:tcPr>
          <w:p w:rsidR="0049289E" w:rsidRPr="0049289E" w:rsidRDefault="0049289E" w:rsidP="0049289E">
            <w:pPr>
              <w:pStyle w:val="ConsPlusNormal"/>
              <w:jc w:val="center"/>
            </w:pPr>
            <w:r w:rsidRPr="0049289E">
              <w:t>...</w:t>
            </w:r>
          </w:p>
        </w:tc>
        <w:tc>
          <w:tcPr>
            <w:tcW w:w="586" w:type="pct"/>
          </w:tcPr>
          <w:p w:rsidR="0049289E" w:rsidRPr="0049289E" w:rsidRDefault="0049289E" w:rsidP="0049289E">
            <w:pPr>
              <w:pStyle w:val="ConsPlusNormal"/>
              <w:jc w:val="center"/>
            </w:pPr>
          </w:p>
        </w:tc>
        <w:tc>
          <w:tcPr>
            <w:tcW w:w="427" w:type="pct"/>
          </w:tcPr>
          <w:p w:rsidR="0049289E" w:rsidRPr="0049289E" w:rsidRDefault="0049289E" w:rsidP="0049289E">
            <w:pPr>
              <w:pStyle w:val="ConsPlusNormal"/>
              <w:jc w:val="center"/>
            </w:pPr>
          </w:p>
        </w:tc>
        <w:tc>
          <w:tcPr>
            <w:tcW w:w="533" w:type="pct"/>
          </w:tcPr>
          <w:p w:rsidR="0049289E" w:rsidRPr="0049289E" w:rsidRDefault="0049289E" w:rsidP="0049289E">
            <w:pPr>
              <w:pStyle w:val="ConsPlusNormal"/>
              <w:jc w:val="center"/>
            </w:pPr>
          </w:p>
        </w:tc>
        <w:tc>
          <w:tcPr>
            <w:tcW w:w="618" w:type="pct"/>
          </w:tcPr>
          <w:p w:rsidR="0049289E" w:rsidRPr="0049289E" w:rsidRDefault="0049289E" w:rsidP="0049289E">
            <w:pPr>
              <w:pStyle w:val="ConsPlusNormal"/>
              <w:jc w:val="center"/>
            </w:pPr>
          </w:p>
        </w:tc>
        <w:tc>
          <w:tcPr>
            <w:tcW w:w="618" w:type="pct"/>
          </w:tcPr>
          <w:p w:rsidR="0049289E" w:rsidRPr="0049289E" w:rsidRDefault="0049289E" w:rsidP="0049289E">
            <w:pPr>
              <w:pStyle w:val="ConsPlusNormal"/>
              <w:jc w:val="center"/>
            </w:pPr>
          </w:p>
        </w:tc>
        <w:tc>
          <w:tcPr>
            <w:tcW w:w="469" w:type="pct"/>
          </w:tcPr>
          <w:p w:rsidR="0049289E" w:rsidRPr="0049289E" w:rsidRDefault="0049289E" w:rsidP="0049289E">
            <w:pPr>
              <w:pStyle w:val="ConsPlusNormal"/>
              <w:jc w:val="center"/>
            </w:pPr>
          </w:p>
        </w:tc>
        <w:tc>
          <w:tcPr>
            <w:tcW w:w="533" w:type="pct"/>
          </w:tcPr>
          <w:p w:rsidR="0049289E" w:rsidRPr="0049289E" w:rsidRDefault="0049289E" w:rsidP="0049289E">
            <w:pPr>
              <w:pStyle w:val="ConsPlusNormal"/>
              <w:jc w:val="center"/>
            </w:pPr>
          </w:p>
        </w:tc>
        <w:tc>
          <w:tcPr>
            <w:tcW w:w="618" w:type="pct"/>
          </w:tcPr>
          <w:p w:rsidR="0049289E" w:rsidRPr="0049289E" w:rsidRDefault="0049289E" w:rsidP="0049289E">
            <w:pPr>
              <w:pStyle w:val="ConsPlusNormal"/>
              <w:jc w:val="center"/>
            </w:pPr>
          </w:p>
        </w:tc>
      </w:tr>
      <w:tr w:rsidR="0049289E" w:rsidRPr="0049289E" w:rsidTr="00EB54B8">
        <w:tc>
          <w:tcPr>
            <w:tcW w:w="1609" w:type="pct"/>
            <w:gridSpan w:val="3"/>
          </w:tcPr>
          <w:p w:rsidR="0049289E" w:rsidRPr="0049289E" w:rsidRDefault="0049289E" w:rsidP="0049289E">
            <w:pPr>
              <w:pStyle w:val="ConsPlusNormal"/>
            </w:pPr>
            <w:r w:rsidRPr="0049289E">
              <w:t>Итого:</w:t>
            </w:r>
          </w:p>
        </w:tc>
        <w:tc>
          <w:tcPr>
            <w:tcW w:w="533" w:type="pct"/>
          </w:tcPr>
          <w:p w:rsidR="0049289E" w:rsidRPr="0049289E" w:rsidRDefault="0049289E" w:rsidP="0049289E">
            <w:pPr>
              <w:pStyle w:val="ConsPlusNormal"/>
            </w:pPr>
          </w:p>
        </w:tc>
        <w:tc>
          <w:tcPr>
            <w:tcW w:w="618" w:type="pct"/>
          </w:tcPr>
          <w:p w:rsidR="0049289E" w:rsidRPr="0049289E" w:rsidRDefault="0049289E" w:rsidP="0049289E">
            <w:pPr>
              <w:pStyle w:val="ConsPlusNormal"/>
            </w:pPr>
          </w:p>
        </w:tc>
        <w:tc>
          <w:tcPr>
            <w:tcW w:w="618" w:type="pct"/>
          </w:tcPr>
          <w:p w:rsidR="0049289E" w:rsidRPr="0049289E" w:rsidRDefault="0049289E" w:rsidP="0049289E">
            <w:pPr>
              <w:pStyle w:val="ConsPlusNormal"/>
              <w:jc w:val="center"/>
            </w:pPr>
            <w:r w:rsidRPr="0049289E">
              <w:t>x</w:t>
            </w:r>
          </w:p>
        </w:tc>
        <w:tc>
          <w:tcPr>
            <w:tcW w:w="469" w:type="pct"/>
          </w:tcPr>
          <w:p w:rsidR="0049289E" w:rsidRPr="0049289E" w:rsidRDefault="0049289E" w:rsidP="0049289E">
            <w:pPr>
              <w:pStyle w:val="ConsPlusNormal"/>
              <w:jc w:val="center"/>
            </w:pPr>
          </w:p>
        </w:tc>
        <w:tc>
          <w:tcPr>
            <w:tcW w:w="533" w:type="pct"/>
          </w:tcPr>
          <w:p w:rsidR="0049289E" w:rsidRPr="0049289E" w:rsidRDefault="0049289E" w:rsidP="0049289E">
            <w:pPr>
              <w:pStyle w:val="ConsPlusNormal"/>
              <w:jc w:val="center"/>
            </w:pPr>
            <w:r w:rsidRPr="0049289E">
              <w:t>x</w:t>
            </w:r>
          </w:p>
        </w:tc>
        <w:tc>
          <w:tcPr>
            <w:tcW w:w="618" w:type="pct"/>
          </w:tcPr>
          <w:p w:rsidR="0049289E" w:rsidRPr="0049289E" w:rsidRDefault="0049289E" w:rsidP="0049289E">
            <w:pPr>
              <w:pStyle w:val="ConsPlusNormal"/>
            </w:pPr>
          </w:p>
        </w:tc>
      </w:tr>
    </w:tbl>
    <w:p w:rsidR="0049289E" w:rsidRPr="0049289E" w:rsidRDefault="0049289E" w:rsidP="0049289E">
      <w:pPr>
        <w:pStyle w:val="ConsPlusNormal"/>
        <w:ind w:firstLine="540"/>
        <w:jc w:val="both"/>
      </w:pPr>
    </w:p>
    <w:p w:rsidR="0049289E" w:rsidRPr="0049289E" w:rsidRDefault="0049289E" w:rsidP="0049289E">
      <w:pPr>
        <w:pStyle w:val="ConsPlusNonformat"/>
        <w:jc w:val="both"/>
      </w:pPr>
      <w:r w:rsidRPr="0049289E">
        <w:t xml:space="preserve">    --------------------------------</w:t>
      </w:r>
    </w:p>
    <w:p w:rsidR="0049289E" w:rsidRPr="0049289E" w:rsidRDefault="0049289E" w:rsidP="0049289E">
      <w:pPr>
        <w:pStyle w:val="ConsPlusNonformat"/>
        <w:jc w:val="both"/>
      </w:pPr>
      <w:bookmarkStart w:id="119" w:name="P3260"/>
      <w:bookmarkEnd w:id="119"/>
      <w:r w:rsidRPr="0049289E">
        <w:t xml:space="preserve">    &lt;**</w:t>
      </w:r>
      <w:proofErr w:type="gramStart"/>
      <w:r w:rsidRPr="0049289E">
        <w:t>&gt;  -</w:t>
      </w:r>
      <w:proofErr w:type="gramEnd"/>
      <w:r w:rsidRPr="0049289E">
        <w:t xml:space="preserve">  в  соответствии с приложением 25 к постановлению Правительства</w:t>
      </w:r>
    </w:p>
    <w:p w:rsidR="0049289E" w:rsidRPr="0049289E" w:rsidRDefault="0049289E" w:rsidP="0049289E">
      <w:pPr>
        <w:pStyle w:val="ConsPlusNonformat"/>
        <w:jc w:val="both"/>
      </w:pPr>
      <w:r w:rsidRPr="0049289E">
        <w:t>Ханты-</w:t>
      </w:r>
      <w:proofErr w:type="gramStart"/>
      <w:r w:rsidRPr="0049289E">
        <w:t>Мансийского  автономного</w:t>
      </w:r>
      <w:proofErr w:type="gramEnd"/>
      <w:r w:rsidRPr="0049289E">
        <w:t xml:space="preserve"> округа - Югры от 30.12.2021 N 637-п "О мерах</w:t>
      </w:r>
    </w:p>
    <w:p w:rsidR="0049289E" w:rsidRPr="0049289E" w:rsidRDefault="0049289E" w:rsidP="0049289E">
      <w:pPr>
        <w:pStyle w:val="ConsPlusNonformat"/>
        <w:jc w:val="both"/>
      </w:pPr>
      <w:r w:rsidRPr="0049289E">
        <w:t xml:space="preserve">по   </w:t>
      </w:r>
      <w:proofErr w:type="gramStart"/>
      <w:r w:rsidRPr="0049289E">
        <w:t>реализации  государственной</w:t>
      </w:r>
      <w:proofErr w:type="gramEnd"/>
      <w:r w:rsidRPr="0049289E">
        <w:t xml:space="preserve">  программы  Ханты-Мансийского  автономного</w:t>
      </w:r>
    </w:p>
    <w:p w:rsidR="0049289E" w:rsidRPr="0049289E" w:rsidRDefault="0049289E" w:rsidP="0049289E">
      <w:pPr>
        <w:pStyle w:val="ConsPlusNonformat"/>
        <w:jc w:val="both"/>
      </w:pPr>
      <w:r w:rsidRPr="0049289E">
        <w:t>округа - Югры "Развитие агропромышленного комплекса"</w:t>
      </w:r>
    </w:p>
    <w:p w:rsidR="0049289E" w:rsidRPr="0049289E" w:rsidRDefault="0049289E" w:rsidP="0049289E">
      <w:pPr>
        <w:pStyle w:val="ConsPlusNonformat"/>
        <w:jc w:val="both"/>
      </w:pPr>
    </w:p>
    <w:p w:rsidR="0049289E" w:rsidRPr="0049289E" w:rsidRDefault="0049289E" w:rsidP="0049289E">
      <w:pPr>
        <w:pStyle w:val="ConsPlusNonformat"/>
        <w:jc w:val="both"/>
      </w:pPr>
      <w:r w:rsidRPr="0049289E">
        <w:t xml:space="preserve">    Уполномоченное лицо</w:t>
      </w:r>
    </w:p>
    <w:p w:rsidR="0049289E" w:rsidRPr="0049289E" w:rsidRDefault="0049289E" w:rsidP="0049289E">
      <w:pPr>
        <w:pStyle w:val="ConsPlusNonformat"/>
        <w:jc w:val="both"/>
      </w:pPr>
      <w:r w:rsidRPr="0049289E">
        <w:lastRenderedPageBreak/>
        <w:t xml:space="preserve">    получателя субсидии _________________ _________________________________</w:t>
      </w:r>
    </w:p>
    <w:p w:rsidR="0049289E" w:rsidRPr="0049289E" w:rsidRDefault="0049289E" w:rsidP="0049289E">
      <w:pPr>
        <w:pStyle w:val="ConsPlusNonformat"/>
        <w:jc w:val="both"/>
      </w:pPr>
      <w:r w:rsidRPr="0049289E">
        <w:t xml:space="preserve">    (участника </w:t>
      </w:r>
      <w:proofErr w:type="gramStart"/>
      <w:r w:rsidRPr="0049289E">
        <w:t xml:space="preserve">отбора)   </w:t>
      </w:r>
      <w:proofErr w:type="gramEnd"/>
      <w:r w:rsidRPr="0049289E">
        <w:t xml:space="preserve">   (подпись)       ФИО (последнее - при наличии)</w:t>
      </w:r>
    </w:p>
    <w:p w:rsidR="0049289E" w:rsidRPr="0049289E" w:rsidRDefault="0049289E" w:rsidP="0049289E">
      <w:pPr>
        <w:pStyle w:val="ConsPlusNonformat"/>
        <w:jc w:val="both"/>
      </w:pPr>
    </w:p>
    <w:p w:rsidR="0049289E" w:rsidRPr="0049289E" w:rsidRDefault="0049289E" w:rsidP="0049289E">
      <w:pPr>
        <w:pStyle w:val="ConsPlusNonformat"/>
        <w:jc w:val="both"/>
      </w:pPr>
      <w:r w:rsidRPr="0049289E">
        <w:t xml:space="preserve">    Главный бухгалтер</w:t>
      </w:r>
    </w:p>
    <w:p w:rsidR="0049289E" w:rsidRPr="0049289E" w:rsidRDefault="0049289E" w:rsidP="0049289E">
      <w:pPr>
        <w:pStyle w:val="ConsPlusNonformat"/>
        <w:jc w:val="both"/>
      </w:pPr>
      <w:r w:rsidRPr="0049289E">
        <w:t xml:space="preserve">    получателя субсидии _________________ _________________________________</w:t>
      </w:r>
    </w:p>
    <w:p w:rsidR="0049289E" w:rsidRPr="0049289E" w:rsidRDefault="0049289E" w:rsidP="0049289E">
      <w:pPr>
        <w:pStyle w:val="ConsPlusNonformat"/>
        <w:jc w:val="both"/>
      </w:pPr>
      <w:r w:rsidRPr="0049289E">
        <w:t xml:space="preserve">    (участника </w:t>
      </w:r>
      <w:proofErr w:type="gramStart"/>
      <w:r w:rsidRPr="0049289E">
        <w:t xml:space="preserve">отбора)   </w:t>
      </w:r>
      <w:proofErr w:type="gramEnd"/>
      <w:r w:rsidRPr="0049289E">
        <w:t xml:space="preserve">   (подпись)       ФИО (последнее - при наличии)</w:t>
      </w:r>
    </w:p>
    <w:p w:rsidR="0049289E" w:rsidRPr="0049289E" w:rsidRDefault="0049289E" w:rsidP="0049289E">
      <w:pPr>
        <w:pStyle w:val="ConsPlusNonformat"/>
        <w:jc w:val="both"/>
      </w:pPr>
    </w:p>
    <w:p w:rsidR="0049289E" w:rsidRPr="0049289E" w:rsidRDefault="0049289E" w:rsidP="0049289E">
      <w:pPr>
        <w:pStyle w:val="ConsPlusNonformat"/>
        <w:jc w:val="both"/>
      </w:pPr>
      <w:r w:rsidRPr="0049289E">
        <w:t xml:space="preserve">    "______" __________ 20___ года</w:t>
      </w:r>
    </w:p>
    <w:p w:rsidR="0049289E" w:rsidRPr="0049289E" w:rsidRDefault="0049289E" w:rsidP="0049289E">
      <w:pPr>
        <w:pStyle w:val="ConsPlusNonformat"/>
        <w:jc w:val="both"/>
      </w:pPr>
    </w:p>
    <w:p w:rsidR="0049289E" w:rsidRPr="0049289E" w:rsidRDefault="0049289E" w:rsidP="0049289E">
      <w:pPr>
        <w:pStyle w:val="ConsPlusNonformat"/>
        <w:jc w:val="both"/>
      </w:pPr>
      <w:r w:rsidRPr="0049289E">
        <w:t xml:space="preserve">    М.П. (при наличии)</w:t>
      </w:r>
    </w:p>
    <w:p w:rsidR="0049289E" w:rsidRPr="0049289E" w:rsidRDefault="0049289E" w:rsidP="0049289E">
      <w:pPr>
        <w:pStyle w:val="ConsPlusNonformat"/>
        <w:jc w:val="both"/>
      </w:pPr>
    </w:p>
    <w:p w:rsidR="0049289E" w:rsidRPr="0049289E" w:rsidRDefault="0049289E" w:rsidP="0049289E">
      <w:pPr>
        <w:pStyle w:val="ConsPlusNormal"/>
        <w:sectPr w:rsidR="0049289E" w:rsidRPr="0049289E">
          <w:pgSz w:w="16838" w:h="11905" w:orient="landscape"/>
          <w:pgMar w:top="1701" w:right="1134" w:bottom="850" w:left="1134" w:header="0" w:footer="0" w:gutter="0"/>
          <w:cols w:space="720"/>
          <w:titlePg/>
        </w:sectPr>
      </w:pPr>
    </w:p>
    <w:p w:rsidR="0049289E" w:rsidRPr="0049289E" w:rsidRDefault="0049289E" w:rsidP="0049289E">
      <w:pPr>
        <w:pStyle w:val="ConsPlusNonformat"/>
        <w:jc w:val="both"/>
      </w:pPr>
      <w:r w:rsidRPr="0049289E">
        <w:lastRenderedPageBreak/>
        <w:t xml:space="preserve">    --------------------------------</w:t>
      </w:r>
    </w:p>
    <w:p w:rsidR="0049289E" w:rsidRPr="0049289E" w:rsidRDefault="0049289E" w:rsidP="0049289E">
      <w:pPr>
        <w:pStyle w:val="ConsPlusNonformat"/>
        <w:jc w:val="both"/>
      </w:pPr>
      <w:bookmarkStart w:id="120" w:name="P3278"/>
      <w:bookmarkEnd w:id="120"/>
      <w:r w:rsidRPr="0049289E">
        <w:t xml:space="preserve">    &lt;***&gt; - при пересчете яйцепродуктов используются следующие коэффициенты</w:t>
      </w:r>
    </w:p>
    <w:p w:rsidR="0049289E" w:rsidRPr="0049289E" w:rsidRDefault="0049289E" w:rsidP="0049289E">
      <w:pPr>
        <w:pStyle w:val="ConsPlusNonformat"/>
        <w:jc w:val="both"/>
      </w:pPr>
      <w:r w:rsidRPr="0049289E">
        <w:t>зачета и перевода:</w:t>
      </w:r>
    </w:p>
    <w:p w:rsidR="0049289E" w:rsidRPr="0049289E" w:rsidRDefault="0049289E" w:rsidP="0049289E">
      <w:pPr>
        <w:pStyle w:val="ConsPlusNormal"/>
        <w:ind w:firstLine="540"/>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4672"/>
        <w:gridCol w:w="4672"/>
      </w:tblGrid>
      <w:tr w:rsidR="0049289E" w:rsidRPr="0049289E" w:rsidTr="00EB54B8">
        <w:tc>
          <w:tcPr>
            <w:tcW w:w="2500" w:type="pct"/>
          </w:tcPr>
          <w:p w:rsidR="0049289E" w:rsidRPr="0049289E" w:rsidRDefault="0049289E" w:rsidP="0049289E">
            <w:pPr>
              <w:pStyle w:val="ConsPlusNormal"/>
              <w:jc w:val="center"/>
            </w:pPr>
            <w:r w:rsidRPr="0049289E">
              <w:t>Наименование продукта</w:t>
            </w:r>
          </w:p>
        </w:tc>
        <w:tc>
          <w:tcPr>
            <w:tcW w:w="2500" w:type="pct"/>
          </w:tcPr>
          <w:p w:rsidR="0049289E" w:rsidRPr="0049289E" w:rsidRDefault="0049289E" w:rsidP="0049289E">
            <w:pPr>
              <w:pStyle w:val="ConsPlusNormal"/>
              <w:jc w:val="center"/>
            </w:pPr>
            <w:r w:rsidRPr="0049289E">
              <w:t>Коэффициент пересчета</w:t>
            </w:r>
          </w:p>
        </w:tc>
      </w:tr>
      <w:tr w:rsidR="0049289E" w:rsidRPr="0049289E" w:rsidTr="00EB54B8">
        <w:tc>
          <w:tcPr>
            <w:tcW w:w="2500" w:type="pct"/>
          </w:tcPr>
          <w:p w:rsidR="0049289E" w:rsidRPr="0049289E" w:rsidRDefault="0049289E" w:rsidP="0049289E">
            <w:pPr>
              <w:pStyle w:val="ConsPlusNormal"/>
            </w:pPr>
            <w:r w:rsidRPr="0049289E">
              <w:t>Меланж</w:t>
            </w:r>
          </w:p>
        </w:tc>
        <w:tc>
          <w:tcPr>
            <w:tcW w:w="2500" w:type="pct"/>
          </w:tcPr>
          <w:p w:rsidR="0049289E" w:rsidRPr="0049289E" w:rsidRDefault="0049289E" w:rsidP="0049289E">
            <w:pPr>
              <w:pStyle w:val="ConsPlusNormal"/>
              <w:jc w:val="center"/>
            </w:pPr>
            <w:r w:rsidRPr="0049289E">
              <w:t>24,0</w:t>
            </w:r>
          </w:p>
        </w:tc>
      </w:tr>
      <w:tr w:rsidR="0049289E" w:rsidRPr="0049289E" w:rsidTr="00EB54B8">
        <w:tc>
          <w:tcPr>
            <w:tcW w:w="2500" w:type="pct"/>
          </w:tcPr>
          <w:p w:rsidR="0049289E" w:rsidRPr="0049289E" w:rsidRDefault="0049289E" w:rsidP="0049289E">
            <w:pPr>
              <w:pStyle w:val="ConsPlusNormal"/>
            </w:pPr>
            <w:r w:rsidRPr="0049289E">
              <w:t>Яичный порошок</w:t>
            </w:r>
          </w:p>
        </w:tc>
        <w:tc>
          <w:tcPr>
            <w:tcW w:w="2500" w:type="pct"/>
          </w:tcPr>
          <w:p w:rsidR="0049289E" w:rsidRPr="0049289E" w:rsidRDefault="0049289E" w:rsidP="0049289E">
            <w:pPr>
              <w:pStyle w:val="ConsPlusNormal"/>
              <w:jc w:val="center"/>
            </w:pPr>
            <w:r w:rsidRPr="0049289E">
              <w:t>90,0</w:t>
            </w:r>
          </w:p>
        </w:tc>
      </w:tr>
    </w:tbl>
    <w:p w:rsidR="0049289E" w:rsidRPr="0049289E" w:rsidRDefault="0049289E" w:rsidP="0049289E">
      <w:pPr>
        <w:pStyle w:val="ConsPlusNormal"/>
        <w:jc w:val="right"/>
      </w:pPr>
    </w:p>
    <w:p w:rsidR="0049289E" w:rsidRPr="0049289E" w:rsidRDefault="0049289E" w:rsidP="0049289E">
      <w:pPr>
        <w:pStyle w:val="ConsPlusNormal"/>
        <w:jc w:val="right"/>
      </w:pPr>
    </w:p>
    <w:p w:rsidR="0049289E" w:rsidRPr="0049289E" w:rsidRDefault="0049289E" w:rsidP="0049289E">
      <w:pPr>
        <w:pStyle w:val="ConsPlusNormal"/>
        <w:jc w:val="right"/>
      </w:pPr>
    </w:p>
    <w:p w:rsidR="0049289E" w:rsidRPr="0049289E" w:rsidRDefault="0049289E" w:rsidP="0049289E">
      <w:pPr>
        <w:pStyle w:val="ConsPlusNormal"/>
        <w:jc w:val="right"/>
        <w:outlineLvl w:val="2"/>
      </w:pPr>
      <w:r w:rsidRPr="0049289E">
        <w:t>Форма 4</w:t>
      </w:r>
    </w:p>
    <w:p w:rsidR="0049289E" w:rsidRPr="0049289E" w:rsidRDefault="0049289E" w:rsidP="0049289E">
      <w:pPr>
        <w:pStyle w:val="ConsPlusNormal"/>
        <w:jc w:val="center"/>
      </w:pPr>
    </w:p>
    <w:p w:rsidR="0049289E" w:rsidRPr="0049289E" w:rsidRDefault="0049289E" w:rsidP="0049289E">
      <w:pPr>
        <w:pStyle w:val="ConsPlusNormal"/>
        <w:jc w:val="center"/>
      </w:pPr>
      <w:bookmarkStart w:id="121" w:name="P3292"/>
      <w:bookmarkEnd w:id="121"/>
      <w:r w:rsidRPr="0049289E">
        <w:t>Справка-расчет</w:t>
      </w:r>
    </w:p>
    <w:p w:rsidR="0049289E" w:rsidRPr="0049289E" w:rsidRDefault="0049289E" w:rsidP="0049289E">
      <w:pPr>
        <w:pStyle w:val="ConsPlusNormal"/>
        <w:jc w:val="center"/>
      </w:pPr>
      <w:r w:rsidRPr="0049289E">
        <w:t>субсидии на содержание маточного поголовья</w:t>
      </w:r>
    </w:p>
    <w:p w:rsidR="0049289E" w:rsidRPr="0049289E" w:rsidRDefault="0049289E" w:rsidP="0049289E">
      <w:pPr>
        <w:pStyle w:val="ConsPlusNormal"/>
        <w:jc w:val="center"/>
      </w:pPr>
      <w:r w:rsidRPr="0049289E">
        <w:t>сельскохозяйственных животных</w:t>
      </w:r>
    </w:p>
    <w:p w:rsidR="0049289E" w:rsidRPr="0049289E" w:rsidRDefault="0049289E" w:rsidP="0049289E">
      <w:pPr>
        <w:pStyle w:val="ConsPlusNormal"/>
        <w:jc w:val="center"/>
      </w:pPr>
      <w:r w:rsidRPr="0049289E">
        <w:t>за _______________________________</w:t>
      </w:r>
    </w:p>
    <w:p w:rsidR="0049289E" w:rsidRPr="0049289E" w:rsidRDefault="0049289E" w:rsidP="0049289E">
      <w:pPr>
        <w:pStyle w:val="ConsPlusNormal"/>
        <w:jc w:val="center"/>
      </w:pPr>
      <w:r w:rsidRPr="0049289E">
        <w:t>(отчетный период)</w:t>
      </w:r>
    </w:p>
    <w:p w:rsidR="0049289E" w:rsidRPr="0049289E" w:rsidRDefault="0049289E" w:rsidP="0049289E">
      <w:pPr>
        <w:pStyle w:val="ConsPlusNormal"/>
        <w:jc w:val="center"/>
      </w:pPr>
      <w:r w:rsidRPr="0049289E">
        <w:t>____________________________________________________________</w:t>
      </w:r>
    </w:p>
    <w:p w:rsidR="0049289E" w:rsidRPr="0049289E" w:rsidRDefault="0049289E" w:rsidP="0049289E">
      <w:pPr>
        <w:pStyle w:val="ConsPlusNormal"/>
        <w:jc w:val="center"/>
      </w:pPr>
      <w:r w:rsidRPr="0049289E">
        <w:t>наименование юридического лица, крестьянского (фермерского)</w:t>
      </w:r>
    </w:p>
    <w:p w:rsidR="0049289E" w:rsidRPr="0049289E" w:rsidRDefault="0049289E" w:rsidP="0049289E">
      <w:pPr>
        <w:pStyle w:val="ConsPlusNormal"/>
        <w:jc w:val="center"/>
      </w:pPr>
      <w:r w:rsidRPr="0049289E">
        <w:t>хозяйства, индивидуального предпринимателя</w:t>
      </w:r>
    </w:p>
    <w:p w:rsidR="0049289E" w:rsidRPr="0049289E" w:rsidRDefault="0049289E" w:rsidP="0049289E">
      <w:pPr>
        <w:pStyle w:val="ConsPlusNormal"/>
        <w:jc w:val="center"/>
      </w:pPr>
    </w:p>
    <w:p w:rsidR="0049289E" w:rsidRPr="0049289E" w:rsidRDefault="0049289E" w:rsidP="0049289E">
      <w:pPr>
        <w:pStyle w:val="ConsPlusNormal"/>
        <w:sectPr w:rsidR="0049289E" w:rsidRPr="0049289E">
          <w:pgSz w:w="11905" w:h="16838"/>
          <w:pgMar w:top="1134" w:right="850" w:bottom="1134" w:left="1701" w:header="0" w:footer="0" w:gutter="0"/>
          <w:cols w:space="720"/>
          <w:titlePg/>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2504"/>
        <w:gridCol w:w="2251"/>
        <w:gridCol w:w="2251"/>
        <w:gridCol w:w="2251"/>
        <w:gridCol w:w="1694"/>
        <w:gridCol w:w="1768"/>
        <w:gridCol w:w="1841"/>
      </w:tblGrid>
      <w:tr w:rsidR="0049289E" w:rsidRPr="0049289E" w:rsidTr="00EB54B8">
        <w:tc>
          <w:tcPr>
            <w:tcW w:w="886" w:type="pct"/>
          </w:tcPr>
          <w:p w:rsidR="0049289E" w:rsidRPr="0049289E" w:rsidRDefault="0049289E" w:rsidP="0049289E">
            <w:pPr>
              <w:pStyle w:val="ConsPlusNormal"/>
              <w:jc w:val="center"/>
            </w:pPr>
            <w:r w:rsidRPr="0049289E">
              <w:lastRenderedPageBreak/>
              <w:t>Наименование вида сельскохозяйственных животных</w:t>
            </w:r>
          </w:p>
          <w:p w:rsidR="0049289E" w:rsidRPr="0049289E" w:rsidRDefault="0049289E" w:rsidP="0049289E">
            <w:pPr>
              <w:pStyle w:val="ConsPlusNormal"/>
              <w:jc w:val="center"/>
            </w:pPr>
            <w:r w:rsidRPr="0049289E">
              <w:t>(за исключением птицы)</w:t>
            </w:r>
          </w:p>
        </w:tc>
        <w:tc>
          <w:tcPr>
            <w:tcW w:w="760" w:type="pct"/>
          </w:tcPr>
          <w:p w:rsidR="0049289E" w:rsidRPr="0049289E" w:rsidRDefault="0049289E" w:rsidP="0049289E">
            <w:pPr>
              <w:pStyle w:val="ConsPlusNormal"/>
              <w:jc w:val="center"/>
            </w:pPr>
            <w:r w:rsidRPr="0049289E">
              <w:t>Наличие маточного поголовья сельскохозяйственных животных на 01.01.20__, голов</w:t>
            </w:r>
          </w:p>
        </w:tc>
        <w:tc>
          <w:tcPr>
            <w:tcW w:w="759" w:type="pct"/>
          </w:tcPr>
          <w:p w:rsidR="0049289E" w:rsidRPr="0049289E" w:rsidRDefault="0049289E" w:rsidP="0049289E">
            <w:pPr>
              <w:pStyle w:val="ConsPlusNormal"/>
              <w:jc w:val="center"/>
            </w:pPr>
            <w:r w:rsidRPr="0049289E">
              <w:t>Наличие маточного поголовья сельскохозяйственных животных</w:t>
            </w:r>
          </w:p>
          <w:p w:rsidR="0049289E" w:rsidRPr="0049289E" w:rsidRDefault="0049289E" w:rsidP="0049289E">
            <w:pPr>
              <w:pStyle w:val="ConsPlusNormal"/>
              <w:jc w:val="center"/>
            </w:pPr>
            <w:r w:rsidRPr="0049289E">
              <w:t>на _</w:t>
            </w:r>
            <w:proofErr w:type="gramStart"/>
            <w:r w:rsidRPr="0049289E">
              <w:t>_._</w:t>
            </w:r>
            <w:proofErr w:type="gramEnd"/>
            <w:r w:rsidRPr="0049289E">
              <w:t>_.20____, голов</w:t>
            </w:r>
          </w:p>
        </w:tc>
        <w:tc>
          <w:tcPr>
            <w:tcW w:w="696" w:type="pct"/>
          </w:tcPr>
          <w:p w:rsidR="0049289E" w:rsidRPr="0049289E" w:rsidRDefault="0049289E" w:rsidP="0049289E">
            <w:pPr>
              <w:pStyle w:val="ConsPlusNormal"/>
              <w:jc w:val="center"/>
            </w:pPr>
            <w:r w:rsidRPr="0049289E">
              <w:t>Коэффициент перевода маточного поголовья сельскохозяйственных животных в условные головы &lt;*&gt;</w:t>
            </w:r>
          </w:p>
        </w:tc>
        <w:tc>
          <w:tcPr>
            <w:tcW w:w="608" w:type="pct"/>
          </w:tcPr>
          <w:p w:rsidR="0049289E" w:rsidRPr="0049289E" w:rsidRDefault="0049289E" w:rsidP="0049289E">
            <w:pPr>
              <w:pStyle w:val="ConsPlusNormal"/>
              <w:jc w:val="center"/>
            </w:pPr>
            <w:r w:rsidRPr="0049289E">
              <w:t>Итого условных голов</w:t>
            </w:r>
          </w:p>
          <w:p w:rsidR="0049289E" w:rsidRPr="0049289E" w:rsidRDefault="0049289E" w:rsidP="0049289E">
            <w:pPr>
              <w:pStyle w:val="ConsPlusNormal"/>
              <w:jc w:val="center"/>
            </w:pPr>
            <w:r w:rsidRPr="0049289E">
              <w:t>(гр. 5 = гр. 3 * гр. 4)</w:t>
            </w:r>
          </w:p>
        </w:tc>
        <w:tc>
          <w:tcPr>
            <w:tcW w:w="633" w:type="pct"/>
          </w:tcPr>
          <w:p w:rsidR="0049289E" w:rsidRPr="0049289E" w:rsidRDefault="0049289E" w:rsidP="0049289E">
            <w:pPr>
              <w:pStyle w:val="ConsPlusNormal"/>
              <w:jc w:val="center"/>
            </w:pPr>
            <w:r w:rsidRPr="0049289E">
              <w:t>Ставка субсидий на 1 условную голову в год, рублей</w:t>
            </w:r>
          </w:p>
        </w:tc>
        <w:tc>
          <w:tcPr>
            <w:tcW w:w="658" w:type="pct"/>
          </w:tcPr>
          <w:p w:rsidR="0049289E" w:rsidRPr="0049289E" w:rsidRDefault="0049289E" w:rsidP="0049289E">
            <w:pPr>
              <w:pStyle w:val="ConsPlusNormal"/>
              <w:jc w:val="center"/>
            </w:pPr>
            <w:r w:rsidRPr="0049289E">
              <w:t>Сумма субсидии к выплате, рублей</w:t>
            </w:r>
          </w:p>
          <w:p w:rsidR="0049289E" w:rsidRPr="0049289E" w:rsidRDefault="0049289E" w:rsidP="0049289E">
            <w:pPr>
              <w:pStyle w:val="ConsPlusNormal"/>
              <w:jc w:val="center"/>
            </w:pPr>
            <w:r w:rsidRPr="0049289E">
              <w:t>(гр. 6 = гр. 4 * гр. 5)</w:t>
            </w:r>
          </w:p>
        </w:tc>
      </w:tr>
      <w:tr w:rsidR="0049289E" w:rsidRPr="0049289E" w:rsidTr="00EB54B8">
        <w:tc>
          <w:tcPr>
            <w:tcW w:w="886" w:type="pct"/>
          </w:tcPr>
          <w:p w:rsidR="0049289E" w:rsidRPr="0049289E" w:rsidRDefault="0049289E" w:rsidP="0049289E">
            <w:pPr>
              <w:pStyle w:val="ConsPlusNormal"/>
              <w:jc w:val="center"/>
            </w:pPr>
            <w:r w:rsidRPr="0049289E">
              <w:t>1</w:t>
            </w:r>
          </w:p>
        </w:tc>
        <w:tc>
          <w:tcPr>
            <w:tcW w:w="760" w:type="pct"/>
          </w:tcPr>
          <w:p w:rsidR="0049289E" w:rsidRPr="0049289E" w:rsidRDefault="0049289E" w:rsidP="0049289E">
            <w:pPr>
              <w:pStyle w:val="ConsPlusNormal"/>
              <w:jc w:val="center"/>
            </w:pPr>
            <w:r w:rsidRPr="0049289E">
              <w:t>2</w:t>
            </w:r>
          </w:p>
        </w:tc>
        <w:tc>
          <w:tcPr>
            <w:tcW w:w="759" w:type="pct"/>
          </w:tcPr>
          <w:p w:rsidR="0049289E" w:rsidRPr="0049289E" w:rsidRDefault="0049289E" w:rsidP="0049289E">
            <w:pPr>
              <w:pStyle w:val="ConsPlusNormal"/>
              <w:jc w:val="center"/>
            </w:pPr>
            <w:bookmarkStart w:id="122" w:name="P3314"/>
            <w:bookmarkEnd w:id="122"/>
            <w:r w:rsidRPr="0049289E">
              <w:t>3</w:t>
            </w:r>
          </w:p>
        </w:tc>
        <w:tc>
          <w:tcPr>
            <w:tcW w:w="696" w:type="pct"/>
          </w:tcPr>
          <w:p w:rsidR="0049289E" w:rsidRPr="0049289E" w:rsidRDefault="0049289E" w:rsidP="0049289E">
            <w:pPr>
              <w:pStyle w:val="ConsPlusNormal"/>
              <w:jc w:val="center"/>
            </w:pPr>
            <w:bookmarkStart w:id="123" w:name="P3315"/>
            <w:bookmarkEnd w:id="123"/>
            <w:r w:rsidRPr="0049289E">
              <w:t>4</w:t>
            </w:r>
          </w:p>
        </w:tc>
        <w:tc>
          <w:tcPr>
            <w:tcW w:w="608" w:type="pct"/>
          </w:tcPr>
          <w:p w:rsidR="0049289E" w:rsidRPr="0049289E" w:rsidRDefault="0049289E" w:rsidP="0049289E">
            <w:pPr>
              <w:pStyle w:val="ConsPlusNormal"/>
              <w:jc w:val="center"/>
            </w:pPr>
            <w:bookmarkStart w:id="124" w:name="P3316"/>
            <w:bookmarkEnd w:id="124"/>
            <w:r w:rsidRPr="0049289E">
              <w:t>5</w:t>
            </w:r>
          </w:p>
        </w:tc>
        <w:tc>
          <w:tcPr>
            <w:tcW w:w="633" w:type="pct"/>
          </w:tcPr>
          <w:p w:rsidR="0049289E" w:rsidRPr="0049289E" w:rsidRDefault="0049289E" w:rsidP="0049289E">
            <w:pPr>
              <w:pStyle w:val="ConsPlusNormal"/>
              <w:jc w:val="center"/>
            </w:pPr>
            <w:r w:rsidRPr="0049289E">
              <w:t>6</w:t>
            </w:r>
          </w:p>
        </w:tc>
        <w:tc>
          <w:tcPr>
            <w:tcW w:w="658" w:type="pct"/>
          </w:tcPr>
          <w:p w:rsidR="0049289E" w:rsidRPr="0049289E" w:rsidRDefault="0049289E" w:rsidP="0049289E">
            <w:pPr>
              <w:pStyle w:val="ConsPlusNormal"/>
              <w:jc w:val="center"/>
            </w:pPr>
            <w:r w:rsidRPr="0049289E">
              <w:t>7</w:t>
            </w:r>
          </w:p>
        </w:tc>
      </w:tr>
      <w:tr w:rsidR="0049289E" w:rsidRPr="0049289E" w:rsidTr="00EB54B8">
        <w:tc>
          <w:tcPr>
            <w:tcW w:w="886" w:type="pct"/>
          </w:tcPr>
          <w:p w:rsidR="0049289E" w:rsidRPr="0049289E" w:rsidRDefault="0049289E" w:rsidP="0049289E">
            <w:pPr>
              <w:pStyle w:val="ConsPlusNormal"/>
              <w:jc w:val="center"/>
            </w:pPr>
          </w:p>
        </w:tc>
        <w:tc>
          <w:tcPr>
            <w:tcW w:w="760" w:type="pct"/>
          </w:tcPr>
          <w:p w:rsidR="0049289E" w:rsidRPr="0049289E" w:rsidRDefault="0049289E" w:rsidP="0049289E">
            <w:pPr>
              <w:pStyle w:val="ConsPlusNormal"/>
              <w:jc w:val="center"/>
            </w:pPr>
          </w:p>
        </w:tc>
        <w:tc>
          <w:tcPr>
            <w:tcW w:w="759" w:type="pct"/>
          </w:tcPr>
          <w:p w:rsidR="0049289E" w:rsidRPr="0049289E" w:rsidRDefault="0049289E" w:rsidP="0049289E">
            <w:pPr>
              <w:pStyle w:val="ConsPlusNormal"/>
              <w:jc w:val="center"/>
            </w:pPr>
          </w:p>
        </w:tc>
        <w:tc>
          <w:tcPr>
            <w:tcW w:w="696" w:type="pct"/>
          </w:tcPr>
          <w:p w:rsidR="0049289E" w:rsidRPr="0049289E" w:rsidRDefault="0049289E" w:rsidP="0049289E">
            <w:pPr>
              <w:pStyle w:val="ConsPlusNormal"/>
              <w:jc w:val="center"/>
            </w:pPr>
          </w:p>
        </w:tc>
        <w:tc>
          <w:tcPr>
            <w:tcW w:w="608" w:type="pct"/>
          </w:tcPr>
          <w:p w:rsidR="0049289E" w:rsidRPr="0049289E" w:rsidRDefault="0049289E" w:rsidP="0049289E">
            <w:pPr>
              <w:pStyle w:val="ConsPlusNormal"/>
              <w:jc w:val="center"/>
            </w:pPr>
          </w:p>
        </w:tc>
        <w:tc>
          <w:tcPr>
            <w:tcW w:w="633" w:type="pct"/>
          </w:tcPr>
          <w:p w:rsidR="0049289E" w:rsidRPr="0049289E" w:rsidRDefault="0049289E" w:rsidP="0049289E">
            <w:pPr>
              <w:pStyle w:val="ConsPlusNormal"/>
              <w:jc w:val="center"/>
            </w:pPr>
          </w:p>
        </w:tc>
        <w:tc>
          <w:tcPr>
            <w:tcW w:w="658" w:type="pct"/>
          </w:tcPr>
          <w:p w:rsidR="0049289E" w:rsidRPr="0049289E" w:rsidRDefault="0049289E" w:rsidP="0049289E">
            <w:pPr>
              <w:pStyle w:val="ConsPlusNormal"/>
              <w:jc w:val="center"/>
            </w:pPr>
          </w:p>
        </w:tc>
      </w:tr>
      <w:tr w:rsidR="0049289E" w:rsidRPr="0049289E" w:rsidTr="00EB54B8">
        <w:tc>
          <w:tcPr>
            <w:tcW w:w="886" w:type="pct"/>
          </w:tcPr>
          <w:p w:rsidR="0049289E" w:rsidRPr="0049289E" w:rsidRDefault="0049289E" w:rsidP="0049289E">
            <w:pPr>
              <w:pStyle w:val="ConsPlusNormal"/>
              <w:jc w:val="center"/>
            </w:pPr>
          </w:p>
        </w:tc>
        <w:tc>
          <w:tcPr>
            <w:tcW w:w="760" w:type="pct"/>
          </w:tcPr>
          <w:p w:rsidR="0049289E" w:rsidRPr="0049289E" w:rsidRDefault="0049289E" w:rsidP="0049289E">
            <w:pPr>
              <w:pStyle w:val="ConsPlusNormal"/>
              <w:jc w:val="center"/>
            </w:pPr>
          </w:p>
        </w:tc>
        <w:tc>
          <w:tcPr>
            <w:tcW w:w="759" w:type="pct"/>
          </w:tcPr>
          <w:p w:rsidR="0049289E" w:rsidRPr="0049289E" w:rsidRDefault="0049289E" w:rsidP="0049289E">
            <w:pPr>
              <w:pStyle w:val="ConsPlusNormal"/>
              <w:jc w:val="center"/>
            </w:pPr>
          </w:p>
        </w:tc>
        <w:tc>
          <w:tcPr>
            <w:tcW w:w="696" w:type="pct"/>
          </w:tcPr>
          <w:p w:rsidR="0049289E" w:rsidRPr="0049289E" w:rsidRDefault="0049289E" w:rsidP="0049289E">
            <w:pPr>
              <w:pStyle w:val="ConsPlusNormal"/>
              <w:jc w:val="center"/>
            </w:pPr>
          </w:p>
        </w:tc>
        <w:tc>
          <w:tcPr>
            <w:tcW w:w="608" w:type="pct"/>
          </w:tcPr>
          <w:p w:rsidR="0049289E" w:rsidRPr="0049289E" w:rsidRDefault="0049289E" w:rsidP="0049289E">
            <w:pPr>
              <w:pStyle w:val="ConsPlusNormal"/>
              <w:jc w:val="center"/>
            </w:pPr>
          </w:p>
        </w:tc>
        <w:tc>
          <w:tcPr>
            <w:tcW w:w="633" w:type="pct"/>
          </w:tcPr>
          <w:p w:rsidR="0049289E" w:rsidRPr="0049289E" w:rsidRDefault="0049289E" w:rsidP="0049289E">
            <w:pPr>
              <w:pStyle w:val="ConsPlusNormal"/>
              <w:jc w:val="center"/>
            </w:pPr>
          </w:p>
        </w:tc>
        <w:tc>
          <w:tcPr>
            <w:tcW w:w="658" w:type="pct"/>
          </w:tcPr>
          <w:p w:rsidR="0049289E" w:rsidRPr="0049289E" w:rsidRDefault="0049289E" w:rsidP="0049289E">
            <w:pPr>
              <w:pStyle w:val="ConsPlusNormal"/>
              <w:jc w:val="center"/>
            </w:pPr>
          </w:p>
        </w:tc>
      </w:tr>
    </w:tbl>
    <w:p w:rsidR="0049289E" w:rsidRPr="0049289E" w:rsidRDefault="0049289E" w:rsidP="0049289E">
      <w:pPr>
        <w:pStyle w:val="ConsPlusNormal"/>
        <w:sectPr w:rsidR="0049289E" w:rsidRPr="0049289E">
          <w:pgSz w:w="16838" w:h="11905" w:orient="landscape"/>
          <w:pgMar w:top="1701" w:right="1134" w:bottom="850" w:left="1134" w:header="0" w:footer="0" w:gutter="0"/>
          <w:cols w:space="720"/>
          <w:titlePg/>
        </w:sectPr>
      </w:pPr>
    </w:p>
    <w:p w:rsidR="0049289E" w:rsidRPr="0049289E" w:rsidRDefault="0049289E" w:rsidP="0049289E">
      <w:pPr>
        <w:pStyle w:val="ConsPlusNormal"/>
        <w:ind w:firstLine="540"/>
        <w:jc w:val="both"/>
      </w:pPr>
      <w:r w:rsidRPr="0049289E">
        <w:lastRenderedPageBreak/>
        <w:t>--------------------------------</w:t>
      </w:r>
    </w:p>
    <w:p w:rsidR="0049289E" w:rsidRPr="0049289E" w:rsidRDefault="0049289E" w:rsidP="0049289E">
      <w:pPr>
        <w:pStyle w:val="ConsPlusNormal"/>
        <w:ind w:firstLine="540"/>
        <w:jc w:val="both"/>
      </w:pPr>
      <w:bookmarkStart w:id="125" w:name="P3335"/>
      <w:bookmarkEnd w:id="125"/>
      <w:r w:rsidRPr="0049289E">
        <w:t xml:space="preserve">&lt;*&gt; - в соответствии с приказом Министерства сельского хозяйства Российской Федерации от 11.12.2023 N 899 "Об утверждении методики, коэффициентов, форм данных и формы документа, предусмотренных правилами предоставления и распределения субсидий из федерального бюджета бюджетам субъектов Российской Федерации на поддержку приоритетных направлений агропромышленного комплекса и развитие малых форм хозяйствования, приведенных в приложении N 8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14.07.2012 N 717, и установлении сроков представления указанных данных и документа" (при расчете количества маточного поголовья сельскохозяйственных животных всех видов не учитывается маточное поголовье свиней в хозяйствах с </w:t>
      </w:r>
      <w:proofErr w:type="spellStart"/>
      <w:r w:rsidRPr="0049289E">
        <w:t>зоосанитарным</w:t>
      </w:r>
      <w:proofErr w:type="spellEnd"/>
      <w:r w:rsidRPr="0049289E">
        <w:t xml:space="preserve"> статусом (</w:t>
      </w:r>
      <w:proofErr w:type="spellStart"/>
      <w:r w:rsidRPr="0049289E">
        <w:t>компартментом</w:t>
      </w:r>
      <w:proofErr w:type="spellEnd"/>
      <w:r w:rsidRPr="0049289E">
        <w:t xml:space="preserve">) ниже III, который определяется в соответствии с приказом Министерства сельского хозяйства Российской Федерации от 11.05.2023 N 482 "Об утверждении ветеринарных правил определения </w:t>
      </w:r>
      <w:proofErr w:type="spellStart"/>
      <w:r w:rsidRPr="0049289E">
        <w:t>зоосанитарного</w:t>
      </w:r>
      <w:proofErr w:type="spellEnd"/>
      <w:r w:rsidRPr="0049289E">
        <w:t xml:space="preserve"> статуса объектов - земельных участков, зданий, помещений, строений, сооружений, с использованием которых физические и юридические лица осуществляют деятельность по выращиванию, содержанию и убою свиней, по производству, переработке и хранению продукции свиноводства" (далее - </w:t>
      </w:r>
      <w:proofErr w:type="spellStart"/>
      <w:r w:rsidRPr="0049289E">
        <w:t>зоосанитарный</w:t>
      </w:r>
      <w:proofErr w:type="spellEnd"/>
      <w:r w:rsidRPr="0049289E">
        <w:t xml:space="preserve"> статус (</w:t>
      </w:r>
      <w:proofErr w:type="spellStart"/>
      <w:r w:rsidRPr="0049289E">
        <w:t>компартмент</w:t>
      </w:r>
      <w:proofErr w:type="spellEnd"/>
      <w:r w:rsidRPr="0049289E">
        <w:t>) ниже III)).</w:t>
      </w:r>
    </w:p>
    <w:p w:rsidR="0049289E" w:rsidRPr="0049289E" w:rsidRDefault="0049289E" w:rsidP="0049289E">
      <w:pPr>
        <w:pStyle w:val="ConsPlusNormal"/>
        <w:ind w:firstLine="540"/>
        <w:jc w:val="both"/>
      </w:pPr>
    </w:p>
    <w:p w:rsidR="0049289E" w:rsidRPr="0049289E" w:rsidRDefault="0049289E" w:rsidP="0049289E">
      <w:pPr>
        <w:pStyle w:val="ConsPlusNonformat"/>
        <w:jc w:val="both"/>
      </w:pPr>
      <w:r w:rsidRPr="0049289E">
        <w:t xml:space="preserve">    Уполномоченное лицо</w:t>
      </w:r>
    </w:p>
    <w:p w:rsidR="0049289E" w:rsidRPr="0049289E" w:rsidRDefault="0049289E" w:rsidP="0049289E">
      <w:pPr>
        <w:pStyle w:val="ConsPlusNonformat"/>
        <w:jc w:val="both"/>
      </w:pPr>
      <w:r w:rsidRPr="0049289E">
        <w:t xml:space="preserve">    получателя субсидии _________________ _________________________________</w:t>
      </w:r>
    </w:p>
    <w:p w:rsidR="0049289E" w:rsidRPr="0049289E" w:rsidRDefault="0049289E" w:rsidP="0049289E">
      <w:pPr>
        <w:pStyle w:val="ConsPlusNonformat"/>
        <w:jc w:val="both"/>
      </w:pPr>
      <w:r w:rsidRPr="0049289E">
        <w:t xml:space="preserve">    (участника </w:t>
      </w:r>
      <w:proofErr w:type="gramStart"/>
      <w:r w:rsidRPr="0049289E">
        <w:t xml:space="preserve">отбора)   </w:t>
      </w:r>
      <w:proofErr w:type="gramEnd"/>
      <w:r w:rsidRPr="0049289E">
        <w:t xml:space="preserve">   (подпись)       ФИО (последнее - при наличии)</w:t>
      </w:r>
    </w:p>
    <w:p w:rsidR="0049289E" w:rsidRPr="0049289E" w:rsidRDefault="0049289E" w:rsidP="0049289E">
      <w:pPr>
        <w:pStyle w:val="ConsPlusNonformat"/>
        <w:jc w:val="both"/>
      </w:pPr>
    </w:p>
    <w:p w:rsidR="0049289E" w:rsidRPr="0049289E" w:rsidRDefault="0049289E" w:rsidP="0049289E">
      <w:pPr>
        <w:pStyle w:val="ConsPlusNonformat"/>
        <w:jc w:val="both"/>
      </w:pPr>
      <w:r w:rsidRPr="0049289E">
        <w:t xml:space="preserve">    Главный бухгалтер</w:t>
      </w:r>
    </w:p>
    <w:p w:rsidR="0049289E" w:rsidRPr="0049289E" w:rsidRDefault="0049289E" w:rsidP="0049289E">
      <w:pPr>
        <w:pStyle w:val="ConsPlusNonformat"/>
        <w:jc w:val="both"/>
      </w:pPr>
      <w:r w:rsidRPr="0049289E">
        <w:t xml:space="preserve">    получателя субсидии _________________ _________________________________</w:t>
      </w:r>
    </w:p>
    <w:p w:rsidR="0049289E" w:rsidRPr="0049289E" w:rsidRDefault="0049289E" w:rsidP="0049289E">
      <w:pPr>
        <w:pStyle w:val="ConsPlusNonformat"/>
        <w:jc w:val="both"/>
      </w:pPr>
      <w:r w:rsidRPr="0049289E">
        <w:t xml:space="preserve">    (участника </w:t>
      </w:r>
      <w:proofErr w:type="gramStart"/>
      <w:r w:rsidRPr="0049289E">
        <w:t xml:space="preserve">отбора)   </w:t>
      </w:r>
      <w:proofErr w:type="gramEnd"/>
      <w:r w:rsidRPr="0049289E">
        <w:t xml:space="preserve">   (подпись)       ФИО (последнее - при наличии)</w:t>
      </w:r>
    </w:p>
    <w:p w:rsidR="0049289E" w:rsidRPr="0049289E" w:rsidRDefault="0049289E" w:rsidP="0049289E">
      <w:pPr>
        <w:pStyle w:val="ConsPlusNonformat"/>
        <w:jc w:val="both"/>
      </w:pPr>
    </w:p>
    <w:p w:rsidR="0049289E" w:rsidRPr="0049289E" w:rsidRDefault="0049289E" w:rsidP="0049289E">
      <w:pPr>
        <w:pStyle w:val="ConsPlusNonformat"/>
        <w:jc w:val="both"/>
      </w:pPr>
      <w:r w:rsidRPr="0049289E">
        <w:t xml:space="preserve">    "_____" ____________ 20___ года</w:t>
      </w:r>
    </w:p>
    <w:p w:rsidR="0049289E" w:rsidRPr="0049289E" w:rsidRDefault="0049289E" w:rsidP="0049289E">
      <w:pPr>
        <w:pStyle w:val="ConsPlusNonformat"/>
        <w:jc w:val="both"/>
      </w:pPr>
    </w:p>
    <w:p w:rsidR="0049289E" w:rsidRPr="0049289E" w:rsidRDefault="0049289E" w:rsidP="0049289E">
      <w:pPr>
        <w:pStyle w:val="ConsPlusNonformat"/>
        <w:jc w:val="both"/>
      </w:pPr>
      <w:r w:rsidRPr="0049289E">
        <w:t xml:space="preserve">    М.П. (при наличии)</w:t>
      </w:r>
    </w:p>
    <w:p w:rsidR="0049289E" w:rsidRPr="0049289E" w:rsidRDefault="0049289E" w:rsidP="0049289E">
      <w:pPr>
        <w:pStyle w:val="ConsPlusNormal"/>
        <w:jc w:val="right"/>
      </w:pPr>
    </w:p>
    <w:p w:rsidR="0049289E" w:rsidRPr="0049289E" w:rsidRDefault="0049289E" w:rsidP="0049289E">
      <w:pPr>
        <w:pStyle w:val="ConsPlusNormal"/>
        <w:jc w:val="right"/>
      </w:pPr>
    </w:p>
    <w:p w:rsidR="0049289E" w:rsidRPr="0049289E" w:rsidRDefault="0049289E" w:rsidP="0049289E">
      <w:pPr>
        <w:pStyle w:val="ConsPlusNormal"/>
        <w:jc w:val="right"/>
      </w:pPr>
    </w:p>
    <w:p w:rsidR="0049289E" w:rsidRPr="0049289E" w:rsidRDefault="0049289E" w:rsidP="0049289E">
      <w:pPr>
        <w:pStyle w:val="ConsPlusNormal"/>
        <w:jc w:val="right"/>
        <w:outlineLvl w:val="2"/>
      </w:pPr>
      <w:r w:rsidRPr="0049289E">
        <w:t>Форма 5</w:t>
      </w:r>
    </w:p>
    <w:p w:rsidR="0049289E" w:rsidRPr="0049289E" w:rsidRDefault="0049289E" w:rsidP="0049289E">
      <w:pPr>
        <w:pStyle w:val="ConsPlusNormal"/>
        <w:ind w:firstLine="540"/>
        <w:jc w:val="both"/>
      </w:pPr>
    </w:p>
    <w:p w:rsidR="0049289E" w:rsidRPr="0049289E" w:rsidRDefault="0049289E" w:rsidP="0049289E">
      <w:pPr>
        <w:pStyle w:val="ConsPlusNormal"/>
        <w:jc w:val="center"/>
      </w:pPr>
      <w:bookmarkStart w:id="126" w:name="P3353"/>
      <w:bookmarkEnd w:id="126"/>
      <w:r w:rsidRPr="0049289E">
        <w:t>Справка-расчет</w:t>
      </w:r>
    </w:p>
    <w:p w:rsidR="0049289E" w:rsidRPr="0049289E" w:rsidRDefault="0049289E" w:rsidP="0049289E">
      <w:pPr>
        <w:pStyle w:val="ConsPlusNormal"/>
        <w:jc w:val="center"/>
      </w:pPr>
      <w:r w:rsidRPr="0049289E">
        <w:t>о движении поголовья сельскохозяйственных животных</w:t>
      </w:r>
    </w:p>
    <w:p w:rsidR="0049289E" w:rsidRPr="0049289E" w:rsidRDefault="0049289E" w:rsidP="0049289E">
      <w:pPr>
        <w:pStyle w:val="ConsPlusNormal"/>
        <w:jc w:val="center"/>
      </w:pPr>
      <w:r w:rsidRPr="0049289E">
        <w:t>(крупного рогатого скота молочных пород)</w:t>
      </w:r>
    </w:p>
    <w:p w:rsidR="0049289E" w:rsidRPr="0049289E" w:rsidRDefault="0049289E" w:rsidP="0049289E">
      <w:pPr>
        <w:pStyle w:val="ConsPlusNormal"/>
        <w:jc w:val="center"/>
      </w:pPr>
      <w:r w:rsidRPr="0049289E">
        <w:t>за ____________________________</w:t>
      </w:r>
    </w:p>
    <w:p w:rsidR="0049289E" w:rsidRPr="0049289E" w:rsidRDefault="0049289E" w:rsidP="0049289E">
      <w:pPr>
        <w:pStyle w:val="ConsPlusNormal"/>
        <w:jc w:val="center"/>
      </w:pPr>
      <w:r w:rsidRPr="0049289E">
        <w:t>(отчетный период)</w:t>
      </w:r>
    </w:p>
    <w:p w:rsidR="0049289E" w:rsidRPr="0049289E" w:rsidRDefault="0049289E" w:rsidP="0049289E">
      <w:pPr>
        <w:pStyle w:val="ConsPlusNormal"/>
        <w:jc w:val="center"/>
      </w:pPr>
      <w:r w:rsidRPr="0049289E">
        <w:t>____________________________________________________________</w:t>
      </w:r>
    </w:p>
    <w:p w:rsidR="0049289E" w:rsidRPr="0049289E" w:rsidRDefault="0049289E" w:rsidP="0049289E">
      <w:pPr>
        <w:pStyle w:val="ConsPlusNormal"/>
        <w:jc w:val="center"/>
      </w:pPr>
      <w:r w:rsidRPr="0049289E">
        <w:t>наименование юридического лица, крестьянского (фермерского)</w:t>
      </w:r>
    </w:p>
    <w:p w:rsidR="0049289E" w:rsidRPr="0049289E" w:rsidRDefault="0049289E" w:rsidP="0049289E">
      <w:pPr>
        <w:pStyle w:val="ConsPlusNormal"/>
        <w:jc w:val="center"/>
      </w:pPr>
      <w:r w:rsidRPr="0049289E">
        <w:t>хозяйства, индивидуального предпринимателя</w:t>
      </w:r>
    </w:p>
    <w:p w:rsidR="0049289E" w:rsidRPr="0049289E" w:rsidRDefault="0049289E" w:rsidP="0049289E">
      <w:pPr>
        <w:pStyle w:val="ConsPlusNormal"/>
        <w:ind w:firstLine="540"/>
        <w:jc w:val="both"/>
      </w:pPr>
    </w:p>
    <w:p w:rsidR="0049289E" w:rsidRPr="0049289E" w:rsidRDefault="0049289E" w:rsidP="0049289E">
      <w:pPr>
        <w:pStyle w:val="ConsPlusNormal"/>
        <w:sectPr w:rsidR="0049289E" w:rsidRPr="0049289E">
          <w:pgSz w:w="11905" w:h="16838"/>
          <w:pgMar w:top="1134" w:right="850" w:bottom="1134" w:left="1701" w:header="0" w:footer="0" w:gutter="0"/>
          <w:cols w:space="720"/>
          <w:titlePg/>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2334"/>
        <w:gridCol w:w="1282"/>
        <w:gridCol w:w="1116"/>
        <w:gridCol w:w="1074"/>
        <w:gridCol w:w="1254"/>
        <w:gridCol w:w="1100"/>
        <w:gridCol w:w="943"/>
        <w:gridCol w:w="940"/>
        <w:gridCol w:w="1097"/>
        <w:gridCol w:w="1443"/>
        <w:gridCol w:w="940"/>
        <w:gridCol w:w="1100"/>
        <w:gridCol w:w="1411"/>
      </w:tblGrid>
      <w:tr w:rsidR="0049289E" w:rsidRPr="0049289E" w:rsidTr="00EB54B8">
        <w:tc>
          <w:tcPr>
            <w:tcW w:w="728" w:type="pct"/>
            <w:vMerge w:val="restart"/>
          </w:tcPr>
          <w:p w:rsidR="0049289E" w:rsidRPr="0049289E" w:rsidRDefault="0049289E" w:rsidP="0049289E">
            <w:pPr>
              <w:pStyle w:val="ConsPlusNormal"/>
              <w:jc w:val="center"/>
            </w:pPr>
            <w:r w:rsidRPr="0049289E">
              <w:lastRenderedPageBreak/>
              <w:t>Половозрастные группы</w:t>
            </w:r>
          </w:p>
        </w:tc>
        <w:tc>
          <w:tcPr>
            <w:tcW w:w="400" w:type="pct"/>
            <w:vMerge w:val="restart"/>
          </w:tcPr>
          <w:p w:rsidR="0049289E" w:rsidRPr="0049289E" w:rsidRDefault="0049289E" w:rsidP="0049289E">
            <w:pPr>
              <w:pStyle w:val="ConsPlusNormal"/>
              <w:jc w:val="center"/>
            </w:pPr>
            <w:r w:rsidRPr="0049289E">
              <w:t>Наличие поголовья на начало месяца</w:t>
            </w:r>
          </w:p>
        </w:tc>
        <w:tc>
          <w:tcPr>
            <w:tcW w:w="1417" w:type="pct"/>
            <w:gridSpan w:val="4"/>
          </w:tcPr>
          <w:p w:rsidR="0049289E" w:rsidRPr="0049289E" w:rsidRDefault="0049289E" w:rsidP="0049289E">
            <w:pPr>
              <w:pStyle w:val="ConsPlusNormal"/>
              <w:jc w:val="center"/>
            </w:pPr>
            <w:r w:rsidRPr="0049289E">
              <w:t>Приход (голов)</w:t>
            </w:r>
          </w:p>
        </w:tc>
        <w:tc>
          <w:tcPr>
            <w:tcW w:w="2015" w:type="pct"/>
            <w:gridSpan w:val="6"/>
          </w:tcPr>
          <w:p w:rsidR="0049289E" w:rsidRPr="0049289E" w:rsidRDefault="0049289E" w:rsidP="0049289E">
            <w:pPr>
              <w:pStyle w:val="ConsPlusNormal"/>
              <w:jc w:val="center"/>
            </w:pPr>
            <w:r w:rsidRPr="0049289E">
              <w:t>Расход (голов)</w:t>
            </w:r>
          </w:p>
        </w:tc>
        <w:tc>
          <w:tcPr>
            <w:tcW w:w="440" w:type="pct"/>
            <w:vMerge w:val="restart"/>
          </w:tcPr>
          <w:p w:rsidR="0049289E" w:rsidRPr="0049289E" w:rsidRDefault="0049289E" w:rsidP="0049289E">
            <w:pPr>
              <w:pStyle w:val="ConsPlusNormal"/>
              <w:jc w:val="center"/>
            </w:pPr>
            <w:r w:rsidRPr="0049289E">
              <w:t>Наличие поголовья на конец месяца</w:t>
            </w:r>
          </w:p>
        </w:tc>
      </w:tr>
      <w:tr w:rsidR="0049289E" w:rsidRPr="0049289E" w:rsidTr="00EB54B8">
        <w:tc>
          <w:tcPr>
            <w:tcW w:w="728" w:type="pct"/>
            <w:vMerge/>
          </w:tcPr>
          <w:p w:rsidR="0049289E" w:rsidRPr="0049289E" w:rsidRDefault="0049289E" w:rsidP="0049289E">
            <w:pPr>
              <w:pStyle w:val="ConsPlusNormal"/>
            </w:pPr>
          </w:p>
        </w:tc>
        <w:tc>
          <w:tcPr>
            <w:tcW w:w="400" w:type="pct"/>
            <w:vMerge/>
          </w:tcPr>
          <w:p w:rsidR="0049289E" w:rsidRPr="0049289E" w:rsidRDefault="0049289E" w:rsidP="0049289E">
            <w:pPr>
              <w:pStyle w:val="ConsPlusNormal"/>
            </w:pPr>
          </w:p>
        </w:tc>
        <w:tc>
          <w:tcPr>
            <w:tcW w:w="348" w:type="pct"/>
          </w:tcPr>
          <w:p w:rsidR="0049289E" w:rsidRPr="0049289E" w:rsidRDefault="0049289E" w:rsidP="0049289E">
            <w:pPr>
              <w:pStyle w:val="ConsPlusNormal"/>
              <w:jc w:val="center"/>
            </w:pPr>
            <w:r w:rsidRPr="0049289E">
              <w:t>Куплено на племя</w:t>
            </w:r>
          </w:p>
        </w:tc>
        <w:tc>
          <w:tcPr>
            <w:tcW w:w="335" w:type="pct"/>
          </w:tcPr>
          <w:p w:rsidR="0049289E" w:rsidRPr="0049289E" w:rsidRDefault="0049289E" w:rsidP="0049289E">
            <w:pPr>
              <w:pStyle w:val="ConsPlusNormal"/>
              <w:jc w:val="center"/>
            </w:pPr>
            <w:r w:rsidRPr="0049289E">
              <w:t>Получено приплода</w:t>
            </w:r>
          </w:p>
        </w:tc>
        <w:tc>
          <w:tcPr>
            <w:tcW w:w="391" w:type="pct"/>
          </w:tcPr>
          <w:p w:rsidR="0049289E" w:rsidRPr="0049289E" w:rsidRDefault="0049289E" w:rsidP="0049289E">
            <w:pPr>
              <w:pStyle w:val="ConsPlusNormal"/>
              <w:jc w:val="center"/>
            </w:pPr>
            <w:r w:rsidRPr="0049289E">
              <w:t>Приход из младших групп</w:t>
            </w:r>
          </w:p>
        </w:tc>
        <w:tc>
          <w:tcPr>
            <w:tcW w:w="342" w:type="pct"/>
          </w:tcPr>
          <w:p w:rsidR="0049289E" w:rsidRPr="0049289E" w:rsidRDefault="0049289E" w:rsidP="0049289E">
            <w:pPr>
              <w:pStyle w:val="ConsPlusNormal"/>
              <w:jc w:val="center"/>
            </w:pPr>
            <w:r w:rsidRPr="0049289E">
              <w:t>Итого прихода</w:t>
            </w:r>
          </w:p>
        </w:tc>
        <w:tc>
          <w:tcPr>
            <w:tcW w:w="294" w:type="pct"/>
          </w:tcPr>
          <w:p w:rsidR="0049289E" w:rsidRPr="0049289E" w:rsidRDefault="0049289E" w:rsidP="0049289E">
            <w:pPr>
              <w:pStyle w:val="ConsPlusNormal"/>
              <w:jc w:val="center"/>
            </w:pPr>
            <w:r w:rsidRPr="0049289E">
              <w:t>Забито всего</w:t>
            </w:r>
          </w:p>
        </w:tc>
        <w:tc>
          <w:tcPr>
            <w:tcW w:w="293" w:type="pct"/>
          </w:tcPr>
          <w:p w:rsidR="0049289E" w:rsidRPr="0049289E" w:rsidRDefault="0049289E" w:rsidP="0049289E">
            <w:pPr>
              <w:pStyle w:val="ConsPlusNormal"/>
              <w:jc w:val="center"/>
            </w:pPr>
            <w:r w:rsidRPr="0049289E">
              <w:t>Живой вес (кг)</w:t>
            </w:r>
          </w:p>
        </w:tc>
        <w:tc>
          <w:tcPr>
            <w:tcW w:w="342" w:type="pct"/>
          </w:tcPr>
          <w:p w:rsidR="0049289E" w:rsidRPr="0049289E" w:rsidRDefault="0049289E" w:rsidP="0049289E">
            <w:pPr>
              <w:pStyle w:val="ConsPlusNormal"/>
              <w:jc w:val="center"/>
            </w:pPr>
            <w:r w:rsidRPr="0049289E">
              <w:t>Прочие выбытие</w:t>
            </w:r>
          </w:p>
        </w:tc>
        <w:tc>
          <w:tcPr>
            <w:tcW w:w="450" w:type="pct"/>
          </w:tcPr>
          <w:p w:rsidR="0049289E" w:rsidRPr="0049289E" w:rsidRDefault="0049289E" w:rsidP="0049289E">
            <w:pPr>
              <w:pStyle w:val="ConsPlusNormal"/>
              <w:jc w:val="center"/>
            </w:pPr>
            <w:r w:rsidRPr="0049289E">
              <w:t>Переведено в старшие группы</w:t>
            </w:r>
          </w:p>
        </w:tc>
        <w:tc>
          <w:tcPr>
            <w:tcW w:w="293" w:type="pct"/>
          </w:tcPr>
          <w:p w:rsidR="0049289E" w:rsidRPr="0049289E" w:rsidRDefault="0049289E" w:rsidP="0049289E">
            <w:pPr>
              <w:pStyle w:val="ConsPlusNormal"/>
              <w:jc w:val="center"/>
            </w:pPr>
            <w:r w:rsidRPr="0049289E">
              <w:t>Пало</w:t>
            </w:r>
          </w:p>
        </w:tc>
        <w:tc>
          <w:tcPr>
            <w:tcW w:w="342" w:type="pct"/>
          </w:tcPr>
          <w:p w:rsidR="0049289E" w:rsidRPr="0049289E" w:rsidRDefault="0049289E" w:rsidP="0049289E">
            <w:pPr>
              <w:pStyle w:val="ConsPlusNormal"/>
              <w:jc w:val="center"/>
            </w:pPr>
            <w:r w:rsidRPr="0049289E">
              <w:t>Итого расход</w:t>
            </w:r>
          </w:p>
        </w:tc>
        <w:tc>
          <w:tcPr>
            <w:tcW w:w="440" w:type="pct"/>
            <w:vMerge/>
          </w:tcPr>
          <w:p w:rsidR="0049289E" w:rsidRPr="0049289E" w:rsidRDefault="0049289E" w:rsidP="0049289E">
            <w:pPr>
              <w:pStyle w:val="ConsPlusNormal"/>
            </w:pPr>
          </w:p>
        </w:tc>
      </w:tr>
      <w:tr w:rsidR="0049289E" w:rsidRPr="0049289E" w:rsidTr="00EB54B8">
        <w:tc>
          <w:tcPr>
            <w:tcW w:w="728" w:type="pct"/>
          </w:tcPr>
          <w:p w:rsidR="0049289E" w:rsidRPr="0049289E" w:rsidRDefault="0049289E" w:rsidP="0049289E">
            <w:pPr>
              <w:pStyle w:val="ConsPlusNormal"/>
              <w:jc w:val="center"/>
            </w:pPr>
            <w:r w:rsidRPr="0049289E">
              <w:t>1</w:t>
            </w:r>
          </w:p>
        </w:tc>
        <w:tc>
          <w:tcPr>
            <w:tcW w:w="400" w:type="pct"/>
          </w:tcPr>
          <w:p w:rsidR="0049289E" w:rsidRPr="0049289E" w:rsidRDefault="0049289E" w:rsidP="0049289E">
            <w:pPr>
              <w:pStyle w:val="ConsPlusNormal"/>
              <w:jc w:val="center"/>
            </w:pPr>
            <w:r w:rsidRPr="0049289E">
              <w:t>2</w:t>
            </w:r>
          </w:p>
        </w:tc>
        <w:tc>
          <w:tcPr>
            <w:tcW w:w="348" w:type="pct"/>
          </w:tcPr>
          <w:p w:rsidR="0049289E" w:rsidRPr="0049289E" w:rsidRDefault="0049289E" w:rsidP="0049289E">
            <w:pPr>
              <w:pStyle w:val="ConsPlusNormal"/>
              <w:jc w:val="center"/>
            </w:pPr>
            <w:r w:rsidRPr="0049289E">
              <w:t>3</w:t>
            </w:r>
          </w:p>
        </w:tc>
        <w:tc>
          <w:tcPr>
            <w:tcW w:w="335" w:type="pct"/>
          </w:tcPr>
          <w:p w:rsidR="0049289E" w:rsidRPr="0049289E" w:rsidRDefault="0049289E" w:rsidP="0049289E">
            <w:pPr>
              <w:pStyle w:val="ConsPlusNormal"/>
              <w:jc w:val="center"/>
            </w:pPr>
            <w:r w:rsidRPr="0049289E">
              <w:t>4</w:t>
            </w:r>
          </w:p>
        </w:tc>
        <w:tc>
          <w:tcPr>
            <w:tcW w:w="391" w:type="pct"/>
          </w:tcPr>
          <w:p w:rsidR="0049289E" w:rsidRPr="0049289E" w:rsidRDefault="0049289E" w:rsidP="0049289E">
            <w:pPr>
              <w:pStyle w:val="ConsPlusNormal"/>
              <w:jc w:val="center"/>
            </w:pPr>
            <w:r w:rsidRPr="0049289E">
              <w:t>5</w:t>
            </w:r>
          </w:p>
        </w:tc>
        <w:tc>
          <w:tcPr>
            <w:tcW w:w="342" w:type="pct"/>
          </w:tcPr>
          <w:p w:rsidR="0049289E" w:rsidRPr="0049289E" w:rsidRDefault="0049289E" w:rsidP="0049289E">
            <w:pPr>
              <w:pStyle w:val="ConsPlusNormal"/>
              <w:jc w:val="center"/>
            </w:pPr>
            <w:r w:rsidRPr="0049289E">
              <w:t>6</w:t>
            </w:r>
          </w:p>
        </w:tc>
        <w:tc>
          <w:tcPr>
            <w:tcW w:w="294" w:type="pct"/>
          </w:tcPr>
          <w:p w:rsidR="0049289E" w:rsidRPr="0049289E" w:rsidRDefault="0049289E" w:rsidP="0049289E">
            <w:pPr>
              <w:pStyle w:val="ConsPlusNormal"/>
              <w:jc w:val="center"/>
            </w:pPr>
            <w:r w:rsidRPr="0049289E">
              <w:t>7</w:t>
            </w:r>
          </w:p>
        </w:tc>
        <w:tc>
          <w:tcPr>
            <w:tcW w:w="293" w:type="pct"/>
          </w:tcPr>
          <w:p w:rsidR="0049289E" w:rsidRPr="0049289E" w:rsidRDefault="0049289E" w:rsidP="0049289E">
            <w:pPr>
              <w:pStyle w:val="ConsPlusNormal"/>
              <w:jc w:val="center"/>
            </w:pPr>
            <w:r w:rsidRPr="0049289E">
              <w:t>8</w:t>
            </w:r>
          </w:p>
        </w:tc>
        <w:tc>
          <w:tcPr>
            <w:tcW w:w="342" w:type="pct"/>
          </w:tcPr>
          <w:p w:rsidR="0049289E" w:rsidRPr="0049289E" w:rsidRDefault="0049289E" w:rsidP="0049289E">
            <w:pPr>
              <w:pStyle w:val="ConsPlusNormal"/>
              <w:jc w:val="center"/>
            </w:pPr>
            <w:r w:rsidRPr="0049289E">
              <w:t>9</w:t>
            </w:r>
          </w:p>
        </w:tc>
        <w:tc>
          <w:tcPr>
            <w:tcW w:w="450" w:type="pct"/>
          </w:tcPr>
          <w:p w:rsidR="0049289E" w:rsidRPr="0049289E" w:rsidRDefault="0049289E" w:rsidP="0049289E">
            <w:pPr>
              <w:pStyle w:val="ConsPlusNormal"/>
              <w:jc w:val="center"/>
            </w:pPr>
            <w:r w:rsidRPr="0049289E">
              <w:t>10</w:t>
            </w:r>
          </w:p>
        </w:tc>
        <w:tc>
          <w:tcPr>
            <w:tcW w:w="293" w:type="pct"/>
          </w:tcPr>
          <w:p w:rsidR="0049289E" w:rsidRPr="0049289E" w:rsidRDefault="0049289E" w:rsidP="0049289E">
            <w:pPr>
              <w:pStyle w:val="ConsPlusNormal"/>
              <w:jc w:val="center"/>
            </w:pPr>
            <w:r w:rsidRPr="0049289E">
              <w:t>11</w:t>
            </w:r>
          </w:p>
        </w:tc>
        <w:tc>
          <w:tcPr>
            <w:tcW w:w="342" w:type="pct"/>
          </w:tcPr>
          <w:p w:rsidR="0049289E" w:rsidRPr="0049289E" w:rsidRDefault="0049289E" w:rsidP="0049289E">
            <w:pPr>
              <w:pStyle w:val="ConsPlusNormal"/>
              <w:jc w:val="center"/>
            </w:pPr>
            <w:r w:rsidRPr="0049289E">
              <w:t>12</w:t>
            </w:r>
          </w:p>
        </w:tc>
        <w:tc>
          <w:tcPr>
            <w:tcW w:w="440" w:type="pct"/>
          </w:tcPr>
          <w:p w:rsidR="0049289E" w:rsidRPr="0049289E" w:rsidRDefault="0049289E" w:rsidP="0049289E">
            <w:pPr>
              <w:pStyle w:val="ConsPlusNormal"/>
              <w:jc w:val="center"/>
            </w:pPr>
            <w:r w:rsidRPr="0049289E">
              <w:t>13</w:t>
            </w:r>
          </w:p>
        </w:tc>
      </w:tr>
      <w:tr w:rsidR="0049289E" w:rsidRPr="0049289E" w:rsidTr="00EB54B8">
        <w:tc>
          <w:tcPr>
            <w:tcW w:w="728" w:type="pct"/>
          </w:tcPr>
          <w:p w:rsidR="0049289E" w:rsidRPr="0049289E" w:rsidRDefault="0049289E" w:rsidP="0049289E">
            <w:pPr>
              <w:pStyle w:val="ConsPlusNormal"/>
            </w:pPr>
            <w:r w:rsidRPr="0049289E">
              <w:t>Быки производители</w:t>
            </w:r>
          </w:p>
        </w:tc>
        <w:tc>
          <w:tcPr>
            <w:tcW w:w="400" w:type="pct"/>
          </w:tcPr>
          <w:p w:rsidR="0049289E" w:rsidRPr="0049289E" w:rsidRDefault="0049289E" w:rsidP="0049289E">
            <w:pPr>
              <w:pStyle w:val="ConsPlusNormal"/>
            </w:pPr>
          </w:p>
        </w:tc>
        <w:tc>
          <w:tcPr>
            <w:tcW w:w="348" w:type="pct"/>
          </w:tcPr>
          <w:p w:rsidR="0049289E" w:rsidRPr="0049289E" w:rsidRDefault="0049289E" w:rsidP="0049289E">
            <w:pPr>
              <w:pStyle w:val="ConsPlusNormal"/>
            </w:pPr>
          </w:p>
        </w:tc>
        <w:tc>
          <w:tcPr>
            <w:tcW w:w="335" w:type="pct"/>
          </w:tcPr>
          <w:p w:rsidR="0049289E" w:rsidRPr="0049289E" w:rsidRDefault="0049289E" w:rsidP="0049289E">
            <w:pPr>
              <w:pStyle w:val="ConsPlusNormal"/>
            </w:pPr>
          </w:p>
        </w:tc>
        <w:tc>
          <w:tcPr>
            <w:tcW w:w="391" w:type="pct"/>
          </w:tcPr>
          <w:p w:rsidR="0049289E" w:rsidRPr="0049289E" w:rsidRDefault="0049289E" w:rsidP="0049289E">
            <w:pPr>
              <w:pStyle w:val="ConsPlusNormal"/>
            </w:pPr>
          </w:p>
        </w:tc>
        <w:tc>
          <w:tcPr>
            <w:tcW w:w="342" w:type="pct"/>
          </w:tcPr>
          <w:p w:rsidR="0049289E" w:rsidRPr="0049289E" w:rsidRDefault="0049289E" w:rsidP="0049289E">
            <w:pPr>
              <w:pStyle w:val="ConsPlusNormal"/>
            </w:pPr>
          </w:p>
        </w:tc>
        <w:tc>
          <w:tcPr>
            <w:tcW w:w="294" w:type="pct"/>
          </w:tcPr>
          <w:p w:rsidR="0049289E" w:rsidRPr="0049289E" w:rsidRDefault="0049289E" w:rsidP="0049289E">
            <w:pPr>
              <w:pStyle w:val="ConsPlusNormal"/>
            </w:pPr>
          </w:p>
        </w:tc>
        <w:tc>
          <w:tcPr>
            <w:tcW w:w="293" w:type="pct"/>
          </w:tcPr>
          <w:p w:rsidR="0049289E" w:rsidRPr="0049289E" w:rsidRDefault="0049289E" w:rsidP="0049289E">
            <w:pPr>
              <w:pStyle w:val="ConsPlusNormal"/>
            </w:pPr>
          </w:p>
        </w:tc>
        <w:tc>
          <w:tcPr>
            <w:tcW w:w="342" w:type="pct"/>
          </w:tcPr>
          <w:p w:rsidR="0049289E" w:rsidRPr="0049289E" w:rsidRDefault="0049289E" w:rsidP="0049289E">
            <w:pPr>
              <w:pStyle w:val="ConsPlusNormal"/>
            </w:pPr>
          </w:p>
        </w:tc>
        <w:tc>
          <w:tcPr>
            <w:tcW w:w="450" w:type="pct"/>
          </w:tcPr>
          <w:p w:rsidR="0049289E" w:rsidRPr="0049289E" w:rsidRDefault="0049289E" w:rsidP="0049289E">
            <w:pPr>
              <w:pStyle w:val="ConsPlusNormal"/>
            </w:pPr>
          </w:p>
        </w:tc>
        <w:tc>
          <w:tcPr>
            <w:tcW w:w="293" w:type="pct"/>
          </w:tcPr>
          <w:p w:rsidR="0049289E" w:rsidRPr="0049289E" w:rsidRDefault="0049289E" w:rsidP="0049289E">
            <w:pPr>
              <w:pStyle w:val="ConsPlusNormal"/>
            </w:pPr>
          </w:p>
        </w:tc>
        <w:tc>
          <w:tcPr>
            <w:tcW w:w="342" w:type="pct"/>
          </w:tcPr>
          <w:p w:rsidR="0049289E" w:rsidRPr="0049289E" w:rsidRDefault="0049289E" w:rsidP="0049289E">
            <w:pPr>
              <w:pStyle w:val="ConsPlusNormal"/>
            </w:pPr>
          </w:p>
        </w:tc>
        <w:tc>
          <w:tcPr>
            <w:tcW w:w="440" w:type="pct"/>
          </w:tcPr>
          <w:p w:rsidR="0049289E" w:rsidRPr="0049289E" w:rsidRDefault="0049289E" w:rsidP="0049289E">
            <w:pPr>
              <w:pStyle w:val="ConsPlusNormal"/>
            </w:pPr>
          </w:p>
        </w:tc>
      </w:tr>
      <w:tr w:rsidR="0049289E" w:rsidRPr="0049289E" w:rsidTr="00EB54B8">
        <w:tc>
          <w:tcPr>
            <w:tcW w:w="728" w:type="pct"/>
          </w:tcPr>
          <w:p w:rsidR="0049289E" w:rsidRPr="0049289E" w:rsidRDefault="0049289E" w:rsidP="0049289E">
            <w:pPr>
              <w:pStyle w:val="ConsPlusNormal"/>
            </w:pPr>
            <w:r w:rsidRPr="0049289E">
              <w:t>коровы</w:t>
            </w:r>
          </w:p>
        </w:tc>
        <w:tc>
          <w:tcPr>
            <w:tcW w:w="400" w:type="pct"/>
          </w:tcPr>
          <w:p w:rsidR="0049289E" w:rsidRPr="0049289E" w:rsidRDefault="0049289E" w:rsidP="0049289E">
            <w:pPr>
              <w:pStyle w:val="ConsPlusNormal"/>
            </w:pPr>
          </w:p>
        </w:tc>
        <w:tc>
          <w:tcPr>
            <w:tcW w:w="348" w:type="pct"/>
          </w:tcPr>
          <w:p w:rsidR="0049289E" w:rsidRPr="0049289E" w:rsidRDefault="0049289E" w:rsidP="0049289E">
            <w:pPr>
              <w:pStyle w:val="ConsPlusNormal"/>
            </w:pPr>
          </w:p>
        </w:tc>
        <w:tc>
          <w:tcPr>
            <w:tcW w:w="335" w:type="pct"/>
          </w:tcPr>
          <w:p w:rsidR="0049289E" w:rsidRPr="0049289E" w:rsidRDefault="0049289E" w:rsidP="0049289E">
            <w:pPr>
              <w:pStyle w:val="ConsPlusNormal"/>
            </w:pPr>
          </w:p>
        </w:tc>
        <w:tc>
          <w:tcPr>
            <w:tcW w:w="391" w:type="pct"/>
          </w:tcPr>
          <w:p w:rsidR="0049289E" w:rsidRPr="0049289E" w:rsidRDefault="0049289E" w:rsidP="0049289E">
            <w:pPr>
              <w:pStyle w:val="ConsPlusNormal"/>
            </w:pPr>
          </w:p>
        </w:tc>
        <w:tc>
          <w:tcPr>
            <w:tcW w:w="342" w:type="pct"/>
          </w:tcPr>
          <w:p w:rsidR="0049289E" w:rsidRPr="0049289E" w:rsidRDefault="0049289E" w:rsidP="0049289E">
            <w:pPr>
              <w:pStyle w:val="ConsPlusNormal"/>
            </w:pPr>
          </w:p>
        </w:tc>
        <w:tc>
          <w:tcPr>
            <w:tcW w:w="294" w:type="pct"/>
          </w:tcPr>
          <w:p w:rsidR="0049289E" w:rsidRPr="0049289E" w:rsidRDefault="0049289E" w:rsidP="0049289E">
            <w:pPr>
              <w:pStyle w:val="ConsPlusNormal"/>
            </w:pPr>
          </w:p>
        </w:tc>
        <w:tc>
          <w:tcPr>
            <w:tcW w:w="293" w:type="pct"/>
          </w:tcPr>
          <w:p w:rsidR="0049289E" w:rsidRPr="0049289E" w:rsidRDefault="0049289E" w:rsidP="0049289E">
            <w:pPr>
              <w:pStyle w:val="ConsPlusNormal"/>
            </w:pPr>
          </w:p>
        </w:tc>
        <w:tc>
          <w:tcPr>
            <w:tcW w:w="342" w:type="pct"/>
          </w:tcPr>
          <w:p w:rsidR="0049289E" w:rsidRPr="0049289E" w:rsidRDefault="0049289E" w:rsidP="0049289E">
            <w:pPr>
              <w:pStyle w:val="ConsPlusNormal"/>
            </w:pPr>
          </w:p>
        </w:tc>
        <w:tc>
          <w:tcPr>
            <w:tcW w:w="450" w:type="pct"/>
          </w:tcPr>
          <w:p w:rsidR="0049289E" w:rsidRPr="0049289E" w:rsidRDefault="0049289E" w:rsidP="0049289E">
            <w:pPr>
              <w:pStyle w:val="ConsPlusNormal"/>
            </w:pPr>
          </w:p>
        </w:tc>
        <w:tc>
          <w:tcPr>
            <w:tcW w:w="293" w:type="pct"/>
          </w:tcPr>
          <w:p w:rsidR="0049289E" w:rsidRPr="0049289E" w:rsidRDefault="0049289E" w:rsidP="0049289E">
            <w:pPr>
              <w:pStyle w:val="ConsPlusNormal"/>
            </w:pPr>
          </w:p>
        </w:tc>
        <w:tc>
          <w:tcPr>
            <w:tcW w:w="342" w:type="pct"/>
          </w:tcPr>
          <w:p w:rsidR="0049289E" w:rsidRPr="0049289E" w:rsidRDefault="0049289E" w:rsidP="0049289E">
            <w:pPr>
              <w:pStyle w:val="ConsPlusNormal"/>
            </w:pPr>
          </w:p>
        </w:tc>
        <w:tc>
          <w:tcPr>
            <w:tcW w:w="440" w:type="pct"/>
          </w:tcPr>
          <w:p w:rsidR="0049289E" w:rsidRPr="0049289E" w:rsidRDefault="0049289E" w:rsidP="0049289E">
            <w:pPr>
              <w:pStyle w:val="ConsPlusNormal"/>
            </w:pPr>
          </w:p>
        </w:tc>
      </w:tr>
      <w:tr w:rsidR="0049289E" w:rsidRPr="0049289E" w:rsidTr="00EB54B8">
        <w:tc>
          <w:tcPr>
            <w:tcW w:w="728" w:type="pct"/>
          </w:tcPr>
          <w:p w:rsidR="0049289E" w:rsidRPr="0049289E" w:rsidRDefault="0049289E" w:rsidP="0049289E">
            <w:pPr>
              <w:pStyle w:val="ConsPlusNormal"/>
            </w:pPr>
            <w:r w:rsidRPr="0049289E">
              <w:t xml:space="preserve">в </w:t>
            </w:r>
            <w:proofErr w:type="spellStart"/>
            <w:r w:rsidRPr="0049289E">
              <w:t>т.ч</w:t>
            </w:r>
            <w:proofErr w:type="spellEnd"/>
            <w:r w:rsidRPr="0049289E">
              <w:t>.:</w:t>
            </w:r>
          </w:p>
        </w:tc>
        <w:tc>
          <w:tcPr>
            <w:tcW w:w="400" w:type="pct"/>
          </w:tcPr>
          <w:p w:rsidR="0049289E" w:rsidRPr="0049289E" w:rsidRDefault="0049289E" w:rsidP="0049289E">
            <w:pPr>
              <w:pStyle w:val="ConsPlusNormal"/>
            </w:pPr>
          </w:p>
        </w:tc>
        <w:tc>
          <w:tcPr>
            <w:tcW w:w="348" w:type="pct"/>
          </w:tcPr>
          <w:p w:rsidR="0049289E" w:rsidRPr="0049289E" w:rsidRDefault="0049289E" w:rsidP="0049289E">
            <w:pPr>
              <w:pStyle w:val="ConsPlusNormal"/>
            </w:pPr>
          </w:p>
        </w:tc>
        <w:tc>
          <w:tcPr>
            <w:tcW w:w="335" w:type="pct"/>
          </w:tcPr>
          <w:p w:rsidR="0049289E" w:rsidRPr="0049289E" w:rsidRDefault="0049289E" w:rsidP="0049289E">
            <w:pPr>
              <w:pStyle w:val="ConsPlusNormal"/>
            </w:pPr>
          </w:p>
        </w:tc>
        <w:tc>
          <w:tcPr>
            <w:tcW w:w="391" w:type="pct"/>
          </w:tcPr>
          <w:p w:rsidR="0049289E" w:rsidRPr="0049289E" w:rsidRDefault="0049289E" w:rsidP="0049289E">
            <w:pPr>
              <w:pStyle w:val="ConsPlusNormal"/>
            </w:pPr>
          </w:p>
        </w:tc>
        <w:tc>
          <w:tcPr>
            <w:tcW w:w="342" w:type="pct"/>
          </w:tcPr>
          <w:p w:rsidR="0049289E" w:rsidRPr="0049289E" w:rsidRDefault="0049289E" w:rsidP="0049289E">
            <w:pPr>
              <w:pStyle w:val="ConsPlusNormal"/>
            </w:pPr>
          </w:p>
        </w:tc>
        <w:tc>
          <w:tcPr>
            <w:tcW w:w="294" w:type="pct"/>
          </w:tcPr>
          <w:p w:rsidR="0049289E" w:rsidRPr="0049289E" w:rsidRDefault="0049289E" w:rsidP="0049289E">
            <w:pPr>
              <w:pStyle w:val="ConsPlusNormal"/>
            </w:pPr>
          </w:p>
        </w:tc>
        <w:tc>
          <w:tcPr>
            <w:tcW w:w="293" w:type="pct"/>
          </w:tcPr>
          <w:p w:rsidR="0049289E" w:rsidRPr="0049289E" w:rsidRDefault="0049289E" w:rsidP="0049289E">
            <w:pPr>
              <w:pStyle w:val="ConsPlusNormal"/>
            </w:pPr>
          </w:p>
        </w:tc>
        <w:tc>
          <w:tcPr>
            <w:tcW w:w="342" w:type="pct"/>
          </w:tcPr>
          <w:p w:rsidR="0049289E" w:rsidRPr="0049289E" w:rsidRDefault="0049289E" w:rsidP="0049289E">
            <w:pPr>
              <w:pStyle w:val="ConsPlusNormal"/>
            </w:pPr>
          </w:p>
        </w:tc>
        <w:tc>
          <w:tcPr>
            <w:tcW w:w="450" w:type="pct"/>
          </w:tcPr>
          <w:p w:rsidR="0049289E" w:rsidRPr="0049289E" w:rsidRDefault="0049289E" w:rsidP="0049289E">
            <w:pPr>
              <w:pStyle w:val="ConsPlusNormal"/>
            </w:pPr>
          </w:p>
        </w:tc>
        <w:tc>
          <w:tcPr>
            <w:tcW w:w="293" w:type="pct"/>
          </w:tcPr>
          <w:p w:rsidR="0049289E" w:rsidRPr="0049289E" w:rsidRDefault="0049289E" w:rsidP="0049289E">
            <w:pPr>
              <w:pStyle w:val="ConsPlusNormal"/>
            </w:pPr>
          </w:p>
        </w:tc>
        <w:tc>
          <w:tcPr>
            <w:tcW w:w="342" w:type="pct"/>
          </w:tcPr>
          <w:p w:rsidR="0049289E" w:rsidRPr="0049289E" w:rsidRDefault="0049289E" w:rsidP="0049289E">
            <w:pPr>
              <w:pStyle w:val="ConsPlusNormal"/>
            </w:pPr>
          </w:p>
        </w:tc>
        <w:tc>
          <w:tcPr>
            <w:tcW w:w="440" w:type="pct"/>
          </w:tcPr>
          <w:p w:rsidR="0049289E" w:rsidRPr="0049289E" w:rsidRDefault="0049289E" w:rsidP="0049289E">
            <w:pPr>
              <w:pStyle w:val="ConsPlusNormal"/>
            </w:pPr>
          </w:p>
        </w:tc>
      </w:tr>
      <w:tr w:rsidR="0049289E" w:rsidRPr="0049289E" w:rsidTr="00EB54B8">
        <w:tc>
          <w:tcPr>
            <w:tcW w:w="728" w:type="pct"/>
          </w:tcPr>
          <w:p w:rsidR="0049289E" w:rsidRPr="0049289E" w:rsidRDefault="0049289E" w:rsidP="0049289E">
            <w:pPr>
              <w:pStyle w:val="ConsPlusNormal"/>
            </w:pPr>
            <w:r w:rsidRPr="0049289E">
              <w:t>коровы с подсосными телятами</w:t>
            </w:r>
          </w:p>
        </w:tc>
        <w:tc>
          <w:tcPr>
            <w:tcW w:w="400" w:type="pct"/>
          </w:tcPr>
          <w:p w:rsidR="0049289E" w:rsidRPr="0049289E" w:rsidRDefault="0049289E" w:rsidP="0049289E">
            <w:pPr>
              <w:pStyle w:val="ConsPlusNormal"/>
            </w:pPr>
          </w:p>
        </w:tc>
        <w:tc>
          <w:tcPr>
            <w:tcW w:w="348" w:type="pct"/>
          </w:tcPr>
          <w:p w:rsidR="0049289E" w:rsidRPr="0049289E" w:rsidRDefault="0049289E" w:rsidP="0049289E">
            <w:pPr>
              <w:pStyle w:val="ConsPlusNormal"/>
            </w:pPr>
          </w:p>
        </w:tc>
        <w:tc>
          <w:tcPr>
            <w:tcW w:w="335" w:type="pct"/>
          </w:tcPr>
          <w:p w:rsidR="0049289E" w:rsidRPr="0049289E" w:rsidRDefault="0049289E" w:rsidP="0049289E">
            <w:pPr>
              <w:pStyle w:val="ConsPlusNormal"/>
            </w:pPr>
          </w:p>
        </w:tc>
        <w:tc>
          <w:tcPr>
            <w:tcW w:w="391" w:type="pct"/>
          </w:tcPr>
          <w:p w:rsidR="0049289E" w:rsidRPr="0049289E" w:rsidRDefault="0049289E" w:rsidP="0049289E">
            <w:pPr>
              <w:pStyle w:val="ConsPlusNormal"/>
            </w:pPr>
          </w:p>
        </w:tc>
        <w:tc>
          <w:tcPr>
            <w:tcW w:w="342" w:type="pct"/>
          </w:tcPr>
          <w:p w:rsidR="0049289E" w:rsidRPr="0049289E" w:rsidRDefault="0049289E" w:rsidP="0049289E">
            <w:pPr>
              <w:pStyle w:val="ConsPlusNormal"/>
            </w:pPr>
          </w:p>
        </w:tc>
        <w:tc>
          <w:tcPr>
            <w:tcW w:w="294" w:type="pct"/>
          </w:tcPr>
          <w:p w:rsidR="0049289E" w:rsidRPr="0049289E" w:rsidRDefault="0049289E" w:rsidP="0049289E">
            <w:pPr>
              <w:pStyle w:val="ConsPlusNormal"/>
            </w:pPr>
          </w:p>
        </w:tc>
        <w:tc>
          <w:tcPr>
            <w:tcW w:w="293" w:type="pct"/>
          </w:tcPr>
          <w:p w:rsidR="0049289E" w:rsidRPr="0049289E" w:rsidRDefault="0049289E" w:rsidP="0049289E">
            <w:pPr>
              <w:pStyle w:val="ConsPlusNormal"/>
            </w:pPr>
          </w:p>
        </w:tc>
        <w:tc>
          <w:tcPr>
            <w:tcW w:w="342" w:type="pct"/>
          </w:tcPr>
          <w:p w:rsidR="0049289E" w:rsidRPr="0049289E" w:rsidRDefault="0049289E" w:rsidP="0049289E">
            <w:pPr>
              <w:pStyle w:val="ConsPlusNormal"/>
            </w:pPr>
          </w:p>
        </w:tc>
        <w:tc>
          <w:tcPr>
            <w:tcW w:w="450" w:type="pct"/>
          </w:tcPr>
          <w:p w:rsidR="0049289E" w:rsidRPr="0049289E" w:rsidRDefault="0049289E" w:rsidP="0049289E">
            <w:pPr>
              <w:pStyle w:val="ConsPlusNormal"/>
            </w:pPr>
          </w:p>
        </w:tc>
        <w:tc>
          <w:tcPr>
            <w:tcW w:w="293" w:type="pct"/>
          </w:tcPr>
          <w:p w:rsidR="0049289E" w:rsidRPr="0049289E" w:rsidRDefault="0049289E" w:rsidP="0049289E">
            <w:pPr>
              <w:pStyle w:val="ConsPlusNormal"/>
            </w:pPr>
          </w:p>
        </w:tc>
        <w:tc>
          <w:tcPr>
            <w:tcW w:w="342" w:type="pct"/>
          </w:tcPr>
          <w:p w:rsidR="0049289E" w:rsidRPr="0049289E" w:rsidRDefault="0049289E" w:rsidP="0049289E">
            <w:pPr>
              <w:pStyle w:val="ConsPlusNormal"/>
            </w:pPr>
          </w:p>
        </w:tc>
        <w:tc>
          <w:tcPr>
            <w:tcW w:w="440" w:type="pct"/>
          </w:tcPr>
          <w:p w:rsidR="0049289E" w:rsidRPr="0049289E" w:rsidRDefault="0049289E" w:rsidP="0049289E">
            <w:pPr>
              <w:pStyle w:val="ConsPlusNormal"/>
            </w:pPr>
          </w:p>
        </w:tc>
      </w:tr>
      <w:tr w:rsidR="0049289E" w:rsidRPr="0049289E" w:rsidTr="00EB54B8">
        <w:tc>
          <w:tcPr>
            <w:tcW w:w="728" w:type="pct"/>
          </w:tcPr>
          <w:p w:rsidR="0049289E" w:rsidRPr="0049289E" w:rsidRDefault="0049289E" w:rsidP="0049289E">
            <w:pPr>
              <w:pStyle w:val="ConsPlusNormal"/>
            </w:pPr>
            <w:r w:rsidRPr="0049289E">
              <w:t>коровы сухостойные</w:t>
            </w:r>
          </w:p>
        </w:tc>
        <w:tc>
          <w:tcPr>
            <w:tcW w:w="400" w:type="pct"/>
          </w:tcPr>
          <w:p w:rsidR="0049289E" w:rsidRPr="0049289E" w:rsidRDefault="0049289E" w:rsidP="0049289E">
            <w:pPr>
              <w:pStyle w:val="ConsPlusNormal"/>
            </w:pPr>
          </w:p>
        </w:tc>
        <w:tc>
          <w:tcPr>
            <w:tcW w:w="348" w:type="pct"/>
          </w:tcPr>
          <w:p w:rsidR="0049289E" w:rsidRPr="0049289E" w:rsidRDefault="0049289E" w:rsidP="0049289E">
            <w:pPr>
              <w:pStyle w:val="ConsPlusNormal"/>
            </w:pPr>
          </w:p>
        </w:tc>
        <w:tc>
          <w:tcPr>
            <w:tcW w:w="335" w:type="pct"/>
          </w:tcPr>
          <w:p w:rsidR="0049289E" w:rsidRPr="0049289E" w:rsidRDefault="0049289E" w:rsidP="0049289E">
            <w:pPr>
              <w:pStyle w:val="ConsPlusNormal"/>
            </w:pPr>
          </w:p>
        </w:tc>
        <w:tc>
          <w:tcPr>
            <w:tcW w:w="391" w:type="pct"/>
          </w:tcPr>
          <w:p w:rsidR="0049289E" w:rsidRPr="0049289E" w:rsidRDefault="0049289E" w:rsidP="0049289E">
            <w:pPr>
              <w:pStyle w:val="ConsPlusNormal"/>
            </w:pPr>
          </w:p>
        </w:tc>
        <w:tc>
          <w:tcPr>
            <w:tcW w:w="342" w:type="pct"/>
          </w:tcPr>
          <w:p w:rsidR="0049289E" w:rsidRPr="0049289E" w:rsidRDefault="0049289E" w:rsidP="0049289E">
            <w:pPr>
              <w:pStyle w:val="ConsPlusNormal"/>
            </w:pPr>
          </w:p>
        </w:tc>
        <w:tc>
          <w:tcPr>
            <w:tcW w:w="294" w:type="pct"/>
          </w:tcPr>
          <w:p w:rsidR="0049289E" w:rsidRPr="0049289E" w:rsidRDefault="0049289E" w:rsidP="0049289E">
            <w:pPr>
              <w:pStyle w:val="ConsPlusNormal"/>
            </w:pPr>
          </w:p>
        </w:tc>
        <w:tc>
          <w:tcPr>
            <w:tcW w:w="293" w:type="pct"/>
          </w:tcPr>
          <w:p w:rsidR="0049289E" w:rsidRPr="0049289E" w:rsidRDefault="0049289E" w:rsidP="0049289E">
            <w:pPr>
              <w:pStyle w:val="ConsPlusNormal"/>
            </w:pPr>
          </w:p>
        </w:tc>
        <w:tc>
          <w:tcPr>
            <w:tcW w:w="342" w:type="pct"/>
          </w:tcPr>
          <w:p w:rsidR="0049289E" w:rsidRPr="0049289E" w:rsidRDefault="0049289E" w:rsidP="0049289E">
            <w:pPr>
              <w:pStyle w:val="ConsPlusNormal"/>
            </w:pPr>
          </w:p>
        </w:tc>
        <w:tc>
          <w:tcPr>
            <w:tcW w:w="450" w:type="pct"/>
          </w:tcPr>
          <w:p w:rsidR="0049289E" w:rsidRPr="0049289E" w:rsidRDefault="0049289E" w:rsidP="0049289E">
            <w:pPr>
              <w:pStyle w:val="ConsPlusNormal"/>
            </w:pPr>
          </w:p>
        </w:tc>
        <w:tc>
          <w:tcPr>
            <w:tcW w:w="293" w:type="pct"/>
          </w:tcPr>
          <w:p w:rsidR="0049289E" w:rsidRPr="0049289E" w:rsidRDefault="0049289E" w:rsidP="0049289E">
            <w:pPr>
              <w:pStyle w:val="ConsPlusNormal"/>
            </w:pPr>
          </w:p>
        </w:tc>
        <w:tc>
          <w:tcPr>
            <w:tcW w:w="342" w:type="pct"/>
          </w:tcPr>
          <w:p w:rsidR="0049289E" w:rsidRPr="0049289E" w:rsidRDefault="0049289E" w:rsidP="0049289E">
            <w:pPr>
              <w:pStyle w:val="ConsPlusNormal"/>
            </w:pPr>
          </w:p>
        </w:tc>
        <w:tc>
          <w:tcPr>
            <w:tcW w:w="440" w:type="pct"/>
          </w:tcPr>
          <w:p w:rsidR="0049289E" w:rsidRPr="0049289E" w:rsidRDefault="0049289E" w:rsidP="0049289E">
            <w:pPr>
              <w:pStyle w:val="ConsPlusNormal"/>
            </w:pPr>
          </w:p>
        </w:tc>
      </w:tr>
      <w:tr w:rsidR="0049289E" w:rsidRPr="0049289E" w:rsidTr="00EB54B8">
        <w:tc>
          <w:tcPr>
            <w:tcW w:w="728" w:type="pct"/>
          </w:tcPr>
          <w:p w:rsidR="0049289E" w:rsidRPr="0049289E" w:rsidRDefault="0049289E" w:rsidP="0049289E">
            <w:pPr>
              <w:pStyle w:val="ConsPlusNormal"/>
            </w:pPr>
            <w:r w:rsidRPr="0049289E">
              <w:t>нетели</w:t>
            </w:r>
          </w:p>
        </w:tc>
        <w:tc>
          <w:tcPr>
            <w:tcW w:w="400" w:type="pct"/>
          </w:tcPr>
          <w:p w:rsidR="0049289E" w:rsidRPr="0049289E" w:rsidRDefault="0049289E" w:rsidP="0049289E">
            <w:pPr>
              <w:pStyle w:val="ConsPlusNormal"/>
            </w:pPr>
          </w:p>
        </w:tc>
        <w:tc>
          <w:tcPr>
            <w:tcW w:w="348" w:type="pct"/>
          </w:tcPr>
          <w:p w:rsidR="0049289E" w:rsidRPr="0049289E" w:rsidRDefault="0049289E" w:rsidP="0049289E">
            <w:pPr>
              <w:pStyle w:val="ConsPlusNormal"/>
            </w:pPr>
          </w:p>
        </w:tc>
        <w:tc>
          <w:tcPr>
            <w:tcW w:w="335" w:type="pct"/>
          </w:tcPr>
          <w:p w:rsidR="0049289E" w:rsidRPr="0049289E" w:rsidRDefault="0049289E" w:rsidP="0049289E">
            <w:pPr>
              <w:pStyle w:val="ConsPlusNormal"/>
            </w:pPr>
          </w:p>
        </w:tc>
        <w:tc>
          <w:tcPr>
            <w:tcW w:w="391" w:type="pct"/>
          </w:tcPr>
          <w:p w:rsidR="0049289E" w:rsidRPr="0049289E" w:rsidRDefault="0049289E" w:rsidP="0049289E">
            <w:pPr>
              <w:pStyle w:val="ConsPlusNormal"/>
            </w:pPr>
          </w:p>
        </w:tc>
        <w:tc>
          <w:tcPr>
            <w:tcW w:w="342" w:type="pct"/>
          </w:tcPr>
          <w:p w:rsidR="0049289E" w:rsidRPr="0049289E" w:rsidRDefault="0049289E" w:rsidP="0049289E">
            <w:pPr>
              <w:pStyle w:val="ConsPlusNormal"/>
            </w:pPr>
          </w:p>
        </w:tc>
        <w:tc>
          <w:tcPr>
            <w:tcW w:w="294" w:type="pct"/>
          </w:tcPr>
          <w:p w:rsidR="0049289E" w:rsidRPr="0049289E" w:rsidRDefault="0049289E" w:rsidP="0049289E">
            <w:pPr>
              <w:pStyle w:val="ConsPlusNormal"/>
            </w:pPr>
          </w:p>
        </w:tc>
        <w:tc>
          <w:tcPr>
            <w:tcW w:w="293" w:type="pct"/>
          </w:tcPr>
          <w:p w:rsidR="0049289E" w:rsidRPr="0049289E" w:rsidRDefault="0049289E" w:rsidP="0049289E">
            <w:pPr>
              <w:pStyle w:val="ConsPlusNormal"/>
            </w:pPr>
          </w:p>
        </w:tc>
        <w:tc>
          <w:tcPr>
            <w:tcW w:w="342" w:type="pct"/>
          </w:tcPr>
          <w:p w:rsidR="0049289E" w:rsidRPr="0049289E" w:rsidRDefault="0049289E" w:rsidP="0049289E">
            <w:pPr>
              <w:pStyle w:val="ConsPlusNormal"/>
            </w:pPr>
          </w:p>
        </w:tc>
        <w:tc>
          <w:tcPr>
            <w:tcW w:w="450" w:type="pct"/>
          </w:tcPr>
          <w:p w:rsidR="0049289E" w:rsidRPr="0049289E" w:rsidRDefault="0049289E" w:rsidP="0049289E">
            <w:pPr>
              <w:pStyle w:val="ConsPlusNormal"/>
            </w:pPr>
          </w:p>
        </w:tc>
        <w:tc>
          <w:tcPr>
            <w:tcW w:w="293" w:type="pct"/>
          </w:tcPr>
          <w:p w:rsidR="0049289E" w:rsidRPr="0049289E" w:rsidRDefault="0049289E" w:rsidP="0049289E">
            <w:pPr>
              <w:pStyle w:val="ConsPlusNormal"/>
            </w:pPr>
          </w:p>
        </w:tc>
        <w:tc>
          <w:tcPr>
            <w:tcW w:w="342" w:type="pct"/>
          </w:tcPr>
          <w:p w:rsidR="0049289E" w:rsidRPr="0049289E" w:rsidRDefault="0049289E" w:rsidP="0049289E">
            <w:pPr>
              <w:pStyle w:val="ConsPlusNormal"/>
            </w:pPr>
          </w:p>
        </w:tc>
        <w:tc>
          <w:tcPr>
            <w:tcW w:w="440" w:type="pct"/>
          </w:tcPr>
          <w:p w:rsidR="0049289E" w:rsidRPr="0049289E" w:rsidRDefault="0049289E" w:rsidP="0049289E">
            <w:pPr>
              <w:pStyle w:val="ConsPlusNormal"/>
            </w:pPr>
          </w:p>
        </w:tc>
      </w:tr>
      <w:tr w:rsidR="0049289E" w:rsidRPr="0049289E" w:rsidTr="00EB54B8">
        <w:tc>
          <w:tcPr>
            <w:tcW w:w="728" w:type="pct"/>
          </w:tcPr>
          <w:p w:rsidR="0049289E" w:rsidRPr="0049289E" w:rsidRDefault="0049289E" w:rsidP="0049289E">
            <w:pPr>
              <w:pStyle w:val="ConsPlusNormal"/>
            </w:pPr>
            <w:r w:rsidRPr="0049289E">
              <w:t>Молодняк на откорме</w:t>
            </w:r>
          </w:p>
        </w:tc>
        <w:tc>
          <w:tcPr>
            <w:tcW w:w="400" w:type="pct"/>
          </w:tcPr>
          <w:p w:rsidR="0049289E" w:rsidRPr="0049289E" w:rsidRDefault="0049289E" w:rsidP="0049289E">
            <w:pPr>
              <w:pStyle w:val="ConsPlusNormal"/>
            </w:pPr>
          </w:p>
        </w:tc>
        <w:tc>
          <w:tcPr>
            <w:tcW w:w="348" w:type="pct"/>
          </w:tcPr>
          <w:p w:rsidR="0049289E" w:rsidRPr="0049289E" w:rsidRDefault="0049289E" w:rsidP="0049289E">
            <w:pPr>
              <w:pStyle w:val="ConsPlusNormal"/>
            </w:pPr>
          </w:p>
        </w:tc>
        <w:tc>
          <w:tcPr>
            <w:tcW w:w="335" w:type="pct"/>
          </w:tcPr>
          <w:p w:rsidR="0049289E" w:rsidRPr="0049289E" w:rsidRDefault="0049289E" w:rsidP="0049289E">
            <w:pPr>
              <w:pStyle w:val="ConsPlusNormal"/>
            </w:pPr>
          </w:p>
        </w:tc>
        <w:tc>
          <w:tcPr>
            <w:tcW w:w="391" w:type="pct"/>
          </w:tcPr>
          <w:p w:rsidR="0049289E" w:rsidRPr="0049289E" w:rsidRDefault="0049289E" w:rsidP="0049289E">
            <w:pPr>
              <w:pStyle w:val="ConsPlusNormal"/>
            </w:pPr>
          </w:p>
        </w:tc>
        <w:tc>
          <w:tcPr>
            <w:tcW w:w="342" w:type="pct"/>
          </w:tcPr>
          <w:p w:rsidR="0049289E" w:rsidRPr="0049289E" w:rsidRDefault="0049289E" w:rsidP="0049289E">
            <w:pPr>
              <w:pStyle w:val="ConsPlusNormal"/>
            </w:pPr>
          </w:p>
        </w:tc>
        <w:tc>
          <w:tcPr>
            <w:tcW w:w="294" w:type="pct"/>
          </w:tcPr>
          <w:p w:rsidR="0049289E" w:rsidRPr="0049289E" w:rsidRDefault="0049289E" w:rsidP="0049289E">
            <w:pPr>
              <w:pStyle w:val="ConsPlusNormal"/>
            </w:pPr>
          </w:p>
        </w:tc>
        <w:tc>
          <w:tcPr>
            <w:tcW w:w="293" w:type="pct"/>
          </w:tcPr>
          <w:p w:rsidR="0049289E" w:rsidRPr="0049289E" w:rsidRDefault="0049289E" w:rsidP="0049289E">
            <w:pPr>
              <w:pStyle w:val="ConsPlusNormal"/>
            </w:pPr>
          </w:p>
        </w:tc>
        <w:tc>
          <w:tcPr>
            <w:tcW w:w="342" w:type="pct"/>
          </w:tcPr>
          <w:p w:rsidR="0049289E" w:rsidRPr="0049289E" w:rsidRDefault="0049289E" w:rsidP="0049289E">
            <w:pPr>
              <w:pStyle w:val="ConsPlusNormal"/>
            </w:pPr>
          </w:p>
        </w:tc>
        <w:tc>
          <w:tcPr>
            <w:tcW w:w="450" w:type="pct"/>
          </w:tcPr>
          <w:p w:rsidR="0049289E" w:rsidRPr="0049289E" w:rsidRDefault="0049289E" w:rsidP="0049289E">
            <w:pPr>
              <w:pStyle w:val="ConsPlusNormal"/>
            </w:pPr>
          </w:p>
        </w:tc>
        <w:tc>
          <w:tcPr>
            <w:tcW w:w="293" w:type="pct"/>
          </w:tcPr>
          <w:p w:rsidR="0049289E" w:rsidRPr="0049289E" w:rsidRDefault="0049289E" w:rsidP="0049289E">
            <w:pPr>
              <w:pStyle w:val="ConsPlusNormal"/>
            </w:pPr>
          </w:p>
        </w:tc>
        <w:tc>
          <w:tcPr>
            <w:tcW w:w="342" w:type="pct"/>
          </w:tcPr>
          <w:p w:rsidR="0049289E" w:rsidRPr="0049289E" w:rsidRDefault="0049289E" w:rsidP="0049289E">
            <w:pPr>
              <w:pStyle w:val="ConsPlusNormal"/>
            </w:pPr>
          </w:p>
        </w:tc>
        <w:tc>
          <w:tcPr>
            <w:tcW w:w="440" w:type="pct"/>
          </w:tcPr>
          <w:p w:rsidR="0049289E" w:rsidRPr="0049289E" w:rsidRDefault="0049289E" w:rsidP="0049289E">
            <w:pPr>
              <w:pStyle w:val="ConsPlusNormal"/>
            </w:pPr>
          </w:p>
        </w:tc>
      </w:tr>
      <w:tr w:rsidR="0049289E" w:rsidRPr="0049289E" w:rsidTr="00EB54B8">
        <w:tc>
          <w:tcPr>
            <w:tcW w:w="728" w:type="pct"/>
          </w:tcPr>
          <w:p w:rsidR="0049289E" w:rsidRPr="0049289E" w:rsidRDefault="0049289E" w:rsidP="0049289E">
            <w:pPr>
              <w:pStyle w:val="ConsPlusNormal"/>
            </w:pPr>
            <w:r w:rsidRPr="0049289E">
              <w:t>бычки старше года</w:t>
            </w:r>
          </w:p>
        </w:tc>
        <w:tc>
          <w:tcPr>
            <w:tcW w:w="400" w:type="pct"/>
          </w:tcPr>
          <w:p w:rsidR="0049289E" w:rsidRPr="0049289E" w:rsidRDefault="0049289E" w:rsidP="0049289E">
            <w:pPr>
              <w:pStyle w:val="ConsPlusNormal"/>
            </w:pPr>
          </w:p>
        </w:tc>
        <w:tc>
          <w:tcPr>
            <w:tcW w:w="348" w:type="pct"/>
          </w:tcPr>
          <w:p w:rsidR="0049289E" w:rsidRPr="0049289E" w:rsidRDefault="0049289E" w:rsidP="0049289E">
            <w:pPr>
              <w:pStyle w:val="ConsPlusNormal"/>
            </w:pPr>
          </w:p>
        </w:tc>
        <w:tc>
          <w:tcPr>
            <w:tcW w:w="335" w:type="pct"/>
          </w:tcPr>
          <w:p w:rsidR="0049289E" w:rsidRPr="0049289E" w:rsidRDefault="0049289E" w:rsidP="0049289E">
            <w:pPr>
              <w:pStyle w:val="ConsPlusNormal"/>
            </w:pPr>
          </w:p>
        </w:tc>
        <w:tc>
          <w:tcPr>
            <w:tcW w:w="391" w:type="pct"/>
          </w:tcPr>
          <w:p w:rsidR="0049289E" w:rsidRPr="0049289E" w:rsidRDefault="0049289E" w:rsidP="0049289E">
            <w:pPr>
              <w:pStyle w:val="ConsPlusNormal"/>
            </w:pPr>
          </w:p>
        </w:tc>
        <w:tc>
          <w:tcPr>
            <w:tcW w:w="342" w:type="pct"/>
          </w:tcPr>
          <w:p w:rsidR="0049289E" w:rsidRPr="0049289E" w:rsidRDefault="0049289E" w:rsidP="0049289E">
            <w:pPr>
              <w:pStyle w:val="ConsPlusNormal"/>
            </w:pPr>
          </w:p>
        </w:tc>
        <w:tc>
          <w:tcPr>
            <w:tcW w:w="294" w:type="pct"/>
          </w:tcPr>
          <w:p w:rsidR="0049289E" w:rsidRPr="0049289E" w:rsidRDefault="0049289E" w:rsidP="0049289E">
            <w:pPr>
              <w:pStyle w:val="ConsPlusNormal"/>
            </w:pPr>
          </w:p>
        </w:tc>
        <w:tc>
          <w:tcPr>
            <w:tcW w:w="293" w:type="pct"/>
          </w:tcPr>
          <w:p w:rsidR="0049289E" w:rsidRPr="0049289E" w:rsidRDefault="0049289E" w:rsidP="0049289E">
            <w:pPr>
              <w:pStyle w:val="ConsPlusNormal"/>
            </w:pPr>
          </w:p>
        </w:tc>
        <w:tc>
          <w:tcPr>
            <w:tcW w:w="342" w:type="pct"/>
          </w:tcPr>
          <w:p w:rsidR="0049289E" w:rsidRPr="0049289E" w:rsidRDefault="0049289E" w:rsidP="0049289E">
            <w:pPr>
              <w:pStyle w:val="ConsPlusNormal"/>
            </w:pPr>
          </w:p>
        </w:tc>
        <w:tc>
          <w:tcPr>
            <w:tcW w:w="450" w:type="pct"/>
          </w:tcPr>
          <w:p w:rsidR="0049289E" w:rsidRPr="0049289E" w:rsidRDefault="0049289E" w:rsidP="0049289E">
            <w:pPr>
              <w:pStyle w:val="ConsPlusNormal"/>
            </w:pPr>
          </w:p>
        </w:tc>
        <w:tc>
          <w:tcPr>
            <w:tcW w:w="293" w:type="pct"/>
          </w:tcPr>
          <w:p w:rsidR="0049289E" w:rsidRPr="0049289E" w:rsidRDefault="0049289E" w:rsidP="0049289E">
            <w:pPr>
              <w:pStyle w:val="ConsPlusNormal"/>
            </w:pPr>
          </w:p>
        </w:tc>
        <w:tc>
          <w:tcPr>
            <w:tcW w:w="342" w:type="pct"/>
          </w:tcPr>
          <w:p w:rsidR="0049289E" w:rsidRPr="0049289E" w:rsidRDefault="0049289E" w:rsidP="0049289E">
            <w:pPr>
              <w:pStyle w:val="ConsPlusNormal"/>
            </w:pPr>
          </w:p>
        </w:tc>
        <w:tc>
          <w:tcPr>
            <w:tcW w:w="440" w:type="pct"/>
          </w:tcPr>
          <w:p w:rsidR="0049289E" w:rsidRPr="0049289E" w:rsidRDefault="0049289E" w:rsidP="0049289E">
            <w:pPr>
              <w:pStyle w:val="ConsPlusNormal"/>
            </w:pPr>
          </w:p>
        </w:tc>
      </w:tr>
      <w:tr w:rsidR="0049289E" w:rsidRPr="0049289E" w:rsidTr="00EB54B8">
        <w:tc>
          <w:tcPr>
            <w:tcW w:w="728" w:type="pct"/>
          </w:tcPr>
          <w:p w:rsidR="0049289E" w:rsidRPr="0049289E" w:rsidRDefault="0049289E" w:rsidP="0049289E">
            <w:pPr>
              <w:pStyle w:val="ConsPlusNormal"/>
            </w:pPr>
            <w:r w:rsidRPr="0049289E">
              <w:t>телочки старше года</w:t>
            </w:r>
          </w:p>
        </w:tc>
        <w:tc>
          <w:tcPr>
            <w:tcW w:w="400" w:type="pct"/>
          </w:tcPr>
          <w:p w:rsidR="0049289E" w:rsidRPr="0049289E" w:rsidRDefault="0049289E" w:rsidP="0049289E">
            <w:pPr>
              <w:pStyle w:val="ConsPlusNormal"/>
            </w:pPr>
          </w:p>
        </w:tc>
        <w:tc>
          <w:tcPr>
            <w:tcW w:w="348" w:type="pct"/>
          </w:tcPr>
          <w:p w:rsidR="0049289E" w:rsidRPr="0049289E" w:rsidRDefault="0049289E" w:rsidP="0049289E">
            <w:pPr>
              <w:pStyle w:val="ConsPlusNormal"/>
            </w:pPr>
          </w:p>
        </w:tc>
        <w:tc>
          <w:tcPr>
            <w:tcW w:w="335" w:type="pct"/>
          </w:tcPr>
          <w:p w:rsidR="0049289E" w:rsidRPr="0049289E" w:rsidRDefault="0049289E" w:rsidP="0049289E">
            <w:pPr>
              <w:pStyle w:val="ConsPlusNormal"/>
            </w:pPr>
          </w:p>
        </w:tc>
        <w:tc>
          <w:tcPr>
            <w:tcW w:w="391" w:type="pct"/>
          </w:tcPr>
          <w:p w:rsidR="0049289E" w:rsidRPr="0049289E" w:rsidRDefault="0049289E" w:rsidP="0049289E">
            <w:pPr>
              <w:pStyle w:val="ConsPlusNormal"/>
            </w:pPr>
          </w:p>
        </w:tc>
        <w:tc>
          <w:tcPr>
            <w:tcW w:w="342" w:type="pct"/>
          </w:tcPr>
          <w:p w:rsidR="0049289E" w:rsidRPr="0049289E" w:rsidRDefault="0049289E" w:rsidP="0049289E">
            <w:pPr>
              <w:pStyle w:val="ConsPlusNormal"/>
            </w:pPr>
          </w:p>
        </w:tc>
        <w:tc>
          <w:tcPr>
            <w:tcW w:w="294" w:type="pct"/>
          </w:tcPr>
          <w:p w:rsidR="0049289E" w:rsidRPr="0049289E" w:rsidRDefault="0049289E" w:rsidP="0049289E">
            <w:pPr>
              <w:pStyle w:val="ConsPlusNormal"/>
            </w:pPr>
          </w:p>
        </w:tc>
        <w:tc>
          <w:tcPr>
            <w:tcW w:w="293" w:type="pct"/>
          </w:tcPr>
          <w:p w:rsidR="0049289E" w:rsidRPr="0049289E" w:rsidRDefault="0049289E" w:rsidP="0049289E">
            <w:pPr>
              <w:pStyle w:val="ConsPlusNormal"/>
            </w:pPr>
          </w:p>
        </w:tc>
        <w:tc>
          <w:tcPr>
            <w:tcW w:w="342" w:type="pct"/>
          </w:tcPr>
          <w:p w:rsidR="0049289E" w:rsidRPr="0049289E" w:rsidRDefault="0049289E" w:rsidP="0049289E">
            <w:pPr>
              <w:pStyle w:val="ConsPlusNormal"/>
            </w:pPr>
          </w:p>
        </w:tc>
        <w:tc>
          <w:tcPr>
            <w:tcW w:w="450" w:type="pct"/>
          </w:tcPr>
          <w:p w:rsidR="0049289E" w:rsidRPr="0049289E" w:rsidRDefault="0049289E" w:rsidP="0049289E">
            <w:pPr>
              <w:pStyle w:val="ConsPlusNormal"/>
            </w:pPr>
          </w:p>
        </w:tc>
        <w:tc>
          <w:tcPr>
            <w:tcW w:w="293" w:type="pct"/>
          </w:tcPr>
          <w:p w:rsidR="0049289E" w:rsidRPr="0049289E" w:rsidRDefault="0049289E" w:rsidP="0049289E">
            <w:pPr>
              <w:pStyle w:val="ConsPlusNormal"/>
            </w:pPr>
          </w:p>
        </w:tc>
        <w:tc>
          <w:tcPr>
            <w:tcW w:w="342" w:type="pct"/>
          </w:tcPr>
          <w:p w:rsidR="0049289E" w:rsidRPr="0049289E" w:rsidRDefault="0049289E" w:rsidP="0049289E">
            <w:pPr>
              <w:pStyle w:val="ConsPlusNormal"/>
            </w:pPr>
          </w:p>
        </w:tc>
        <w:tc>
          <w:tcPr>
            <w:tcW w:w="440" w:type="pct"/>
          </w:tcPr>
          <w:p w:rsidR="0049289E" w:rsidRPr="0049289E" w:rsidRDefault="0049289E" w:rsidP="0049289E">
            <w:pPr>
              <w:pStyle w:val="ConsPlusNormal"/>
            </w:pPr>
          </w:p>
        </w:tc>
      </w:tr>
      <w:tr w:rsidR="0049289E" w:rsidRPr="0049289E" w:rsidTr="00EB54B8">
        <w:tc>
          <w:tcPr>
            <w:tcW w:w="728" w:type="pct"/>
          </w:tcPr>
          <w:p w:rsidR="0049289E" w:rsidRPr="0049289E" w:rsidRDefault="0049289E" w:rsidP="0049289E">
            <w:pPr>
              <w:pStyle w:val="ConsPlusNormal"/>
            </w:pPr>
            <w:r w:rsidRPr="0049289E">
              <w:t>бычки после отъема</w:t>
            </w:r>
          </w:p>
        </w:tc>
        <w:tc>
          <w:tcPr>
            <w:tcW w:w="400" w:type="pct"/>
          </w:tcPr>
          <w:p w:rsidR="0049289E" w:rsidRPr="0049289E" w:rsidRDefault="0049289E" w:rsidP="0049289E">
            <w:pPr>
              <w:pStyle w:val="ConsPlusNormal"/>
            </w:pPr>
          </w:p>
        </w:tc>
        <w:tc>
          <w:tcPr>
            <w:tcW w:w="348" w:type="pct"/>
          </w:tcPr>
          <w:p w:rsidR="0049289E" w:rsidRPr="0049289E" w:rsidRDefault="0049289E" w:rsidP="0049289E">
            <w:pPr>
              <w:pStyle w:val="ConsPlusNormal"/>
            </w:pPr>
          </w:p>
        </w:tc>
        <w:tc>
          <w:tcPr>
            <w:tcW w:w="335" w:type="pct"/>
          </w:tcPr>
          <w:p w:rsidR="0049289E" w:rsidRPr="0049289E" w:rsidRDefault="0049289E" w:rsidP="0049289E">
            <w:pPr>
              <w:pStyle w:val="ConsPlusNormal"/>
            </w:pPr>
          </w:p>
        </w:tc>
        <w:tc>
          <w:tcPr>
            <w:tcW w:w="391" w:type="pct"/>
          </w:tcPr>
          <w:p w:rsidR="0049289E" w:rsidRPr="0049289E" w:rsidRDefault="0049289E" w:rsidP="0049289E">
            <w:pPr>
              <w:pStyle w:val="ConsPlusNormal"/>
            </w:pPr>
          </w:p>
        </w:tc>
        <w:tc>
          <w:tcPr>
            <w:tcW w:w="342" w:type="pct"/>
          </w:tcPr>
          <w:p w:rsidR="0049289E" w:rsidRPr="0049289E" w:rsidRDefault="0049289E" w:rsidP="0049289E">
            <w:pPr>
              <w:pStyle w:val="ConsPlusNormal"/>
            </w:pPr>
          </w:p>
        </w:tc>
        <w:tc>
          <w:tcPr>
            <w:tcW w:w="294" w:type="pct"/>
          </w:tcPr>
          <w:p w:rsidR="0049289E" w:rsidRPr="0049289E" w:rsidRDefault="0049289E" w:rsidP="0049289E">
            <w:pPr>
              <w:pStyle w:val="ConsPlusNormal"/>
            </w:pPr>
          </w:p>
        </w:tc>
        <w:tc>
          <w:tcPr>
            <w:tcW w:w="293" w:type="pct"/>
          </w:tcPr>
          <w:p w:rsidR="0049289E" w:rsidRPr="0049289E" w:rsidRDefault="0049289E" w:rsidP="0049289E">
            <w:pPr>
              <w:pStyle w:val="ConsPlusNormal"/>
            </w:pPr>
          </w:p>
        </w:tc>
        <w:tc>
          <w:tcPr>
            <w:tcW w:w="342" w:type="pct"/>
          </w:tcPr>
          <w:p w:rsidR="0049289E" w:rsidRPr="0049289E" w:rsidRDefault="0049289E" w:rsidP="0049289E">
            <w:pPr>
              <w:pStyle w:val="ConsPlusNormal"/>
            </w:pPr>
          </w:p>
        </w:tc>
        <w:tc>
          <w:tcPr>
            <w:tcW w:w="450" w:type="pct"/>
          </w:tcPr>
          <w:p w:rsidR="0049289E" w:rsidRPr="0049289E" w:rsidRDefault="0049289E" w:rsidP="0049289E">
            <w:pPr>
              <w:pStyle w:val="ConsPlusNormal"/>
            </w:pPr>
          </w:p>
        </w:tc>
        <w:tc>
          <w:tcPr>
            <w:tcW w:w="293" w:type="pct"/>
          </w:tcPr>
          <w:p w:rsidR="0049289E" w:rsidRPr="0049289E" w:rsidRDefault="0049289E" w:rsidP="0049289E">
            <w:pPr>
              <w:pStyle w:val="ConsPlusNormal"/>
            </w:pPr>
          </w:p>
        </w:tc>
        <w:tc>
          <w:tcPr>
            <w:tcW w:w="342" w:type="pct"/>
          </w:tcPr>
          <w:p w:rsidR="0049289E" w:rsidRPr="0049289E" w:rsidRDefault="0049289E" w:rsidP="0049289E">
            <w:pPr>
              <w:pStyle w:val="ConsPlusNormal"/>
            </w:pPr>
          </w:p>
        </w:tc>
        <w:tc>
          <w:tcPr>
            <w:tcW w:w="440" w:type="pct"/>
          </w:tcPr>
          <w:p w:rsidR="0049289E" w:rsidRPr="0049289E" w:rsidRDefault="0049289E" w:rsidP="0049289E">
            <w:pPr>
              <w:pStyle w:val="ConsPlusNormal"/>
            </w:pPr>
          </w:p>
        </w:tc>
      </w:tr>
      <w:tr w:rsidR="0049289E" w:rsidRPr="0049289E" w:rsidTr="00EB54B8">
        <w:tc>
          <w:tcPr>
            <w:tcW w:w="728" w:type="pct"/>
          </w:tcPr>
          <w:p w:rsidR="0049289E" w:rsidRPr="0049289E" w:rsidRDefault="0049289E" w:rsidP="0049289E">
            <w:pPr>
              <w:pStyle w:val="ConsPlusNormal"/>
            </w:pPr>
            <w:r w:rsidRPr="0049289E">
              <w:t>телочки после отъема</w:t>
            </w:r>
          </w:p>
        </w:tc>
        <w:tc>
          <w:tcPr>
            <w:tcW w:w="400" w:type="pct"/>
          </w:tcPr>
          <w:p w:rsidR="0049289E" w:rsidRPr="0049289E" w:rsidRDefault="0049289E" w:rsidP="0049289E">
            <w:pPr>
              <w:pStyle w:val="ConsPlusNormal"/>
            </w:pPr>
          </w:p>
        </w:tc>
        <w:tc>
          <w:tcPr>
            <w:tcW w:w="348" w:type="pct"/>
          </w:tcPr>
          <w:p w:rsidR="0049289E" w:rsidRPr="0049289E" w:rsidRDefault="0049289E" w:rsidP="0049289E">
            <w:pPr>
              <w:pStyle w:val="ConsPlusNormal"/>
            </w:pPr>
          </w:p>
        </w:tc>
        <w:tc>
          <w:tcPr>
            <w:tcW w:w="335" w:type="pct"/>
          </w:tcPr>
          <w:p w:rsidR="0049289E" w:rsidRPr="0049289E" w:rsidRDefault="0049289E" w:rsidP="0049289E">
            <w:pPr>
              <w:pStyle w:val="ConsPlusNormal"/>
            </w:pPr>
          </w:p>
        </w:tc>
        <w:tc>
          <w:tcPr>
            <w:tcW w:w="391" w:type="pct"/>
          </w:tcPr>
          <w:p w:rsidR="0049289E" w:rsidRPr="0049289E" w:rsidRDefault="0049289E" w:rsidP="0049289E">
            <w:pPr>
              <w:pStyle w:val="ConsPlusNormal"/>
            </w:pPr>
          </w:p>
        </w:tc>
        <w:tc>
          <w:tcPr>
            <w:tcW w:w="342" w:type="pct"/>
          </w:tcPr>
          <w:p w:rsidR="0049289E" w:rsidRPr="0049289E" w:rsidRDefault="0049289E" w:rsidP="0049289E">
            <w:pPr>
              <w:pStyle w:val="ConsPlusNormal"/>
            </w:pPr>
          </w:p>
        </w:tc>
        <w:tc>
          <w:tcPr>
            <w:tcW w:w="294" w:type="pct"/>
          </w:tcPr>
          <w:p w:rsidR="0049289E" w:rsidRPr="0049289E" w:rsidRDefault="0049289E" w:rsidP="0049289E">
            <w:pPr>
              <w:pStyle w:val="ConsPlusNormal"/>
            </w:pPr>
          </w:p>
        </w:tc>
        <w:tc>
          <w:tcPr>
            <w:tcW w:w="293" w:type="pct"/>
          </w:tcPr>
          <w:p w:rsidR="0049289E" w:rsidRPr="0049289E" w:rsidRDefault="0049289E" w:rsidP="0049289E">
            <w:pPr>
              <w:pStyle w:val="ConsPlusNormal"/>
            </w:pPr>
          </w:p>
        </w:tc>
        <w:tc>
          <w:tcPr>
            <w:tcW w:w="342" w:type="pct"/>
          </w:tcPr>
          <w:p w:rsidR="0049289E" w:rsidRPr="0049289E" w:rsidRDefault="0049289E" w:rsidP="0049289E">
            <w:pPr>
              <w:pStyle w:val="ConsPlusNormal"/>
            </w:pPr>
          </w:p>
        </w:tc>
        <w:tc>
          <w:tcPr>
            <w:tcW w:w="450" w:type="pct"/>
          </w:tcPr>
          <w:p w:rsidR="0049289E" w:rsidRPr="0049289E" w:rsidRDefault="0049289E" w:rsidP="0049289E">
            <w:pPr>
              <w:pStyle w:val="ConsPlusNormal"/>
            </w:pPr>
          </w:p>
        </w:tc>
        <w:tc>
          <w:tcPr>
            <w:tcW w:w="293" w:type="pct"/>
          </w:tcPr>
          <w:p w:rsidR="0049289E" w:rsidRPr="0049289E" w:rsidRDefault="0049289E" w:rsidP="0049289E">
            <w:pPr>
              <w:pStyle w:val="ConsPlusNormal"/>
            </w:pPr>
          </w:p>
        </w:tc>
        <w:tc>
          <w:tcPr>
            <w:tcW w:w="342" w:type="pct"/>
          </w:tcPr>
          <w:p w:rsidR="0049289E" w:rsidRPr="0049289E" w:rsidRDefault="0049289E" w:rsidP="0049289E">
            <w:pPr>
              <w:pStyle w:val="ConsPlusNormal"/>
            </w:pPr>
          </w:p>
        </w:tc>
        <w:tc>
          <w:tcPr>
            <w:tcW w:w="440" w:type="pct"/>
          </w:tcPr>
          <w:p w:rsidR="0049289E" w:rsidRPr="0049289E" w:rsidRDefault="0049289E" w:rsidP="0049289E">
            <w:pPr>
              <w:pStyle w:val="ConsPlusNormal"/>
            </w:pPr>
          </w:p>
        </w:tc>
      </w:tr>
      <w:tr w:rsidR="0049289E" w:rsidRPr="0049289E" w:rsidTr="00EB54B8">
        <w:tc>
          <w:tcPr>
            <w:tcW w:w="728" w:type="pct"/>
          </w:tcPr>
          <w:p w:rsidR="0049289E" w:rsidRPr="0049289E" w:rsidRDefault="0049289E" w:rsidP="0049289E">
            <w:pPr>
              <w:pStyle w:val="ConsPlusNormal"/>
            </w:pPr>
            <w:r w:rsidRPr="0049289E">
              <w:t>Бычки на подсосе</w:t>
            </w:r>
          </w:p>
        </w:tc>
        <w:tc>
          <w:tcPr>
            <w:tcW w:w="400" w:type="pct"/>
          </w:tcPr>
          <w:p w:rsidR="0049289E" w:rsidRPr="0049289E" w:rsidRDefault="0049289E" w:rsidP="0049289E">
            <w:pPr>
              <w:pStyle w:val="ConsPlusNormal"/>
            </w:pPr>
          </w:p>
        </w:tc>
        <w:tc>
          <w:tcPr>
            <w:tcW w:w="348" w:type="pct"/>
          </w:tcPr>
          <w:p w:rsidR="0049289E" w:rsidRPr="0049289E" w:rsidRDefault="0049289E" w:rsidP="0049289E">
            <w:pPr>
              <w:pStyle w:val="ConsPlusNormal"/>
            </w:pPr>
          </w:p>
        </w:tc>
        <w:tc>
          <w:tcPr>
            <w:tcW w:w="335" w:type="pct"/>
          </w:tcPr>
          <w:p w:rsidR="0049289E" w:rsidRPr="0049289E" w:rsidRDefault="0049289E" w:rsidP="0049289E">
            <w:pPr>
              <w:pStyle w:val="ConsPlusNormal"/>
            </w:pPr>
          </w:p>
        </w:tc>
        <w:tc>
          <w:tcPr>
            <w:tcW w:w="391" w:type="pct"/>
          </w:tcPr>
          <w:p w:rsidR="0049289E" w:rsidRPr="0049289E" w:rsidRDefault="0049289E" w:rsidP="0049289E">
            <w:pPr>
              <w:pStyle w:val="ConsPlusNormal"/>
            </w:pPr>
          </w:p>
        </w:tc>
        <w:tc>
          <w:tcPr>
            <w:tcW w:w="342" w:type="pct"/>
          </w:tcPr>
          <w:p w:rsidR="0049289E" w:rsidRPr="0049289E" w:rsidRDefault="0049289E" w:rsidP="0049289E">
            <w:pPr>
              <w:pStyle w:val="ConsPlusNormal"/>
            </w:pPr>
          </w:p>
        </w:tc>
        <w:tc>
          <w:tcPr>
            <w:tcW w:w="294" w:type="pct"/>
          </w:tcPr>
          <w:p w:rsidR="0049289E" w:rsidRPr="0049289E" w:rsidRDefault="0049289E" w:rsidP="0049289E">
            <w:pPr>
              <w:pStyle w:val="ConsPlusNormal"/>
            </w:pPr>
          </w:p>
        </w:tc>
        <w:tc>
          <w:tcPr>
            <w:tcW w:w="293" w:type="pct"/>
          </w:tcPr>
          <w:p w:rsidR="0049289E" w:rsidRPr="0049289E" w:rsidRDefault="0049289E" w:rsidP="0049289E">
            <w:pPr>
              <w:pStyle w:val="ConsPlusNormal"/>
            </w:pPr>
          </w:p>
        </w:tc>
        <w:tc>
          <w:tcPr>
            <w:tcW w:w="342" w:type="pct"/>
          </w:tcPr>
          <w:p w:rsidR="0049289E" w:rsidRPr="0049289E" w:rsidRDefault="0049289E" w:rsidP="0049289E">
            <w:pPr>
              <w:pStyle w:val="ConsPlusNormal"/>
            </w:pPr>
          </w:p>
        </w:tc>
        <w:tc>
          <w:tcPr>
            <w:tcW w:w="450" w:type="pct"/>
          </w:tcPr>
          <w:p w:rsidR="0049289E" w:rsidRPr="0049289E" w:rsidRDefault="0049289E" w:rsidP="0049289E">
            <w:pPr>
              <w:pStyle w:val="ConsPlusNormal"/>
            </w:pPr>
          </w:p>
        </w:tc>
        <w:tc>
          <w:tcPr>
            <w:tcW w:w="293" w:type="pct"/>
          </w:tcPr>
          <w:p w:rsidR="0049289E" w:rsidRPr="0049289E" w:rsidRDefault="0049289E" w:rsidP="0049289E">
            <w:pPr>
              <w:pStyle w:val="ConsPlusNormal"/>
            </w:pPr>
          </w:p>
        </w:tc>
        <w:tc>
          <w:tcPr>
            <w:tcW w:w="342" w:type="pct"/>
          </w:tcPr>
          <w:p w:rsidR="0049289E" w:rsidRPr="0049289E" w:rsidRDefault="0049289E" w:rsidP="0049289E">
            <w:pPr>
              <w:pStyle w:val="ConsPlusNormal"/>
            </w:pPr>
          </w:p>
        </w:tc>
        <w:tc>
          <w:tcPr>
            <w:tcW w:w="440" w:type="pct"/>
          </w:tcPr>
          <w:p w:rsidR="0049289E" w:rsidRPr="0049289E" w:rsidRDefault="0049289E" w:rsidP="0049289E">
            <w:pPr>
              <w:pStyle w:val="ConsPlusNormal"/>
            </w:pPr>
          </w:p>
        </w:tc>
      </w:tr>
      <w:tr w:rsidR="0049289E" w:rsidRPr="0049289E" w:rsidTr="00EB54B8">
        <w:tc>
          <w:tcPr>
            <w:tcW w:w="728" w:type="pct"/>
          </w:tcPr>
          <w:p w:rsidR="0049289E" w:rsidRPr="0049289E" w:rsidRDefault="0049289E" w:rsidP="0049289E">
            <w:pPr>
              <w:pStyle w:val="ConsPlusNormal"/>
            </w:pPr>
            <w:r w:rsidRPr="0049289E">
              <w:t>Телочки на подсосе</w:t>
            </w:r>
          </w:p>
        </w:tc>
        <w:tc>
          <w:tcPr>
            <w:tcW w:w="400" w:type="pct"/>
          </w:tcPr>
          <w:p w:rsidR="0049289E" w:rsidRPr="0049289E" w:rsidRDefault="0049289E" w:rsidP="0049289E">
            <w:pPr>
              <w:pStyle w:val="ConsPlusNormal"/>
            </w:pPr>
          </w:p>
        </w:tc>
        <w:tc>
          <w:tcPr>
            <w:tcW w:w="348" w:type="pct"/>
          </w:tcPr>
          <w:p w:rsidR="0049289E" w:rsidRPr="0049289E" w:rsidRDefault="0049289E" w:rsidP="0049289E">
            <w:pPr>
              <w:pStyle w:val="ConsPlusNormal"/>
            </w:pPr>
          </w:p>
        </w:tc>
        <w:tc>
          <w:tcPr>
            <w:tcW w:w="335" w:type="pct"/>
          </w:tcPr>
          <w:p w:rsidR="0049289E" w:rsidRPr="0049289E" w:rsidRDefault="0049289E" w:rsidP="0049289E">
            <w:pPr>
              <w:pStyle w:val="ConsPlusNormal"/>
            </w:pPr>
          </w:p>
        </w:tc>
        <w:tc>
          <w:tcPr>
            <w:tcW w:w="391" w:type="pct"/>
          </w:tcPr>
          <w:p w:rsidR="0049289E" w:rsidRPr="0049289E" w:rsidRDefault="0049289E" w:rsidP="0049289E">
            <w:pPr>
              <w:pStyle w:val="ConsPlusNormal"/>
            </w:pPr>
          </w:p>
        </w:tc>
        <w:tc>
          <w:tcPr>
            <w:tcW w:w="342" w:type="pct"/>
          </w:tcPr>
          <w:p w:rsidR="0049289E" w:rsidRPr="0049289E" w:rsidRDefault="0049289E" w:rsidP="0049289E">
            <w:pPr>
              <w:pStyle w:val="ConsPlusNormal"/>
            </w:pPr>
          </w:p>
        </w:tc>
        <w:tc>
          <w:tcPr>
            <w:tcW w:w="294" w:type="pct"/>
          </w:tcPr>
          <w:p w:rsidR="0049289E" w:rsidRPr="0049289E" w:rsidRDefault="0049289E" w:rsidP="0049289E">
            <w:pPr>
              <w:pStyle w:val="ConsPlusNormal"/>
            </w:pPr>
          </w:p>
        </w:tc>
        <w:tc>
          <w:tcPr>
            <w:tcW w:w="293" w:type="pct"/>
          </w:tcPr>
          <w:p w:rsidR="0049289E" w:rsidRPr="0049289E" w:rsidRDefault="0049289E" w:rsidP="0049289E">
            <w:pPr>
              <w:pStyle w:val="ConsPlusNormal"/>
            </w:pPr>
          </w:p>
        </w:tc>
        <w:tc>
          <w:tcPr>
            <w:tcW w:w="342" w:type="pct"/>
          </w:tcPr>
          <w:p w:rsidR="0049289E" w:rsidRPr="0049289E" w:rsidRDefault="0049289E" w:rsidP="0049289E">
            <w:pPr>
              <w:pStyle w:val="ConsPlusNormal"/>
            </w:pPr>
          </w:p>
        </w:tc>
        <w:tc>
          <w:tcPr>
            <w:tcW w:w="450" w:type="pct"/>
          </w:tcPr>
          <w:p w:rsidR="0049289E" w:rsidRPr="0049289E" w:rsidRDefault="0049289E" w:rsidP="0049289E">
            <w:pPr>
              <w:pStyle w:val="ConsPlusNormal"/>
            </w:pPr>
          </w:p>
        </w:tc>
        <w:tc>
          <w:tcPr>
            <w:tcW w:w="293" w:type="pct"/>
          </w:tcPr>
          <w:p w:rsidR="0049289E" w:rsidRPr="0049289E" w:rsidRDefault="0049289E" w:rsidP="0049289E">
            <w:pPr>
              <w:pStyle w:val="ConsPlusNormal"/>
            </w:pPr>
          </w:p>
        </w:tc>
        <w:tc>
          <w:tcPr>
            <w:tcW w:w="342" w:type="pct"/>
          </w:tcPr>
          <w:p w:rsidR="0049289E" w:rsidRPr="0049289E" w:rsidRDefault="0049289E" w:rsidP="0049289E">
            <w:pPr>
              <w:pStyle w:val="ConsPlusNormal"/>
            </w:pPr>
          </w:p>
        </w:tc>
        <w:tc>
          <w:tcPr>
            <w:tcW w:w="440" w:type="pct"/>
          </w:tcPr>
          <w:p w:rsidR="0049289E" w:rsidRPr="0049289E" w:rsidRDefault="0049289E" w:rsidP="0049289E">
            <w:pPr>
              <w:pStyle w:val="ConsPlusNormal"/>
            </w:pPr>
          </w:p>
        </w:tc>
      </w:tr>
      <w:tr w:rsidR="0049289E" w:rsidRPr="0049289E" w:rsidTr="00EB54B8">
        <w:tc>
          <w:tcPr>
            <w:tcW w:w="728" w:type="pct"/>
          </w:tcPr>
          <w:p w:rsidR="0049289E" w:rsidRPr="0049289E" w:rsidRDefault="0049289E" w:rsidP="0049289E">
            <w:pPr>
              <w:pStyle w:val="ConsPlusNormal"/>
            </w:pPr>
            <w:r w:rsidRPr="0049289E">
              <w:t>Приплод</w:t>
            </w:r>
          </w:p>
        </w:tc>
        <w:tc>
          <w:tcPr>
            <w:tcW w:w="400" w:type="pct"/>
          </w:tcPr>
          <w:p w:rsidR="0049289E" w:rsidRPr="0049289E" w:rsidRDefault="0049289E" w:rsidP="0049289E">
            <w:pPr>
              <w:pStyle w:val="ConsPlusNormal"/>
            </w:pPr>
          </w:p>
        </w:tc>
        <w:tc>
          <w:tcPr>
            <w:tcW w:w="348" w:type="pct"/>
          </w:tcPr>
          <w:p w:rsidR="0049289E" w:rsidRPr="0049289E" w:rsidRDefault="0049289E" w:rsidP="0049289E">
            <w:pPr>
              <w:pStyle w:val="ConsPlusNormal"/>
            </w:pPr>
          </w:p>
        </w:tc>
        <w:tc>
          <w:tcPr>
            <w:tcW w:w="335" w:type="pct"/>
          </w:tcPr>
          <w:p w:rsidR="0049289E" w:rsidRPr="0049289E" w:rsidRDefault="0049289E" w:rsidP="0049289E">
            <w:pPr>
              <w:pStyle w:val="ConsPlusNormal"/>
            </w:pPr>
          </w:p>
        </w:tc>
        <w:tc>
          <w:tcPr>
            <w:tcW w:w="391" w:type="pct"/>
          </w:tcPr>
          <w:p w:rsidR="0049289E" w:rsidRPr="0049289E" w:rsidRDefault="0049289E" w:rsidP="0049289E">
            <w:pPr>
              <w:pStyle w:val="ConsPlusNormal"/>
            </w:pPr>
          </w:p>
        </w:tc>
        <w:tc>
          <w:tcPr>
            <w:tcW w:w="342" w:type="pct"/>
          </w:tcPr>
          <w:p w:rsidR="0049289E" w:rsidRPr="0049289E" w:rsidRDefault="0049289E" w:rsidP="0049289E">
            <w:pPr>
              <w:pStyle w:val="ConsPlusNormal"/>
            </w:pPr>
          </w:p>
        </w:tc>
        <w:tc>
          <w:tcPr>
            <w:tcW w:w="294" w:type="pct"/>
          </w:tcPr>
          <w:p w:rsidR="0049289E" w:rsidRPr="0049289E" w:rsidRDefault="0049289E" w:rsidP="0049289E">
            <w:pPr>
              <w:pStyle w:val="ConsPlusNormal"/>
            </w:pPr>
          </w:p>
        </w:tc>
        <w:tc>
          <w:tcPr>
            <w:tcW w:w="293" w:type="pct"/>
          </w:tcPr>
          <w:p w:rsidR="0049289E" w:rsidRPr="0049289E" w:rsidRDefault="0049289E" w:rsidP="0049289E">
            <w:pPr>
              <w:pStyle w:val="ConsPlusNormal"/>
            </w:pPr>
          </w:p>
        </w:tc>
        <w:tc>
          <w:tcPr>
            <w:tcW w:w="342" w:type="pct"/>
          </w:tcPr>
          <w:p w:rsidR="0049289E" w:rsidRPr="0049289E" w:rsidRDefault="0049289E" w:rsidP="0049289E">
            <w:pPr>
              <w:pStyle w:val="ConsPlusNormal"/>
            </w:pPr>
          </w:p>
        </w:tc>
        <w:tc>
          <w:tcPr>
            <w:tcW w:w="450" w:type="pct"/>
          </w:tcPr>
          <w:p w:rsidR="0049289E" w:rsidRPr="0049289E" w:rsidRDefault="0049289E" w:rsidP="0049289E">
            <w:pPr>
              <w:pStyle w:val="ConsPlusNormal"/>
            </w:pPr>
          </w:p>
        </w:tc>
        <w:tc>
          <w:tcPr>
            <w:tcW w:w="293" w:type="pct"/>
          </w:tcPr>
          <w:p w:rsidR="0049289E" w:rsidRPr="0049289E" w:rsidRDefault="0049289E" w:rsidP="0049289E">
            <w:pPr>
              <w:pStyle w:val="ConsPlusNormal"/>
            </w:pPr>
          </w:p>
        </w:tc>
        <w:tc>
          <w:tcPr>
            <w:tcW w:w="342" w:type="pct"/>
          </w:tcPr>
          <w:p w:rsidR="0049289E" w:rsidRPr="0049289E" w:rsidRDefault="0049289E" w:rsidP="0049289E">
            <w:pPr>
              <w:pStyle w:val="ConsPlusNormal"/>
            </w:pPr>
          </w:p>
        </w:tc>
        <w:tc>
          <w:tcPr>
            <w:tcW w:w="440" w:type="pct"/>
          </w:tcPr>
          <w:p w:rsidR="0049289E" w:rsidRPr="0049289E" w:rsidRDefault="0049289E" w:rsidP="0049289E">
            <w:pPr>
              <w:pStyle w:val="ConsPlusNormal"/>
            </w:pPr>
          </w:p>
        </w:tc>
      </w:tr>
      <w:tr w:rsidR="0049289E" w:rsidRPr="0049289E" w:rsidTr="00EB54B8">
        <w:tc>
          <w:tcPr>
            <w:tcW w:w="728" w:type="pct"/>
          </w:tcPr>
          <w:p w:rsidR="0049289E" w:rsidRPr="0049289E" w:rsidRDefault="0049289E" w:rsidP="0049289E">
            <w:pPr>
              <w:pStyle w:val="ConsPlusNormal"/>
            </w:pPr>
            <w:r w:rsidRPr="0049289E">
              <w:lastRenderedPageBreak/>
              <w:t>Итого крупного рогатого скота:</w:t>
            </w:r>
          </w:p>
        </w:tc>
        <w:tc>
          <w:tcPr>
            <w:tcW w:w="400" w:type="pct"/>
          </w:tcPr>
          <w:p w:rsidR="0049289E" w:rsidRPr="0049289E" w:rsidRDefault="0049289E" w:rsidP="0049289E">
            <w:pPr>
              <w:pStyle w:val="ConsPlusNormal"/>
            </w:pPr>
          </w:p>
        </w:tc>
        <w:tc>
          <w:tcPr>
            <w:tcW w:w="348" w:type="pct"/>
          </w:tcPr>
          <w:p w:rsidR="0049289E" w:rsidRPr="0049289E" w:rsidRDefault="0049289E" w:rsidP="0049289E">
            <w:pPr>
              <w:pStyle w:val="ConsPlusNormal"/>
            </w:pPr>
          </w:p>
        </w:tc>
        <w:tc>
          <w:tcPr>
            <w:tcW w:w="335" w:type="pct"/>
          </w:tcPr>
          <w:p w:rsidR="0049289E" w:rsidRPr="0049289E" w:rsidRDefault="0049289E" w:rsidP="0049289E">
            <w:pPr>
              <w:pStyle w:val="ConsPlusNormal"/>
            </w:pPr>
          </w:p>
        </w:tc>
        <w:tc>
          <w:tcPr>
            <w:tcW w:w="391" w:type="pct"/>
          </w:tcPr>
          <w:p w:rsidR="0049289E" w:rsidRPr="0049289E" w:rsidRDefault="0049289E" w:rsidP="0049289E">
            <w:pPr>
              <w:pStyle w:val="ConsPlusNormal"/>
            </w:pPr>
          </w:p>
        </w:tc>
        <w:tc>
          <w:tcPr>
            <w:tcW w:w="342" w:type="pct"/>
          </w:tcPr>
          <w:p w:rsidR="0049289E" w:rsidRPr="0049289E" w:rsidRDefault="0049289E" w:rsidP="0049289E">
            <w:pPr>
              <w:pStyle w:val="ConsPlusNormal"/>
            </w:pPr>
          </w:p>
        </w:tc>
        <w:tc>
          <w:tcPr>
            <w:tcW w:w="294" w:type="pct"/>
          </w:tcPr>
          <w:p w:rsidR="0049289E" w:rsidRPr="0049289E" w:rsidRDefault="0049289E" w:rsidP="0049289E">
            <w:pPr>
              <w:pStyle w:val="ConsPlusNormal"/>
            </w:pPr>
          </w:p>
        </w:tc>
        <w:tc>
          <w:tcPr>
            <w:tcW w:w="293" w:type="pct"/>
          </w:tcPr>
          <w:p w:rsidR="0049289E" w:rsidRPr="0049289E" w:rsidRDefault="0049289E" w:rsidP="0049289E">
            <w:pPr>
              <w:pStyle w:val="ConsPlusNormal"/>
            </w:pPr>
          </w:p>
        </w:tc>
        <w:tc>
          <w:tcPr>
            <w:tcW w:w="342" w:type="pct"/>
          </w:tcPr>
          <w:p w:rsidR="0049289E" w:rsidRPr="0049289E" w:rsidRDefault="0049289E" w:rsidP="0049289E">
            <w:pPr>
              <w:pStyle w:val="ConsPlusNormal"/>
            </w:pPr>
          </w:p>
        </w:tc>
        <w:tc>
          <w:tcPr>
            <w:tcW w:w="450" w:type="pct"/>
          </w:tcPr>
          <w:p w:rsidR="0049289E" w:rsidRPr="0049289E" w:rsidRDefault="0049289E" w:rsidP="0049289E">
            <w:pPr>
              <w:pStyle w:val="ConsPlusNormal"/>
            </w:pPr>
          </w:p>
        </w:tc>
        <w:tc>
          <w:tcPr>
            <w:tcW w:w="293" w:type="pct"/>
          </w:tcPr>
          <w:p w:rsidR="0049289E" w:rsidRPr="0049289E" w:rsidRDefault="0049289E" w:rsidP="0049289E">
            <w:pPr>
              <w:pStyle w:val="ConsPlusNormal"/>
            </w:pPr>
          </w:p>
        </w:tc>
        <w:tc>
          <w:tcPr>
            <w:tcW w:w="342" w:type="pct"/>
          </w:tcPr>
          <w:p w:rsidR="0049289E" w:rsidRPr="0049289E" w:rsidRDefault="0049289E" w:rsidP="0049289E">
            <w:pPr>
              <w:pStyle w:val="ConsPlusNormal"/>
            </w:pPr>
          </w:p>
        </w:tc>
        <w:tc>
          <w:tcPr>
            <w:tcW w:w="440" w:type="pct"/>
          </w:tcPr>
          <w:p w:rsidR="0049289E" w:rsidRPr="0049289E" w:rsidRDefault="0049289E" w:rsidP="0049289E">
            <w:pPr>
              <w:pStyle w:val="ConsPlusNormal"/>
            </w:pPr>
          </w:p>
        </w:tc>
      </w:tr>
    </w:tbl>
    <w:p w:rsidR="0049289E" w:rsidRPr="0049289E" w:rsidRDefault="0049289E" w:rsidP="0049289E">
      <w:pPr>
        <w:pStyle w:val="ConsPlusNormal"/>
        <w:ind w:firstLine="540"/>
        <w:jc w:val="both"/>
      </w:pPr>
    </w:p>
    <w:p w:rsidR="0049289E" w:rsidRPr="0049289E" w:rsidRDefault="0049289E" w:rsidP="0049289E">
      <w:pPr>
        <w:pStyle w:val="ConsPlusNonformat"/>
        <w:jc w:val="both"/>
      </w:pPr>
      <w:r w:rsidRPr="0049289E">
        <w:t xml:space="preserve">    Уполномоченное лицо</w:t>
      </w:r>
    </w:p>
    <w:p w:rsidR="0049289E" w:rsidRPr="0049289E" w:rsidRDefault="0049289E" w:rsidP="0049289E">
      <w:pPr>
        <w:pStyle w:val="ConsPlusNonformat"/>
        <w:jc w:val="both"/>
      </w:pPr>
      <w:r w:rsidRPr="0049289E">
        <w:t xml:space="preserve">    получателя субсидии _________________ _________________________________</w:t>
      </w:r>
    </w:p>
    <w:p w:rsidR="0049289E" w:rsidRPr="0049289E" w:rsidRDefault="0049289E" w:rsidP="0049289E">
      <w:pPr>
        <w:pStyle w:val="ConsPlusNonformat"/>
        <w:jc w:val="both"/>
      </w:pPr>
      <w:r w:rsidRPr="0049289E">
        <w:t xml:space="preserve">    (участника </w:t>
      </w:r>
      <w:proofErr w:type="gramStart"/>
      <w:r w:rsidRPr="0049289E">
        <w:t xml:space="preserve">отбора)   </w:t>
      </w:r>
      <w:proofErr w:type="gramEnd"/>
      <w:r w:rsidRPr="0049289E">
        <w:t xml:space="preserve">   (подпись)       ФИО (последнее - при наличии)</w:t>
      </w:r>
    </w:p>
    <w:p w:rsidR="0049289E" w:rsidRPr="0049289E" w:rsidRDefault="0049289E" w:rsidP="0049289E">
      <w:pPr>
        <w:pStyle w:val="ConsPlusNonformat"/>
        <w:jc w:val="both"/>
      </w:pPr>
    </w:p>
    <w:p w:rsidR="0049289E" w:rsidRPr="0049289E" w:rsidRDefault="0049289E" w:rsidP="0049289E">
      <w:pPr>
        <w:pStyle w:val="ConsPlusNonformat"/>
        <w:jc w:val="both"/>
      </w:pPr>
      <w:r w:rsidRPr="0049289E">
        <w:t xml:space="preserve">    Главный бухгалтер</w:t>
      </w:r>
    </w:p>
    <w:p w:rsidR="0049289E" w:rsidRPr="0049289E" w:rsidRDefault="0049289E" w:rsidP="0049289E">
      <w:pPr>
        <w:pStyle w:val="ConsPlusNonformat"/>
        <w:jc w:val="both"/>
      </w:pPr>
      <w:r w:rsidRPr="0049289E">
        <w:t xml:space="preserve">    получателя субсидии _________________ _________________________________</w:t>
      </w:r>
    </w:p>
    <w:p w:rsidR="0049289E" w:rsidRPr="0049289E" w:rsidRDefault="0049289E" w:rsidP="0049289E">
      <w:pPr>
        <w:pStyle w:val="ConsPlusNonformat"/>
        <w:jc w:val="both"/>
      </w:pPr>
      <w:r w:rsidRPr="0049289E">
        <w:t xml:space="preserve">    (участника </w:t>
      </w:r>
      <w:proofErr w:type="gramStart"/>
      <w:r w:rsidRPr="0049289E">
        <w:t xml:space="preserve">отбора)   </w:t>
      </w:r>
      <w:proofErr w:type="gramEnd"/>
      <w:r w:rsidRPr="0049289E">
        <w:t xml:space="preserve">   (подпись)       ФИО (последнее - при наличии)</w:t>
      </w:r>
    </w:p>
    <w:p w:rsidR="0049289E" w:rsidRPr="0049289E" w:rsidRDefault="0049289E" w:rsidP="0049289E">
      <w:pPr>
        <w:pStyle w:val="ConsPlusNonformat"/>
        <w:jc w:val="both"/>
      </w:pPr>
    </w:p>
    <w:p w:rsidR="0049289E" w:rsidRPr="0049289E" w:rsidRDefault="0049289E" w:rsidP="0049289E">
      <w:pPr>
        <w:pStyle w:val="ConsPlusNonformat"/>
        <w:jc w:val="both"/>
      </w:pPr>
      <w:r w:rsidRPr="0049289E">
        <w:t xml:space="preserve">    "_____" ____________ 20___ года</w:t>
      </w:r>
    </w:p>
    <w:p w:rsidR="0049289E" w:rsidRPr="0049289E" w:rsidRDefault="0049289E" w:rsidP="0049289E">
      <w:pPr>
        <w:pStyle w:val="ConsPlusNonformat"/>
        <w:jc w:val="both"/>
      </w:pPr>
    </w:p>
    <w:p w:rsidR="0049289E" w:rsidRPr="0049289E" w:rsidRDefault="0049289E" w:rsidP="0049289E">
      <w:pPr>
        <w:pStyle w:val="ConsPlusNonformat"/>
        <w:jc w:val="both"/>
      </w:pPr>
      <w:r w:rsidRPr="0049289E">
        <w:t xml:space="preserve">    М.П. (при наличии)</w:t>
      </w:r>
    </w:p>
    <w:p w:rsidR="0049289E" w:rsidRPr="0049289E" w:rsidRDefault="0049289E" w:rsidP="0049289E">
      <w:pPr>
        <w:pStyle w:val="ConsPlusNormal"/>
        <w:jc w:val="right"/>
      </w:pPr>
    </w:p>
    <w:p w:rsidR="0049289E" w:rsidRPr="0049289E" w:rsidRDefault="0049289E" w:rsidP="0049289E">
      <w:pPr>
        <w:pStyle w:val="ConsPlusNormal"/>
        <w:jc w:val="right"/>
      </w:pPr>
    </w:p>
    <w:p w:rsidR="0049289E" w:rsidRPr="0049289E" w:rsidRDefault="0049289E" w:rsidP="0049289E">
      <w:pPr>
        <w:pStyle w:val="ConsPlusNormal"/>
        <w:jc w:val="right"/>
      </w:pPr>
    </w:p>
    <w:p w:rsidR="0049289E" w:rsidRPr="0049289E" w:rsidRDefault="0049289E" w:rsidP="0049289E">
      <w:pPr>
        <w:pStyle w:val="ConsPlusNormal"/>
        <w:jc w:val="right"/>
        <w:outlineLvl w:val="2"/>
      </w:pPr>
      <w:r w:rsidRPr="0049289E">
        <w:t>Форма 6</w:t>
      </w:r>
    </w:p>
    <w:p w:rsidR="0049289E" w:rsidRPr="0049289E" w:rsidRDefault="0049289E" w:rsidP="0049289E">
      <w:pPr>
        <w:pStyle w:val="ConsPlusNormal"/>
        <w:ind w:firstLine="540"/>
        <w:jc w:val="both"/>
      </w:pPr>
    </w:p>
    <w:p w:rsidR="0049289E" w:rsidRPr="0049289E" w:rsidRDefault="0049289E" w:rsidP="0049289E">
      <w:pPr>
        <w:pStyle w:val="ConsPlusNormal"/>
        <w:jc w:val="center"/>
      </w:pPr>
      <w:r w:rsidRPr="0049289E">
        <w:t>Справка-расчет</w:t>
      </w:r>
    </w:p>
    <w:p w:rsidR="0049289E" w:rsidRPr="0049289E" w:rsidRDefault="0049289E" w:rsidP="0049289E">
      <w:pPr>
        <w:pStyle w:val="ConsPlusNormal"/>
        <w:jc w:val="center"/>
      </w:pPr>
      <w:r w:rsidRPr="0049289E">
        <w:t>о движении поголовья сельскохозяйственных животных</w:t>
      </w:r>
    </w:p>
    <w:p w:rsidR="0049289E" w:rsidRPr="0049289E" w:rsidRDefault="0049289E" w:rsidP="0049289E">
      <w:pPr>
        <w:pStyle w:val="ConsPlusNormal"/>
        <w:jc w:val="center"/>
      </w:pPr>
      <w:r w:rsidRPr="0049289E">
        <w:t>(свиней, лошадей, мелкого рогатого скота)</w:t>
      </w:r>
    </w:p>
    <w:p w:rsidR="0049289E" w:rsidRPr="0049289E" w:rsidRDefault="0049289E" w:rsidP="0049289E">
      <w:pPr>
        <w:pStyle w:val="ConsPlusNormal"/>
        <w:jc w:val="center"/>
      </w:pPr>
      <w:r w:rsidRPr="0049289E">
        <w:t>за _________________________________</w:t>
      </w:r>
    </w:p>
    <w:p w:rsidR="0049289E" w:rsidRPr="0049289E" w:rsidRDefault="0049289E" w:rsidP="0049289E">
      <w:pPr>
        <w:pStyle w:val="ConsPlusNormal"/>
        <w:jc w:val="center"/>
      </w:pPr>
      <w:r w:rsidRPr="0049289E">
        <w:t>(отчетный период)</w:t>
      </w:r>
    </w:p>
    <w:p w:rsidR="0049289E" w:rsidRPr="0049289E" w:rsidRDefault="0049289E" w:rsidP="0049289E">
      <w:pPr>
        <w:pStyle w:val="ConsPlusNormal"/>
        <w:jc w:val="center"/>
      </w:pPr>
      <w:r w:rsidRPr="0049289E">
        <w:t>____________________________________________________________</w:t>
      </w:r>
    </w:p>
    <w:p w:rsidR="0049289E" w:rsidRPr="0049289E" w:rsidRDefault="0049289E" w:rsidP="0049289E">
      <w:pPr>
        <w:pStyle w:val="ConsPlusNormal"/>
        <w:jc w:val="center"/>
      </w:pPr>
      <w:r w:rsidRPr="0049289E">
        <w:t>наименование юридического лица, крестьянского (фермерского)</w:t>
      </w:r>
    </w:p>
    <w:p w:rsidR="0049289E" w:rsidRPr="0049289E" w:rsidRDefault="0049289E" w:rsidP="0049289E">
      <w:pPr>
        <w:pStyle w:val="ConsPlusNormal"/>
        <w:jc w:val="center"/>
      </w:pPr>
      <w:r w:rsidRPr="0049289E">
        <w:t>хозяйства, индивидуального предпринимателя</w:t>
      </w:r>
    </w:p>
    <w:p w:rsidR="0049289E" w:rsidRPr="0049289E" w:rsidRDefault="0049289E" w:rsidP="0049289E">
      <w:pPr>
        <w:pStyle w:val="ConsPlusNormal"/>
        <w:ind w:firstLine="540"/>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2563"/>
        <w:gridCol w:w="1231"/>
        <w:gridCol w:w="1071"/>
        <w:gridCol w:w="1183"/>
        <w:gridCol w:w="1203"/>
        <w:gridCol w:w="1026"/>
        <w:gridCol w:w="882"/>
        <w:gridCol w:w="895"/>
        <w:gridCol w:w="1103"/>
        <w:gridCol w:w="1446"/>
        <w:gridCol w:w="904"/>
        <w:gridCol w:w="1206"/>
        <w:gridCol w:w="1321"/>
      </w:tblGrid>
      <w:tr w:rsidR="0049289E" w:rsidRPr="0049289E" w:rsidTr="00EB54B8">
        <w:tc>
          <w:tcPr>
            <w:tcW w:w="799" w:type="pct"/>
            <w:vMerge w:val="restart"/>
          </w:tcPr>
          <w:p w:rsidR="0049289E" w:rsidRPr="0049289E" w:rsidRDefault="0049289E" w:rsidP="0049289E">
            <w:pPr>
              <w:pStyle w:val="ConsPlusNormal"/>
              <w:jc w:val="center"/>
            </w:pPr>
            <w:r w:rsidRPr="0049289E">
              <w:t>Половозрастные группы</w:t>
            </w:r>
          </w:p>
        </w:tc>
        <w:tc>
          <w:tcPr>
            <w:tcW w:w="384" w:type="pct"/>
            <w:vMerge w:val="restart"/>
          </w:tcPr>
          <w:p w:rsidR="0049289E" w:rsidRPr="0049289E" w:rsidRDefault="0049289E" w:rsidP="0049289E">
            <w:pPr>
              <w:pStyle w:val="ConsPlusNormal"/>
              <w:jc w:val="center"/>
            </w:pPr>
            <w:r w:rsidRPr="0049289E">
              <w:t>Наличие поголовья на начало месяца</w:t>
            </w:r>
          </w:p>
        </w:tc>
        <w:tc>
          <w:tcPr>
            <w:tcW w:w="1398" w:type="pct"/>
            <w:gridSpan w:val="4"/>
          </w:tcPr>
          <w:p w:rsidR="0049289E" w:rsidRPr="0049289E" w:rsidRDefault="0049289E" w:rsidP="0049289E">
            <w:pPr>
              <w:pStyle w:val="ConsPlusNormal"/>
              <w:jc w:val="center"/>
            </w:pPr>
            <w:r w:rsidRPr="0049289E">
              <w:t>Приход (голов)</w:t>
            </w:r>
          </w:p>
        </w:tc>
        <w:tc>
          <w:tcPr>
            <w:tcW w:w="2007" w:type="pct"/>
            <w:gridSpan w:val="6"/>
          </w:tcPr>
          <w:p w:rsidR="0049289E" w:rsidRPr="0049289E" w:rsidRDefault="0049289E" w:rsidP="0049289E">
            <w:pPr>
              <w:pStyle w:val="ConsPlusNormal"/>
              <w:jc w:val="center"/>
            </w:pPr>
            <w:r w:rsidRPr="0049289E">
              <w:t>Расход (голов)</w:t>
            </w:r>
          </w:p>
        </w:tc>
        <w:tc>
          <w:tcPr>
            <w:tcW w:w="413" w:type="pct"/>
            <w:vMerge w:val="restart"/>
          </w:tcPr>
          <w:p w:rsidR="0049289E" w:rsidRPr="0049289E" w:rsidRDefault="0049289E" w:rsidP="0049289E">
            <w:pPr>
              <w:pStyle w:val="ConsPlusNormal"/>
              <w:jc w:val="center"/>
            </w:pPr>
            <w:r w:rsidRPr="0049289E">
              <w:t>Наличие поголовья на конец месяца, голов</w:t>
            </w:r>
          </w:p>
        </w:tc>
      </w:tr>
      <w:tr w:rsidR="0049289E" w:rsidRPr="0049289E" w:rsidTr="00EB54B8">
        <w:tc>
          <w:tcPr>
            <w:tcW w:w="799" w:type="pct"/>
            <w:vMerge/>
          </w:tcPr>
          <w:p w:rsidR="0049289E" w:rsidRPr="0049289E" w:rsidRDefault="0049289E" w:rsidP="0049289E">
            <w:pPr>
              <w:pStyle w:val="ConsPlusNormal"/>
            </w:pPr>
          </w:p>
        </w:tc>
        <w:tc>
          <w:tcPr>
            <w:tcW w:w="384" w:type="pct"/>
            <w:vMerge/>
          </w:tcPr>
          <w:p w:rsidR="0049289E" w:rsidRPr="0049289E" w:rsidRDefault="0049289E" w:rsidP="0049289E">
            <w:pPr>
              <w:pStyle w:val="ConsPlusNormal"/>
            </w:pPr>
          </w:p>
        </w:tc>
        <w:tc>
          <w:tcPr>
            <w:tcW w:w="334" w:type="pct"/>
          </w:tcPr>
          <w:p w:rsidR="0049289E" w:rsidRPr="0049289E" w:rsidRDefault="0049289E" w:rsidP="0049289E">
            <w:pPr>
              <w:pStyle w:val="ConsPlusNormal"/>
              <w:jc w:val="center"/>
            </w:pPr>
            <w:r w:rsidRPr="0049289E">
              <w:t>Куплено на племя</w:t>
            </w:r>
          </w:p>
        </w:tc>
        <w:tc>
          <w:tcPr>
            <w:tcW w:w="369" w:type="pct"/>
          </w:tcPr>
          <w:p w:rsidR="0049289E" w:rsidRPr="0049289E" w:rsidRDefault="0049289E" w:rsidP="0049289E">
            <w:pPr>
              <w:pStyle w:val="ConsPlusNormal"/>
              <w:jc w:val="center"/>
            </w:pPr>
            <w:r w:rsidRPr="0049289E">
              <w:t>Получено приплода</w:t>
            </w:r>
          </w:p>
        </w:tc>
        <w:tc>
          <w:tcPr>
            <w:tcW w:w="375" w:type="pct"/>
          </w:tcPr>
          <w:p w:rsidR="0049289E" w:rsidRPr="0049289E" w:rsidRDefault="0049289E" w:rsidP="0049289E">
            <w:pPr>
              <w:pStyle w:val="ConsPlusNormal"/>
              <w:jc w:val="center"/>
            </w:pPr>
            <w:r w:rsidRPr="0049289E">
              <w:t>Приход из младших групп</w:t>
            </w:r>
          </w:p>
        </w:tc>
        <w:tc>
          <w:tcPr>
            <w:tcW w:w="319" w:type="pct"/>
          </w:tcPr>
          <w:p w:rsidR="0049289E" w:rsidRPr="0049289E" w:rsidRDefault="0049289E" w:rsidP="0049289E">
            <w:pPr>
              <w:pStyle w:val="ConsPlusNormal"/>
              <w:jc w:val="center"/>
            </w:pPr>
            <w:r w:rsidRPr="0049289E">
              <w:t>Итого прихода</w:t>
            </w:r>
          </w:p>
        </w:tc>
        <w:tc>
          <w:tcPr>
            <w:tcW w:w="275" w:type="pct"/>
          </w:tcPr>
          <w:p w:rsidR="0049289E" w:rsidRPr="0049289E" w:rsidRDefault="0049289E" w:rsidP="0049289E">
            <w:pPr>
              <w:pStyle w:val="ConsPlusNormal"/>
              <w:jc w:val="center"/>
            </w:pPr>
            <w:r w:rsidRPr="0049289E">
              <w:t>Забито всего</w:t>
            </w:r>
          </w:p>
        </w:tc>
        <w:tc>
          <w:tcPr>
            <w:tcW w:w="279" w:type="pct"/>
          </w:tcPr>
          <w:p w:rsidR="0049289E" w:rsidRPr="0049289E" w:rsidRDefault="0049289E" w:rsidP="0049289E">
            <w:pPr>
              <w:pStyle w:val="ConsPlusNormal"/>
              <w:jc w:val="center"/>
            </w:pPr>
            <w:r w:rsidRPr="0049289E">
              <w:t>Живой вес (кг)</w:t>
            </w:r>
          </w:p>
        </w:tc>
        <w:tc>
          <w:tcPr>
            <w:tcW w:w="344" w:type="pct"/>
          </w:tcPr>
          <w:p w:rsidR="0049289E" w:rsidRPr="0049289E" w:rsidRDefault="0049289E" w:rsidP="0049289E">
            <w:pPr>
              <w:pStyle w:val="ConsPlusNormal"/>
              <w:jc w:val="center"/>
            </w:pPr>
            <w:r w:rsidRPr="0049289E">
              <w:t>Прочее выбытие</w:t>
            </w:r>
          </w:p>
        </w:tc>
        <w:tc>
          <w:tcPr>
            <w:tcW w:w="451" w:type="pct"/>
          </w:tcPr>
          <w:p w:rsidR="0049289E" w:rsidRPr="0049289E" w:rsidRDefault="0049289E" w:rsidP="0049289E">
            <w:pPr>
              <w:pStyle w:val="ConsPlusNormal"/>
              <w:jc w:val="center"/>
            </w:pPr>
            <w:r w:rsidRPr="0049289E">
              <w:t>Переведено в старшие группы</w:t>
            </w:r>
          </w:p>
        </w:tc>
        <w:tc>
          <w:tcPr>
            <w:tcW w:w="282" w:type="pct"/>
          </w:tcPr>
          <w:p w:rsidR="0049289E" w:rsidRPr="0049289E" w:rsidRDefault="0049289E" w:rsidP="0049289E">
            <w:pPr>
              <w:pStyle w:val="ConsPlusNormal"/>
              <w:jc w:val="center"/>
            </w:pPr>
            <w:r w:rsidRPr="0049289E">
              <w:t>Пало</w:t>
            </w:r>
          </w:p>
        </w:tc>
        <w:tc>
          <w:tcPr>
            <w:tcW w:w="375" w:type="pct"/>
          </w:tcPr>
          <w:p w:rsidR="0049289E" w:rsidRPr="0049289E" w:rsidRDefault="0049289E" w:rsidP="0049289E">
            <w:pPr>
              <w:pStyle w:val="ConsPlusNormal"/>
              <w:jc w:val="center"/>
            </w:pPr>
            <w:r w:rsidRPr="0049289E">
              <w:t>Итого расход</w:t>
            </w:r>
          </w:p>
        </w:tc>
        <w:tc>
          <w:tcPr>
            <w:tcW w:w="413" w:type="pct"/>
            <w:vMerge/>
          </w:tcPr>
          <w:p w:rsidR="0049289E" w:rsidRPr="0049289E" w:rsidRDefault="0049289E" w:rsidP="0049289E">
            <w:pPr>
              <w:pStyle w:val="ConsPlusNormal"/>
            </w:pPr>
          </w:p>
        </w:tc>
      </w:tr>
      <w:tr w:rsidR="0049289E" w:rsidRPr="0049289E" w:rsidTr="00EB54B8">
        <w:tc>
          <w:tcPr>
            <w:tcW w:w="799" w:type="pct"/>
          </w:tcPr>
          <w:p w:rsidR="0049289E" w:rsidRPr="0049289E" w:rsidRDefault="0049289E" w:rsidP="0049289E">
            <w:pPr>
              <w:pStyle w:val="ConsPlusNormal"/>
              <w:jc w:val="center"/>
            </w:pPr>
            <w:r w:rsidRPr="0049289E">
              <w:t>1</w:t>
            </w:r>
          </w:p>
        </w:tc>
        <w:tc>
          <w:tcPr>
            <w:tcW w:w="384" w:type="pct"/>
          </w:tcPr>
          <w:p w:rsidR="0049289E" w:rsidRPr="0049289E" w:rsidRDefault="0049289E" w:rsidP="0049289E">
            <w:pPr>
              <w:pStyle w:val="ConsPlusNormal"/>
              <w:jc w:val="center"/>
            </w:pPr>
            <w:r w:rsidRPr="0049289E">
              <w:t>2</w:t>
            </w:r>
          </w:p>
        </w:tc>
        <w:tc>
          <w:tcPr>
            <w:tcW w:w="334" w:type="pct"/>
          </w:tcPr>
          <w:p w:rsidR="0049289E" w:rsidRPr="0049289E" w:rsidRDefault="0049289E" w:rsidP="0049289E">
            <w:pPr>
              <w:pStyle w:val="ConsPlusNormal"/>
              <w:jc w:val="center"/>
            </w:pPr>
            <w:r w:rsidRPr="0049289E">
              <w:t>3</w:t>
            </w:r>
          </w:p>
        </w:tc>
        <w:tc>
          <w:tcPr>
            <w:tcW w:w="369" w:type="pct"/>
          </w:tcPr>
          <w:p w:rsidR="0049289E" w:rsidRPr="0049289E" w:rsidRDefault="0049289E" w:rsidP="0049289E">
            <w:pPr>
              <w:pStyle w:val="ConsPlusNormal"/>
              <w:jc w:val="center"/>
            </w:pPr>
            <w:r w:rsidRPr="0049289E">
              <w:t>4</w:t>
            </w:r>
          </w:p>
        </w:tc>
        <w:tc>
          <w:tcPr>
            <w:tcW w:w="375" w:type="pct"/>
          </w:tcPr>
          <w:p w:rsidR="0049289E" w:rsidRPr="0049289E" w:rsidRDefault="0049289E" w:rsidP="0049289E">
            <w:pPr>
              <w:pStyle w:val="ConsPlusNormal"/>
              <w:jc w:val="center"/>
            </w:pPr>
            <w:r w:rsidRPr="0049289E">
              <w:t>5</w:t>
            </w:r>
          </w:p>
        </w:tc>
        <w:tc>
          <w:tcPr>
            <w:tcW w:w="319" w:type="pct"/>
          </w:tcPr>
          <w:p w:rsidR="0049289E" w:rsidRPr="0049289E" w:rsidRDefault="0049289E" w:rsidP="0049289E">
            <w:pPr>
              <w:pStyle w:val="ConsPlusNormal"/>
              <w:jc w:val="center"/>
            </w:pPr>
            <w:r w:rsidRPr="0049289E">
              <w:t>6</w:t>
            </w:r>
          </w:p>
        </w:tc>
        <w:tc>
          <w:tcPr>
            <w:tcW w:w="275" w:type="pct"/>
          </w:tcPr>
          <w:p w:rsidR="0049289E" w:rsidRPr="0049289E" w:rsidRDefault="0049289E" w:rsidP="0049289E">
            <w:pPr>
              <w:pStyle w:val="ConsPlusNormal"/>
              <w:jc w:val="center"/>
            </w:pPr>
            <w:r w:rsidRPr="0049289E">
              <w:t>7</w:t>
            </w:r>
          </w:p>
        </w:tc>
        <w:tc>
          <w:tcPr>
            <w:tcW w:w="279" w:type="pct"/>
          </w:tcPr>
          <w:p w:rsidR="0049289E" w:rsidRPr="0049289E" w:rsidRDefault="0049289E" w:rsidP="0049289E">
            <w:pPr>
              <w:pStyle w:val="ConsPlusNormal"/>
              <w:jc w:val="center"/>
            </w:pPr>
            <w:r w:rsidRPr="0049289E">
              <w:t>8</w:t>
            </w:r>
          </w:p>
        </w:tc>
        <w:tc>
          <w:tcPr>
            <w:tcW w:w="344" w:type="pct"/>
          </w:tcPr>
          <w:p w:rsidR="0049289E" w:rsidRPr="0049289E" w:rsidRDefault="0049289E" w:rsidP="0049289E">
            <w:pPr>
              <w:pStyle w:val="ConsPlusNormal"/>
              <w:jc w:val="center"/>
            </w:pPr>
            <w:r w:rsidRPr="0049289E">
              <w:t>9</w:t>
            </w:r>
          </w:p>
        </w:tc>
        <w:tc>
          <w:tcPr>
            <w:tcW w:w="451" w:type="pct"/>
          </w:tcPr>
          <w:p w:rsidR="0049289E" w:rsidRPr="0049289E" w:rsidRDefault="0049289E" w:rsidP="0049289E">
            <w:pPr>
              <w:pStyle w:val="ConsPlusNormal"/>
              <w:jc w:val="center"/>
            </w:pPr>
            <w:r w:rsidRPr="0049289E">
              <w:t>10</w:t>
            </w:r>
          </w:p>
        </w:tc>
        <w:tc>
          <w:tcPr>
            <w:tcW w:w="282" w:type="pct"/>
          </w:tcPr>
          <w:p w:rsidR="0049289E" w:rsidRPr="0049289E" w:rsidRDefault="0049289E" w:rsidP="0049289E">
            <w:pPr>
              <w:pStyle w:val="ConsPlusNormal"/>
              <w:jc w:val="center"/>
            </w:pPr>
            <w:r w:rsidRPr="0049289E">
              <w:t>11</w:t>
            </w:r>
          </w:p>
        </w:tc>
        <w:tc>
          <w:tcPr>
            <w:tcW w:w="375" w:type="pct"/>
          </w:tcPr>
          <w:p w:rsidR="0049289E" w:rsidRPr="0049289E" w:rsidRDefault="0049289E" w:rsidP="0049289E">
            <w:pPr>
              <w:pStyle w:val="ConsPlusNormal"/>
              <w:jc w:val="center"/>
            </w:pPr>
            <w:r w:rsidRPr="0049289E">
              <w:t>12</w:t>
            </w:r>
          </w:p>
        </w:tc>
        <w:tc>
          <w:tcPr>
            <w:tcW w:w="413" w:type="pct"/>
          </w:tcPr>
          <w:p w:rsidR="0049289E" w:rsidRPr="0049289E" w:rsidRDefault="0049289E" w:rsidP="0049289E">
            <w:pPr>
              <w:pStyle w:val="ConsPlusNormal"/>
              <w:jc w:val="center"/>
            </w:pPr>
            <w:r w:rsidRPr="0049289E">
              <w:t>13</w:t>
            </w:r>
          </w:p>
        </w:tc>
      </w:tr>
      <w:tr w:rsidR="0049289E" w:rsidRPr="0049289E" w:rsidTr="00EB54B8">
        <w:tc>
          <w:tcPr>
            <w:tcW w:w="799" w:type="pct"/>
          </w:tcPr>
          <w:p w:rsidR="0049289E" w:rsidRPr="0049289E" w:rsidRDefault="0049289E" w:rsidP="0049289E">
            <w:pPr>
              <w:pStyle w:val="ConsPlusNormal"/>
            </w:pPr>
            <w:r w:rsidRPr="0049289E">
              <w:lastRenderedPageBreak/>
              <w:t>Хряки - производители</w:t>
            </w:r>
          </w:p>
        </w:tc>
        <w:tc>
          <w:tcPr>
            <w:tcW w:w="384" w:type="pct"/>
          </w:tcPr>
          <w:p w:rsidR="0049289E" w:rsidRPr="0049289E" w:rsidRDefault="0049289E" w:rsidP="0049289E">
            <w:pPr>
              <w:pStyle w:val="ConsPlusNormal"/>
            </w:pPr>
          </w:p>
        </w:tc>
        <w:tc>
          <w:tcPr>
            <w:tcW w:w="334" w:type="pct"/>
          </w:tcPr>
          <w:p w:rsidR="0049289E" w:rsidRPr="0049289E" w:rsidRDefault="0049289E" w:rsidP="0049289E">
            <w:pPr>
              <w:pStyle w:val="ConsPlusNormal"/>
            </w:pPr>
          </w:p>
        </w:tc>
        <w:tc>
          <w:tcPr>
            <w:tcW w:w="369" w:type="pct"/>
          </w:tcPr>
          <w:p w:rsidR="0049289E" w:rsidRPr="0049289E" w:rsidRDefault="0049289E" w:rsidP="0049289E">
            <w:pPr>
              <w:pStyle w:val="ConsPlusNormal"/>
            </w:pPr>
          </w:p>
        </w:tc>
        <w:tc>
          <w:tcPr>
            <w:tcW w:w="375" w:type="pct"/>
          </w:tcPr>
          <w:p w:rsidR="0049289E" w:rsidRPr="0049289E" w:rsidRDefault="0049289E" w:rsidP="0049289E">
            <w:pPr>
              <w:pStyle w:val="ConsPlusNormal"/>
            </w:pPr>
          </w:p>
        </w:tc>
        <w:tc>
          <w:tcPr>
            <w:tcW w:w="319" w:type="pct"/>
          </w:tcPr>
          <w:p w:rsidR="0049289E" w:rsidRPr="0049289E" w:rsidRDefault="0049289E" w:rsidP="0049289E">
            <w:pPr>
              <w:pStyle w:val="ConsPlusNormal"/>
            </w:pPr>
          </w:p>
        </w:tc>
        <w:tc>
          <w:tcPr>
            <w:tcW w:w="275" w:type="pct"/>
          </w:tcPr>
          <w:p w:rsidR="0049289E" w:rsidRPr="0049289E" w:rsidRDefault="0049289E" w:rsidP="0049289E">
            <w:pPr>
              <w:pStyle w:val="ConsPlusNormal"/>
            </w:pPr>
          </w:p>
        </w:tc>
        <w:tc>
          <w:tcPr>
            <w:tcW w:w="279" w:type="pct"/>
          </w:tcPr>
          <w:p w:rsidR="0049289E" w:rsidRPr="0049289E" w:rsidRDefault="0049289E" w:rsidP="0049289E">
            <w:pPr>
              <w:pStyle w:val="ConsPlusNormal"/>
            </w:pPr>
          </w:p>
        </w:tc>
        <w:tc>
          <w:tcPr>
            <w:tcW w:w="344" w:type="pct"/>
          </w:tcPr>
          <w:p w:rsidR="0049289E" w:rsidRPr="0049289E" w:rsidRDefault="0049289E" w:rsidP="0049289E">
            <w:pPr>
              <w:pStyle w:val="ConsPlusNormal"/>
            </w:pPr>
          </w:p>
        </w:tc>
        <w:tc>
          <w:tcPr>
            <w:tcW w:w="451" w:type="pct"/>
          </w:tcPr>
          <w:p w:rsidR="0049289E" w:rsidRPr="0049289E" w:rsidRDefault="0049289E" w:rsidP="0049289E">
            <w:pPr>
              <w:pStyle w:val="ConsPlusNormal"/>
            </w:pPr>
          </w:p>
        </w:tc>
        <w:tc>
          <w:tcPr>
            <w:tcW w:w="282" w:type="pct"/>
          </w:tcPr>
          <w:p w:rsidR="0049289E" w:rsidRPr="0049289E" w:rsidRDefault="0049289E" w:rsidP="0049289E">
            <w:pPr>
              <w:pStyle w:val="ConsPlusNormal"/>
            </w:pPr>
          </w:p>
        </w:tc>
        <w:tc>
          <w:tcPr>
            <w:tcW w:w="375" w:type="pct"/>
          </w:tcPr>
          <w:p w:rsidR="0049289E" w:rsidRPr="0049289E" w:rsidRDefault="0049289E" w:rsidP="0049289E">
            <w:pPr>
              <w:pStyle w:val="ConsPlusNormal"/>
            </w:pPr>
          </w:p>
        </w:tc>
        <w:tc>
          <w:tcPr>
            <w:tcW w:w="413" w:type="pct"/>
          </w:tcPr>
          <w:p w:rsidR="0049289E" w:rsidRPr="0049289E" w:rsidRDefault="0049289E" w:rsidP="0049289E">
            <w:pPr>
              <w:pStyle w:val="ConsPlusNormal"/>
            </w:pPr>
          </w:p>
        </w:tc>
      </w:tr>
      <w:tr w:rsidR="0049289E" w:rsidRPr="0049289E" w:rsidTr="00EB54B8">
        <w:tc>
          <w:tcPr>
            <w:tcW w:w="799" w:type="pct"/>
          </w:tcPr>
          <w:p w:rsidR="0049289E" w:rsidRPr="0049289E" w:rsidRDefault="0049289E" w:rsidP="0049289E">
            <w:pPr>
              <w:pStyle w:val="ConsPlusNormal"/>
            </w:pPr>
            <w:r w:rsidRPr="0049289E">
              <w:t>Свиноматки основные</w:t>
            </w:r>
          </w:p>
        </w:tc>
        <w:tc>
          <w:tcPr>
            <w:tcW w:w="384" w:type="pct"/>
          </w:tcPr>
          <w:p w:rsidR="0049289E" w:rsidRPr="0049289E" w:rsidRDefault="0049289E" w:rsidP="0049289E">
            <w:pPr>
              <w:pStyle w:val="ConsPlusNormal"/>
            </w:pPr>
          </w:p>
        </w:tc>
        <w:tc>
          <w:tcPr>
            <w:tcW w:w="334" w:type="pct"/>
          </w:tcPr>
          <w:p w:rsidR="0049289E" w:rsidRPr="0049289E" w:rsidRDefault="0049289E" w:rsidP="0049289E">
            <w:pPr>
              <w:pStyle w:val="ConsPlusNormal"/>
            </w:pPr>
          </w:p>
        </w:tc>
        <w:tc>
          <w:tcPr>
            <w:tcW w:w="369" w:type="pct"/>
          </w:tcPr>
          <w:p w:rsidR="0049289E" w:rsidRPr="0049289E" w:rsidRDefault="0049289E" w:rsidP="0049289E">
            <w:pPr>
              <w:pStyle w:val="ConsPlusNormal"/>
            </w:pPr>
          </w:p>
        </w:tc>
        <w:tc>
          <w:tcPr>
            <w:tcW w:w="375" w:type="pct"/>
          </w:tcPr>
          <w:p w:rsidR="0049289E" w:rsidRPr="0049289E" w:rsidRDefault="0049289E" w:rsidP="0049289E">
            <w:pPr>
              <w:pStyle w:val="ConsPlusNormal"/>
            </w:pPr>
          </w:p>
        </w:tc>
        <w:tc>
          <w:tcPr>
            <w:tcW w:w="319" w:type="pct"/>
          </w:tcPr>
          <w:p w:rsidR="0049289E" w:rsidRPr="0049289E" w:rsidRDefault="0049289E" w:rsidP="0049289E">
            <w:pPr>
              <w:pStyle w:val="ConsPlusNormal"/>
            </w:pPr>
          </w:p>
        </w:tc>
        <w:tc>
          <w:tcPr>
            <w:tcW w:w="275" w:type="pct"/>
          </w:tcPr>
          <w:p w:rsidR="0049289E" w:rsidRPr="0049289E" w:rsidRDefault="0049289E" w:rsidP="0049289E">
            <w:pPr>
              <w:pStyle w:val="ConsPlusNormal"/>
            </w:pPr>
          </w:p>
        </w:tc>
        <w:tc>
          <w:tcPr>
            <w:tcW w:w="279" w:type="pct"/>
          </w:tcPr>
          <w:p w:rsidR="0049289E" w:rsidRPr="0049289E" w:rsidRDefault="0049289E" w:rsidP="0049289E">
            <w:pPr>
              <w:pStyle w:val="ConsPlusNormal"/>
            </w:pPr>
          </w:p>
        </w:tc>
        <w:tc>
          <w:tcPr>
            <w:tcW w:w="344" w:type="pct"/>
          </w:tcPr>
          <w:p w:rsidR="0049289E" w:rsidRPr="0049289E" w:rsidRDefault="0049289E" w:rsidP="0049289E">
            <w:pPr>
              <w:pStyle w:val="ConsPlusNormal"/>
            </w:pPr>
          </w:p>
        </w:tc>
        <w:tc>
          <w:tcPr>
            <w:tcW w:w="451" w:type="pct"/>
          </w:tcPr>
          <w:p w:rsidR="0049289E" w:rsidRPr="0049289E" w:rsidRDefault="0049289E" w:rsidP="0049289E">
            <w:pPr>
              <w:pStyle w:val="ConsPlusNormal"/>
            </w:pPr>
          </w:p>
        </w:tc>
        <w:tc>
          <w:tcPr>
            <w:tcW w:w="282" w:type="pct"/>
          </w:tcPr>
          <w:p w:rsidR="0049289E" w:rsidRPr="0049289E" w:rsidRDefault="0049289E" w:rsidP="0049289E">
            <w:pPr>
              <w:pStyle w:val="ConsPlusNormal"/>
            </w:pPr>
          </w:p>
        </w:tc>
        <w:tc>
          <w:tcPr>
            <w:tcW w:w="375" w:type="pct"/>
          </w:tcPr>
          <w:p w:rsidR="0049289E" w:rsidRPr="0049289E" w:rsidRDefault="0049289E" w:rsidP="0049289E">
            <w:pPr>
              <w:pStyle w:val="ConsPlusNormal"/>
            </w:pPr>
          </w:p>
        </w:tc>
        <w:tc>
          <w:tcPr>
            <w:tcW w:w="413" w:type="pct"/>
          </w:tcPr>
          <w:p w:rsidR="0049289E" w:rsidRPr="0049289E" w:rsidRDefault="0049289E" w:rsidP="0049289E">
            <w:pPr>
              <w:pStyle w:val="ConsPlusNormal"/>
            </w:pPr>
          </w:p>
        </w:tc>
      </w:tr>
      <w:tr w:rsidR="0049289E" w:rsidRPr="0049289E" w:rsidTr="00EB54B8">
        <w:tc>
          <w:tcPr>
            <w:tcW w:w="799" w:type="pct"/>
          </w:tcPr>
          <w:p w:rsidR="0049289E" w:rsidRPr="0049289E" w:rsidRDefault="0049289E" w:rsidP="0049289E">
            <w:pPr>
              <w:pStyle w:val="ConsPlusNormal"/>
            </w:pPr>
            <w:r w:rsidRPr="0049289E">
              <w:t>Свиноматки разовые</w:t>
            </w:r>
          </w:p>
        </w:tc>
        <w:tc>
          <w:tcPr>
            <w:tcW w:w="384" w:type="pct"/>
          </w:tcPr>
          <w:p w:rsidR="0049289E" w:rsidRPr="0049289E" w:rsidRDefault="0049289E" w:rsidP="0049289E">
            <w:pPr>
              <w:pStyle w:val="ConsPlusNormal"/>
            </w:pPr>
          </w:p>
        </w:tc>
        <w:tc>
          <w:tcPr>
            <w:tcW w:w="334" w:type="pct"/>
          </w:tcPr>
          <w:p w:rsidR="0049289E" w:rsidRPr="0049289E" w:rsidRDefault="0049289E" w:rsidP="0049289E">
            <w:pPr>
              <w:pStyle w:val="ConsPlusNormal"/>
            </w:pPr>
          </w:p>
        </w:tc>
        <w:tc>
          <w:tcPr>
            <w:tcW w:w="369" w:type="pct"/>
          </w:tcPr>
          <w:p w:rsidR="0049289E" w:rsidRPr="0049289E" w:rsidRDefault="0049289E" w:rsidP="0049289E">
            <w:pPr>
              <w:pStyle w:val="ConsPlusNormal"/>
            </w:pPr>
          </w:p>
        </w:tc>
        <w:tc>
          <w:tcPr>
            <w:tcW w:w="375" w:type="pct"/>
          </w:tcPr>
          <w:p w:rsidR="0049289E" w:rsidRPr="0049289E" w:rsidRDefault="0049289E" w:rsidP="0049289E">
            <w:pPr>
              <w:pStyle w:val="ConsPlusNormal"/>
            </w:pPr>
          </w:p>
        </w:tc>
        <w:tc>
          <w:tcPr>
            <w:tcW w:w="319" w:type="pct"/>
          </w:tcPr>
          <w:p w:rsidR="0049289E" w:rsidRPr="0049289E" w:rsidRDefault="0049289E" w:rsidP="0049289E">
            <w:pPr>
              <w:pStyle w:val="ConsPlusNormal"/>
            </w:pPr>
          </w:p>
        </w:tc>
        <w:tc>
          <w:tcPr>
            <w:tcW w:w="275" w:type="pct"/>
          </w:tcPr>
          <w:p w:rsidR="0049289E" w:rsidRPr="0049289E" w:rsidRDefault="0049289E" w:rsidP="0049289E">
            <w:pPr>
              <w:pStyle w:val="ConsPlusNormal"/>
            </w:pPr>
          </w:p>
        </w:tc>
        <w:tc>
          <w:tcPr>
            <w:tcW w:w="279" w:type="pct"/>
          </w:tcPr>
          <w:p w:rsidR="0049289E" w:rsidRPr="0049289E" w:rsidRDefault="0049289E" w:rsidP="0049289E">
            <w:pPr>
              <w:pStyle w:val="ConsPlusNormal"/>
            </w:pPr>
          </w:p>
        </w:tc>
        <w:tc>
          <w:tcPr>
            <w:tcW w:w="344" w:type="pct"/>
          </w:tcPr>
          <w:p w:rsidR="0049289E" w:rsidRPr="0049289E" w:rsidRDefault="0049289E" w:rsidP="0049289E">
            <w:pPr>
              <w:pStyle w:val="ConsPlusNormal"/>
            </w:pPr>
          </w:p>
        </w:tc>
        <w:tc>
          <w:tcPr>
            <w:tcW w:w="451" w:type="pct"/>
          </w:tcPr>
          <w:p w:rsidR="0049289E" w:rsidRPr="0049289E" w:rsidRDefault="0049289E" w:rsidP="0049289E">
            <w:pPr>
              <w:pStyle w:val="ConsPlusNormal"/>
            </w:pPr>
          </w:p>
        </w:tc>
        <w:tc>
          <w:tcPr>
            <w:tcW w:w="282" w:type="pct"/>
          </w:tcPr>
          <w:p w:rsidR="0049289E" w:rsidRPr="0049289E" w:rsidRDefault="0049289E" w:rsidP="0049289E">
            <w:pPr>
              <w:pStyle w:val="ConsPlusNormal"/>
            </w:pPr>
          </w:p>
        </w:tc>
        <w:tc>
          <w:tcPr>
            <w:tcW w:w="375" w:type="pct"/>
          </w:tcPr>
          <w:p w:rsidR="0049289E" w:rsidRPr="0049289E" w:rsidRDefault="0049289E" w:rsidP="0049289E">
            <w:pPr>
              <w:pStyle w:val="ConsPlusNormal"/>
            </w:pPr>
          </w:p>
        </w:tc>
        <w:tc>
          <w:tcPr>
            <w:tcW w:w="413" w:type="pct"/>
          </w:tcPr>
          <w:p w:rsidR="0049289E" w:rsidRPr="0049289E" w:rsidRDefault="0049289E" w:rsidP="0049289E">
            <w:pPr>
              <w:pStyle w:val="ConsPlusNormal"/>
            </w:pPr>
          </w:p>
        </w:tc>
      </w:tr>
      <w:tr w:rsidR="0049289E" w:rsidRPr="0049289E" w:rsidTr="00EB54B8">
        <w:tc>
          <w:tcPr>
            <w:tcW w:w="799" w:type="pct"/>
          </w:tcPr>
          <w:p w:rsidR="0049289E" w:rsidRPr="0049289E" w:rsidRDefault="0049289E" w:rsidP="0049289E">
            <w:pPr>
              <w:pStyle w:val="ConsPlusNormal"/>
            </w:pPr>
            <w:r w:rsidRPr="0049289E">
              <w:t>Молодняк старше 6 мес.</w:t>
            </w:r>
          </w:p>
        </w:tc>
        <w:tc>
          <w:tcPr>
            <w:tcW w:w="384" w:type="pct"/>
          </w:tcPr>
          <w:p w:rsidR="0049289E" w:rsidRPr="0049289E" w:rsidRDefault="0049289E" w:rsidP="0049289E">
            <w:pPr>
              <w:pStyle w:val="ConsPlusNormal"/>
            </w:pPr>
          </w:p>
        </w:tc>
        <w:tc>
          <w:tcPr>
            <w:tcW w:w="334" w:type="pct"/>
          </w:tcPr>
          <w:p w:rsidR="0049289E" w:rsidRPr="0049289E" w:rsidRDefault="0049289E" w:rsidP="0049289E">
            <w:pPr>
              <w:pStyle w:val="ConsPlusNormal"/>
            </w:pPr>
          </w:p>
        </w:tc>
        <w:tc>
          <w:tcPr>
            <w:tcW w:w="369" w:type="pct"/>
          </w:tcPr>
          <w:p w:rsidR="0049289E" w:rsidRPr="0049289E" w:rsidRDefault="0049289E" w:rsidP="0049289E">
            <w:pPr>
              <w:pStyle w:val="ConsPlusNormal"/>
            </w:pPr>
          </w:p>
        </w:tc>
        <w:tc>
          <w:tcPr>
            <w:tcW w:w="375" w:type="pct"/>
          </w:tcPr>
          <w:p w:rsidR="0049289E" w:rsidRPr="0049289E" w:rsidRDefault="0049289E" w:rsidP="0049289E">
            <w:pPr>
              <w:pStyle w:val="ConsPlusNormal"/>
            </w:pPr>
          </w:p>
        </w:tc>
        <w:tc>
          <w:tcPr>
            <w:tcW w:w="319" w:type="pct"/>
          </w:tcPr>
          <w:p w:rsidR="0049289E" w:rsidRPr="0049289E" w:rsidRDefault="0049289E" w:rsidP="0049289E">
            <w:pPr>
              <w:pStyle w:val="ConsPlusNormal"/>
            </w:pPr>
          </w:p>
        </w:tc>
        <w:tc>
          <w:tcPr>
            <w:tcW w:w="275" w:type="pct"/>
          </w:tcPr>
          <w:p w:rsidR="0049289E" w:rsidRPr="0049289E" w:rsidRDefault="0049289E" w:rsidP="0049289E">
            <w:pPr>
              <w:pStyle w:val="ConsPlusNormal"/>
            </w:pPr>
          </w:p>
        </w:tc>
        <w:tc>
          <w:tcPr>
            <w:tcW w:w="279" w:type="pct"/>
          </w:tcPr>
          <w:p w:rsidR="0049289E" w:rsidRPr="0049289E" w:rsidRDefault="0049289E" w:rsidP="0049289E">
            <w:pPr>
              <w:pStyle w:val="ConsPlusNormal"/>
            </w:pPr>
          </w:p>
        </w:tc>
        <w:tc>
          <w:tcPr>
            <w:tcW w:w="344" w:type="pct"/>
          </w:tcPr>
          <w:p w:rsidR="0049289E" w:rsidRPr="0049289E" w:rsidRDefault="0049289E" w:rsidP="0049289E">
            <w:pPr>
              <w:pStyle w:val="ConsPlusNormal"/>
            </w:pPr>
          </w:p>
        </w:tc>
        <w:tc>
          <w:tcPr>
            <w:tcW w:w="451" w:type="pct"/>
          </w:tcPr>
          <w:p w:rsidR="0049289E" w:rsidRPr="0049289E" w:rsidRDefault="0049289E" w:rsidP="0049289E">
            <w:pPr>
              <w:pStyle w:val="ConsPlusNormal"/>
            </w:pPr>
          </w:p>
        </w:tc>
        <w:tc>
          <w:tcPr>
            <w:tcW w:w="282" w:type="pct"/>
          </w:tcPr>
          <w:p w:rsidR="0049289E" w:rsidRPr="0049289E" w:rsidRDefault="0049289E" w:rsidP="0049289E">
            <w:pPr>
              <w:pStyle w:val="ConsPlusNormal"/>
            </w:pPr>
          </w:p>
        </w:tc>
        <w:tc>
          <w:tcPr>
            <w:tcW w:w="375" w:type="pct"/>
          </w:tcPr>
          <w:p w:rsidR="0049289E" w:rsidRPr="0049289E" w:rsidRDefault="0049289E" w:rsidP="0049289E">
            <w:pPr>
              <w:pStyle w:val="ConsPlusNormal"/>
            </w:pPr>
          </w:p>
        </w:tc>
        <w:tc>
          <w:tcPr>
            <w:tcW w:w="413" w:type="pct"/>
          </w:tcPr>
          <w:p w:rsidR="0049289E" w:rsidRPr="0049289E" w:rsidRDefault="0049289E" w:rsidP="0049289E">
            <w:pPr>
              <w:pStyle w:val="ConsPlusNormal"/>
            </w:pPr>
          </w:p>
        </w:tc>
      </w:tr>
      <w:tr w:rsidR="0049289E" w:rsidRPr="0049289E" w:rsidTr="00EB54B8">
        <w:tc>
          <w:tcPr>
            <w:tcW w:w="799" w:type="pct"/>
          </w:tcPr>
          <w:p w:rsidR="0049289E" w:rsidRPr="0049289E" w:rsidRDefault="0049289E" w:rsidP="0049289E">
            <w:pPr>
              <w:pStyle w:val="ConsPlusNormal"/>
            </w:pPr>
            <w:r w:rsidRPr="0049289E">
              <w:t>Молодняк от 3 до 6-ти мес.</w:t>
            </w:r>
          </w:p>
        </w:tc>
        <w:tc>
          <w:tcPr>
            <w:tcW w:w="384" w:type="pct"/>
          </w:tcPr>
          <w:p w:rsidR="0049289E" w:rsidRPr="0049289E" w:rsidRDefault="0049289E" w:rsidP="0049289E">
            <w:pPr>
              <w:pStyle w:val="ConsPlusNormal"/>
            </w:pPr>
          </w:p>
        </w:tc>
        <w:tc>
          <w:tcPr>
            <w:tcW w:w="334" w:type="pct"/>
          </w:tcPr>
          <w:p w:rsidR="0049289E" w:rsidRPr="0049289E" w:rsidRDefault="0049289E" w:rsidP="0049289E">
            <w:pPr>
              <w:pStyle w:val="ConsPlusNormal"/>
            </w:pPr>
          </w:p>
        </w:tc>
        <w:tc>
          <w:tcPr>
            <w:tcW w:w="369" w:type="pct"/>
          </w:tcPr>
          <w:p w:rsidR="0049289E" w:rsidRPr="0049289E" w:rsidRDefault="0049289E" w:rsidP="0049289E">
            <w:pPr>
              <w:pStyle w:val="ConsPlusNormal"/>
            </w:pPr>
          </w:p>
        </w:tc>
        <w:tc>
          <w:tcPr>
            <w:tcW w:w="375" w:type="pct"/>
          </w:tcPr>
          <w:p w:rsidR="0049289E" w:rsidRPr="0049289E" w:rsidRDefault="0049289E" w:rsidP="0049289E">
            <w:pPr>
              <w:pStyle w:val="ConsPlusNormal"/>
            </w:pPr>
          </w:p>
        </w:tc>
        <w:tc>
          <w:tcPr>
            <w:tcW w:w="319" w:type="pct"/>
          </w:tcPr>
          <w:p w:rsidR="0049289E" w:rsidRPr="0049289E" w:rsidRDefault="0049289E" w:rsidP="0049289E">
            <w:pPr>
              <w:pStyle w:val="ConsPlusNormal"/>
            </w:pPr>
          </w:p>
        </w:tc>
        <w:tc>
          <w:tcPr>
            <w:tcW w:w="275" w:type="pct"/>
          </w:tcPr>
          <w:p w:rsidR="0049289E" w:rsidRPr="0049289E" w:rsidRDefault="0049289E" w:rsidP="0049289E">
            <w:pPr>
              <w:pStyle w:val="ConsPlusNormal"/>
            </w:pPr>
          </w:p>
        </w:tc>
        <w:tc>
          <w:tcPr>
            <w:tcW w:w="279" w:type="pct"/>
          </w:tcPr>
          <w:p w:rsidR="0049289E" w:rsidRPr="0049289E" w:rsidRDefault="0049289E" w:rsidP="0049289E">
            <w:pPr>
              <w:pStyle w:val="ConsPlusNormal"/>
            </w:pPr>
          </w:p>
        </w:tc>
        <w:tc>
          <w:tcPr>
            <w:tcW w:w="344" w:type="pct"/>
          </w:tcPr>
          <w:p w:rsidR="0049289E" w:rsidRPr="0049289E" w:rsidRDefault="0049289E" w:rsidP="0049289E">
            <w:pPr>
              <w:pStyle w:val="ConsPlusNormal"/>
            </w:pPr>
          </w:p>
        </w:tc>
        <w:tc>
          <w:tcPr>
            <w:tcW w:w="451" w:type="pct"/>
          </w:tcPr>
          <w:p w:rsidR="0049289E" w:rsidRPr="0049289E" w:rsidRDefault="0049289E" w:rsidP="0049289E">
            <w:pPr>
              <w:pStyle w:val="ConsPlusNormal"/>
            </w:pPr>
          </w:p>
        </w:tc>
        <w:tc>
          <w:tcPr>
            <w:tcW w:w="282" w:type="pct"/>
          </w:tcPr>
          <w:p w:rsidR="0049289E" w:rsidRPr="0049289E" w:rsidRDefault="0049289E" w:rsidP="0049289E">
            <w:pPr>
              <w:pStyle w:val="ConsPlusNormal"/>
            </w:pPr>
          </w:p>
        </w:tc>
        <w:tc>
          <w:tcPr>
            <w:tcW w:w="375" w:type="pct"/>
          </w:tcPr>
          <w:p w:rsidR="0049289E" w:rsidRPr="0049289E" w:rsidRDefault="0049289E" w:rsidP="0049289E">
            <w:pPr>
              <w:pStyle w:val="ConsPlusNormal"/>
            </w:pPr>
          </w:p>
        </w:tc>
        <w:tc>
          <w:tcPr>
            <w:tcW w:w="413" w:type="pct"/>
          </w:tcPr>
          <w:p w:rsidR="0049289E" w:rsidRPr="0049289E" w:rsidRDefault="0049289E" w:rsidP="0049289E">
            <w:pPr>
              <w:pStyle w:val="ConsPlusNormal"/>
            </w:pPr>
          </w:p>
        </w:tc>
      </w:tr>
      <w:tr w:rsidR="0049289E" w:rsidRPr="0049289E" w:rsidTr="00EB54B8">
        <w:tc>
          <w:tcPr>
            <w:tcW w:w="799" w:type="pct"/>
          </w:tcPr>
          <w:p w:rsidR="0049289E" w:rsidRPr="0049289E" w:rsidRDefault="0049289E" w:rsidP="0049289E">
            <w:pPr>
              <w:pStyle w:val="ConsPlusNormal"/>
            </w:pPr>
            <w:r w:rsidRPr="0049289E">
              <w:t>Молодняк от 1 до 6 мес.</w:t>
            </w:r>
          </w:p>
        </w:tc>
        <w:tc>
          <w:tcPr>
            <w:tcW w:w="384" w:type="pct"/>
          </w:tcPr>
          <w:p w:rsidR="0049289E" w:rsidRPr="0049289E" w:rsidRDefault="0049289E" w:rsidP="0049289E">
            <w:pPr>
              <w:pStyle w:val="ConsPlusNormal"/>
            </w:pPr>
          </w:p>
        </w:tc>
        <w:tc>
          <w:tcPr>
            <w:tcW w:w="334" w:type="pct"/>
          </w:tcPr>
          <w:p w:rsidR="0049289E" w:rsidRPr="0049289E" w:rsidRDefault="0049289E" w:rsidP="0049289E">
            <w:pPr>
              <w:pStyle w:val="ConsPlusNormal"/>
            </w:pPr>
          </w:p>
        </w:tc>
        <w:tc>
          <w:tcPr>
            <w:tcW w:w="369" w:type="pct"/>
          </w:tcPr>
          <w:p w:rsidR="0049289E" w:rsidRPr="0049289E" w:rsidRDefault="0049289E" w:rsidP="0049289E">
            <w:pPr>
              <w:pStyle w:val="ConsPlusNormal"/>
            </w:pPr>
          </w:p>
        </w:tc>
        <w:tc>
          <w:tcPr>
            <w:tcW w:w="375" w:type="pct"/>
          </w:tcPr>
          <w:p w:rsidR="0049289E" w:rsidRPr="0049289E" w:rsidRDefault="0049289E" w:rsidP="0049289E">
            <w:pPr>
              <w:pStyle w:val="ConsPlusNormal"/>
            </w:pPr>
          </w:p>
        </w:tc>
        <w:tc>
          <w:tcPr>
            <w:tcW w:w="319" w:type="pct"/>
          </w:tcPr>
          <w:p w:rsidR="0049289E" w:rsidRPr="0049289E" w:rsidRDefault="0049289E" w:rsidP="0049289E">
            <w:pPr>
              <w:pStyle w:val="ConsPlusNormal"/>
            </w:pPr>
          </w:p>
        </w:tc>
        <w:tc>
          <w:tcPr>
            <w:tcW w:w="275" w:type="pct"/>
          </w:tcPr>
          <w:p w:rsidR="0049289E" w:rsidRPr="0049289E" w:rsidRDefault="0049289E" w:rsidP="0049289E">
            <w:pPr>
              <w:pStyle w:val="ConsPlusNormal"/>
            </w:pPr>
          </w:p>
        </w:tc>
        <w:tc>
          <w:tcPr>
            <w:tcW w:w="279" w:type="pct"/>
          </w:tcPr>
          <w:p w:rsidR="0049289E" w:rsidRPr="0049289E" w:rsidRDefault="0049289E" w:rsidP="0049289E">
            <w:pPr>
              <w:pStyle w:val="ConsPlusNormal"/>
            </w:pPr>
          </w:p>
        </w:tc>
        <w:tc>
          <w:tcPr>
            <w:tcW w:w="344" w:type="pct"/>
          </w:tcPr>
          <w:p w:rsidR="0049289E" w:rsidRPr="0049289E" w:rsidRDefault="0049289E" w:rsidP="0049289E">
            <w:pPr>
              <w:pStyle w:val="ConsPlusNormal"/>
            </w:pPr>
          </w:p>
        </w:tc>
        <w:tc>
          <w:tcPr>
            <w:tcW w:w="451" w:type="pct"/>
          </w:tcPr>
          <w:p w:rsidR="0049289E" w:rsidRPr="0049289E" w:rsidRDefault="0049289E" w:rsidP="0049289E">
            <w:pPr>
              <w:pStyle w:val="ConsPlusNormal"/>
            </w:pPr>
          </w:p>
        </w:tc>
        <w:tc>
          <w:tcPr>
            <w:tcW w:w="282" w:type="pct"/>
          </w:tcPr>
          <w:p w:rsidR="0049289E" w:rsidRPr="0049289E" w:rsidRDefault="0049289E" w:rsidP="0049289E">
            <w:pPr>
              <w:pStyle w:val="ConsPlusNormal"/>
            </w:pPr>
          </w:p>
        </w:tc>
        <w:tc>
          <w:tcPr>
            <w:tcW w:w="375" w:type="pct"/>
          </w:tcPr>
          <w:p w:rsidR="0049289E" w:rsidRPr="0049289E" w:rsidRDefault="0049289E" w:rsidP="0049289E">
            <w:pPr>
              <w:pStyle w:val="ConsPlusNormal"/>
            </w:pPr>
          </w:p>
        </w:tc>
        <w:tc>
          <w:tcPr>
            <w:tcW w:w="413" w:type="pct"/>
          </w:tcPr>
          <w:p w:rsidR="0049289E" w:rsidRPr="0049289E" w:rsidRDefault="0049289E" w:rsidP="0049289E">
            <w:pPr>
              <w:pStyle w:val="ConsPlusNormal"/>
            </w:pPr>
          </w:p>
        </w:tc>
      </w:tr>
      <w:tr w:rsidR="0049289E" w:rsidRPr="0049289E" w:rsidTr="00EB54B8">
        <w:tc>
          <w:tcPr>
            <w:tcW w:w="799" w:type="pct"/>
          </w:tcPr>
          <w:p w:rsidR="0049289E" w:rsidRPr="0049289E" w:rsidRDefault="0049289E" w:rsidP="0049289E">
            <w:pPr>
              <w:pStyle w:val="ConsPlusNormal"/>
            </w:pPr>
            <w:r w:rsidRPr="0049289E">
              <w:t>Приплод</w:t>
            </w:r>
          </w:p>
        </w:tc>
        <w:tc>
          <w:tcPr>
            <w:tcW w:w="384" w:type="pct"/>
          </w:tcPr>
          <w:p w:rsidR="0049289E" w:rsidRPr="0049289E" w:rsidRDefault="0049289E" w:rsidP="0049289E">
            <w:pPr>
              <w:pStyle w:val="ConsPlusNormal"/>
            </w:pPr>
          </w:p>
        </w:tc>
        <w:tc>
          <w:tcPr>
            <w:tcW w:w="334" w:type="pct"/>
          </w:tcPr>
          <w:p w:rsidR="0049289E" w:rsidRPr="0049289E" w:rsidRDefault="0049289E" w:rsidP="0049289E">
            <w:pPr>
              <w:pStyle w:val="ConsPlusNormal"/>
            </w:pPr>
          </w:p>
        </w:tc>
        <w:tc>
          <w:tcPr>
            <w:tcW w:w="369" w:type="pct"/>
          </w:tcPr>
          <w:p w:rsidR="0049289E" w:rsidRPr="0049289E" w:rsidRDefault="0049289E" w:rsidP="0049289E">
            <w:pPr>
              <w:pStyle w:val="ConsPlusNormal"/>
            </w:pPr>
          </w:p>
        </w:tc>
        <w:tc>
          <w:tcPr>
            <w:tcW w:w="375" w:type="pct"/>
          </w:tcPr>
          <w:p w:rsidR="0049289E" w:rsidRPr="0049289E" w:rsidRDefault="0049289E" w:rsidP="0049289E">
            <w:pPr>
              <w:pStyle w:val="ConsPlusNormal"/>
            </w:pPr>
          </w:p>
        </w:tc>
        <w:tc>
          <w:tcPr>
            <w:tcW w:w="319" w:type="pct"/>
          </w:tcPr>
          <w:p w:rsidR="0049289E" w:rsidRPr="0049289E" w:rsidRDefault="0049289E" w:rsidP="0049289E">
            <w:pPr>
              <w:pStyle w:val="ConsPlusNormal"/>
            </w:pPr>
          </w:p>
        </w:tc>
        <w:tc>
          <w:tcPr>
            <w:tcW w:w="275" w:type="pct"/>
          </w:tcPr>
          <w:p w:rsidR="0049289E" w:rsidRPr="0049289E" w:rsidRDefault="0049289E" w:rsidP="0049289E">
            <w:pPr>
              <w:pStyle w:val="ConsPlusNormal"/>
            </w:pPr>
          </w:p>
        </w:tc>
        <w:tc>
          <w:tcPr>
            <w:tcW w:w="279" w:type="pct"/>
          </w:tcPr>
          <w:p w:rsidR="0049289E" w:rsidRPr="0049289E" w:rsidRDefault="0049289E" w:rsidP="0049289E">
            <w:pPr>
              <w:pStyle w:val="ConsPlusNormal"/>
            </w:pPr>
          </w:p>
        </w:tc>
        <w:tc>
          <w:tcPr>
            <w:tcW w:w="344" w:type="pct"/>
          </w:tcPr>
          <w:p w:rsidR="0049289E" w:rsidRPr="0049289E" w:rsidRDefault="0049289E" w:rsidP="0049289E">
            <w:pPr>
              <w:pStyle w:val="ConsPlusNormal"/>
            </w:pPr>
          </w:p>
        </w:tc>
        <w:tc>
          <w:tcPr>
            <w:tcW w:w="451" w:type="pct"/>
          </w:tcPr>
          <w:p w:rsidR="0049289E" w:rsidRPr="0049289E" w:rsidRDefault="0049289E" w:rsidP="0049289E">
            <w:pPr>
              <w:pStyle w:val="ConsPlusNormal"/>
            </w:pPr>
          </w:p>
        </w:tc>
        <w:tc>
          <w:tcPr>
            <w:tcW w:w="282" w:type="pct"/>
          </w:tcPr>
          <w:p w:rsidR="0049289E" w:rsidRPr="0049289E" w:rsidRDefault="0049289E" w:rsidP="0049289E">
            <w:pPr>
              <w:pStyle w:val="ConsPlusNormal"/>
            </w:pPr>
          </w:p>
        </w:tc>
        <w:tc>
          <w:tcPr>
            <w:tcW w:w="375" w:type="pct"/>
          </w:tcPr>
          <w:p w:rsidR="0049289E" w:rsidRPr="0049289E" w:rsidRDefault="0049289E" w:rsidP="0049289E">
            <w:pPr>
              <w:pStyle w:val="ConsPlusNormal"/>
            </w:pPr>
          </w:p>
        </w:tc>
        <w:tc>
          <w:tcPr>
            <w:tcW w:w="413" w:type="pct"/>
          </w:tcPr>
          <w:p w:rsidR="0049289E" w:rsidRPr="0049289E" w:rsidRDefault="0049289E" w:rsidP="0049289E">
            <w:pPr>
              <w:pStyle w:val="ConsPlusNormal"/>
            </w:pPr>
          </w:p>
        </w:tc>
      </w:tr>
      <w:tr w:rsidR="0049289E" w:rsidRPr="0049289E" w:rsidTr="00EB54B8">
        <w:tc>
          <w:tcPr>
            <w:tcW w:w="799" w:type="pct"/>
          </w:tcPr>
          <w:p w:rsidR="0049289E" w:rsidRPr="0049289E" w:rsidRDefault="0049289E" w:rsidP="0049289E">
            <w:pPr>
              <w:pStyle w:val="ConsPlusNormal"/>
            </w:pPr>
            <w:r w:rsidRPr="0049289E">
              <w:t>Итого свиней</w:t>
            </w:r>
          </w:p>
        </w:tc>
        <w:tc>
          <w:tcPr>
            <w:tcW w:w="384" w:type="pct"/>
          </w:tcPr>
          <w:p w:rsidR="0049289E" w:rsidRPr="0049289E" w:rsidRDefault="0049289E" w:rsidP="0049289E">
            <w:pPr>
              <w:pStyle w:val="ConsPlusNormal"/>
            </w:pPr>
          </w:p>
        </w:tc>
        <w:tc>
          <w:tcPr>
            <w:tcW w:w="334" w:type="pct"/>
          </w:tcPr>
          <w:p w:rsidR="0049289E" w:rsidRPr="0049289E" w:rsidRDefault="0049289E" w:rsidP="0049289E">
            <w:pPr>
              <w:pStyle w:val="ConsPlusNormal"/>
            </w:pPr>
          </w:p>
        </w:tc>
        <w:tc>
          <w:tcPr>
            <w:tcW w:w="369" w:type="pct"/>
          </w:tcPr>
          <w:p w:rsidR="0049289E" w:rsidRPr="0049289E" w:rsidRDefault="0049289E" w:rsidP="0049289E">
            <w:pPr>
              <w:pStyle w:val="ConsPlusNormal"/>
            </w:pPr>
          </w:p>
        </w:tc>
        <w:tc>
          <w:tcPr>
            <w:tcW w:w="375" w:type="pct"/>
          </w:tcPr>
          <w:p w:rsidR="0049289E" w:rsidRPr="0049289E" w:rsidRDefault="0049289E" w:rsidP="0049289E">
            <w:pPr>
              <w:pStyle w:val="ConsPlusNormal"/>
            </w:pPr>
          </w:p>
        </w:tc>
        <w:tc>
          <w:tcPr>
            <w:tcW w:w="319" w:type="pct"/>
          </w:tcPr>
          <w:p w:rsidR="0049289E" w:rsidRPr="0049289E" w:rsidRDefault="0049289E" w:rsidP="0049289E">
            <w:pPr>
              <w:pStyle w:val="ConsPlusNormal"/>
            </w:pPr>
          </w:p>
        </w:tc>
        <w:tc>
          <w:tcPr>
            <w:tcW w:w="275" w:type="pct"/>
          </w:tcPr>
          <w:p w:rsidR="0049289E" w:rsidRPr="0049289E" w:rsidRDefault="0049289E" w:rsidP="0049289E">
            <w:pPr>
              <w:pStyle w:val="ConsPlusNormal"/>
            </w:pPr>
          </w:p>
        </w:tc>
        <w:tc>
          <w:tcPr>
            <w:tcW w:w="279" w:type="pct"/>
          </w:tcPr>
          <w:p w:rsidR="0049289E" w:rsidRPr="0049289E" w:rsidRDefault="0049289E" w:rsidP="0049289E">
            <w:pPr>
              <w:pStyle w:val="ConsPlusNormal"/>
            </w:pPr>
          </w:p>
        </w:tc>
        <w:tc>
          <w:tcPr>
            <w:tcW w:w="344" w:type="pct"/>
          </w:tcPr>
          <w:p w:rsidR="0049289E" w:rsidRPr="0049289E" w:rsidRDefault="0049289E" w:rsidP="0049289E">
            <w:pPr>
              <w:pStyle w:val="ConsPlusNormal"/>
            </w:pPr>
          </w:p>
        </w:tc>
        <w:tc>
          <w:tcPr>
            <w:tcW w:w="451" w:type="pct"/>
          </w:tcPr>
          <w:p w:rsidR="0049289E" w:rsidRPr="0049289E" w:rsidRDefault="0049289E" w:rsidP="0049289E">
            <w:pPr>
              <w:pStyle w:val="ConsPlusNormal"/>
            </w:pPr>
          </w:p>
        </w:tc>
        <w:tc>
          <w:tcPr>
            <w:tcW w:w="282" w:type="pct"/>
          </w:tcPr>
          <w:p w:rsidR="0049289E" w:rsidRPr="0049289E" w:rsidRDefault="0049289E" w:rsidP="0049289E">
            <w:pPr>
              <w:pStyle w:val="ConsPlusNormal"/>
            </w:pPr>
          </w:p>
        </w:tc>
        <w:tc>
          <w:tcPr>
            <w:tcW w:w="375" w:type="pct"/>
          </w:tcPr>
          <w:p w:rsidR="0049289E" w:rsidRPr="0049289E" w:rsidRDefault="0049289E" w:rsidP="0049289E">
            <w:pPr>
              <w:pStyle w:val="ConsPlusNormal"/>
            </w:pPr>
          </w:p>
        </w:tc>
        <w:tc>
          <w:tcPr>
            <w:tcW w:w="413" w:type="pct"/>
          </w:tcPr>
          <w:p w:rsidR="0049289E" w:rsidRPr="0049289E" w:rsidRDefault="0049289E" w:rsidP="0049289E">
            <w:pPr>
              <w:pStyle w:val="ConsPlusNormal"/>
            </w:pPr>
          </w:p>
        </w:tc>
      </w:tr>
      <w:tr w:rsidR="0049289E" w:rsidRPr="0049289E" w:rsidTr="00EB54B8">
        <w:tc>
          <w:tcPr>
            <w:tcW w:w="799" w:type="pct"/>
          </w:tcPr>
          <w:p w:rsidR="0049289E" w:rsidRPr="0049289E" w:rsidRDefault="0049289E" w:rsidP="0049289E">
            <w:pPr>
              <w:pStyle w:val="ConsPlusNormal"/>
            </w:pPr>
            <w:r w:rsidRPr="0049289E">
              <w:t>Жеребцы</w:t>
            </w:r>
          </w:p>
        </w:tc>
        <w:tc>
          <w:tcPr>
            <w:tcW w:w="384" w:type="pct"/>
          </w:tcPr>
          <w:p w:rsidR="0049289E" w:rsidRPr="0049289E" w:rsidRDefault="0049289E" w:rsidP="0049289E">
            <w:pPr>
              <w:pStyle w:val="ConsPlusNormal"/>
            </w:pPr>
          </w:p>
        </w:tc>
        <w:tc>
          <w:tcPr>
            <w:tcW w:w="334" w:type="pct"/>
          </w:tcPr>
          <w:p w:rsidR="0049289E" w:rsidRPr="0049289E" w:rsidRDefault="0049289E" w:rsidP="0049289E">
            <w:pPr>
              <w:pStyle w:val="ConsPlusNormal"/>
            </w:pPr>
          </w:p>
        </w:tc>
        <w:tc>
          <w:tcPr>
            <w:tcW w:w="369" w:type="pct"/>
          </w:tcPr>
          <w:p w:rsidR="0049289E" w:rsidRPr="0049289E" w:rsidRDefault="0049289E" w:rsidP="0049289E">
            <w:pPr>
              <w:pStyle w:val="ConsPlusNormal"/>
            </w:pPr>
          </w:p>
        </w:tc>
        <w:tc>
          <w:tcPr>
            <w:tcW w:w="375" w:type="pct"/>
          </w:tcPr>
          <w:p w:rsidR="0049289E" w:rsidRPr="0049289E" w:rsidRDefault="0049289E" w:rsidP="0049289E">
            <w:pPr>
              <w:pStyle w:val="ConsPlusNormal"/>
            </w:pPr>
          </w:p>
        </w:tc>
        <w:tc>
          <w:tcPr>
            <w:tcW w:w="319" w:type="pct"/>
          </w:tcPr>
          <w:p w:rsidR="0049289E" w:rsidRPr="0049289E" w:rsidRDefault="0049289E" w:rsidP="0049289E">
            <w:pPr>
              <w:pStyle w:val="ConsPlusNormal"/>
            </w:pPr>
          </w:p>
        </w:tc>
        <w:tc>
          <w:tcPr>
            <w:tcW w:w="275" w:type="pct"/>
          </w:tcPr>
          <w:p w:rsidR="0049289E" w:rsidRPr="0049289E" w:rsidRDefault="0049289E" w:rsidP="0049289E">
            <w:pPr>
              <w:pStyle w:val="ConsPlusNormal"/>
            </w:pPr>
          </w:p>
        </w:tc>
        <w:tc>
          <w:tcPr>
            <w:tcW w:w="279" w:type="pct"/>
          </w:tcPr>
          <w:p w:rsidR="0049289E" w:rsidRPr="0049289E" w:rsidRDefault="0049289E" w:rsidP="0049289E">
            <w:pPr>
              <w:pStyle w:val="ConsPlusNormal"/>
            </w:pPr>
          </w:p>
        </w:tc>
        <w:tc>
          <w:tcPr>
            <w:tcW w:w="344" w:type="pct"/>
          </w:tcPr>
          <w:p w:rsidR="0049289E" w:rsidRPr="0049289E" w:rsidRDefault="0049289E" w:rsidP="0049289E">
            <w:pPr>
              <w:pStyle w:val="ConsPlusNormal"/>
            </w:pPr>
          </w:p>
        </w:tc>
        <w:tc>
          <w:tcPr>
            <w:tcW w:w="451" w:type="pct"/>
          </w:tcPr>
          <w:p w:rsidR="0049289E" w:rsidRPr="0049289E" w:rsidRDefault="0049289E" w:rsidP="0049289E">
            <w:pPr>
              <w:pStyle w:val="ConsPlusNormal"/>
            </w:pPr>
          </w:p>
        </w:tc>
        <w:tc>
          <w:tcPr>
            <w:tcW w:w="282" w:type="pct"/>
          </w:tcPr>
          <w:p w:rsidR="0049289E" w:rsidRPr="0049289E" w:rsidRDefault="0049289E" w:rsidP="0049289E">
            <w:pPr>
              <w:pStyle w:val="ConsPlusNormal"/>
            </w:pPr>
          </w:p>
        </w:tc>
        <w:tc>
          <w:tcPr>
            <w:tcW w:w="375" w:type="pct"/>
          </w:tcPr>
          <w:p w:rsidR="0049289E" w:rsidRPr="0049289E" w:rsidRDefault="0049289E" w:rsidP="0049289E">
            <w:pPr>
              <w:pStyle w:val="ConsPlusNormal"/>
            </w:pPr>
          </w:p>
        </w:tc>
        <w:tc>
          <w:tcPr>
            <w:tcW w:w="413" w:type="pct"/>
          </w:tcPr>
          <w:p w:rsidR="0049289E" w:rsidRPr="0049289E" w:rsidRDefault="0049289E" w:rsidP="0049289E">
            <w:pPr>
              <w:pStyle w:val="ConsPlusNormal"/>
            </w:pPr>
          </w:p>
        </w:tc>
      </w:tr>
      <w:tr w:rsidR="0049289E" w:rsidRPr="0049289E" w:rsidTr="00EB54B8">
        <w:tc>
          <w:tcPr>
            <w:tcW w:w="799" w:type="pct"/>
          </w:tcPr>
          <w:p w:rsidR="0049289E" w:rsidRPr="0049289E" w:rsidRDefault="0049289E" w:rsidP="0049289E">
            <w:pPr>
              <w:pStyle w:val="ConsPlusNormal"/>
            </w:pPr>
            <w:r w:rsidRPr="0049289E">
              <w:t>Кобылы</w:t>
            </w:r>
          </w:p>
        </w:tc>
        <w:tc>
          <w:tcPr>
            <w:tcW w:w="384" w:type="pct"/>
          </w:tcPr>
          <w:p w:rsidR="0049289E" w:rsidRPr="0049289E" w:rsidRDefault="0049289E" w:rsidP="0049289E">
            <w:pPr>
              <w:pStyle w:val="ConsPlusNormal"/>
            </w:pPr>
          </w:p>
        </w:tc>
        <w:tc>
          <w:tcPr>
            <w:tcW w:w="334" w:type="pct"/>
          </w:tcPr>
          <w:p w:rsidR="0049289E" w:rsidRPr="0049289E" w:rsidRDefault="0049289E" w:rsidP="0049289E">
            <w:pPr>
              <w:pStyle w:val="ConsPlusNormal"/>
            </w:pPr>
          </w:p>
        </w:tc>
        <w:tc>
          <w:tcPr>
            <w:tcW w:w="369" w:type="pct"/>
          </w:tcPr>
          <w:p w:rsidR="0049289E" w:rsidRPr="0049289E" w:rsidRDefault="0049289E" w:rsidP="0049289E">
            <w:pPr>
              <w:pStyle w:val="ConsPlusNormal"/>
            </w:pPr>
          </w:p>
        </w:tc>
        <w:tc>
          <w:tcPr>
            <w:tcW w:w="375" w:type="pct"/>
          </w:tcPr>
          <w:p w:rsidR="0049289E" w:rsidRPr="0049289E" w:rsidRDefault="0049289E" w:rsidP="0049289E">
            <w:pPr>
              <w:pStyle w:val="ConsPlusNormal"/>
            </w:pPr>
          </w:p>
        </w:tc>
        <w:tc>
          <w:tcPr>
            <w:tcW w:w="319" w:type="pct"/>
          </w:tcPr>
          <w:p w:rsidR="0049289E" w:rsidRPr="0049289E" w:rsidRDefault="0049289E" w:rsidP="0049289E">
            <w:pPr>
              <w:pStyle w:val="ConsPlusNormal"/>
            </w:pPr>
          </w:p>
        </w:tc>
        <w:tc>
          <w:tcPr>
            <w:tcW w:w="275" w:type="pct"/>
          </w:tcPr>
          <w:p w:rsidR="0049289E" w:rsidRPr="0049289E" w:rsidRDefault="0049289E" w:rsidP="0049289E">
            <w:pPr>
              <w:pStyle w:val="ConsPlusNormal"/>
            </w:pPr>
          </w:p>
        </w:tc>
        <w:tc>
          <w:tcPr>
            <w:tcW w:w="279" w:type="pct"/>
          </w:tcPr>
          <w:p w:rsidR="0049289E" w:rsidRPr="0049289E" w:rsidRDefault="0049289E" w:rsidP="0049289E">
            <w:pPr>
              <w:pStyle w:val="ConsPlusNormal"/>
            </w:pPr>
          </w:p>
        </w:tc>
        <w:tc>
          <w:tcPr>
            <w:tcW w:w="344" w:type="pct"/>
          </w:tcPr>
          <w:p w:rsidR="0049289E" w:rsidRPr="0049289E" w:rsidRDefault="0049289E" w:rsidP="0049289E">
            <w:pPr>
              <w:pStyle w:val="ConsPlusNormal"/>
            </w:pPr>
          </w:p>
        </w:tc>
        <w:tc>
          <w:tcPr>
            <w:tcW w:w="451" w:type="pct"/>
          </w:tcPr>
          <w:p w:rsidR="0049289E" w:rsidRPr="0049289E" w:rsidRDefault="0049289E" w:rsidP="0049289E">
            <w:pPr>
              <w:pStyle w:val="ConsPlusNormal"/>
            </w:pPr>
          </w:p>
        </w:tc>
        <w:tc>
          <w:tcPr>
            <w:tcW w:w="282" w:type="pct"/>
          </w:tcPr>
          <w:p w:rsidR="0049289E" w:rsidRPr="0049289E" w:rsidRDefault="0049289E" w:rsidP="0049289E">
            <w:pPr>
              <w:pStyle w:val="ConsPlusNormal"/>
            </w:pPr>
          </w:p>
        </w:tc>
        <w:tc>
          <w:tcPr>
            <w:tcW w:w="375" w:type="pct"/>
          </w:tcPr>
          <w:p w:rsidR="0049289E" w:rsidRPr="0049289E" w:rsidRDefault="0049289E" w:rsidP="0049289E">
            <w:pPr>
              <w:pStyle w:val="ConsPlusNormal"/>
            </w:pPr>
          </w:p>
        </w:tc>
        <w:tc>
          <w:tcPr>
            <w:tcW w:w="413" w:type="pct"/>
          </w:tcPr>
          <w:p w:rsidR="0049289E" w:rsidRPr="0049289E" w:rsidRDefault="0049289E" w:rsidP="0049289E">
            <w:pPr>
              <w:pStyle w:val="ConsPlusNormal"/>
            </w:pPr>
          </w:p>
        </w:tc>
      </w:tr>
      <w:tr w:rsidR="0049289E" w:rsidRPr="0049289E" w:rsidTr="00EB54B8">
        <w:tc>
          <w:tcPr>
            <w:tcW w:w="799" w:type="pct"/>
          </w:tcPr>
          <w:p w:rsidR="0049289E" w:rsidRPr="0049289E" w:rsidRDefault="0049289E" w:rsidP="0049289E">
            <w:pPr>
              <w:pStyle w:val="ConsPlusNormal"/>
            </w:pPr>
            <w:r w:rsidRPr="0049289E">
              <w:t>Молодняк старше года</w:t>
            </w:r>
          </w:p>
        </w:tc>
        <w:tc>
          <w:tcPr>
            <w:tcW w:w="384" w:type="pct"/>
          </w:tcPr>
          <w:p w:rsidR="0049289E" w:rsidRPr="0049289E" w:rsidRDefault="0049289E" w:rsidP="0049289E">
            <w:pPr>
              <w:pStyle w:val="ConsPlusNormal"/>
            </w:pPr>
          </w:p>
        </w:tc>
        <w:tc>
          <w:tcPr>
            <w:tcW w:w="334" w:type="pct"/>
          </w:tcPr>
          <w:p w:rsidR="0049289E" w:rsidRPr="0049289E" w:rsidRDefault="0049289E" w:rsidP="0049289E">
            <w:pPr>
              <w:pStyle w:val="ConsPlusNormal"/>
            </w:pPr>
          </w:p>
        </w:tc>
        <w:tc>
          <w:tcPr>
            <w:tcW w:w="369" w:type="pct"/>
          </w:tcPr>
          <w:p w:rsidR="0049289E" w:rsidRPr="0049289E" w:rsidRDefault="0049289E" w:rsidP="0049289E">
            <w:pPr>
              <w:pStyle w:val="ConsPlusNormal"/>
            </w:pPr>
          </w:p>
        </w:tc>
        <w:tc>
          <w:tcPr>
            <w:tcW w:w="375" w:type="pct"/>
          </w:tcPr>
          <w:p w:rsidR="0049289E" w:rsidRPr="0049289E" w:rsidRDefault="0049289E" w:rsidP="0049289E">
            <w:pPr>
              <w:pStyle w:val="ConsPlusNormal"/>
            </w:pPr>
          </w:p>
        </w:tc>
        <w:tc>
          <w:tcPr>
            <w:tcW w:w="319" w:type="pct"/>
          </w:tcPr>
          <w:p w:rsidR="0049289E" w:rsidRPr="0049289E" w:rsidRDefault="0049289E" w:rsidP="0049289E">
            <w:pPr>
              <w:pStyle w:val="ConsPlusNormal"/>
            </w:pPr>
          </w:p>
        </w:tc>
        <w:tc>
          <w:tcPr>
            <w:tcW w:w="275" w:type="pct"/>
          </w:tcPr>
          <w:p w:rsidR="0049289E" w:rsidRPr="0049289E" w:rsidRDefault="0049289E" w:rsidP="0049289E">
            <w:pPr>
              <w:pStyle w:val="ConsPlusNormal"/>
            </w:pPr>
          </w:p>
        </w:tc>
        <w:tc>
          <w:tcPr>
            <w:tcW w:w="279" w:type="pct"/>
          </w:tcPr>
          <w:p w:rsidR="0049289E" w:rsidRPr="0049289E" w:rsidRDefault="0049289E" w:rsidP="0049289E">
            <w:pPr>
              <w:pStyle w:val="ConsPlusNormal"/>
            </w:pPr>
          </w:p>
        </w:tc>
        <w:tc>
          <w:tcPr>
            <w:tcW w:w="344" w:type="pct"/>
          </w:tcPr>
          <w:p w:rsidR="0049289E" w:rsidRPr="0049289E" w:rsidRDefault="0049289E" w:rsidP="0049289E">
            <w:pPr>
              <w:pStyle w:val="ConsPlusNormal"/>
            </w:pPr>
          </w:p>
        </w:tc>
        <w:tc>
          <w:tcPr>
            <w:tcW w:w="451" w:type="pct"/>
          </w:tcPr>
          <w:p w:rsidR="0049289E" w:rsidRPr="0049289E" w:rsidRDefault="0049289E" w:rsidP="0049289E">
            <w:pPr>
              <w:pStyle w:val="ConsPlusNormal"/>
            </w:pPr>
          </w:p>
        </w:tc>
        <w:tc>
          <w:tcPr>
            <w:tcW w:w="282" w:type="pct"/>
          </w:tcPr>
          <w:p w:rsidR="0049289E" w:rsidRPr="0049289E" w:rsidRDefault="0049289E" w:rsidP="0049289E">
            <w:pPr>
              <w:pStyle w:val="ConsPlusNormal"/>
            </w:pPr>
          </w:p>
        </w:tc>
        <w:tc>
          <w:tcPr>
            <w:tcW w:w="375" w:type="pct"/>
          </w:tcPr>
          <w:p w:rsidR="0049289E" w:rsidRPr="0049289E" w:rsidRDefault="0049289E" w:rsidP="0049289E">
            <w:pPr>
              <w:pStyle w:val="ConsPlusNormal"/>
            </w:pPr>
          </w:p>
        </w:tc>
        <w:tc>
          <w:tcPr>
            <w:tcW w:w="413" w:type="pct"/>
          </w:tcPr>
          <w:p w:rsidR="0049289E" w:rsidRPr="0049289E" w:rsidRDefault="0049289E" w:rsidP="0049289E">
            <w:pPr>
              <w:pStyle w:val="ConsPlusNormal"/>
            </w:pPr>
          </w:p>
        </w:tc>
      </w:tr>
      <w:tr w:rsidR="0049289E" w:rsidRPr="0049289E" w:rsidTr="00EB54B8">
        <w:tc>
          <w:tcPr>
            <w:tcW w:w="799" w:type="pct"/>
          </w:tcPr>
          <w:p w:rsidR="0049289E" w:rsidRPr="0049289E" w:rsidRDefault="0049289E" w:rsidP="0049289E">
            <w:pPr>
              <w:pStyle w:val="ConsPlusNormal"/>
            </w:pPr>
            <w:r w:rsidRPr="0049289E">
              <w:t>Молодняк до года</w:t>
            </w:r>
          </w:p>
        </w:tc>
        <w:tc>
          <w:tcPr>
            <w:tcW w:w="384" w:type="pct"/>
          </w:tcPr>
          <w:p w:rsidR="0049289E" w:rsidRPr="0049289E" w:rsidRDefault="0049289E" w:rsidP="0049289E">
            <w:pPr>
              <w:pStyle w:val="ConsPlusNormal"/>
            </w:pPr>
          </w:p>
        </w:tc>
        <w:tc>
          <w:tcPr>
            <w:tcW w:w="334" w:type="pct"/>
          </w:tcPr>
          <w:p w:rsidR="0049289E" w:rsidRPr="0049289E" w:rsidRDefault="0049289E" w:rsidP="0049289E">
            <w:pPr>
              <w:pStyle w:val="ConsPlusNormal"/>
            </w:pPr>
          </w:p>
        </w:tc>
        <w:tc>
          <w:tcPr>
            <w:tcW w:w="369" w:type="pct"/>
          </w:tcPr>
          <w:p w:rsidR="0049289E" w:rsidRPr="0049289E" w:rsidRDefault="0049289E" w:rsidP="0049289E">
            <w:pPr>
              <w:pStyle w:val="ConsPlusNormal"/>
            </w:pPr>
          </w:p>
        </w:tc>
        <w:tc>
          <w:tcPr>
            <w:tcW w:w="375" w:type="pct"/>
          </w:tcPr>
          <w:p w:rsidR="0049289E" w:rsidRPr="0049289E" w:rsidRDefault="0049289E" w:rsidP="0049289E">
            <w:pPr>
              <w:pStyle w:val="ConsPlusNormal"/>
            </w:pPr>
          </w:p>
        </w:tc>
        <w:tc>
          <w:tcPr>
            <w:tcW w:w="319" w:type="pct"/>
          </w:tcPr>
          <w:p w:rsidR="0049289E" w:rsidRPr="0049289E" w:rsidRDefault="0049289E" w:rsidP="0049289E">
            <w:pPr>
              <w:pStyle w:val="ConsPlusNormal"/>
            </w:pPr>
          </w:p>
        </w:tc>
        <w:tc>
          <w:tcPr>
            <w:tcW w:w="275" w:type="pct"/>
          </w:tcPr>
          <w:p w:rsidR="0049289E" w:rsidRPr="0049289E" w:rsidRDefault="0049289E" w:rsidP="0049289E">
            <w:pPr>
              <w:pStyle w:val="ConsPlusNormal"/>
            </w:pPr>
          </w:p>
        </w:tc>
        <w:tc>
          <w:tcPr>
            <w:tcW w:w="279" w:type="pct"/>
          </w:tcPr>
          <w:p w:rsidR="0049289E" w:rsidRPr="0049289E" w:rsidRDefault="0049289E" w:rsidP="0049289E">
            <w:pPr>
              <w:pStyle w:val="ConsPlusNormal"/>
            </w:pPr>
          </w:p>
        </w:tc>
        <w:tc>
          <w:tcPr>
            <w:tcW w:w="344" w:type="pct"/>
          </w:tcPr>
          <w:p w:rsidR="0049289E" w:rsidRPr="0049289E" w:rsidRDefault="0049289E" w:rsidP="0049289E">
            <w:pPr>
              <w:pStyle w:val="ConsPlusNormal"/>
            </w:pPr>
          </w:p>
        </w:tc>
        <w:tc>
          <w:tcPr>
            <w:tcW w:w="451" w:type="pct"/>
          </w:tcPr>
          <w:p w:rsidR="0049289E" w:rsidRPr="0049289E" w:rsidRDefault="0049289E" w:rsidP="0049289E">
            <w:pPr>
              <w:pStyle w:val="ConsPlusNormal"/>
            </w:pPr>
          </w:p>
        </w:tc>
        <w:tc>
          <w:tcPr>
            <w:tcW w:w="282" w:type="pct"/>
          </w:tcPr>
          <w:p w:rsidR="0049289E" w:rsidRPr="0049289E" w:rsidRDefault="0049289E" w:rsidP="0049289E">
            <w:pPr>
              <w:pStyle w:val="ConsPlusNormal"/>
            </w:pPr>
          </w:p>
        </w:tc>
        <w:tc>
          <w:tcPr>
            <w:tcW w:w="375" w:type="pct"/>
          </w:tcPr>
          <w:p w:rsidR="0049289E" w:rsidRPr="0049289E" w:rsidRDefault="0049289E" w:rsidP="0049289E">
            <w:pPr>
              <w:pStyle w:val="ConsPlusNormal"/>
            </w:pPr>
          </w:p>
        </w:tc>
        <w:tc>
          <w:tcPr>
            <w:tcW w:w="413" w:type="pct"/>
          </w:tcPr>
          <w:p w:rsidR="0049289E" w:rsidRPr="0049289E" w:rsidRDefault="0049289E" w:rsidP="0049289E">
            <w:pPr>
              <w:pStyle w:val="ConsPlusNormal"/>
            </w:pPr>
          </w:p>
        </w:tc>
      </w:tr>
      <w:tr w:rsidR="0049289E" w:rsidRPr="0049289E" w:rsidTr="00EB54B8">
        <w:tc>
          <w:tcPr>
            <w:tcW w:w="799" w:type="pct"/>
          </w:tcPr>
          <w:p w:rsidR="0049289E" w:rsidRPr="0049289E" w:rsidRDefault="0049289E" w:rsidP="0049289E">
            <w:pPr>
              <w:pStyle w:val="ConsPlusNormal"/>
            </w:pPr>
            <w:r w:rsidRPr="0049289E">
              <w:t>Приплод</w:t>
            </w:r>
          </w:p>
        </w:tc>
        <w:tc>
          <w:tcPr>
            <w:tcW w:w="384" w:type="pct"/>
          </w:tcPr>
          <w:p w:rsidR="0049289E" w:rsidRPr="0049289E" w:rsidRDefault="0049289E" w:rsidP="0049289E">
            <w:pPr>
              <w:pStyle w:val="ConsPlusNormal"/>
            </w:pPr>
          </w:p>
        </w:tc>
        <w:tc>
          <w:tcPr>
            <w:tcW w:w="334" w:type="pct"/>
          </w:tcPr>
          <w:p w:rsidR="0049289E" w:rsidRPr="0049289E" w:rsidRDefault="0049289E" w:rsidP="0049289E">
            <w:pPr>
              <w:pStyle w:val="ConsPlusNormal"/>
            </w:pPr>
          </w:p>
        </w:tc>
        <w:tc>
          <w:tcPr>
            <w:tcW w:w="369" w:type="pct"/>
          </w:tcPr>
          <w:p w:rsidR="0049289E" w:rsidRPr="0049289E" w:rsidRDefault="0049289E" w:rsidP="0049289E">
            <w:pPr>
              <w:pStyle w:val="ConsPlusNormal"/>
            </w:pPr>
          </w:p>
        </w:tc>
        <w:tc>
          <w:tcPr>
            <w:tcW w:w="375" w:type="pct"/>
          </w:tcPr>
          <w:p w:rsidR="0049289E" w:rsidRPr="0049289E" w:rsidRDefault="0049289E" w:rsidP="0049289E">
            <w:pPr>
              <w:pStyle w:val="ConsPlusNormal"/>
            </w:pPr>
          </w:p>
        </w:tc>
        <w:tc>
          <w:tcPr>
            <w:tcW w:w="319" w:type="pct"/>
          </w:tcPr>
          <w:p w:rsidR="0049289E" w:rsidRPr="0049289E" w:rsidRDefault="0049289E" w:rsidP="0049289E">
            <w:pPr>
              <w:pStyle w:val="ConsPlusNormal"/>
            </w:pPr>
          </w:p>
        </w:tc>
        <w:tc>
          <w:tcPr>
            <w:tcW w:w="275" w:type="pct"/>
          </w:tcPr>
          <w:p w:rsidR="0049289E" w:rsidRPr="0049289E" w:rsidRDefault="0049289E" w:rsidP="0049289E">
            <w:pPr>
              <w:pStyle w:val="ConsPlusNormal"/>
            </w:pPr>
          </w:p>
        </w:tc>
        <w:tc>
          <w:tcPr>
            <w:tcW w:w="279" w:type="pct"/>
          </w:tcPr>
          <w:p w:rsidR="0049289E" w:rsidRPr="0049289E" w:rsidRDefault="0049289E" w:rsidP="0049289E">
            <w:pPr>
              <w:pStyle w:val="ConsPlusNormal"/>
            </w:pPr>
          </w:p>
        </w:tc>
        <w:tc>
          <w:tcPr>
            <w:tcW w:w="344" w:type="pct"/>
          </w:tcPr>
          <w:p w:rsidR="0049289E" w:rsidRPr="0049289E" w:rsidRDefault="0049289E" w:rsidP="0049289E">
            <w:pPr>
              <w:pStyle w:val="ConsPlusNormal"/>
            </w:pPr>
          </w:p>
        </w:tc>
        <w:tc>
          <w:tcPr>
            <w:tcW w:w="451" w:type="pct"/>
          </w:tcPr>
          <w:p w:rsidR="0049289E" w:rsidRPr="0049289E" w:rsidRDefault="0049289E" w:rsidP="0049289E">
            <w:pPr>
              <w:pStyle w:val="ConsPlusNormal"/>
            </w:pPr>
          </w:p>
        </w:tc>
        <w:tc>
          <w:tcPr>
            <w:tcW w:w="282" w:type="pct"/>
          </w:tcPr>
          <w:p w:rsidR="0049289E" w:rsidRPr="0049289E" w:rsidRDefault="0049289E" w:rsidP="0049289E">
            <w:pPr>
              <w:pStyle w:val="ConsPlusNormal"/>
            </w:pPr>
          </w:p>
        </w:tc>
        <w:tc>
          <w:tcPr>
            <w:tcW w:w="375" w:type="pct"/>
          </w:tcPr>
          <w:p w:rsidR="0049289E" w:rsidRPr="0049289E" w:rsidRDefault="0049289E" w:rsidP="0049289E">
            <w:pPr>
              <w:pStyle w:val="ConsPlusNormal"/>
            </w:pPr>
          </w:p>
        </w:tc>
        <w:tc>
          <w:tcPr>
            <w:tcW w:w="413" w:type="pct"/>
          </w:tcPr>
          <w:p w:rsidR="0049289E" w:rsidRPr="0049289E" w:rsidRDefault="0049289E" w:rsidP="0049289E">
            <w:pPr>
              <w:pStyle w:val="ConsPlusNormal"/>
            </w:pPr>
          </w:p>
        </w:tc>
      </w:tr>
      <w:tr w:rsidR="0049289E" w:rsidRPr="0049289E" w:rsidTr="00EB54B8">
        <w:tc>
          <w:tcPr>
            <w:tcW w:w="799" w:type="pct"/>
          </w:tcPr>
          <w:p w:rsidR="0049289E" w:rsidRPr="0049289E" w:rsidRDefault="0049289E" w:rsidP="0049289E">
            <w:pPr>
              <w:pStyle w:val="ConsPlusNormal"/>
            </w:pPr>
            <w:r w:rsidRPr="0049289E">
              <w:t>Итого лошадей</w:t>
            </w:r>
          </w:p>
        </w:tc>
        <w:tc>
          <w:tcPr>
            <w:tcW w:w="384" w:type="pct"/>
          </w:tcPr>
          <w:p w:rsidR="0049289E" w:rsidRPr="0049289E" w:rsidRDefault="0049289E" w:rsidP="0049289E">
            <w:pPr>
              <w:pStyle w:val="ConsPlusNormal"/>
            </w:pPr>
          </w:p>
        </w:tc>
        <w:tc>
          <w:tcPr>
            <w:tcW w:w="334" w:type="pct"/>
          </w:tcPr>
          <w:p w:rsidR="0049289E" w:rsidRPr="0049289E" w:rsidRDefault="0049289E" w:rsidP="0049289E">
            <w:pPr>
              <w:pStyle w:val="ConsPlusNormal"/>
            </w:pPr>
          </w:p>
        </w:tc>
        <w:tc>
          <w:tcPr>
            <w:tcW w:w="369" w:type="pct"/>
          </w:tcPr>
          <w:p w:rsidR="0049289E" w:rsidRPr="0049289E" w:rsidRDefault="0049289E" w:rsidP="0049289E">
            <w:pPr>
              <w:pStyle w:val="ConsPlusNormal"/>
            </w:pPr>
          </w:p>
        </w:tc>
        <w:tc>
          <w:tcPr>
            <w:tcW w:w="375" w:type="pct"/>
          </w:tcPr>
          <w:p w:rsidR="0049289E" w:rsidRPr="0049289E" w:rsidRDefault="0049289E" w:rsidP="0049289E">
            <w:pPr>
              <w:pStyle w:val="ConsPlusNormal"/>
            </w:pPr>
          </w:p>
        </w:tc>
        <w:tc>
          <w:tcPr>
            <w:tcW w:w="319" w:type="pct"/>
          </w:tcPr>
          <w:p w:rsidR="0049289E" w:rsidRPr="0049289E" w:rsidRDefault="0049289E" w:rsidP="0049289E">
            <w:pPr>
              <w:pStyle w:val="ConsPlusNormal"/>
            </w:pPr>
          </w:p>
        </w:tc>
        <w:tc>
          <w:tcPr>
            <w:tcW w:w="275" w:type="pct"/>
          </w:tcPr>
          <w:p w:rsidR="0049289E" w:rsidRPr="0049289E" w:rsidRDefault="0049289E" w:rsidP="0049289E">
            <w:pPr>
              <w:pStyle w:val="ConsPlusNormal"/>
            </w:pPr>
          </w:p>
        </w:tc>
        <w:tc>
          <w:tcPr>
            <w:tcW w:w="279" w:type="pct"/>
          </w:tcPr>
          <w:p w:rsidR="0049289E" w:rsidRPr="0049289E" w:rsidRDefault="0049289E" w:rsidP="0049289E">
            <w:pPr>
              <w:pStyle w:val="ConsPlusNormal"/>
            </w:pPr>
          </w:p>
        </w:tc>
        <w:tc>
          <w:tcPr>
            <w:tcW w:w="344" w:type="pct"/>
          </w:tcPr>
          <w:p w:rsidR="0049289E" w:rsidRPr="0049289E" w:rsidRDefault="0049289E" w:rsidP="0049289E">
            <w:pPr>
              <w:pStyle w:val="ConsPlusNormal"/>
            </w:pPr>
          </w:p>
        </w:tc>
        <w:tc>
          <w:tcPr>
            <w:tcW w:w="451" w:type="pct"/>
          </w:tcPr>
          <w:p w:rsidR="0049289E" w:rsidRPr="0049289E" w:rsidRDefault="0049289E" w:rsidP="0049289E">
            <w:pPr>
              <w:pStyle w:val="ConsPlusNormal"/>
            </w:pPr>
          </w:p>
        </w:tc>
        <w:tc>
          <w:tcPr>
            <w:tcW w:w="282" w:type="pct"/>
          </w:tcPr>
          <w:p w:rsidR="0049289E" w:rsidRPr="0049289E" w:rsidRDefault="0049289E" w:rsidP="0049289E">
            <w:pPr>
              <w:pStyle w:val="ConsPlusNormal"/>
            </w:pPr>
          </w:p>
        </w:tc>
        <w:tc>
          <w:tcPr>
            <w:tcW w:w="375" w:type="pct"/>
          </w:tcPr>
          <w:p w:rsidR="0049289E" w:rsidRPr="0049289E" w:rsidRDefault="0049289E" w:rsidP="0049289E">
            <w:pPr>
              <w:pStyle w:val="ConsPlusNormal"/>
            </w:pPr>
          </w:p>
        </w:tc>
        <w:tc>
          <w:tcPr>
            <w:tcW w:w="413" w:type="pct"/>
          </w:tcPr>
          <w:p w:rsidR="0049289E" w:rsidRPr="0049289E" w:rsidRDefault="0049289E" w:rsidP="0049289E">
            <w:pPr>
              <w:pStyle w:val="ConsPlusNormal"/>
            </w:pPr>
          </w:p>
        </w:tc>
      </w:tr>
      <w:tr w:rsidR="0049289E" w:rsidRPr="0049289E" w:rsidTr="00EB54B8">
        <w:tc>
          <w:tcPr>
            <w:tcW w:w="799" w:type="pct"/>
          </w:tcPr>
          <w:p w:rsidR="0049289E" w:rsidRPr="0049289E" w:rsidRDefault="0049289E" w:rsidP="0049289E">
            <w:pPr>
              <w:pStyle w:val="ConsPlusNormal"/>
            </w:pPr>
            <w:r w:rsidRPr="0049289E">
              <w:t>Бараны</w:t>
            </w:r>
          </w:p>
        </w:tc>
        <w:tc>
          <w:tcPr>
            <w:tcW w:w="384" w:type="pct"/>
          </w:tcPr>
          <w:p w:rsidR="0049289E" w:rsidRPr="0049289E" w:rsidRDefault="0049289E" w:rsidP="0049289E">
            <w:pPr>
              <w:pStyle w:val="ConsPlusNormal"/>
            </w:pPr>
          </w:p>
        </w:tc>
        <w:tc>
          <w:tcPr>
            <w:tcW w:w="334" w:type="pct"/>
          </w:tcPr>
          <w:p w:rsidR="0049289E" w:rsidRPr="0049289E" w:rsidRDefault="0049289E" w:rsidP="0049289E">
            <w:pPr>
              <w:pStyle w:val="ConsPlusNormal"/>
            </w:pPr>
          </w:p>
        </w:tc>
        <w:tc>
          <w:tcPr>
            <w:tcW w:w="369" w:type="pct"/>
          </w:tcPr>
          <w:p w:rsidR="0049289E" w:rsidRPr="0049289E" w:rsidRDefault="0049289E" w:rsidP="0049289E">
            <w:pPr>
              <w:pStyle w:val="ConsPlusNormal"/>
            </w:pPr>
          </w:p>
        </w:tc>
        <w:tc>
          <w:tcPr>
            <w:tcW w:w="375" w:type="pct"/>
          </w:tcPr>
          <w:p w:rsidR="0049289E" w:rsidRPr="0049289E" w:rsidRDefault="0049289E" w:rsidP="0049289E">
            <w:pPr>
              <w:pStyle w:val="ConsPlusNormal"/>
            </w:pPr>
          </w:p>
        </w:tc>
        <w:tc>
          <w:tcPr>
            <w:tcW w:w="319" w:type="pct"/>
          </w:tcPr>
          <w:p w:rsidR="0049289E" w:rsidRPr="0049289E" w:rsidRDefault="0049289E" w:rsidP="0049289E">
            <w:pPr>
              <w:pStyle w:val="ConsPlusNormal"/>
            </w:pPr>
          </w:p>
        </w:tc>
        <w:tc>
          <w:tcPr>
            <w:tcW w:w="275" w:type="pct"/>
          </w:tcPr>
          <w:p w:rsidR="0049289E" w:rsidRPr="0049289E" w:rsidRDefault="0049289E" w:rsidP="0049289E">
            <w:pPr>
              <w:pStyle w:val="ConsPlusNormal"/>
            </w:pPr>
          </w:p>
        </w:tc>
        <w:tc>
          <w:tcPr>
            <w:tcW w:w="279" w:type="pct"/>
          </w:tcPr>
          <w:p w:rsidR="0049289E" w:rsidRPr="0049289E" w:rsidRDefault="0049289E" w:rsidP="0049289E">
            <w:pPr>
              <w:pStyle w:val="ConsPlusNormal"/>
            </w:pPr>
          </w:p>
        </w:tc>
        <w:tc>
          <w:tcPr>
            <w:tcW w:w="344" w:type="pct"/>
          </w:tcPr>
          <w:p w:rsidR="0049289E" w:rsidRPr="0049289E" w:rsidRDefault="0049289E" w:rsidP="0049289E">
            <w:pPr>
              <w:pStyle w:val="ConsPlusNormal"/>
            </w:pPr>
          </w:p>
        </w:tc>
        <w:tc>
          <w:tcPr>
            <w:tcW w:w="451" w:type="pct"/>
          </w:tcPr>
          <w:p w:rsidR="0049289E" w:rsidRPr="0049289E" w:rsidRDefault="0049289E" w:rsidP="0049289E">
            <w:pPr>
              <w:pStyle w:val="ConsPlusNormal"/>
            </w:pPr>
          </w:p>
        </w:tc>
        <w:tc>
          <w:tcPr>
            <w:tcW w:w="282" w:type="pct"/>
          </w:tcPr>
          <w:p w:rsidR="0049289E" w:rsidRPr="0049289E" w:rsidRDefault="0049289E" w:rsidP="0049289E">
            <w:pPr>
              <w:pStyle w:val="ConsPlusNormal"/>
            </w:pPr>
          </w:p>
        </w:tc>
        <w:tc>
          <w:tcPr>
            <w:tcW w:w="375" w:type="pct"/>
          </w:tcPr>
          <w:p w:rsidR="0049289E" w:rsidRPr="0049289E" w:rsidRDefault="0049289E" w:rsidP="0049289E">
            <w:pPr>
              <w:pStyle w:val="ConsPlusNormal"/>
            </w:pPr>
          </w:p>
        </w:tc>
        <w:tc>
          <w:tcPr>
            <w:tcW w:w="413" w:type="pct"/>
          </w:tcPr>
          <w:p w:rsidR="0049289E" w:rsidRPr="0049289E" w:rsidRDefault="0049289E" w:rsidP="0049289E">
            <w:pPr>
              <w:pStyle w:val="ConsPlusNormal"/>
            </w:pPr>
          </w:p>
        </w:tc>
      </w:tr>
      <w:tr w:rsidR="0049289E" w:rsidRPr="0049289E" w:rsidTr="00EB54B8">
        <w:tc>
          <w:tcPr>
            <w:tcW w:w="799" w:type="pct"/>
          </w:tcPr>
          <w:p w:rsidR="0049289E" w:rsidRPr="0049289E" w:rsidRDefault="0049289E" w:rsidP="0049289E">
            <w:pPr>
              <w:pStyle w:val="ConsPlusNormal"/>
            </w:pPr>
            <w:r w:rsidRPr="0049289E">
              <w:t>Овцематки</w:t>
            </w:r>
          </w:p>
        </w:tc>
        <w:tc>
          <w:tcPr>
            <w:tcW w:w="384" w:type="pct"/>
          </w:tcPr>
          <w:p w:rsidR="0049289E" w:rsidRPr="0049289E" w:rsidRDefault="0049289E" w:rsidP="0049289E">
            <w:pPr>
              <w:pStyle w:val="ConsPlusNormal"/>
            </w:pPr>
          </w:p>
        </w:tc>
        <w:tc>
          <w:tcPr>
            <w:tcW w:w="334" w:type="pct"/>
          </w:tcPr>
          <w:p w:rsidR="0049289E" w:rsidRPr="0049289E" w:rsidRDefault="0049289E" w:rsidP="0049289E">
            <w:pPr>
              <w:pStyle w:val="ConsPlusNormal"/>
            </w:pPr>
          </w:p>
        </w:tc>
        <w:tc>
          <w:tcPr>
            <w:tcW w:w="369" w:type="pct"/>
          </w:tcPr>
          <w:p w:rsidR="0049289E" w:rsidRPr="0049289E" w:rsidRDefault="0049289E" w:rsidP="0049289E">
            <w:pPr>
              <w:pStyle w:val="ConsPlusNormal"/>
            </w:pPr>
          </w:p>
        </w:tc>
        <w:tc>
          <w:tcPr>
            <w:tcW w:w="375" w:type="pct"/>
          </w:tcPr>
          <w:p w:rsidR="0049289E" w:rsidRPr="0049289E" w:rsidRDefault="0049289E" w:rsidP="0049289E">
            <w:pPr>
              <w:pStyle w:val="ConsPlusNormal"/>
            </w:pPr>
          </w:p>
        </w:tc>
        <w:tc>
          <w:tcPr>
            <w:tcW w:w="319" w:type="pct"/>
          </w:tcPr>
          <w:p w:rsidR="0049289E" w:rsidRPr="0049289E" w:rsidRDefault="0049289E" w:rsidP="0049289E">
            <w:pPr>
              <w:pStyle w:val="ConsPlusNormal"/>
            </w:pPr>
          </w:p>
        </w:tc>
        <w:tc>
          <w:tcPr>
            <w:tcW w:w="275" w:type="pct"/>
          </w:tcPr>
          <w:p w:rsidR="0049289E" w:rsidRPr="0049289E" w:rsidRDefault="0049289E" w:rsidP="0049289E">
            <w:pPr>
              <w:pStyle w:val="ConsPlusNormal"/>
            </w:pPr>
          </w:p>
        </w:tc>
        <w:tc>
          <w:tcPr>
            <w:tcW w:w="279" w:type="pct"/>
          </w:tcPr>
          <w:p w:rsidR="0049289E" w:rsidRPr="0049289E" w:rsidRDefault="0049289E" w:rsidP="0049289E">
            <w:pPr>
              <w:pStyle w:val="ConsPlusNormal"/>
            </w:pPr>
          </w:p>
        </w:tc>
        <w:tc>
          <w:tcPr>
            <w:tcW w:w="344" w:type="pct"/>
          </w:tcPr>
          <w:p w:rsidR="0049289E" w:rsidRPr="0049289E" w:rsidRDefault="0049289E" w:rsidP="0049289E">
            <w:pPr>
              <w:pStyle w:val="ConsPlusNormal"/>
            </w:pPr>
          </w:p>
        </w:tc>
        <w:tc>
          <w:tcPr>
            <w:tcW w:w="451" w:type="pct"/>
          </w:tcPr>
          <w:p w:rsidR="0049289E" w:rsidRPr="0049289E" w:rsidRDefault="0049289E" w:rsidP="0049289E">
            <w:pPr>
              <w:pStyle w:val="ConsPlusNormal"/>
            </w:pPr>
          </w:p>
        </w:tc>
        <w:tc>
          <w:tcPr>
            <w:tcW w:w="282" w:type="pct"/>
          </w:tcPr>
          <w:p w:rsidR="0049289E" w:rsidRPr="0049289E" w:rsidRDefault="0049289E" w:rsidP="0049289E">
            <w:pPr>
              <w:pStyle w:val="ConsPlusNormal"/>
            </w:pPr>
          </w:p>
        </w:tc>
        <w:tc>
          <w:tcPr>
            <w:tcW w:w="375" w:type="pct"/>
          </w:tcPr>
          <w:p w:rsidR="0049289E" w:rsidRPr="0049289E" w:rsidRDefault="0049289E" w:rsidP="0049289E">
            <w:pPr>
              <w:pStyle w:val="ConsPlusNormal"/>
            </w:pPr>
          </w:p>
        </w:tc>
        <w:tc>
          <w:tcPr>
            <w:tcW w:w="413" w:type="pct"/>
          </w:tcPr>
          <w:p w:rsidR="0049289E" w:rsidRPr="0049289E" w:rsidRDefault="0049289E" w:rsidP="0049289E">
            <w:pPr>
              <w:pStyle w:val="ConsPlusNormal"/>
            </w:pPr>
          </w:p>
        </w:tc>
      </w:tr>
      <w:tr w:rsidR="0049289E" w:rsidRPr="0049289E" w:rsidTr="00EB54B8">
        <w:tc>
          <w:tcPr>
            <w:tcW w:w="799" w:type="pct"/>
          </w:tcPr>
          <w:p w:rsidR="0049289E" w:rsidRPr="0049289E" w:rsidRDefault="0049289E" w:rsidP="0049289E">
            <w:pPr>
              <w:pStyle w:val="ConsPlusNormal"/>
            </w:pPr>
            <w:r w:rsidRPr="0049289E">
              <w:t>Молодняк овец</w:t>
            </w:r>
          </w:p>
        </w:tc>
        <w:tc>
          <w:tcPr>
            <w:tcW w:w="384" w:type="pct"/>
          </w:tcPr>
          <w:p w:rsidR="0049289E" w:rsidRPr="0049289E" w:rsidRDefault="0049289E" w:rsidP="0049289E">
            <w:pPr>
              <w:pStyle w:val="ConsPlusNormal"/>
            </w:pPr>
          </w:p>
        </w:tc>
        <w:tc>
          <w:tcPr>
            <w:tcW w:w="334" w:type="pct"/>
          </w:tcPr>
          <w:p w:rsidR="0049289E" w:rsidRPr="0049289E" w:rsidRDefault="0049289E" w:rsidP="0049289E">
            <w:pPr>
              <w:pStyle w:val="ConsPlusNormal"/>
            </w:pPr>
          </w:p>
        </w:tc>
        <w:tc>
          <w:tcPr>
            <w:tcW w:w="369" w:type="pct"/>
          </w:tcPr>
          <w:p w:rsidR="0049289E" w:rsidRPr="0049289E" w:rsidRDefault="0049289E" w:rsidP="0049289E">
            <w:pPr>
              <w:pStyle w:val="ConsPlusNormal"/>
            </w:pPr>
          </w:p>
        </w:tc>
        <w:tc>
          <w:tcPr>
            <w:tcW w:w="375" w:type="pct"/>
          </w:tcPr>
          <w:p w:rsidR="0049289E" w:rsidRPr="0049289E" w:rsidRDefault="0049289E" w:rsidP="0049289E">
            <w:pPr>
              <w:pStyle w:val="ConsPlusNormal"/>
            </w:pPr>
          </w:p>
        </w:tc>
        <w:tc>
          <w:tcPr>
            <w:tcW w:w="319" w:type="pct"/>
          </w:tcPr>
          <w:p w:rsidR="0049289E" w:rsidRPr="0049289E" w:rsidRDefault="0049289E" w:rsidP="0049289E">
            <w:pPr>
              <w:pStyle w:val="ConsPlusNormal"/>
            </w:pPr>
          </w:p>
        </w:tc>
        <w:tc>
          <w:tcPr>
            <w:tcW w:w="275" w:type="pct"/>
          </w:tcPr>
          <w:p w:rsidR="0049289E" w:rsidRPr="0049289E" w:rsidRDefault="0049289E" w:rsidP="0049289E">
            <w:pPr>
              <w:pStyle w:val="ConsPlusNormal"/>
            </w:pPr>
          </w:p>
        </w:tc>
        <w:tc>
          <w:tcPr>
            <w:tcW w:w="279" w:type="pct"/>
          </w:tcPr>
          <w:p w:rsidR="0049289E" w:rsidRPr="0049289E" w:rsidRDefault="0049289E" w:rsidP="0049289E">
            <w:pPr>
              <w:pStyle w:val="ConsPlusNormal"/>
            </w:pPr>
          </w:p>
        </w:tc>
        <w:tc>
          <w:tcPr>
            <w:tcW w:w="344" w:type="pct"/>
          </w:tcPr>
          <w:p w:rsidR="0049289E" w:rsidRPr="0049289E" w:rsidRDefault="0049289E" w:rsidP="0049289E">
            <w:pPr>
              <w:pStyle w:val="ConsPlusNormal"/>
            </w:pPr>
          </w:p>
        </w:tc>
        <w:tc>
          <w:tcPr>
            <w:tcW w:w="451" w:type="pct"/>
          </w:tcPr>
          <w:p w:rsidR="0049289E" w:rsidRPr="0049289E" w:rsidRDefault="0049289E" w:rsidP="0049289E">
            <w:pPr>
              <w:pStyle w:val="ConsPlusNormal"/>
            </w:pPr>
          </w:p>
        </w:tc>
        <w:tc>
          <w:tcPr>
            <w:tcW w:w="282" w:type="pct"/>
          </w:tcPr>
          <w:p w:rsidR="0049289E" w:rsidRPr="0049289E" w:rsidRDefault="0049289E" w:rsidP="0049289E">
            <w:pPr>
              <w:pStyle w:val="ConsPlusNormal"/>
            </w:pPr>
          </w:p>
        </w:tc>
        <w:tc>
          <w:tcPr>
            <w:tcW w:w="375" w:type="pct"/>
          </w:tcPr>
          <w:p w:rsidR="0049289E" w:rsidRPr="0049289E" w:rsidRDefault="0049289E" w:rsidP="0049289E">
            <w:pPr>
              <w:pStyle w:val="ConsPlusNormal"/>
            </w:pPr>
          </w:p>
        </w:tc>
        <w:tc>
          <w:tcPr>
            <w:tcW w:w="413" w:type="pct"/>
          </w:tcPr>
          <w:p w:rsidR="0049289E" w:rsidRPr="0049289E" w:rsidRDefault="0049289E" w:rsidP="0049289E">
            <w:pPr>
              <w:pStyle w:val="ConsPlusNormal"/>
            </w:pPr>
          </w:p>
        </w:tc>
      </w:tr>
      <w:tr w:rsidR="0049289E" w:rsidRPr="0049289E" w:rsidTr="00EB54B8">
        <w:tc>
          <w:tcPr>
            <w:tcW w:w="799" w:type="pct"/>
          </w:tcPr>
          <w:p w:rsidR="0049289E" w:rsidRPr="0049289E" w:rsidRDefault="0049289E" w:rsidP="0049289E">
            <w:pPr>
              <w:pStyle w:val="ConsPlusNormal"/>
            </w:pPr>
            <w:r w:rsidRPr="0049289E">
              <w:t>Приплод</w:t>
            </w:r>
          </w:p>
        </w:tc>
        <w:tc>
          <w:tcPr>
            <w:tcW w:w="384" w:type="pct"/>
          </w:tcPr>
          <w:p w:rsidR="0049289E" w:rsidRPr="0049289E" w:rsidRDefault="0049289E" w:rsidP="0049289E">
            <w:pPr>
              <w:pStyle w:val="ConsPlusNormal"/>
            </w:pPr>
          </w:p>
        </w:tc>
        <w:tc>
          <w:tcPr>
            <w:tcW w:w="334" w:type="pct"/>
          </w:tcPr>
          <w:p w:rsidR="0049289E" w:rsidRPr="0049289E" w:rsidRDefault="0049289E" w:rsidP="0049289E">
            <w:pPr>
              <w:pStyle w:val="ConsPlusNormal"/>
            </w:pPr>
          </w:p>
        </w:tc>
        <w:tc>
          <w:tcPr>
            <w:tcW w:w="369" w:type="pct"/>
          </w:tcPr>
          <w:p w:rsidR="0049289E" w:rsidRPr="0049289E" w:rsidRDefault="0049289E" w:rsidP="0049289E">
            <w:pPr>
              <w:pStyle w:val="ConsPlusNormal"/>
            </w:pPr>
          </w:p>
        </w:tc>
        <w:tc>
          <w:tcPr>
            <w:tcW w:w="375" w:type="pct"/>
          </w:tcPr>
          <w:p w:rsidR="0049289E" w:rsidRPr="0049289E" w:rsidRDefault="0049289E" w:rsidP="0049289E">
            <w:pPr>
              <w:pStyle w:val="ConsPlusNormal"/>
            </w:pPr>
          </w:p>
        </w:tc>
        <w:tc>
          <w:tcPr>
            <w:tcW w:w="319" w:type="pct"/>
          </w:tcPr>
          <w:p w:rsidR="0049289E" w:rsidRPr="0049289E" w:rsidRDefault="0049289E" w:rsidP="0049289E">
            <w:pPr>
              <w:pStyle w:val="ConsPlusNormal"/>
            </w:pPr>
          </w:p>
        </w:tc>
        <w:tc>
          <w:tcPr>
            <w:tcW w:w="275" w:type="pct"/>
          </w:tcPr>
          <w:p w:rsidR="0049289E" w:rsidRPr="0049289E" w:rsidRDefault="0049289E" w:rsidP="0049289E">
            <w:pPr>
              <w:pStyle w:val="ConsPlusNormal"/>
            </w:pPr>
          </w:p>
        </w:tc>
        <w:tc>
          <w:tcPr>
            <w:tcW w:w="279" w:type="pct"/>
          </w:tcPr>
          <w:p w:rsidR="0049289E" w:rsidRPr="0049289E" w:rsidRDefault="0049289E" w:rsidP="0049289E">
            <w:pPr>
              <w:pStyle w:val="ConsPlusNormal"/>
            </w:pPr>
          </w:p>
        </w:tc>
        <w:tc>
          <w:tcPr>
            <w:tcW w:w="344" w:type="pct"/>
          </w:tcPr>
          <w:p w:rsidR="0049289E" w:rsidRPr="0049289E" w:rsidRDefault="0049289E" w:rsidP="0049289E">
            <w:pPr>
              <w:pStyle w:val="ConsPlusNormal"/>
            </w:pPr>
          </w:p>
        </w:tc>
        <w:tc>
          <w:tcPr>
            <w:tcW w:w="451" w:type="pct"/>
          </w:tcPr>
          <w:p w:rsidR="0049289E" w:rsidRPr="0049289E" w:rsidRDefault="0049289E" w:rsidP="0049289E">
            <w:pPr>
              <w:pStyle w:val="ConsPlusNormal"/>
            </w:pPr>
          </w:p>
        </w:tc>
        <w:tc>
          <w:tcPr>
            <w:tcW w:w="282" w:type="pct"/>
          </w:tcPr>
          <w:p w:rsidR="0049289E" w:rsidRPr="0049289E" w:rsidRDefault="0049289E" w:rsidP="0049289E">
            <w:pPr>
              <w:pStyle w:val="ConsPlusNormal"/>
            </w:pPr>
          </w:p>
        </w:tc>
        <w:tc>
          <w:tcPr>
            <w:tcW w:w="375" w:type="pct"/>
          </w:tcPr>
          <w:p w:rsidR="0049289E" w:rsidRPr="0049289E" w:rsidRDefault="0049289E" w:rsidP="0049289E">
            <w:pPr>
              <w:pStyle w:val="ConsPlusNormal"/>
            </w:pPr>
          </w:p>
        </w:tc>
        <w:tc>
          <w:tcPr>
            <w:tcW w:w="413" w:type="pct"/>
          </w:tcPr>
          <w:p w:rsidR="0049289E" w:rsidRPr="0049289E" w:rsidRDefault="0049289E" w:rsidP="0049289E">
            <w:pPr>
              <w:pStyle w:val="ConsPlusNormal"/>
            </w:pPr>
          </w:p>
        </w:tc>
      </w:tr>
      <w:tr w:rsidR="0049289E" w:rsidRPr="0049289E" w:rsidTr="00EB54B8">
        <w:tc>
          <w:tcPr>
            <w:tcW w:w="799" w:type="pct"/>
          </w:tcPr>
          <w:p w:rsidR="0049289E" w:rsidRPr="0049289E" w:rsidRDefault="0049289E" w:rsidP="0049289E">
            <w:pPr>
              <w:pStyle w:val="ConsPlusNormal"/>
            </w:pPr>
            <w:r w:rsidRPr="0049289E">
              <w:lastRenderedPageBreak/>
              <w:t>Итого овец:</w:t>
            </w:r>
          </w:p>
        </w:tc>
        <w:tc>
          <w:tcPr>
            <w:tcW w:w="384" w:type="pct"/>
          </w:tcPr>
          <w:p w:rsidR="0049289E" w:rsidRPr="0049289E" w:rsidRDefault="0049289E" w:rsidP="0049289E">
            <w:pPr>
              <w:pStyle w:val="ConsPlusNormal"/>
            </w:pPr>
          </w:p>
        </w:tc>
        <w:tc>
          <w:tcPr>
            <w:tcW w:w="334" w:type="pct"/>
          </w:tcPr>
          <w:p w:rsidR="0049289E" w:rsidRPr="0049289E" w:rsidRDefault="0049289E" w:rsidP="0049289E">
            <w:pPr>
              <w:pStyle w:val="ConsPlusNormal"/>
            </w:pPr>
          </w:p>
        </w:tc>
        <w:tc>
          <w:tcPr>
            <w:tcW w:w="369" w:type="pct"/>
          </w:tcPr>
          <w:p w:rsidR="0049289E" w:rsidRPr="0049289E" w:rsidRDefault="0049289E" w:rsidP="0049289E">
            <w:pPr>
              <w:pStyle w:val="ConsPlusNormal"/>
            </w:pPr>
          </w:p>
        </w:tc>
        <w:tc>
          <w:tcPr>
            <w:tcW w:w="375" w:type="pct"/>
          </w:tcPr>
          <w:p w:rsidR="0049289E" w:rsidRPr="0049289E" w:rsidRDefault="0049289E" w:rsidP="0049289E">
            <w:pPr>
              <w:pStyle w:val="ConsPlusNormal"/>
            </w:pPr>
          </w:p>
        </w:tc>
        <w:tc>
          <w:tcPr>
            <w:tcW w:w="319" w:type="pct"/>
          </w:tcPr>
          <w:p w:rsidR="0049289E" w:rsidRPr="0049289E" w:rsidRDefault="0049289E" w:rsidP="0049289E">
            <w:pPr>
              <w:pStyle w:val="ConsPlusNormal"/>
            </w:pPr>
          </w:p>
        </w:tc>
        <w:tc>
          <w:tcPr>
            <w:tcW w:w="275" w:type="pct"/>
          </w:tcPr>
          <w:p w:rsidR="0049289E" w:rsidRPr="0049289E" w:rsidRDefault="0049289E" w:rsidP="0049289E">
            <w:pPr>
              <w:pStyle w:val="ConsPlusNormal"/>
            </w:pPr>
          </w:p>
        </w:tc>
        <w:tc>
          <w:tcPr>
            <w:tcW w:w="279" w:type="pct"/>
          </w:tcPr>
          <w:p w:rsidR="0049289E" w:rsidRPr="0049289E" w:rsidRDefault="0049289E" w:rsidP="0049289E">
            <w:pPr>
              <w:pStyle w:val="ConsPlusNormal"/>
            </w:pPr>
          </w:p>
        </w:tc>
        <w:tc>
          <w:tcPr>
            <w:tcW w:w="344" w:type="pct"/>
          </w:tcPr>
          <w:p w:rsidR="0049289E" w:rsidRPr="0049289E" w:rsidRDefault="0049289E" w:rsidP="0049289E">
            <w:pPr>
              <w:pStyle w:val="ConsPlusNormal"/>
            </w:pPr>
          </w:p>
        </w:tc>
        <w:tc>
          <w:tcPr>
            <w:tcW w:w="451" w:type="pct"/>
          </w:tcPr>
          <w:p w:rsidR="0049289E" w:rsidRPr="0049289E" w:rsidRDefault="0049289E" w:rsidP="0049289E">
            <w:pPr>
              <w:pStyle w:val="ConsPlusNormal"/>
            </w:pPr>
          </w:p>
        </w:tc>
        <w:tc>
          <w:tcPr>
            <w:tcW w:w="282" w:type="pct"/>
          </w:tcPr>
          <w:p w:rsidR="0049289E" w:rsidRPr="0049289E" w:rsidRDefault="0049289E" w:rsidP="0049289E">
            <w:pPr>
              <w:pStyle w:val="ConsPlusNormal"/>
            </w:pPr>
          </w:p>
        </w:tc>
        <w:tc>
          <w:tcPr>
            <w:tcW w:w="375" w:type="pct"/>
          </w:tcPr>
          <w:p w:rsidR="0049289E" w:rsidRPr="0049289E" w:rsidRDefault="0049289E" w:rsidP="0049289E">
            <w:pPr>
              <w:pStyle w:val="ConsPlusNormal"/>
            </w:pPr>
          </w:p>
        </w:tc>
        <w:tc>
          <w:tcPr>
            <w:tcW w:w="413" w:type="pct"/>
          </w:tcPr>
          <w:p w:rsidR="0049289E" w:rsidRPr="0049289E" w:rsidRDefault="0049289E" w:rsidP="0049289E">
            <w:pPr>
              <w:pStyle w:val="ConsPlusNormal"/>
            </w:pPr>
          </w:p>
        </w:tc>
      </w:tr>
    </w:tbl>
    <w:p w:rsidR="0049289E" w:rsidRPr="0049289E" w:rsidRDefault="0049289E" w:rsidP="0049289E">
      <w:pPr>
        <w:pStyle w:val="ConsPlusNormal"/>
        <w:ind w:firstLine="540"/>
        <w:jc w:val="both"/>
      </w:pPr>
    </w:p>
    <w:p w:rsidR="0049289E" w:rsidRPr="0049289E" w:rsidRDefault="0049289E" w:rsidP="0049289E">
      <w:pPr>
        <w:pStyle w:val="ConsPlusNonformat"/>
        <w:jc w:val="both"/>
      </w:pPr>
      <w:r w:rsidRPr="0049289E">
        <w:t xml:space="preserve">    Уполномоченное лицо</w:t>
      </w:r>
    </w:p>
    <w:p w:rsidR="0049289E" w:rsidRPr="0049289E" w:rsidRDefault="0049289E" w:rsidP="0049289E">
      <w:pPr>
        <w:pStyle w:val="ConsPlusNonformat"/>
        <w:jc w:val="both"/>
      </w:pPr>
      <w:r w:rsidRPr="0049289E">
        <w:t xml:space="preserve">    получателя субсидии _________________ _________________________________</w:t>
      </w:r>
    </w:p>
    <w:p w:rsidR="0049289E" w:rsidRPr="0049289E" w:rsidRDefault="0049289E" w:rsidP="0049289E">
      <w:pPr>
        <w:pStyle w:val="ConsPlusNonformat"/>
        <w:jc w:val="both"/>
      </w:pPr>
      <w:r w:rsidRPr="0049289E">
        <w:t xml:space="preserve">    (участника </w:t>
      </w:r>
      <w:proofErr w:type="gramStart"/>
      <w:r w:rsidRPr="0049289E">
        <w:t xml:space="preserve">отбора)   </w:t>
      </w:r>
      <w:proofErr w:type="gramEnd"/>
      <w:r w:rsidRPr="0049289E">
        <w:t xml:space="preserve">   (подпись)       ФИО (последнее - при наличии)</w:t>
      </w:r>
    </w:p>
    <w:p w:rsidR="0049289E" w:rsidRPr="0049289E" w:rsidRDefault="0049289E" w:rsidP="0049289E">
      <w:pPr>
        <w:pStyle w:val="ConsPlusNonformat"/>
        <w:jc w:val="both"/>
      </w:pPr>
    </w:p>
    <w:p w:rsidR="0049289E" w:rsidRPr="0049289E" w:rsidRDefault="0049289E" w:rsidP="0049289E">
      <w:pPr>
        <w:pStyle w:val="ConsPlusNonformat"/>
        <w:jc w:val="both"/>
      </w:pPr>
      <w:r w:rsidRPr="0049289E">
        <w:t xml:space="preserve">    Главный бухгалтер</w:t>
      </w:r>
    </w:p>
    <w:p w:rsidR="0049289E" w:rsidRPr="0049289E" w:rsidRDefault="0049289E" w:rsidP="0049289E">
      <w:pPr>
        <w:pStyle w:val="ConsPlusNonformat"/>
        <w:jc w:val="both"/>
      </w:pPr>
      <w:r w:rsidRPr="0049289E">
        <w:t xml:space="preserve">    получателя субсидии _________________ _________________________________</w:t>
      </w:r>
    </w:p>
    <w:p w:rsidR="0049289E" w:rsidRPr="0049289E" w:rsidRDefault="0049289E" w:rsidP="0049289E">
      <w:pPr>
        <w:pStyle w:val="ConsPlusNonformat"/>
        <w:jc w:val="both"/>
      </w:pPr>
      <w:r w:rsidRPr="0049289E">
        <w:t xml:space="preserve">    (участника </w:t>
      </w:r>
      <w:proofErr w:type="gramStart"/>
      <w:r w:rsidRPr="0049289E">
        <w:t xml:space="preserve">отбора)   </w:t>
      </w:r>
      <w:proofErr w:type="gramEnd"/>
      <w:r w:rsidRPr="0049289E">
        <w:t xml:space="preserve">   (подпись)       ФИО (последнее - при наличии)</w:t>
      </w:r>
    </w:p>
    <w:p w:rsidR="0049289E" w:rsidRPr="0049289E" w:rsidRDefault="0049289E" w:rsidP="0049289E">
      <w:pPr>
        <w:pStyle w:val="ConsPlusNonformat"/>
        <w:jc w:val="both"/>
      </w:pPr>
    </w:p>
    <w:p w:rsidR="0049289E" w:rsidRPr="0049289E" w:rsidRDefault="0049289E" w:rsidP="0049289E">
      <w:pPr>
        <w:pStyle w:val="ConsPlusNonformat"/>
        <w:jc w:val="both"/>
      </w:pPr>
      <w:r w:rsidRPr="0049289E">
        <w:t xml:space="preserve">    "_____" ____________ 20___ года</w:t>
      </w:r>
    </w:p>
    <w:p w:rsidR="0049289E" w:rsidRPr="0049289E" w:rsidRDefault="0049289E" w:rsidP="0049289E">
      <w:pPr>
        <w:pStyle w:val="ConsPlusNonformat"/>
        <w:jc w:val="both"/>
      </w:pPr>
    </w:p>
    <w:p w:rsidR="0049289E" w:rsidRPr="0049289E" w:rsidRDefault="0049289E" w:rsidP="0049289E">
      <w:pPr>
        <w:pStyle w:val="ConsPlusNonformat"/>
        <w:jc w:val="both"/>
      </w:pPr>
      <w:r w:rsidRPr="0049289E">
        <w:t xml:space="preserve">    М.П. (при наличии)</w:t>
      </w:r>
    </w:p>
    <w:p w:rsidR="0049289E" w:rsidRPr="0049289E" w:rsidRDefault="0049289E" w:rsidP="0049289E">
      <w:pPr>
        <w:pStyle w:val="ConsPlusNormal"/>
        <w:sectPr w:rsidR="0049289E" w:rsidRPr="0049289E">
          <w:pgSz w:w="16838" w:h="11905" w:orient="landscape"/>
          <w:pgMar w:top="1701" w:right="397" w:bottom="850" w:left="397" w:header="0" w:footer="0" w:gutter="0"/>
          <w:cols w:space="720"/>
          <w:titlePg/>
        </w:sectPr>
      </w:pPr>
    </w:p>
    <w:p w:rsidR="0049289E" w:rsidRPr="0049289E" w:rsidRDefault="0049289E" w:rsidP="0049289E">
      <w:pPr>
        <w:pStyle w:val="ConsPlusNormal"/>
        <w:jc w:val="right"/>
        <w:outlineLvl w:val="2"/>
      </w:pPr>
      <w:r w:rsidRPr="0049289E">
        <w:lastRenderedPageBreak/>
        <w:t>Форма 7</w:t>
      </w:r>
    </w:p>
    <w:p w:rsidR="0049289E" w:rsidRPr="0049289E" w:rsidRDefault="0049289E" w:rsidP="0049289E">
      <w:pPr>
        <w:pStyle w:val="ConsPlusNormal"/>
        <w:ind w:firstLine="540"/>
        <w:jc w:val="both"/>
      </w:pPr>
    </w:p>
    <w:p w:rsidR="0049289E" w:rsidRPr="0049289E" w:rsidRDefault="0049289E" w:rsidP="0049289E">
      <w:pPr>
        <w:pStyle w:val="ConsPlusNormal"/>
        <w:jc w:val="center"/>
      </w:pPr>
      <w:r w:rsidRPr="0049289E">
        <w:t>Справка-расчет</w:t>
      </w:r>
    </w:p>
    <w:p w:rsidR="0049289E" w:rsidRPr="0049289E" w:rsidRDefault="0049289E" w:rsidP="0049289E">
      <w:pPr>
        <w:pStyle w:val="ConsPlusNormal"/>
        <w:jc w:val="center"/>
      </w:pPr>
      <w:r w:rsidRPr="0049289E">
        <w:t>о движении поголовья сельскохозяйственных животных</w:t>
      </w:r>
    </w:p>
    <w:p w:rsidR="0049289E" w:rsidRPr="0049289E" w:rsidRDefault="0049289E" w:rsidP="0049289E">
      <w:pPr>
        <w:pStyle w:val="ConsPlusNormal"/>
        <w:jc w:val="center"/>
      </w:pPr>
      <w:r w:rsidRPr="0049289E">
        <w:t>(крупного рогатого скота мясных пород)</w:t>
      </w:r>
    </w:p>
    <w:p w:rsidR="0049289E" w:rsidRPr="0049289E" w:rsidRDefault="0049289E" w:rsidP="0049289E">
      <w:pPr>
        <w:pStyle w:val="ConsPlusNormal"/>
        <w:jc w:val="center"/>
      </w:pPr>
      <w:r w:rsidRPr="0049289E">
        <w:t>за ______________________________</w:t>
      </w:r>
    </w:p>
    <w:p w:rsidR="0049289E" w:rsidRPr="0049289E" w:rsidRDefault="0049289E" w:rsidP="0049289E">
      <w:pPr>
        <w:pStyle w:val="ConsPlusNormal"/>
        <w:jc w:val="center"/>
      </w:pPr>
      <w:r w:rsidRPr="0049289E">
        <w:t>(отчетный период)</w:t>
      </w:r>
    </w:p>
    <w:p w:rsidR="0049289E" w:rsidRPr="0049289E" w:rsidRDefault="0049289E" w:rsidP="0049289E">
      <w:pPr>
        <w:pStyle w:val="ConsPlusNormal"/>
        <w:jc w:val="center"/>
      </w:pPr>
      <w:r w:rsidRPr="0049289E">
        <w:t>____________________________________________________________</w:t>
      </w:r>
    </w:p>
    <w:p w:rsidR="0049289E" w:rsidRPr="0049289E" w:rsidRDefault="0049289E" w:rsidP="0049289E">
      <w:pPr>
        <w:pStyle w:val="ConsPlusNormal"/>
        <w:jc w:val="center"/>
      </w:pPr>
      <w:r w:rsidRPr="0049289E">
        <w:t>наименование юридического лица, крестьянского (фермерского)</w:t>
      </w:r>
    </w:p>
    <w:p w:rsidR="0049289E" w:rsidRPr="0049289E" w:rsidRDefault="0049289E" w:rsidP="0049289E">
      <w:pPr>
        <w:pStyle w:val="ConsPlusNormal"/>
        <w:jc w:val="center"/>
      </w:pPr>
      <w:r w:rsidRPr="0049289E">
        <w:t>хозяйства, индивидуального предпринимателя</w:t>
      </w:r>
    </w:p>
    <w:p w:rsidR="0049289E" w:rsidRPr="0049289E" w:rsidRDefault="0049289E" w:rsidP="0049289E">
      <w:pPr>
        <w:pStyle w:val="ConsPlusNormal"/>
        <w:ind w:firstLine="540"/>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2563"/>
        <w:gridCol w:w="1231"/>
        <w:gridCol w:w="1071"/>
        <w:gridCol w:w="1183"/>
        <w:gridCol w:w="1203"/>
        <w:gridCol w:w="1026"/>
        <w:gridCol w:w="882"/>
        <w:gridCol w:w="895"/>
        <w:gridCol w:w="1103"/>
        <w:gridCol w:w="1446"/>
        <w:gridCol w:w="904"/>
        <w:gridCol w:w="1206"/>
        <w:gridCol w:w="1321"/>
      </w:tblGrid>
      <w:tr w:rsidR="0049289E" w:rsidRPr="0049289E" w:rsidTr="00EB54B8">
        <w:tc>
          <w:tcPr>
            <w:tcW w:w="799" w:type="pct"/>
            <w:vMerge w:val="restart"/>
          </w:tcPr>
          <w:p w:rsidR="0049289E" w:rsidRPr="0049289E" w:rsidRDefault="0049289E" w:rsidP="0049289E">
            <w:pPr>
              <w:pStyle w:val="ConsPlusNormal"/>
              <w:jc w:val="center"/>
            </w:pPr>
            <w:r w:rsidRPr="0049289E">
              <w:t>Половозрастные группы</w:t>
            </w:r>
          </w:p>
        </w:tc>
        <w:tc>
          <w:tcPr>
            <w:tcW w:w="384" w:type="pct"/>
            <w:vMerge w:val="restart"/>
          </w:tcPr>
          <w:p w:rsidR="0049289E" w:rsidRPr="0049289E" w:rsidRDefault="0049289E" w:rsidP="0049289E">
            <w:pPr>
              <w:pStyle w:val="ConsPlusNormal"/>
              <w:jc w:val="center"/>
            </w:pPr>
            <w:r w:rsidRPr="0049289E">
              <w:t>Наличие поголовья на начало месяца</w:t>
            </w:r>
          </w:p>
        </w:tc>
        <w:tc>
          <w:tcPr>
            <w:tcW w:w="1398" w:type="pct"/>
            <w:gridSpan w:val="4"/>
          </w:tcPr>
          <w:p w:rsidR="0049289E" w:rsidRPr="0049289E" w:rsidRDefault="0049289E" w:rsidP="0049289E">
            <w:pPr>
              <w:pStyle w:val="ConsPlusNormal"/>
              <w:jc w:val="center"/>
            </w:pPr>
            <w:r w:rsidRPr="0049289E">
              <w:t>Приход (голов)</w:t>
            </w:r>
          </w:p>
        </w:tc>
        <w:tc>
          <w:tcPr>
            <w:tcW w:w="2007" w:type="pct"/>
            <w:gridSpan w:val="6"/>
          </w:tcPr>
          <w:p w:rsidR="0049289E" w:rsidRPr="0049289E" w:rsidRDefault="0049289E" w:rsidP="0049289E">
            <w:pPr>
              <w:pStyle w:val="ConsPlusNormal"/>
              <w:jc w:val="center"/>
            </w:pPr>
            <w:r w:rsidRPr="0049289E">
              <w:t>Расход (голов)</w:t>
            </w:r>
          </w:p>
        </w:tc>
        <w:tc>
          <w:tcPr>
            <w:tcW w:w="413" w:type="pct"/>
            <w:vMerge w:val="restart"/>
          </w:tcPr>
          <w:p w:rsidR="0049289E" w:rsidRPr="0049289E" w:rsidRDefault="0049289E" w:rsidP="0049289E">
            <w:pPr>
              <w:pStyle w:val="ConsPlusNormal"/>
              <w:jc w:val="center"/>
            </w:pPr>
            <w:r w:rsidRPr="0049289E">
              <w:t>Наличие поголовья на конец месяца</w:t>
            </w:r>
          </w:p>
        </w:tc>
      </w:tr>
      <w:tr w:rsidR="0049289E" w:rsidRPr="0049289E" w:rsidTr="00EB54B8">
        <w:tc>
          <w:tcPr>
            <w:tcW w:w="799" w:type="pct"/>
            <w:vMerge/>
          </w:tcPr>
          <w:p w:rsidR="0049289E" w:rsidRPr="0049289E" w:rsidRDefault="0049289E" w:rsidP="0049289E">
            <w:pPr>
              <w:pStyle w:val="ConsPlusNormal"/>
            </w:pPr>
          </w:p>
        </w:tc>
        <w:tc>
          <w:tcPr>
            <w:tcW w:w="384" w:type="pct"/>
            <w:vMerge/>
          </w:tcPr>
          <w:p w:rsidR="0049289E" w:rsidRPr="0049289E" w:rsidRDefault="0049289E" w:rsidP="0049289E">
            <w:pPr>
              <w:pStyle w:val="ConsPlusNormal"/>
            </w:pPr>
          </w:p>
        </w:tc>
        <w:tc>
          <w:tcPr>
            <w:tcW w:w="334" w:type="pct"/>
          </w:tcPr>
          <w:p w:rsidR="0049289E" w:rsidRPr="0049289E" w:rsidRDefault="0049289E" w:rsidP="0049289E">
            <w:pPr>
              <w:pStyle w:val="ConsPlusNormal"/>
              <w:jc w:val="center"/>
            </w:pPr>
            <w:r w:rsidRPr="0049289E">
              <w:t>Куплено на племя</w:t>
            </w:r>
          </w:p>
        </w:tc>
        <w:tc>
          <w:tcPr>
            <w:tcW w:w="369" w:type="pct"/>
          </w:tcPr>
          <w:p w:rsidR="0049289E" w:rsidRPr="0049289E" w:rsidRDefault="0049289E" w:rsidP="0049289E">
            <w:pPr>
              <w:pStyle w:val="ConsPlusNormal"/>
              <w:jc w:val="center"/>
            </w:pPr>
            <w:r w:rsidRPr="0049289E">
              <w:t>Получено приплода</w:t>
            </w:r>
          </w:p>
        </w:tc>
        <w:tc>
          <w:tcPr>
            <w:tcW w:w="375" w:type="pct"/>
          </w:tcPr>
          <w:p w:rsidR="0049289E" w:rsidRPr="0049289E" w:rsidRDefault="0049289E" w:rsidP="0049289E">
            <w:pPr>
              <w:pStyle w:val="ConsPlusNormal"/>
              <w:jc w:val="center"/>
            </w:pPr>
            <w:r w:rsidRPr="0049289E">
              <w:t>Приход</w:t>
            </w:r>
          </w:p>
          <w:p w:rsidR="0049289E" w:rsidRPr="0049289E" w:rsidRDefault="0049289E" w:rsidP="0049289E">
            <w:pPr>
              <w:pStyle w:val="ConsPlusNormal"/>
              <w:jc w:val="center"/>
            </w:pPr>
            <w:r w:rsidRPr="0049289E">
              <w:t>из младших групп</w:t>
            </w:r>
          </w:p>
        </w:tc>
        <w:tc>
          <w:tcPr>
            <w:tcW w:w="319" w:type="pct"/>
          </w:tcPr>
          <w:p w:rsidR="0049289E" w:rsidRPr="0049289E" w:rsidRDefault="0049289E" w:rsidP="0049289E">
            <w:pPr>
              <w:pStyle w:val="ConsPlusNormal"/>
              <w:jc w:val="center"/>
            </w:pPr>
            <w:r w:rsidRPr="0049289E">
              <w:t>Итого прихода</w:t>
            </w:r>
          </w:p>
        </w:tc>
        <w:tc>
          <w:tcPr>
            <w:tcW w:w="275" w:type="pct"/>
          </w:tcPr>
          <w:p w:rsidR="0049289E" w:rsidRPr="0049289E" w:rsidRDefault="0049289E" w:rsidP="0049289E">
            <w:pPr>
              <w:pStyle w:val="ConsPlusNormal"/>
              <w:jc w:val="center"/>
            </w:pPr>
            <w:r w:rsidRPr="0049289E">
              <w:t>Забито всего</w:t>
            </w:r>
          </w:p>
        </w:tc>
        <w:tc>
          <w:tcPr>
            <w:tcW w:w="279" w:type="pct"/>
          </w:tcPr>
          <w:p w:rsidR="0049289E" w:rsidRPr="0049289E" w:rsidRDefault="0049289E" w:rsidP="0049289E">
            <w:pPr>
              <w:pStyle w:val="ConsPlusNormal"/>
              <w:jc w:val="center"/>
            </w:pPr>
            <w:r w:rsidRPr="0049289E">
              <w:t>Живой вес (кг)</w:t>
            </w:r>
          </w:p>
        </w:tc>
        <w:tc>
          <w:tcPr>
            <w:tcW w:w="344" w:type="pct"/>
          </w:tcPr>
          <w:p w:rsidR="0049289E" w:rsidRPr="0049289E" w:rsidRDefault="0049289E" w:rsidP="0049289E">
            <w:pPr>
              <w:pStyle w:val="ConsPlusNormal"/>
              <w:jc w:val="center"/>
            </w:pPr>
            <w:r w:rsidRPr="0049289E">
              <w:t>Прочие выбытие</w:t>
            </w:r>
          </w:p>
        </w:tc>
        <w:tc>
          <w:tcPr>
            <w:tcW w:w="451" w:type="pct"/>
          </w:tcPr>
          <w:p w:rsidR="0049289E" w:rsidRPr="0049289E" w:rsidRDefault="0049289E" w:rsidP="0049289E">
            <w:pPr>
              <w:pStyle w:val="ConsPlusNormal"/>
              <w:jc w:val="center"/>
            </w:pPr>
            <w:r w:rsidRPr="0049289E">
              <w:t>Переведено в старшие группы</w:t>
            </w:r>
          </w:p>
        </w:tc>
        <w:tc>
          <w:tcPr>
            <w:tcW w:w="282" w:type="pct"/>
          </w:tcPr>
          <w:p w:rsidR="0049289E" w:rsidRPr="0049289E" w:rsidRDefault="0049289E" w:rsidP="0049289E">
            <w:pPr>
              <w:pStyle w:val="ConsPlusNormal"/>
              <w:jc w:val="center"/>
            </w:pPr>
            <w:r w:rsidRPr="0049289E">
              <w:t>Пало</w:t>
            </w:r>
          </w:p>
        </w:tc>
        <w:tc>
          <w:tcPr>
            <w:tcW w:w="375" w:type="pct"/>
          </w:tcPr>
          <w:p w:rsidR="0049289E" w:rsidRPr="0049289E" w:rsidRDefault="0049289E" w:rsidP="0049289E">
            <w:pPr>
              <w:pStyle w:val="ConsPlusNormal"/>
              <w:jc w:val="center"/>
            </w:pPr>
            <w:r w:rsidRPr="0049289E">
              <w:t>Итого расход</w:t>
            </w:r>
          </w:p>
        </w:tc>
        <w:tc>
          <w:tcPr>
            <w:tcW w:w="413" w:type="pct"/>
            <w:vMerge/>
          </w:tcPr>
          <w:p w:rsidR="0049289E" w:rsidRPr="0049289E" w:rsidRDefault="0049289E" w:rsidP="0049289E">
            <w:pPr>
              <w:pStyle w:val="ConsPlusNormal"/>
            </w:pPr>
          </w:p>
        </w:tc>
      </w:tr>
      <w:tr w:rsidR="0049289E" w:rsidRPr="0049289E" w:rsidTr="00EB54B8">
        <w:tc>
          <w:tcPr>
            <w:tcW w:w="799" w:type="pct"/>
          </w:tcPr>
          <w:p w:rsidR="0049289E" w:rsidRPr="0049289E" w:rsidRDefault="0049289E" w:rsidP="0049289E">
            <w:pPr>
              <w:pStyle w:val="ConsPlusNormal"/>
              <w:jc w:val="center"/>
            </w:pPr>
            <w:r w:rsidRPr="0049289E">
              <w:t>1</w:t>
            </w:r>
          </w:p>
        </w:tc>
        <w:tc>
          <w:tcPr>
            <w:tcW w:w="384" w:type="pct"/>
          </w:tcPr>
          <w:p w:rsidR="0049289E" w:rsidRPr="0049289E" w:rsidRDefault="0049289E" w:rsidP="0049289E">
            <w:pPr>
              <w:pStyle w:val="ConsPlusNormal"/>
              <w:jc w:val="center"/>
            </w:pPr>
            <w:r w:rsidRPr="0049289E">
              <w:t>2</w:t>
            </w:r>
          </w:p>
        </w:tc>
        <w:tc>
          <w:tcPr>
            <w:tcW w:w="334" w:type="pct"/>
          </w:tcPr>
          <w:p w:rsidR="0049289E" w:rsidRPr="0049289E" w:rsidRDefault="0049289E" w:rsidP="0049289E">
            <w:pPr>
              <w:pStyle w:val="ConsPlusNormal"/>
              <w:jc w:val="center"/>
            </w:pPr>
            <w:r w:rsidRPr="0049289E">
              <w:t>3</w:t>
            </w:r>
          </w:p>
        </w:tc>
        <w:tc>
          <w:tcPr>
            <w:tcW w:w="369" w:type="pct"/>
          </w:tcPr>
          <w:p w:rsidR="0049289E" w:rsidRPr="0049289E" w:rsidRDefault="0049289E" w:rsidP="0049289E">
            <w:pPr>
              <w:pStyle w:val="ConsPlusNormal"/>
              <w:jc w:val="center"/>
            </w:pPr>
            <w:r w:rsidRPr="0049289E">
              <w:t>4</w:t>
            </w:r>
          </w:p>
        </w:tc>
        <w:tc>
          <w:tcPr>
            <w:tcW w:w="375" w:type="pct"/>
          </w:tcPr>
          <w:p w:rsidR="0049289E" w:rsidRPr="0049289E" w:rsidRDefault="0049289E" w:rsidP="0049289E">
            <w:pPr>
              <w:pStyle w:val="ConsPlusNormal"/>
              <w:jc w:val="center"/>
            </w:pPr>
            <w:r w:rsidRPr="0049289E">
              <w:t>5</w:t>
            </w:r>
          </w:p>
        </w:tc>
        <w:tc>
          <w:tcPr>
            <w:tcW w:w="319" w:type="pct"/>
          </w:tcPr>
          <w:p w:rsidR="0049289E" w:rsidRPr="0049289E" w:rsidRDefault="0049289E" w:rsidP="0049289E">
            <w:pPr>
              <w:pStyle w:val="ConsPlusNormal"/>
              <w:jc w:val="center"/>
            </w:pPr>
            <w:r w:rsidRPr="0049289E">
              <w:t>6</w:t>
            </w:r>
          </w:p>
        </w:tc>
        <w:tc>
          <w:tcPr>
            <w:tcW w:w="275" w:type="pct"/>
          </w:tcPr>
          <w:p w:rsidR="0049289E" w:rsidRPr="0049289E" w:rsidRDefault="0049289E" w:rsidP="0049289E">
            <w:pPr>
              <w:pStyle w:val="ConsPlusNormal"/>
              <w:jc w:val="center"/>
            </w:pPr>
            <w:r w:rsidRPr="0049289E">
              <w:t>7</w:t>
            </w:r>
          </w:p>
        </w:tc>
        <w:tc>
          <w:tcPr>
            <w:tcW w:w="279" w:type="pct"/>
          </w:tcPr>
          <w:p w:rsidR="0049289E" w:rsidRPr="0049289E" w:rsidRDefault="0049289E" w:rsidP="0049289E">
            <w:pPr>
              <w:pStyle w:val="ConsPlusNormal"/>
              <w:jc w:val="center"/>
            </w:pPr>
            <w:r w:rsidRPr="0049289E">
              <w:t>8</w:t>
            </w:r>
          </w:p>
        </w:tc>
        <w:tc>
          <w:tcPr>
            <w:tcW w:w="344" w:type="pct"/>
          </w:tcPr>
          <w:p w:rsidR="0049289E" w:rsidRPr="0049289E" w:rsidRDefault="0049289E" w:rsidP="0049289E">
            <w:pPr>
              <w:pStyle w:val="ConsPlusNormal"/>
              <w:jc w:val="center"/>
            </w:pPr>
            <w:r w:rsidRPr="0049289E">
              <w:t>9</w:t>
            </w:r>
          </w:p>
        </w:tc>
        <w:tc>
          <w:tcPr>
            <w:tcW w:w="451" w:type="pct"/>
          </w:tcPr>
          <w:p w:rsidR="0049289E" w:rsidRPr="0049289E" w:rsidRDefault="0049289E" w:rsidP="0049289E">
            <w:pPr>
              <w:pStyle w:val="ConsPlusNormal"/>
              <w:jc w:val="center"/>
            </w:pPr>
            <w:r w:rsidRPr="0049289E">
              <w:t>10</w:t>
            </w:r>
          </w:p>
        </w:tc>
        <w:tc>
          <w:tcPr>
            <w:tcW w:w="282" w:type="pct"/>
          </w:tcPr>
          <w:p w:rsidR="0049289E" w:rsidRPr="0049289E" w:rsidRDefault="0049289E" w:rsidP="0049289E">
            <w:pPr>
              <w:pStyle w:val="ConsPlusNormal"/>
              <w:jc w:val="center"/>
            </w:pPr>
            <w:r w:rsidRPr="0049289E">
              <w:t>11</w:t>
            </w:r>
          </w:p>
        </w:tc>
        <w:tc>
          <w:tcPr>
            <w:tcW w:w="375" w:type="pct"/>
          </w:tcPr>
          <w:p w:rsidR="0049289E" w:rsidRPr="0049289E" w:rsidRDefault="0049289E" w:rsidP="0049289E">
            <w:pPr>
              <w:pStyle w:val="ConsPlusNormal"/>
              <w:jc w:val="center"/>
            </w:pPr>
            <w:r w:rsidRPr="0049289E">
              <w:t>12</w:t>
            </w:r>
          </w:p>
        </w:tc>
        <w:tc>
          <w:tcPr>
            <w:tcW w:w="413" w:type="pct"/>
          </w:tcPr>
          <w:p w:rsidR="0049289E" w:rsidRPr="0049289E" w:rsidRDefault="0049289E" w:rsidP="0049289E">
            <w:pPr>
              <w:pStyle w:val="ConsPlusNormal"/>
              <w:jc w:val="center"/>
            </w:pPr>
            <w:r w:rsidRPr="0049289E">
              <w:t>13</w:t>
            </w:r>
          </w:p>
        </w:tc>
      </w:tr>
      <w:tr w:rsidR="0049289E" w:rsidRPr="0049289E" w:rsidTr="00EB54B8">
        <w:tc>
          <w:tcPr>
            <w:tcW w:w="799" w:type="pct"/>
          </w:tcPr>
          <w:p w:rsidR="0049289E" w:rsidRPr="0049289E" w:rsidRDefault="0049289E" w:rsidP="0049289E">
            <w:pPr>
              <w:pStyle w:val="ConsPlusNormal"/>
            </w:pPr>
            <w:r w:rsidRPr="0049289E">
              <w:t>Быки производители</w:t>
            </w:r>
          </w:p>
        </w:tc>
        <w:tc>
          <w:tcPr>
            <w:tcW w:w="384" w:type="pct"/>
          </w:tcPr>
          <w:p w:rsidR="0049289E" w:rsidRPr="0049289E" w:rsidRDefault="0049289E" w:rsidP="0049289E">
            <w:pPr>
              <w:pStyle w:val="ConsPlusNormal"/>
            </w:pPr>
          </w:p>
        </w:tc>
        <w:tc>
          <w:tcPr>
            <w:tcW w:w="334" w:type="pct"/>
          </w:tcPr>
          <w:p w:rsidR="0049289E" w:rsidRPr="0049289E" w:rsidRDefault="0049289E" w:rsidP="0049289E">
            <w:pPr>
              <w:pStyle w:val="ConsPlusNormal"/>
            </w:pPr>
          </w:p>
        </w:tc>
        <w:tc>
          <w:tcPr>
            <w:tcW w:w="369" w:type="pct"/>
          </w:tcPr>
          <w:p w:rsidR="0049289E" w:rsidRPr="0049289E" w:rsidRDefault="0049289E" w:rsidP="0049289E">
            <w:pPr>
              <w:pStyle w:val="ConsPlusNormal"/>
            </w:pPr>
          </w:p>
        </w:tc>
        <w:tc>
          <w:tcPr>
            <w:tcW w:w="375" w:type="pct"/>
          </w:tcPr>
          <w:p w:rsidR="0049289E" w:rsidRPr="0049289E" w:rsidRDefault="0049289E" w:rsidP="0049289E">
            <w:pPr>
              <w:pStyle w:val="ConsPlusNormal"/>
            </w:pPr>
          </w:p>
        </w:tc>
        <w:tc>
          <w:tcPr>
            <w:tcW w:w="319" w:type="pct"/>
          </w:tcPr>
          <w:p w:rsidR="0049289E" w:rsidRPr="0049289E" w:rsidRDefault="0049289E" w:rsidP="0049289E">
            <w:pPr>
              <w:pStyle w:val="ConsPlusNormal"/>
            </w:pPr>
          </w:p>
        </w:tc>
        <w:tc>
          <w:tcPr>
            <w:tcW w:w="275" w:type="pct"/>
          </w:tcPr>
          <w:p w:rsidR="0049289E" w:rsidRPr="0049289E" w:rsidRDefault="0049289E" w:rsidP="0049289E">
            <w:pPr>
              <w:pStyle w:val="ConsPlusNormal"/>
            </w:pPr>
          </w:p>
        </w:tc>
        <w:tc>
          <w:tcPr>
            <w:tcW w:w="279" w:type="pct"/>
          </w:tcPr>
          <w:p w:rsidR="0049289E" w:rsidRPr="0049289E" w:rsidRDefault="0049289E" w:rsidP="0049289E">
            <w:pPr>
              <w:pStyle w:val="ConsPlusNormal"/>
            </w:pPr>
          </w:p>
        </w:tc>
        <w:tc>
          <w:tcPr>
            <w:tcW w:w="344" w:type="pct"/>
          </w:tcPr>
          <w:p w:rsidR="0049289E" w:rsidRPr="0049289E" w:rsidRDefault="0049289E" w:rsidP="0049289E">
            <w:pPr>
              <w:pStyle w:val="ConsPlusNormal"/>
            </w:pPr>
          </w:p>
        </w:tc>
        <w:tc>
          <w:tcPr>
            <w:tcW w:w="451" w:type="pct"/>
          </w:tcPr>
          <w:p w:rsidR="0049289E" w:rsidRPr="0049289E" w:rsidRDefault="0049289E" w:rsidP="0049289E">
            <w:pPr>
              <w:pStyle w:val="ConsPlusNormal"/>
            </w:pPr>
          </w:p>
        </w:tc>
        <w:tc>
          <w:tcPr>
            <w:tcW w:w="282" w:type="pct"/>
          </w:tcPr>
          <w:p w:rsidR="0049289E" w:rsidRPr="0049289E" w:rsidRDefault="0049289E" w:rsidP="0049289E">
            <w:pPr>
              <w:pStyle w:val="ConsPlusNormal"/>
            </w:pPr>
          </w:p>
        </w:tc>
        <w:tc>
          <w:tcPr>
            <w:tcW w:w="375" w:type="pct"/>
          </w:tcPr>
          <w:p w:rsidR="0049289E" w:rsidRPr="0049289E" w:rsidRDefault="0049289E" w:rsidP="0049289E">
            <w:pPr>
              <w:pStyle w:val="ConsPlusNormal"/>
            </w:pPr>
          </w:p>
        </w:tc>
        <w:tc>
          <w:tcPr>
            <w:tcW w:w="413" w:type="pct"/>
          </w:tcPr>
          <w:p w:rsidR="0049289E" w:rsidRPr="0049289E" w:rsidRDefault="0049289E" w:rsidP="0049289E">
            <w:pPr>
              <w:pStyle w:val="ConsPlusNormal"/>
            </w:pPr>
          </w:p>
        </w:tc>
      </w:tr>
      <w:tr w:rsidR="0049289E" w:rsidRPr="0049289E" w:rsidTr="00EB54B8">
        <w:tc>
          <w:tcPr>
            <w:tcW w:w="799" w:type="pct"/>
          </w:tcPr>
          <w:p w:rsidR="0049289E" w:rsidRPr="0049289E" w:rsidRDefault="0049289E" w:rsidP="0049289E">
            <w:pPr>
              <w:pStyle w:val="ConsPlusNormal"/>
            </w:pPr>
            <w:r w:rsidRPr="0049289E">
              <w:t>Коровы, всего:</w:t>
            </w:r>
          </w:p>
        </w:tc>
        <w:tc>
          <w:tcPr>
            <w:tcW w:w="384" w:type="pct"/>
          </w:tcPr>
          <w:p w:rsidR="0049289E" w:rsidRPr="0049289E" w:rsidRDefault="0049289E" w:rsidP="0049289E">
            <w:pPr>
              <w:pStyle w:val="ConsPlusNormal"/>
            </w:pPr>
          </w:p>
        </w:tc>
        <w:tc>
          <w:tcPr>
            <w:tcW w:w="334" w:type="pct"/>
          </w:tcPr>
          <w:p w:rsidR="0049289E" w:rsidRPr="0049289E" w:rsidRDefault="0049289E" w:rsidP="0049289E">
            <w:pPr>
              <w:pStyle w:val="ConsPlusNormal"/>
            </w:pPr>
          </w:p>
        </w:tc>
        <w:tc>
          <w:tcPr>
            <w:tcW w:w="369" w:type="pct"/>
          </w:tcPr>
          <w:p w:rsidR="0049289E" w:rsidRPr="0049289E" w:rsidRDefault="0049289E" w:rsidP="0049289E">
            <w:pPr>
              <w:pStyle w:val="ConsPlusNormal"/>
            </w:pPr>
          </w:p>
        </w:tc>
        <w:tc>
          <w:tcPr>
            <w:tcW w:w="375" w:type="pct"/>
          </w:tcPr>
          <w:p w:rsidR="0049289E" w:rsidRPr="0049289E" w:rsidRDefault="0049289E" w:rsidP="0049289E">
            <w:pPr>
              <w:pStyle w:val="ConsPlusNormal"/>
            </w:pPr>
          </w:p>
        </w:tc>
        <w:tc>
          <w:tcPr>
            <w:tcW w:w="319" w:type="pct"/>
          </w:tcPr>
          <w:p w:rsidR="0049289E" w:rsidRPr="0049289E" w:rsidRDefault="0049289E" w:rsidP="0049289E">
            <w:pPr>
              <w:pStyle w:val="ConsPlusNormal"/>
            </w:pPr>
          </w:p>
        </w:tc>
        <w:tc>
          <w:tcPr>
            <w:tcW w:w="275" w:type="pct"/>
          </w:tcPr>
          <w:p w:rsidR="0049289E" w:rsidRPr="0049289E" w:rsidRDefault="0049289E" w:rsidP="0049289E">
            <w:pPr>
              <w:pStyle w:val="ConsPlusNormal"/>
            </w:pPr>
          </w:p>
        </w:tc>
        <w:tc>
          <w:tcPr>
            <w:tcW w:w="279" w:type="pct"/>
          </w:tcPr>
          <w:p w:rsidR="0049289E" w:rsidRPr="0049289E" w:rsidRDefault="0049289E" w:rsidP="0049289E">
            <w:pPr>
              <w:pStyle w:val="ConsPlusNormal"/>
            </w:pPr>
          </w:p>
        </w:tc>
        <w:tc>
          <w:tcPr>
            <w:tcW w:w="344" w:type="pct"/>
          </w:tcPr>
          <w:p w:rsidR="0049289E" w:rsidRPr="0049289E" w:rsidRDefault="0049289E" w:rsidP="0049289E">
            <w:pPr>
              <w:pStyle w:val="ConsPlusNormal"/>
            </w:pPr>
          </w:p>
        </w:tc>
        <w:tc>
          <w:tcPr>
            <w:tcW w:w="451" w:type="pct"/>
          </w:tcPr>
          <w:p w:rsidR="0049289E" w:rsidRPr="0049289E" w:rsidRDefault="0049289E" w:rsidP="0049289E">
            <w:pPr>
              <w:pStyle w:val="ConsPlusNormal"/>
            </w:pPr>
          </w:p>
        </w:tc>
        <w:tc>
          <w:tcPr>
            <w:tcW w:w="282" w:type="pct"/>
          </w:tcPr>
          <w:p w:rsidR="0049289E" w:rsidRPr="0049289E" w:rsidRDefault="0049289E" w:rsidP="0049289E">
            <w:pPr>
              <w:pStyle w:val="ConsPlusNormal"/>
            </w:pPr>
          </w:p>
        </w:tc>
        <w:tc>
          <w:tcPr>
            <w:tcW w:w="375" w:type="pct"/>
          </w:tcPr>
          <w:p w:rsidR="0049289E" w:rsidRPr="0049289E" w:rsidRDefault="0049289E" w:rsidP="0049289E">
            <w:pPr>
              <w:pStyle w:val="ConsPlusNormal"/>
            </w:pPr>
          </w:p>
        </w:tc>
        <w:tc>
          <w:tcPr>
            <w:tcW w:w="413" w:type="pct"/>
          </w:tcPr>
          <w:p w:rsidR="0049289E" w:rsidRPr="0049289E" w:rsidRDefault="0049289E" w:rsidP="0049289E">
            <w:pPr>
              <w:pStyle w:val="ConsPlusNormal"/>
            </w:pPr>
          </w:p>
        </w:tc>
      </w:tr>
      <w:tr w:rsidR="0049289E" w:rsidRPr="0049289E" w:rsidTr="00EB54B8">
        <w:tc>
          <w:tcPr>
            <w:tcW w:w="799" w:type="pct"/>
          </w:tcPr>
          <w:p w:rsidR="0049289E" w:rsidRPr="0049289E" w:rsidRDefault="0049289E" w:rsidP="0049289E">
            <w:pPr>
              <w:pStyle w:val="ConsPlusNormal"/>
            </w:pPr>
            <w:r w:rsidRPr="0049289E">
              <w:t xml:space="preserve">в </w:t>
            </w:r>
            <w:proofErr w:type="spellStart"/>
            <w:r w:rsidRPr="0049289E">
              <w:t>т.ч</w:t>
            </w:r>
            <w:proofErr w:type="spellEnd"/>
            <w:r w:rsidRPr="0049289E">
              <w:t>.:</w:t>
            </w:r>
          </w:p>
        </w:tc>
        <w:tc>
          <w:tcPr>
            <w:tcW w:w="384" w:type="pct"/>
          </w:tcPr>
          <w:p w:rsidR="0049289E" w:rsidRPr="0049289E" w:rsidRDefault="0049289E" w:rsidP="0049289E">
            <w:pPr>
              <w:pStyle w:val="ConsPlusNormal"/>
            </w:pPr>
          </w:p>
        </w:tc>
        <w:tc>
          <w:tcPr>
            <w:tcW w:w="334" w:type="pct"/>
          </w:tcPr>
          <w:p w:rsidR="0049289E" w:rsidRPr="0049289E" w:rsidRDefault="0049289E" w:rsidP="0049289E">
            <w:pPr>
              <w:pStyle w:val="ConsPlusNormal"/>
            </w:pPr>
          </w:p>
        </w:tc>
        <w:tc>
          <w:tcPr>
            <w:tcW w:w="369" w:type="pct"/>
          </w:tcPr>
          <w:p w:rsidR="0049289E" w:rsidRPr="0049289E" w:rsidRDefault="0049289E" w:rsidP="0049289E">
            <w:pPr>
              <w:pStyle w:val="ConsPlusNormal"/>
            </w:pPr>
          </w:p>
        </w:tc>
        <w:tc>
          <w:tcPr>
            <w:tcW w:w="375" w:type="pct"/>
          </w:tcPr>
          <w:p w:rsidR="0049289E" w:rsidRPr="0049289E" w:rsidRDefault="0049289E" w:rsidP="0049289E">
            <w:pPr>
              <w:pStyle w:val="ConsPlusNormal"/>
            </w:pPr>
          </w:p>
        </w:tc>
        <w:tc>
          <w:tcPr>
            <w:tcW w:w="319" w:type="pct"/>
          </w:tcPr>
          <w:p w:rsidR="0049289E" w:rsidRPr="0049289E" w:rsidRDefault="0049289E" w:rsidP="0049289E">
            <w:pPr>
              <w:pStyle w:val="ConsPlusNormal"/>
            </w:pPr>
          </w:p>
        </w:tc>
        <w:tc>
          <w:tcPr>
            <w:tcW w:w="275" w:type="pct"/>
          </w:tcPr>
          <w:p w:rsidR="0049289E" w:rsidRPr="0049289E" w:rsidRDefault="0049289E" w:rsidP="0049289E">
            <w:pPr>
              <w:pStyle w:val="ConsPlusNormal"/>
            </w:pPr>
          </w:p>
        </w:tc>
        <w:tc>
          <w:tcPr>
            <w:tcW w:w="279" w:type="pct"/>
          </w:tcPr>
          <w:p w:rsidR="0049289E" w:rsidRPr="0049289E" w:rsidRDefault="0049289E" w:rsidP="0049289E">
            <w:pPr>
              <w:pStyle w:val="ConsPlusNormal"/>
            </w:pPr>
          </w:p>
        </w:tc>
        <w:tc>
          <w:tcPr>
            <w:tcW w:w="344" w:type="pct"/>
          </w:tcPr>
          <w:p w:rsidR="0049289E" w:rsidRPr="0049289E" w:rsidRDefault="0049289E" w:rsidP="0049289E">
            <w:pPr>
              <w:pStyle w:val="ConsPlusNormal"/>
            </w:pPr>
          </w:p>
        </w:tc>
        <w:tc>
          <w:tcPr>
            <w:tcW w:w="451" w:type="pct"/>
          </w:tcPr>
          <w:p w:rsidR="0049289E" w:rsidRPr="0049289E" w:rsidRDefault="0049289E" w:rsidP="0049289E">
            <w:pPr>
              <w:pStyle w:val="ConsPlusNormal"/>
            </w:pPr>
          </w:p>
        </w:tc>
        <w:tc>
          <w:tcPr>
            <w:tcW w:w="282" w:type="pct"/>
          </w:tcPr>
          <w:p w:rsidR="0049289E" w:rsidRPr="0049289E" w:rsidRDefault="0049289E" w:rsidP="0049289E">
            <w:pPr>
              <w:pStyle w:val="ConsPlusNormal"/>
            </w:pPr>
          </w:p>
        </w:tc>
        <w:tc>
          <w:tcPr>
            <w:tcW w:w="375" w:type="pct"/>
          </w:tcPr>
          <w:p w:rsidR="0049289E" w:rsidRPr="0049289E" w:rsidRDefault="0049289E" w:rsidP="0049289E">
            <w:pPr>
              <w:pStyle w:val="ConsPlusNormal"/>
            </w:pPr>
          </w:p>
        </w:tc>
        <w:tc>
          <w:tcPr>
            <w:tcW w:w="413" w:type="pct"/>
          </w:tcPr>
          <w:p w:rsidR="0049289E" w:rsidRPr="0049289E" w:rsidRDefault="0049289E" w:rsidP="0049289E">
            <w:pPr>
              <w:pStyle w:val="ConsPlusNormal"/>
            </w:pPr>
          </w:p>
        </w:tc>
      </w:tr>
      <w:tr w:rsidR="0049289E" w:rsidRPr="0049289E" w:rsidTr="00EB54B8">
        <w:tc>
          <w:tcPr>
            <w:tcW w:w="799" w:type="pct"/>
          </w:tcPr>
          <w:p w:rsidR="0049289E" w:rsidRPr="0049289E" w:rsidRDefault="0049289E" w:rsidP="0049289E">
            <w:pPr>
              <w:pStyle w:val="ConsPlusNormal"/>
            </w:pPr>
            <w:r w:rsidRPr="0049289E">
              <w:t>коровы с подсосными телятами</w:t>
            </w:r>
          </w:p>
        </w:tc>
        <w:tc>
          <w:tcPr>
            <w:tcW w:w="384" w:type="pct"/>
          </w:tcPr>
          <w:p w:rsidR="0049289E" w:rsidRPr="0049289E" w:rsidRDefault="0049289E" w:rsidP="0049289E">
            <w:pPr>
              <w:pStyle w:val="ConsPlusNormal"/>
            </w:pPr>
          </w:p>
        </w:tc>
        <w:tc>
          <w:tcPr>
            <w:tcW w:w="334" w:type="pct"/>
          </w:tcPr>
          <w:p w:rsidR="0049289E" w:rsidRPr="0049289E" w:rsidRDefault="0049289E" w:rsidP="0049289E">
            <w:pPr>
              <w:pStyle w:val="ConsPlusNormal"/>
            </w:pPr>
          </w:p>
        </w:tc>
        <w:tc>
          <w:tcPr>
            <w:tcW w:w="369" w:type="pct"/>
          </w:tcPr>
          <w:p w:rsidR="0049289E" w:rsidRPr="0049289E" w:rsidRDefault="0049289E" w:rsidP="0049289E">
            <w:pPr>
              <w:pStyle w:val="ConsPlusNormal"/>
            </w:pPr>
          </w:p>
        </w:tc>
        <w:tc>
          <w:tcPr>
            <w:tcW w:w="375" w:type="pct"/>
          </w:tcPr>
          <w:p w:rsidR="0049289E" w:rsidRPr="0049289E" w:rsidRDefault="0049289E" w:rsidP="0049289E">
            <w:pPr>
              <w:pStyle w:val="ConsPlusNormal"/>
            </w:pPr>
          </w:p>
        </w:tc>
        <w:tc>
          <w:tcPr>
            <w:tcW w:w="319" w:type="pct"/>
          </w:tcPr>
          <w:p w:rsidR="0049289E" w:rsidRPr="0049289E" w:rsidRDefault="0049289E" w:rsidP="0049289E">
            <w:pPr>
              <w:pStyle w:val="ConsPlusNormal"/>
            </w:pPr>
          </w:p>
        </w:tc>
        <w:tc>
          <w:tcPr>
            <w:tcW w:w="275" w:type="pct"/>
          </w:tcPr>
          <w:p w:rsidR="0049289E" w:rsidRPr="0049289E" w:rsidRDefault="0049289E" w:rsidP="0049289E">
            <w:pPr>
              <w:pStyle w:val="ConsPlusNormal"/>
            </w:pPr>
          </w:p>
        </w:tc>
        <w:tc>
          <w:tcPr>
            <w:tcW w:w="279" w:type="pct"/>
          </w:tcPr>
          <w:p w:rsidR="0049289E" w:rsidRPr="0049289E" w:rsidRDefault="0049289E" w:rsidP="0049289E">
            <w:pPr>
              <w:pStyle w:val="ConsPlusNormal"/>
            </w:pPr>
          </w:p>
        </w:tc>
        <w:tc>
          <w:tcPr>
            <w:tcW w:w="344" w:type="pct"/>
          </w:tcPr>
          <w:p w:rsidR="0049289E" w:rsidRPr="0049289E" w:rsidRDefault="0049289E" w:rsidP="0049289E">
            <w:pPr>
              <w:pStyle w:val="ConsPlusNormal"/>
            </w:pPr>
          </w:p>
        </w:tc>
        <w:tc>
          <w:tcPr>
            <w:tcW w:w="451" w:type="pct"/>
          </w:tcPr>
          <w:p w:rsidR="0049289E" w:rsidRPr="0049289E" w:rsidRDefault="0049289E" w:rsidP="0049289E">
            <w:pPr>
              <w:pStyle w:val="ConsPlusNormal"/>
            </w:pPr>
          </w:p>
        </w:tc>
        <w:tc>
          <w:tcPr>
            <w:tcW w:w="282" w:type="pct"/>
          </w:tcPr>
          <w:p w:rsidR="0049289E" w:rsidRPr="0049289E" w:rsidRDefault="0049289E" w:rsidP="0049289E">
            <w:pPr>
              <w:pStyle w:val="ConsPlusNormal"/>
            </w:pPr>
          </w:p>
        </w:tc>
        <w:tc>
          <w:tcPr>
            <w:tcW w:w="375" w:type="pct"/>
          </w:tcPr>
          <w:p w:rsidR="0049289E" w:rsidRPr="0049289E" w:rsidRDefault="0049289E" w:rsidP="0049289E">
            <w:pPr>
              <w:pStyle w:val="ConsPlusNormal"/>
            </w:pPr>
          </w:p>
        </w:tc>
        <w:tc>
          <w:tcPr>
            <w:tcW w:w="413" w:type="pct"/>
          </w:tcPr>
          <w:p w:rsidR="0049289E" w:rsidRPr="0049289E" w:rsidRDefault="0049289E" w:rsidP="0049289E">
            <w:pPr>
              <w:pStyle w:val="ConsPlusNormal"/>
            </w:pPr>
          </w:p>
        </w:tc>
      </w:tr>
      <w:tr w:rsidR="0049289E" w:rsidRPr="0049289E" w:rsidTr="00EB54B8">
        <w:tc>
          <w:tcPr>
            <w:tcW w:w="799" w:type="pct"/>
          </w:tcPr>
          <w:p w:rsidR="0049289E" w:rsidRPr="0049289E" w:rsidRDefault="0049289E" w:rsidP="0049289E">
            <w:pPr>
              <w:pStyle w:val="ConsPlusNormal"/>
            </w:pPr>
            <w:r w:rsidRPr="0049289E">
              <w:t>коровы сухостойные</w:t>
            </w:r>
          </w:p>
        </w:tc>
        <w:tc>
          <w:tcPr>
            <w:tcW w:w="384" w:type="pct"/>
          </w:tcPr>
          <w:p w:rsidR="0049289E" w:rsidRPr="0049289E" w:rsidRDefault="0049289E" w:rsidP="0049289E">
            <w:pPr>
              <w:pStyle w:val="ConsPlusNormal"/>
            </w:pPr>
          </w:p>
        </w:tc>
        <w:tc>
          <w:tcPr>
            <w:tcW w:w="334" w:type="pct"/>
          </w:tcPr>
          <w:p w:rsidR="0049289E" w:rsidRPr="0049289E" w:rsidRDefault="0049289E" w:rsidP="0049289E">
            <w:pPr>
              <w:pStyle w:val="ConsPlusNormal"/>
            </w:pPr>
          </w:p>
        </w:tc>
        <w:tc>
          <w:tcPr>
            <w:tcW w:w="369" w:type="pct"/>
          </w:tcPr>
          <w:p w:rsidR="0049289E" w:rsidRPr="0049289E" w:rsidRDefault="0049289E" w:rsidP="0049289E">
            <w:pPr>
              <w:pStyle w:val="ConsPlusNormal"/>
            </w:pPr>
          </w:p>
        </w:tc>
        <w:tc>
          <w:tcPr>
            <w:tcW w:w="375" w:type="pct"/>
          </w:tcPr>
          <w:p w:rsidR="0049289E" w:rsidRPr="0049289E" w:rsidRDefault="0049289E" w:rsidP="0049289E">
            <w:pPr>
              <w:pStyle w:val="ConsPlusNormal"/>
            </w:pPr>
          </w:p>
        </w:tc>
        <w:tc>
          <w:tcPr>
            <w:tcW w:w="319" w:type="pct"/>
          </w:tcPr>
          <w:p w:rsidR="0049289E" w:rsidRPr="0049289E" w:rsidRDefault="0049289E" w:rsidP="0049289E">
            <w:pPr>
              <w:pStyle w:val="ConsPlusNormal"/>
            </w:pPr>
          </w:p>
        </w:tc>
        <w:tc>
          <w:tcPr>
            <w:tcW w:w="275" w:type="pct"/>
          </w:tcPr>
          <w:p w:rsidR="0049289E" w:rsidRPr="0049289E" w:rsidRDefault="0049289E" w:rsidP="0049289E">
            <w:pPr>
              <w:pStyle w:val="ConsPlusNormal"/>
            </w:pPr>
          </w:p>
        </w:tc>
        <w:tc>
          <w:tcPr>
            <w:tcW w:w="279" w:type="pct"/>
          </w:tcPr>
          <w:p w:rsidR="0049289E" w:rsidRPr="0049289E" w:rsidRDefault="0049289E" w:rsidP="0049289E">
            <w:pPr>
              <w:pStyle w:val="ConsPlusNormal"/>
            </w:pPr>
          </w:p>
        </w:tc>
        <w:tc>
          <w:tcPr>
            <w:tcW w:w="344" w:type="pct"/>
          </w:tcPr>
          <w:p w:rsidR="0049289E" w:rsidRPr="0049289E" w:rsidRDefault="0049289E" w:rsidP="0049289E">
            <w:pPr>
              <w:pStyle w:val="ConsPlusNormal"/>
            </w:pPr>
          </w:p>
        </w:tc>
        <w:tc>
          <w:tcPr>
            <w:tcW w:w="451" w:type="pct"/>
          </w:tcPr>
          <w:p w:rsidR="0049289E" w:rsidRPr="0049289E" w:rsidRDefault="0049289E" w:rsidP="0049289E">
            <w:pPr>
              <w:pStyle w:val="ConsPlusNormal"/>
            </w:pPr>
          </w:p>
        </w:tc>
        <w:tc>
          <w:tcPr>
            <w:tcW w:w="282" w:type="pct"/>
          </w:tcPr>
          <w:p w:rsidR="0049289E" w:rsidRPr="0049289E" w:rsidRDefault="0049289E" w:rsidP="0049289E">
            <w:pPr>
              <w:pStyle w:val="ConsPlusNormal"/>
            </w:pPr>
          </w:p>
        </w:tc>
        <w:tc>
          <w:tcPr>
            <w:tcW w:w="375" w:type="pct"/>
          </w:tcPr>
          <w:p w:rsidR="0049289E" w:rsidRPr="0049289E" w:rsidRDefault="0049289E" w:rsidP="0049289E">
            <w:pPr>
              <w:pStyle w:val="ConsPlusNormal"/>
            </w:pPr>
          </w:p>
        </w:tc>
        <w:tc>
          <w:tcPr>
            <w:tcW w:w="413" w:type="pct"/>
          </w:tcPr>
          <w:p w:rsidR="0049289E" w:rsidRPr="0049289E" w:rsidRDefault="0049289E" w:rsidP="0049289E">
            <w:pPr>
              <w:pStyle w:val="ConsPlusNormal"/>
            </w:pPr>
          </w:p>
        </w:tc>
      </w:tr>
      <w:tr w:rsidR="0049289E" w:rsidRPr="0049289E" w:rsidTr="00EB54B8">
        <w:tc>
          <w:tcPr>
            <w:tcW w:w="799" w:type="pct"/>
          </w:tcPr>
          <w:p w:rsidR="0049289E" w:rsidRPr="0049289E" w:rsidRDefault="0049289E" w:rsidP="0049289E">
            <w:pPr>
              <w:pStyle w:val="ConsPlusNormal"/>
            </w:pPr>
            <w:r w:rsidRPr="0049289E">
              <w:t>нетели</w:t>
            </w:r>
          </w:p>
        </w:tc>
        <w:tc>
          <w:tcPr>
            <w:tcW w:w="384" w:type="pct"/>
          </w:tcPr>
          <w:p w:rsidR="0049289E" w:rsidRPr="0049289E" w:rsidRDefault="0049289E" w:rsidP="0049289E">
            <w:pPr>
              <w:pStyle w:val="ConsPlusNormal"/>
            </w:pPr>
          </w:p>
        </w:tc>
        <w:tc>
          <w:tcPr>
            <w:tcW w:w="334" w:type="pct"/>
          </w:tcPr>
          <w:p w:rsidR="0049289E" w:rsidRPr="0049289E" w:rsidRDefault="0049289E" w:rsidP="0049289E">
            <w:pPr>
              <w:pStyle w:val="ConsPlusNormal"/>
            </w:pPr>
          </w:p>
        </w:tc>
        <w:tc>
          <w:tcPr>
            <w:tcW w:w="369" w:type="pct"/>
          </w:tcPr>
          <w:p w:rsidR="0049289E" w:rsidRPr="0049289E" w:rsidRDefault="0049289E" w:rsidP="0049289E">
            <w:pPr>
              <w:pStyle w:val="ConsPlusNormal"/>
            </w:pPr>
          </w:p>
        </w:tc>
        <w:tc>
          <w:tcPr>
            <w:tcW w:w="375" w:type="pct"/>
          </w:tcPr>
          <w:p w:rsidR="0049289E" w:rsidRPr="0049289E" w:rsidRDefault="0049289E" w:rsidP="0049289E">
            <w:pPr>
              <w:pStyle w:val="ConsPlusNormal"/>
            </w:pPr>
          </w:p>
        </w:tc>
        <w:tc>
          <w:tcPr>
            <w:tcW w:w="319" w:type="pct"/>
          </w:tcPr>
          <w:p w:rsidR="0049289E" w:rsidRPr="0049289E" w:rsidRDefault="0049289E" w:rsidP="0049289E">
            <w:pPr>
              <w:pStyle w:val="ConsPlusNormal"/>
            </w:pPr>
          </w:p>
        </w:tc>
        <w:tc>
          <w:tcPr>
            <w:tcW w:w="275" w:type="pct"/>
          </w:tcPr>
          <w:p w:rsidR="0049289E" w:rsidRPr="0049289E" w:rsidRDefault="0049289E" w:rsidP="0049289E">
            <w:pPr>
              <w:pStyle w:val="ConsPlusNormal"/>
            </w:pPr>
          </w:p>
        </w:tc>
        <w:tc>
          <w:tcPr>
            <w:tcW w:w="279" w:type="pct"/>
          </w:tcPr>
          <w:p w:rsidR="0049289E" w:rsidRPr="0049289E" w:rsidRDefault="0049289E" w:rsidP="0049289E">
            <w:pPr>
              <w:pStyle w:val="ConsPlusNormal"/>
            </w:pPr>
          </w:p>
        </w:tc>
        <w:tc>
          <w:tcPr>
            <w:tcW w:w="344" w:type="pct"/>
          </w:tcPr>
          <w:p w:rsidR="0049289E" w:rsidRPr="0049289E" w:rsidRDefault="0049289E" w:rsidP="0049289E">
            <w:pPr>
              <w:pStyle w:val="ConsPlusNormal"/>
            </w:pPr>
          </w:p>
        </w:tc>
        <w:tc>
          <w:tcPr>
            <w:tcW w:w="451" w:type="pct"/>
          </w:tcPr>
          <w:p w:rsidR="0049289E" w:rsidRPr="0049289E" w:rsidRDefault="0049289E" w:rsidP="0049289E">
            <w:pPr>
              <w:pStyle w:val="ConsPlusNormal"/>
            </w:pPr>
          </w:p>
        </w:tc>
        <w:tc>
          <w:tcPr>
            <w:tcW w:w="282" w:type="pct"/>
          </w:tcPr>
          <w:p w:rsidR="0049289E" w:rsidRPr="0049289E" w:rsidRDefault="0049289E" w:rsidP="0049289E">
            <w:pPr>
              <w:pStyle w:val="ConsPlusNormal"/>
            </w:pPr>
          </w:p>
        </w:tc>
        <w:tc>
          <w:tcPr>
            <w:tcW w:w="375" w:type="pct"/>
          </w:tcPr>
          <w:p w:rsidR="0049289E" w:rsidRPr="0049289E" w:rsidRDefault="0049289E" w:rsidP="0049289E">
            <w:pPr>
              <w:pStyle w:val="ConsPlusNormal"/>
            </w:pPr>
          </w:p>
        </w:tc>
        <w:tc>
          <w:tcPr>
            <w:tcW w:w="413" w:type="pct"/>
          </w:tcPr>
          <w:p w:rsidR="0049289E" w:rsidRPr="0049289E" w:rsidRDefault="0049289E" w:rsidP="0049289E">
            <w:pPr>
              <w:pStyle w:val="ConsPlusNormal"/>
            </w:pPr>
          </w:p>
        </w:tc>
      </w:tr>
      <w:tr w:rsidR="0049289E" w:rsidRPr="0049289E" w:rsidTr="00EB54B8">
        <w:tc>
          <w:tcPr>
            <w:tcW w:w="799" w:type="pct"/>
          </w:tcPr>
          <w:p w:rsidR="0049289E" w:rsidRPr="0049289E" w:rsidRDefault="0049289E" w:rsidP="0049289E">
            <w:pPr>
              <w:pStyle w:val="ConsPlusNormal"/>
            </w:pPr>
            <w:r w:rsidRPr="0049289E">
              <w:t>молодняк на откорме</w:t>
            </w:r>
          </w:p>
        </w:tc>
        <w:tc>
          <w:tcPr>
            <w:tcW w:w="384" w:type="pct"/>
          </w:tcPr>
          <w:p w:rsidR="0049289E" w:rsidRPr="0049289E" w:rsidRDefault="0049289E" w:rsidP="0049289E">
            <w:pPr>
              <w:pStyle w:val="ConsPlusNormal"/>
            </w:pPr>
          </w:p>
        </w:tc>
        <w:tc>
          <w:tcPr>
            <w:tcW w:w="334" w:type="pct"/>
          </w:tcPr>
          <w:p w:rsidR="0049289E" w:rsidRPr="0049289E" w:rsidRDefault="0049289E" w:rsidP="0049289E">
            <w:pPr>
              <w:pStyle w:val="ConsPlusNormal"/>
            </w:pPr>
          </w:p>
        </w:tc>
        <w:tc>
          <w:tcPr>
            <w:tcW w:w="369" w:type="pct"/>
          </w:tcPr>
          <w:p w:rsidR="0049289E" w:rsidRPr="0049289E" w:rsidRDefault="0049289E" w:rsidP="0049289E">
            <w:pPr>
              <w:pStyle w:val="ConsPlusNormal"/>
            </w:pPr>
          </w:p>
        </w:tc>
        <w:tc>
          <w:tcPr>
            <w:tcW w:w="375" w:type="pct"/>
          </w:tcPr>
          <w:p w:rsidR="0049289E" w:rsidRPr="0049289E" w:rsidRDefault="0049289E" w:rsidP="0049289E">
            <w:pPr>
              <w:pStyle w:val="ConsPlusNormal"/>
            </w:pPr>
          </w:p>
        </w:tc>
        <w:tc>
          <w:tcPr>
            <w:tcW w:w="319" w:type="pct"/>
          </w:tcPr>
          <w:p w:rsidR="0049289E" w:rsidRPr="0049289E" w:rsidRDefault="0049289E" w:rsidP="0049289E">
            <w:pPr>
              <w:pStyle w:val="ConsPlusNormal"/>
            </w:pPr>
          </w:p>
        </w:tc>
        <w:tc>
          <w:tcPr>
            <w:tcW w:w="275" w:type="pct"/>
          </w:tcPr>
          <w:p w:rsidR="0049289E" w:rsidRPr="0049289E" w:rsidRDefault="0049289E" w:rsidP="0049289E">
            <w:pPr>
              <w:pStyle w:val="ConsPlusNormal"/>
            </w:pPr>
          </w:p>
        </w:tc>
        <w:tc>
          <w:tcPr>
            <w:tcW w:w="279" w:type="pct"/>
          </w:tcPr>
          <w:p w:rsidR="0049289E" w:rsidRPr="0049289E" w:rsidRDefault="0049289E" w:rsidP="0049289E">
            <w:pPr>
              <w:pStyle w:val="ConsPlusNormal"/>
            </w:pPr>
          </w:p>
        </w:tc>
        <w:tc>
          <w:tcPr>
            <w:tcW w:w="344" w:type="pct"/>
          </w:tcPr>
          <w:p w:rsidR="0049289E" w:rsidRPr="0049289E" w:rsidRDefault="0049289E" w:rsidP="0049289E">
            <w:pPr>
              <w:pStyle w:val="ConsPlusNormal"/>
            </w:pPr>
          </w:p>
        </w:tc>
        <w:tc>
          <w:tcPr>
            <w:tcW w:w="451" w:type="pct"/>
          </w:tcPr>
          <w:p w:rsidR="0049289E" w:rsidRPr="0049289E" w:rsidRDefault="0049289E" w:rsidP="0049289E">
            <w:pPr>
              <w:pStyle w:val="ConsPlusNormal"/>
            </w:pPr>
          </w:p>
        </w:tc>
        <w:tc>
          <w:tcPr>
            <w:tcW w:w="282" w:type="pct"/>
          </w:tcPr>
          <w:p w:rsidR="0049289E" w:rsidRPr="0049289E" w:rsidRDefault="0049289E" w:rsidP="0049289E">
            <w:pPr>
              <w:pStyle w:val="ConsPlusNormal"/>
            </w:pPr>
          </w:p>
        </w:tc>
        <w:tc>
          <w:tcPr>
            <w:tcW w:w="375" w:type="pct"/>
          </w:tcPr>
          <w:p w:rsidR="0049289E" w:rsidRPr="0049289E" w:rsidRDefault="0049289E" w:rsidP="0049289E">
            <w:pPr>
              <w:pStyle w:val="ConsPlusNormal"/>
            </w:pPr>
          </w:p>
        </w:tc>
        <w:tc>
          <w:tcPr>
            <w:tcW w:w="413" w:type="pct"/>
          </w:tcPr>
          <w:p w:rsidR="0049289E" w:rsidRPr="0049289E" w:rsidRDefault="0049289E" w:rsidP="0049289E">
            <w:pPr>
              <w:pStyle w:val="ConsPlusNormal"/>
            </w:pPr>
          </w:p>
        </w:tc>
      </w:tr>
      <w:tr w:rsidR="0049289E" w:rsidRPr="0049289E" w:rsidTr="00EB54B8">
        <w:tc>
          <w:tcPr>
            <w:tcW w:w="799" w:type="pct"/>
          </w:tcPr>
          <w:p w:rsidR="0049289E" w:rsidRPr="0049289E" w:rsidRDefault="0049289E" w:rsidP="0049289E">
            <w:pPr>
              <w:pStyle w:val="ConsPlusNormal"/>
            </w:pPr>
            <w:r w:rsidRPr="0049289E">
              <w:t>бычки старше 1 года</w:t>
            </w:r>
          </w:p>
        </w:tc>
        <w:tc>
          <w:tcPr>
            <w:tcW w:w="384" w:type="pct"/>
          </w:tcPr>
          <w:p w:rsidR="0049289E" w:rsidRPr="0049289E" w:rsidRDefault="0049289E" w:rsidP="0049289E">
            <w:pPr>
              <w:pStyle w:val="ConsPlusNormal"/>
            </w:pPr>
          </w:p>
        </w:tc>
        <w:tc>
          <w:tcPr>
            <w:tcW w:w="334" w:type="pct"/>
          </w:tcPr>
          <w:p w:rsidR="0049289E" w:rsidRPr="0049289E" w:rsidRDefault="0049289E" w:rsidP="0049289E">
            <w:pPr>
              <w:pStyle w:val="ConsPlusNormal"/>
            </w:pPr>
          </w:p>
        </w:tc>
        <w:tc>
          <w:tcPr>
            <w:tcW w:w="369" w:type="pct"/>
          </w:tcPr>
          <w:p w:rsidR="0049289E" w:rsidRPr="0049289E" w:rsidRDefault="0049289E" w:rsidP="0049289E">
            <w:pPr>
              <w:pStyle w:val="ConsPlusNormal"/>
            </w:pPr>
          </w:p>
        </w:tc>
        <w:tc>
          <w:tcPr>
            <w:tcW w:w="375" w:type="pct"/>
          </w:tcPr>
          <w:p w:rsidR="0049289E" w:rsidRPr="0049289E" w:rsidRDefault="0049289E" w:rsidP="0049289E">
            <w:pPr>
              <w:pStyle w:val="ConsPlusNormal"/>
            </w:pPr>
          </w:p>
        </w:tc>
        <w:tc>
          <w:tcPr>
            <w:tcW w:w="319" w:type="pct"/>
          </w:tcPr>
          <w:p w:rsidR="0049289E" w:rsidRPr="0049289E" w:rsidRDefault="0049289E" w:rsidP="0049289E">
            <w:pPr>
              <w:pStyle w:val="ConsPlusNormal"/>
            </w:pPr>
          </w:p>
        </w:tc>
        <w:tc>
          <w:tcPr>
            <w:tcW w:w="275" w:type="pct"/>
          </w:tcPr>
          <w:p w:rsidR="0049289E" w:rsidRPr="0049289E" w:rsidRDefault="0049289E" w:rsidP="0049289E">
            <w:pPr>
              <w:pStyle w:val="ConsPlusNormal"/>
            </w:pPr>
          </w:p>
        </w:tc>
        <w:tc>
          <w:tcPr>
            <w:tcW w:w="279" w:type="pct"/>
          </w:tcPr>
          <w:p w:rsidR="0049289E" w:rsidRPr="0049289E" w:rsidRDefault="0049289E" w:rsidP="0049289E">
            <w:pPr>
              <w:pStyle w:val="ConsPlusNormal"/>
            </w:pPr>
          </w:p>
        </w:tc>
        <w:tc>
          <w:tcPr>
            <w:tcW w:w="344" w:type="pct"/>
          </w:tcPr>
          <w:p w:rsidR="0049289E" w:rsidRPr="0049289E" w:rsidRDefault="0049289E" w:rsidP="0049289E">
            <w:pPr>
              <w:pStyle w:val="ConsPlusNormal"/>
            </w:pPr>
          </w:p>
        </w:tc>
        <w:tc>
          <w:tcPr>
            <w:tcW w:w="451" w:type="pct"/>
          </w:tcPr>
          <w:p w:rsidR="0049289E" w:rsidRPr="0049289E" w:rsidRDefault="0049289E" w:rsidP="0049289E">
            <w:pPr>
              <w:pStyle w:val="ConsPlusNormal"/>
            </w:pPr>
          </w:p>
        </w:tc>
        <w:tc>
          <w:tcPr>
            <w:tcW w:w="282" w:type="pct"/>
          </w:tcPr>
          <w:p w:rsidR="0049289E" w:rsidRPr="0049289E" w:rsidRDefault="0049289E" w:rsidP="0049289E">
            <w:pPr>
              <w:pStyle w:val="ConsPlusNormal"/>
            </w:pPr>
          </w:p>
        </w:tc>
        <w:tc>
          <w:tcPr>
            <w:tcW w:w="375" w:type="pct"/>
          </w:tcPr>
          <w:p w:rsidR="0049289E" w:rsidRPr="0049289E" w:rsidRDefault="0049289E" w:rsidP="0049289E">
            <w:pPr>
              <w:pStyle w:val="ConsPlusNormal"/>
            </w:pPr>
          </w:p>
        </w:tc>
        <w:tc>
          <w:tcPr>
            <w:tcW w:w="413" w:type="pct"/>
          </w:tcPr>
          <w:p w:rsidR="0049289E" w:rsidRPr="0049289E" w:rsidRDefault="0049289E" w:rsidP="0049289E">
            <w:pPr>
              <w:pStyle w:val="ConsPlusNormal"/>
            </w:pPr>
          </w:p>
        </w:tc>
      </w:tr>
      <w:tr w:rsidR="0049289E" w:rsidRPr="0049289E" w:rsidTr="00EB54B8">
        <w:tc>
          <w:tcPr>
            <w:tcW w:w="799" w:type="pct"/>
          </w:tcPr>
          <w:p w:rsidR="0049289E" w:rsidRPr="0049289E" w:rsidRDefault="0049289E" w:rsidP="0049289E">
            <w:pPr>
              <w:pStyle w:val="ConsPlusNormal"/>
            </w:pPr>
            <w:r w:rsidRPr="0049289E">
              <w:lastRenderedPageBreak/>
              <w:t>телочки старше 1 года</w:t>
            </w:r>
          </w:p>
        </w:tc>
        <w:tc>
          <w:tcPr>
            <w:tcW w:w="384" w:type="pct"/>
          </w:tcPr>
          <w:p w:rsidR="0049289E" w:rsidRPr="0049289E" w:rsidRDefault="0049289E" w:rsidP="0049289E">
            <w:pPr>
              <w:pStyle w:val="ConsPlusNormal"/>
            </w:pPr>
          </w:p>
        </w:tc>
        <w:tc>
          <w:tcPr>
            <w:tcW w:w="334" w:type="pct"/>
          </w:tcPr>
          <w:p w:rsidR="0049289E" w:rsidRPr="0049289E" w:rsidRDefault="0049289E" w:rsidP="0049289E">
            <w:pPr>
              <w:pStyle w:val="ConsPlusNormal"/>
            </w:pPr>
          </w:p>
        </w:tc>
        <w:tc>
          <w:tcPr>
            <w:tcW w:w="369" w:type="pct"/>
          </w:tcPr>
          <w:p w:rsidR="0049289E" w:rsidRPr="0049289E" w:rsidRDefault="0049289E" w:rsidP="0049289E">
            <w:pPr>
              <w:pStyle w:val="ConsPlusNormal"/>
            </w:pPr>
          </w:p>
        </w:tc>
        <w:tc>
          <w:tcPr>
            <w:tcW w:w="375" w:type="pct"/>
          </w:tcPr>
          <w:p w:rsidR="0049289E" w:rsidRPr="0049289E" w:rsidRDefault="0049289E" w:rsidP="0049289E">
            <w:pPr>
              <w:pStyle w:val="ConsPlusNormal"/>
            </w:pPr>
          </w:p>
        </w:tc>
        <w:tc>
          <w:tcPr>
            <w:tcW w:w="319" w:type="pct"/>
          </w:tcPr>
          <w:p w:rsidR="0049289E" w:rsidRPr="0049289E" w:rsidRDefault="0049289E" w:rsidP="0049289E">
            <w:pPr>
              <w:pStyle w:val="ConsPlusNormal"/>
            </w:pPr>
          </w:p>
        </w:tc>
        <w:tc>
          <w:tcPr>
            <w:tcW w:w="275" w:type="pct"/>
          </w:tcPr>
          <w:p w:rsidR="0049289E" w:rsidRPr="0049289E" w:rsidRDefault="0049289E" w:rsidP="0049289E">
            <w:pPr>
              <w:pStyle w:val="ConsPlusNormal"/>
            </w:pPr>
          </w:p>
        </w:tc>
        <w:tc>
          <w:tcPr>
            <w:tcW w:w="279" w:type="pct"/>
          </w:tcPr>
          <w:p w:rsidR="0049289E" w:rsidRPr="0049289E" w:rsidRDefault="0049289E" w:rsidP="0049289E">
            <w:pPr>
              <w:pStyle w:val="ConsPlusNormal"/>
            </w:pPr>
          </w:p>
        </w:tc>
        <w:tc>
          <w:tcPr>
            <w:tcW w:w="344" w:type="pct"/>
          </w:tcPr>
          <w:p w:rsidR="0049289E" w:rsidRPr="0049289E" w:rsidRDefault="0049289E" w:rsidP="0049289E">
            <w:pPr>
              <w:pStyle w:val="ConsPlusNormal"/>
            </w:pPr>
          </w:p>
        </w:tc>
        <w:tc>
          <w:tcPr>
            <w:tcW w:w="451" w:type="pct"/>
          </w:tcPr>
          <w:p w:rsidR="0049289E" w:rsidRPr="0049289E" w:rsidRDefault="0049289E" w:rsidP="0049289E">
            <w:pPr>
              <w:pStyle w:val="ConsPlusNormal"/>
            </w:pPr>
          </w:p>
        </w:tc>
        <w:tc>
          <w:tcPr>
            <w:tcW w:w="282" w:type="pct"/>
          </w:tcPr>
          <w:p w:rsidR="0049289E" w:rsidRPr="0049289E" w:rsidRDefault="0049289E" w:rsidP="0049289E">
            <w:pPr>
              <w:pStyle w:val="ConsPlusNormal"/>
            </w:pPr>
          </w:p>
        </w:tc>
        <w:tc>
          <w:tcPr>
            <w:tcW w:w="375" w:type="pct"/>
          </w:tcPr>
          <w:p w:rsidR="0049289E" w:rsidRPr="0049289E" w:rsidRDefault="0049289E" w:rsidP="0049289E">
            <w:pPr>
              <w:pStyle w:val="ConsPlusNormal"/>
            </w:pPr>
          </w:p>
        </w:tc>
        <w:tc>
          <w:tcPr>
            <w:tcW w:w="413" w:type="pct"/>
          </w:tcPr>
          <w:p w:rsidR="0049289E" w:rsidRPr="0049289E" w:rsidRDefault="0049289E" w:rsidP="0049289E">
            <w:pPr>
              <w:pStyle w:val="ConsPlusNormal"/>
            </w:pPr>
          </w:p>
        </w:tc>
      </w:tr>
      <w:tr w:rsidR="0049289E" w:rsidRPr="0049289E" w:rsidTr="00EB54B8">
        <w:tc>
          <w:tcPr>
            <w:tcW w:w="799" w:type="pct"/>
          </w:tcPr>
          <w:p w:rsidR="0049289E" w:rsidRPr="0049289E" w:rsidRDefault="0049289E" w:rsidP="0049289E">
            <w:pPr>
              <w:pStyle w:val="ConsPlusNormal"/>
            </w:pPr>
            <w:r w:rsidRPr="0049289E">
              <w:t>бычки после отъема</w:t>
            </w:r>
          </w:p>
        </w:tc>
        <w:tc>
          <w:tcPr>
            <w:tcW w:w="384" w:type="pct"/>
          </w:tcPr>
          <w:p w:rsidR="0049289E" w:rsidRPr="0049289E" w:rsidRDefault="0049289E" w:rsidP="0049289E">
            <w:pPr>
              <w:pStyle w:val="ConsPlusNormal"/>
            </w:pPr>
          </w:p>
        </w:tc>
        <w:tc>
          <w:tcPr>
            <w:tcW w:w="334" w:type="pct"/>
          </w:tcPr>
          <w:p w:rsidR="0049289E" w:rsidRPr="0049289E" w:rsidRDefault="0049289E" w:rsidP="0049289E">
            <w:pPr>
              <w:pStyle w:val="ConsPlusNormal"/>
            </w:pPr>
          </w:p>
        </w:tc>
        <w:tc>
          <w:tcPr>
            <w:tcW w:w="369" w:type="pct"/>
          </w:tcPr>
          <w:p w:rsidR="0049289E" w:rsidRPr="0049289E" w:rsidRDefault="0049289E" w:rsidP="0049289E">
            <w:pPr>
              <w:pStyle w:val="ConsPlusNormal"/>
            </w:pPr>
          </w:p>
        </w:tc>
        <w:tc>
          <w:tcPr>
            <w:tcW w:w="375" w:type="pct"/>
          </w:tcPr>
          <w:p w:rsidR="0049289E" w:rsidRPr="0049289E" w:rsidRDefault="0049289E" w:rsidP="0049289E">
            <w:pPr>
              <w:pStyle w:val="ConsPlusNormal"/>
            </w:pPr>
          </w:p>
        </w:tc>
        <w:tc>
          <w:tcPr>
            <w:tcW w:w="319" w:type="pct"/>
          </w:tcPr>
          <w:p w:rsidR="0049289E" w:rsidRPr="0049289E" w:rsidRDefault="0049289E" w:rsidP="0049289E">
            <w:pPr>
              <w:pStyle w:val="ConsPlusNormal"/>
            </w:pPr>
          </w:p>
        </w:tc>
        <w:tc>
          <w:tcPr>
            <w:tcW w:w="275" w:type="pct"/>
          </w:tcPr>
          <w:p w:rsidR="0049289E" w:rsidRPr="0049289E" w:rsidRDefault="0049289E" w:rsidP="0049289E">
            <w:pPr>
              <w:pStyle w:val="ConsPlusNormal"/>
            </w:pPr>
          </w:p>
        </w:tc>
        <w:tc>
          <w:tcPr>
            <w:tcW w:w="279" w:type="pct"/>
          </w:tcPr>
          <w:p w:rsidR="0049289E" w:rsidRPr="0049289E" w:rsidRDefault="0049289E" w:rsidP="0049289E">
            <w:pPr>
              <w:pStyle w:val="ConsPlusNormal"/>
            </w:pPr>
          </w:p>
        </w:tc>
        <w:tc>
          <w:tcPr>
            <w:tcW w:w="344" w:type="pct"/>
          </w:tcPr>
          <w:p w:rsidR="0049289E" w:rsidRPr="0049289E" w:rsidRDefault="0049289E" w:rsidP="0049289E">
            <w:pPr>
              <w:pStyle w:val="ConsPlusNormal"/>
            </w:pPr>
          </w:p>
        </w:tc>
        <w:tc>
          <w:tcPr>
            <w:tcW w:w="451" w:type="pct"/>
          </w:tcPr>
          <w:p w:rsidR="0049289E" w:rsidRPr="0049289E" w:rsidRDefault="0049289E" w:rsidP="0049289E">
            <w:pPr>
              <w:pStyle w:val="ConsPlusNormal"/>
            </w:pPr>
          </w:p>
        </w:tc>
        <w:tc>
          <w:tcPr>
            <w:tcW w:w="282" w:type="pct"/>
          </w:tcPr>
          <w:p w:rsidR="0049289E" w:rsidRPr="0049289E" w:rsidRDefault="0049289E" w:rsidP="0049289E">
            <w:pPr>
              <w:pStyle w:val="ConsPlusNormal"/>
            </w:pPr>
          </w:p>
        </w:tc>
        <w:tc>
          <w:tcPr>
            <w:tcW w:w="375" w:type="pct"/>
          </w:tcPr>
          <w:p w:rsidR="0049289E" w:rsidRPr="0049289E" w:rsidRDefault="0049289E" w:rsidP="0049289E">
            <w:pPr>
              <w:pStyle w:val="ConsPlusNormal"/>
            </w:pPr>
          </w:p>
        </w:tc>
        <w:tc>
          <w:tcPr>
            <w:tcW w:w="413" w:type="pct"/>
          </w:tcPr>
          <w:p w:rsidR="0049289E" w:rsidRPr="0049289E" w:rsidRDefault="0049289E" w:rsidP="0049289E">
            <w:pPr>
              <w:pStyle w:val="ConsPlusNormal"/>
            </w:pPr>
          </w:p>
        </w:tc>
      </w:tr>
      <w:tr w:rsidR="0049289E" w:rsidRPr="0049289E" w:rsidTr="00EB54B8">
        <w:tc>
          <w:tcPr>
            <w:tcW w:w="799" w:type="pct"/>
          </w:tcPr>
          <w:p w:rsidR="0049289E" w:rsidRPr="0049289E" w:rsidRDefault="0049289E" w:rsidP="0049289E">
            <w:pPr>
              <w:pStyle w:val="ConsPlusNormal"/>
            </w:pPr>
            <w:r w:rsidRPr="0049289E">
              <w:t>телочки после отъема</w:t>
            </w:r>
          </w:p>
        </w:tc>
        <w:tc>
          <w:tcPr>
            <w:tcW w:w="384" w:type="pct"/>
          </w:tcPr>
          <w:p w:rsidR="0049289E" w:rsidRPr="0049289E" w:rsidRDefault="0049289E" w:rsidP="0049289E">
            <w:pPr>
              <w:pStyle w:val="ConsPlusNormal"/>
            </w:pPr>
          </w:p>
        </w:tc>
        <w:tc>
          <w:tcPr>
            <w:tcW w:w="334" w:type="pct"/>
          </w:tcPr>
          <w:p w:rsidR="0049289E" w:rsidRPr="0049289E" w:rsidRDefault="0049289E" w:rsidP="0049289E">
            <w:pPr>
              <w:pStyle w:val="ConsPlusNormal"/>
            </w:pPr>
          </w:p>
        </w:tc>
        <w:tc>
          <w:tcPr>
            <w:tcW w:w="369" w:type="pct"/>
          </w:tcPr>
          <w:p w:rsidR="0049289E" w:rsidRPr="0049289E" w:rsidRDefault="0049289E" w:rsidP="0049289E">
            <w:pPr>
              <w:pStyle w:val="ConsPlusNormal"/>
            </w:pPr>
          </w:p>
        </w:tc>
        <w:tc>
          <w:tcPr>
            <w:tcW w:w="375" w:type="pct"/>
          </w:tcPr>
          <w:p w:rsidR="0049289E" w:rsidRPr="0049289E" w:rsidRDefault="0049289E" w:rsidP="0049289E">
            <w:pPr>
              <w:pStyle w:val="ConsPlusNormal"/>
            </w:pPr>
          </w:p>
        </w:tc>
        <w:tc>
          <w:tcPr>
            <w:tcW w:w="319" w:type="pct"/>
          </w:tcPr>
          <w:p w:rsidR="0049289E" w:rsidRPr="0049289E" w:rsidRDefault="0049289E" w:rsidP="0049289E">
            <w:pPr>
              <w:pStyle w:val="ConsPlusNormal"/>
            </w:pPr>
          </w:p>
        </w:tc>
        <w:tc>
          <w:tcPr>
            <w:tcW w:w="275" w:type="pct"/>
          </w:tcPr>
          <w:p w:rsidR="0049289E" w:rsidRPr="0049289E" w:rsidRDefault="0049289E" w:rsidP="0049289E">
            <w:pPr>
              <w:pStyle w:val="ConsPlusNormal"/>
            </w:pPr>
          </w:p>
        </w:tc>
        <w:tc>
          <w:tcPr>
            <w:tcW w:w="279" w:type="pct"/>
          </w:tcPr>
          <w:p w:rsidR="0049289E" w:rsidRPr="0049289E" w:rsidRDefault="0049289E" w:rsidP="0049289E">
            <w:pPr>
              <w:pStyle w:val="ConsPlusNormal"/>
            </w:pPr>
          </w:p>
        </w:tc>
        <w:tc>
          <w:tcPr>
            <w:tcW w:w="344" w:type="pct"/>
          </w:tcPr>
          <w:p w:rsidR="0049289E" w:rsidRPr="0049289E" w:rsidRDefault="0049289E" w:rsidP="0049289E">
            <w:pPr>
              <w:pStyle w:val="ConsPlusNormal"/>
            </w:pPr>
          </w:p>
        </w:tc>
        <w:tc>
          <w:tcPr>
            <w:tcW w:w="451" w:type="pct"/>
          </w:tcPr>
          <w:p w:rsidR="0049289E" w:rsidRPr="0049289E" w:rsidRDefault="0049289E" w:rsidP="0049289E">
            <w:pPr>
              <w:pStyle w:val="ConsPlusNormal"/>
            </w:pPr>
          </w:p>
        </w:tc>
        <w:tc>
          <w:tcPr>
            <w:tcW w:w="282" w:type="pct"/>
          </w:tcPr>
          <w:p w:rsidR="0049289E" w:rsidRPr="0049289E" w:rsidRDefault="0049289E" w:rsidP="0049289E">
            <w:pPr>
              <w:pStyle w:val="ConsPlusNormal"/>
            </w:pPr>
          </w:p>
        </w:tc>
        <w:tc>
          <w:tcPr>
            <w:tcW w:w="375" w:type="pct"/>
          </w:tcPr>
          <w:p w:rsidR="0049289E" w:rsidRPr="0049289E" w:rsidRDefault="0049289E" w:rsidP="0049289E">
            <w:pPr>
              <w:pStyle w:val="ConsPlusNormal"/>
            </w:pPr>
          </w:p>
        </w:tc>
        <w:tc>
          <w:tcPr>
            <w:tcW w:w="413" w:type="pct"/>
          </w:tcPr>
          <w:p w:rsidR="0049289E" w:rsidRPr="0049289E" w:rsidRDefault="0049289E" w:rsidP="0049289E">
            <w:pPr>
              <w:pStyle w:val="ConsPlusNormal"/>
            </w:pPr>
          </w:p>
        </w:tc>
      </w:tr>
      <w:tr w:rsidR="0049289E" w:rsidRPr="0049289E" w:rsidTr="00EB54B8">
        <w:tc>
          <w:tcPr>
            <w:tcW w:w="799" w:type="pct"/>
          </w:tcPr>
          <w:p w:rsidR="0049289E" w:rsidRPr="0049289E" w:rsidRDefault="0049289E" w:rsidP="0049289E">
            <w:pPr>
              <w:pStyle w:val="ConsPlusNormal"/>
            </w:pPr>
            <w:r w:rsidRPr="0049289E">
              <w:t>бычки на подсосе</w:t>
            </w:r>
          </w:p>
        </w:tc>
        <w:tc>
          <w:tcPr>
            <w:tcW w:w="384" w:type="pct"/>
          </w:tcPr>
          <w:p w:rsidR="0049289E" w:rsidRPr="0049289E" w:rsidRDefault="0049289E" w:rsidP="0049289E">
            <w:pPr>
              <w:pStyle w:val="ConsPlusNormal"/>
            </w:pPr>
          </w:p>
        </w:tc>
        <w:tc>
          <w:tcPr>
            <w:tcW w:w="334" w:type="pct"/>
          </w:tcPr>
          <w:p w:rsidR="0049289E" w:rsidRPr="0049289E" w:rsidRDefault="0049289E" w:rsidP="0049289E">
            <w:pPr>
              <w:pStyle w:val="ConsPlusNormal"/>
            </w:pPr>
          </w:p>
        </w:tc>
        <w:tc>
          <w:tcPr>
            <w:tcW w:w="369" w:type="pct"/>
          </w:tcPr>
          <w:p w:rsidR="0049289E" w:rsidRPr="0049289E" w:rsidRDefault="0049289E" w:rsidP="0049289E">
            <w:pPr>
              <w:pStyle w:val="ConsPlusNormal"/>
            </w:pPr>
          </w:p>
        </w:tc>
        <w:tc>
          <w:tcPr>
            <w:tcW w:w="375" w:type="pct"/>
          </w:tcPr>
          <w:p w:rsidR="0049289E" w:rsidRPr="0049289E" w:rsidRDefault="0049289E" w:rsidP="0049289E">
            <w:pPr>
              <w:pStyle w:val="ConsPlusNormal"/>
            </w:pPr>
          </w:p>
        </w:tc>
        <w:tc>
          <w:tcPr>
            <w:tcW w:w="319" w:type="pct"/>
          </w:tcPr>
          <w:p w:rsidR="0049289E" w:rsidRPr="0049289E" w:rsidRDefault="0049289E" w:rsidP="0049289E">
            <w:pPr>
              <w:pStyle w:val="ConsPlusNormal"/>
            </w:pPr>
          </w:p>
        </w:tc>
        <w:tc>
          <w:tcPr>
            <w:tcW w:w="275" w:type="pct"/>
          </w:tcPr>
          <w:p w:rsidR="0049289E" w:rsidRPr="0049289E" w:rsidRDefault="0049289E" w:rsidP="0049289E">
            <w:pPr>
              <w:pStyle w:val="ConsPlusNormal"/>
            </w:pPr>
          </w:p>
        </w:tc>
        <w:tc>
          <w:tcPr>
            <w:tcW w:w="279" w:type="pct"/>
          </w:tcPr>
          <w:p w:rsidR="0049289E" w:rsidRPr="0049289E" w:rsidRDefault="0049289E" w:rsidP="0049289E">
            <w:pPr>
              <w:pStyle w:val="ConsPlusNormal"/>
            </w:pPr>
          </w:p>
        </w:tc>
        <w:tc>
          <w:tcPr>
            <w:tcW w:w="344" w:type="pct"/>
          </w:tcPr>
          <w:p w:rsidR="0049289E" w:rsidRPr="0049289E" w:rsidRDefault="0049289E" w:rsidP="0049289E">
            <w:pPr>
              <w:pStyle w:val="ConsPlusNormal"/>
            </w:pPr>
          </w:p>
        </w:tc>
        <w:tc>
          <w:tcPr>
            <w:tcW w:w="451" w:type="pct"/>
          </w:tcPr>
          <w:p w:rsidR="0049289E" w:rsidRPr="0049289E" w:rsidRDefault="0049289E" w:rsidP="0049289E">
            <w:pPr>
              <w:pStyle w:val="ConsPlusNormal"/>
            </w:pPr>
          </w:p>
        </w:tc>
        <w:tc>
          <w:tcPr>
            <w:tcW w:w="282" w:type="pct"/>
          </w:tcPr>
          <w:p w:rsidR="0049289E" w:rsidRPr="0049289E" w:rsidRDefault="0049289E" w:rsidP="0049289E">
            <w:pPr>
              <w:pStyle w:val="ConsPlusNormal"/>
            </w:pPr>
          </w:p>
        </w:tc>
        <w:tc>
          <w:tcPr>
            <w:tcW w:w="375" w:type="pct"/>
          </w:tcPr>
          <w:p w:rsidR="0049289E" w:rsidRPr="0049289E" w:rsidRDefault="0049289E" w:rsidP="0049289E">
            <w:pPr>
              <w:pStyle w:val="ConsPlusNormal"/>
            </w:pPr>
          </w:p>
        </w:tc>
        <w:tc>
          <w:tcPr>
            <w:tcW w:w="413" w:type="pct"/>
          </w:tcPr>
          <w:p w:rsidR="0049289E" w:rsidRPr="0049289E" w:rsidRDefault="0049289E" w:rsidP="0049289E">
            <w:pPr>
              <w:pStyle w:val="ConsPlusNormal"/>
            </w:pPr>
          </w:p>
        </w:tc>
      </w:tr>
      <w:tr w:rsidR="0049289E" w:rsidRPr="0049289E" w:rsidTr="00EB54B8">
        <w:tc>
          <w:tcPr>
            <w:tcW w:w="799" w:type="pct"/>
          </w:tcPr>
          <w:p w:rsidR="0049289E" w:rsidRPr="0049289E" w:rsidRDefault="0049289E" w:rsidP="0049289E">
            <w:pPr>
              <w:pStyle w:val="ConsPlusNormal"/>
            </w:pPr>
            <w:r w:rsidRPr="0049289E">
              <w:t>телочки на подсосе</w:t>
            </w:r>
          </w:p>
        </w:tc>
        <w:tc>
          <w:tcPr>
            <w:tcW w:w="384" w:type="pct"/>
          </w:tcPr>
          <w:p w:rsidR="0049289E" w:rsidRPr="0049289E" w:rsidRDefault="0049289E" w:rsidP="0049289E">
            <w:pPr>
              <w:pStyle w:val="ConsPlusNormal"/>
            </w:pPr>
          </w:p>
        </w:tc>
        <w:tc>
          <w:tcPr>
            <w:tcW w:w="334" w:type="pct"/>
          </w:tcPr>
          <w:p w:rsidR="0049289E" w:rsidRPr="0049289E" w:rsidRDefault="0049289E" w:rsidP="0049289E">
            <w:pPr>
              <w:pStyle w:val="ConsPlusNormal"/>
            </w:pPr>
          </w:p>
        </w:tc>
        <w:tc>
          <w:tcPr>
            <w:tcW w:w="369" w:type="pct"/>
          </w:tcPr>
          <w:p w:rsidR="0049289E" w:rsidRPr="0049289E" w:rsidRDefault="0049289E" w:rsidP="0049289E">
            <w:pPr>
              <w:pStyle w:val="ConsPlusNormal"/>
            </w:pPr>
          </w:p>
        </w:tc>
        <w:tc>
          <w:tcPr>
            <w:tcW w:w="375" w:type="pct"/>
          </w:tcPr>
          <w:p w:rsidR="0049289E" w:rsidRPr="0049289E" w:rsidRDefault="0049289E" w:rsidP="0049289E">
            <w:pPr>
              <w:pStyle w:val="ConsPlusNormal"/>
            </w:pPr>
          </w:p>
        </w:tc>
        <w:tc>
          <w:tcPr>
            <w:tcW w:w="319" w:type="pct"/>
          </w:tcPr>
          <w:p w:rsidR="0049289E" w:rsidRPr="0049289E" w:rsidRDefault="0049289E" w:rsidP="0049289E">
            <w:pPr>
              <w:pStyle w:val="ConsPlusNormal"/>
            </w:pPr>
          </w:p>
        </w:tc>
        <w:tc>
          <w:tcPr>
            <w:tcW w:w="275" w:type="pct"/>
          </w:tcPr>
          <w:p w:rsidR="0049289E" w:rsidRPr="0049289E" w:rsidRDefault="0049289E" w:rsidP="0049289E">
            <w:pPr>
              <w:pStyle w:val="ConsPlusNormal"/>
            </w:pPr>
          </w:p>
        </w:tc>
        <w:tc>
          <w:tcPr>
            <w:tcW w:w="279" w:type="pct"/>
          </w:tcPr>
          <w:p w:rsidR="0049289E" w:rsidRPr="0049289E" w:rsidRDefault="0049289E" w:rsidP="0049289E">
            <w:pPr>
              <w:pStyle w:val="ConsPlusNormal"/>
            </w:pPr>
          </w:p>
        </w:tc>
        <w:tc>
          <w:tcPr>
            <w:tcW w:w="344" w:type="pct"/>
          </w:tcPr>
          <w:p w:rsidR="0049289E" w:rsidRPr="0049289E" w:rsidRDefault="0049289E" w:rsidP="0049289E">
            <w:pPr>
              <w:pStyle w:val="ConsPlusNormal"/>
            </w:pPr>
          </w:p>
        </w:tc>
        <w:tc>
          <w:tcPr>
            <w:tcW w:w="451" w:type="pct"/>
          </w:tcPr>
          <w:p w:rsidR="0049289E" w:rsidRPr="0049289E" w:rsidRDefault="0049289E" w:rsidP="0049289E">
            <w:pPr>
              <w:pStyle w:val="ConsPlusNormal"/>
            </w:pPr>
          </w:p>
        </w:tc>
        <w:tc>
          <w:tcPr>
            <w:tcW w:w="282" w:type="pct"/>
          </w:tcPr>
          <w:p w:rsidR="0049289E" w:rsidRPr="0049289E" w:rsidRDefault="0049289E" w:rsidP="0049289E">
            <w:pPr>
              <w:pStyle w:val="ConsPlusNormal"/>
            </w:pPr>
          </w:p>
        </w:tc>
        <w:tc>
          <w:tcPr>
            <w:tcW w:w="375" w:type="pct"/>
          </w:tcPr>
          <w:p w:rsidR="0049289E" w:rsidRPr="0049289E" w:rsidRDefault="0049289E" w:rsidP="0049289E">
            <w:pPr>
              <w:pStyle w:val="ConsPlusNormal"/>
            </w:pPr>
          </w:p>
        </w:tc>
        <w:tc>
          <w:tcPr>
            <w:tcW w:w="413" w:type="pct"/>
          </w:tcPr>
          <w:p w:rsidR="0049289E" w:rsidRPr="0049289E" w:rsidRDefault="0049289E" w:rsidP="0049289E">
            <w:pPr>
              <w:pStyle w:val="ConsPlusNormal"/>
            </w:pPr>
          </w:p>
        </w:tc>
      </w:tr>
      <w:tr w:rsidR="0049289E" w:rsidRPr="0049289E" w:rsidTr="00EB54B8">
        <w:tc>
          <w:tcPr>
            <w:tcW w:w="799" w:type="pct"/>
          </w:tcPr>
          <w:p w:rsidR="0049289E" w:rsidRPr="0049289E" w:rsidRDefault="0049289E" w:rsidP="0049289E">
            <w:pPr>
              <w:pStyle w:val="ConsPlusNormal"/>
            </w:pPr>
            <w:r w:rsidRPr="0049289E">
              <w:t>приплод</w:t>
            </w:r>
          </w:p>
        </w:tc>
        <w:tc>
          <w:tcPr>
            <w:tcW w:w="384" w:type="pct"/>
          </w:tcPr>
          <w:p w:rsidR="0049289E" w:rsidRPr="0049289E" w:rsidRDefault="0049289E" w:rsidP="0049289E">
            <w:pPr>
              <w:pStyle w:val="ConsPlusNormal"/>
            </w:pPr>
          </w:p>
        </w:tc>
        <w:tc>
          <w:tcPr>
            <w:tcW w:w="334" w:type="pct"/>
          </w:tcPr>
          <w:p w:rsidR="0049289E" w:rsidRPr="0049289E" w:rsidRDefault="0049289E" w:rsidP="0049289E">
            <w:pPr>
              <w:pStyle w:val="ConsPlusNormal"/>
            </w:pPr>
          </w:p>
        </w:tc>
        <w:tc>
          <w:tcPr>
            <w:tcW w:w="369" w:type="pct"/>
          </w:tcPr>
          <w:p w:rsidR="0049289E" w:rsidRPr="0049289E" w:rsidRDefault="0049289E" w:rsidP="0049289E">
            <w:pPr>
              <w:pStyle w:val="ConsPlusNormal"/>
            </w:pPr>
          </w:p>
        </w:tc>
        <w:tc>
          <w:tcPr>
            <w:tcW w:w="375" w:type="pct"/>
          </w:tcPr>
          <w:p w:rsidR="0049289E" w:rsidRPr="0049289E" w:rsidRDefault="0049289E" w:rsidP="0049289E">
            <w:pPr>
              <w:pStyle w:val="ConsPlusNormal"/>
            </w:pPr>
          </w:p>
        </w:tc>
        <w:tc>
          <w:tcPr>
            <w:tcW w:w="319" w:type="pct"/>
          </w:tcPr>
          <w:p w:rsidR="0049289E" w:rsidRPr="0049289E" w:rsidRDefault="0049289E" w:rsidP="0049289E">
            <w:pPr>
              <w:pStyle w:val="ConsPlusNormal"/>
            </w:pPr>
          </w:p>
        </w:tc>
        <w:tc>
          <w:tcPr>
            <w:tcW w:w="275" w:type="pct"/>
          </w:tcPr>
          <w:p w:rsidR="0049289E" w:rsidRPr="0049289E" w:rsidRDefault="0049289E" w:rsidP="0049289E">
            <w:pPr>
              <w:pStyle w:val="ConsPlusNormal"/>
            </w:pPr>
          </w:p>
        </w:tc>
        <w:tc>
          <w:tcPr>
            <w:tcW w:w="279" w:type="pct"/>
          </w:tcPr>
          <w:p w:rsidR="0049289E" w:rsidRPr="0049289E" w:rsidRDefault="0049289E" w:rsidP="0049289E">
            <w:pPr>
              <w:pStyle w:val="ConsPlusNormal"/>
            </w:pPr>
          </w:p>
        </w:tc>
        <w:tc>
          <w:tcPr>
            <w:tcW w:w="344" w:type="pct"/>
          </w:tcPr>
          <w:p w:rsidR="0049289E" w:rsidRPr="0049289E" w:rsidRDefault="0049289E" w:rsidP="0049289E">
            <w:pPr>
              <w:pStyle w:val="ConsPlusNormal"/>
            </w:pPr>
          </w:p>
        </w:tc>
        <w:tc>
          <w:tcPr>
            <w:tcW w:w="451" w:type="pct"/>
          </w:tcPr>
          <w:p w:rsidR="0049289E" w:rsidRPr="0049289E" w:rsidRDefault="0049289E" w:rsidP="0049289E">
            <w:pPr>
              <w:pStyle w:val="ConsPlusNormal"/>
            </w:pPr>
          </w:p>
        </w:tc>
        <w:tc>
          <w:tcPr>
            <w:tcW w:w="282" w:type="pct"/>
          </w:tcPr>
          <w:p w:rsidR="0049289E" w:rsidRPr="0049289E" w:rsidRDefault="0049289E" w:rsidP="0049289E">
            <w:pPr>
              <w:pStyle w:val="ConsPlusNormal"/>
            </w:pPr>
          </w:p>
        </w:tc>
        <w:tc>
          <w:tcPr>
            <w:tcW w:w="375" w:type="pct"/>
          </w:tcPr>
          <w:p w:rsidR="0049289E" w:rsidRPr="0049289E" w:rsidRDefault="0049289E" w:rsidP="0049289E">
            <w:pPr>
              <w:pStyle w:val="ConsPlusNormal"/>
            </w:pPr>
          </w:p>
        </w:tc>
        <w:tc>
          <w:tcPr>
            <w:tcW w:w="413" w:type="pct"/>
          </w:tcPr>
          <w:p w:rsidR="0049289E" w:rsidRPr="0049289E" w:rsidRDefault="0049289E" w:rsidP="0049289E">
            <w:pPr>
              <w:pStyle w:val="ConsPlusNormal"/>
            </w:pPr>
          </w:p>
        </w:tc>
      </w:tr>
      <w:tr w:rsidR="0049289E" w:rsidRPr="0049289E" w:rsidTr="00EB54B8">
        <w:tc>
          <w:tcPr>
            <w:tcW w:w="799" w:type="pct"/>
          </w:tcPr>
          <w:p w:rsidR="0049289E" w:rsidRPr="0049289E" w:rsidRDefault="0049289E" w:rsidP="0049289E">
            <w:pPr>
              <w:pStyle w:val="ConsPlusNormal"/>
            </w:pPr>
            <w:r w:rsidRPr="0049289E">
              <w:t>Итого крупного рогатого скота:</w:t>
            </w:r>
          </w:p>
        </w:tc>
        <w:tc>
          <w:tcPr>
            <w:tcW w:w="384" w:type="pct"/>
          </w:tcPr>
          <w:p w:rsidR="0049289E" w:rsidRPr="0049289E" w:rsidRDefault="0049289E" w:rsidP="0049289E">
            <w:pPr>
              <w:pStyle w:val="ConsPlusNormal"/>
            </w:pPr>
          </w:p>
        </w:tc>
        <w:tc>
          <w:tcPr>
            <w:tcW w:w="334" w:type="pct"/>
          </w:tcPr>
          <w:p w:rsidR="0049289E" w:rsidRPr="0049289E" w:rsidRDefault="0049289E" w:rsidP="0049289E">
            <w:pPr>
              <w:pStyle w:val="ConsPlusNormal"/>
            </w:pPr>
          </w:p>
        </w:tc>
        <w:tc>
          <w:tcPr>
            <w:tcW w:w="369" w:type="pct"/>
          </w:tcPr>
          <w:p w:rsidR="0049289E" w:rsidRPr="0049289E" w:rsidRDefault="0049289E" w:rsidP="0049289E">
            <w:pPr>
              <w:pStyle w:val="ConsPlusNormal"/>
            </w:pPr>
          </w:p>
        </w:tc>
        <w:tc>
          <w:tcPr>
            <w:tcW w:w="375" w:type="pct"/>
          </w:tcPr>
          <w:p w:rsidR="0049289E" w:rsidRPr="0049289E" w:rsidRDefault="0049289E" w:rsidP="0049289E">
            <w:pPr>
              <w:pStyle w:val="ConsPlusNormal"/>
            </w:pPr>
          </w:p>
        </w:tc>
        <w:tc>
          <w:tcPr>
            <w:tcW w:w="319" w:type="pct"/>
          </w:tcPr>
          <w:p w:rsidR="0049289E" w:rsidRPr="0049289E" w:rsidRDefault="0049289E" w:rsidP="0049289E">
            <w:pPr>
              <w:pStyle w:val="ConsPlusNormal"/>
            </w:pPr>
          </w:p>
        </w:tc>
        <w:tc>
          <w:tcPr>
            <w:tcW w:w="275" w:type="pct"/>
          </w:tcPr>
          <w:p w:rsidR="0049289E" w:rsidRPr="0049289E" w:rsidRDefault="0049289E" w:rsidP="0049289E">
            <w:pPr>
              <w:pStyle w:val="ConsPlusNormal"/>
            </w:pPr>
          </w:p>
        </w:tc>
        <w:tc>
          <w:tcPr>
            <w:tcW w:w="279" w:type="pct"/>
          </w:tcPr>
          <w:p w:rsidR="0049289E" w:rsidRPr="0049289E" w:rsidRDefault="0049289E" w:rsidP="0049289E">
            <w:pPr>
              <w:pStyle w:val="ConsPlusNormal"/>
            </w:pPr>
          </w:p>
        </w:tc>
        <w:tc>
          <w:tcPr>
            <w:tcW w:w="344" w:type="pct"/>
          </w:tcPr>
          <w:p w:rsidR="0049289E" w:rsidRPr="0049289E" w:rsidRDefault="0049289E" w:rsidP="0049289E">
            <w:pPr>
              <w:pStyle w:val="ConsPlusNormal"/>
            </w:pPr>
          </w:p>
        </w:tc>
        <w:tc>
          <w:tcPr>
            <w:tcW w:w="451" w:type="pct"/>
          </w:tcPr>
          <w:p w:rsidR="0049289E" w:rsidRPr="0049289E" w:rsidRDefault="0049289E" w:rsidP="0049289E">
            <w:pPr>
              <w:pStyle w:val="ConsPlusNormal"/>
            </w:pPr>
          </w:p>
        </w:tc>
        <w:tc>
          <w:tcPr>
            <w:tcW w:w="282" w:type="pct"/>
          </w:tcPr>
          <w:p w:rsidR="0049289E" w:rsidRPr="0049289E" w:rsidRDefault="0049289E" w:rsidP="0049289E">
            <w:pPr>
              <w:pStyle w:val="ConsPlusNormal"/>
            </w:pPr>
          </w:p>
        </w:tc>
        <w:tc>
          <w:tcPr>
            <w:tcW w:w="375" w:type="pct"/>
          </w:tcPr>
          <w:p w:rsidR="0049289E" w:rsidRPr="0049289E" w:rsidRDefault="0049289E" w:rsidP="0049289E">
            <w:pPr>
              <w:pStyle w:val="ConsPlusNormal"/>
            </w:pPr>
          </w:p>
        </w:tc>
        <w:tc>
          <w:tcPr>
            <w:tcW w:w="413" w:type="pct"/>
          </w:tcPr>
          <w:p w:rsidR="0049289E" w:rsidRPr="0049289E" w:rsidRDefault="0049289E" w:rsidP="0049289E">
            <w:pPr>
              <w:pStyle w:val="ConsPlusNormal"/>
            </w:pPr>
          </w:p>
        </w:tc>
      </w:tr>
    </w:tbl>
    <w:p w:rsidR="0049289E" w:rsidRPr="0049289E" w:rsidRDefault="0049289E" w:rsidP="0049289E">
      <w:pPr>
        <w:pStyle w:val="ConsPlusNormal"/>
        <w:ind w:firstLine="540"/>
        <w:jc w:val="both"/>
      </w:pPr>
    </w:p>
    <w:p w:rsidR="0049289E" w:rsidRPr="0049289E" w:rsidRDefault="0049289E" w:rsidP="0049289E">
      <w:pPr>
        <w:pStyle w:val="ConsPlusNonformat"/>
        <w:jc w:val="both"/>
      </w:pPr>
      <w:r w:rsidRPr="0049289E">
        <w:t xml:space="preserve">    Уполномоченное лицо</w:t>
      </w:r>
    </w:p>
    <w:p w:rsidR="0049289E" w:rsidRPr="0049289E" w:rsidRDefault="0049289E" w:rsidP="0049289E">
      <w:pPr>
        <w:pStyle w:val="ConsPlusNonformat"/>
        <w:jc w:val="both"/>
      </w:pPr>
      <w:r w:rsidRPr="0049289E">
        <w:t xml:space="preserve">    получателя субсидии _________________ _________________________________</w:t>
      </w:r>
    </w:p>
    <w:p w:rsidR="0049289E" w:rsidRPr="0049289E" w:rsidRDefault="0049289E" w:rsidP="0049289E">
      <w:pPr>
        <w:pStyle w:val="ConsPlusNonformat"/>
        <w:jc w:val="both"/>
      </w:pPr>
      <w:r w:rsidRPr="0049289E">
        <w:t xml:space="preserve">    (участника </w:t>
      </w:r>
      <w:proofErr w:type="gramStart"/>
      <w:r w:rsidRPr="0049289E">
        <w:t xml:space="preserve">отбора)   </w:t>
      </w:r>
      <w:proofErr w:type="gramEnd"/>
      <w:r w:rsidRPr="0049289E">
        <w:t xml:space="preserve">   (подпись)       ФИО (последнее - при наличии)</w:t>
      </w:r>
    </w:p>
    <w:p w:rsidR="0049289E" w:rsidRPr="0049289E" w:rsidRDefault="0049289E" w:rsidP="0049289E">
      <w:pPr>
        <w:pStyle w:val="ConsPlusNonformat"/>
        <w:jc w:val="both"/>
      </w:pPr>
    </w:p>
    <w:p w:rsidR="0049289E" w:rsidRPr="0049289E" w:rsidRDefault="0049289E" w:rsidP="0049289E">
      <w:pPr>
        <w:pStyle w:val="ConsPlusNonformat"/>
        <w:jc w:val="both"/>
      </w:pPr>
      <w:r w:rsidRPr="0049289E">
        <w:t xml:space="preserve">    Главный бухгалтер</w:t>
      </w:r>
    </w:p>
    <w:p w:rsidR="0049289E" w:rsidRPr="0049289E" w:rsidRDefault="0049289E" w:rsidP="0049289E">
      <w:pPr>
        <w:pStyle w:val="ConsPlusNonformat"/>
        <w:jc w:val="both"/>
      </w:pPr>
      <w:r w:rsidRPr="0049289E">
        <w:t xml:space="preserve">    получателя субсидии _________________ _________________________________</w:t>
      </w:r>
    </w:p>
    <w:p w:rsidR="0049289E" w:rsidRPr="0049289E" w:rsidRDefault="0049289E" w:rsidP="0049289E">
      <w:pPr>
        <w:pStyle w:val="ConsPlusNonformat"/>
        <w:jc w:val="both"/>
      </w:pPr>
      <w:r w:rsidRPr="0049289E">
        <w:t xml:space="preserve">    (участника </w:t>
      </w:r>
      <w:proofErr w:type="gramStart"/>
      <w:r w:rsidRPr="0049289E">
        <w:t xml:space="preserve">отбора)   </w:t>
      </w:r>
      <w:proofErr w:type="gramEnd"/>
      <w:r w:rsidRPr="0049289E">
        <w:t xml:space="preserve">   (подпись)       ФИО (последнее - при наличии)</w:t>
      </w:r>
    </w:p>
    <w:p w:rsidR="0049289E" w:rsidRPr="0049289E" w:rsidRDefault="0049289E" w:rsidP="0049289E">
      <w:pPr>
        <w:pStyle w:val="ConsPlusNonformat"/>
        <w:jc w:val="both"/>
      </w:pPr>
    </w:p>
    <w:p w:rsidR="0049289E" w:rsidRPr="0049289E" w:rsidRDefault="0049289E" w:rsidP="0049289E">
      <w:pPr>
        <w:pStyle w:val="ConsPlusNonformat"/>
        <w:jc w:val="both"/>
      </w:pPr>
      <w:r w:rsidRPr="0049289E">
        <w:t xml:space="preserve">    "_____" ____________ 20___ года</w:t>
      </w:r>
    </w:p>
    <w:p w:rsidR="0049289E" w:rsidRPr="0049289E" w:rsidRDefault="0049289E" w:rsidP="0049289E">
      <w:pPr>
        <w:pStyle w:val="ConsPlusNonformat"/>
        <w:jc w:val="both"/>
      </w:pPr>
    </w:p>
    <w:p w:rsidR="0049289E" w:rsidRPr="0049289E" w:rsidRDefault="0049289E" w:rsidP="0049289E">
      <w:pPr>
        <w:pStyle w:val="ConsPlusNonformat"/>
        <w:jc w:val="both"/>
      </w:pPr>
      <w:r w:rsidRPr="0049289E">
        <w:t xml:space="preserve">    М.П. (при наличии)</w:t>
      </w:r>
    </w:p>
    <w:p w:rsidR="0049289E" w:rsidRPr="0049289E" w:rsidRDefault="0049289E" w:rsidP="0049289E">
      <w:pPr>
        <w:pStyle w:val="ConsPlusNormal"/>
        <w:ind w:firstLine="540"/>
        <w:jc w:val="both"/>
      </w:pPr>
    </w:p>
    <w:p w:rsidR="0049289E" w:rsidRDefault="0049289E" w:rsidP="0049289E">
      <w:pPr>
        <w:pStyle w:val="ConsPlusNormal"/>
        <w:ind w:firstLine="540"/>
        <w:jc w:val="both"/>
      </w:pPr>
    </w:p>
    <w:p w:rsidR="00EB54B8" w:rsidRDefault="00EB54B8" w:rsidP="0049289E">
      <w:pPr>
        <w:pStyle w:val="ConsPlusNormal"/>
        <w:ind w:firstLine="540"/>
        <w:jc w:val="both"/>
      </w:pPr>
    </w:p>
    <w:p w:rsidR="00EB54B8" w:rsidRDefault="00EB54B8" w:rsidP="0049289E">
      <w:pPr>
        <w:pStyle w:val="ConsPlusNormal"/>
        <w:ind w:firstLine="540"/>
        <w:jc w:val="both"/>
      </w:pPr>
    </w:p>
    <w:p w:rsidR="00EB54B8" w:rsidRDefault="00EB54B8" w:rsidP="0049289E">
      <w:pPr>
        <w:pStyle w:val="ConsPlusNormal"/>
        <w:ind w:firstLine="540"/>
        <w:jc w:val="both"/>
      </w:pPr>
    </w:p>
    <w:p w:rsidR="00EB54B8" w:rsidRDefault="00EB54B8" w:rsidP="0049289E">
      <w:pPr>
        <w:pStyle w:val="ConsPlusNormal"/>
        <w:ind w:firstLine="540"/>
        <w:jc w:val="both"/>
      </w:pPr>
    </w:p>
    <w:p w:rsidR="00EB54B8" w:rsidRDefault="00EB54B8" w:rsidP="0049289E">
      <w:pPr>
        <w:pStyle w:val="ConsPlusNormal"/>
        <w:ind w:firstLine="540"/>
        <w:jc w:val="both"/>
      </w:pPr>
    </w:p>
    <w:p w:rsidR="00EB54B8" w:rsidRDefault="00EB54B8" w:rsidP="0049289E">
      <w:pPr>
        <w:pStyle w:val="ConsPlusNormal"/>
        <w:ind w:firstLine="540"/>
        <w:jc w:val="both"/>
      </w:pPr>
    </w:p>
    <w:p w:rsidR="00EB54B8" w:rsidRPr="0049289E" w:rsidRDefault="00EB54B8" w:rsidP="0049289E">
      <w:pPr>
        <w:pStyle w:val="ConsPlusNormal"/>
        <w:ind w:firstLine="540"/>
        <w:jc w:val="both"/>
      </w:pPr>
    </w:p>
    <w:p w:rsidR="0049289E" w:rsidRPr="0049289E" w:rsidRDefault="0049289E" w:rsidP="0049289E">
      <w:pPr>
        <w:pStyle w:val="ConsPlusNormal"/>
        <w:ind w:firstLine="540"/>
        <w:jc w:val="both"/>
      </w:pPr>
    </w:p>
    <w:p w:rsidR="0049289E" w:rsidRPr="0049289E" w:rsidRDefault="0049289E" w:rsidP="0049289E">
      <w:pPr>
        <w:pStyle w:val="ConsPlusNormal"/>
        <w:jc w:val="right"/>
        <w:outlineLvl w:val="2"/>
      </w:pPr>
      <w:r w:rsidRPr="0049289E">
        <w:lastRenderedPageBreak/>
        <w:t>Форма 8</w:t>
      </w:r>
    </w:p>
    <w:p w:rsidR="0049289E" w:rsidRPr="0049289E" w:rsidRDefault="0049289E" w:rsidP="0049289E">
      <w:pPr>
        <w:pStyle w:val="ConsPlusNormal"/>
        <w:ind w:firstLine="540"/>
        <w:jc w:val="both"/>
      </w:pPr>
    </w:p>
    <w:p w:rsidR="0049289E" w:rsidRPr="0049289E" w:rsidRDefault="0049289E" w:rsidP="0049289E">
      <w:pPr>
        <w:pStyle w:val="ConsPlusNormal"/>
        <w:jc w:val="center"/>
      </w:pPr>
      <w:bookmarkStart w:id="127" w:name="P4153"/>
      <w:bookmarkEnd w:id="127"/>
      <w:r w:rsidRPr="0049289E">
        <w:t>Справка-расчет</w:t>
      </w:r>
    </w:p>
    <w:p w:rsidR="0049289E" w:rsidRPr="0049289E" w:rsidRDefault="0049289E" w:rsidP="0049289E">
      <w:pPr>
        <w:pStyle w:val="ConsPlusNormal"/>
        <w:jc w:val="center"/>
      </w:pPr>
      <w:r w:rsidRPr="0049289E">
        <w:t>о движении поголовья сельскохозяйственных животных</w:t>
      </w:r>
    </w:p>
    <w:p w:rsidR="0049289E" w:rsidRPr="0049289E" w:rsidRDefault="0049289E" w:rsidP="0049289E">
      <w:pPr>
        <w:pStyle w:val="ConsPlusNormal"/>
        <w:jc w:val="center"/>
      </w:pPr>
      <w:r w:rsidRPr="0049289E">
        <w:t>(крупного рогатого скота промышленного скрещивания)</w:t>
      </w:r>
    </w:p>
    <w:p w:rsidR="0049289E" w:rsidRPr="0049289E" w:rsidRDefault="0049289E" w:rsidP="0049289E">
      <w:pPr>
        <w:pStyle w:val="ConsPlusNormal"/>
        <w:jc w:val="center"/>
      </w:pPr>
      <w:r w:rsidRPr="0049289E">
        <w:t>за ____________________________</w:t>
      </w:r>
    </w:p>
    <w:p w:rsidR="0049289E" w:rsidRPr="0049289E" w:rsidRDefault="0049289E" w:rsidP="0049289E">
      <w:pPr>
        <w:pStyle w:val="ConsPlusNormal"/>
        <w:jc w:val="center"/>
      </w:pPr>
      <w:r w:rsidRPr="0049289E">
        <w:t>(отчетный период)</w:t>
      </w:r>
    </w:p>
    <w:p w:rsidR="0049289E" w:rsidRPr="0049289E" w:rsidRDefault="0049289E" w:rsidP="0049289E">
      <w:pPr>
        <w:pStyle w:val="ConsPlusNormal"/>
        <w:jc w:val="center"/>
      </w:pPr>
      <w:r w:rsidRPr="0049289E">
        <w:t>____________________________________________________________</w:t>
      </w:r>
    </w:p>
    <w:p w:rsidR="0049289E" w:rsidRPr="0049289E" w:rsidRDefault="0049289E" w:rsidP="0049289E">
      <w:pPr>
        <w:pStyle w:val="ConsPlusNormal"/>
        <w:jc w:val="center"/>
      </w:pPr>
      <w:r w:rsidRPr="0049289E">
        <w:t>наименование юридического лица, крестьянского (фермерского)</w:t>
      </w:r>
    </w:p>
    <w:p w:rsidR="0049289E" w:rsidRPr="0049289E" w:rsidRDefault="0049289E" w:rsidP="0049289E">
      <w:pPr>
        <w:pStyle w:val="ConsPlusNormal"/>
        <w:jc w:val="center"/>
      </w:pPr>
      <w:r w:rsidRPr="0049289E">
        <w:t>хозяйства, индивидуального предпринимателя</w:t>
      </w:r>
    </w:p>
    <w:p w:rsidR="0049289E" w:rsidRPr="0049289E" w:rsidRDefault="0049289E" w:rsidP="0049289E">
      <w:pPr>
        <w:pStyle w:val="ConsPlusNormal"/>
        <w:ind w:firstLine="540"/>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2563"/>
        <w:gridCol w:w="1231"/>
        <w:gridCol w:w="1071"/>
        <w:gridCol w:w="1183"/>
        <w:gridCol w:w="1203"/>
        <w:gridCol w:w="1026"/>
        <w:gridCol w:w="882"/>
        <w:gridCol w:w="895"/>
        <w:gridCol w:w="1103"/>
        <w:gridCol w:w="1446"/>
        <w:gridCol w:w="904"/>
        <w:gridCol w:w="1206"/>
        <w:gridCol w:w="1321"/>
      </w:tblGrid>
      <w:tr w:rsidR="0049289E" w:rsidRPr="0049289E" w:rsidTr="00EB54B8">
        <w:tc>
          <w:tcPr>
            <w:tcW w:w="799" w:type="pct"/>
            <w:vMerge w:val="restart"/>
          </w:tcPr>
          <w:p w:rsidR="0049289E" w:rsidRPr="0049289E" w:rsidRDefault="0049289E" w:rsidP="0049289E">
            <w:pPr>
              <w:pStyle w:val="ConsPlusNormal"/>
              <w:jc w:val="center"/>
            </w:pPr>
            <w:r w:rsidRPr="0049289E">
              <w:t>Половозрастные группы</w:t>
            </w:r>
          </w:p>
        </w:tc>
        <w:tc>
          <w:tcPr>
            <w:tcW w:w="384" w:type="pct"/>
            <w:vMerge w:val="restart"/>
          </w:tcPr>
          <w:p w:rsidR="0049289E" w:rsidRPr="0049289E" w:rsidRDefault="0049289E" w:rsidP="0049289E">
            <w:pPr>
              <w:pStyle w:val="ConsPlusNormal"/>
              <w:jc w:val="center"/>
            </w:pPr>
            <w:r w:rsidRPr="0049289E">
              <w:t>Наличие поголовья на начало месяца</w:t>
            </w:r>
          </w:p>
        </w:tc>
        <w:tc>
          <w:tcPr>
            <w:tcW w:w="1398" w:type="pct"/>
            <w:gridSpan w:val="4"/>
          </w:tcPr>
          <w:p w:rsidR="0049289E" w:rsidRPr="0049289E" w:rsidRDefault="0049289E" w:rsidP="0049289E">
            <w:pPr>
              <w:pStyle w:val="ConsPlusNormal"/>
              <w:jc w:val="center"/>
            </w:pPr>
            <w:r w:rsidRPr="0049289E">
              <w:t>Приход (голов)</w:t>
            </w:r>
          </w:p>
        </w:tc>
        <w:tc>
          <w:tcPr>
            <w:tcW w:w="2007" w:type="pct"/>
            <w:gridSpan w:val="6"/>
          </w:tcPr>
          <w:p w:rsidR="0049289E" w:rsidRPr="0049289E" w:rsidRDefault="0049289E" w:rsidP="0049289E">
            <w:pPr>
              <w:pStyle w:val="ConsPlusNormal"/>
              <w:jc w:val="center"/>
            </w:pPr>
            <w:r w:rsidRPr="0049289E">
              <w:t>Расход (голов)</w:t>
            </w:r>
          </w:p>
        </w:tc>
        <w:tc>
          <w:tcPr>
            <w:tcW w:w="412" w:type="pct"/>
            <w:vMerge w:val="restart"/>
          </w:tcPr>
          <w:p w:rsidR="0049289E" w:rsidRPr="0049289E" w:rsidRDefault="0049289E" w:rsidP="0049289E">
            <w:pPr>
              <w:pStyle w:val="ConsPlusNormal"/>
              <w:jc w:val="center"/>
            </w:pPr>
            <w:r w:rsidRPr="0049289E">
              <w:t>Наличие поголовья на конец месяца</w:t>
            </w:r>
          </w:p>
        </w:tc>
      </w:tr>
      <w:tr w:rsidR="0049289E" w:rsidRPr="0049289E" w:rsidTr="00EB54B8">
        <w:tc>
          <w:tcPr>
            <w:tcW w:w="799" w:type="pct"/>
            <w:vMerge/>
          </w:tcPr>
          <w:p w:rsidR="0049289E" w:rsidRPr="0049289E" w:rsidRDefault="0049289E" w:rsidP="0049289E">
            <w:pPr>
              <w:pStyle w:val="ConsPlusNormal"/>
            </w:pPr>
          </w:p>
        </w:tc>
        <w:tc>
          <w:tcPr>
            <w:tcW w:w="384" w:type="pct"/>
            <w:vMerge/>
          </w:tcPr>
          <w:p w:rsidR="0049289E" w:rsidRPr="0049289E" w:rsidRDefault="0049289E" w:rsidP="0049289E">
            <w:pPr>
              <w:pStyle w:val="ConsPlusNormal"/>
            </w:pPr>
          </w:p>
        </w:tc>
        <w:tc>
          <w:tcPr>
            <w:tcW w:w="334" w:type="pct"/>
          </w:tcPr>
          <w:p w:rsidR="0049289E" w:rsidRPr="0049289E" w:rsidRDefault="0049289E" w:rsidP="0049289E">
            <w:pPr>
              <w:pStyle w:val="ConsPlusNormal"/>
              <w:jc w:val="center"/>
            </w:pPr>
            <w:r w:rsidRPr="0049289E">
              <w:t>Куплено на племя / прочий приход &lt;*&gt;</w:t>
            </w:r>
          </w:p>
        </w:tc>
        <w:tc>
          <w:tcPr>
            <w:tcW w:w="369" w:type="pct"/>
          </w:tcPr>
          <w:p w:rsidR="0049289E" w:rsidRPr="0049289E" w:rsidRDefault="0049289E" w:rsidP="0049289E">
            <w:pPr>
              <w:pStyle w:val="ConsPlusNormal"/>
              <w:jc w:val="center"/>
            </w:pPr>
            <w:r w:rsidRPr="0049289E">
              <w:t>Получено приплода</w:t>
            </w:r>
          </w:p>
        </w:tc>
        <w:tc>
          <w:tcPr>
            <w:tcW w:w="375" w:type="pct"/>
          </w:tcPr>
          <w:p w:rsidR="0049289E" w:rsidRPr="0049289E" w:rsidRDefault="0049289E" w:rsidP="0049289E">
            <w:pPr>
              <w:pStyle w:val="ConsPlusNormal"/>
              <w:jc w:val="center"/>
            </w:pPr>
            <w:r w:rsidRPr="0049289E">
              <w:t>Приход из младших групп</w:t>
            </w:r>
          </w:p>
        </w:tc>
        <w:tc>
          <w:tcPr>
            <w:tcW w:w="320" w:type="pct"/>
          </w:tcPr>
          <w:p w:rsidR="0049289E" w:rsidRPr="0049289E" w:rsidRDefault="0049289E" w:rsidP="0049289E">
            <w:pPr>
              <w:pStyle w:val="ConsPlusNormal"/>
              <w:jc w:val="center"/>
            </w:pPr>
            <w:r w:rsidRPr="0049289E">
              <w:t>Итого прихода</w:t>
            </w:r>
          </w:p>
        </w:tc>
        <w:tc>
          <w:tcPr>
            <w:tcW w:w="275" w:type="pct"/>
          </w:tcPr>
          <w:p w:rsidR="0049289E" w:rsidRPr="0049289E" w:rsidRDefault="0049289E" w:rsidP="0049289E">
            <w:pPr>
              <w:pStyle w:val="ConsPlusNormal"/>
              <w:jc w:val="center"/>
            </w:pPr>
            <w:r w:rsidRPr="0049289E">
              <w:t>Забито всего</w:t>
            </w:r>
          </w:p>
        </w:tc>
        <w:tc>
          <w:tcPr>
            <w:tcW w:w="279" w:type="pct"/>
          </w:tcPr>
          <w:p w:rsidR="0049289E" w:rsidRPr="0049289E" w:rsidRDefault="0049289E" w:rsidP="0049289E">
            <w:pPr>
              <w:pStyle w:val="ConsPlusNormal"/>
              <w:jc w:val="center"/>
            </w:pPr>
            <w:r w:rsidRPr="0049289E">
              <w:t>Живой вес (кг)</w:t>
            </w:r>
          </w:p>
        </w:tc>
        <w:tc>
          <w:tcPr>
            <w:tcW w:w="344" w:type="pct"/>
          </w:tcPr>
          <w:p w:rsidR="0049289E" w:rsidRPr="0049289E" w:rsidRDefault="0049289E" w:rsidP="0049289E">
            <w:pPr>
              <w:pStyle w:val="ConsPlusNormal"/>
              <w:jc w:val="center"/>
            </w:pPr>
            <w:r w:rsidRPr="0049289E">
              <w:t>Прочие выбытие</w:t>
            </w:r>
          </w:p>
        </w:tc>
        <w:tc>
          <w:tcPr>
            <w:tcW w:w="451" w:type="pct"/>
          </w:tcPr>
          <w:p w:rsidR="0049289E" w:rsidRPr="0049289E" w:rsidRDefault="0049289E" w:rsidP="0049289E">
            <w:pPr>
              <w:pStyle w:val="ConsPlusNormal"/>
              <w:jc w:val="center"/>
            </w:pPr>
            <w:r w:rsidRPr="0049289E">
              <w:t>Переведено в старшие группы</w:t>
            </w:r>
          </w:p>
        </w:tc>
        <w:tc>
          <w:tcPr>
            <w:tcW w:w="282" w:type="pct"/>
          </w:tcPr>
          <w:p w:rsidR="0049289E" w:rsidRPr="0049289E" w:rsidRDefault="0049289E" w:rsidP="0049289E">
            <w:pPr>
              <w:pStyle w:val="ConsPlusNormal"/>
              <w:jc w:val="center"/>
            </w:pPr>
            <w:r w:rsidRPr="0049289E">
              <w:t>Пало</w:t>
            </w:r>
          </w:p>
        </w:tc>
        <w:tc>
          <w:tcPr>
            <w:tcW w:w="376" w:type="pct"/>
          </w:tcPr>
          <w:p w:rsidR="0049289E" w:rsidRPr="0049289E" w:rsidRDefault="0049289E" w:rsidP="0049289E">
            <w:pPr>
              <w:pStyle w:val="ConsPlusNormal"/>
              <w:jc w:val="center"/>
            </w:pPr>
            <w:r w:rsidRPr="0049289E">
              <w:t>Итого расход</w:t>
            </w:r>
          </w:p>
        </w:tc>
        <w:tc>
          <w:tcPr>
            <w:tcW w:w="412" w:type="pct"/>
            <w:vMerge/>
          </w:tcPr>
          <w:p w:rsidR="0049289E" w:rsidRPr="0049289E" w:rsidRDefault="0049289E" w:rsidP="0049289E">
            <w:pPr>
              <w:pStyle w:val="ConsPlusNormal"/>
            </w:pPr>
          </w:p>
        </w:tc>
      </w:tr>
      <w:tr w:rsidR="0049289E" w:rsidRPr="0049289E" w:rsidTr="00EB54B8">
        <w:tc>
          <w:tcPr>
            <w:tcW w:w="799" w:type="pct"/>
          </w:tcPr>
          <w:p w:rsidR="0049289E" w:rsidRPr="0049289E" w:rsidRDefault="0049289E" w:rsidP="0049289E">
            <w:pPr>
              <w:pStyle w:val="ConsPlusNormal"/>
              <w:jc w:val="center"/>
            </w:pPr>
            <w:r w:rsidRPr="0049289E">
              <w:t>1</w:t>
            </w:r>
          </w:p>
        </w:tc>
        <w:tc>
          <w:tcPr>
            <w:tcW w:w="384" w:type="pct"/>
          </w:tcPr>
          <w:p w:rsidR="0049289E" w:rsidRPr="0049289E" w:rsidRDefault="0049289E" w:rsidP="0049289E">
            <w:pPr>
              <w:pStyle w:val="ConsPlusNormal"/>
              <w:jc w:val="center"/>
            </w:pPr>
            <w:r w:rsidRPr="0049289E">
              <w:t>2</w:t>
            </w:r>
          </w:p>
        </w:tc>
        <w:tc>
          <w:tcPr>
            <w:tcW w:w="334" w:type="pct"/>
          </w:tcPr>
          <w:p w:rsidR="0049289E" w:rsidRPr="0049289E" w:rsidRDefault="0049289E" w:rsidP="0049289E">
            <w:pPr>
              <w:pStyle w:val="ConsPlusNormal"/>
              <w:jc w:val="center"/>
            </w:pPr>
            <w:r w:rsidRPr="0049289E">
              <w:t>3</w:t>
            </w:r>
          </w:p>
        </w:tc>
        <w:tc>
          <w:tcPr>
            <w:tcW w:w="369" w:type="pct"/>
          </w:tcPr>
          <w:p w:rsidR="0049289E" w:rsidRPr="0049289E" w:rsidRDefault="0049289E" w:rsidP="0049289E">
            <w:pPr>
              <w:pStyle w:val="ConsPlusNormal"/>
              <w:jc w:val="center"/>
            </w:pPr>
            <w:r w:rsidRPr="0049289E">
              <w:t>4</w:t>
            </w:r>
          </w:p>
        </w:tc>
        <w:tc>
          <w:tcPr>
            <w:tcW w:w="375" w:type="pct"/>
          </w:tcPr>
          <w:p w:rsidR="0049289E" w:rsidRPr="0049289E" w:rsidRDefault="0049289E" w:rsidP="0049289E">
            <w:pPr>
              <w:pStyle w:val="ConsPlusNormal"/>
              <w:jc w:val="center"/>
            </w:pPr>
            <w:r w:rsidRPr="0049289E">
              <w:t>5</w:t>
            </w:r>
          </w:p>
        </w:tc>
        <w:tc>
          <w:tcPr>
            <w:tcW w:w="320" w:type="pct"/>
          </w:tcPr>
          <w:p w:rsidR="0049289E" w:rsidRPr="0049289E" w:rsidRDefault="0049289E" w:rsidP="0049289E">
            <w:pPr>
              <w:pStyle w:val="ConsPlusNormal"/>
              <w:jc w:val="center"/>
            </w:pPr>
            <w:r w:rsidRPr="0049289E">
              <w:t>6</w:t>
            </w:r>
          </w:p>
        </w:tc>
        <w:tc>
          <w:tcPr>
            <w:tcW w:w="275" w:type="pct"/>
          </w:tcPr>
          <w:p w:rsidR="0049289E" w:rsidRPr="0049289E" w:rsidRDefault="0049289E" w:rsidP="0049289E">
            <w:pPr>
              <w:pStyle w:val="ConsPlusNormal"/>
              <w:jc w:val="center"/>
            </w:pPr>
            <w:r w:rsidRPr="0049289E">
              <w:t>7</w:t>
            </w:r>
          </w:p>
        </w:tc>
        <w:tc>
          <w:tcPr>
            <w:tcW w:w="279" w:type="pct"/>
          </w:tcPr>
          <w:p w:rsidR="0049289E" w:rsidRPr="0049289E" w:rsidRDefault="0049289E" w:rsidP="0049289E">
            <w:pPr>
              <w:pStyle w:val="ConsPlusNormal"/>
              <w:jc w:val="center"/>
            </w:pPr>
            <w:r w:rsidRPr="0049289E">
              <w:t>8</w:t>
            </w:r>
          </w:p>
        </w:tc>
        <w:tc>
          <w:tcPr>
            <w:tcW w:w="344" w:type="pct"/>
          </w:tcPr>
          <w:p w:rsidR="0049289E" w:rsidRPr="0049289E" w:rsidRDefault="0049289E" w:rsidP="0049289E">
            <w:pPr>
              <w:pStyle w:val="ConsPlusNormal"/>
              <w:jc w:val="center"/>
            </w:pPr>
            <w:r w:rsidRPr="0049289E">
              <w:t>9</w:t>
            </w:r>
          </w:p>
        </w:tc>
        <w:tc>
          <w:tcPr>
            <w:tcW w:w="451" w:type="pct"/>
          </w:tcPr>
          <w:p w:rsidR="0049289E" w:rsidRPr="0049289E" w:rsidRDefault="0049289E" w:rsidP="0049289E">
            <w:pPr>
              <w:pStyle w:val="ConsPlusNormal"/>
              <w:jc w:val="center"/>
            </w:pPr>
            <w:r w:rsidRPr="0049289E">
              <w:t>10</w:t>
            </w:r>
          </w:p>
        </w:tc>
        <w:tc>
          <w:tcPr>
            <w:tcW w:w="282" w:type="pct"/>
          </w:tcPr>
          <w:p w:rsidR="0049289E" w:rsidRPr="0049289E" w:rsidRDefault="0049289E" w:rsidP="0049289E">
            <w:pPr>
              <w:pStyle w:val="ConsPlusNormal"/>
              <w:jc w:val="center"/>
            </w:pPr>
            <w:r w:rsidRPr="0049289E">
              <w:t>11</w:t>
            </w:r>
          </w:p>
        </w:tc>
        <w:tc>
          <w:tcPr>
            <w:tcW w:w="376" w:type="pct"/>
          </w:tcPr>
          <w:p w:rsidR="0049289E" w:rsidRPr="0049289E" w:rsidRDefault="0049289E" w:rsidP="0049289E">
            <w:pPr>
              <w:pStyle w:val="ConsPlusNormal"/>
              <w:jc w:val="center"/>
            </w:pPr>
            <w:r w:rsidRPr="0049289E">
              <w:t>12</w:t>
            </w:r>
          </w:p>
        </w:tc>
        <w:tc>
          <w:tcPr>
            <w:tcW w:w="412" w:type="pct"/>
          </w:tcPr>
          <w:p w:rsidR="0049289E" w:rsidRPr="0049289E" w:rsidRDefault="0049289E" w:rsidP="0049289E">
            <w:pPr>
              <w:pStyle w:val="ConsPlusNormal"/>
              <w:jc w:val="center"/>
            </w:pPr>
            <w:r w:rsidRPr="0049289E">
              <w:t>13</w:t>
            </w:r>
          </w:p>
        </w:tc>
      </w:tr>
      <w:tr w:rsidR="0049289E" w:rsidRPr="0049289E" w:rsidTr="00EB54B8">
        <w:tc>
          <w:tcPr>
            <w:tcW w:w="799" w:type="pct"/>
          </w:tcPr>
          <w:p w:rsidR="0049289E" w:rsidRPr="0049289E" w:rsidRDefault="0049289E" w:rsidP="0049289E">
            <w:pPr>
              <w:pStyle w:val="ConsPlusNormal"/>
            </w:pPr>
            <w:r w:rsidRPr="0049289E">
              <w:t>Быки производители</w:t>
            </w:r>
          </w:p>
        </w:tc>
        <w:tc>
          <w:tcPr>
            <w:tcW w:w="384" w:type="pct"/>
          </w:tcPr>
          <w:p w:rsidR="0049289E" w:rsidRPr="0049289E" w:rsidRDefault="0049289E" w:rsidP="0049289E">
            <w:pPr>
              <w:pStyle w:val="ConsPlusNormal"/>
            </w:pPr>
          </w:p>
        </w:tc>
        <w:tc>
          <w:tcPr>
            <w:tcW w:w="334" w:type="pct"/>
          </w:tcPr>
          <w:p w:rsidR="0049289E" w:rsidRPr="0049289E" w:rsidRDefault="0049289E" w:rsidP="0049289E">
            <w:pPr>
              <w:pStyle w:val="ConsPlusNormal"/>
            </w:pPr>
          </w:p>
        </w:tc>
        <w:tc>
          <w:tcPr>
            <w:tcW w:w="369" w:type="pct"/>
          </w:tcPr>
          <w:p w:rsidR="0049289E" w:rsidRPr="0049289E" w:rsidRDefault="0049289E" w:rsidP="0049289E">
            <w:pPr>
              <w:pStyle w:val="ConsPlusNormal"/>
            </w:pPr>
          </w:p>
        </w:tc>
        <w:tc>
          <w:tcPr>
            <w:tcW w:w="375" w:type="pct"/>
          </w:tcPr>
          <w:p w:rsidR="0049289E" w:rsidRPr="0049289E" w:rsidRDefault="0049289E" w:rsidP="0049289E">
            <w:pPr>
              <w:pStyle w:val="ConsPlusNormal"/>
            </w:pPr>
          </w:p>
        </w:tc>
        <w:tc>
          <w:tcPr>
            <w:tcW w:w="320" w:type="pct"/>
          </w:tcPr>
          <w:p w:rsidR="0049289E" w:rsidRPr="0049289E" w:rsidRDefault="0049289E" w:rsidP="0049289E">
            <w:pPr>
              <w:pStyle w:val="ConsPlusNormal"/>
            </w:pPr>
          </w:p>
        </w:tc>
        <w:tc>
          <w:tcPr>
            <w:tcW w:w="275" w:type="pct"/>
          </w:tcPr>
          <w:p w:rsidR="0049289E" w:rsidRPr="0049289E" w:rsidRDefault="0049289E" w:rsidP="0049289E">
            <w:pPr>
              <w:pStyle w:val="ConsPlusNormal"/>
            </w:pPr>
          </w:p>
        </w:tc>
        <w:tc>
          <w:tcPr>
            <w:tcW w:w="279" w:type="pct"/>
          </w:tcPr>
          <w:p w:rsidR="0049289E" w:rsidRPr="0049289E" w:rsidRDefault="0049289E" w:rsidP="0049289E">
            <w:pPr>
              <w:pStyle w:val="ConsPlusNormal"/>
            </w:pPr>
          </w:p>
        </w:tc>
        <w:tc>
          <w:tcPr>
            <w:tcW w:w="344" w:type="pct"/>
          </w:tcPr>
          <w:p w:rsidR="0049289E" w:rsidRPr="0049289E" w:rsidRDefault="0049289E" w:rsidP="0049289E">
            <w:pPr>
              <w:pStyle w:val="ConsPlusNormal"/>
            </w:pPr>
          </w:p>
        </w:tc>
        <w:tc>
          <w:tcPr>
            <w:tcW w:w="451" w:type="pct"/>
          </w:tcPr>
          <w:p w:rsidR="0049289E" w:rsidRPr="0049289E" w:rsidRDefault="0049289E" w:rsidP="0049289E">
            <w:pPr>
              <w:pStyle w:val="ConsPlusNormal"/>
            </w:pPr>
          </w:p>
        </w:tc>
        <w:tc>
          <w:tcPr>
            <w:tcW w:w="282" w:type="pct"/>
          </w:tcPr>
          <w:p w:rsidR="0049289E" w:rsidRPr="0049289E" w:rsidRDefault="0049289E" w:rsidP="0049289E">
            <w:pPr>
              <w:pStyle w:val="ConsPlusNormal"/>
            </w:pPr>
          </w:p>
        </w:tc>
        <w:tc>
          <w:tcPr>
            <w:tcW w:w="376" w:type="pct"/>
          </w:tcPr>
          <w:p w:rsidR="0049289E" w:rsidRPr="0049289E" w:rsidRDefault="0049289E" w:rsidP="0049289E">
            <w:pPr>
              <w:pStyle w:val="ConsPlusNormal"/>
            </w:pPr>
          </w:p>
        </w:tc>
        <w:tc>
          <w:tcPr>
            <w:tcW w:w="412" w:type="pct"/>
          </w:tcPr>
          <w:p w:rsidR="0049289E" w:rsidRPr="0049289E" w:rsidRDefault="0049289E" w:rsidP="0049289E">
            <w:pPr>
              <w:pStyle w:val="ConsPlusNormal"/>
            </w:pPr>
          </w:p>
        </w:tc>
      </w:tr>
      <w:tr w:rsidR="0049289E" w:rsidRPr="0049289E" w:rsidTr="00EB54B8">
        <w:tc>
          <w:tcPr>
            <w:tcW w:w="799" w:type="pct"/>
          </w:tcPr>
          <w:p w:rsidR="0049289E" w:rsidRPr="0049289E" w:rsidRDefault="0049289E" w:rsidP="0049289E">
            <w:pPr>
              <w:pStyle w:val="ConsPlusNormal"/>
            </w:pPr>
            <w:r w:rsidRPr="0049289E">
              <w:t>коровы</w:t>
            </w:r>
          </w:p>
        </w:tc>
        <w:tc>
          <w:tcPr>
            <w:tcW w:w="384" w:type="pct"/>
          </w:tcPr>
          <w:p w:rsidR="0049289E" w:rsidRPr="0049289E" w:rsidRDefault="0049289E" w:rsidP="0049289E">
            <w:pPr>
              <w:pStyle w:val="ConsPlusNormal"/>
            </w:pPr>
          </w:p>
        </w:tc>
        <w:tc>
          <w:tcPr>
            <w:tcW w:w="334" w:type="pct"/>
          </w:tcPr>
          <w:p w:rsidR="0049289E" w:rsidRPr="0049289E" w:rsidRDefault="0049289E" w:rsidP="0049289E">
            <w:pPr>
              <w:pStyle w:val="ConsPlusNormal"/>
            </w:pPr>
          </w:p>
        </w:tc>
        <w:tc>
          <w:tcPr>
            <w:tcW w:w="369" w:type="pct"/>
          </w:tcPr>
          <w:p w:rsidR="0049289E" w:rsidRPr="0049289E" w:rsidRDefault="0049289E" w:rsidP="0049289E">
            <w:pPr>
              <w:pStyle w:val="ConsPlusNormal"/>
            </w:pPr>
          </w:p>
        </w:tc>
        <w:tc>
          <w:tcPr>
            <w:tcW w:w="375" w:type="pct"/>
          </w:tcPr>
          <w:p w:rsidR="0049289E" w:rsidRPr="0049289E" w:rsidRDefault="0049289E" w:rsidP="0049289E">
            <w:pPr>
              <w:pStyle w:val="ConsPlusNormal"/>
            </w:pPr>
          </w:p>
        </w:tc>
        <w:tc>
          <w:tcPr>
            <w:tcW w:w="320" w:type="pct"/>
          </w:tcPr>
          <w:p w:rsidR="0049289E" w:rsidRPr="0049289E" w:rsidRDefault="0049289E" w:rsidP="0049289E">
            <w:pPr>
              <w:pStyle w:val="ConsPlusNormal"/>
            </w:pPr>
          </w:p>
        </w:tc>
        <w:tc>
          <w:tcPr>
            <w:tcW w:w="275" w:type="pct"/>
          </w:tcPr>
          <w:p w:rsidR="0049289E" w:rsidRPr="0049289E" w:rsidRDefault="0049289E" w:rsidP="0049289E">
            <w:pPr>
              <w:pStyle w:val="ConsPlusNormal"/>
            </w:pPr>
          </w:p>
        </w:tc>
        <w:tc>
          <w:tcPr>
            <w:tcW w:w="279" w:type="pct"/>
          </w:tcPr>
          <w:p w:rsidR="0049289E" w:rsidRPr="0049289E" w:rsidRDefault="0049289E" w:rsidP="0049289E">
            <w:pPr>
              <w:pStyle w:val="ConsPlusNormal"/>
            </w:pPr>
          </w:p>
        </w:tc>
        <w:tc>
          <w:tcPr>
            <w:tcW w:w="344" w:type="pct"/>
          </w:tcPr>
          <w:p w:rsidR="0049289E" w:rsidRPr="0049289E" w:rsidRDefault="0049289E" w:rsidP="0049289E">
            <w:pPr>
              <w:pStyle w:val="ConsPlusNormal"/>
            </w:pPr>
          </w:p>
        </w:tc>
        <w:tc>
          <w:tcPr>
            <w:tcW w:w="451" w:type="pct"/>
          </w:tcPr>
          <w:p w:rsidR="0049289E" w:rsidRPr="0049289E" w:rsidRDefault="0049289E" w:rsidP="0049289E">
            <w:pPr>
              <w:pStyle w:val="ConsPlusNormal"/>
            </w:pPr>
          </w:p>
        </w:tc>
        <w:tc>
          <w:tcPr>
            <w:tcW w:w="282" w:type="pct"/>
          </w:tcPr>
          <w:p w:rsidR="0049289E" w:rsidRPr="0049289E" w:rsidRDefault="0049289E" w:rsidP="0049289E">
            <w:pPr>
              <w:pStyle w:val="ConsPlusNormal"/>
            </w:pPr>
          </w:p>
        </w:tc>
        <w:tc>
          <w:tcPr>
            <w:tcW w:w="376" w:type="pct"/>
          </w:tcPr>
          <w:p w:rsidR="0049289E" w:rsidRPr="0049289E" w:rsidRDefault="0049289E" w:rsidP="0049289E">
            <w:pPr>
              <w:pStyle w:val="ConsPlusNormal"/>
            </w:pPr>
          </w:p>
        </w:tc>
        <w:tc>
          <w:tcPr>
            <w:tcW w:w="412" w:type="pct"/>
          </w:tcPr>
          <w:p w:rsidR="0049289E" w:rsidRPr="0049289E" w:rsidRDefault="0049289E" w:rsidP="0049289E">
            <w:pPr>
              <w:pStyle w:val="ConsPlusNormal"/>
            </w:pPr>
          </w:p>
        </w:tc>
      </w:tr>
      <w:tr w:rsidR="0049289E" w:rsidRPr="0049289E" w:rsidTr="00EB54B8">
        <w:tc>
          <w:tcPr>
            <w:tcW w:w="799" w:type="pct"/>
          </w:tcPr>
          <w:p w:rsidR="0049289E" w:rsidRPr="0049289E" w:rsidRDefault="0049289E" w:rsidP="0049289E">
            <w:pPr>
              <w:pStyle w:val="ConsPlusNormal"/>
            </w:pPr>
            <w:r w:rsidRPr="0049289E">
              <w:t xml:space="preserve">в </w:t>
            </w:r>
            <w:proofErr w:type="spellStart"/>
            <w:r w:rsidRPr="0049289E">
              <w:t>т.ч</w:t>
            </w:r>
            <w:proofErr w:type="spellEnd"/>
            <w:r w:rsidRPr="0049289E">
              <w:t>.:</w:t>
            </w:r>
          </w:p>
        </w:tc>
        <w:tc>
          <w:tcPr>
            <w:tcW w:w="384" w:type="pct"/>
          </w:tcPr>
          <w:p w:rsidR="0049289E" w:rsidRPr="0049289E" w:rsidRDefault="0049289E" w:rsidP="0049289E">
            <w:pPr>
              <w:pStyle w:val="ConsPlusNormal"/>
            </w:pPr>
          </w:p>
        </w:tc>
        <w:tc>
          <w:tcPr>
            <w:tcW w:w="334" w:type="pct"/>
          </w:tcPr>
          <w:p w:rsidR="0049289E" w:rsidRPr="0049289E" w:rsidRDefault="0049289E" w:rsidP="0049289E">
            <w:pPr>
              <w:pStyle w:val="ConsPlusNormal"/>
            </w:pPr>
          </w:p>
        </w:tc>
        <w:tc>
          <w:tcPr>
            <w:tcW w:w="369" w:type="pct"/>
          </w:tcPr>
          <w:p w:rsidR="0049289E" w:rsidRPr="0049289E" w:rsidRDefault="0049289E" w:rsidP="0049289E">
            <w:pPr>
              <w:pStyle w:val="ConsPlusNormal"/>
            </w:pPr>
          </w:p>
        </w:tc>
        <w:tc>
          <w:tcPr>
            <w:tcW w:w="375" w:type="pct"/>
          </w:tcPr>
          <w:p w:rsidR="0049289E" w:rsidRPr="0049289E" w:rsidRDefault="0049289E" w:rsidP="0049289E">
            <w:pPr>
              <w:pStyle w:val="ConsPlusNormal"/>
            </w:pPr>
          </w:p>
        </w:tc>
        <w:tc>
          <w:tcPr>
            <w:tcW w:w="320" w:type="pct"/>
          </w:tcPr>
          <w:p w:rsidR="0049289E" w:rsidRPr="0049289E" w:rsidRDefault="0049289E" w:rsidP="0049289E">
            <w:pPr>
              <w:pStyle w:val="ConsPlusNormal"/>
            </w:pPr>
          </w:p>
        </w:tc>
        <w:tc>
          <w:tcPr>
            <w:tcW w:w="275" w:type="pct"/>
          </w:tcPr>
          <w:p w:rsidR="0049289E" w:rsidRPr="0049289E" w:rsidRDefault="0049289E" w:rsidP="0049289E">
            <w:pPr>
              <w:pStyle w:val="ConsPlusNormal"/>
            </w:pPr>
          </w:p>
        </w:tc>
        <w:tc>
          <w:tcPr>
            <w:tcW w:w="279" w:type="pct"/>
          </w:tcPr>
          <w:p w:rsidR="0049289E" w:rsidRPr="0049289E" w:rsidRDefault="0049289E" w:rsidP="0049289E">
            <w:pPr>
              <w:pStyle w:val="ConsPlusNormal"/>
            </w:pPr>
          </w:p>
        </w:tc>
        <w:tc>
          <w:tcPr>
            <w:tcW w:w="344" w:type="pct"/>
          </w:tcPr>
          <w:p w:rsidR="0049289E" w:rsidRPr="0049289E" w:rsidRDefault="0049289E" w:rsidP="0049289E">
            <w:pPr>
              <w:pStyle w:val="ConsPlusNormal"/>
            </w:pPr>
          </w:p>
        </w:tc>
        <w:tc>
          <w:tcPr>
            <w:tcW w:w="451" w:type="pct"/>
          </w:tcPr>
          <w:p w:rsidR="0049289E" w:rsidRPr="0049289E" w:rsidRDefault="0049289E" w:rsidP="0049289E">
            <w:pPr>
              <w:pStyle w:val="ConsPlusNormal"/>
            </w:pPr>
          </w:p>
        </w:tc>
        <w:tc>
          <w:tcPr>
            <w:tcW w:w="282" w:type="pct"/>
          </w:tcPr>
          <w:p w:rsidR="0049289E" w:rsidRPr="0049289E" w:rsidRDefault="0049289E" w:rsidP="0049289E">
            <w:pPr>
              <w:pStyle w:val="ConsPlusNormal"/>
            </w:pPr>
          </w:p>
        </w:tc>
        <w:tc>
          <w:tcPr>
            <w:tcW w:w="376" w:type="pct"/>
          </w:tcPr>
          <w:p w:rsidR="0049289E" w:rsidRPr="0049289E" w:rsidRDefault="0049289E" w:rsidP="0049289E">
            <w:pPr>
              <w:pStyle w:val="ConsPlusNormal"/>
            </w:pPr>
          </w:p>
        </w:tc>
        <w:tc>
          <w:tcPr>
            <w:tcW w:w="412" w:type="pct"/>
          </w:tcPr>
          <w:p w:rsidR="0049289E" w:rsidRPr="0049289E" w:rsidRDefault="0049289E" w:rsidP="0049289E">
            <w:pPr>
              <w:pStyle w:val="ConsPlusNormal"/>
            </w:pPr>
          </w:p>
        </w:tc>
      </w:tr>
      <w:tr w:rsidR="0049289E" w:rsidRPr="0049289E" w:rsidTr="00EB54B8">
        <w:tc>
          <w:tcPr>
            <w:tcW w:w="799" w:type="pct"/>
          </w:tcPr>
          <w:p w:rsidR="0049289E" w:rsidRPr="0049289E" w:rsidRDefault="0049289E" w:rsidP="0049289E">
            <w:pPr>
              <w:pStyle w:val="ConsPlusNormal"/>
            </w:pPr>
            <w:r w:rsidRPr="0049289E">
              <w:t>коровы с подсосными телятами</w:t>
            </w:r>
          </w:p>
        </w:tc>
        <w:tc>
          <w:tcPr>
            <w:tcW w:w="384" w:type="pct"/>
          </w:tcPr>
          <w:p w:rsidR="0049289E" w:rsidRPr="0049289E" w:rsidRDefault="0049289E" w:rsidP="0049289E">
            <w:pPr>
              <w:pStyle w:val="ConsPlusNormal"/>
            </w:pPr>
          </w:p>
        </w:tc>
        <w:tc>
          <w:tcPr>
            <w:tcW w:w="334" w:type="pct"/>
          </w:tcPr>
          <w:p w:rsidR="0049289E" w:rsidRPr="0049289E" w:rsidRDefault="0049289E" w:rsidP="0049289E">
            <w:pPr>
              <w:pStyle w:val="ConsPlusNormal"/>
            </w:pPr>
          </w:p>
        </w:tc>
        <w:tc>
          <w:tcPr>
            <w:tcW w:w="369" w:type="pct"/>
          </w:tcPr>
          <w:p w:rsidR="0049289E" w:rsidRPr="0049289E" w:rsidRDefault="0049289E" w:rsidP="0049289E">
            <w:pPr>
              <w:pStyle w:val="ConsPlusNormal"/>
            </w:pPr>
          </w:p>
        </w:tc>
        <w:tc>
          <w:tcPr>
            <w:tcW w:w="375" w:type="pct"/>
          </w:tcPr>
          <w:p w:rsidR="0049289E" w:rsidRPr="0049289E" w:rsidRDefault="0049289E" w:rsidP="0049289E">
            <w:pPr>
              <w:pStyle w:val="ConsPlusNormal"/>
            </w:pPr>
          </w:p>
        </w:tc>
        <w:tc>
          <w:tcPr>
            <w:tcW w:w="320" w:type="pct"/>
          </w:tcPr>
          <w:p w:rsidR="0049289E" w:rsidRPr="0049289E" w:rsidRDefault="0049289E" w:rsidP="0049289E">
            <w:pPr>
              <w:pStyle w:val="ConsPlusNormal"/>
            </w:pPr>
          </w:p>
        </w:tc>
        <w:tc>
          <w:tcPr>
            <w:tcW w:w="275" w:type="pct"/>
          </w:tcPr>
          <w:p w:rsidR="0049289E" w:rsidRPr="0049289E" w:rsidRDefault="0049289E" w:rsidP="0049289E">
            <w:pPr>
              <w:pStyle w:val="ConsPlusNormal"/>
            </w:pPr>
          </w:p>
        </w:tc>
        <w:tc>
          <w:tcPr>
            <w:tcW w:w="279" w:type="pct"/>
          </w:tcPr>
          <w:p w:rsidR="0049289E" w:rsidRPr="0049289E" w:rsidRDefault="0049289E" w:rsidP="0049289E">
            <w:pPr>
              <w:pStyle w:val="ConsPlusNormal"/>
            </w:pPr>
          </w:p>
        </w:tc>
        <w:tc>
          <w:tcPr>
            <w:tcW w:w="344" w:type="pct"/>
          </w:tcPr>
          <w:p w:rsidR="0049289E" w:rsidRPr="0049289E" w:rsidRDefault="0049289E" w:rsidP="0049289E">
            <w:pPr>
              <w:pStyle w:val="ConsPlusNormal"/>
            </w:pPr>
          </w:p>
        </w:tc>
        <w:tc>
          <w:tcPr>
            <w:tcW w:w="451" w:type="pct"/>
          </w:tcPr>
          <w:p w:rsidR="0049289E" w:rsidRPr="0049289E" w:rsidRDefault="0049289E" w:rsidP="0049289E">
            <w:pPr>
              <w:pStyle w:val="ConsPlusNormal"/>
            </w:pPr>
          </w:p>
        </w:tc>
        <w:tc>
          <w:tcPr>
            <w:tcW w:w="282" w:type="pct"/>
          </w:tcPr>
          <w:p w:rsidR="0049289E" w:rsidRPr="0049289E" w:rsidRDefault="0049289E" w:rsidP="0049289E">
            <w:pPr>
              <w:pStyle w:val="ConsPlusNormal"/>
            </w:pPr>
          </w:p>
        </w:tc>
        <w:tc>
          <w:tcPr>
            <w:tcW w:w="376" w:type="pct"/>
          </w:tcPr>
          <w:p w:rsidR="0049289E" w:rsidRPr="0049289E" w:rsidRDefault="0049289E" w:rsidP="0049289E">
            <w:pPr>
              <w:pStyle w:val="ConsPlusNormal"/>
            </w:pPr>
          </w:p>
        </w:tc>
        <w:tc>
          <w:tcPr>
            <w:tcW w:w="412" w:type="pct"/>
          </w:tcPr>
          <w:p w:rsidR="0049289E" w:rsidRPr="0049289E" w:rsidRDefault="0049289E" w:rsidP="0049289E">
            <w:pPr>
              <w:pStyle w:val="ConsPlusNormal"/>
            </w:pPr>
          </w:p>
        </w:tc>
      </w:tr>
      <w:tr w:rsidR="0049289E" w:rsidRPr="0049289E" w:rsidTr="00EB54B8">
        <w:tc>
          <w:tcPr>
            <w:tcW w:w="799" w:type="pct"/>
          </w:tcPr>
          <w:p w:rsidR="0049289E" w:rsidRPr="0049289E" w:rsidRDefault="0049289E" w:rsidP="0049289E">
            <w:pPr>
              <w:pStyle w:val="ConsPlusNormal"/>
            </w:pPr>
            <w:r w:rsidRPr="0049289E">
              <w:t>коровы сухостойные</w:t>
            </w:r>
          </w:p>
        </w:tc>
        <w:tc>
          <w:tcPr>
            <w:tcW w:w="384" w:type="pct"/>
          </w:tcPr>
          <w:p w:rsidR="0049289E" w:rsidRPr="0049289E" w:rsidRDefault="0049289E" w:rsidP="0049289E">
            <w:pPr>
              <w:pStyle w:val="ConsPlusNormal"/>
            </w:pPr>
          </w:p>
        </w:tc>
        <w:tc>
          <w:tcPr>
            <w:tcW w:w="334" w:type="pct"/>
          </w:tcPr>
          <w:p w:rsidR="0049289E" w:rsidRPr="0049289E" w:rsidRDefault="0049289E" w:rsidP="0049289E">
            <w:pPr>
              <w:pStyle w:val="ConsPlusNormal"/>
            </w:pPr>
          </w:p>
        </w:tc>
        <w:tc>
          <w:tcPr>
            <w:tcW w:w="369" w:type="pct"/>
          </w:tcPr>
          <w:p w:rsidR="0049289E" w:rsidRPr="0049289E" w:rsidRDefault="0049289E" w:rsidP="0049289E">
            <w:pPr>
              <w:pStyle w:val="ConsPlusNormal"/>
            </w:pPr>
          </w:p>
        </w:tc>
        <w:tc>
          <w:tcPr>
            <w:tcW w:w="375" w:type="pct"/>
          </w:tcPr>
          <w:p w:rsidR="0049289E" w:rsidRPr="0049289E" w:rsidRDefault="0049289E" w:rsidP="0049289E">
            <w:pPr>
              <w:pStyle w:val="ConsPlusNormal"/>
            </w:pPr>
          </w:p>
        </w:tc>
        <w:tc>
          <w:tcPr>
            <w:tcW w:w="320" w:type="pct"/>
          </w:tcPr>
          <w:p w:rsidR="0049289E" w:rsidRPr="0049289E" w:rsidRDefault="0049289E" w:rsidP="0049289E">
            <w:pPr>
              <w:pStyle w:val="ConsPlusNormal"/>
            </w:pPr>
          </w:p>
        </w:tc>
        <w:tc>
          <w:tcPr>
            <w:tcW w:w="275" w:type="pct"/>
          </w:tcPr>
          <w:p w:rsidR="0049289E" w:rsidRPr="0049289E" w:rsidRDefault="0049289E" w:rsidP="0049289E">
            <w:pPr>
              <w:pStyle w:val="ConsPlusNormal"/>
            </w:pPr>
          </w:p>
        </w:tc>
        <w:tc>
          <w:tcPr>
            <w:tcW w:w="279" w:type="pct"/>
          </w:tcPr>
          <w:p w:rsidR="0049289E" w:rsidRPr="0049289E" w:rsidRDefault="0049289E" w:rsidP="0049289E">
            <w:pPr>
              <w:pStyle w:val="ConsPlusNormal"/>
            </w:pPr>
          </w:p>
        </w:tc>
        <w:tc>
          <w:tcPr>
            <w:tcW w:w="344" w:type="pct"/>
          </w:tcPr>
          <w:p w:rsidR="0049289E" w:rsidRPr="0049289E" w:rsidRDefault="0049289E" w:rsidP="0049289E">
            <w:pPr>
              <w:pStyle w:val="ConsPlusNormal"/>
            </w:pPr>
          </w:p>
        </w:tc>
        <w:tc>
          <w:tcPr>
            <w:tcW w:w="451" w:type="pct"/>
          </w:tcPr>
          <w:p w:rsidR="0049289E" w:rsidRPr="0049289E" w:rsidRDefault="0049289E" w:rsidP="0049289E">
            <w:pPr>
              <w:pStyle w:val="ConsPlusNormal"/>
            </w:pPr>
          </w:p>
        </w:tc>
        <w:tc>
          <w:tcPr>
            <w:tcW w:w="282" w:type="pct"/>
          </w:tcPr>
          <w:p w:rsidR="0049289E" w:rsidRPr="0049289E" w:rsidRDefault="0049289E" w:rsidP="0049289E">
            <w:pPr>
              <w:pStyle w:val="ConsPlusNormal"/>
            </w:pPr>
          </w:p>
        </w:tc>
        <w:tc>
          <w:tcPr>
            <w:tcW w:w="376" w:type="pct"/>
          </w:tcPr>
          <w:p w:rsidR="0049289E" w:rsidRPr="0049289E" w:rsidRDefault="0049289E" w:rsidP="0049289E">
            <w:pPr>
              <w:pStyle w:val="ConsPlusNormal"/>
            </w:pPr>
          </w:p>
        </w:tc>
        <w:tc>
          <w:tcPr>
            <w:tcW w:w="412" w:type="pct"/>
          </w:tcPr>
          <w:p w:rsidR="0049289E" w:rsidRPr="0049289E" w:rsidRDefault="0049289E" w:rsidP="0049289E">
            <w:pPr>
              <w:pStyle w:val="ConsPlusNormal"/>
            </w:pPr>
          </w:p>
        </w:tc>
      </w:tr>
      <w:tr w:rsidR="0049289E" w:rsidRPr="0049289E" w:rsidTr="00EB54B8">
        <w:tc>
          <w:tcPr>
            <w:tcW w:w="799" w:type="pct"/>
          </w:tcPr>
          <w:p w:rsidR="0049289E" w:rsidRPr="0049289E" w:rsidRDefault="0049289E" w:rsidP="0049289E">
            <w:pPr>
              <w:pStyle w:val="ConsPlusNormal"/>
            </w:pPr>
            <w:r w:rsidRPr="0049289E">
              <w:t>нетели</w:t>
            </w:r>
          </w:p>
        </w:tc>
        <w:tc>
          <w:tcPr>
            <w:tcW w:w="384" w:type="pct"/>
          </w:tcPr>
          <w:p w:rsidR="0049289E" w:rsidRPr="0049289E" w:rsidRDefault="0049289E" w:rsidP="0049289E">
            <w:pPr>
              <w:pStyle w:val="ConsPlusNormal"/>
            </w:pPr>
          </w:p>
        </w:tc>
        <w:tc>
          <w:tcPr>
            <w:tcW w:w="334" w:type="pct"/>
          </w:tcPr>
          <w:p w:rsidR="0049289E" w:rsidRPr="0049289E" w:rsidRDefault="0049289E" w:rsidP="0049289E">
            <w:pPr>
              <w:pStyle w:val="ConsPlusNormal"/>
            </w:pPr>
          </w:p>
        </w:tc>
        <w:tc>
          <w:tcPr>
            <w:tcW w:w="369" w:type="pct"/>
          </w:tcPr>
          <w:p w:rsidR="0049289E" w:rsidRPr="0049289E" w:rsidRDefault="0049289E" w:rsidP="0049289E">
            <w:pPr>
              <w:pStyle w:val="ConsPlusNormal"/>
            </w:pPr>
          </w:p>
        </w:tc>
        <w:tc>
          <w:tcPr>
            <w:tcW w:w="375" w:type="pct"/>
          </w:tcPr>
          <w:p w:rsidR="0049289E" w:rsidRPr="0049289E" w:rsidRDefault="0049289E" w:rsidP="0049289E">
            <w:pPr>
              <w:pStyle w:val="ConsPlusNormal"/>
            </w:pPr>
          </w:p>
        </w:tc>
        <w:tc>
          <w:tcPr>
            <w:tcW w:w="320" w:type="pct"/>
          </w:tcPr>
          <w:p w:rsidR="0049289E" w:rsidRPr="0049289E" w:rsidRDefault="0049289E" w:rsidP="0049289E">
            <w:pPr>
              <w:pStyle w:val="ConsPlusNormal"/>
            </w:pPr>
          </w:p>
        </w:tc>
        <w:tc>
          <w:tcPr>
            <w:tcW w:w="275" w:type="pct"/>
          </w:tcPr>
          <w:p w:rsidR="0049289E" w:rsidRPr="0049289E" w:rsidRDefault="0049289E" w:rsidP="0049289E">
            <w:pPr>
              <w:pStyle w:val="ConsPlusNormal"/>
            </w:pPr>
          </w:p>
        </w:tc>
        <w:tc>
          <w:tcPr>
            <w:tcW w:w="279" w:type="pct"/>
          </w:tcPr>
          <w:p w:rsidR="0049289E" w:rsidRPr="0049289E" w:rsidRDefault="0049289E" w:rsidP="0049289E">
            <w:pPr>
              <w:pStyle w:val="ConsPlusNormal"/>
            </w:pPr>
          </w:p>
        </w:tc>
        <w:tc>
          <w:tcPr>
            <w:tcW w:w="344" w:type="pct"/>
          </w:tcPr>
          <w:p w:rsidR="0049289E" w:rsidRPr="0049289E" w:rsidRDefault="0049289E" w:rsidP="0049289E">
            <w:pPr>
              <w:pStyle w:val="ConsPlusNormal"/>
            </w:pPr>
          </w:p>
        </w:tc>
        <w:tc>
          <w:tcPr>
            <w:tcW w:w="451" w:type="pct"/>
          </w:tcPr>
          <w:p w:rsidR="0049289E" w:rsidRPr="0049289E" w:rsidRDefault="0049289E" w:rsidP="0049289E">
            <w:pPr>
              <w:pStyle w:val="ConsPlusNormal"/>
            </w:pPr>
          </w:p>
        </w:tc>
        <w:tc>
          <w:tcPr>
            <w:tcW w:w="282" w:type="pct"/>
          </w:tcPr>
          <w:p w:rsidR="0049289E" w:rsidRPr="0049289E" w:rsidRDefault="0049289E" w:rsidP="0049289E">
            <w:pPr>
              <w:pStyle w:val="ConsPlusNormal"/>
            </w:pPr>
          </w:p>
        </w:tc>
        <w:tc>
          <w:tcPr>
            <w:tcW w:w="376" w:type="pct"/>
          </w:tcPr>
          <w:p w:rsidR="0049289E" w:rsidRPr="0049289E" w:rsidRDefault="0049289E" w:rsidP="0049289E">
            <w:pPr>
              <w:pStyle w:val="ConsPlusNormal"/>
            </w:pPr>
          </w:p>
        </w:tc>
        <w:tc>
          <w:tcPr>
            <w:tcW w:w="412" w:type="pct"/>
          </w:tcPr>
          <w:p w:rsidR="0049289E" w:rsidRPr="0049289E" w:rsidRDefault="0049289E" w:rsidP="0049289E">
            <w:pPr>
              <w:pStyle w:val="ConsPlusNormal"/>
            </w:pPr>
          </w:p>
        </w:tc>
      </w:tr>
      <w:tr w:rsidR="0049289E" w:rsidRPr="0049289E" w:rsidTr="00EB54B8">
        <w:tc>
          <w:tcPr>
            <w:tcW w:w="799" w:type="pct"/>
          </w:tcPr>
          <w:p w:rsidR="0049289E" w:rsidRPr="0049289E" w:rsidRDefault="0049289E" w:rsidP="0049289E">
            <w:pPr>
              <w:pStyle w:val="ConsPlusNormal"/>
            </w:pPr>
            <w:r w:rsidRPr="0049289E">
              <w:t>молодняк на откорме</w:t>
            </w:r>
          </w:p>
        </w:tc>
        <w:tc>
          <w:tcPr>
            <w:tcW w:w="384" w:type="pct"/>
          </w:tcPr>
          <w:p w:rsidR="0049289E" w:rsidRPr="0049289E" w:rsidRDefault="0049289E" w:rsidP="0049289E">
            <w:pPr>
              <w:pStyle w:val="ConsPlusNormal"/>
            </w:pPr>
          </w:p>
        </w:tc>
        <w:tc>
          <w:tcPr>
            <w:tcW w:w="334" w:type="pct"/>
          </w:tcPr>
          <w:p w:rsidR="0049289E" w:rsidRPr="0049289E" w:rsidRDefault="0049289E" w:rsidP="0049289E">
            <w:pPr>
              <w:pStyle w:val="ConsPlusNormal"/>
            </w:pPr>
          </w:p>
        </w:tc>
        <w:tc>
          <w:tcPr>
            <w:tcW w:w="369" w:type="pct"/>
          </w:tcPr>
          <w:p w:rsidR="0049289E" w:rsidRPr="0049289E" w:rsidRDefault="0049289E" w:rsidP="0049289E">
            <w:pPr>
              <w:pStyle w:val="ConsPlusNormal"/>
            </w:pPr>
          </w:p>
        </w:tc>
        <w:tc>
          <w:tcPr>
            <w:tcW w:w="375" w:type="pct"/>
          </w:tcPr>
          <w:p w:rsidR="0049289E" w:rsidRPr="0049289E" w:rsidRDefault="0049289E" w:rsidP="0049289E">
            <w:pPr>
              <w:pStyle w:val="ConsPlusNormal"/>
            </w:pPr>
          </w:p>
        </w:tc>
        <w:tc>
          <w:tcPr>
            <w:tcW w:w="320" w:type="pct"/>
          </w:tcPr>
          <w:p w:rsidR="0049289E" w:rsidRPr="0049289E" w:rsidRDefault="0049289E" w:rsidP="0049289E">
            <w:pPr>
              <w:pStyle w:val="ConsPlusNormal"/>
            </w:pPr>
          </w:p>
        </w:tc>
        <w:tc>
          <w:tcPr>
            <w:tcW w:w="275" w:type="pct"/>
          </w:tcPr>
          <w:p w:rsidR="0049289E" w:rsidRPr="0049289E" w:rsidRDefault="0049289E" w:rsidP="0049289E">
            <w:pPr>
              <w:pStyle w:val="ConsPlusNormal"/>
            </w:pPr>
          </w:p>
        </w:tc>
        <w:tc>
          <w:tcPr>
            <w:tcW w:w="279" w:type="pct"/>
          </w:tcPr>
          <w:p w:rsidR="0049289E" w:rsidRPr="0049289E" w:rsidRDefault="0049289E" w:rsidP="0049289E">
            <w:pPr>
              <w:pStyle w:val="ConsPlusNormal"/>
            </w:pPr>
          </w:p>
        </w:tc>
        <w:tc>
          <w:tcPr>
            <w:tcW w:w="344" w:type="pct"/>
          </w:tcPr>
          <w:p w:rsidR="0049289E" w:rsidRPr="0049289E" w:rsidRDefault="0049289E" w:rsidP="0049289E">
            <w:pPr>
              <w:pStyle w:val="ConsPlusNormal"/>
            </w:pPr>
          </w:p>
        </w:tc>
        <w:tc>
          <w:tcPr>
            <w:tcW w:w="451" w:type="pct"/>
          </w:tcPr>
          <w:p w:rsidR="0049289E" w:rsidRPr="0049289E" w:rsidRDefault="0049289E" w:rsidP="0049289E">
            <w:pPr>
              <w:pStyle w:val="ConsPlusNormal"/>
            </w:pPr>
          </w:p>
        </w:tc>
        <w:tc>
          <w:tcPr>
            <w:tcW w:w="282" w:type="pct"/>
          </w:tcPr>
          <w:p w:rsidR="0049289E" w:rsidRPr="0049289E" w:rsidRDefault="0049289E" w:rsidP="0049289E">
            <w:pPr>
              <w:pStyle w:val="ConsPlusNormal"/>
            </w:pPr>
          </w:p>
        </w:tc>
        <w:tc>
          <w:tcPr>
            <w:tcW w:w="376" w:type="pct"/>
          </w:tcPr>
          <w:p w:rsidR="0049289E" w:rsidRPr="0049289E" w:rsidRDefault="0049289E" w:rsidP="0049289E">
            <w:pPr>
              <w:pStyle w:val="ConsPlusNormal"/>
            </w:pPr>
          </w:p>
        </w:tc>
        <w:tc>
          <w:tcPr>
            <w:tcW w:w="412" w:type="pct"/>
          </w:tcPr>
          <w:p w:rsidR="0049289E" w:rsidRPr="0049289E" w:rsidRDefault="0049289E" w:rsidP="0049289E">
            <w:pPr>
              <w:pStyle w:val="ConsPlusNormal"/>
            </w:pPr>
          </w:p>
        </w:tc>
      </w:tr>
      <w:tr w:rsidR="0049289E" w:rsidRPr="0049289E" w:rsidTr="00EB54B8">
        <w:tc>
          <w:tcPr>
            <w:tcW w:w="799" w:type="pct"/>
          </w:tcPr>
          <w:p w:rsidR="0049289E" w:rsidRPr="0049289E" w:rsidRDefault="0049289E" w:rsidP="0049289E">
            <w:pPr>
              <w:pStyle w:val="ConsPlusNormal"/>
            </w:pPr>
            <w:r w:rsidRPr="0049289E">
              <w:lastRenderedPageBreak/>
              <w:t>бычки старше года</w:t>
            </w:r>
          </w:p>
        </w:tc>
        <w:tc>
          <w:tcPr>
            <w:tcW w:w="384" w:type="pct"/>
          </w:tcPr>
          <w:p w:rsidR="0049289E" w:rsidRPr="0049289E" w:rsidRDefault="0049289E" w:rsidP="0049289E">
            <w:pPr>
              <w:pStyle w:val="ConsPlusNormal"/>
            </w:pPr>
          </w:p>
        </w:tc>
        <w:tc>
          <w:tcPr>
            <w:tcW w:w="334" w:type="pct"/>
          </w:tcPr>
          <w:p w:rsidR="0049289E" w:rsidRPr="0049289E" w:rsidRDefault="0049289E" w:rsidP="0049289E">
            <w:pPr>
              <w:pStyle w:val="ConsPlusNormal"/>
            </w:pPr>
          </w:p>
        </w:tc>
        <w:tc>
          <w:tcPr>
            <w:tcW w:w="369" w:type="pct"/>
          </w:tcPr>
          <w:p w:rsidR="0049289E" w:rsidRPr="0049289E" w:rsidRDefault="0049289E" w:rsidP="0049289E">
            <w:pPr>
              <w:pStyle w:val="ConsPlusNormal"/>
            </w:pPr>
          </w:p>
        </w:tc>
        <w:tc>
          <w:tcPr>
            <w:tcW w:w="375" w:type="pct"/>
          </w:tcPr>
          <w:p w:rsidR="0049289E" w:rsidRPr="0049289E" w:rsidRDefault="0049289E" w:rsidP="0049289E">
            <w:pPr>
              <w:pStyle w:val="ConsPlusNormal"/>
            </w:pPr>
          </w:p>
        </w:tc>
        <w:tc>
          <w:tcPr>
            <w:tcW w:w="320" w:type="pct"/>
          </w:tcPr>
          <w:p w:rsidR="0049289E" w:rsidRPr="0049289E" w:rsidRDefault="0049289E" w:rsidP="0049289E">
            <w:pPr>
              <w:pStyle w:val="ConsPlusNormal"/>
            </w:pPr>
          </w:p>
        </w:tc>
        <w:tc>
          <w:tcPr>
            <w:tcW w:w="275" w:type="pct"/>
          </w:tcPr>
          <w:p w:rsidR="0049289E" w:rsidRPr="0049289E" w:rsidRDefault="0049289E" w:rsidP="0049289E">
            <w:pPr>
              <w:pStyle w:val="ConsPlusNormal"/>
            </w:pPr>
          </w:p>
        </w:tc>
        <w:tc>
          <w:tcPr>
            <w:tcW w:w="279" w:type="pct"/>
          </w:tcPr>
          <w:p w:rsidR="0049289E" w:rsidRPr="0049289E" w:rsidRDefault="0049289E" w:rsidP="0049289E">
            <w:pPr>
              <w:pStyle w:val="ConsPlusNormal"/>
            </w:pPr>
          </w:p>
        </w:tc>
        <w:tc>
          <w:tcPr>
            <w:tcW w:w="344" w:type="pct"/>
          </w:tcPr>
          <w:p w:rsidR="0049289E" w:rsidRPr="0049289E" w:rsidRDefault="0049289E" w:rsidP="0049289E">
            <w:pPr>
              <w:pStyle w:val="ConsPlusNormal"/>
            </w:pPr>
          </w:p>
        </w:tc>
        <w:tc>
          <w:tcPr>
            <w:tcW w:w="451" w:type="pct"/>
          </w:tcPr>
          <w:p w:rsidR="0049289E" w:rsidRPr="0049289E" w:rsidRDefault="0049289E" w:rsidP="0049289E">
            <w:pPr>
              <w:pStyle w:val="ConsPlusNormal"/>
            </w:pPr>
          </w:p>
        </w:tc>
        <w:tc>
          <w:tcPr>
            <w:tcW w:w="282" w:type="pct"/>
          </w:tcPr>
          <w:p w:rsidR="0049289E" w:rsidRPr="0049289E" w:rsidRDefault="0049289E" w:rsidP="0049289E">
            <w:pPr>
              <w:pStyle w:val="ConsPlusNormal"/>
            </w:pPr>
          </w:p>
        </w:tc>
        <w:tc>
          <w:tcPr>
            <w:tcW w:w="376" w:type="pct"/>
          </w:tcPr>
          <w:p w:rsidR="0049289E" w:rsidRPr="0049289E" w:rsidRDefault="0049289E" w:rsidP="0049289E">
            <w:pPr>
              <w:pStyle w:val="ConsPlusNormal"/>
            </w:pPr>
          </w:p>
        </w:tc>
        <w:tc>
          <w:tcPr>
            <w:tcW w:w="412" w:type="pct"/>
          </w:tcPr>
          <w:p w:rsidR="0049289E" w:rsidRPr="0049289E" w:rsidRDefault="0049289E" w:rsidP="0049289E">
            <w:pPr>
              <w:pStyle w:val="ConsPlusNormal"/>
            </w:pPr>
          </w:p>
        </w:tc>
      </w:tr>
      <w:tr w:rsidR="0049289E" w:rsidRPr="0049289E" w:rsidTr="00EB54B8">
        <w:tc>
          <w:tcPr>
            <w:tcW w:w="799" w:type="pct"/>
          </w:tcPr>
          <w:p w:rsidR="0049289E" w:rsidRPr="0049289E" w:rsidRDefault="0049289E" w:rsidP="0049289E">
            <w:pPr>
              <w:pStyle w:val="ConsPlusNormal"/>
            </w:pPr>
            <w:r w:rsidRPr="0049289E">
              <w:t>телочки старше года</w:t>
            </w:r>
          </w:p>
        </w:tc>
        <w:tc>
          <w:tcPr>
            <w:tcW w:w="384" w:type="pct"/>
          </w:tcPr>
          <w:p w:rsidR="0049289E" w:rsidRPr="0049289E" w:rsidRDefault="0049289E" w:rsidP="0049289E">
            <w:pPr>
              <w:pStyle w:val="ConsPlusNormal"/>
            </w:pPr>
          </w:p>
        </w:tc>
        <w:tc>
          <w:tcPr>
            <w:tcW w:w="334" w:type="pct"/>
          </w:tcPr>
          <w:p w:rsidR="0049289E" w:rsidRPr="0049289E" w:rsidRDefault="0049289E" w:rsidP="0049289E">
            <w:pPr>
              <w:pStyle w:val="ConsPlusNormal"/>
            </w:pPr>
          </w:p>
        </w:tc>
        <w:tc>
          <w:tcPr>
            <w:tcW w:w="369" w:type="pct"/>
          </w:tcPr>
          <w:p w:rsidR="0049289E" w:rsidRPr="0049289E" w:rsidRDefault="0049289E" w:rsidP="0049289E">
            <w:pPr>
              <w:pStyle w:val="ConsPlusNormal"/>
            </w:pPr>
          </w:p>
        </w:tc>
        <w:tc>
          <w:tcPr>
            <w:tcW w:w="375" w:type="pct"/>
          </w:tcPr>
          <w:p w:rsidR="0049289E" w:rsidRPr="0049289E" w:rsidRDefault="0049289E" w:rsidP="0049289E">
            <w:pPr>
              <w:pStyle w:val="ConsPlusNormal"/>
            </w:pPr>
          </w:p>
        </w:tc>
        <w:tc>
          <w:tcPr>
            <w:tcW w:w="320" w:type="pct"/>
          </w:tcPr>
          <w:p w:rsidR="0049289E" w:rsidRPr="0049289E" w:rsidRDefault="0049289E" w:rsidP="0049289E">
            <w:pPr>
              <w:pStyle w:val="ConsPlusNormal"/>
            </w:pPr>
          </w:p>
        </w:tc>
        <w:tc>
          <w:tcPr>
            <w:tcW w:w="275" w:type="pct"/>
          </w:tcPr>
          <w:p w:rsidR="0049289E" w:rsidRPr="0049289E" w:rsidRDefault="0049289E" w:rsidP="0049289E">
            <w:pPr>
              <w:pStyle w:val="ConsPlusNormal"/>
            </w:pPr>
          </w:p>
        </w:tc>
        <w:tc>
          <w:tcPr>
            <w:tcW w:w="279" w:type="pct"/>
          </w:tcPr>
          <w:p w:rsidR="0049289E" w:rsidRPr="0049289E" w:rsidRDefault="0049289E" w:rsidP="0049289E">
            <w:pPr>
              <w:pStyle w:val="ConsPlusNormal"/>
            </w:pPr>
          </w:p>
        </w:tc>
        <w:tc>
          <w:tcPr>
            <w:tcW w:w="344" w:type="pct"/>
          </w:tcPr>
          <w:p w:rsidR="0049289E" w:rsidRPr="0049289E" w:rsidRDefault="0049289E" w:rsidP="0049289E">
            <w:pPr>
              <w:pStyle w:val="ConsPlusNormal"/>
            </w:pPr>
          </w:p>
        </w:tc>
        <w:tc>
          <w:tcPr>
            <w:tcW w:w="451" w:type="pct"/>
          </w:tcPr>
          <w:p w:rsidR="0049289E" w:rsidRPr="0049289E" w:rsidRDefault="0049289E" w:rsidP="0049289E">
            <w:pPr>
              <w:pStyle w:val="ConsPlusNormal"/>
            </w:pPr>
          </w:p>
        </w:tc>
        <w:tc>
          <w:tcPr>
            <w:tcW w:w="282" w:type="pct"/>
          </w:tcPr>
          <w:p w:rsidR="0049289E" w:rsidRPr="0049289E" w:rsidRDefault="0049289E" w:rsidP="0049289E">
            <w:pPr>
              <w:pStyle w:val="ConsPlusNormal"/>
            </w:pPr>
          </w:p>
        </w:tc>
        <w:tc>
          <w:tcPr>
            <w:tcW w:w="376" w:type="pct"/>
          </w:tcPr>
          <w:p w:rsidR="0049289E" w:rsidRPr="0049289E" w:rsidRDefault="0049289E" w:rsidP="0049289E">
            <w:pPr>
              <w:pStyle w:val="ConsPlusNormal"/>
            </w:pPr>
          </w:p>
        </w:tc>
        <w:tc>
          <w:tcPr>
            <w:tcW w:w="412" w:type="pct"/>
          </w:tcPr>
          <w:p w:rsidR="0049289E" w:rsidRPr="0049289E" w:rsidRDefault="0049289E" w:rsidP="0049289E">
            <w:pPr>
              <w:pStyle w:val="ConsPlusNormal"/>
            </w:pPr>
          </w:p>
        </w:tc>
      </w:tr>
      <w:tr w:rsidR="0049289E" w:rsidRPr="0049289E" w:rsidTr="00EB54B8">
        <w:tc>
          <w:tcPr>
            <w:tcW w:w="799" w:type="pct"/>
          </w:tcPr>
          <w:p w:rsidR="0049289E" w:rsidRPr="0049289E" w:rsidRDefault="0049289E" w:rsidP="0049289E">
            <w:pPr>
              <w:pStyle w:val="ConsPlusNormal"/>
            </w:pPr>
            <w:r w:rsidRPr="0049289E">
              <w:t>бычки после отъема</w:t>
            </w:r>
          </w:p>
        </w:tc>
        <w:tc>
          <w:tcPr>
            <w:tcW w:w="384" w:type="pct"/>
          </w:tcPr>
          <w:p w:rsidR="0049289E" w:rsidRPr="0049289E" w:rsidRDefault="0049289E" w:rsidP="0049289E">
            <w:pPr>
              <w:pStyle w:val="ConsPlusNormal"/>
            </w:pPr>
          </w:p>
        </w:tc>
        <w:tc>
          <w:tcPr>
            <w:tcW w:w="334" w:type="pct"/>
          </w:tcPr>
          <w:p w:rsidR="0049289E" w:rsidRPr="0049289E" w:rsidRDefault="0049289E" w:rsidP="0049289E">
            <w:pPr>
              <w:pStyle w:val="ConsPlusNormal"/>
            </w:pPr>
          </w:p>
        </w:tc>
        <w:tc>
          <w:tcPr>
            <w:tcW w:w="369" w:type="pct"/>
          </w:tcPr>
          <w:p w:rsidR="0049289E" w:rsidRPr="0049289E" w:rsidRDefault="0049289E" w:rsidP="0049289E">
            <w:pPr>
              <w:pStyle w:val="ConsPlusNormal"/>
            </w:pPr>
          </w:p>
        </w:tc>
        <w:tc>
          <w:tcPr>
            <w:tcW w:w="375" w:type="pct"/>
          </w:tcPr>
          <w:p w:rsidR="0049289E" w:rsidRPr="0049289E" w:rsidRDefault="0049289E" w:rsidP="0049289E">
            <w:pPr>
              <w:pStyle w:val="ConsPlusNormal"/>
            </w:pPr>
          </w:p>
        </w:tc>
        <w:tc>
          <w:tcPr>
            <w:tcW w:w="320" w:type="pct"/>
          </w:tcPr>
          <w:p w:rsidR="0049289E" w:rsidRPr="0049289E" w:rsidRDefault="0049289E" w:rsidP="0049289E">
            <w:pPr>
              <w:pStyle w:val="ConsPlusNormal"/>
            </w:pPr>
          </w:p>
        </w:tc>
        <w:tc>
          <w:tcPr>
            <w:tcW w:w="275" w:type="pct"/>
          </w:tcPr>
          <w:p w:rsidR="0049289E" w:rsidRPr="0049289E" w:rsidRDefault="0049289E" w:rsidP="0049289E">
            <w:pPr>
              <w:pStyle w:val="ConsPlusNormal"/>
            </w:pPr>
          </w:p>
        </w:tc>
        <w:tc>
          <w:tcPr>
            <w:tcW w:w="279" w:type="pct"/>
          </w:tcPr>
          <w:p w:rsidR="0049289E" w:rsidRPr="0049289E" w:rsidRDefault="0049289E" w:rsidP="0049289E">
            <w:pPr>
              <w:pStyle w:val="ConsPlusNormal"/>
            </w:pPr>
          </w:p>
        </w:tc>
        <w:tc>
          <w:tcPr>
            <w:tcW w:w="344" w:type="pct"/>
          </w:tcPr>
          <w:p w:rsidR="0049289E" w:rsidRPr="0049289E" w:rsidRDefault="0049289E" w:rsidP="0049289E">
            <w:pPr>
              <w:pStyle w:val="ConsPlusNormal"/>
            </w:pPr>
          </w:p>
        </w:tc>
        <w:tc>
          <w:tcPr>
            <w:tcW w:w="451" w:type="pct"/>
          </w:tcPr>
          <w:p w:rsidR="0049289E" w:rsidRPr="0049289E" w:rsidRDefault="0049289E" w:rsidP="0049289E">
            <w:pPr>
              <w:pStyle w:val="ConsPlusNormal"/>
            </w:pPr>
          </w:p>
        </w:tc>
        <w:tc>
          <w:tcPr>
            <w:tcW w:w="282" w:type="pct"/>
          </w:tcPr>
          <w:p w:rsidR="0049289E" w:rsidRPr="0049289E" w:rsidRDefault="0049289E" w:rsidP="0049289E">
            <w:pPr>
              <w:pStyle w:val="ConsPlusNormal"/>
            </w:pPr>
          </w:p>
        </w:tc>
        <w:tc>
          <w:tcPr>
            <w:tcW w:w="376" w:type="pct"/>
          </w:tcPr>
          <w:p w:rsidR="0049289E" w:rsidRPr="0049289E" w:rsidRDefault="0049289E" w:rsidP="0049289E">
            <w:pPr>
              <w:pStyle w:val="ConsPlusNormal"/>
            </w:pPr>
          </w:p>
        </w:tc>
        <w:tc>
          <w:tcPr>
            <w:tcW w:w="412" w:type="pct"/>
          </w:tcPr>
          <w:p w:rsidR="0049289E" w:rsidRPr="0049289E" w:rsidRDefault="0049289E" w:rsidP="0049289E">
            <w:pPr>
              <w:pStyle w:val="ConsPlusNormal"/>
            </w:pPr>
          </w:p>
        </w:tc>
      </w:tr>
      <w:tr w:rsidR="0049289E" w:rsidRPr="0049289E" w:rsidTr="00EB54B8">
        <w:tc>
          <w:tcPr>
            <w:tcW w:w="799" w:type="pct"/>
          </w:tcPr>
          <w:p w:rsidR="0049289E" w:rsidRPr="0049289E" w:rsidRDefault="0049289E" w:rsidP="0049289E">
            <w:pPr>
              <w:pStyle w:val="ConsPlusNormal"/>
            </w:pPr>
            <w:r w:rsidRPr="0049289E">
              <w:t>телочки после отъема</w:t>
            </w:r>
          </w:p>
        </w:tc>
        <w:tc>
          <w:tcPr>
            <w:tcW w:w="384" w:type="pct"/>
          </w:tcPr>
          <w:p w:rsidR="0049289E" w:rsidRPr="0049289E" w:rsidRDefault="0049289E" w:rsidP="0049289E">
            <w:pPr>
              <w:pStyle w:val="ConsPlusNormal"/>
            </w:pPr>
          </w:p>
        </w:tc>
        <w:tc>
          <w:tcPr>
            <w:tcW w:w="334" w:type="pct"/>
          </w:tcPr>
          <w:p w:rsidR="0049289E" w:rsidRPr="0049289E" w:rsidRDefault="0049289E" w:rsidP="0049289E">
            <w:pPr>
              <w:pStyle w:val="ConsPlusNormal"/>
            </w:pPr>
          </w:p>
        </w:tc>
        <w:tc>
          <w:tcPr>
            <w:tcW w:w="369" w:type="pct"/>
          </w:tcPr>
          <w:p w:rsidR="0049289E" w:rsidRPr="0049289E" w:rsidRDefault="0049289E" w:rsidP="0049289E">
            <w:pPr>
              <w:pStyle w:val="ConsPlusNormal"/>
            </w:pPr>
          </w:p>
        </w:tc>
        <w:tc>
          <w:tcPr>
            <w:tcW w:w="375" w:type="pct"/>
          </w:tcPr>
          <w:p w:rsidR="0049289E" w:rsidRPr="0049289E" w:rsidRDefault="0049289E" w:rsidP="0049289E">
            <w:pPr>
              <w:pStyle w:val="ConsPlusNormal"/>
            </w:pPr>
          </w:p>
        </w:tc>
        <w:tc>
          <w:tcPr>
            <w:tcW w:w="320" w:type="pct"/>
          </w:tcPr>
          <w:p w:rsidR="0049289E" w:rsidRPr="0049289E" w:rsidRDefault="0049289E" w:rsidP="0049289E">
            <w:pPr>
              <w:pStyle w:val="ConsPlusNormal"/>
            </w:pPr>
          </w:p>
        </w:tc>
        <w:tc>
          <w:tcPr>
            <w:tcW w:w="275" w:type="pct"/>
          </w:tcPr>
          <w:p w:rsidR="0049289E" w:rsidRPr="0049289E" w:rsidRDefault="0049289E" w:rsidP="0049289E">
            <w:pPr>
              <w:pStyle w:val="ConsPlusNormal"/>
            </w:pPr>
          </w:p>
        </w:tc>
        <w:tc>
          <w:tcPr>
            <w:tcW w:w="279" w:type="pct"/>
          </w:tcPr>
          <w:p w:rsidR="0049289E" w:rsidRPr="0049289E" w:rsidRDefault="0049289E" w:rsidP="0049289E">
            <w:pPr>
              <w:pStyle w:val="ConsPlusNormal"/>
            </w:pPr>
          </w:p>
        </w:tc>
        <w:tc>
          <w:tcPr>
            <w:tcW w:w="344" w:type="pct"/>
          </w:tcPr>
          <w:p w:rsidR="0049289E" w:rsidRPr="0049289E" w:rsidRDefault="0049289E" w:rsidP="0049289E">
            <w:pPr>
              <w:pStyle w:val="ConsPlusNormal"/>
            </w:pPr>
          </w:p>
        </w:tc>
        <w:tc>
          <w:tcPr>
            <w:tcW w:w="451" w:type="pct"/>
          </w:tcPr>
          <w:p w:rsidR="0049289E" w:rsidRPr="0049289E" w:rsidRDefault="0049289E" w:rsidP="0049289E">
            <w:pPr>
              <w:pStyle w:val="ConsPlusNormal"/>
            </w:pPr>
          </w:p>
        </w:tc>
        <w:tc>
          <w:tcPr>
            <w:tcW w:w="282" w:type="pct"/>
          </w:tcPr>
          <w:p w:rsidR="0049289E" w:rsidRPr="0049289E" w:rsidRDefault="0049289E" w:rsidP="0049289E">
            <w:pPr>
              <w:pStyle w:val="ConsPlusNormal"/>
            </w:pPr>
          </w:p>
        </w:tc>
        <w:tc>
          <w:tcPr>
            <w:tcW w:w="376" w:type="pct"/>
          </w:tcPr>
          <w:p w:rsidR="0049289E" w:rsidRPr="0049289E" w:rsidRDefault="0049289E" w:rsidP="0049289E">
            <w:pPr>
              <w:pStyle w:val="ConsPlusNormal"/>
            </w:pPr>
          </w:p>
        </w:tc>
        <w:tc>
          <w:tcPr>
            <w:tcW w:w="412" w:type="pct"/>
          </w:tcPr>
          <w:p w:rsidR="0049289E" w:rsidRPr="0049289E" w:rsidRDefault="0049289E" w:rsidP="0049289E">
            <w:pPr>
              <w:pStyle w:val="ConsPlusNormal"/>
            </w:pPr>
          </w:p>
        </w:tc>
      </w:tr>
      <w:tr w:rsidR="0049289E" w:rsidRPr="0049289E" w:rsidTr="00EB54B8">
        <w:tc>
          <w:tcPr>
            <w:tcW w:w="799" w:type="pct"/>
          </w:tcPr>
          <w:p w:rsidR="0049289E" w:rsidRPr="0049289E" w:rsidRDefault="0049289E" w:rsidP="0049289E">
            <w:pPr>
              <w:pStyle w:val="ConsPlusNormal"/>
            </w:pPr>
            <w:r w:rsidRPr="0049289E">
              <w:t>бычки на подсосе</w:t>
            </w:r>
          </w:p>
        </w:tc>
        <w:tc>
          <w:tcPr>
            <w:tcW w:w="384" w:type="pct"/>
          </w:tcPr>
          <w:p w:rsidR="0049289E" w:rsidRPr="0049289E" w:rsidRDefault="0049289E" w:rsidP="0049289E">
            <w:pPr>
              <w:pStyle w:val="ConsPlusNormal"/>
            </w:pPr>
          </w:p>
        </w:tc>
        <w:tc>
          <w:tcPr>
            <w:tcW w:w="334" w:type="pct"/>
          </w:tcPr>
          <w:p w:rsidR="0049289E" w:rsidRPr="0049289E" w:rsidRDefault="0049289E" w:rsidP="0049289E">
            <w:pPr>
              <w:pStyle w:val="ConsPlusNormal"/>
            </w:pPr>
          </w:p>
        </w:tc>
        <w:tc>
          <w:tcPr>
            <w:tcW w:w="369" w:type="pct"/>
          </w:tcPr>
          <w:p w:rsidR="0049289E" w:rsidRPr="0049289E" w:rsidRDefault="0049289E" w:rsidP="0049289E">
            <w:pPr>
              <w:pStyle w:val="ConsPlusNormal"/>
            </w:pPr>
          </w:p>
        </w:tc>
        <w:tc>
          <w:tcPr>
            <w:tcW w:w="375" w:type="pct"/>
          </w:tcPr>
          <w:p w:rsidR="0049289E" w:rsidRPr="0049289E" w:rsidRDefault="0049289E" w:rsidP="0049289E">
            <w:pPr>
              <w:pStyle w:val="ConsPlusNormal"/>
            </w:pPr>
          </w:p>
        </w:tc>
        <w:tc>
          <w:tcPr>
            <w:tcW w:w="320" w:type="pct"/>
          </w:tcPr>
          <w:p w:rsidR="0049289E" w:rsidRPr="0049289E" w:rsidRDefault="0049289E" w:rsidP="0049289E">
            <w:pPr>
              <w:pStyle w:val="ConsPlusNormal"/>
            </w:pPr>
          </w:p>
        </w:tc>
        <w:tc>
          <w:tcPr>
            <w:tcW w:w="275" w:type="pct"/>
          </w:tcPr>
          <w:p w:rsidR="0049289E" w:rsidRPr="0049289E" w:rsidRDefault="0049289E" w:rsidP="0049289E">
            <w:pPr>
              <w:pStyle w:val="ConsPlusNormal"/>
            </w:pPr>
          </w:p>
        </w:tc>
        <w:tc>
          <w:tcPr>
            <w:tcW w:w="279" w:type="pct"/>
          </w:tcPr>
          <w:p w:rsidR="0049289E" w:rsidRPr="0049289E" w:rsidRDefault="0049289E" w:rsidP="0049289E">
            <w:pPr>
              <w:pStyle w:val="ConsPlusNormal"/>
            </w:pPr>
          </w:p>
        </w:tc>
        <w:tc>
          <w:tcPr>
            <w:tcW w:w="344" w:type="pct"/>
          </w:tcPr>
          <w:p w:rsidR="0049289E" w:rsidRPr="0049289E" w:rsidRDefault="0049289E" w:rsidP="0049289E">
            <w:pPr>
              <w:pStyle w:val="ConsPlusNormal"/>
            </w:pPr>
          </w:p>
        </w:tc>
        <w:tc>
          <w:tcPr>
            <w:tcW w:w="451" w:type="pct"/>
          </w:tcPr>
          <w:p w:rsidR="0049289E" w:rsidRPr="0049289E" w:rsidRDefault="0049289E" w:rsidP="0049289E">
            <w:pPr>
              <w:pStyle w:val="ConsPlusNormal"/>
            </w:pPr>
          </w:p>
        </w:tc>
        <w:tc>
          <w:tcPr>
            <w:tcW w:w="282" w:type="pct"/>
          </w:tcPr>
          <w:p w:rsidR="0049289E" w:rsidRPr="0049289E" w:rsidRDefault="0049289E" w:rsidP="0049289E">
            <w:pPr>
              <w:pStyle w:val="ConsPlusNormal"/>
            </w:pPr>
          </w:p>
        </w:tc>
        <w:tc>
          <w:tcPr>
            <w:tcW w:w="376" w:type="pct"/>
          </w:tcPr>
          <w:p w:rsidR="0049289E" w:rsidRPr="0049289E" w:rsidRDefault="0049289E" w:rsidP="0049289E">
            <w:pPr>
              <w:pStyle w:val="ConsPlusNormal"/>
            </w:pPr>
          </w:p>
        </w:tc>
        <w:tc>
          <w:tcPr>
            <w:tcW w:w="412" w:type="pct"/>
          </w:tcPr>
          <w:p w:rsidR="0049289E" w:rsidRPr="0049289E" w:rsidRDefault="0049289E" w:rsidP="0049289E">
            <w:pPr>
              <w:pStyle w:val="ConsPlusNormal"/>
            </w:pPr>
          </w:p>
        </w:tc>
      </w:tr>
      <w:tr w:rsidR="0049289E" w:rsidRPr="0049289E" w:rsidTr="00EB54B8">
        <w:tc>
          <w:tcPr>
            <w:tcW w:w="799" w:type="pct"/>
          </w:tcPr>
          <w:p w:rsidR="0049289E" w:rsidRPr="0049289E" w:rsidRDefault="0049289E" w:rsidP="0049289E">
            <w:pPr>
              <w:pStyle w:val="ConsPlusNormal"/>
            </w:pPr>
            <w:r w:rsidRPr="0049289E">
              <w:t>телочки на подсосе</w:t>
            </w:r>
          </w:p>
        </w:tc>
        <w:tc>
          <w:tcPr>
            <w:tcW w:w="384" w:type="pct"/>
          </w:tcPr>
          <w:p w:rsidR="0049289E" w:rsidRPr="0049289E" w:rsidRDefault="0049289E" w:rsidP="0049289E">
            <w:pPr>
              <w:pStyle w:val="ConsPlusNormal"/>
            </w:pPr>
          </w:p>
        </w:tc>
        <w:tc>
          <w:tcPr>
            <w:tcW w:w="334" w:type="pct"/>
          </w:tcPr>
          <w:p w:rsidR="0049289E" w:rsidRPr="0049289E" w:rsidRDefault="0049289E" w:rsidP="0049289E">
            <w:pPr>
              <w:pStyle w:val="ConsPlusNormal"/>
            </w:pPr>
          </w:p>
        </w:tc>
        <w:tc>
          <w:tcPr>
            <w:tcW w:w="369" w:type="pct"/>
          </w:tcPr>
          <w:p w:rsidR="0049289E" w:rsidRPr="0049289E" w:rsidRDefault="0049289E" w:rsidP="0049289E">
            <w:pPr>
              <w:pStyle w:val="ConsPlusNormal"/>
            </w:pPr>
          </w:p>
        </w:tc>
        <w:tc>
          <w:tcPr>
            <w:tcW w:w="375" w:type="pct"/>
          </w:tcPr>
          <w:p w:rsidR="0049289E" w:rsidRPr="0049289E" w:rsidRDefault="0049289E" w:rsidP="0049289E">
            <w:pPr>
              <w:pStyle w:val="ConsPlusNormal"/>
            </w:pPr>
          </w:p>
        </w:tc>
        <w:tc>
          <w:tcPr>
            <w:tcW w:w="320" w:type="pct"/>
          </w:tcPr>
          <w:p w:rsidR="0049289E" w:rsidRPr="0049289E" w:rsidRDefault="0049289E" w:rsidP="0049289E">
            <w:pPr>
              <w:pStyle w:val="ConsPlusNormal"/>
            </w:pPr>
          </w:p>
        </w:tc>
        <w:tc>
          <w:tcPr>
            <w:tcW w:w="275" w:type="pct"/>
          </w:tcPr>
          <w:p w:rsidR="0049289E" w:rsidRPr="0049289E" w:rsidRDefault="0049289E" w:rsidP="0049289E">
            <w:pPr>
              <w:pStyle w:val="ConsPlusNormal"/>
            </w:pPr>
          </w:p>
        </w:tc>
        <w:tc>
          <w:tcPr>
            <w:tcW w:w="279" w:type="pct"/>
          </w:tcPr>
          <w:p w:rsidR="0049289E" w:rsidRPr="0049289E" w:rsidRDefault="0049289E" w:rsidP="0049289E">
            <w:pPr>
              <w:pStyle w:val="ConsPlusNormal"/>
            </w:pPr>
          </w:p>
        </w:tc>
        <w:tc>
          <w:tcPr>
            <w:tcW w:w="344" w:type="pct"/>
          </w:tcPr>
          <w:p w:rsidR="0049289E" w:rsidRPr="0049289E" w:rsidRDefault="0049289E" w:rsidP="0049289E">
            <w:pPr>
              <w:pStyle w:val="ConsPlusNormal"/>
            </w:pPr>
          </w:p>
        </w:tc>
        <w:tc>
          <w:tcPr>
            <w:tcW w:w="451" w:type="pct"/>
          </w:tcPr>
          <w:p w:rsidR="0049289E" w:rsidRPr="0049289E" w:rsidRDefault="0049289E" w:rsidP="0049289E">
            <w:pPr>
              <w:pStyle w:val="ConsPlusNormal"/>
            </w:pPr>
          </w:p>
        </w:tc>
        <w:tc>
          <w:tcPr>
            <w:tcW w:w="282" w:type="pct"/>
          </w:tcPr>
          <w:p w:rsidR="0049289E" w:rsidRPr="0049289E" w:rsidRDefault="0049289E" w:rsidP="0049289E">
            <w:pPr>
              <w:pStyle w:val="ConsPlusNormal"/>
            </w:pPr>
          </w:p>
        </w:tc>
        <w:tc>
          <w:tcPr>
            <w:tcW w:w="376" w:type="pct"/>
          </w:tcPr>
          <w:p w:rsidR="0049289E" w:rsidRPr="0049289E" w:rsidRDefault="0049289E" w:rsidP="0049289E">
            <w:pPr>
              <w:pStyle w:val="ConsPlusNormal"/>
            </w:pPr>
          </w:p>
        </w:tc>
        <w:tc>
          <w:tcPr>
            <w:tcW w:w="412" w:type="pct"/>
          </w:tcPr>
          <w:p w:rsidR="0049289E" w:rsidRPr="0049289E" w:rsidRDefault="0049289E" w:rsidP="0049289E">
            <w:pPr>
              <w:pStyle w:val="ConsPlusNormal"/>
            </w:pPr>
          </w:p>
        </w:tc>
      </w:tr>
      <w:tr w:rsidR="0049289E" w:rsidRPr="0049289E" w:rsidTr="00EB54B8">
        <w:tc>
          <w:tcPr>
            <w:tcW w:w="799" w:type="pct"/>
          </w:tcPr>
          <w:p w:rsidR="0049289E" w:rsidRPr="0049289E" w:rsidRDefault="0049289E" w:rsidP="0049289E">
            <w:pPr>
              <w:pStyle w:val="ConsPlusNormal"/>
            </w:pPr>
            <w:r w:rsidRPr="0049289E">
              <w:t>приплод</w:t>
            </w:r>
          </w:p>
        </w:tc>
        <w:tc>
          <w:tcPr>
            <w:tcW w:w="384" w:type="pct"/>
          </w:tcPr>
          <w:p w:rsidR="0049289E" w:rsidRPr="0049289E" w:rsidRDefault="0049289E" w:rsidP="0049289E">
            <w:pPr>
              <w:pStyle w:val="ConsPlusNormal"/>
            </w:pPr>
          </w:p>
        </w:tc>
        <w:tc>
          <w:tcPr>
            <w:tcW w:w="334" w:type="pct"/>
          </w:tcPr>
          <w:p w:rsidR="0049289E" w:rsidRPr="0049289E" w:rsidRDefault="0049289E" w:rsidP="0049289E">
            <w:pPr>
              <w:pStyle w:val="ConsPlusNormal"/>
            </w:pPr>
          </w:p>
        </w:tc>
        <w:tc>
          <w:tcPr>
            <w:tcW w:w="369" w:type="pct"/>
          </w:tcPr>
          <w:p w:rsidR="0049289E" w:rsidRPr="0049289E" w:rsidRDefault="0049289E" w:rsidP="0049289E">
            <w:pPr>
              <w:pStyle w:val="ConsPlusNormal"/>
            </w:pPr>
          </w:p>
        </w:tc>
        <w:tc>
          <w:tcPr>
            <w:tcW w:w="375" w:type="pct"/>
          </w:tcPr>
          <w:p w:rsidR="0049289E" w:rsidRPr="0049289E" w:rsidRDefault="0049289E" w:rsidP="0049289E">
            <w:pPr>
              <w:pStyle w:val="ConsPlusNormal"/>
            </w:pPr>
          </w:p>
        </w:tc>
        <w:tc>
          <w:tcPr>
            <w:tcW w:w="320" w:type="pct"/>
          </w:tcPr>
          <w:p w:rsidR="0049289E" w:rsidRPr="0049289E" w:rsidRDefault="0049289E" w:rsidP="0049289E">
            <w:pPr>
              <w:pStyle w:val="ConsPlusNormal"/>
            </w:pPr>
          </w:p>
        </w:tc>
        <w:tc>
          <w:tcPr>
            <w:tcW w:w="275" w:type="pct"/>
          </w:tcPr>
          <w:p w:rsidR="0049289E" w:rsidRPr="0049289E" w:rsidRDefault="0049289E" w:rsidP="0049289E">
            <w:pPr>
              <w:pStyle w:val="ConsPlusNormal"/>
            </w:pPr>
          </w:p>
        </w:tc>
        <w:tc>
          <w:tcPr>
            <w:tcW w:w="279" w:type="pct"/>
          </w:tcPr>
          <w:p w:rsidR="0049289E" w:rsidRPr="0049289E" w:rsidRDefault="0049289E" w:rsidP="0049289E">
            <w:pPr>
              <w:pStyle w:val="ConsPlusNormal"/>
            </w:pPr>
          </w:p>
        </w:tc>
        <w:tc>
          <w:tcPr>
            <w:tcW w:w="344" w:type="pct"/>
          </w:tcPr>
          <w:p w:rsidR="0049289E" w:rsidRPr="0049289E" w:rsidRDefault="0049289E" w:rsidP="0049289E">
            <w:pPr>
              <w:pStyle w:val="ConsPlusNormal"/>
            </w:pPr>
          </w:p>
        </w:tc>
        <w:tc>
          <w:tcPr>
            <w:tcW w:w="451" w:type="pct"/>
          </w:tcPr>
          <w:p w:rsidR="0049289E" w:rsidRPr="0049289E" w:rsidRDefault="0049289E" w:rsidP="0049289E">
            <w:pPr>
              <w:pStyle w:val="ConsPlusNormal"/>
            </w:pPr>
          </w:p>
        </w:tc>
        <w:tc>
          <w:tcPr>
            <w:tcW w:w="282" w:type="pct"/>
          </w:tcPr>
          <w:p w:rsidR="0049289E" w:rsidRPr="0049289E" w:rsidRDefault="0049289E" w:rsidP="0049289E">
            <w:pPr>
              <w:pStyle w:val="ConsPlusNormal"/>
            </w:pPr>
          </w:p>
        </w:tc>
        <w:tc>
          <w:tcPr>
            <w:tcW w:w="376" w:type="pct"/>
          </w:tcPr>
          <w:p w:rsidR="0049289E" w:rsidRPr="0049289E" w:rsidRDefault="0049289E" w:rsidP="0049289E">
            <w:pPr>
              <w:pStyle w:val="ConsPlusNormal"/>
            </w:pPr>
          </w:p>
        </w:tc>
        <w:tc>
          <w:tcPr>
            <w:tcW w:w="412" w:type="pct"/>
          </w:tcPr>
          <w:p w:rsidR="0049289E" w:rsidRPr="0049289E" w:rsidRDefault="0049289E" w:rsidP="0049289E">
            <w:pPr>
              <w:pStyle w:val="ConsPlusNormal"/>
            </w:pPr>
          </w:p>
        </w:tc>
      </w:tr>
      <w:tr w:rsidR="0049289E" w:rsidRPr="0049289E" w:rsidTr="00EB54B8">
        <w:tc>
          <w:tcPr>
            <w:tcW w:w="799" w:type="pct"/>
          </w:tcPr>
          <w:p w:rsidR="0049289E" w:rsidRPr="0049289E" w:rsidRDefault="0049289E" w:rsidP="0049289E">
            <w:pPr>
              <w:pStyle w:val="ConsPlusNormal"/>
            </w:pPr>
            <w:r w:rsidRPr="0049289E">
              <w:t>Итого крупного рогатого скота:</w:t>
            </w:r>
          </w:p>
        </w:tc>
        <w:tc>
          <w:tcPr>
            <w:tcW w:w="384" w:type="pct"/>
          </w:tcPr>
          <w:p w:rsidR="0049289E" w:rsidRPr="0049289E" w:rsidRDefault="0049289E" w:rsidP="0049289E">
            <w:pPr>
              <w:pStyle w:val="ConsPlusNormal"/>
            </w:pPr>
          </w:p>
        </w:tc>
        <w:tc>
          <w:tcPr>
            <w:tcW w:w="334" w:type="pct"/>
          </w:tcPr>
          <w:p w:rsidR="0049289E" w:rsidRPr="0049289E" w:rsidRDefault="0049289E" w:rsidP="0049289E">
            <w:pPr>
              <w:pStyle w:val="ConsPlusNormal"/>
            </w:pPr>
          </w:p>
        </w:tc>
        <w:tc>
          <w:tcPr>
            <w:tcW w:w="369" w:type="pct"/>
          </w:tcPr>
          <w:p w:rsidR="0049289E" w:rsidRPr="0049289E" w:rsidRDefault="0049289E" w:rsidP="0049289E">
            <w:pPr>
              <w:pStyle w:val="ConsPlusNormal"/>
            </w:pPr>
          </w:p>
        </w:tc>
        <w:tc>
          <w:tcPr>
            <w:tcW w:w="375" w:type="pct"/>
          </w:tcPr>
          <w:p w:rsidR="0049289E" w:rsidRPr="0049289E" w:rsidRDefault="0049289E" w:rsidP="0049289E">
            <w:pPr>
              <w:pStyle w:val="ConsPlusNormal"/>
            </w:pPr>
          </w:p>
        </w:tc>
        <w:tc>
          <w:tcPr>
            <w:tcW w:w="320" w:type="pct"/>
          </w:tcPr>
          <w:p w:rsidR="0049289E" w:rsidRPr="0049289E" w:rsidRDefault="0049289E" w:rsidP="0049289E">
            <w:pPr>
              <w:pStyle w:val="ConsPlusNormal"/>
            </w:pPr>
          </w:p>
        </w:tc>
        <w:tc>
          <w:tcPr>
            <w:tcW w:w="275" w:type="pct"/>
          </w:tcPr>
          <w:p w:rsidR="0049289E" w:rsidRPr="0049289E" w:rsidRDefault="0049289E" w:rsidP="0049289E">
            <w:pPr>
              <w:pStyle w:val="ConsPlusNormal"/>
            </w:pPr>
          </w:p>
        </w:tc>
        <w:tc>
          <w:tcPr>
            <w:tcW w:w="279" w:type="pct"/>
          </w:tcPr>
          <w:p w:rsidR="0049289E" w:rsidRPr="0049289E" w:rsidRDefault="0049289E" w:rsidP="0049289E">
            <w:pPr>
              <w:pStyle w:val="ConsPlusNormal"/>
            </w:pPr>
          </w:p>
        </w:tc>
        <w:tc>
          <w:tcPr>
            <w:tcW w:w="344" w:type="pct"/>
          </w:tcPr>
          <w:p w:rsidR="0049289E" w:rsidRPr="0049289E" w:rsidRDefault="0049289E" w:rsidP="0049289E">
            <w:pPr>
              <w:pStyle w:val="ConsPlusNormal"/>
            </w:pPr>
          </w:p>
        </w:tc>
        <w:tc>
          <w:tcPr>
            <w:tcW w:w="451" w:type="pct"/>
          </w:tcPr>
          <w:p w:rsidR="0049289E" w:rsidRPr="0049289E" w:rsidRDefault="0049289E" w:rsidP="0049289E">
            <w:pPr>
              <w:pStyle w:val="ConsPlusNormal"/>
            </w:pPr>
          </w:p>
        </w:tc>
        <w:tc>
          <w:tcPr>
            <w:tcW w:w="282" w:type="pct"/>
          </w:tcPr>
          <w:p w:rsidR="0049289E" w:rsidRPr="0049289E" w:rsidRDefault="0049289E" w:rsidP="0049289E">
            <w:pPr>
              <w:pStyle w:val="ConsPlusNormal"/>
            </w:pPr>
          </w:p>
        </w:tc>
        <w:tc>
          <w:tcPr>
            <w:tcW w:w="376" w:type="pct"/>
          </w:tcPr>
          <w:p w:rsidR="0049289E" w:rsidRPr="0049289E" w:rsidRDefault="0049289E" w:rsidP="0049289E">
            <w:pPr>
              <w:pStyle w:val="ConsPlusNormal"/>
            </w:pPr>
          </w:p>
        </w:tc>
        <w:tc>
          <w:tcPr>
            <w:tcW w:w="412" w:type="pct"/>
          </w:tcPr>
          <w:p w:rsidR="0049289E" w:rsidRPr="0049289E" w:rsidRDefault="0049289E" w:rsidP="0049289E">
            <w:pPr>
              <w:pStyle w:val="ConsPlusNormal"/>
            </w:pPr>
          </w:p>
        </w:tc>
      </w:tr>
    </w:tbl>
    <w:p w:rsidR="00EB54B8" w:rsidRPr="0049289E" w:rsidRDefault="00EB54B8" w:rsidP="00EB54B8">
      <w:pPr>
        <w:pStyle w:val="ConsPlusNormal"/>
        <w:ind w:firstLine="540"/>
        <w:jc w:val="both"/>
      </w:pPr>
    </w:p>
    <w:p w:rsidR="00EB54B8" w:rsidRPr="0049289E" w:rsidRDefault="00EB54B8" w:rsidP="00EB54B8">
      <w:pPr>
        <w:pStyle w:val="ConsPlusNormal"/>
        <w:ind w:firstLine="540"/>
        <w:jc w:val="both"/>
      </w:pPr>
      <w:r w:rsidRPr="0049289E">
        <w:t>--------------------------------</w:t>
      </w:r>
    </w:p>
    <w:p w:rsidR="00EB54B8" w:rsidRPr="0049289E" w:rsidRDefault="00EB54B8" w:rsidP="00EB54B8">
      <w:pPr>
        <w:pStyle w:val="ConsPlusNormal"/>
        <w:ind w:firstLine="540"/>
        <w:jc w:val="both"/>
      </w:pPr>
      <w:bookmarkStart w:id="128" w:name="P4387"/>
      <w:bookmarkEnd w:id="128"/>
      <w:r w:rsidRPr="0049289E">
        <w:t>&lt;*&gt; - при наличии прочего прихода указываются пояснения к приходу</w:t>
      </w:r>
    </w:p>
    <w:p w:rsidR="00EB54B8" w:rsidRPr="0049289E" w:rsidRDefault="00EB54B8" w:rsidP="00EB54B8">
      <w:pPr>
        <w:pStyle w:val="ConsPlusNormal"/>
        <w:ind w:firstLine="540"/>
        <w:jc w:val="both"/>
      </w:pPr>
    </w:p>
    <w:p w:rsidR="00EB54B8" w:rsidRPr="0049289E" w:rsidRDefault="00EB54B8" w:rsidP="00EB54B8">
      <w:pPr>
        <w:pStyle w:val="ConsPlusNonformat"/>
        <w:jc w:val="both"/>
      </w:pPr>
      <w:r w:rsidRPr="0049289E">
        <w:t xml:space="preserve">    Уполномоченное лицо</w:t>
      </w:r>
    </w:p>
    <w:p w:rsidR="00EB54B8" w:rsidRPr="0049289E" w:rsidRDefault="00EB54B8" w:rsidP="00EB54B8">
      <w:pPr>
        <w:pStyle w:val="ConsPlusNonformat"/>
        <w:jc w:val="both"/>
      </w:pPr>
      <w:r w:rsidRPr="0049289E">
        <w:t xml:space="preserve">    получателя субсидии _________________ _________________________________</w:t>
      </w:r>
    </w:p>
    <w:p w:rsidR="00EB54B8" w:rsidRPr="0049289E" w:rsidRDefault="00EB54B8" w:rsidP="00EB54B8">
      <w:pPr>
        <w:pStyle w:val="ConsPlusNonformat"/>
        <w:jc w:val="both"/>
      </w:pPr>
      <w:r w:rsidRPr="0049289E">
        <w:t xml:space="preserve">    (участника </w:t>
      </w:r>
      <w:proofErr w:type="gramStart"/>
      <w:r w:rsidRPr="0049289E">
        <w:t xml:space="preserve">отбора)   </w:t>
      </w:r>
      <w:proofErr w:type="gramEnd"/>
      <w:r w:rsidRPr="0049289E">
        <w:t xml:space="preserve">   (подпись)       ФИО (последнее - при наличии)</w:t>
      </w:r>
    </w:p>
    <w:p w:rsidR="00EB54B8" w:rsidRPr="0049289E" w:rsidRDefault="00EB54B8" w:rsidP="00EB54B8">
      <w:pPr>
        <w:pStyle w:val="ConsPlusNonformat"/>
        <w:jc w:val="both"/>
      </w:pPr>
    </w:p>
    <w:p w:rsidR="00EB54B8" w:rsidRPr="0049289E" w:rsidRDefault="00EB54B8" w:rsidP="00EB54B8">
      <w:pPr>
        <w:pStyle w:val="ConsPlusNonformat"/>
        <w:jc w:val="both"/>
      </w:pPr>
      <w:r w:rsidRPr="0049289E">
        <w:t xml:space="preserve">    Главный бухгалтер</w:t>
      </w:r>
    </w:p>
    <w:p w:rsidR="00EB54B8" w:rsidRPr="0049289E" w:rsidRDefault="00EB54B8" w:rsidP="00EB54B8">
      <w:pPr>
        <w:pStyle w:val="ConsPlusNonformat"/>
        <w:jc w:val="both"/>
      </w:pPr>
      <w:r w:rsidRPr="0049289E">
        <w:t xml:space="preserve">    получателя субсидии _________________ _________________________________</w:t>
      </w:r>
    </w:p>
    <w:p w:rsidR="00EB54B8" w:rsidRPr="0049289E" w:rsidRDefault="00EB54B8" w:rsidP="00EB54B8">
      <w:pPr>
        <w:pStyle w:val="ConsPlusNonformat"/>
        <w:jc w:val="both"/>
      </w:pPr>
      <w:r w:rsidRPr="0049289E">
        <w:t xml:space="preserve">    (участника </w:t>
      </w:r>
      <w:proofErr w:type="gramStart"/>
      <w:r w:rsidRPr="0049289E">
        <w:t xml:space="preserve">отбора)   </w:t>
      </w:r>
      <w:proofErr w:type="gramEnd"/>
      <w:r w:rsidRPr="0049289E">
        <w:t xml:space="preserve">   (подпись)       ФИО (последнее - при наличии)</w:t>
      </w:r>
    </w:p>
    <w:p w:rsidR="00EB54B8" w:rsidRPr="0049289E" w:rsidRDefault="00EB54B8" w:rsidP="00EB54B8">
      <w:pPr>
        <w:pStyle w:val="ConsPlusNonformat"/>
        <w:jc w:val="both"/>
      </w:pPr>
    </w:p>
    <w:p w:rsidR="00EB54B8" w:rsidRPr="0049289E" w:rsidRDefault="00EB54B8" w:rsidP="00EB54B8">
      <w:pPr>
        <w:pStyle w:val="ConsPlusNonformat"/>
        <w:jc w:val="both"/>
      </w:pPr>
      <w:r w:rsidRPr="0049289E">
        <w:t xml:space="preserve">    "_____" ____________ 20___ года</w:t>
      </w:r>
    </w:p>
    <w:p w:rsidR="00EB54B8" w:rsidRPr="0049289E" w:rsidRDefault="00EB54B8" w:rsidP="00EB54B8">
      <w:pPr>
        <w:pStyle w:val="ConsPlusNonformat"/>
        <w:jc w:val="both"/>
      </w:pPr>
    </w:p>
    <w:p w:rsidR="00EB54B8" w:rsidRPr="0049289E" w:rsidRDefault="00EB54B8" w:rsidP="00EB54B8">
      <w:pPr>
        <w:pStyle w:val="ConsPlusNonformat"/>
        <w:jc w:val="both"/>
      </w:pPr>
      <w:r w:rsidRPr="0049289E">
        <w:t xml:space="preserve">    М.П. (при наличии)</w:t>
      </w:r>
    </w:p>
    <w:p w:rsidR="0049289E" w:rsidRPr="0049289E" w:rsidRDefault="0049289E" w:rsidP="0049289E">
      <w:pPr>
        <w:pStyle w:val="ConsPlusNormal"/>
        <w:sectPr w:rsidR="0049289E" w:rsidRPr="0049289E">
          <w:pgSz w:w="16838" w:h="11905" w:orient="landscape"/>
          <w:pgMar w:top="1701" w:right="397" w:bottom="850" w:left="397" w:header="0" w:footer="0" w:gutter="0"/>
          <w:cols w:space="720"/>
          <w:titlePg/>
        </w:sectPr>
      </w:pPr>
    </w:p>
    <w:p w:rsidR="0049289E" w:rsidRPr="0049289E" w:rsidRDefault="0049289E" w:rsidP="0049289E">
      <w:pPr>
        <w:pStyle w:val="ConsPlusNormal"/>
        <w:jc w:val="right"/>
        <w:outlineLvl w:val="2"/>
      </w:pPr>
      <w:r w:rsidRPr="0049289E">
        <w:lastRenderedPageBreak/>
        <w:t>Форма 9</w:t>
      </w:r>
    </w:p>
    <w:p w:rsidR="0049289E" w:rsidRPr="0049289E" w:rsidRDefault="0049289E" w:rsidP="0049289E">
      <w:pPr>
        <w:pStyle w:val="ConsPlusNormal"/>
        <w:ind w:firstLine="540"/>
        <w:jc w:val="both"/>
      </w:pPr>
    </w:p>
    <w:p w:rsidR="0049289E" w:rsidRPr="0049289E" w:rsidRDefault="0049289E" w:rsidP="0049289E">
      <w:pPr>
        <w:pStyle w:val="ConsPlusNormal"/>
        <w:jc w:val="center"/>
      </w:pPr>
      <w:bookmarkStart w:id="129" w:name="P4405"/>
      <w:bookmarkEnd w:id="129"/>
      <w:r w:rsidRPr="0049289E">
        <w:t>Справка-расчет</w:t>
      </w:r>
    </w:p>
    <w:p w:rsidR="0049289E" w:rsidRPr="0049289E" w:rsidRDefault="0049289E" w:rsidP="0049289E">
      <w:pPr>
        <w:pStyle w:val="ConsPlusNormal"/>
        <w:jc w:val="center"/>
      </w:pPr>
      <w:r w:rsidRPr="0049289E">
        <w:t>о движении поголовья сельскохозяйственных животных (птицы)</w:t>
      </w:r>
    </w:p>
    <w:p w:rsidR="0049289E" w:rsidRPr="0049289E" w:rsidRDefault="0049289E" w:rsidP="0049289E">
      <w:pPr>
        <w:pStyle w:val="ConsPlusNormal"/>
        <w:jc w:val="center"/>
      </w:pPr>
      <w:r w:rsidRPr="0049289E">
        <w:t>за ________________________________</w:t>
      </w:r>
    </w:p>
    <w:p w:rsidR="0049289E" w:rsidRPr="0049289E" w:rsidRDefault="0049289E" w:rsidP="0049289E">
      <w:pPr>
        <w:pStyle w:val="ConsPlusNormal"/>
        <w:jc w:val="center"/>
      </w:pPr>
      <w:r w:rsidRPr="0049289E">
        <w:t>(отчетный период)</w:t>
      </w:r>
    </w:p>
    <w:p w:rsidR="0049289E" w:rsidRPr="0049289E" w:rsidRDefault="0049289E" w:rsidP="0049289E">
      <w:pPr>
        <w:pStyle w:val="ConsPlusNormal"/>
        <w:jc w:val="center"/>
      </w:pPr>
      <w:r w:rsidRPr="0049289E">
        <w:t>____________________________________________________________</w:t>
      </w:r>
    </w:p>
    <w:p w:rsidR="0049289E" w:rsidRPr="0049289E" w:rsidRDefault="0049289E" w:rsidP="0049289E">
      <w:pPr>
        <w:pStyle w:val="ConsPlusNormal"/>
        <w:jc w:val="center"/>
      </w:pPr>
      <w:r w:rsidRPr="0049289E">
        <w:t>наименование юридического лица, крестьянского (фермерского)</w:t>
      </w:r>
    </w:p>
    <w:p w:rsidR="0049289E" w:rsidRPr="0049289E" w:rsidRDefault="0049289E" w:rsidP="0049289E">
      <w:pPr>
        <w:pStyle w:val="ConsPlusNormal"/>
        <w:jc w:val="center"/>
      </w:pPr>
      <w:r w:rsidRPr="0049289E">
        <w:t>хозяйства, индивидуального предпринимателя</w:t>
      </w:r>
    </w:p>
    <w:p w:rsidR="0049289E" w:rsidRPr="0049289E" w:rsidRDefault="0049289E" w:rsidP="0049289E">
      <w:pPr>
        <w:pStyle w:val="ConsPlusNormal"/>
        <w:ind w:firstLine="540"/>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2563"/>
        <w:gridCol w:w="1231"/>
        <w:gridCol w:w="1071"/>
        <w:gridCol w:w="1183"/>
        <w:gridCol w:w="1203"/>
        <w:gridCol w:w="1026"/>
        <w:gridCol w:w="882"/>
        <w:gridCol w:w="895"/>
        <w:gridCol w:w="1103"/>
        <w:gridCol w:w="1446"/>
        <w:gridCol w:w="904"/>
        <w:gridCol w:w="1206"/>
        <w:gridCol w:w="1321"/>
      </w:tblGrid>
      <w:tr w:rsidR="0049289E" w:rsidRPr="0049289E" w:rsidTr="00EB54B8">
        <w:tc>
          <w:tcPr>
            <w:tcW w:w="799" w:type="pct"/>
            <w:vMerge w:val="restart"/>
          </w:tcPr>
          <w:p w:rsidR="0049289E" w:rsidRPr="0049289E" w:rsidRDefault="0049289E" w:rsidP="0049289E">
            <w:pPr>
              <w:pStyle w:val="ConsPlusNormal"/>
              <w:jc w:val="center"/>
            </w:pPr>
            <w:r w:rsidRPr="0049289E">
              <w:t>Половозрастные группы</w:t>
            </w:r>
          </w:p>
        </w:tc>
        <w:tc>
          <w:tcPr>
            <w:tcW w:w="384" w:type="pct"/>
            <w:vMerge w:val="restart"/>
          </w:tcPr>
          <w:p w:rsidR="0049289E" w:rsidRPr="0049289E" w:rsidRDefault="0049289E" w:rsidP="0049289E">
            <w:pPr>
              <w:pStyle w:val="ConsPlusNormal"/>
              <w:jc w:val="center"/>
            </w:pPr>
            <w:r w:rsidRPr="0049289E">
              <w:t>Наличие поголовья на начало месяца</w:t>
            </w:r>
          </w:p>
        </w:tc>
        <w:tc>
          <w:tcPr>
            <w:tcW w:w="1398" w:type="pct"/>
            <w:gridSpan w:val="4"/>
          </w:tcPr>
          <w:p w:rsidR="0049289E" w:rsidRPr="0049289E" w:rsidRDefault="0049289E" w:rsidP="0049289E">
            <w:pPr>
              <w:pStyle w:val="ConsPlusNormal"/>
              <w:jc w:val="center"/>
            </w:pPr>
            <w:r w:rsidRPr="0049289E">
              <w:t>Приход (голов)</w:t>
            </w:r>
          </w:p>
        </w:tc>
        <w:tc>
          <w:tcPr>
            <w:tcW w:w="2007" w:type="pct"/>
            <w:gridSpan w:val="6"/>
          </w:tcPr>
          <w:p w:rsidR="0049289E" w:rsidRPr="0049289E" w:rsidRDefault="0049289E" w:rsidP="0049289E">
            <w:pPr>
              <w:pStyle w:val="ConsPlusNormal"/>
              <w:jc w:val="center"/>
            </w:pPr>
            <w:r w:rsidRPr="0049289E">
              <w:t>Расход (голов)</w:t>
            </w:r>
          </w:p>
        </w:tc>
        <w:tc>
          <w:tcPr>
            <w:tcW w:w="413" w:type="pct"/>
            <w:vMerge w:val="restart"/>
          </w:tcPr>
          <w:p w:rsidR="0049289E" w:rsidRPr="0049289E" w:rsidRDefault="0049289E" w:rsidP="0049289E">
            <w:pPr>
              <w:pStyle w:val="ConsPlusNormal"/>
              <w:jc w:val="center"/>
            </w:pPr>
            <w:r w:rsidRPr="0049289E">
              <w:t>Наличие поголовья на конец месяца</w:t>
            </w:r>
          </w:p>
        </w:tc>
      </w:tr>
      <w:tr w:rsidR="0049289E" w:rsidRPr="0049289E" w:rsidTr="00EB54B8">
        <w:tc>
          <w:tcPr>
            <w:tcW w:w="799" w:type="pct"/>
            <w:vMerge/>
          </w:tcPr>
          <w:p w:rsidR="0049289E" w:rsidRPr="0049289E" w:rsidRDefault="0049289E" w:rsidP="0049289E">
            <w:pPr>
              <w:pStyle w:val="ConsPlusNormal"/>
            </w:pPr>
          </w:p>
        </w:tc>
        <w:tc>
          <w:tcPr>
            <w:tcW w:w="384" w:type="pct"/>
            <w:vMerge/>
          </w:tcPr>
          <w:p w:rsidR="0049289E" w:rsidRPr="0049289E" w:rsidRDefault="0049289E" w:rsidP="0049289E">
            <w:pPr>
              <w:pStyle w:val="ConsPlusNormal"/>
            </w:pPr>
          </w:p>
        </w:tc>
        <w:tc>
          <w:tcPr>
            <w:tcW w:w="334" w:type="pct"/>
          </w:tcPr>
          <w:p w:rsidR="0049289E" w:rsidRPr="0049289E" w:rsidRDefault="0049289E" w:rsidP="0049289E">
            <w:pPr>
              <w:pStyle w:val="ConsPlusNormal"/>
              <w:jc w:val="center"/>
            </w:pPr>
            <w:r w:rsidRPr="0049289E">
              <w:t>Куплено на племя</w:t>
            </w:r>
          </w:p>
        </w:tc>
        <w:tc>
          <w:tcPr>
            <w:tcW w:w="369" w:type="pct"/>
          </w:tcPr>
          <w:p w:rsidR="0049289E" w:rsidRPr="0049289E" w:rsidRDefault="0049289E" w:rsidP="0049289E">
            <w:pPr>
              <w:pStyle w:val="ConsPlusNormal"/>
              <w:jc w:val="center"/>
            </w:pPr>
            <w:r w:rsidRPr="0049289E">
              <w:t>Получено приплода</w:t>
            </w:r>
          </w:p>
        </w:tc>
        <w:tc>
          <w:tcPr>
            <w:tcW w:w="375" w:type="pct"/>
          </w:tcPr>
          <w:p w:rsidR="0049289E" w:rsidRPr="0049289E" w:rsidRDefault="0049289E" w:rsidP="0049289E">
            <w:pPr>
              <w:pStyle w:val="ConsPlusNormal"/>
              <w:jc w:val="center"/>
            </w:pPr>
            <w:r w:rsidRPr="0049289E">
              <w:t>Приход из младших групп</w:t>
            </w:r>
          </w:p>
        </w:tc>
        <w:tc>
          <w:tcPr>
            <w:tcW w:w="319" w:type="pct"/>
          </w:tcPr>
          <w:p w:rsidR="0049289E" w:rsidRPr="0049289E" w:rsidRDefault="0049289E" w:rsidP="0049289E">
            <w:pPr>
              <w:pStyle w:val="ConsPlusNormal"/>
              <w:jc w:val="center"/>
            </w:pPr>
            <w:r w:rsidRPr="0049289E">
              <w:t>Итого прихода</w:t>
            </w:r>
          </w:p>
        </w:tc>
        <w:tc>
          <w:tcPr>
            <w:tcW w:w="275" w:type="pct"/>
          </w:tcPr>
          <w:p w:rsidR="0049289E" w:rsidRPr="0049289E" w:rsidRDefault="0049289E" w:rsidP="0049289E">
            <w:pPr>
              <w:pStyle w:val="ConsPlusNormal"/>
              <w:jc w:val="center"/>
            </w:pPr>
            <w:r w:rsidRPr="0049289E">
              <w:t>Забито всего</w:t>
            </w:r>
          </w:p>
        </w:tc>
        <w:tc>
          <w:tcPr>
            <w:tcW w:w="279" w:type="pct"/>
          </w:tcPr>
          <w:p w:rsidR="0049289E" w:rsidRPr="0049289E" w:rsidRDefault="0049289E" w:rsidP="0049289E">
            <w:pPr>
              <w:pStyle w:val="ConsPlusNormal"/>
              <w:jc w:val="center"/>
            </w:pPr>
            <w:r w:rsidRPr="0049289E">
              <w:t>Живой вес (кг)</w:t>
            </w:r>
          </w:p>
        </w:tc>
        <w:tc>
          <w:tcPr>
            <w:tcW w:w="344" w:type="pct"/>
          </w:tcPr>
          <w:p w:rsidR="0049289E" w:rsidRPr="0049289E" w:rsidRDefault="0049289E" w:rsidP="0049289E">
            <w:pPr>
              <w:pStyle w:val="ConsPlusNormal"/>
              <w:jc w:val="center"/>
            </w:pPr>
            <w:r w:rsidRPr="0049289E">
              <w:t>Прочие выбытие</w:t>
            </w:r>
          </w:p>
        </w:tc>
        <w:tc>
          <w:tcPr>
            <w:tcW w:w="451" w:type="pct"/>
          </w:tcPr>
          <w:p w:rsidR="0049289E" w:rsidRPr="0049289E" w:rsidRDefault="0049289E" w:rsidP="0049289E">
            <w:pPr>
              <w:pStyle w:val="ConsPlusNormal"/>
              <w:jc w:val="center"/>
            </w:pPr>
            <w:r w:rsidRPr="0049289E">
              <w:t>Переведено в старшие группы</w:t>
            </w:r>
          </w:p>
        </w:tc>
        <w:tc>
          <w:tcPr>
            <w:tcW w:w="282" w:type="pct"/>
          </w:tcPr>
          <w:p w:rsidR="0049289E" w:rsidRPr="0049289E" w:rsidRDefault="0049289E" w:rsidP="0049289E">
            <w:pPr>
              <w:pStyle w:val="ConsPlusNormal"/>
              <w:jc w:val="center"/>
            </w:pPr>
            <w:r w:rsidRPr="0049289E">
              <w:t>Пало</w:t>
            </w:r>
          </w:p>
        </w:tc>
        <w:tc>
          <w:tcPr>
            <w:tcW w:w="375" w:type="pct"/>
          </w:tcPr>
          <w:p w:rsidR="0049289E" w:rsidRPr="0049289E" w:rsidRDefault="0049289E" w:rsidP="0049289E">
            <w:pPr>
              <w:pStyle w:val="ConsPlusNormal"/>
              <w:jc w:val="center"/>
            </w:pPr>
            <w:r w:rsidRPr="0049289E">
              <w:t>Итого расход</w:t>
            </w:r>
          </w:p>
        </w:tc>
        <w:tc>
          <w:tcPr>
            <w:tcW w:w="413" w:type="pct"/>
            <w:vMerge/>
          </w:tcPr>
          <w:p w:rsidR="0049289E" w:rsidRPr="0049289E" w:rsidRDefault="0049289E" w:rsidP="0049289E">
            <w:pPr>
              <w:pStyle w:val="ConsPlusNormal"/>
            </w:pPr>
          </w:p>
        </w:tc>
      </w:tr>
      <w:tr w:rsidR="0049289E" w:rsidRPr="0049289E" w:rsidTr="00EB54B8">
        <w:tc>
          <w:tcPr>
            <w:tcW w:w="799" w:type="pct"/>
          </w:tcPr>
          <w:p w:rsidR="0049289E" w:rsidRPr="0049289E" w:rsidRDefault="0049289E" w:rsidP="0049289E">
            <w:pPr>
              <w:pStyle w:val="ConsPlusNormal"/>
              <w:jc w:val="center"/>
            </w:pPr>
            <w:r w:rsidRPr="0049289E">
              <w:t>1</w:t>
            </w:r>
          </w:p>
        </w:tc>
        <w:tc>
          <w:tcPr>
            <w:tcW w:w="384" w:type="pct"/>
          </w:tcPr>
          <w:p w:rsidR="0049289E" w:rsidRPr="0049289E" w:rsidRDefault="0049289E" w:rsidP="0049289E">
            <w:pPr>
              <w:pStyle w:val="ConsPlusNormal"/>
              <w:jc w:val="center"/>
            </w:pPr>
            <w:r w:rsidRPr="0049289E">
              <w:t>2</w:t>
            </w:r>
          </w:p>
        </w:tc>
        <w:tc>
          <w:tcPr>
            <w:tcW w:w="334" w:type="pct"/>
          </w:tcPr>
          <w:p w:rsidR="0049289E" w:rsidRPr="0049289E" w:rsidRDefault="0049289E" w:rsidP="0049289E">
            <w:pPr>
              <w:pStyle w:val="ConsPlusNormal"/>
              <w:jc w:val="center"/>
            </w:pPr>
            <w:r w:rsidRPr="0049289E">
              <w:t>3</w:t>
            </w:r>
          </w:p>
        </w:tc>
        <w:tc>
          <w:tcPr>
            <w:tcW w:w="369" w:type="pct"/>
          </w:tcPr>
          <w:p w:rsidR="0049289E" w:rsidRPr="0049289E" w:rsidRDefault="0049289E" w:rsidP="0049289E">
            <w:pPr>
              <w:pStyle w:val="ConsPlusNormal"/>
              <w:jc w:val="center"/>
            </w:pPr>
            <w:r w:rsidRPr="0049289E">
              <w:t>4</w:t>
            </w:r>
          </w:p>
        </w:tc>
        <w:tc>
          <w:tcPr>
            <w:tcW w:w="375" w:type="pct"/>
          </w:tcPr>
          <w:p w:rsidR="0049289E" w:rsidRPr="0049289E" w:rsidRDefault="0049289E" w:rsidP="0049289E">
            <w:pPr>
              <w:pStyle w:val="ConsPlusNormal"/>
              <w:jc w:val="center"/>
            </w:pPr>
            <w:r w:rsidRPr="0049289E">
              <w:t>5</w:t>
            </w:r>
          </w:p>
        </w:tc>
        <w:tc>
          <w:tcPr>
            <w:tcW w:w="319" w:type="pct"/>
          </w:tcPr>
          <w:p w:rsidR="0049289E" w:rsidRPr="0049289E" w:rsidRDefault="0049289E" w:rsidP="0049289E">
            <w:pPr>
              <w:pStyle w:val="ConsPlusNormal"/>
              <w:jc w:val="center"/>
            </w:pPr>
            <w:r w:rsidRPr="0049289E">
              <w:t>6</w:t>
            </w:r>
          </w:p>
        </w:tc>
        <w:tc>
          <w:tcPr>
            <w:tcW w:w="275" w:type="pct"/>
          </w:tcPr>
          <w:p w:rsidR="0049289E" w:rsidRPr="0049289E" w:rsidRDefault="0049289E" w:rsidP="0049289E">
            <w:pPr>
              <w:pStyle w:val="ConsPlusNormal"/>
              <w:jc w:val="center"/>
            </w:pPr>
            <w:r w:rsidRPr="0049289E">
              <w:t>7</w:t>
            </w:r>
          </w:p>
        </w:tc>
        <w:tc>
          <w:tcPr>
            <w:tcW w:w="279" w:type="pct"/>
          </w:tcPr>
          <w:p w:rsidR="0049289E" w:rsidRPr="0049289E" w:rsidRDefault="0049289E" w:rsidP="0049289E">
            <w:pPr>
              <w:pStyle w:val="ConsPlusNormal"/>
              <w:jc w:val="center"/>
            </w:pPr>
            <w:r w:rsidRPr="0049289E">
              <w:t>8</w:t>
            </w:r>
          </w:p>
        </w:tc>
        <w:tc>
          <w:tcPr>
            <w:tcW w:w="344" w:type="pct"/>
          </w:tcPr>
          <w:p w:rsidR="0049289E" w:rsidRPr="0049289E" w:rsidRDefault="0049289E" w:rsidP="0049289E">
            <w:pPr>
              <w:pStyle w:val="ConsPlusNormal"/>
              <w:jc w:val="center"/>
            </w:pPr>
            <w:r w:rsidRPr="0049289E">
              <w:t>9</w:t>
            </w:r>
          </w:p>
        </w:tc>
        <w:tc>
          <w:tcPr>
            <w:tcW w:w="451" w:type="pct"/>
          </w:tcPr>
          <w:p w:rsidR="0049289E" w:rsidRPr="0049289E" w:rsidRDefault="0049289E" w:rsidP="0049289E">
            <w:pPr>
              <w:pStyle w:val="ConsPlusNormal"/>
              <w:jc w:val="center"/>
            </w:pPr>
            <w:r w:rsidRPr="0049289E">
              <w:t>10</w:t>
            </w:r>
          </w:p>
        </w:tc>
        <w:tc>
          <w:tcPr>
            <w:tcW w:w="282" w:type="pct"/>
          </w:tcPr>
          <w:p w:rsidR="0049289E" w:rsidRPr="0049289E" w:rsidRDefault="0049289E" w:rsidP="0049289E">
            <w:pPr>
              <w:pStyle w:val="ConsPlusNormal"/>
              <w:jc w:val="center"/>
            </w:pPr>
            <w:r w:rsidRPr="0049289E">
              <w:t>11</w:t>
            </w:r>
          </w:p>
        </w:tc>
        <w:tc>
          <w:tcPr>
            <w:tcW w:w="375" w:type="pct"/>
          </w:tcPr>
          <w:p w:rsidR="0049289E" w:rsidRPr="0049289E" w:rsidRDefault="0049289E" w:rsidP="0049289E">
            <w:pPr>
              <w:pStyle w:val="ConsPlusNormal"/>
              <w:jc w:val="center"/>
            </w:pPr>
            <w:r w:rsidRPr="0049289E">
              <w:t>12</w:t>
            </w:r>
          </w:p>
        </w:tc>
        <w:tc>
          <w:tcPr>
            <w:tcW w:w="413" w:type="pct"/>
          </w:tcPr>
          <w:p w:rsidR="0049289E" w:rsidRPr="0049289E" w:rsidRDefault="0049289E" w:rsidP="0049289E">
            <w:pPr>
              <w:pStyle w:val="ConsPlusNormal"/>
              <w:jc w:val="center"/>
            </w:pPr>
            <w:r w:rsidRPr="0049289E">
              <w:t>13</w:t>
            </w:r>
          </w:p>
        </w:tc>
      </w:tr>
      <w:tr w:rsidR="0049289E" w:rsidRPr="0049289E" w:rsidTr="00EB54B8">
        <w:tc>
          <w:tcPr>
            <w:tcW w:w="799" w:type="pct"/>
          </w:tcPr>
          <w:p w:rsidR="0049289E" w:rsidRPr="0049289E" w:rsidRDefault="0049289E" w:rsidP="0049289E">
            <w:pPr>
              <w:pStyle w:val="ConsPlusNormal"/>
            </w:pPr>
            <w:r w:rsidRPr="0049289E">
              <w:t>Куры несушки</w:t>
            </w:r>
          </w:p>
        </w:tc>
        <w:tc>
          <w:tcPr>
            <w:tcW w:w="384" w:type="pct"/>
          </w:tcPr>
          <w:p w:rsidR="0049289E" w:rsidRPr="0049289E" w:rsidRDefault="0049289E" w:rsidP="0049289E">
            <w:pPr>
              <w:pStyle w:val="ConsPlusNormal"/>
            </w:pPr>
          </w:p>
        </w:tc>
        <w:tc>
          <w:tcPr>
            <w:tcW w:w="334" w:type="pct"/>
          </w:tcPr>
          <w:p w:rsidR="0049289E" w:rsidRPr="0049289E" w:rsidRDefault="0049289E" w:rsidP="0049289E">
            <w:pPr>
              <w:pStyle w:val="ConsPlusNormal"/>
            </w:pPr>
          </w:p>
        </w:tc>
        <w:tc>
          <w:tcPr>
            <w:tcW w:w="369" w:type="pct"/>
          </w:tcPr>
          <w:p w:rsidR="0049289E" w:rsidRPr="0049289E" w:rsidRDefault="0049289E" w:rsidP="0049289E">
            <w:pPr>
              <w:pStyle w:val="ConsPlusNormal"/>
            </w:pPr>
          </w:p>
        </w:tc>
        <w:tc>
          <w:tcPr>
            <w:tcW w:w="375" w:type="pct"/>
          </w:tcPr>
          <w:p w:rsidR="0049289E" w:rsidRPr="0049289E" w:rsidRDefault="0049289E" w:rsidP="0049289E">
            <w:pPr>
              <w:pStyle w:val="ConsPlusNormal"/>
            </w:pPr>
          </w:p>
        </w:tc>
        <w:tc>
          <w:tcPr>
            <w:tcW w:w="319" w:type="pct"/>
          </w:tcPr>
          <w:p w:rsidR="0049289E" w:rsidRPr="0049289E" w:rsidRDefault="0049289E" w:rsidP="0049289E">
            <w:pPr>
              <w:pStyle w:val="ConsPlusNormal"/>
            </w:pPr>
          </w:p>
        </w:tc>
        <w:tc>
          <w:tcPr>
            <w:tcW w:w="275" w:type="pct"/>
          </w:tcPr>
          <w:p w:rsidR="0049289E" w:rsidRPr="0049289E" w:rsidRDefault="0049289E" w:rsidP="0049289E">
            <w:pPr>
              <w:pStyle w:val="ConsPlusNormal"/>
            </w:pPr>
          </w:p>
        </w:tc>
        <w:tc>
          <w:tcPr>
            <w:tcW w:w="279" w:type="pct"/>
          </w:tcPr>
          <w:p w:rsidR="0049289E" w:rsidRPr="0049289E" w:rsidRDefault="0049289E" w:rsidP="0049289E">
            <w:pPr>
              <w:pStyle w:val="ConsPlusNormal"/>
            </w:pPr>
          </w:p>
        </w:tc>
        <w:tc>
          <w:tcPr>
            <w:tcW w:w="344" w:type="pct"/>
          </w:tcPr>
          <w:p w:rsidR="0049289E" w:rsidRPr="0049289E" w:rsidRDefault="0049289E" w:rsidP="0049289E">
            <w:pPr>
              <w:pStyle w:val="ConsPlusNormal"/>
            </w:pPr>
          </w:p>
        </w:tc>
        <w:tc>
          <w:tcPr>
            <w:tcW w:w="451" w:type="pct"/>
          </w:tcPr>
          <w:p w:rsidR="0049289E" w:rsidRPr="0049289E" w:rsidRDefault="0049289E" w:rsidP="0049289E">
            <w:pPr>
              <w:pStyle w:val="ConsPlusNormal"/>
            </w:pPr>
          </w:p>
        </w:tc>
        <w:tc>
          <w:tcPr>
            <w:tcW w:w="282" w:type="pct"/>
          </w:tcPr>
          <w:p w:rsidR="0049289E" w:rsidRPr="0049289E" w:rsidRDefault="0049289E" w:rsidP="0049289E">
            <w:pPr>
              <w:pStyle w:val="ConsPlusNormal"/>
            </w:pPr>
          </w:p>
        </w:tc>
        <w:tc>
          <w:tcPr>
            <w:tcW w:w="375" w:type="pct"/>
          </w:tcPr>
          <w:p w:rsidR="0049289E" w:rsidRPr="0049289E" w:rsidRDefault="0049289E" w:rsidP="0049289E">
            <w:pPr>
              <w:pStyle w:val="ConsPlusNormal"/>
            </w:pPr>
          </w:p>
        </w:tc>
        <w:tc>
          <w:tcPr>
            <w:tcW w:w="413" w:type="pct"/>
          </w:tcPr>
          <w:p w:rsidR="0049289E" w:rsidRPr="0049289E" w:rsidRDefault="0049289E" w:rsidP="0049289E">
            <w:pPr>
              <w:pStyle w:val="ConsPlusNormal"/>
            </w:pPr>
          </w:p>
        </w:tc>
      </w:tr>
      <w:tr w:rsidR="0049289E" w:rsidRPr="0049289E" w:rsidTr="00EB54B8">
        <w:tc>
          <w:tcPr>
            <w:tcW w:w="799" w:type="pct"/>
          </w:tcPr>
          <w:p w:rsidR="0049289E" w:rsidRPr="0049289E" w:rsidRDefault="0049289E" w:rsidP="0049289E">
            <w:pPr>
              <w:pStyle w:val="ConsPlusNormal"/>
            </w:pPr>
            <w:r w:rsidRPr="0049289E">
              <w:t>Молодняк кур до 3 мес.</w:t>
            </w:r>
          </w:p>
        </w:tc>
        <w:tc>
          <w:tcPr>
            <w:tcW w:w="384" w:type="pct"/>
          </w:tcPr>
          <w:p w:rsidR="0049289E" w:rsidRPr="0049289E" w:rsidRDefault="0049289E" w:rsidP="0049289E">
            <w:pPr>
              <w:pStyle w:val="ConsPlusNormal"/>
            </w:pPr>
          </w:p>
        </w:tc>
        <w:tc>
          <w:tcPr>
            <w:tcW w:w="334" w:type="pct"/>
          </w:tcPr>
          <w:p w:rsidR="0049289E" w:rsidRPr="0049289E" w:rsidRDefault="0049289E" w:rsidP="0049289E">
            <w:pPr>
              <w:pStyle w:val="ConsPlusNormal"/>
            </w:pPr>
          </w:p>
        </w:tc>
        <w:tc>
          <w:tcPr>
            <w:tcW w:w="369" w:type="pct"/>
          </w:tcPr>
          <w:p w:rsidR="0049289E" w:rsidRPr="0049289E" w:rsidRDefault="0049289E" w:rsidP="0049289E">
            <w:pPr>
              <w:pStyle w:val="ConsPlusNormal"/>
            </w:pPr>
          </w:p>
        </w:tc>
        <w:tc>
          <w:tcPr>
            <w:tcW w:w="375" w:type="pct"/>
          </w:tcPr>
          <w:p w:rsidR="0049289E" w:rsidRPr="0049289E" w:rsidRDefault="0049289E" w:rsidP="0049289E">
            <w:pPr>
              <w:pStyle w:val="ConsPlusNormal"/>
            </w:pPr>
          </w:p>
        </w:tc>
        <w:tc>
          <w:tcPr>
            <w:tcW w:w="319" w:type="pct"/>
          </w:tcPr>
          <w:p w:rsidR="0049289E" w:rsidRPr="0049289E" w:rsidRDefault="0049289E" w:rsidP="0049289E">
            <w:pPr>
              <w:pStyle w:val="ConsPlusNormal"/>
            </w:pPr>
          </w:p>
        </w:tc>
        <w:tc>
          <w:tcPr>
            <w:tcW w:w="275" w:type="pct"/>
          </w:tcPr>
          <w:p w:rsidR="0049289E" w:rsidRPr="0049289E" w:rsidRDefault="0049289E" w:rsidP="0049289E">
            <w:pPr>
              <w:pStyle w:val="ConsPlusNormal"/>
            </w:pPr>
          </w:p>
        </w:tc>
        <w:tc>
          <w:tcPr>
            <w:tcW w:w="279" w:type="pct"/>
          </w:tcPr>
          <w:p w:rsidR="0049289E" w:rsidRPr="0049289E" w:rsidRDefault="0049289E" w:rsidP="0049289E">
            <w:pPr>
              <w:pStyle w:val="ConsPlusNormal"/>
            </w:pPr>
          </w:p>
        </w:tc>
        <w:tc>
          <w:tcPr>
            <w:tcW w:w="344" w:type="pct"/>
          </w:tcPr>
          <w:p w:rsidR="0049289E" w:rsidRPr="0049289E" w:rsidRDefault="0049289E" w:rsidP="0049289E">
            <w:pPr>
              <w:pStyle w:val="ConsPlusNormal"/>
            </w:pPr>
          </w:p>
        </w:tc>
        <w:tc>
          <w:tcPr>
            <w:tcW w:w="451" w:type="pct"/>
          </w:tcPr>
          <w:p w:rsidR="0049289E" w:rsidRPr="0049289E" w:rsidRDefault="0049289E" w:rsidP="0049289E">
            <w:pPr>
              <w:pStyle w:val="ConsPlusNormal"/>
            </w:pPr>
          </w:p>
        </w:tc>
        <w:tc>
          <w:tcPr>
            <w:tcW w:w="282" w:type="pct"/>
          </w:tcPr>
          <w:p w:rsidR="0049289E" w:rsidRPr="0049289E" w:rsidRDefault="0049289E" w:rsidP="0049289E">
            <w:pPr>
              <w:pStyle w:val="ConsPlusNormal"/>
            </w:pPr>
          </w:p>
        </w:tc>
        <w:tc>
          <w:tcPr>
            <w:tcW w:w="375" w:type="pct"/>
          </w:tcPr>
          <w:p w:rsidR="0049289E" w:rsidRPr="0049289E" w:rsidRDefault="0049289E" w:rsidP="0049289E">
            <w:pPr>
              <w:pStyle w:val="ConsPlusNormal"/>
            </w:pPr>
          </w:p>
        </w:tc>
        <w:tc>
          <w:tcPr>
            <w:tcW w:w="413" w:type="pct"/>
          </w:tcPr>
          <w:p w:rsidR="0049289E" w:rsidRPr="0049289E" w:rsidRDefault="0049289E" w:rsidP="0049289E">
            <w:pPr>
              <w:pStyle w:val="ConsPlusNormal"/>
            </w:pPr>
          </w:p>
        </w:tc>
      </w:tr>
      <w:tr w:rsidR="0049289E" w:rsidRPr="0049289E" w:rsidTr="00EB54B8">
        <w:tc>
          <w:tcPr>
            <w:tcW w:w="799" w:type="pct"/>
          </w:tcPr>
          <w:p w:rsidR="0049289E" w:rsidRPr="0049289E" w:rsidRDefault="0049289E" w:rsidP="0049289E">
            <w:pPr>
              <w:pStyle w:val="ConsPlusNormal"/>
            </w:pPr>
            <w:r w:rsidRPr="0049289E">
              <w:t>Цыплята яичных пород до 1 мес.</w:t>
            </w:r>
          </w:p>
        </w:tc>
        <w:tc>
          <w:tcPr>
            <w:tcW w:w="384" w:type="pct"/>
          </w:tcPr>
          <w:p w:rsidR="0049289E" w:rsidRPr="0049289E" w:rsidRDefault="0049289E" w:rsidP="0049289E">
            <w:pPr>
              <w:pStyle w:val="ConsPlusNormal"/>
            </w:pPr>
          </w:p>
        </w:tc>
        <w:tc>
          <w:tcPr>
            <w:tcW w:w="334" w:type="pct"/>
          </w:tcPr>
          <w:p w:rsidR="0049289E" w:rsidRPr="0049289E" w:rsidRDefault="0049289E" w:rsidP="0049289E">
            <w:pPr>
              <w:pStyle w:val="ConsPlusNormal"/>
            </w:pPr>
          </w:p>
        </w:tc>
        <w:tc>
          <w:tcPr>
            <w:tcW w:w="369" w:type="pct"/>
          </w:tcPr>
          <w:p w:rsidR="0049289E" w:rsidRPr="0049289E" w:rsidRDefault="0049289E" w:rsidP="0049289E">
            <w:pPr>
              <w:pStyle w:val="ConsPlusNormal"/>
            </w:pPr>
          </w:p>
        </w:tc>
        <w:tc>
          <w:tcPr>
            <w:tcW w:w="375" w:type="pct"/>
          </w:tcPr>
          <w:p w:rsidR="0049289E" w:rsidRPr="0049289E" w:rsidRDefault="0049289E" w:rsidP="0049289E">
            <w:pPr>
              <w:pStyle w:val="ConsPlusNormal"/>
            </w:pPr>
          </w:p>
        </w:tc>
        <w:tc>
          <w:tcPr>
            <w:tcW w:w="319" w:type="pct"/>
          </w:tcPr>
          <w:p w:rsidR="0049289E" w:rsidRPr="0049289E" w:rsidRDefault="0049289E" w:rsidP="0049289E">
            <w:pPr>
              <w:pStyle w:val="ConsPlusNormal"/>
            </w:pPr>
          </w:p>
        </w:tc>
        <w:tc>
          <w:tcPr>
            <w:tcW w:w="275" w:type="pct"/>
          </w:tcPr>
          <w:p w:rsidR="0049289E" w:rsidRPr="0049289E" w:rsidRDefault="0049289E" w:rsidP="0049289E">
            <w:pPr>
              <w:pStyle w:val="ConsPlusNormal"/>
            </w:pPr>
          </w:p>
        </w:tc>
        <w:tc>
          <w:tcPr>
            <w:tcW w:w="279" w:type="pct"/>
          </w:tcPr>
          <w:p w:rsidR="0049289E" w:rsidRPr="0049289E" w:rsidRDefault="0049289E" w:rsidP="0049289E">
            <w:pPr>
              <w:pStyle w:val="ConsPlusNormal"/>
            </w:pPr>
          </w:p>
        </w:tc>
        <w:tc>
          <w:tcPr>
            <w:tcW w:w="344" w:type="pct"/>
          </w:tcPr>
          <w:p w:rsidR="0049289E" w:rsidRPr="0049289E" w:rsidRDefault="0049289E" w:rsidP="0049289E">
            <w:pPr>
              <w:pStyle w:val="ConsPlusNormal"/>
            </w:pPr>
          </w:p>
        </w:tc>
        <w:tc>
          <w:tcPr>
            <w:tcW w:w="451" w:type="pct"/>
          </w:tcPr>
          <w:p w:rsidR="0049289E" w:rsidRPr="0049289E" w:rsidRDefault="0049289E" w:rsidP="0049289E">
            <w:pPr>
              <w:pStyle w:val="ConsPlusNormal"/>
            </w:pPr>
          </w:p>
        </w:tc>
        <w:tc>
          <w:tcPr>
            <w:tcW w:w="282" w:type="pct"/>
          </w:tcPr>
          <w:p w:rsidR="0049289E" w:rsidRPr="0049289E" w:rsidRDefault="0049289E" w:rsidP="0049289E">
            <w:pPr>
              <w:pStyle w:val="ConsPlusNormal"/>
            </w:pPr>
          </w:p>
        </w:tc>
        <w:tc>
          <w:tcPr>
            <w:tcW w:w="375" w:type="pct"/>
          </w:tcPr>
          <w:p w:rsidR="0049289E" w:rsidRPr="0049289E" w:rsidRDefault="0049289E" w:rsidP="0049289E">
            <w:pPr>
              <w:pStyle w:val="ConsPlusNormal"/>
            </w:pPr>
          </w:p>
        </w:tc>
        <w:tc>
          <w:tcPr>
            <w:tcW w:w="413" w:type="pct"/>
          </w:tcPr>
          <w:p w:rsidR="0049289E" w:rsidRPr="0049289E" w:rsidRDefault="0049289E" w:rsidP="0049289E">
            <w:pPr>
              <w:pStyle w:val="ConsPlusNormal"/>
            </w:pPr>
          </w:p>
        </w:tc>
      </w:tr>
      <w:tr w:rsidR="0049289E" w:rsidRPr="0049289E" w:rsidTr="00EB54B8">
        <w:tc>
          <w:tcPr>
            <w:tcW w:w="799" w:type="pct"/>
          </w:tcPr>
          <w:p w:rsidR="0049289E" w:rsidRPr="0049289E" w:rsidRDefault="0049289E" w:rsidP="0049289E">
            <w:pPr>
              <w:pStyle w:val="ConsPlusNormal"/>
            </w:pPr>
            <w:r w:rsidRPr="0049289E">
              <w:t>Куры бройлерные, петухи</w:t>
            </w:r>
          </w:p>
        </w:tc>
        <w:tc>
          <w:tcPr>
            <w:tcW w:w="384" w:type="pct"/>
          </w:tcPr>
          <w:p w:rsidR="0049289E" w:rsidRPr="0049289E" w:rsidRDefault="0049289E" w:rsidP="0049289E">
            <w:pPr>
              <w:pStyle w:val="ConsPlusNormal"/>
            </w:pPr>
          </w:p>
        </w:tc>
        <w:tc>
          <w:tcPr>
            <w:tcW w:w="334" w:type="pct"/>
          </w:tcPr>
          <w:p w:rsidR="0049289E" w:rsidRPr="0049289E" w:rsidRDefault="0049289E" w:rsidP="0049289E">
            <w:pPr>
              <w:pStyle w:val="ConsPlusNormal"/>
            </w:pPr>
          </w:p>
        </w:tc>
        <w:tc>
          <w:tcPr>
            <w:tcW w:w="369" w:type="pct"/>
          </w:tcPr>
          <w:p w:rsidR="0049289E" w:rsidRPr="0049289E" w:rsidRDefault="0049289E" w:rsidP="0049289E">
            <w:pPr>
              <w:pStyle w:val="ConsPlusNormal"/>
            </w:pPr>
          </w:p>
        </w:tc>
        <w:tc>
          <w:tcPr>
            <w:tcW w:w="375" w:type="pct"/>
          </w:tcPr>
          <w:p w:rsidR="0049289E" w:rsidRPr="0049289E" w:rsidRDefault="0049289E" w:rsidP="0049289E">
            <w:pPr>
              <w:pStyle w:val="ConsPlusNormal"/>
            </w:pPr>
          </w:p>
        </w:tc>
        <w:tc>
          <w:tcPr>
            <w:tcW w:w="319" w:type="pct"/>
          </w:tcPr>
          <w:p w:rsidR="0049289E" w:rsidRPr="0049289E" w:rsidRDefault="0049289E" w:rsidP="0049289E">
            <w:pPr>
              <w:pStyle w:val="ConsPlusNormal"/>
            </w:pPr>
          </w:p>
        </w:tc>
        <w:tc>
          <w:tcPr>
            <w:tcW w:w="275" w:type="pct"/>
          </w:tcPr>
          <w:p w:rsidR="0049289E" w:rsidRPr="0049289E" w:rsidRDefault="0049289E" w:rsidP="0049289E">
            <w:pPr>
              <w:pStyle w:val="ConsPlusNormal"/>
            </w:pPr>
          </w:p>
        </w:tc>
        <w:tc>
          <w:tcPr>
            <w:tcW w:w="279" w:type="pct"/>
          </w:tcPr>
          <w:p w:rsidR="0049289E" w:rsidRPr="0049289E" w:rsidRDefault="0049289E" w:rsidP="0049289E">
            <w:pPr>
              <w:pStyle w:val="ConsPlusNormal"/>
            </w:pPr>
          </w:p>
        </w:tc>
        <w:tc>
          <w:tcPr>
            <w:tcW w:w="344" w:type="pct"/>
          </w:tcPr>
          <w:p w:rsidR="0049289E" w:rsidRPr="0049289E" w:rsidRDefault="0049289E" w:rsidP="0049289E">
            <w:pPr>
              <w:pStyle w:val="ConsPlusNormal"/>
            </w:pPr>
          </w:p>
        </w:tc>
        <w:tc>
          <w:tcPr>
            <w:tcW w:w="451" w:type="pct"/>
          </w:tcPr>
          <w:p w:rsidR="0049289E" w:rsidRPr="0049289E" w:rsidRDefault="0049289E" w:rsidP="0049289E">
            <w:pPr>
              <w:pStyle w:val="ConsPlusNormal"/>
            </w:pPr>
          </w:p>
        </w:tc>
        <w:tc>
          <w:tcPr>
            <w:tcW w:w="282" w:type="pct"/>
          </w:tcPr>
          <w:p w:rsidR="0049289E" w:rsidRPr="0049289E" w:rsidRDefault="0049289E" w:rsidP="0049289E">
            <w:pPr>
              <w:pStyle w:val="ConsPlusNormal"/>
            </w:pPr>
          </w:p>
        </w:tc>
        <w:tc>
          <w:tcPr>
            <w:tcW w:w="375" w:type="pct"/>
          </w:tcPr>
          <w:p w:rsidR="0049289E" w:rsidRPr="0049289E" w:rsidRDefault="0049289E" w:rsidP="0049289E">
            <w:pPr>
              <w:pStyle w:val="ConsPlusNormal"/>
            </w:pPr>
          </w:p>
        </w:tc>
        <w:tc>
          <w:tcPr>
            <w:tcW w:w="413" w:type="pct"/>
          </w:tcPr>
          <w:p w:rsidR="0049289E" w:rsidRPr="0049289E" w:rsidRDefault="0049289E" w:rsidP="0049289E">
            <w:pPr>
              <w:pStyle w:val="ConsPlusNormal"/>
            </w:pPr>
          </w:p>
        </w:tc>
      </w:tr>
      <w:tr w:rsidR="0049289E" w:rsidRPr="0049289E" w:rsidTr="00EB54B8">
        <w:tc>
          <w:tcPr>
            <w:tcW w:w="799" w:type="pct"/>
          </w:tcPr>
          <w:p w:rsidR="0049289E" w:rsidRPr="0049289E" w:rsidRDefault="0049289E" w:rsidP="0049289E">
            <w:pPr>
              <w:pStyle w:val="ConsPlusNormal"/>
            </w:pPr>
            <w:r w:rsidRPr="0049289E">
              <w:t>Цыплята бройлерные</w:t>
            </w:r>
          </w:p>
        </w:tc>
        <w:tc>
          <w:tcPr>
            <w:tcW w:w="384" w:type="pct"/>
          </w:tcPr>
          <w:p w:rsidR="0049289E" w:rsidRPr="0049289E" w:rsidRDefault="0049289E" w:rsidP="0049289E">
            <w:pPr>
              <w:pStyle w:val="ConsPlusNormal"/>
            </w:pPr>
          </w:p>
        </w:tc>
        <w:tc>
          <w:tcPr>
            <w:tcW w:w="334" w:type="pct"/>
          </w:tcPr>
          <w:p w:rsidR="0049289E" w:rsidRPr="0049289E" w:rsidRDefault="0049289E" w:rsidP="0049289E">
            <w:pPr>
              <w:pStyle w:val="ConsPlusNormal"/>
            </w:pPr>
          </w:p>
        </w:tc>
        <w:tc>
          <w:tcPr>
            <w:tcW w:w="369" w:type="pct"/>
          </w:tcPr>
          <w:p w:rsidR="0049289E" w:rsidRPr="0049289E" w:rsidRDefault="0049289E" w:rsidP="0049289E">
            <w:pPr>
              <w:pStyle w:val="ConsPlusNormal"/>
            </w:pPr>
          </w:p>
        </w:tc>
        <w:tc>
          <w:tcPr>
            <w:tcW w:w="375" w:type="pct"/>
          </w:tcPr>
          <w:p w:rsidR="0049289E" w:rsidRPr="0049289E" w:rsidRDefault="0049289E" w:rsidP="0049289E">
            <w:pPr>
              <w:pStyle w:val="ConsPlusNormal"/>
            </w:pPr>
          </w:p>
        </w:tc>
        <w:tc>
          <w:tcPr>
            <w:tcW w:w="319" w:type="pct"/>
          </w:tcPr>
          <w:p w:rsidR="0049289E" w:rsidRPr="0049289E" w:rsidRDefault="0049289E" w:rsidP="0049289E">
            <w:pPr>
              <w:pStyle w:val="ConsPlusNormal"/>
            </w:pPr>
          </w:p>
        </w:tc>
        <w:tc>
          <w:tcPr>
            <w:tcW w:w="275" w:type="pct"/>
          </w:tcPr>
          <w:p w:rsidR="0049289E" w:rsidRPr="0049289E" w:rsidRDefault="0049289E" w:rsidP="0049289E">
            <w:pPr>
              <w:pStyle w:val="ConsPlusNormal"/>
            </w:pPr>
          </w:p>
        </w:tc>
        <w:tc>
          <w:tcPr>
            <w:tcW w:w="279" w:type="pct"/>
          </w:tcPr>
          <w:p w:rsidR="0049289E" w:rsidRPr="0049289E" w:rsidRDefault="0049289E" w:rsidP="0049289E">
            <w:pPr>
              <w:pStyle w:val="ConsPlusNormal"/>
            </w:pPr>
          </w:p>
        </w:tc>
        <w:tc>
          <w:tcPr>
            <w:tcW w:w="344" w:type="pct"/>
          </w:tcPr>
          <w:p w:rsidR="0049289E" w:rsidRPr="0049289E" w:rsidRDefault="0049289E" w:rsidP="0049289E">
            <w:pPr>
              <w:pStyle w:val="ConsPlusNormal"/>
            </w:pPr>
          </w:p>
        </w:tc>
        <w:tc>
          <w:tcPr>
            <w:tcW w:w="451" w:type="pct"/>
          </w:tcPr>
          <w:p w:rsidR="0049289E" w:rsidRPr="0049289E" w:rsidRDefault="0049289E" w:rsidP="0049289E">
            <w:pPr>
              <w:pStyle w:val="ConsPlusNormal"/>
            </w:pPr>
          </w:p>
        </w:tc>
        <w:tc>
          <w:tcPr>
            <w:tcW w:w="282" w:type="pct"/>
          </w:tcPr>
          <w:p w:rsidR="0049289E" w:rsidRPr="0049289E" w:rsidRDefault="0049289E" w:rsidP="0049289E">
            <w:pPr>
              <w:pStyle w:val="ConsPlusNormal"/>
            </w:pPr>
          </w:p>
        </w:tc>
        <w:tc>
          <w:tcPr>
            <w:tcW w:w="375" w:type="pct"/>
          </w:tcPr>
          <w:p w:rsidR="0049289E" w:rsidRPr="0049289E" w:rsidRDefault="0049289E" w:rsidP="0049289E">
            <w:pPr>
              <w:pStyle w:val="ConsPlusNormal"/>
            </w:pPr>
          </w:p>
        </w:tc>
        <w:tc>
          <w:tcPr>
            <w:tcW w:w="413" w:type="pct"/>
          </w:tcPr>
          <w:p w:rsidR="0049289E" w:rsidRPr="0049289E" w:rsidRDefault="0049289E" w:rsidP="0049289E">
            <w:pPr>
              <w:pStyle w:val="ConsPlusNormal"/>
            </w:pPr>
          </w:p>
        </w:tc>
      </w:tr>
      <w:tr w:rsidR="0049289E" w:rsidRPr="0049289E" w:rsidTr="00EB54B8">
        <w:tc>
          <w:tcPr>
            <w:tcW w:w="799" w:type="pct"/>
          </w:tcPr>
          <w:p w:rsidR="0049289E" w:rsidRPr="0049289E" w:rsidRDefault="0049289E" w:rsidP="0049289E">
            <w:pPr>
              <w:pStyle w:val="ConsPlusNormal"/>
            </w:pPr>
            <w:r w:rsidRPr="0049289E">
              <w:t>Перепела несушки</w:t>
            </w:r>
          </w:p>
        </w:tc>
        <w:tc>
          <w:tcPr>
            <w:tcW w:w="384" w:type="pct"/>
          </w:tcPr>
          <w:p w:rsidR="0049289E" w:rsidRPr="0049289E" w:rsidRDefault="0049289E" w:rsidP="0049289E">
            <w:pPr>
              <w:pStyle w:val="ConsPlusNormal"/>
            </w:pPr>
          </w:p>
        </w:tc>
        <w:tc>
          <w:tcPr>
            <w:tcW w:w="334" w:type="pct"/>
          </w:tcPr>
          <w:p w:rsidR="0049289E" w:rsidRPr="0049289E" w:rsidRDefault="0049289E" w:rsidP="0049289E">
            <w:pPr>
              <w:pStyle w:val="ConsPlusNormal"/>
            </w:pPr>
          </w:p>
        </w:tc>
        <w:tc>
          <w:tcPr>
            <w:tcW w:w="369" w:type="pct"/>
          </w:tcPr>
          <w:p w:rsidR="0049289E" w:rsidRPr="0049289E" w:rsidRDefault="0049289E" w:rsidP="0049289E">
            <w:pPr>
              <w:pStyle w:val="ConsPlusNormal"/>
            </w:pPr>
          </w:p>
        </w:tc>
        <w:tc>
          <w:tcPr>
            <w:tcW w:w="375" w:type="pct"/>
          </w:tcPr>
          <w:p w:rsidR="0049289E" w:rsidRPr="0049289E" w:rsidRDefault="0049289E" w:rsidP="0049289E">
            <w:pPr>
              <w:pStyle w:val="ConsPlusNormal"/>
            </w:pPr>
          </w:p>
        </w:tc>
        <w:tc>
          <w:tcPr>
            <w:tcW w:w="319" w:type="pct"/>
          </w:tcPr>
          <w:p w:rsidR="0049289E" w:rsidRPr="0049289E" w:rsidRDefault="0049289E" w:rsidP="0049289E">
            <w:pPr>
              <w:pStyle w:val="ConsPlusNormal"/>
            </w:pPr>
          </w:p>
        </w:tc>
        <w:tc>
          <w:tcPr>
            <w:tcW w:w="275" w:type="pct"/>
          </w:tcPr>
          <w:p w:rsidR="0049289E" w:rsidRPr="0049289E" w:rsidRDefault="0049289E" w:rsidP="0049289E">
            <w:pPr>
              <w:pStyle w:val="ConsPlusNormal"/>
            </w:pPr>
          </w:p>
        </w:tc>
        <w:tc>
          <w:tcPr>
            <w:tcW w:w="279" w:type="pct"/>
          </w:tcPr>
          <w:p w:rsidR="0049289E" w:rsidRPr="0049289E" w:rsidRDefault="0049289E" w:rsidP="0049289E">
            <w:pPr>
              <w:pStyle w:val="ConsPlusNormal"/>
            </w:pPr>
          </w:p>
        </w:tc>
        <w:tc>
          <w:tcPr>
            <w:tcW w:w="344" w:type="pct"/>
          </w:tcPr>
          <w:p w:rsidR="0049289E" w:rsidRPr="0049289E" w:rsidRDefault="0049289E" w:rsidP="0049289E">
            <w:pPr>
              <w:pStyle w:val="ConsPlusNormal"/>
            </w:pPr>
          </w:p>
        </w:tc>
        <w:tc>
          <w:tcPr>
            <w:tcW w:w="451" w:type="pct"/>
          </w:tcPr>
          <w:p w:rsidR="0049289E" w:rsidRPr="0049289E" w:rsidRDefault="0049289E" w:rsidP="0049289E">
            <w:pPr>
              <w:pStyle w:val="ConsPlusNormal"/>
            </w:pPr>
          </w:p>
        </w:tc>
        <w:tc>
          <w:tcPr>
            <w:tcW w:w="282" w:type="pct"/>
          </w:tcPr>
          <w:p w:rsidR="0049289E" w:rsidRPr="0049289E" w:rsidRDefault="0049289E" w:rsidP="0049289E">
            <w:pPr>
              <w:pStyle w:val="ConsPlusNormal"/>
            </w:pPr>
          </w:p>
        </w:tc>
        <w:tc>
          <w:tcPr>
            <w:tcW w:w="375" w:type="pct"/>
          </w:tcPr>
          <w:p w:rsidR="0049289E" w:rsidRPr="0049289E" w:rsidRDefault="0049289E" w:rsidP="0049289E">
            <w:pPr>
              <w:pStyle w:val="ConsPlusNormal"/>
            </w:pPr>
          </w:p>
        </w:tc>
        <w:tc>
          <w:tcPr>
            <w:tcW w:w="413" w:type="pct"/>
          </w:tcPr>
          <w:p w:rsidR="0049289E" w:rsidRPr="0049289E" w:rsidRDefault="0049289E" w:rsidP="0049289E">
            <w:pPr>
              <w:pStyle w:val="ConsPlusNormal"/>
            </w:pPr>
          </w:p>
        </w:tc>
      </w:tr>
      <w:tr w:rsidR="0049289E" w:rsidRPr="0049289E" w:rsidTr="00EB54B8">
        <w:tc>
          <w:tcPr>
            <w:tcW w:w="799" w:type="pct"/>
          </w:tcPr>
          <w:p w:rsidR="0049289E" w:rsidRPr="0049289E" w:rsidRDefault="0049289E" w:rsidP="0049289E">
            <w:pPr>
              <w:pStyle w:val="ConsPlusNormal"/>
            </w:pPr>
            <w:r w:rsidRPr="0049289E">
              <w:t>Перепела на откорме</w:t>
            </w:r>
          </w:p>
        </w:tc>
        <w:tc>
          <w:tcPr>
            <w:tcW w:w="384" w:type="pct"/>
          </w:tcPr>
          <w:p w:rsidR="0049289E" w:rsidRPr="0049289E" w:rsidRDefault="0049289E" w:rsidP="0049289E">
            <w:pPr>
              <w:pStyle w:val="ConsPlusNormal"/>
            </w:pPr>
          </w:p>
        </w:tc>
        <w:tc>
          <w:tcPr>
            <w:tcW w:w="334" w:type="pct"/>
          </w:tcPr>
          <w:p w:rsidR="0049289E" w:rsidRPr="0049289E" w:rsidRDefault="0049289E" w:rsidP="0049289E">
            <w:pPr>
              <w:pStyle w:val="ConsPlusNormal"/>
            </w:pPr>
          </w:p>
        </w:tc>
        <w:tc>
          <w:tcPr>
            <w:tcW w:w="369" w:type="pct"/>
          </w:tcPr>
          <w:p w:rsidR="0049289E" w:rsidRPr="0049289E" w:rsidRDefault="0049289E" w:rsidP="0049289E">
            <w:pPr>
              <w:pStyle w:val="ConsPlusNormal"/>
            </w:pPr>
          </w:p>
        </w:tc>
        <w:tc>
          <w:tcPr>
            <w:tcW w:w="375" w:type="pct"/>
          </w:tcPr>
          <w:p w:rsidR="0049289E" w:rsidRPr="0049289E" w:rsidRDefault="0049289E" w:rsidP="0049289E">
            <w:pPr>
              <w:pStyle w:val="ConsPlusNormal"/>
            </w:pPr>
          </w:p>
        </w:tc>
        <w:tc>
          <w:tcPr>
            <w:tcW w:w="319" w:type="pct"/>
          </w:tcPr>
          <w:p w:rsidR="0049289E" w:rsidRPr="0049289E" w:rsidRDefault="0049289E" w:rsidP="0049289E">
            <w:pPr>
              <w:pStyle w:val="ConsPlusNormal"/>
            </w:pPr>
          </w:p>
        </w:tc>
        <w:tc>
          <w:tcPr>
            <w:tcW w:w="275" w:type="pct"/>
          </w:tcPr>
          <w:p w:rsidR="0049289E" w:rsidRPr="0049289E" w:rsidRDefault="0049289E" w:rsidP="0049289E">
            <w:pPr>
              <w:pStyle w:val="ConsPlusNormal"/>
            </w:pPr>
          </w:p>
        </w:tc>
        <w:tc>
          <w:tcPr>
            <w:tcW w:w="279" w:type="pct"/>
          </w:tcPr>
          <w:p w:rsidR="0049289E" w:rsidRPr="0049289E" w:rsidRDefault="0049289E" w:rsidP="0049289E">
            <w:pPr>
              <w:pStyle w:val="ConsPlusNormal"/>
            </w:pPr>
          </w:p>
        </w:tc>
        <w:tc>
          <w:tcPr>
            <w:tcW w:w="344" w:type="pct"/>
          </w:tcPr>
          <w:p w:rsidR="0049289E" w:rsidRPr="0049289E" w:rsidRDefault="0049289E" w:rsidP="0049289E">
            <w:pPr>
              <w:pStyle w:val="ConsPlusNormal"/>
            </w:pPr>
          </w:p>
        </w:tc>
        <w:tc>
          <w:tcPr>
            <w:tcW w:w="451" w:type="pct"/>
          </w:tcPr>
          <w:p w:rsidR="0049289E" w:rsidRPr="0049289E" w:rsidRDefault="0049289E" w:rsidP="0049289E">
            <w:pPr>
              <w:pStyle w:val="ConsPlusNormal"/>
            </w:pPr>
          </w:p>
        </w:tc>
        <w:tc>
          <w:tcPr>
            <w:tcW w:w="282" w:type="pct"/>
          </w:tcPr>
          <w:p w:rsidR="0049289E" w:rsidRPr="0049289E" w:rsidRDefault="0049289E" w:rsidP="0049289E">
            <w:pPr>
              <w:pStyle w:val="ConsPlusNormal"/>
            </w:pPr>
          </w:p>
        </w:tc>
        <w:tc>
          <w:tcPr>
            <w:tcW w:w="375" w:type="pct"/>
          </w:tcPr>
          <w:p w:rsidR="0049289E" w:rsidRPr="0049289E" w:rsidRDefault="0049289E" w:rsidP="0049289E">
            <w:pPr>
              <w:pStyle w:val="ConsPlusNormal"/>
            </w:pPr>
          </w:p>
        </w:tc>
        <w:tc>
          <w:tcPr>
            <w:tcW w:w="413" w:type="pct"/>
          </w:tcPr>
          <w:p w:rsidR="0049289E" w:rsidRPr="0049289E" w:rsidRDefault="0049289E" w:rsidP="0049289E">
            <w:pPr>
              <w:pStyle w:val="ConsPlusNormal"/>
            </w:pPr>
          </w:p>
        </w:tc>
      </w:tr>
      <w:tr w:rsidR="0049289E" w:rsidRPr="0049289E" w:rsidTr="00EB54B8">
        <w:tc>
          <w:tcPr>
            <w:tcW w:w="799" w:type="pct"/>
          </w:tcPr>
          <w:p w:rsidR="0049289E" w:rsidRPr="0049289E" w:rsidRDefault="0049289E" w:rsidP="0049289E">
            <w:pPr>
              <w:pStyle w:val="ConsPlusNormal"/>
            </w:pPr>
            <w:r w:rsidRPr="0049289E">
              <w:t>Цыплята перепелов</w:t>
            </w:r>
          </w:p>
          <w:p w:rsidR="0049289E" w:rsidRPr="0049289E" w:rsidRDefault="0049289E" w:rsidP="0049289E">
            <w:pPr>
              <w:pStyle w:val="ConsPlusNormal"/>
            </w:pPr>
            <w:r w:rsidRPr="0049289E">
              <w:t>до 1 мес.</w:t>
            </w:r>
          </w:p>
        </w:tc>
        <w:tc>
          <w:tcPr>
            <w:tcW w:w="384" w:type="pct"/>
          </w:tcPr>
          <w:p w:rsidR="0049289E" w:rsidRPr="0049289E" w:rsidRDefault="0049289E" w:rsidP="0049289E">
            <w:pPr>
              <w:pStyle w:val="ConsPlusNormal"/>
            </w:pPr>
          </w:p>
        </w:tc>
        <w:tc>
          <w:tcPr>
            <w:tcW w:w="334" w:type="pct"/>
          </w:tcPr>
          <w:p w:rsidR="0049289E" w:rsidRPr="0049289E" w:rsidRDefault="0049289E" w:rsidP="0049289E">
            <w:pPr>
              <w:pStyle w:val="ConsPlusNormal"/>
            </w:pPr>
          </w:p>
        </w:tc>
        <w:tc>
          <w:tcPr>
            <w:tcW w:w="369" w:type="pct"/>
          </w:tcPr>
          <w:p w:rsidR="0049289E" w:rsidRPr="0049289E" w:rsidRDefault="0049289E" w:rsidP="0049289E">
            <w:pPr>
              <w:pStyle w:val="ConsPlusNormal"/>
            </w:pPr>
          </w:p>
        </w:tc>
        <w:tc>
          <w:tcPr>
            <w:tcW w:w="375" w:type="pct"/>
          </w:tcPr>
          <w:p w:rsidR="0049289E" w:rsidRPr="0049289E" w:rsidRDefault="0049289E" w:rsidP="0049289E">
            <w:pPr>
              <w:pStyle w:val="ConsPlusNormal"/>
            </w:pPr>
          </w:p>
        </w:tc>
        <w:tc>
          <w:tcPr>
            <w:tcW w:w="319" w:type="pct"/>
          </w:tcPr>
          <w:p w:rsidR="0049289E" w:rsidRPr="0049289E" w:rsidRDefault="0049289E" w:rsidP="0049289E">
            <w:pPr>
              <w:pStyle w:val="ConsPlusNormal"/>
            </w:pPr>
          </w:p>
        </w:tc>
        <w:tc>
          <w:tcPr>
            <w:tcW w:w="275" w:type="pct"/>
          </w:tcPr>
          <w:p w:rsidR="0049289E" w:rsidRPr="0049289E" w:rsidRDefault="0049289E" w:rsidP="0049289E">
            <w:pPr>
              <w:pStyle w:val="ConsPlusNormal"/>
            </w:pPr>
          </w:p>
        </w:tc>
        <w:tc>
          <w:tcPr>
            <w:tcW w:w="279" w:type="pct"/>
          </w:tcPr>
          <w:p w:rsidR="0049289E" w:rsidRPr="0049289E" w:rsidRDefault="0049289E" w:rsidP="0049289E">
            <w:pPr>
              <w:pStyle w:val="ConsPlusNormal"/>
            </w:pPr>
          </w:p>
        </w:tc>
        <w:tc>
          <w:tcPr>
            <w:tcW w:w="344" w:type="pct"/>
          </w:tcPr>
          <w:p w:rsidR="0049289E" w:rsidRPr="0049289E" w:rsidRDefault="0049289E" w:rsidP="0049289E">
            <w:pPr>
              <w:pStyle w:val="ConsPlusNormal"/>
            </w:pPr>
          </w:p>
        </w:tc>
        <w:tc>
          <w:tcPr>
            <w:tcW w:w="451" w:type="pct"/>
          </w:tcPr>
          <w:p w:rsidR="0049289E" w:rsidRPr="0049289E" w:rsidRDefault="0049289E" w:rsidP="0049289E">
            <w:pPr>
              <w:pStyle w:val="ConsPlusNormal"/>
            </w:pPr>
          </w:p>
        </w:tc>
        <w:tc>
          <w:tcPr>
            <w:tcW w:w="282" w:type="pct"/>
          </w:tcPr>
          <w:p w:rsidR="0049289E" w:rsidRPr="0049289E" w:rsidRDefault="0049289E" w:rsidP="0049289E">
            <w:pPr>
              <w:pStyle w:val="ConsPlusNormal"/>
            </w:pPr>
          </w:p>
        </w:tc>
        <w:tc>
          <w:tcPr>
            <w:tcW w:w="375" w:type="pct"/>
          </w:tcPr>
          <w:p w:rsidR="0049289E" w:rsidRPr="0049289E" w:rsidRDefault="0049289E" w:rsidP="0049289E">
            <w:pPr>
              <w:pStyle w:val="ConsPlusNormal"/>
            </w:pPr>
          </w:p>
        </w:tc>
        <w:tc>
          <w:tcPr>
            <w:tcW w:w="413" w:type="pct"/>
          </w:tcPr>
          <w:p w:rsidR="0049289E" w:rsidRPr="0049289E" w:rsidRDefault="0049289E" w:rsidP="0049289E">
            <w:pPr>
              <w:pStyle w:val="ConsPlusNormal"/>
            </w:pPr>
          </w:p>
        </w:tc>
      </w:tr>
      <w:tr w:rsidR="0049289E" w:rsidRPr="0049289E" w:rsidTr="00EB54B8">
        <w:tc>
          <w:tcPr>
            <w:tcW w:w="799" w:type="pct"/>
          </w:tcPr>
          <w:p w:rsidR="0049289E" w:rsidRPr="0049289E" w:rsidRDefault="0049289E" w:rsidP="0049289E">
            <w:pPr>
              <w:pStyle w:val="ConsPlusNormal"/>
            </w:pPr>
            <w:r w:rsidRPr="0049289E">
              <w:lastRenderedPageBreak/>
              <w:t>Гуси</w:t>
            </w:r>
          </w:p>
        </w:tc>
        <w:tc>
          <w:tcPr>
            <w:tcW w:w="384" w:type="pct"/>
          </w:tcPr>
          <w:p w:rsidR="0049289E" w:rsidRPr="0049289E" w:rsidRDefault="0049289E" w:rsidP="0049289E">
            <w:pPr>
              <w:pStyle w:val="ConsPlusNormal"/>
            </w:pPr>
          </w:p>
        </w:tc>
        <w:tc>
          <w:tcPr>
            <w:tcW w:w="334" w:type="pct"/>
          </w:tcPr>
          <w:p w:rsidR="0049289E" w:rsidRPr="0049289E" w:rsidRDefault="0049289E" w:rsidP="0049289E">
            <w:pPr>
              <w:pStyle w:val="ConsPlusNormal"/>
            </w:pPr>
          </w:p>
        </w:tc>
        <w:tc>
          <w:tcPr>
            <w:tcW w:w="369" w:type="pct"/>
          </w:tcPr>
          <w:p w:rsidR="0049289E" w:rsidRPr="0049289E" w:rsidRDefault="0049289E" w:rsidP="0049289E">
            <w:pPr>
              <w:pStyle w:val="ConsPlusNormal"/>
            </w:pPr>
          </w:p>
        </w:tc>
        <w:tc>
          <w:tcPr>
            <w:tcW w:w="375" w:type="pct"/>
          </w:tcPr>
          <w:p w:rsidR="0049289E" w:rsidRPr="0049289E" w:rsidRDefault="0049289E" w:rsidP="0049289E">
            <w:pPr>
              <w:pStyle w:val="ConsPlusNormal"/>
            </w:pPr>
          </w:p>
        </w:tc>
        <w:tc>
          <w:tcPr>
            <w:tcW w:w="319" w:type="pct"/>
          </w:tcPr>
          <w:p w:rsidR="0049289E" w:rsidRPr="0049289E" w:rsidRDefault="0049289E" w:rsidP="0049289E">
            <w:pPr>
              <w:pStyle w:val="ConsPlusNormal"/>
            </w:pPr>
          </w:p>
        </w:tc>
        <w:tc>
          <w:tcPr>
            <w:tcW w:w="275" w:type="pct"/>
          </w:tcPr>
          <w:p w:rsidR="0049289E" w:rsidRPr="0049289E" w:rsidRDefault="0049289E" w:rsidP="0049289E">
            <w:pPr>
              <w:pStyle w:val="ConsPlusNormal"/>
            </w:pPr>
          </w:p>
        </w:tc>
        <w:tc>
          <w:tcPr>
            <w:tcW w:w="279" w:type="pct"/>
          </w:tcPr>
          <w:p w:rsidR="0049289E" w:rsidRPr="0049289E" w:rsidRDefault="0049289E" w:rsidP="0049289E">
            <w:pPr>
              <w:pStyle w:val="ConsPlusNormal"/>
            </w:pPr>
          </w:p>
        </w:tc>
        <w:tc>
          <w:tcPr>
            <w:tcW w:w="344" w:type="pct"/>
          </w:tcPr>
          <w:p w:rsidR="0049289E" w:rsidRPr="0049289E" w:rsidRDefault="0049289E" w:rsidP="0049289E">
            <w:pPr>
              <w:pStyle w:val="ConsPlusNormal"/>
            </w:pPr>
          </w:p>
        </w:tc>
        <w:tc>
          <w:tcPr>
            <w:tcW w:w="451" w:type="pct"/>
          </w:tcPr>
          <w:p w:rsidR="0049289E" w:rsidRPr="0049289E" w:rsidRDefault="0049289E" w:rsidP="0049289E">
            <w:pPr>
              <w:pStyle w:val="ConsPlusNormal"/>
            </w:pPr>
          </w:p>
        </w:tc>
        <w:tc>
          <w:tcPr>
            <w:tcW w:w="282" w:type="pct"/>
          </w:tcPr>
          <w:p w:rsidR="0049289E" w:rsidRPr="0049289E" w:rsidRDefault="0049289E" w:rsidP="0049289E">
            <w:pPr>
              <w:pStyle w:val="ConsPlusNormal"/>
            </w:pPr>
          </w:p>
        </w:tc>
        <w:tc>
          <w:tcPr>
            <w:tcW w:w="375" w:type="pct"/>
          </w:tcPr>
          <w:p w:rsidR="0049289E" w:rsidRPr="0049289E" w:rsidRDefault="0049289E" w:rsidP="0049289E">
            <w:pPr>
              <w:pStyle w:val="ConsPlusNormal"/>
            </w:pPr>
          </w:p>
        </w:tc>
        <w:tc>
          <w:tcPr>
            <w:tcW w:w="413" w:type="pct"/>
          </w:tcPr>
          <w:p w:rsidR="0049289E" w:rsidRPr="0049289E" w:rsidRDefault="0049289E" w:rsidP="0049289E">
            <w:pPr>
              <w:pStyle w:val="ConsPlusNormal"/>
            </w:pPr>
          </w:p>
        </w:tc>
      </w:tr>
      <w:tr w:rsidR="0049289E" w:rsidRPr="0049289E" w:rsidTr="00EB54B8">
        <w:tc>
          <w:tcPr>
            <w:tcW w:w="799" w:type="pct"/>
          </w:tcPr>
          <w:p w:rsidR="0049289E" w:rsidRPr="0049289E" w:rsidRDefault="0049289E" w:rsidP="0049289E">
            <w:pPr>
              <w:pStyle w:val="ConsPlusNormal"/>
            </w:pPr>
            <w:r w:rsidRPr="0049289E">
              <w:t>Утки</w:t>
            </w:r>
          </w:p>
        </w:tc>
        <w:tc>
          <w:tcPr>
            <w:tcW w:w="384" w:type="pct"/>
          </w:tcPr>
          <w:p w:rsidR="0049289E" w:rsidRPr="0049289E" w:rsidRDefault="0049289E" w:rsidP="0049289E">
            <w:pPr>
              <w:pStyle w:val="ConsPlusNormal"/>
            </w:pPr>
          </w:p>
        </w:tc>
        <w:tc>
          <w:tcPr>
            <w:tcW w:w="334" w:type="pct"/>
          </w:tcPr>
          <w:p w:rsidR="0049289E" w:rsidRPr="0049289E" w:rsidRDefault="0049289E" w:rsidP="0049289E">
            <w:pPr>
              <w:pStyle w:val="ConsPlusNormal"/>
            </w:pPr>
          </w:p>
        </w:tc>
        <w:tc>
          <w:tcPr>
            <w:tcW w:w="369" w:type="pct"/>
          </w:tcPr>
          <w:p w:rsidR="0049289E" w:rsidRPr="0049289E" w:rsidRDefault="0049289E" w:rsidP="0049289E">
            <w:pPr>
              <w:pStyle w:val="ConsPlusNormal"/>
            </w:pPr>
          </w:p>
        </w:tc>
        <w:tc>
          <w:tcPr>
            <w:tcW w:w="375" w:type="pct"/>
          </w:tcPr>
          <w:p w:rsidR="0049289E" w:rsidRPr="0049289E" w:rsidRDefault="0049289E" w:rsidP="0049289E">
            <w:pPr>
              <w:pStyle w:val="ConsPlusNormal"/>
            </w:pPr>
          </w:p>
        </w:tc>
        <w:tc>
          <w:tcPr>
            <w:tcW w:w="319" w:type="pct"/>
          </w:tcPr>
          <w:p w:rsidR="0049289E" w:rsidRPr="0049289E" w:rsidRDefault="0049289E" w:rsidP="0049289E">
            <w:pPr>
              <w:pStyle w:val="ConsPlusNormal"/>
            </w:pPr>
          </w:p>
        </w:tc>
        <w:tc>
          <w:tcPr>
            <w:tcW w:w="275" w:type="pct"/>
          </w:tcPr>
          <w:p w:rsidR="0049289E" w:rsidRPr="0049289E" w:rsidRDefault="0049289E" w:rsidP="0049289E">
            <w:pPr>
              <w:pStyle w:val="ConsPlusNormal"/>
            </w:pPr>
          </w:p>
        </w:tc>
        <w:tc>
          <w:tcPr>
            <w:tcW w:w="279" w:type="pct"/>
          </w:tcPr>
          <w:p w:rsidR="0049289E" w:rsidRPr="0049289E" w:rsidRDefault="0049289E" w:rsidP="0049289E">
            <w:pPr>
              <w:pStyle w:val="ConsPlusNormal"/>
            </w:pPr>
          </w:p>
        </w:tc>
        <w:tc>
          <w:tcPr>
            <w:tcW w:w="344" w:type="pct"/>
          </w:tcPr>
          <w:p w:rsidR="0049289E" w:rsidRPr="0049289E" w:rsidRDefault="0049289E" w:rsidP="0049289E">
            <w:pPr>
              <w:pStyle w:val="ConsPlusNormal"/>
            </w:pPr>
          </w:p>
        </w:tc>
        <w:tc>
          <w:tcPr>
            <w:tcW w:w="451" w:type="pct"/>
          </w:tcPr>
          <w:p w:rsidR="0049289E" w:rsidRPr="0049289E" w:rsidRDefault="0049289E" w:rsidP="0049289E">
            <w:pPr>
              <w:pStyle w:val="ConsPlusNormal"/>
            </w:pPr>
          </w:p>
        </w:tc>
        <w:tc>
          <w:tcPr>
            <w:tcW w:w="282" w:type="pct"/>
          </w:tcPr>
          <w:p w:rsidR="0049289E" w:rsidRPr="0049289E" w:rsidRDefault="0049289E" w:rsidP="0049289E">
            <w:pPr>
              <w:pStyle w:val="ConsPlusNormal"/>
            </w:pPr>
          </w:p>
        </w:tc>
        <w:tc>
          <w:tcPr>
            <w:tcW w:w="375" w:type="pct"/>
          </w:tcPr>
          <w:p w:rsidR="0049289E" w:rsidRPr="0049289E" w:rsidRDefault="0049289E" w:rsidP="0049289E">
            <w:pPr>
              <w:pStyle w:val="ConsPlusNormal"/>
            </w:pPr>
          </w:p>
        </w:tc>
        <w:tc>
          <w:tcPr>
            <w:tcW w:w="413" w:type="pct"/>
          </w:tcPr>
          <w:p w:rsidR="0049289E" w:rsidRPr="0049289E" w:rsidRDefault="0049289E" w:rsidP="0049289E">
            <w:pPr>
              <w:pStyle w:val="ConsPlusNormal"/>
            </w:pPr>
          </w:p>
        </w:tc>
      </w:tr>
      <w:tr w:rsidR="0049289E" w:rsidRPr="0049289E" w:rsidTr="00EB54B8">
        <w:tc>
          <w:tcPr>
            <w:tcW w:w="799" w:type="pct"/>
          </w:tcPr>
          <w:p w:rsidR="0049289E" w:rsidRPr="0049289E" w:rsidRDefault="0049289E" w:rsidP="0049289E">
            <w:pPr>
              <w:pStyle w:val="ConsPlusNormal"/>
            </w:pPr>
            <w:r w:rsidRPr="0049289E">
              <w:t>Итого птицы:</w:t>
            </w:r>
          </w:p>
        </w:tc>
        <w:tc>
          <w:tcPr>
            <w:tcW w:w="384" w:type="pct"/>
          </w:tcPr>
          <w:p w:rsidR="0049289E" w:rsidRPr="0049289E" w:rsidRDefault="0049289E" w:rsidP="0049289E">
            <w:pPr>
              <w:pStyle w:val="ConsPlusNormal"/>
            </w:pPr>
          </w:p>
        </w:tc>
        <w:tc>
          <w:tcPr>
            <w:tcW w:w="334" w:type="pct"/>
          </w:tcPr>
          <w:p w:rsidR="0049289E" w:rsidRPr="0049289E" w:rsidRDefault="0049289E" w:rsidP="0049289E">
            <w:pPr>
              <w:pStyle w:val="ConsPlusNormal"/>
            </w:pPr>
          </w:p>
        </w:tc>
        <w:tc>
          <w:tcPr>
            <w:tcW w:w="369" w:type="pct"/>
          </w:tcPr>
          <w:p w:rsidR="0049289E" w:rsidRPr="0049289E" w:rsidRDefault="0049289E" w:rsidP="0049289E">
            <w:pPr>
              <w:pStyle w:val="ConsPlusNormal"/>
            </w:pPr>
          </w:p>
        </w:tc>
        <w:tc>
          <w:tcPr>
            <w:tcW w:w="375" w:type="pct"/>
          </w:tcPr>
          <w:p w:rsidR="0049289E" w:rsidRPr="0049289E" w:rsidRDefault="0049289E" w:rsidP="0049289E">
            <w:pPr>
              <w:pStyle w:val="ConsPlusNormal"/>
            </w:pPr>
          </w:p>
        </w:tc>
        <w:tc>
          <w:tcPr>
            <w:tcW w:w="319" w:type="pct"/>
          </w:tcPr>
          <w:p w:rsidR="0049289E" w:rsidRPr="0049289E" w:rsidRDefault="0049289E" w:rsidP="0049289E">
            <w:pPr>
              <w:pStyle w:val="ConsPlusNormal"/>
            </w:pPr>
          </w:p>
        </w:tc>
        <w:tc>
          <w:tcPr>
            <w:tcW w:w="275" w:type="pct"/>
          </w:tcPr>
          <w:p w:rsidR="0049289E" w:rsidRPr="0049289E" w:rsidRDefault="0049289E" w:rsidP="0049289E">
            <w:pPr>
              <w:pStyle w:val="ConsPlusNormal"/>
            </w:pPr>
          </w:p>
        </w:tc>
        <w:tc>
          <w:tcPr>
            <w:tcW w:w="279" w:type="pct"/>
          </w:tcPr>
          <w:p w:rsidR="0049289E" w:rsidRPr="0049289E" w:rsidRDefault="0049289E" w:rsidP="0049289E">
            <w:pPr>
              <w:pStyle w:val="ConsPlusNormal"/>
            </w:pPr>
          </w:p>
        </w:tc>
        <w:tc>
          <w:tcPr>
            <w:tcW w:w="344" w:type="pct"/>
          </w:tcPr>
          <w:p w:rsidR="0049289E" w:rsidRPr="0049289E" w:rsidRDefault="0049289E" w:rsidP="0049289E">
            <w:pPr>
              <w:pStyle w:val="ConsPlusNormal"/>
            </w:pPr>
          </w:p>
        </w:tc>
        <w:tc>
          <w:tcPr>
            <w:tcW w:w="451" w:type="pct"/>
          </w:tcPr>
          <w:p w:rsidR="0049289E" w:rsidRPr="0049289E" w:rsidRDefault="0049289E" w:rsidP="0049289E">
            <w:pPr>
              <w:pStyle w:val="ConsPlusNormal"/>
            </w:pPr>
          </w:p>
        </w:tc>
        <w:tc>
          <w:tcPr>
            <w:tcW w:w="282" w:type="pct"/>
          </w:tcPr>
          <w:p w:rsidR="0049289E" w:rsidRPr="0049289E" w:rsidRDefault="0049289E" w:rsidP="0049289E">
            <w:pPr>
              <w:pStyle w:val="ConsPlusNormal"/>
            </w:pPr>
          </w:p>
        </w:tc>
        <w:tc>
          <w:tcPr>
            <w:tcW w:w="375" w:type="pct"/>
          </w:tcPr>
          <w:p w:rsidR="0049289E" w:rsidRPr="0049289E" w:rsidRDefault="0049289E" w:rsidP="0049289E">
            <w:pPr>
              <w:pStyle w:val="ConsPlusNormal"/>
            </w:pPr>
          </w:p>
        </w:tc>
        <w:tc>
          <w:tcPr>
            <w:tcW w:w="413" w:type="pct"/>
          </w:tcPr>
          <w:p w:rsidR="0049289E" w:rsidRPr="0049289E" w:rsidRDefault="0049289E" w:rsidP="0049289E">
            <w:pPr>
              <w:pStyle w:val="ConsPlusNormal"/>
            </w:pPr>
          </w:p>
        </w:tc>
      </w:tr>
    </w:tbl>
    <w:p w:rsidR="0049289E" w:rsidRPr="0049289E" w:rsidRDefault="0049289E" w:rsidP="0049289E">
      <w:pPr>
        <w:pStyle w:val="ConsPlusNormal"/>
        <w:ind w:firstLine="540"/>
        <w:jc w:val="both"/>
      </w:pPr>
    </w:p>
    <w:p w:rsidR="0049289E" w:rsidRPr="0049289E" w:rsidRDefault="0049289E" w:rsidP="0049289E">
      <w:pPr>
        <w:pStyle w:val="ConsPlusNonformat"/>
        <w:jc w:val="both"/>
      </w:pPr>
      <w:r w:rsidRPr="0049289E">
        <w:t xml:space="preserve">    Уполномоченное лицо</w:t>
      </w:r>
    </w:p>
    <w:p w:rsidR="0049289E" w:rsidRPr="0049289E" w:rsidRDefault="0049289E" w:rsidP="0049289E">
      <w:pPr>
        <w:pStyle w:val="ConsPlusNonformat"/>
        <w:jc w:val="both"/>
      </w:pPr>
      <w:r w:rsidRPr="0049289E">
        <w:t xml:space="preserve">    получателя субсидии _________________ _________________________________</w:t>
      </w:r>
    </w:p>
    <w:p w:rsidR="0049289E" w:rsidRPr="0049289E" w:rsidRDefault="0049289E" w:rsidP="0049289E">
      <w:pPr>
        <w:pStyle w:val="ConsPlusNonformat"/>
        <w:jc w:val="both"/>
      </w:pPr>
      <w:r w:rsidRPr="0049289E">
        <w:t xml:space="preserve">    (участника </w:t>
      </w:r>
      <w:proofErr w:type="gramStart"/>
      <w:r w:rsidRPr="0049289E">
        <w:t xml:space="preserve">отбора)   </w:t>
      </w:r>
      <w:proofErr w:type="gramEnd"/>
      <w:r w:rsidRPr="0049289E">
        <w:t xml:space="preserve">   (подпись)       ФИО (последнее - при наличии)</w:t>
      </w:r>
    </w:p>
    <w:p w:rsidR="0049289E" w:rsidRPr="0049289E" w:rsidRDefault="0049289E" w:rsidP="0049289E">
      <w:pPr>
        <w:pStyle w:val="ConsPlusNonformat"/>
        <w:jc w:val="both"/>
      </w:pPr>
    </w:p>
    <w:p w:rsidR="0049289E" w:rsidRPr="0049289E" w:rsidRDefault="0049289E" w:rsidP="0049289E">
      <w:pPr>
        <w:pStyle w:val="ConsPlusNonformat"/>
        <w:jc w:val="both"/>
      </w:pPr>
      <w:r w:rsidRPr="0049289E">
        <w:t xml:space="preserve">    Главный бухгалтер</w:t>
      </w:r>
    </w:p>
    <w:p w:rsidR="0049289E" w:rsidRPr="0049289E" w:rsidRDefault="0049289E" w:rsidP="0049289E">
      <w:pPr>
        <w:pStyle w:val="ConsPlusNonformat"/>
        <w:jc w:val="both"/>
      </w:pPr>
      <w:r w:rsidRPr="0049289E">
        <w:t xml:space="preserve">    получателя субсидии _________________ _________________________________</w:t>
      </w:r>
    </w:p>
    <w:p w:rsidR="0049289E" w:rsidRPr="0049289E" w:rsidRDefault="0049289E" w:rsidP="0049289E">
      <w:pPr>
        <w:pStyle w:val="ConsPlusNonformat"/>
        <w:jc w:val="both"/>
      </w:pPr>
      <w:r w:rsidRPr="0049289E">
        <w:t xml:space="preserve">    (участника </w:t>
      </w:r>
      <w:proofErr w:type="gramStart"/>
      <w:r w:rsidRPr="0049289E">
        <w:t xml:space="preserve">отбора)   </w:t>
      </w:r>
      <w:proofErr w:type="gramEnd"/>
      <w:r w:rsidRPr="0049289E">
        <w:t xml:space="preserve">   (подпись)       ФИО (последнее - при наличии)</w:t>
      </w:r>
    </w:p>
    <w:p w:rsidR="0049289E" w:rsidRPr="0049289E" w:rsidRDefault="0049289E" w:rsidP="0049289E">
      <w:pPr>
        <w:pStyle w:val="ConsPlusNonformat"/>
        <w:jc w:val="both"/>
      </w:pPr>
    </w:p>
    <w:p w:rsidR="0049289E" w:rsidRPr="0049289E" w:rsidRDefault="0049289E" w:rsidP="0049289E">
      <w:pPr>
        <w:pStyle w:val="ConsPlusNonformat"/>
        <w:jc w:val="both"/>
      </w:pPr>
      <w:r w:rsidRPr="0049289E">
        <w:t xml:space="preserve">    "_____" ____________ 20___ года</w:t>
      </w:r>
    </w:p>
    <w:p w:rsidR="0049289E" w:rsidRPr="0049289E" w:rsidRDefault="0049289E" w:rsidP="0049289E">
      <w:pPr>
        <w:pStyle w:val="ConsPlusNonformat"/>
        <w:jc w:val="both"/>
      </w:pPr>
    </w:p>
    <w:p w:rsidR="0049289E" w:rsidRPr="0049289E" w:rsidRDefault="0049289E" w:rsidP="0049289E">
      <w:pPr>
        <w:pStyle w:val="ConsPlusNonformat"/>
        <w:jc w:val="both"/>
      </w:pPr>
      <w:r w:rsidRPr="0049289E">
        <w:t xml:space="preserve">    М.П. (при наличии)</w:t>
      </w:r>
    </w:p>
    <w:p w:rsidR="0049289E" w:rsidRDefault="0049289E" w:rsidP="0049289E">
      <w:pPr>
        <w:pStyle w:val="ConsPlusNormal"/>
      </w:pPr>
    </w:p>
    <w:p w:rsidR="00EB54B8" w:rsidRDefault="00EB54B8" w:rsidP="0049289E">
      <w:pPr>
        <w:pStyle w:val="ConsPlusNormal"/>
      </w:pPr>
    </w:p>
    <w:p w:rsidR="00EB54B8" w:rsidRDefault="00EB54B8" w:rsidP="0049289E">
      <w:pPr>
        <w:pStyle w:val="ConsPlusNormal"/>
      </w:pPr>
    </w:p>
    <w:p w:rsidR="00EB54B8" w:rsidRDefault="00EB54B8" w:rsidP="0049289E">
      <w:pPr>
        <w:pStyle w:val="ConsPlusNormal"/>
      </w:pPr>
    </w:p>
    <w:p w:rsidR="00EB54B8" w:rsidRDefault="00EB54B8" w:rsidP="0049289E">
      <w:pPr>
        <w:pStyle w:val="ConsPlusNormal"/>
      </w:pPr>
    </w:p>
    <w:p w:rsidR="00EB54B8" w:rsidRDefault="00EB54B8" w:rsidP="0049289E">
      <w:pPr>
        <w:pStyle w:val="ConsPlusNormal"/>
      </w:pPr>
    </w:p>
    <w:p w:rsidR="00EB54B8" w:rsidRDefault="00EB54B8" w:rsidP="0049289E">
      <w:pPr>
        <w:pStyle w:val="ConsPlusNormal"/>
      </w:pPr>
    </w:p>
    <w:p w:rsidR="00EB54B8" w:rsidRDefault="00EB54B8" w:rsidP="0049289E">
      <w:pPr>
        <w:pStyle w:val="ConsPlusNormal"/>
      </w:pPr>
    </w:p>
    <w:p w:rsidR="00EB54B8" w:rsidRDefault="00EB54B8" w:rsidP="0049289E">
      <w:pPr>
        <w:pStyle w:val="ConsPlusNormal"/>
      </w:pPr>
    </w:p>
    <w:p w:rsidR="00EB54B8" w:rsidRDefault="00EB54B8" w:rsidP="0049289E">
      <w:pPr>
        <w:pStyle w:val="ConsPlusNormal"/>
      </w:pPr>
    </w:p>
    <w:p w:rsidR="00EB54B8" w:rsidRDefault="00EB54B8" w:rsidP="0049289E">
      <w:pPr>
        <w:pStyle w:val="ConsPlusNormal"/>
      </w:pPr>
    </w:p>
    <w:p w:rsidR="00EB54B8" w:rsidRDefault="00EB54B8" w:rsidP="0049289E">
      <w:pPr>
        <w:pStyle w:val="ConsPlusNormal"/>
      </w:pPr>
    </w:p>
    <w:p w:rsidR="00EB54B8" w:rsidRDefault="00EB54B8" w:rsidP="0049289E">
      <w:pPr>
        <w:pStyle w:val="ConsPlusNormal"/>
      </w:pPr>
    </w:p>
    <w:p w:rsidR="00EB54B8" w:rsidRDefault="00EB54B8" w:rsidP="0049289E">
      <w:pPr>
        <w:pStyle w:val="ConsPlusNormal"/>
      </w:pPr>
    </w:p>
    <w:p w:rsidR="00EB54B8" w:rsidRDefault="00EB54B8" w:rsidP="0049289E">
      <w:pPr>
        <w:pStyle w:val="ConsPlusNormal"/>
      </w:pPr>
    </w:p>
    <w:p w:rsidR="00EB54B8" w:rsidRDefault="00EB54B8" w:rsidP="0049289E">
      <w:pPr>
        <w:pStyle w:val="ConsPlusNormal"/>
      </w:pPr>
    </w:p>
    <w:p w:rsidR="00EB54B8" w:rsidRDefault="00EB54B8" w:rsidP="0049289E">
      <w:pPr>
        <w:pStyle w:val="ConsPlusNormal"/>
      </w:pPr>
    </w:p>
    <w:p w:rsidR="00EB54B8" w:rsidRPr="0049289E" w:rsidRDefault="00EB54B8" w:rsidP="0049289E">
      <w:pPr>
        <w:pStyle w:val="ConsPlusNormal"/>
      </w:pPr>
    </w:p>
    <w:p w:rsidR="0049289E" w:rsidRPr="0049289E" w:rsidRDefault="0049289E" w:rsidP="0049289E">
      <w:pPr>
        <w:pStyle w:val="ConsPlusNormal"/>
      </w:pPr>
    </w:p>
    <w:p w:rsidR="0049289E" w:rsidRPr="0049289E" w:rsidRDefault="0049289E" w:rsidP="0049289E">
      <w:pPr>
        <w:pStyle w:val="ConsPlusNormal"/>
        <w:jc w:val="right"/>
        <w:outlineLvl w:val="1"/>
      </w:pPr>
      <w:r w:rsidRPr="0049289E">
        <w:lastRenderedPageBreak/>
        <w:t>Приложение 4</w:t>
      </w:r>
    </w:p>
    <w:p w:rsidR="0049289E" w:rsidRPr="0049289E" w:rsidRDefault="0049289E" w:rsidP="0049289E">
      <w:pPr>
        <w:pStyle w:val="ConsPlusNormal"/>
        <w:jc w:val="right"/>
      </w:pPr>
      <w:r w:rsidRPr="0049289E">
        <w:t>к Порядку</w:t>
      </w:r>
    </w:p>
    <w:p w:rsidR="0049289E" w:rsidRPr="0049289E" w:rsidRDefault="0049289E" w:rsidP="0049289E">
      <w:pPr>
        <w:pStyle w:val="ConsPlusNormal"/>
        <w:jc w:val="right"/>
      </w:pPr>
      <w:r w:rsidRPr="0049289E">
        <w:t>предоставления субсидий на поддержку растениеводства,</w:t>
      </w:r>
    </w:p>
    <w:p w:rsidR="0049289E" w:rsidRPr="0049289E" w:rsidRDefault="0049289E" w:rsidP="0049289E">
      <w:pPr>
        <w:pStyle w:val="ConsPlusNormal"/>
        <w:jc w:val="right"/>
      </w:pPr>
      <w:r w:rsidRPr="0049289E">
        <w:t xml:space="preserve">животноводства, </w:t>
      </w:r>
      <w:proofErr w:type="spellStart"/>
      <w:r w:rsidRPr="0049289E">
        <w:t>рыбохозяйственного</w:t>
      </w:r>
      <w:proofErr w:type="spellEnd"/>
      <w:r w:rsidRPr="0049289E">
        <w:t xml:space="preserve"> комплекса</w:t>
      </w:r>
    </w:p>
    <w:p w:rsidR="0049289E" w:rsidRPr="0049289E" w:rsidRDefault="0049289E" w:rsidP="0049289E">
      <w:pPr>
        <w:pStyle w:val="ConsPlusNormal"/>
        <w:jc w:val="right"/>
      </w:pPr>
      <w:r w:rsidRPr="0049289E">
        <w:t>и деятельности по заготовке и переработке дикоросов</w:t>
      </w:r>
    </w:p>
    <w:p w:rsidR="0049289E" w:rsidRPr="0049289E" w:rsidRDefault="0049289E" w:rsidP="0049289E">
      <w:pPr>
        <w:pStyle w:val="ConsPlusNormal"/>
      </w:pPr>
    </w:p>
    <w:p w:rsidR="0049289E" w:rsidRPr="0049289E" w:rsidRDefault="0049289E" w:rsidP="0049289E">
      <w:pPr>
        <w:pStyle w:val="ConsPlusNormal"/>
        <w:jc w:val="right"/>
        <w:outlineLvl w:val="2"/>
      </w:pPr>
      <w:r w:rsidRPr="0049289E">
        <w:t>Форма 1</w:t>
      </w:r>
    </w:p>
    <w:p w:rsidR="0049289E" w:rsidRPr="0049289E" w:rsidRDefault="0049289E" w:rsidP="0049289E">
      <w:pPr>
        <w:pStyle w:val="ConsPlusNormal"/>
      </w:pPr>
    </w:p>
    <w:p w:rsidR="0049289E" w:rsidRPr="0049289E" w:rsidRDefault="0049289E" w:rsidP="0049289E">
      <w:pPr>
        <w:pStyle w:val="ConsPlusNormal"/>
        <w:jc w:val="center"/>
      </w:pPr>
      <w:bookmarkStart w:id="130" w:name="P4610"/>
      <w:bookmarkEnd w:id="130"/>
      <w:r w:rsidRPr="0049289E">
        <w:t>Справка-расчет</w:t>
      </w:r>
    </w:p>
    <w:p w:rsidR="0049289E" w:rsidRPr="0049289E" w:rsidRDefault="0049289E" w:rsidP="0049289E">
      <w:pPr>
        <w:pStyle w:val="ConsPlusNormal"/>
        <w:jc w:val="center"/>
      </w:pPr>
      <w:r w:rsidRPr="0049289E">
        <w:t>субсидии на реализацию искусственно выращенной пищевой рыбы</w:t>
      </w:r>
    </w:p>
    <w:p w:rsidR="0049289E" w:rsidRPr="0049289E" w:rsidRDefault="0049289E" w:rsidP="0049289E">
      <w:pPr>
        <w:pStyle w:val="ConsPlusNormal"/>
        <w:jc w:val="center"/>
      </w:pPr>
      <w:r w:rsidRPr="0049289E">
        <w:t>собственного производства</w:t>
      </w:r>
    </w:p>
    <w:p w:rsidR="0049289E" w:rsidRPr="0049289E" w:rsidRDefault="0049289E" w:rsidP="0049289E">
      <w:pPr>
        <w:pStyle w:val="ConsPlusNormal"/>
        <w:jc w:val="center"/>
      </w:pPr>
      <w:r w:rsidRPr="0049289E">
        <w:t>за _____________________________________</w:t>
      </w:r>
    </w:p>
    <w:p w:rsidR="0049289E" w:rsidRPr="0049289E" w:rsidRDefault="0049289E" w:rsidP="0049289E">
      <w:pPr>
        <w:pStyle w:val="ConsPlusNormal"/>
        <w:jc w:val="center"/>
      </w:pPr>
      <w:r w:rsidRPr="0049289E">
        <w:t>(отчетный период)</w:t>
      </w:r>
    </w:p>
    <w:p w:rsidR="0049289E" w:rsidRPr="0049289E" w:rsidRDefault="0049289E" w:rsidP="0049289E">
      <w:pPr>
        <w:pStyle w:val="ConsPlusNormal"/>
        <w:jc w:val="center"/>
      </w:pPr>
      <w:r w:rsidRPr="0049289E">
        <w:t>____________________________________________________________</w:t>
      </w:r>
    </w:p>
    <w:p w:rsidR="0049289E" w:rsidRPr="0049289E" w:rsidRDefault="0049289E" w:rsidP="0049289E">
      <w:pPr>
        <w:pStyle w:val="ConsPlusNormal"/>
        <w:jc w:val="center"/>
      </w:pPr>
      <w:r w:rsidRPr="0049289E">
        <w:t>наименование юридического лица, крестьянского (фермерского)</w:t>
      </w:r>
    </w:p>
    <w:p w:rsidR="0049289E" w:rsidRPr="0049289E" w:rsidRDefault="0049289E" w:rsidP="0049289E">
      <w:pPr>
        <w:pStyle w:val="ConsPlusNormal"/>
        <w:jc w:val="center"/>
      </w:pPr>
      <w:r w:rsidRPr="0049289E">
        <w:t>хозяйства, индивидуального предпринимателя</w:t>
      </w:r>
    </w:p>
    <w:p w:rsidR="0049289E" w:rsidRPr="0049289E" w:rsidRDefault="0049289E" w:rsidP="0049289E">
      <w:pPr>
        <w:pStyle w:val="ConsPlusNormal"/>
        <w:jc w:val="center"/>
      </w:pPr>
    </w:p>
    <w:p w:rsidR="0049289E" w:rsidRPr="0049289E" w:rsidRDefault="0049289E" w:rsidP="0049289E">
      <w:pPr>
        <w:pStyle w:val="ConsPlusNormal"/>
        <w:ind w:firstLine="540"/>
        <w:jc w:val="both"/>
      </w:pPr>
      <w:r w:rsidRPr="0049289E">
        <w:t>Затраты на производство и реализацию продукции</w:t>
      </w:r>
    </w:p>
    <w:p w:rsidR="0049289E" w:rsidRPr="0049289E" w:rsidRDefault="0049289E" w:rsidP="0049289E">
      <w:pPr>
        <w:pStyle w:val="ConsPlusNormal"/>
        <w:ind w:firstLine="540"/>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3197"/>
        <w:gridCol w:w="2184"/>
        <w:gridCol w:w="2399"/>
        <w:gridCol w:w="2001"/>
        <w:gridCol w:w="2543"/>
        <w:gridCol w:w="1821"/>
        <w:gridCol w:w="1889"/>
      </w:tblGrid>
      <w:tr w:rsidR="0049289E" w:rsidRPr="0049289E" w:rsidTr="00EB54B8">
        <w:tc>
          <w:tcPr>
            <w:tcW w:w="997" w:type="pct"/>
            <w:vMerge w:val="restart"/>
          </w:tcPr>
          <w:p w:rsidR="0049289E" w:rsidRPr="0049289E" w:rsidRDefault="0049289E" w:rsidP="0049289E">
            <w:pPr>
              <w:pStyle w:val="ConsPlusNormal"/>
              <w:jc w:val="center"/>
            </w:pPr>
            <w:r w:rsidRPr="0049289E">
              <w:t>Наименование поставщика товаров, работ услуг</w:t>
            </w:r>
          </w:p>
        </w:tc>
        <w:tc>
          <w:tcPr>
            <w:tcW w:w="681" w:type="pct"/>
            <w:vMerge w:val="restart"/>
          </w:tcPr>
          <w:p w:rsidR="0049289E" w:rsidRPr="0049289E" w:rsidRDefault="0049289E" w:rsidP="0049289E">
            <w:pPr>
              <w:pStyle w:val="ConsPlusNormal"/>
              <w:jc w:val="center"/>
            </w:pPr>
            <w:r w:rsidRPr="0049289E">
              <w:t>Направление затрат &lt;*&gt;</w:t>
            </w:r>
          </w:p>
        </w:tc>
        <w:tc>
          <w:tcPr>
            <w:tcW w:w="1372" w:type="pct"/>
            <w:gridSpan w:val="2"/>
          </w:tcPr>
          <w:p w:rsidR="0049289E" w:rsidRPr="0049289E" w:rsidRDefault="0049289E" w:rsidP="0049289E">
            <w:pPr>
              <w:pStyle w:val="ConsPlusNormal"/>
              <w:jc w:val="center"/>
            </w:pPr>
            <w:r w:rsidRPr="0049289E">
              <w:t>Документ основание</w:t>
            </w:r>
          </w:p>
        </w:tc>
        <w:tc>
          <w:tcPr>
            <w:tcW w:w="1361" w:type="pct"/>
            <w:gridSpan w:val="2"/>
          </w:tcPr>
          <w:p w:rsidR="0049289E" w:rsidRPr="0049289E" w:rsidRDefault="0049289E" w:rsidP="0049289E">
            <w:pPr>
              <w:pStyle w:val="ConsPlusNormal"/>
              <w:jc w:val="center"/>
            </w:pPr>
            <w:r w:rsidRPr="0049289E">
              <w:t>Платежный документ</w:t>
            </w:r>
          </w:p>
        </w:tc>
        <w:tc>
          <w:tcPr>
            <w:tcW w:w="590" w:type="pct"/>
            <w:vMerge w:val="restart"/>
          </w:tcPr>
          <w:p w:rsidR="0049289E" w:rsidRPr="0049289E" w:rsidRDefault="0049289E" w:rsidP="0049289E">
            <w:pPr>
              <w:pStyle w:val="ConsPlusNormal"/>
              <w:jc w:val="center"/>
            </w:pPr>
            <w:r w:rsidRPr="0049289E">
              <w:t>Сумма субсидии, рублей</w:t>
            </w:r>
          </w:p>
        </w:tc>
      </w:tr>
      <w:tr w:rsidR="0049289E" w:rsidRPr="0049289E" w:rsidTr="00EB54B8">
        <w:tc>
          <w:tcPr>
            <w:tcW w:w="997" w:type="pct"/>
            <w:vMerge/>
          </w:tcPr>
          <w:p w:rsidR="0049289E" w:rsidRPr="0049289E" w:rsidRDefault="0049289E" w:rsidP="0049289E">
            <w:pPr>
              <w:pStyle w:val="ConsPlusNormal"/>
            </w:pPr>
          </w:p>
        </w:tc>
        <w:tc>
          <w:tcPr>
            <w:tcW w:w="681" w:type="pct"/>
            <w:vMerge/>
          </w:tcPr>
          <w:p w:rsidR="0049289E" w:rsidRPr="0049289E" w:rsidRDefault="0049289E" w:rsidP="0049289E">
            <w:pPr>
              <w:pStyle w:val="ConsPlusNormal"/>
            </w:pPr>
          </w:p>
        </w:tc>
        <w:tc>
          <w:tcPr>
            <w:tcW w:w="748" w:type="pct"/>
          </w:tcPr>
          <w:p w:rsidR="0049289E" w:rsidRPr="0049289E" w:rsidRDefault="0049289E" w:rsidP="0049289E">
            <w:pPr>
              <w:pStyle w:val="ConsPlusNormal"/>
              <w:jc w:val="center"/>
            </w:pPr>
            <w:r w:rsidRPr="0049289E">
              <w:t>наименование,</w:t>
            </w:r>
          </w:p>
          <w:p w:rsidR="0049289E" w:rsidRPr="0049289E" w:rsidRDefault="0049289E" w:rsidP="0049289E">
            <w:pPr>
              <w:pStyle w:val="ConsPlusNormal"/>
              <w:jc w:val="center"/>
            </w:pPr>
            <w:r w:rsidRPr="0049289E">
              <w:t>дата и номер</w:t>
            </w:r>
          </w:p>
        </w:tc>
        <w:tc>
          <w:tcPr>
            <w:tcW w:w="624" w:type="pct"/>
          </w:tcPr>
          <w:p w:rsidR="0049289E" w:rsidRPr="0049289E" w:rsidRDefault="0049289E" w:rsidP="0049289E">
            <w:pPr>
              <w:pStyle w:val="ConsPlusNormal"/>
              <w:jc w:val="center"/>
            </w:pPr>
            <w:r w:rsidRPr="0049289E">
              <w:t>сумма,</w:t>
            </w:r>
          </w:p>
          <w:p w:rsidR="0049289E" w:rsidRPr="0049289E" w:rsidRDefault="0049289E" w:rsidP="0049289E">
            <w:pPr>
              <w:pStyle w:val="ConsPlusNormal"/>
              <w:jc w:val="center"/>
            </w:pPr>
            <w:r w:rsidRPr="0049289E">
              <w:t>рублей</w:t>
            </w:r>
          </w:p>
        </w:tc>
        <w:tc>
          <w:tcPr>
            <w:tcW w:w="793" w:type="pct"/>
          </w:tcPr>
          <w:p w:rsidR="0049289E" w:rsidRPr="0049289E" w:rsidRDefault="0049289E" w:rsidP="0049289E">
            <w:pPr>
              <w:pStyle w:val="ConsPlusNormal"/>
              <w:jc w:val="center"/>
            </w:pPr>
            <w:r w:rsidRPr="0049289E">
              <w:t>наименование,</w:t>
            </w:r>
          </w:p>
          <w:p w:rsidR="0049289E" w:rsidRPr="0049289E" w:rsidRDefault="0049289E" w:rsidP="0049289E">
            <w:pPr>
              <w:pStyle w:val="ConsPlusNormal"/>
              <w:jc w:val="center"/>
            </w:pPr>
            <w:r w:rsidRPr="0049289E">
              <w:t>дата и номер</w:t>
            </w:r>
          </w:p>
        </w:tc>
        <w:tc>
          <w:tcPr>
            <w:tcW w:w="567" w:type="pct"/>
          </w:tcPr>
          <w:p w:rsidR="0049289E" w:rsidRPr="0049289E" w:rsidRDefault="0049289E" w:rsidP="0049289E">
            <w:pPr>
              <w:pStyle w:val="ConsPlusNormal"/>
              <w:jc w:val="center"/>
            </w:pPr>
            <w:r w:rsidRPr="0049289E">
              <w:t>сумма,</w:t>
            </w:r>
          </w:p>
          <w:p w:rsidR="0049289E" w:rsidRPr="0049289E" w:rsidRDefault="0049289E" w:rsidP="0049289E">
            <w:pPr>
              <w:pStyle w:val="ConsPlusNormal"/>
              <w:jc w:val="center"/>
            </w:pPr>
            <w:r w:rsidRPr="0049289E">
              <w:t>рублей</w:t>
            </w:r>
          </w:p>
        </w:tc>
        <w:tc>
          <w:tcPr>
            <w:tcW w:w="590" w:type="pct"/>
            <w:vMerge/>
          </w:tcPr>
          <w:p w:rsidR="0049289E" w:rsidRPr="0049289E" w:rsidRDefault="0049289E" w:rsidP="0049289E">
            <w:pPr>
              <w:pStyle w:val="ConsPlusNormal"/>
            </w:pPr>
          </w:p>
        </w:tc>
      </w:tr>
      <w:tr w:rsidR="0049289E" w:rsidRPr="0049289E" w:rsidTr="00EB54B8">
        <w:tc>
          <w:tcPr>
            <w:tcW w:w="997" w:type="pct"/>
          </w:tcPr>
          <w:p w:rsidR="0049289E" w:rsidRPr="0049289E" w:rsidRDefault="0049289E" w:rsidP="0049289E">
            <w:pPr>
              <w:pStyle w:val="ConsPlusNormal"/>
              <w:jc w:val="center"/>
            </w:pPr>
            <w:r w:rsidRPr="0049289E">
              <w:t>1</w:t>
            </w:r>
          </w:p>
        </w:tc>
        <w:tc>
          <w:tcPr>
            <w:tcW w:w="681" w:type="pct"/>
          </w:tcPr>
          <w:p w:rsidR="0049289E" w:rsidRPr="0049289E" w:rsidRDefault="0049289E" w:rsidP="0049289E">
            <w:pPr>
              <w:pStyle w:val="ConsPlusNormal"/>
              <w:jc w:val="center"/>
            </w:pPr>
            <w:r w:rsidRPr="0049289E">
              <w:t>2</w:t>
            </w:r>
          </w:p>
        </w:tc>
        <w:tc>
          <w:tcPr>
            <w:tcW w:w="748" w:type="pct"/>
          </w:tcPr>
          <w:p w:rsidR="0049289E" w:rsidRPr="0049289E" w:rsidRDefault="0049289E" w:rsidP="0049289E">
            <w:pPr>
              <w:pStyle w:val="ConsPlusNormal"/>
              <w:jc w:val="center"/>
            </w:pPr>
            <w:r w:rsidRPr="0049289E">
              <w:t>3</w:t>
            </w:r>
          </w:p>
        </w:tc>
        <w:tc>
          <w:tcPr>
            <w:tcW w:w="624" w:type="pct"/>
          </w:tcPr>
          <w:p w:rsidR="0049289E" w:rsidRPr="0049289E" w:rsidRDefault="0049289E" w:rsidP="0049289E">
            <w:pPr>
              <w:pStyle w:val="ConsPlusNormal"/>
              <w:jc w:val="center"/>
            </w:pPr>
            <w:r w:rsidRPr="0049289E">
              <w:t>4</w:t>
            </w:r>
          </w:p>
        </w:tc>
        <w:tc>
          <w:tcPr>
            <w:tcW w:w="793" w:type="pct"/>
          </w:tcPr>
          <w:p w:rsidR="0049289E" w:rsidRPr="0049289E" w:rsidRDefault="0049289E" w:rsidP="0049289E">
            <w:pPr>
              <w:pStyle w:val="ConsPlusNormal"/>
              <w:jc w:val="center"/>
            </w:pPr>
            <w:r w:rsidRPr="0049289E">
              <w:t>5</w:t>
            </w:r>
          </w:p>
        </w:tc>
        <w:tc>
          <w:tcPr>
            <w:tcW w:w="567" w:type="pct"/>
          </w:tcPr>
          <w:p w:rsidR="0049289E" w:rsidRPr="0049289E" w:rsidRDefault="0049289E" w:rsidP="0049289E">
            <w:pPr>
              <w:pStyle w:val="ConsPlusNormal"/>
              <w:jc w:val="center"/>
            </w:pPr>
            <w:r w:rsidRPr="0049289E">
              <w:t>6</w:t>
            </w:r>
          </w:p>
        </w:tc>
        <w:tc>
          <w:tcPr>
            <w:tcW w:w="590" w:type="pct"/>
          </w:tcPr>
          <w:p w:rsidR="0049289E" w:rsidRPr="0049289E" w:rsidRDefault="0049289E" w:rsidP="0049289E">
            <w:pPr>
              <w:pStyle w:val="ConsPlusNormal"/>
              <w:jc w:val="center"/>
            </w:pPr>
            <w:r w:rsidRPr="0049289E">
              <w:t>7</w:t>
            </w:r>
          </w:p>
        </w:tc>
      </w:tr>
      <w:tr w:rsidR="0049289E" w:rsidRPr="0049289E" w:rsidTr="00EB54B8">
        <w:tc>
          <w:tcPr>
            <w:tcW w:w="997" w:type="pct"/>
          </w:tcPr>
          <w:p w:rsidR="0049289E" w:rsidRPr="0049289E" w:rsidRDefault="0049289E" w:rsidP="0049289E">
            <w:pPr>
              <w:pStyle w:val="ConsPlusNormal"/>
            </w:pPr>
            <w:r w:rsidRPr="0049289E">
              <w:t>...</w:t>
            </w:r>
          </w:p>
        </w:tc>
        <w:tc>
          <w:tcPr>
            <w:tcW w:w="681" w:type="pct"/>
          </w:tcPr>
          <w:p w:rsidR="0049289E" w:rsidRPr="0049289E" w:rsidRDefault="0049289E" w:rsidP="0049289E">
            <w:pPr>
              <w:pStyle w:val="ConsPlusNormal"/>
            </w:pPr>
          </w:p>
        </w:tc>
        <w:tc>
          <w:tcPr>
            <w:tcW w:w="748" w:type="pct"/>
          </w:tcPr>
          <w:p w:rsidR="0049289E" w:rsidRPr="0049289E" w:rsidRDefault="0049289E" w:rsidP="0049289E">
            <w:pPr>
              <w:pStyle w:val="ConsPlusNormal"/>
            </w:pPr>
          </w:p>
        </w:tc>
        <w:tc>
          <w:tcPr>
            <w:tcW w:w="624" w:type="pct"/>
          </w:tcPr>
          <w:p w:rsidR="0049289E" w:rsidRPr="0049289E" w:rsidRDefault="0049289E" w:rsidP="0049289E">
            <w:pPr>
              <w:pStyle w:val="ConsPlusNormal"/>
            </w:pPr>
          </w:p>
        </w:tc>
        <w:tc>
          <w:tcPr>
            <w:tcW w:w="793" w:type="pct"/>
          </w:tcPr>
          <w:p w:rsidR="0049289E" w:rsidRPr="0049289E" w:rsidRDefault="0049289E" w:rsidP="0049289E">
            <w:pPr>
              <w:pStyle w:val="ConsPlusNormal"/>
            </w:pPr>
          </w:p>
        </w:tc>
        <w:tc>
          <w:tcPr>
            <w:tcW w:w="567" w:type="pct"/>
          </w:tcPr>
          <w:p w:rsidR="0049289E" w:rsidRPr="0049289E" w:rsidRDefault="0049289E" w:rsidP="0049289E">
            <w:pPr>
              <w:pStyle w:val="ConsPlusNormal"/>
            </w:pPr>
          </w:p>
        </w:tc>
        <w:tc>
          <w:tcPr>
            <w:tcW w:w="590" w:type="pct"/>
          </w:tcPr>
          <w:p w:rsidR="0049289E" w:rsidRPr="0049289E" w:rsidRDefault="0049289E" w:rsidP="0049289E">
            <w:pPr>
              <w:pStyle w:val="ConsPlusNormal"/>
            </w:pPr>
          </w:p>
        </w:tc>
      </w:tr>
      <w:tr w:rsidR="0049289E" w:rsidRPr="0049289E" w:rsidTr="00EB54B8">
        <w:tc>
          <w:tcPr>
            <w:tcW w:w="3843" w:type="pct"/>
            <w:gridSpan w:val="5"/>
          </w:tcPr>
          <w:p w:rsidR="0049289E" w:rsidRPr="0049289E" w:rsidRDefault="0049289E" w:rsidP="0049289E">
            <w:pPr>
              <w:pStyle w:val="ConsPlusNormal"/>
            </w:pPr>
            <w:r w:rsidRPr="0049289E">
              <w:t>Итого:</w:t>
            </w:r>
          </w:p>
        </w:tc>
        <w:tc>
          <w:tcPr>
            <w:tcW w:w="567" w:type="pct"/>
          </w:tcPr>
          <w:p w:rsidR="0049289E" w:rsidRPr="0049289E" w:rsidRDefault="0049289E" w:rsidP="0049289E">
            <w:pPr>
              <w:pStyle w:val="ConsPlusNormal"/>
            </w:pPr>
          </w:p>
        </w:tc>
        <w:tc>
          <w:tcPr>
            <w:tcW w:w="590" w:type="pct"/>
          </w:tcPr>
          <w:p w:rsidR="0049289E" w:rsidRPr="0049289E" w:rsidRDefault="0049289E" w:rsidP="0049289E">
            <w:pPr>
              <w:pStyle w:val="ConsPlusNormal"/>
            </w:pPr>
          </w:p>
        </w:tc>
      </w:tr>
    </w:tbl>
    <w:p w:rsidR="0049289E" w:rsidRPr="0049289E" w:rsidRDefault="0049289E" w:rsidP="0049289E">
      <w:pPr>
        <w:pStyle w:val="ConsPlusNormal"/>
        <w:ind w:firstLine="540"/>
        <w:jc w:val="both"/>
      </w:pPr>
    </w:p>
    <w:p w:rsidR="0049289E" w:rsidRPr="0049289E" w:rsidRDefault="0049289E" w:rsidP="0049289E">
      <w:pPr>
        <w:pStyle w:val="ConsPlusNormal"/>
        <w:ind w:firstLine="540"/>
        <w:jc w:val="both"/>
      </w:pPr>
      <w:r w:rsidRPr="0049289E">
        <w:t>--------------------------------</w:t>
      </w:r>
    </w:p>
    <w:p w:rsidR="0049289E" w:rsidRPr="0049289E" w:rsidRDefault="0049289E" w:rsidP="0049289E">
      <w:pPr>
        <w:pStyle w:val="ConsPlusNormal"/>
        <w:ind w:firstLine="540"/>
        <w:jc w:val="both"/>
      </w:pPr>
      <w:bookmarkStart w:id="131" w:name="P4653"/>
      <w:bookmarkEnd w:id="131"/>
      <w:r w:rsidRPr="0049289E">
        <w:t>&lt;*&gt; - в соответствии с порядком предоставления субсидий на поддержку растениеводства</w:t>
      </w:r>
    </w:p>
    <w:p w:rsidR="0049289E" w:rsidRPr="0049289E" w:rsidRDefault="0049289E" w:rsidP="0049289E">
      <w:pPr>
        <w:pStyle w:val="ConsPlusNormal"/>
        <w:ind w:firstLine="540"/>
        <w:jc w:val="both"/>
      </w:pPr>
    </w:p>
    <w:p w:rsidR="0049289E" w:rsidRPr="0049289E" w:rsidRDefault="0049289E" w:rsidP="0049289E">
      <w:pPr>
        <w:pStyle w:val="ConsPlusNormal"/>
        <w:ind w:firstLine="540"/>
        <w:jc w:val="both"/>
      </w:pPr>
      <w:r w:rsidRPr="0049289E">
        <w:t>Реализация продукции</w:t>
      </w:r>
    </w:p>
    <w:p w:rsidR="0049289E" w:rsidRPr="0049289E" w:rsidRDefault="0049289E" w:rsidP="0049289E">
      <w:pPr>
        <w:pStyle w:val="ConsPlusNormal"/>
        <w:ind w:firstLine="540"/>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1719"/>
        <w:gridCol w:w="1722"/>
        <w:gridCol w:w="1292"/>
        <w:gridCol w:w="2033"/>
        <w:gridCol w:w="1652"/>
        <w:gridCol w:w="1652"/>
        <w:gridCol w:w="1645"/>
        <w:gridCol w:w="1433"/>
        <w:gridCol w:w="1199"/>
        <w:gridCol w:w="1687"/>
      </w:tblGrid>
      <w:tr w:rsidR="0049289E" w:rsidRPr="0049289E" w:rsidTr="00EB54B8">
        <w:tc>
          <w:tcPr>
            <w:tcW w:w="536" w:type="pct"/>
          </w:tcPr>
          <w:p w:rsidR="0049289E" w:rsidRPr="0049289E" w:rsidRDefault="0049289E" w:rsidP="0049289E">
            <w:pPr>
              <w:pStyle w:val="ConsPlusNormal"/>
              <w:jc w:val="center"/>
            </w:pPr>
            <w:r w:rsidRPr="0049289E">
              <w:t>Наименование покупателя</w:t>
            </w:r>
          </w:p>
        </w:tc>
        <w:tc>
          <w:tcPr>
            <w:tcW w:w="537" w:type="pct"/>
          </w:tcPr>
          <w:p w:rsidR="0049289E" w:rsidRPr="0049289E" w:rsidRDefault="0049289E" w:rsidP="0049289E">
            <w:pPr>
              <w:pStyle w:val="ConsPlusNormal"/>
              <w:jc w:val="center"/>
            </w:pPr>
            <w:r w:rsidRPr="0049289E">
              <w:t>Наименование, дата и номер документа</w:t>
            </w:r>
          </w:p>
        </w:tc>
        <w:tc>
          <w:tcPr>
            <w:tcW w:w="403" w:type="pct"/>
          </w:tcPr>
          <w:p w:rsidR="0049289E" w:rsidRPr="0049289E" w:rsidRDefault="0049289E" w:rsidP="0049289E">
            <w:pPr>
              <w:pStyle w:val="ConsPlusNormal"/>
              <w:jc w:val="center"/>
            </w:pPr>
            <w:r w:rsidRPr="0049289E">
              <w:t>Вид продукции &lt;**&gt;</w:t>
            </w:r>
          </w:p>
        </w:tc>
        <w:tc>
          <w:tcPr>
            <w:tcW w:w="634" w:type="pct"/>
          </w:tcPr>
          <w:p w:rsidR="0049289E" w:rsidRPr="0049289E" w:rsidRDefault="0049289E" w:rsidP="0049289E">
            <w:pPr>
              <w:pStyle w:val="ConsPlusNormal"/>
              <w:jc w:val="center"/>
            </w:pPr>
            <w:r w:rsidRPr="0049289E">
              <w:t>Количество приобретенного и выращенного рыбопосадочного материала, штук</w:t>
            </w:r>
          </w:p>
        </w:tc>
        <w:tc>
          <w:tcPr>
            <w:tcW w:w="515" w:type="pct"/>
          </w:tcPr>
          <w:p w:rsidR="0049289E" w:rsidRPr="0049289E" w:rsidRDefault="0049289E" w:rsidP="0049289E">
            <w:pPr>
              <w:pStyle w:val="ConsPlusNormal"/>
              <w:jc w:val="center"/>
            </w:pPr>
            <w:r w:rsidRPr="0049289E">
              <w:t>Количество реализованной рыбы, штук</w:t>
            </w:r>
          </w:p>
        </w:tc>
        <w:tc>
          <w:tcPr>
            <w:tcW w:w="515" w:type="pct"/>
          </w:tcPr>
          <w:p w:rsidR="0049289E" w:rsidRPr="0049289E" w:rsidRDefault="0049289E" w:rsidP="0049289E">
            <w:pPr>
              <w:pStyle w:val="ConsPlusNormal"/>
              <w:jc w:val="center"/>
            </w:pPr>
            <w:r w:rsidRPr="0049289E">
              <w:t>Количество реализованной рыбы, тонн</w:t>
            </w:r>
          </w:p>
        </w:tc>
        <w:tc>
          <w:tcPr>
            <w:tcW w:w="513" w:type="pct"/>
          </w:tcPr>
          <w:p w:rsidR="0049289E" w:rsidRPr="0049289E" w:rsidRDefault="0049289E" w:rsidP="0049289E">
            <w:pPr>
              <w:pStyle w:val="ConsPlusNormal"/>
              <w:jc w:val="center"/>
            </w:pPr>
            <w:r w:rsidRPr="0049289E">
              <w:t>Средняя масса 1 особи, кг</w:t>
            </w:r>
          </w:p>
          <w:p w:rsidR="0049289E" w:rsidRPr="0049289E" w:rsidRDefault="0049289E" w:rsidP="0049289E">
            <w:pPr>
              <w:pStyle w:val="ConsPlusNormal"/>
              <w:jc w:val="center"/>
            </w:pPr>
            <w:r w:rsidRPr="0049289E">
              <w:t>(гр. 7 = гр. 6 x 1000 / гр. 5)</w:t>
            </w:r>
          </w:p>
        </w:tc>
        <w:tc>
          <w:tcPr>
            <w:tcW w:w="447" w:type="pct"/>
          </w:tcPr>
          <w:p w:rsidR="0049289E" w:rsidRPr="0049289E" w:rsidRDefault="0049289E" w:rsidP="0049289E">
            <w:pPr>
              <w:pStyle w:val="ConsPlusNormal"/>
              <w:jc w:val="center"/>
            </w:pPr>
            <w:r w:rsidRPr="0049289E">
              <w:t>Сумма реализации, рублей</w:t>
            </w:r>
          </w:p>
        </w:tc>
        <w:tc>
          <w:tcPr>
            <w:tcW w:w="374" w:type="pct"/>
          </w:tcPr>
          <w:p w:rsidR="0049289E" w:rsidRPr="0049289E" w:rsidRDefault="0049289E" w:rsidP="0049289E">
            <w:pPr>
              <w:pStyle w:val="ConsPlusNormal"/>
              <w:jc w:val="center"/>
            </w:pPr>
            <w:r w:rsidRPr="0049289E">
              <w:t>Ставка субсидии, рублей &lt;**&gt;</w:t>
            </w:r>
          </w:p>
        </w:tc>
        <w:tc>
          <w:tcPr>
            <w:tcW w:w="526" w:type="pct"/>
          </w:tcPr>
          <w:p w:rsidR="0049289E" w:rsidRPr="0049289E" w:rsidRDefault="0049289E" w:rsidP="0049289E">
            <w:pPr>
              <w:pStyle w:val="ConsPlusNormal"/>
              <w:jc w:val="center"/>
            </w:pPr>
            <w:r w:rsidRPr="0049289E">
              <w:t>Максимальная сумма субсидии</w:t>
            </w:r>
          </w:p>
          <w:p w:rsidR="0049289E" w:rsidRPr="0049289E" w:rsidRDefault="0049289E" w:rsidP="0049289E">
            <w:pPr>
              <w:pStyle w:val="ConsPlusNormal"/>
              <w:jc w:val="center"/>
            </w:pPr>
            <w:r w:rsidRPr="0049289E">
              <w:t>(гр. 10= гр. 6 x гр. 9)</w:t>
            </w:r>
          </w:p>
        </w:tc>
      </w:tr>
      <w:tr w:rsidR="0049289E" w:rsidRPr="0049289E" w:rsidTr="00EB54B8">
        <w:tc>
          <w:tcPr>
            <w:tcW w:w="536" w:type="pct"/>
          </w:tcPr>
          <w:p w:rsidR="0049289E" w:rsidRPr="0049289E" w:rsidRDefault="0049289E" w:rsidP="0049289E">
            <w:pPr>
              <w:pStyle w:val="ConsPlusNormal"/>
              <w:jc w:val="center"/>
            </w:pPr>
            <w:r w:rsidRPr="0049289E">
              <w:t>1</w:t>
            </w:r>
          </w:p>
        </w:tc>
        <w:tc>
          <w:tcPr>
            <w:tcW w:w="537" w:type="pct"/>
          </w:tcPr>
          <w:p w:rsidR="0049289E" w:rsidRPr="0049289E" w:rsidRDefault="0049289E" w:rsidP="0049289E">
            <w:pPr>
              <w:pStyle w:val="ConsPlusNormal"/>
              <w:jc w:val="center"/>
            </w:pPr>
            <w:r w:rsidRPr="0049289E">
              <w:t>2</w:t>
            </w:r>
          </w:p>
        </w:tc>
        <w:tc>
          <w:tcPr>
            <w:tcW w:w="403" w:type="pct"/>
          </w:tcPr>
          <w:p w:rsidR="0049289E" w:rsidRPr="0049289E" w:rsidRDefault="0049289E" w:rsidP="0049289E">
            <w:pPr>
              <w:pStyle w:val="ConsPlusNormal"/>
              <w:jc w:val="center"/>
            </w:pPr>
            <w:r w:rsidRPr="0049289E">
              <w:t>3</w:t>
            </w:r>
          </w:p>
        </w:tc>
        <w:tc>
          <w:tcPr>
            <w:tcW w:w="634" w:type="pct"/>
          </w:tcPr>
          <w:p w:rsidR="0049289E" w:rsidRPr="0049289E" w:rsidRDefault="0049289E" w:rsidP="0049289E">
            <w:pPr>
              <w:pStyle w:val="ConsPlusNormal"/>
              <w:jc w:val="center"/>
            </w:pPr>
            <w:r w:rsidRPr="0049289E">
              <w:t>4</w:t>
            </w:r>
          </w:p>
        </w:tc>
        <w:tc>
          <w:tcPr>
            <w:tcW w:w="515" w:type="pct"/>
          </w:tcPr>
          <w:p w:rsidR="0049289E" w:rsidRPr="0049289E" w:rsidRDefault="0049289E" w:rsidP="0049289E">
            <w:pPr>
              <w:pStyle w:val="ConsPlusNormal"/>
              <w:jc w:val="center"/>
            </w:pPr>
            <w:bookmarkStart w:id="132" w:name="P4673"/>
            <w:bookmarkEnd w:id="132"/>
            <w:r w:rsidRPr="0049289E">
              <w:t>5</w:t>
            </w:r>
          </w:p>
        </w:tc>
        <w:tc>
          <w:tcPr>
            <w:tcW w:w="515" w:type="pct"/>
          </w:tcPr>
          <w:p w:rsidR="0049289E" w:rsidRPr="0049289E" w:rsidRDefault="0049289E" w:rsidP="0049289E">
            <w:pPr>
              <w:pStyle w:val="ConsPlusNormal"/>
              <w:jc w:val="center"/>
            </w:pPr>
            <w:bookmarkStart w:id="133" w:name="P4674"/>
            <w:bookmarkEnd w:id="133"/>
            <w:r w:rsidRPr="0049289E">
              <w:t>6</w:t>
            </w:r>
          </w:p>
        </w:tc>
        <w:tc>
          <w:tcPr>
            <w:tcW w:w="513" w:type="pct"/>
          </w:tcPr>
          <w:p w:rsidR="0049289E" w:rsidRPr="0049289E" w:rsidRDefault="0049289E" w:rsidP="0049289E">
            <w:pPr>
              <w:pStyle w:val="ConsPlusNormal"/>
              <w:jc w:val="center"/>
            </w:pPr>
            <w:r w:rsidRPr="0049289E">
              <w:t>7</w:t>
            </w:r>
          </w:p>
        </w:tc>
        <w:tc>
          <w:tcPr>
            <w:tcW w:w="447" w:type="pct"/>
          </w:tcPr>
          <w:p w:rsidR="0049289E" w:rsidRPr="0049289E" w:rsidRDefault="0049289E" w:rsidP="0049289E">
            <w:pPr>
              <w:pStyle w:val="ConsPlusNormal"/>
              <w:jc w:val="center"/>
            </w:pPr>
            <w:r w:rsidRPr="0049289E">
              <w:t>8</w:t>
            </w:r>
          </w:p>
        </w:tc>
        <w:tc>
          <w:tcPr>
            <w:tcW w:w="374" w:type="pct"/>
          </w:tcPr>
          <w:p w:rsidR="0049289E" w:rsidRPr="0049289E" w:rsidRDefault="0049289E" w:rsidP="0049289E">
            <w:pPr>
              <w:pStyle w:val="ConsPlusNormal"/>
              <w:jc w:val="center"/>
            </w:pPr>
            <w:bookmarkStart w:id="134" w:name="P4677"/>
            <w:bookmarkEnd w:id="134"/>
            <w:r w:rsidRPr="0049289E">
              <w:t>9</w:t>
            </w:r>
          </w:p>
        </w:tc>
        <w:tc>
          <w:tcPr>
            <w:tcW w:w="526" w:type="pct"/>
          </w:tcPr>
          <w:p w:rsidR="0049289E" w:rsidRPr="0049289E" w:rsidRDefault="0049289E" w:rsidP="0049289E">
            <w:pPr>
              <w:pStyle w:val="ConsPlusNormal"/>
              <w:jc w:val="center"/>
            </w:pPr>
            <w:r w:rsidRPr="0049289E">
              <w:t>10</w:t>
            </w:r>
          </w:p>
        </w:tc>
      </w:tr>
      <w:tr w:rsidR="0049289E" w:rsidRPr="0049289E" w:rsidTr="00EB54B8">
        <w:tc>
          <w:tcPr>
            <w:tcW w:w="536" w:type="pct"/>
          </w:tcPr>
          <w:p w:rsidR="0049289E" w:rsidRPr="0049289E" w:rsidRDefault="0049289E" w:rsidP="0049289E">
            <w:pPr>
              <w:pStyle w:val="ConsPlusNormal"/>
              <w:jc w:val="center"/>
            </w:pPr>
            <w:r w:rsidRPr="0049289E">
              <w:t>...</w:t>
            </w:r>
          </w:p>
        </w:tc>
        <w:tc>
          <w:tcPr>
            <w:tcW w:w="537" w:type="pct"/>
          </w:tcPr>
          <w:p w:rsidR="0049289E" w:rsidRPr="0049289E" w:rsidRDefault="0049289E" w:rsidP="0049289E">
            <w:pPr>
              <w:pStyle w:val="ConsPlusNormal"/>
              <w:jc w:val="center"/>
            </w:pPr>
          </w:p>
        </w:tc>
        <w:tc>
          <w:tcPr>
            <w:tcW w:w="403" w:type="pct"/>
          </w:tcPr>
          <w:p w:rsidR="0049289E" w:rsidRPr="0049289E" w:rsidRDefault="0049289E" w:rsidP="0049289E">
            <w:pPr>
              <w:pStyle w:val="ConsPlusNormal"/>
              <w:jc w:val="center"/>
            </w:pPr>
          </w:p>
        </w:tc>
        <w:tc>
          <w:tcPr>
            <w:tcW w:w="634" w:type="pct"/>
          </w:tcPr>
          <w:p w:rsidR="0049289E" w:rsidRPr="0049289E" w:rsidRDefault="0049289E" w:rsidP="0049289E">
            <w:pPr>
              <w:pStyle w:val="ConsPlusNormal"/>
              <w:jc w:val="center"/>
            </w:pPr>
          </w:p>
        </w:tc>
        <w:tc>
          <w:tcPr>
            <w:tcW w:w="515" w:type="pct"/>
          </w:tcPr>
          <w:p w:rsidR="0049289E" w:rsidRPr="0049289E" w:rsidRDefault="0049289E" w:rsidP="0049289E">
            <w:pPr>
              <w:pStyle w:val="ConsPlusNormal"/>
              <w:jc w:val="center"/>
            </w:pPr>
          </w:p>
        </w:tc>
        <w:tc>
          <w:tcPr>
            <w:tcW w:w="515" w:type="pct"/>
          </w:tcPr>
          <w:p w:rsidR="0049289E" w:rsidRPr="0049289E" w:rsidRDefault="0049289E" w:rsidP="0049289E">
            <w:pPr>
              <w:pStyle w:val="ConsPlusNormal"/>
              <w:jc w:val="center"/>
            </w:pPr>
          </w:p>
        </w:tc>
        <w:tc>
          <w:tcPr>
            <w:tcW w:w="513" w:type="pct"/>
          </w:tcPr>
          <w:p w:rsidR="0049289E" w:rsidRPr="0049289E" w:rsidRDefault="0049289E" w:rsidP="0049289E">
            <w:pPr>
              <w:pStyle w:val="ConsPlusNormal"/>
              <w:jc w:val="center"/>
            </w:pPr>
          </w:p>
        </w:tc>
        <w:tc>
          <w:tcPr>
            <w:tcW w:w="447" w:type="pct"/>
          </w:tcPr>
          <w:p w:rsidR="0049289E" w:rsidRPr="0049289E" w:rsidRDefault="0049289E" w:rsidP="0049289E">
            <w:pPr>
              <w:pStyle w:val="ConsPlusNormal"/>
              <w:jc w:val="center"/>
            </w:pPr>
          </w:p>
        </w:tc>
        <w:tc>
          <w:tcPr>
            <w:tcW w:w="374" w:type="pct"/>
          </w:tcPr>
          <w:p w:rsidR="0049289E" w:rsidRPr="0049289E" w:rsidRDefault="0049289E" w:rsidP="0049289E">
            <w:pPr>
              <w:pStyle w:val="ConsPlusNormal"/>
              <w:jc w:val="center"/>
            </w:pPr>
          </w:p>
        </w:tc>
        <w:tc>
          <w:tcPr>
            <w:tcW w:w="526" w:type="pct"/>
          </w:tcPr>
          <w:p w:rsidR="0049289E" w:rsidRPr="0049289E" w:rsidRDefault="0049289E" w:rsidP="0049289E">
            <w:pPr>
              <w:pStyle w:val="ConsPlusNormal"/>
              <w:jc w:val="center"/>
            </w:pPr>
          </w:p>
        </w:tc>
      </w:tr>
      <w:tr w:rsidR="0049289E" w:rsidRPr="0049289E" w:rsidTr="00EB54B8">
        <w:tc>
          <w:tcPr>
            <w:tcW w:w="1476" w:type="pct"/>
            <w:gridSpan w:val="3"/>
          </w:tcPr>
          <w:p w:rsidR="0049289E" w:rsidRPr="0049289E" w:rsidRDefault="0049289E" w:rsidP="0049289E">
            <w:pPr>
              <w:pStyle w:val="ConsPlusNormal"/>
            </w:pPr>
            <w:r w:rsidRPr="0049289E">
              <w:t>Итого:</w:t>
            </w:r>
          </w:p>
        </w:tc>
        <w:tc>
          <w:tcPr>
            <w:tcW w:w="634" w:type="pct"/>
          </w:tcPr>
          <w:p w:rsidR="0049289E" w:rsidRPr="0049289E" w:rsidRDefault="0049289E" w:rsidP="0049289E">
            <w:pPr>
              <w:pStyle w:val="ConsPlusNormal"/>
            </w:pPr>
          </w:p>
        </w:tc>
        <w:tc>
          <w:tcPr>
            <w:tcW w:w="515" w:type="pct"/>
          </w:tcPr>
          <w:p w:rsidR="0049289E" w:rsidRPr="0049289E" w:rsidRDefault="0049289E" w:rsidP="0049289E">
            <w:pPr>
              <w:pStyle w:val="ConsPlusNormal"/>
            </w:pPr>
          </w:p>
        </w:tc>
        <w:tc>
          <w:tcPr>
            <w:tcW w:w="515" w:type="pct"/>
          </w:tcPr>
          <w:p w:rsidR="0049289E" w:rsidRPr="0049289E" w:rsidRDefault="0049289E" w:rsidP="0049289E">
            <w:pPr>
              <w:pStyle w:val="ConsPlusNormal"/>
            </w:pPr>
          </w:p>
        </w:tc>
        <w:tc>
          <w:tcPr>
            <w:tcW w:w="513" w:type="pct"/>
          </w:tcPr>
          <w:p w:rsidR="0049289E" w:rsidRPr="0049289E" w:rsidRDefault="0049289E" w:rsidP="0049289E">
            <w:pPr>
              <w:pStyle w:val="ConsPlusNormal"/>
            </w:pPr>
          </w:p>
        </w:tc>
        <w:tc>
          <w:tcPr>
            <w:tcW w:w="447" w:type="pct"/>
          </w:tcPr>
          <w:p w:rsidR="0049289E" w:rsidRPr="0049289E" w:rsidRDefault="0049289E" w:rsidP="0049289E">
            <w:pPr>
              <w:pStyle w:val="ConsPlusNormal"/>
            </w:pPr>
          </w:p>
        </w:tc>
        <w:tc>
          <w:tcPr>
            <w:tcW w:w="374" w:type="pct"/>
          </w:tcPr>
          <w:p w:rsidR="0049289E" w:rsidRPr="0049289E" w:rsidRDefault="0049289E" w:rsidP="0049289E">
            <w:pPr>
              <w:pStyle w:val="ConsPlusNormal"/>
            </w:pPr>
            <w:r w:rsidRPr="0049289E">
              <w:t>x</w:t>
            </w:r>
          </w:p>
        </w:tc>
        <w:tc>
          <w:tcPr>
            <w:tcW w:w="526" w:type="pct"/>
          </w:tcPr>
          <w:p w:rsidR="0049289E" w:rsidRPr="0049289E" w:rsidRDefault="0049289E" w:rsidP="0049289E">
            <w:pPr>
              <w:pStyle w:val="ConsPlusNormal"/>
            </w:pPr>
          </w:p>
        </w:tc>
      </w:tr>
    </w:tbl>
    <w:p w:rsidR="0049289E" w:rsidRPr="0049289E" w:rsidRDefault="0049289E" w:rsidP="0049289E">
      <w:pPr>
        <w:pStyle w:val="ConsPlusNormal"/>
        <w:sectPr w:rsidR="0049289E" w:rsidRPr="0049289E">
          <w:pgSz w:w="16838" w:h="11905" w:orient="landscape"/>
          <w:pgMar w:top="1701" w:right="397" w:bottom="850" w:left="397" w:header="0" w:footer="0" w:gutter="0"/>
          <w:cols w:space="720"/>
          <w:titlePg/>
        </w:sectPr>
      </w:pPr>
    </w:p>
    <w:p w:rsidR="0049289E" w:rsidRPr="0049289E" w:rsidRDefault="0049289E" w:rsidP="0049289E">
      <w:pPr>
        <w:pStyle w:val="ConsPlusNormal"/>
        <w:ind w:firstLine="540"/>
        <w:jc w:val="both"/>
      </w:pPr>
      <w:r w:rsidRPr="0049289E">
        <w:lastRenderedPageBreak/>
        <w:t>--------------------------------</w:t>
      </w:r>
    </w:p>
    <w:p w:rsidR="0049289E" w:rsidRPr="0049289E" w:rsidRDefault="0049289E" w:rsidP="0049289E">
      <w:pPr>
        <w:pStyle w:val="ConsPlusNormal"/>
        <w:ind w:firstLine="540"/>
        <w:jc w:val="both"/>
      </w:pPr>
      <w:bookmarkStart w:id="135" w:name="P4699"/>
      <w:bookmarkEnd w:id="135"/>
      <w:r w:rsidRPr="0049289E">
        <w:t>&lt;**&gt; - в соответствии с приложением 25 к постановлению Правительства Ханты-Мансийского автономного округа - Югры от 30.12.2021 N 637-п "О мерах по реализации государственной программы Ханты-Мансийского автономного округа - Югры "Развитие агропромышленного комплекса"</w:t>
      </w:r>
    </w:p>
    <w:p w:rsidR="0049289E" w:rsidRPr="0049289E" w:rsidRDefault="0049289E" w:rsidP="0049289E">
      <w:pPr>
        <w:pStyle w:val="ConsPlusNormal"/>
        <w:ind w:firstLine="540"/>
        <w:jc w:val="both"/>
      </w:pPr>
    </w:p>
    <w:p w:rsidR="0049289E" w:rsidRPr="0049289E" w:rsidRDefault="0049289E" w:rsidP="0049289E">
      <w:pPr>
        <w:pStyle w:val="ConsPlusNonformat"/>
        <w:jc w:val="both"/>
      </w:pPr>
      <w:r w:rsidRPr="0049289E">
        <w:t xml:space="preserve">    Уполномоченное лицо</w:t>
      </w:r>
    </w:p>
    <w:p w:rsidR="0049289E" w:rsidRPr="0049289E" w:rsidRDefault="0049289E" w:rsidP="0049289E">
      <w:pPr>
        <w:pStyle w:val="ConsPlusNonformat"/>
        <w:jc w:val="both"/>
      </w:pPr>
      <w:r w:rsidRPr="0049289E">
        <w:t xml:space="preserve">    получателя субсидии _________________ _________________________________</w:t>
      </w:r>
    </w:p>
    <w:p w:rsidR="0049289E" w:rsidRPr="0049289E" w:rsidRDefault="0049289E" w:rsidP="0049289E">
      <w:pPr>
        <w:pStyle w:val="ConsPlusNonformat"/>
        <w:jc w:val="both"/>
      </w:pPr>
      <w:r w:rsidRPr="0049289E">
        <w:t xml:space="preserve">    (участника </w:t>
      </w:r>
      <w:proofErr w:type="gramStart"/>
      <w:r w:rsidRPr="0049289E">
        <w:t xml:space="preserve">отбора)   </w:t>
      </w:r>
      <w:proofErr w:type="gramEnd"/>
      <w:r w:rsidRPr="0049289E">
        <w:t xml:space="preserve">   (подпись)       ФИО (последнее - при наличии)</w:t>
      </w:r>
    </w:p>
    <w:p w:rsidR="0049289E" w:rsidRPr="0049289E" w:rsidRDefault="0049289E" w:rsidP="0049289E">
      <w:pPr>
        <w:pStyle w:val="ConsPlusNonformat"/>
        <w:jc w:val="both"/>
      </w:pPr>
    </w:p>
    <w:p w:rsidR="0049289E" w:rsidRPr="0049289E" w:rsidRDefault="0049289E" w:rsidP="0049289E">
      <w:pPr>
        <w:pStyle w:val="ConsPlusNonformat"/>
        <w:jc w:val="both"/>
      </w:pPr>
      <w:r w:rsidRPr="0049289E">
        <w:t xml:space="preserve">    Главный бухгалтер</w:t>
      </w:r>
    </w:p>
    <w:p w:rsidR="0049289E" w:rsidRPr="0049289E" w:rsidRDefault="0049289E" w:rsidP="0049289E">
      <w:pPr>
        <w:pStyle w:val="ConsPlusNonformat"/>
        <w:jc w:val="both"/>
      </w:pPr>
      <w:r w:rsidRPr="0049289E">
        <w:t xml:space="preserve">    получателя субсидии _________________ _________________________________</w:t>
      </w:r>
    </w:p>
    <w:p w:rsidR="0049289E" w:rsidRPr="0049289E" w:rsidRDefault="0049289E" w:rsidP="0049289E">
      <w:pPr>
        <w:pStyle w:val="ConsPlusNonformat"/>
        <w:jc w:val="both"/>
      </w:pPr>
      <w:r w:rsidRPr="0049289E">
        <w:t xml:space="preserve">    (участника </w:t>
      </w:r>
      <w:proofErr w:type="gramStart"/>
      <w:r w:rsidRPr="0049289E">
        <w:t xml:space="preserve">отбора)   </w:t>
      </w:r>
      <w:proofErr w:type="gramEnd"/>
      <w:r w:rsidRPr="0049289E">
        <w:t xml:space="preserve">   (подпись)       ФИО (последнее - при наличии)</w:t>
      </w:r>
    </w:p>
    <w:p w:rsidR="0049289E" w:rsidRPr="0049289E" w:rsidRDefault="0049289E" w:rsidP="0049289E">
      <w:pPr>
        <w:pStyle w:val="ConsPlusNonformat"/>
        <w:jc w:val="both"/>
      </w:pPr>
    </w:p>
    <w:p w:rsidR="0049289E" w:rsidRPr="0049289E" w:rsidRDefault="0049289E" w:rsidP="0049289E">
      <w:pPr>
        <w:pStyle w:val="ConsPlusNonformat"/>
        <w:jc w:val="both"/>
      </w:pPr>
      <w:r w:rsidRPr="0049289E">
        <w:t xml:space="preserve">    "_____" ____________ 20___ года</w:t>
      </w:r>
    </w:p>
    <w:p w:rsidR="0049289E" w:rsidRPr="0049289E" w:rsidRDefault="0049289E" w:rsidP="0049289E">
      <w:pPr>
        <w:pStyle w:val="ConsPlusNonformat"/>
        <w:jc w:val="both"/>
      </w:pPr>
    </w:p>
    <w:p w:rsidR="0049289E" w:rsidRPr="0049289E" w:rsidRDefault="0049289E" w:rsidP="0049289E">
      <w:pPr>
        <w:pStyle w:val="ConsPlusNonformat"/>
        <w:jc w:val="both"/>
      </w:pPr>
      <w:r w:rsidRPr="0049289E">
        <w:t xml:space="preserve">    М.П. (при наличии)</w:t>
      </w:r>
    </w:p>
    <w:p w:rsidR="0049289E" w:rsidRPr="0049289E" w:rsidRDefault="0049289E" w:rsidP="0049289E">
      <w:pPr>
        <w:pStyle w:val="ConsPlusNormal"/>
        <w:jc w:val="right"/>
      </w:pPr>
    </w:p>
    <w:p w:rsidR="0049289E" w:rsidRPr="0049289E" w:rsidRDefault="0049289E" w:rsidP="0049289E">
      <w:pPr>
        <w:pStyle w:val="ConsPlusNormal"/>
        <w:jc w:val="right"/>
      </w:pPr>
    </w:p>
    <w:p w:rsidR="0049289E" w:rsidRPr="0049289E" w:rsidRDefault="0049289E" w:rsidP="0049289E">
      <w:pPr>
        <w:pStyle w:val="ConsPlusNormal"/>
        <w:jc w:val="right"/>
      </w:pPr>
    </w:p>
    <w:p w:rsidR="0049289E" w:rsidRPr="0049289E" w:rsidRDefault="0049289E" w:rsidP="0049289E">
      <w:pPr>
        <w:pStyle w:val="ConsPlusNormal"/>
        <w:jc w:val="right"/>
        <w:outlineLvl w:val="2"/>
      </w:pPr>
      <w:r w:rsidRPr="0049289E">
        <w:t>Форма 2</w:t>
      </w:r>
    </w:p>
    <w:p w:rsidR="0049289E" w:rsidRPr="0049289E" w:rsidRDefault="0049289E" w:rsidP="0049289E">
      <w:pPr>
        <w:pStyle w:val="ConsPlusNormal"/>
        <w:jc w:val="center"/>
      </w:pPr>
    </w:p>
    <w:p w:rsidR="0049289E" w:rsidRPr="0049289E" w:rsidRDefault="0049289E" w:rsidP="0049289E">
      <w:pPr>
        <w:pStyle w:val="ConsPlusNormal"/>
        <w:jc w:val="center"/>
      </w:pPr>
      <w:r w:rsidRPr="0049289E">
        <w:t>Справка-расчет</w:t>
      </w:r>
    </w:p>
    <w:p w:rsidR="0049289E" w:rsidRPr="0049289E" w:rsidRDefault="0049289E" w:rsidP="0049289E">
      <w:pPr>
        <w:pStyle w:val="ConsPlusNormal"/>
        <w:jc w:val="center"/>
      </w:pPr>
      <w:r w:rsidRPr="0049289E">
        <w:t>субсидии на реализацию пищевой рыбной продукции</w:t>
      </w:r>
    </w:p>
    <w:p w:rsidR="0049289E" w:rsidRPr="0049289E" w:rsidRDefault="0049289E" w:rsidP="0049289E">
      <w:pPr>
        <w:pStyle w:val="ConsPlusNormal"/>
        <w:jc w:val="center"/>
      </w:pPr>
      <w:r w:rsidRPr="0049289E">
        <w:t>собственного производства</w:t>
      </w:r>
    </w:p>
    <w:p w:rsidR="0049289E" w:rsidRPr="0049289E" w:rsidRDefault="0049289E" w:rsidP="0049289E">
      <w:pPr>
        <w:pStyle w:val="ConsPlusNormal"/>
        <w:jc w:val="center"/>
      </w:pPr>
      <w:r w:rsidRPr="0049289E">
        <w:t>за ___________________________</w:t>
      </w:r>
    </w:p>
    <w:p w:rsidR="0049289E" w:rsidRPr="0049289E" w:rsidRDefault="0049289E" w:rsidP="0049289E">
      <w:pPr>
        <w:pStyle w:val="ConsPlusNormal"/>
        <w:jc w:val="center"/>
      </w:pPr>
      <w:r w:rsidRPr="0049289E">
        <w:t>(отчетный период)</w:t>
      </w:r>
    </w:p>
    <w:p w:rsidR="0049289E" w:rsidRPr="0049289E" w:rsidRDefault="0049289E" w:rsidP="0049289E">
      <w:pPr>
        <w:pStyle w:val="ConsPlusNormal"/>
        <w:jc w:val="center"/>
      </w:pPr>
      <w:r w:rsidRPr="0049289E">
        <w:t>____________________________________________________________</w:t>
      </w:r>
    </w:p>
    <w:p w:rsidR="0049289E" w:rsidRPr="0049289E" w:rsidRDefault="0049289E" w:rsidP="0049289E">
      <w:pPr>
        <w:pStyle w:val="ConsPlusNormal"/>
        <w:jc w:val="center"/>
      </w:pPr>
      <w:r w:rsidRPr="0049289E">
        <w:t>наименование юридического лица, крестьянского (фермерского)</w:t>
      </w:r>
    </w:p>
    <w:p w:rsidR="0049289E" w:rsidRPr="0049289E" w:rsidRDefault="0049289E" w:rsidP="0049289E">
      <w:pPr>
        <w:pStyle w:val="ConsPlusNormal"/>
        <w:jc w:val="center"/>
      </w:pPr>
      <w:r w:rsidRPr="0049289E">
        <w:t>хозяйства, индивидуального предпринимателя</w:t>
      </w:r>
    </w:p>
    <w:p w:rsidR="0049289E" w:rsidRPr="0049289E" w:rsidRDefault="0049289E" w:rsidP="0049289E">
      <w:pPr>
        <w:pStyle w:val="ConsPlusNormal"/>
        <w:jc w:val="center"/>
      </w:pPr>
    </w:p>
    <w:p w:rsidR="0049289E" w:rsidRPr="0049289E" w:rsidRDefault="0049289E" w:rsidP="0049289E">
      <w:pPr>
        <w:pStyle w:val="ConsPlusNormal"/>
        <w:ind w:firstLine="540"/>
        <w:jc w:val="both"/>
      </w:pPr>
      <w:r w:rsidRPr="0049289E">
        <w:t>Затраты на производство и реализацию продукции</w:t>
      </w:r>
    </w:p>
    <w:p w:rsidR="0049289E" w:rsidRPr="0049289E" w:rsidRDefault="0049289E" w:rsidP="0049289E">
      <w:pPr>
        <w:pStyle w:val="ConsPlusNormal"/>
        <w:ind w:firstLine="540"/>
        <w:jc w:val="both"/>
      </w:pPr>
    </w:p>
    <w:p w:rsidR="0049289E" w:rsidRPr="0049289E" w:rsidRDefault="0049289E" w:rsidP="0049289E">
      <w:pPr>
        <w:pStyle w:val="ConsPlusNormal"/>
        <w:sectPr w:rsidR="0049289E" w:rsidRPr="0049289E">
          <w:pgSz w:w="11905" w:h="16838"/>
          <w:pgMar w:top="1134" w:right="850" w:bottom="1134" w:left="1701" w:header="0" w:footer="0" w:gutter="0"/>
          <w:cols w:space="720"/>
          <w:titlePg/>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2904"/>
        <w:gridCol w:w="1983"/>
        <w:gridCol w:w="2178"/>
        <w:gridCol w:w="1817"/>
        <w:gridCol w:w="2309"/>
        <w:gridCol w:w="1654"/>
        <w:gridCol w:w="1715"/>
      </w:tblGrid>
      <w:tr w:rsidR="0049289E" w:rsidRPr="0049289E" w:rsidTr="00EB54B8">
        <w:tc>
          <w:tcPr>
            <w:tcW w:w="997" w:type="pct"/>
            <w:vMerge w:val="restart"/>
          </w:tcPr>
          <w:p w:rsidR="0049289E" w:rsidRPr="0049289E" w:rsidRDefault="0049289E" w:rsidP="0049289E">
            <w:pPr>
              <w:pStyle w:val="ConsPlusNormal"/>
              <w:jc w:val="center"/>
            </w:pPr>
            <w:r w:rsidRPr="0049289E">
              <w:lastRenderedPageBreak/>
              <w:t>Наименование поставщика товаров, работ услуг</w:t>
            </w:r>
          </w:p>
        </w:tc>
        <w:tc>
          <w:tcPr>
            <w:tcW w:w="681" w:type="pct"/>
            <w:vMerge w:val="restart"/>
          </w:tcPr>
          <w:p w:rsidR="0049289E" w:rsidRPr="0049289E" w:rsidRDefault="0049289E" w:rsidP="0049289E">
            <w:pPr>
              <w:pStyle w:val="ConsPlusNormal"/>
              <w:jc w:val="center"/>
            </w:pPr>
            <w:r w:rsidRPr="0049289E">
              <w:t>Направление</w:t>
            </w:r>
          </w:p>
          <w:p w:rsidR="0049289E" w:rsidRPr="0049289E" w:rsidRDefault="0049289E" w:rsidP="0049289E">
            <w:pPr>
              <w:pStyle w:val="ConsPlusNormal"/>
              <w:jc w:val="center"/>
            </w:pPr>
            <w:r w:rsidRPr="0049289E">
              <w:t>затрат &lt;*&gt;</w:t>
            </w:r>
          </w:p>
        </w:tc>
        <w:tc>
          <w:tcPr>
            <w:tcW w:w="1372" w:type="pct"/>
            <w:gridSpan w:val="2"/>
          </w:tcPr>
          <w:p w:rsidR="0049289E" w:rsidRPr="0049289E" w:rsidRDefault="0049289E" w:rsidP="0049289E">
            <w:pPr>
              <w:pStyle w:val="ConsPlusNormal"/>
              <w:jc w:val="center"/>
            </w:pPr>
            <w:r w:rsidRPr="0049289E">
              <w:t>Документ основание</w:t>
            </w:r>
          </w:p>
        </w:tc>
        <w:tc>
          <w:tcPr>
            <w:tcW w:w="1361" w:type="pct"/>
            <w:gridSpan w:val="2"/>
          </w:tcPr>
          <w:p w:rsidR="0049289E" w:rsidRPr="0049289E" w:rsidRDefault="0049289E" w:rsidP="0049289E">
            <w:pPr>
              <w:pStyle w:val="ConsPlusNormal"/>
              <w:jc w:val="center"/>
            </w:pPr>
            <w:r w:rsidRPr="0049289E">
              <w:t>Платежный документ</w:t>
            </w:r>
          </w:p>
        </w:tc>
        <w:tc>
          <w:tcPr>
            <w:tcW w:w="590" w:type="pct"/>
            <w:vMerge w:val="restart"/>
          </w:tcPr>
          <w:p w:rsidR="0049289E" w:rsidRPr="0049289E" w:rsidRDefault="0049289E" w:rsidP="0049289E">
            <w:pPr>
              <w:pStyle w:val="ConsPlusNormal"/>
              <w:jc w:val="center"/>
            </w:pPr>
            <w:r w:rsidRPr="0049289E">
              <w:t>Сумма субсидии, рублей</w:t>
            </w:r>
          </w:p>
        </w:tc>
      </w:tr>
      <w:tr w:rsidR="0049289E" w:rsidRPr="0049289E" w:rsidTr="00EB54B8">
        <w:tc>
          <w:tcPr>
            <w:tcW w:w="997" w:type="pct"/>
            <w:vMerge/>
          </w:tcPr>
          <w:p w:rsidR="0049289E" w:rsidRPr="0049289E" w:rsidRDefault="0049289E" w:rsidP="0049289E">
            <w:pPr>
              <w:pStyle w:val="ConsPlusNormal"/>
            </w:pPr>
          </w:p>
        </w:tc>
        <w:tc>
          <w:tcPr>
            <w:tcW w:w="681" w:type="pct"/>
            <w:vMerge/>
          </w:tcPr>
          <w:p w:rsidR="0049289E" w:rsidRPr="0049289E" w:rsidRDefault="0049289E" w:rsidP="0049289E">
            <w:pPr>
              <w:pStyle w:val="ConsPlusNormal"/>
            </w:pPr>
          </w:p>
        </w:tc>
        <w:tc>
          <w:tcPr>
            <w:tcW w:w="748" w:type="pct"/>
          </w:tcPr>
          <w:p w:rsidR="0049289E" w:rsidRPr="0049289E" w:rsidRDefault="0049289E" w:rsidP="0049289E">
            <w:pPr>
              <w:pStyle w:val="ConsPlusNormal"/>
              <w:jc w:val="center"/>
            </w:pPr>
            <w:r w:rsidRPr="0049289E">
              <w:t>наименование,</w:t>
            </w:r>
          </w:p>
          <w:p w:rsidR="0049289E" w:rsidRPr="0049289E" w:rsidRDefault="0049289E" w:rsidP="0049289E">
            <w:pPr>
              <w:pStyle w:val="ConsPlusNormal"/>
              <w:jc w:val="center"/>
            </w:pPr>
            <w:r w:rsidRPr="0049289E">
              <w:t>дата и номер</w:t>
            </w:r>
          </w:p>
        </w:tc>
        <w:tc>
          <w:tcPr>
            <w:tcW w:w="624" w:type="pct"/>
          </w:tcPr>
          <w:p w:rsidR="0049289E" w:rsidRPr="0049289E" w:rsidRDefault="0049289E" w:rsidP="0049289E">
            <w:pPr>
              <w:pStyle w:val="ConsPlusNormal"/>
              <w:jc w:val="center"/>
            </w:pPr>
            <w:r w:rsidRPr="0049289E">
              <w:t>сумма,</w:t>
            </w:r>
          </w:p>
          <w:p w:rsidR="0049289E" w:rsidRPr="0049289E" w:rsidRDefault="0049289E" w:rsidP="0049289E">
            <w:pPr>
              <w:pStyle w:val="ConsPlusNormal"/>
              <w:jc w:val="center"/>
            </w:pPr>
            <w:r w:rsidRPr="0049289E">
              <w:t>рублей</w:t>
            </w:r>
          </w:p>
        </w:tc>
        <w:tc>
          <w:tcPr>
            <w:tcW w:w="793" w:type="pct"/>
          </w:tcPr>
          <w:p w:rsidR="0049289E" w:rsidRPr="0049289E" w:rsidRDefault="0049289E" w:rsidP="0049289E">
            <w:pPr>
              <w:pStyle w:val="ConsPlusNormal"/>
              <w:jc w:val="center"/>
            </w:pPr>
            <w:r w:rsidRPr="0049289E">
              <w:t>наименование,</w:t>
            </w:r>
          </w:p>
          <w:p w:rsidR="0049289E" w:rsidRPr="0049289E" w:rsidRDefault="0049289E" w:rsidP="0049289E">
            <w:pPr>
              <w:pStyle w:val="ConsPlusNormal"/>
              <w:jc w:val="center"/>
            </w:pPr>
            <w:r w:rsidRPr="0049289E">
              <w:t>дата и номер</w:t>
            </w:r>
          </w:p>
        </w:tc>
        <w:tc>
          <w:tcPr>
            <w:tcW w:w="567" w:type="pct"/>
          </w:tcPr>
          <w:p w:rsidR="0049289E" w:rsidRPr="0049289E" w:rsidRDefault="0049289E" w:rsidP="0049289E">
            <w:pPr>
              <w:pStyle w:val="ConsPlusNormal"/>
              <w:jc w:val="center"/>
            </w:pPr>
            <w:r w:rsidRPr="0049289E">
              <w:t>сумма,</w:t>
            </w:r>
          </w:p>
          <w:p w:rsidR="0049289E" w:rsidRPr="0049289E" w:rsidRDefault="0049289E" w:rsidP="0049289E">
            <w:pPr>
              <w:pStyle w:val="ConsPlusNormal"/>
              <w:jc w:val="center"/>
            </w:pPr>
            <w:r w:rsidRPr="0049289E">
              <w:t>рублей</w:t>
            </w:r>
          </w:p>
        </w:tc>
        <w:tc>
          <w:tcPr>
            <w:tcW w:w="590" w:type="pct"/>
            <w:vMerge/>
          </w:tcPr>
          <w:p w:rsidR="0049289E" w:rsidRPr="0049289E" w:rsidRDefault="0049289E" w:rsidP="0049289E">
            <w:pPr>
              <w:pStyle w:val="ConsPlusNormal"/>
            </w:pPr>
          </w:p>
        </w:tc>
      </w:tr>
      <w:tr w:rsidR="0049289E" w:rsidRPr="0049289E" w:rsidTr="00EB54B8">
        <w:tc>
          <w:tcPr>
            <w:tcW w:w="997" w:type="pct"/>
          </w:tcPr>
          <w:p w:rsidR="0049289E" w:rsidRPr="0049289E" w:rsidRDefault="0049289E" w:rsidP="0049289E">
            <w:pPr>
              <w:pStyle w:val="ConsPlusNormal"/>
              <w:jc w:val="center"/>
            </w:pPr>
            <w:r w:rsidRPr="0049289E">
              <w:t>1</w:t>
            </w:r>
          </w:p>
        </w:tc>
        <w:tc>
          <w:tcPr>
            <w:tcW w:w="681" w:type="pct"/>
          </w:tcPr>
          <w:p w:rsidR="0049289E" w:rsidRPr="0049289E" w:rsidRDefault="0049289E" w:rsidP="0049289E">
            <w:pPr>
              <w:pStyle w:val="ConsPlusNormal"/>
              <w:jc w:val="center"/>
            </w:pPr>
            <w:r w:rsidRPr="0049289E">
              <w:t>2</w:t>
            </w:r>
          </w:p>
        </w:tc>
        <w:tc>
          <w:tcPr>
            <w:tcW w:w="748" w:type="pct"/>
          </w:tcPr>
          <w:p w:rsidR="0049289E" w:rsidRPr="0049289E" w:rsidRDefault="0049289E" w:rsidP="0049289E">
            <w:pPr>
              <w:pStyle w:val="ConsPlusNormal"/>
              <w:jc w:val="center"/>
            </w:pPr>
            <w:r w:rsidRPr="0049289E">
              <w:t>3</w:t>
            </w:r>
          </w:p>
        </w:tc>
        <w:tc>
          <w:tcPr>
            <w:tcW w:w="624" w:type="pct"/>
          </w:tcPr>
          <w:p w:rsidR="0049289E" w:rsidRPr="0049289E" w:rsidRDefault="0049289E" w:rsidP="0049289E">
            <w:pPr>
              <w:pStyle w:val="ConsPlusNormal"/>
              <w:jc w:val="center"/>
            </w:pPr>
            <w:r w:rsidRPr="0049289E">
              <w:t>4</w:t>
            </w:r>
          </w:p>
        </w:tc>
        <w:tc>
          <w:tcPr>
            <w:tcW w:w="793" w:type="pct"/>
          </w:tcPr>
          <w:p w:rsidR="0049289E" w:rsidRPr="0049289E" w:rsidRDefault="0049289E" w:rsidP="0049289E">
            <w:pPr>
              <w:pStyle w:val="ConsPlusNormal"/>
              <w:jc w:val="center"/>
            </w:pPr>
            <w:r w:rsidRPr="0049289E">
              <w:t>5</w:t>
            </w:r>
          </w:p>
        </w:tc>
        <w:tc>
          <w:tcPr>
            <w:tcW w:w="567" w:type="pct"/>
          </w:tcPr>
          <w:p w:rsidR="0049289E" w:rsidRPr="0049289E" w:rsidRDefault="0049289E" w:rsidP="0049289E">
            <w:pPr>
              <w:pStyle w:val="ConsPlusNormal"/>
              <w:jc w:val="center"/>
            </w:pPr>
            <w:r w:rsidRPr="0049289E">
              <w:t>6</w:t>
            </w:r>
          </w:p>
        </w:tc>
        <w:tc>
          <w:tcPr>
            <w:tcW w:w="590" w:type="pct"/>
          </w:tcPr>
          <w:p w:rsidR="0049289E" w:rsidRPr="0049289E" w:rsidRDefault="0049289E" w:rsidP="0049289E">
            <w:pPr>
              <w:pStyle w:val="ConsPlusNormal"/>
              <w:jc w:val="center"/>
            </w:pPr>
            <w:r w:rsidRPr="0049289E">
              <w:t>7</w:t>
            </w:r>
          </w:p>
        </w:tc>
      </w:tr>
      <w:tr w:rsidR="0049289E" w:rsidRPr="0049289E" w:rsidTr="00EB54B8">
        <w:tc>
          <w:tcPr>
            <w:tcW w:w="997" w:type="pct"/>
          </w:tcPr>
          <w:p w:rsidR="0049289E" w:rsidRPr="0049289E" w:rsidRDefault="0049289E" w:rsidP="0049289E">
            <w:pPr>
              <w:pStyle w:val="ConsPlusNormal"/>
            </w:pPr>
            <w:r w:rsidRPr="0049289E">
              <w:t>...</w:t>
            </w:r>
          </w:p>
        </w:tc>
        <w:tc>
          <w:tcPr>
            <w:tcW w:w="681" w:type="pct"/>
          </w:tcPr>
          <w:p w:rsidR="0049289E" w:rsidRPr="0049289E" w:rsidRDefault="0049289E" w:rsidP="0049289E">
            <w:pPr>
              <w:pStyle w:val="ConsPlusNormal"/>
            </w:pPr>
          </w:p>
        </w:tc>
        <w:tc>
          <w:tcPr>
            <w:tcW w:w="748" w:type="pct"/>
          </w:tcPr>
          <w:p w:rsidR="0049289E" w:rsidRPr="0049289E" w:rsidRDefault="0049289E" w:rsidP="0049289E">
            <w:pPr>
              <w:pStyle w:val="ConsPlusNormal"/>
            </w:pPr>
          </w:p>
        </w:tc>
        <w:tc>
          <w:tcPr>
            <w:tcW w:w="624" w:type="pct"/>
          </w:tcPr>
          <w:p w:rsidR="0049289E" w:rsidRPr="0049289E" w:rsidRDefault="0049289E" w:rsidP="0049289E">
            <w:pPr>
              <w:pStyle w:val="ConsPlusNormal"/>
            </w:pPr>
          </w:p>
        </w:tc>
        <w:tc>
          <w:tcPr>
            <w:tcW w:w="793" w:type="pct"/>
          </w:tcPr>
          <w:p w:rsidR="0049289E" w:rsidRPr="0049289E" w:rsidRDefault="0049289E" w:rsidP="0049289E">
            <w:pPr>
              <w:pStyle w:val="ConsPlusNormal"/>
            </w:pPr>
          </w:p>
        </w:tc>
        <w:tc>
          <w:tcPr>
            <w:tcW w:w="567" w:type="pct"/>
          </w:tcPr>
          <w:p w:rsidR="0049289E" w:rsidRPr="0049289E" w:rsidRDefault="0049289E" w:rsidP="0049289E">
            <w:pPr>
              <w:pStyle w:val="ConsPlusNormal"/>
            </w:pPr>
          </w:p>
        </w:tc>
        <w:tc>
          <w:tcPr>
            <w:tcW w:w="590" w:type="pct"/>
          </w:tcPr>
          <w:p w:rsidR="0049289E" w:rsidRPr="0049289E" w:rsidRDefault="0049289E" w:rsidP="0049289E">
            <w:pPr>
              <w:pStyle w:val="ConsPlusNormal"/>
            </w:pPr>
          </w:p>
        </w:tc>
      </w:tr>
      <w:tr w:rsidR="0049289E" w:rsidRPr="0049289E" w:rsidTr="00EB54B8">
        <w:tc>
          <w:tcPr>
            <w:tcW w:w="3843" w:type="pct"/>
            <w:gridSpan w:val="5"/>
          </w:tcPr>
          <w:p w:rsidR="0049289E" w:rsidRPr="0049289E" w:rsidRDefault="0049289E" w:rsidP="0049289E">
            <w:pPr>
              <w:pStyle w:val="ConsPlusNormal"/>
            </w:pPr>
            <w:r w:rsidRPr="0049289E">
              <w:t>Итого:</w:t>
            </w:r>
          </w:p>
        </w:tc>
        <w:tc>
          <w:tcPr>
            <w:tcW w:w="567" w:type="pct"/>
          </w:tcPr>
          <w:p w:rsidR="0049289E" w:rsidRPr="0049289E" w:rsidRDefault="0049289E" w:rsidP="0049289E">
            <w:pPr>
              <w:pStyle w:val="ConsPlusNormal"/>
            </w:pPr>
          </w:p>
        </w:tc>
        <w:tc>
          <w:tcPr>
            <w:tcW w:w="590" w:type="pct"/>
          </w:tcPr>
          <w:p w:rsidR="0049289E" w:rsidRPr="0049289E" w:rsidRDefault="0049289E" w:rsidP="0049289E">
            <w:pPr>
              <w:pStyle w:val="ConsPlusNormal"/>
            </w:pPr>
          </w:p>
        </w:tc>
      </w:tr>
    </w:tbl>
    <w:p w:rsidR="0049289E" w:rsidRPr="0049289E" w:rsidRDefault="0049289E" w:rsidP="0049289E">
      <w:pPr>
        <w:pStyle w:val="ConsPlusNormal"/>
        <w:sectPr w:rsidR="0049289E" w:rsidRPr="0049289E">
          <w:pgSz w:w="16838" w:h="11905" w:orient="landscape"/>
          <w:pgMar w:top="1701" w:right="1134" w:bottom="850" w:left="1134" w:header="0" w:footer="0" w:gutter="0"/>
          <w:cols w:space="720"/>
          <w:titlePg/>
        </w:sectPr>
      </w:pPr>
    </w:p>
    <w:p w:rsidR="0049289E" w:rsidRPr="0049289E" w:rsidRDefault="0049289E" w:rsidP="0049289E">
      <w:pPr>
        <w:pStyle w:val="ConsPlusNormal"/>
        <w:ind w:firstLine="540"/>
        <w:jc w:val="both"/>
      </w:pPr>
      <w:r w:rsidRPr="0049289E">
        <w:lastRenderedPageBreak/>
        <w:t>--------------------------------</w:t>
      </w:r>
    </w:p>
    <w:p w:rsidR="0049289E" w:rsidRPr="0049289E" w:rsidRDefault="0049289E" w:rsidP="0049289E">
      <w:pPr>
        <w:pStyle w:val="ConsPlusNormal"/>
        <w:ind w:firstLine="540"/>
        <w:jc w:val="both"/>
      </w:pPr>
      <w:bookmarkStart w:id="136" w:name="P4761"/>
      <w:bookmarkEnd w:id="136"/>
      <w:r w:rsidRPr="0049289E">
        <w:t>&lt;*&gt; - в соответствии с порядком предоставления субсидий на поддержку растениеводства</w:t>
      </w:r>
    </w:p>
    <w:p w:rsidR="0049289E" w:rsidRPr="0049289E" w:rsidRDefault="0049289E" w:rsidP="0049289E">
      <w:pPr>
        <w:pStyle w:val="ConsPlusNormal"/>
        <w:ind w:firstLine="540"/>
        <w:jc w:val="both"/>
      </w:pPr>
    </w:p>
    <w:p w:rsidR="0049289E" w:rsidRPr="0049289E" w:rsidRDefault="0049289E" w:rsidP="0049289E">
      <w:pPr>
        <w:pStyle w:val="ConsPlusNormal"/>
        <w:ind w:firstLine="540"/>
        <w:jc w:val="both"/>
      </w:pPr>
      <w:r w:rsidRPr="0049289E">
        <w:t>Сырье для переработки пищевой рыбной продукции</w:t>
      </w:r>
    </w:p>
    <w:p w:rsidR="0049289E" w:rsidRPr="0049289E" w:rsidRDefault="0049289E" w:rsidP="0049289E">
      <w:pPr>
        <w:pStyle w:val="ConsPlusNormal"/>
        <w:ind w:firstLine="540"/>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2452"/>
        <w:gridCol w:w="1869"/>
        <w:gridCol w:w="1693"/>
        <w:gridCol w:w="2160"/>
        <w:gridCol w:w="1170"/>
      </w:tblGrid>
      <w:tr w:rsidR="0049289E" w:rsidRPr="0049289E" w:rsidTr="00EB54B8">
        <w:tc>
          <w:tcPr>
            <w:tcW w:w="1312" w:type="pct"/>
            <w:vMerge w:val="restart"/>
          </w:tcPr>
          <w:p w:rsidR="0049289E" w:rsidRPr="0049289E" w:rsidRDefault="0049289E" w:rsidP="0049289E">
            <w:pPr>
              <w:pStyle w:val="ConsPlusNormal"/>
              <w:jc w:val="center"/>
            </w:pPr>
            <w:r w:rsidRPr="0049289E">
              <w:t>Вид рыбы</w:t>
            </w:r>
          </w:p>
        </w:tc>
        <w:tc>
          <w:tcPr>
            <w:tcW w:w="3688" w:type="pct"/>
            <w:gridSpan w:val="4"/>
          </w:tcPr>
          <w:p w:rsidR="0049289E" w:rsidRPr="0049289E" w:rsidRDefault="0049289E" w:rsidP="0049289E">
            <w:pPr>
              <w:pStyle w:val="ConsPlusNormal"/>
              <w:jc w:val="center"/>
            </w:pPr>
            <w:r w:rsidRPr="0049289E">
              <w:t>Сырье для переработки пищевой рыбной продукции, тонн</w:t>
            </w:r>
          </w:p>
        </w:tc>
      </w:tr>
      <w:tr w:rsidR="0049289E" w:rsidRPr="0049289E" w:rsidTr="00EB54B8">
        <w:tc>
          <w:tcPr>
            <w:tcW w:w="1312" w:type="pct"/>
            <w:vMerge/>
          </w:tcPr>
          <w:p w:rsidR="0049289E" w:rsidRPr="0049289E" w:rsidRDefault="0049289E" w:rsidP="0049289E">
            <w:pPr>
              <w:pStyle w:val="ConsPlusNormal"/>
            </w:pPr>
          </w:p>
        </w:tc>
        <w:tc>
          <w:tcPr>
            <w:tcW w:w="1000" w:type="pct"/>
          </w:tcPr>
          <w:p w:rsidR="0049289E" w:rsidRPr="0049289E" w:rsidRDefault="0049289E" w:rsidP="0049289E">
            <w:pPr>
              <w:pStyle w:val="ConsPlusNormal"/>
              <w:jc w:val="center"/>
            </w:pPr>
            <w:r w:rsidRPr="0049289E">
              <w:t>остаток на начало отчетного периода</w:t>
            </w:r>
          </w:p>
        </w:tc>
        <w:tc>
          <w:tcPr>
            <w:tcW w:w="906" w:type="pct"/>
          </w:tcPr>
          <w:p w:rsidR="0049289E" w:rsidRPr="0049289E" w:rsidRDefault="0049289E" w:rsidP="0049289E">
            <w:pPr>
              <w:pStyle w:val="ConsPlusNormal"/>
              <w:jc w:val="center"/>
            </w:pPr>
            <w:r w:rsidRPr="0049289E">
              <w:t>закуплено за отчетный период</w:t>
            </w:r>
          </w:p>
        </w:tc>
        <w:tc>
          <w:tcPr>
            <w:tcW w:w="1156" w:type="pct"/>
          </w:tcPr>
          <w:p w:rsidR="0049289E" w:rsidRPr="0049289E" w:rsidRDefault="0049289E" w:rsidP="0049289E">
            <w:pPr>
              <w:pStyle w:val="ConsPlusNormal"/>
              <w:jc w:val="center"/>
            </w:pPr>
            <w:r w:rsidRPr="0049289E">
              <w:t>собственный вылов за отчетный период</w:t>
            </w:r>
          </w:p>
        </w:tc>
        <w:tc>
          <w:tcPr>
            <w:tcW w:w="625" w:type="pct"/>
          </w:tcPr>
          <w:p w:rsidR="0049289E" w:rsidRPr="0049289E" w:rsidRDefault="0049289E" w:rsidP="0049289E">
            <w:pPr>
              <w:pStyle w:val="ConsPlusNormal"/>
              <w:jc w:val="center"/>
            </w:pPr>
            <w:r w:rsidRPr="0049289E">
              <w:t>итого</w:t>
            </w:r>
          </w:p>
        </w:tc>
      </w:tr>
      <w:tr w:rsidR="0049289E" w:rsidRPr="0049289E" w:rsidTr="00EB54B8">
        <w:tc>
          <w:tcPr>
            <w:tcW w:w="1312" w:type="pct"/>
          </w:tcPr>
          <w:p w:rsidR="0049289E" w:rsidRPr="0049289E" w:rsidRDefault="0049289E" w:rsidP="0049289E">
            <w:pPr>
              <w:pStyle w:val="ConsPlusNormal"/>
              <w:jc w:val="center"/>
            </w:pPr>
            <w:r w:rsidRPr="0049289E">
              <w:t>1</w:t>
            </w:r>
          </w:p>
        </w:tc>
        <w:tc>
          <w:tcPr>
            <w:tcW w:w="1000" w:type="pct"/>
          </w:tcPr>
          <w:p w:rsidR="0049289E" w:rsidRPr="0049289E" w:rsidRDefault="0049289E" w:rsidP="0049289E">
            <w:pPr>
              <w:pStyle w:val="ConsPlusNormal"/>
              <w:jc w:val="center"/>
            </w:pPr>
            <w:r w:rsidRPr="0049289E">
              <w:t>2</w:t>
            </w:r>
          </w:p>
        </w:tc>
        <w:tc>
          <w:tcPr>
            <w:tcW w:w="906" w:type="pct"/>
          </w:tcPr>
          <w:p w:rsidR="0049289E" w:rsidRPr="0049289E" w:rsidRDefault="0049289E" w:rsidP="0049289E">
            <w:pPr>
              <w:pStyle w:val="ConsPlusNormal"/>
              <w:jc w:val="center"/>
            </w:pPr>
            <w:r w:rsidRPr="0049289E">
              <w:t>3</w:t>
            </w:r>
          </w:p>
        </w:tc>
        <w:tc>
          <w:tcPr>
            <w:tcW w:w="1156" w:type="pct"/>
          </w:tcPr>
          <w:p w:rsidR="0049289E" w:rsidRPr="0049289E" w:rsidRDefault="0049289E" w:rsidP="0049289E">
            <w:pPr>
              <w:pStyle w:val="ConsPlusNormal"/>
              <w:jc w:val="center"/>
            </w:pPr>
            <w:r w:rsidRPr="0049289E">
              <w:t>4</w:t>
            </w:r>
          </w:p>
        </w:tc>
        <w:tc>
          <w:tcPr>
            <w:tcW w:w="625" w:type="pct"/>
          </w:tcPr>
          <w:p w:rsidR="0049289E" w:rsidRPr="0049289E" w:rsidRDefault="0049289E" w:rsidP="0049289E">
            <w:pPr>
              <w:pStyle w:val="ConsPlusNormal"/>
              <w:jc w:val="center"/>
            </w:pPr>
            <w:r w:rsidRPr="0049289E">
              <w:t>5</w:t>
            </w:r>
          </w:p>
        </w:tc>
      </w:tr>
      <w:tr w:rsidR="0049289E" w:rsidRPr="0049289E" w:rsidTr="00EB54B8">
        <w:tc>
          <w:tcPr>
            <w:tcW w:w="1312" w:type="pct"/>
          </w:tcPr>
          <w:p w:rsidR="0049289E" w:rsidRPr="0049289E" w:rsidRDefault="0049289E" w:rsidP="0049289E">
            <w:pPr>
              <w:pStyle w:val="ConsPlusNormal"/>
            </w:pPr>
            <w:r w:rsidRPr="0049289E">
              <w:t>...</w:t>
            </w:r>
          </w:p>
        </w:tc>
        <w:tc>
          <w:tcPr>
            <w:tcW w:w="1000" w:type="pct"/>
          </w:tcPr>
          <w:p w:rsidR="0049289E" w:rsidRPr="0049289E" w:rsidRDefault="0049289E" w:rsidP="0049289E">
            <w:pPr>
              <w:pStyle w:val="ConsPlusNormal"/>
            </w:pPr>
          </w:p>
        </w:tc>
        <w:tc>
          <w:tcPr>
            <w:tcW w:w="906" w:type="pct"/>
          </w:tcPr>
          <w:p w:rsidR="0049289E" w:rsidRPr="0049289E" w:rsidRDefault="0049289E" w:rsidP="0049289E">
            <w:pPr>
              <w:pStyle w:val="ConsPlusNormal"/>
            </w:pPr>
          </w:p>
        </w:tc>
        <w:tc>
          <w:tcPr>
            <w:tcW w:w="1156" w:type="pct"/>
          </w:tcPr>
          <w:p w:rsidR="0049289E" w:rsidRPr="0049289E" w:rsidRDefault="0049289E" w:rsidP="0049289E">
            <w:pPr>
              <w:pStyle w:val="ConsPlusNormal"/>
            </w:pPr>
          </w:p>
        </w:tc>
        <w:tc>
          <w:tcPr>
            <w:tcW w:w="625" w:type="pct"/>
          </w:tcPr>
          <w:p w:rsidR="0049289E" w:rsidRPr="0049289E" w:rsidRDefault="0049289E" w:rsidP="0049289E">
            <w:pPr>
              <w:pStyle w:val="ConsPlusNormal"/>
            </w:pPr>
          </w:p>
        </w:tc>
      </w:tr>
      <w:tr w:rsidR="0049289E" w:rsidRPr="0049289E" w:rsidTr="00EB54B8">
        <w:tc>
          <w:tcPr>
            <w:tcW w:w="1312" w:type="pct"/>
          </w:tcPr>
          <w:p w:rsidR="0049289E" w:rsidRPr="0049289E" w:rsidRDefault="0049289E" w:rsidP="0049289E">
            <w:pPr>
              <w:pStyle w:val="ConsPlusNormal"/>
            </w:pPr>
            <w:r w:rsidRPr="0049289E">
              <w:t>Итого:</w:t>
            </w:r>
          </w:p>
        </w:tc>
        <w:tc>
          <w:tcPr>
            <w:tcW w:w="1000" w:type="pct"/>
          </w:tcPr>
          <w:p w:rsidR="0049289E" w:rsidRPr="0049289E" w:rsidRDefault="0049289E" w:rsidP="0049289E">
            <w:pPr>
              <w:pStyle w:val="ConsPlusNormal"/>
              <w:jc w:val="right"/>
            </w:pPr>
          </w:p>
        </w:tc>
        <w:tc>
          <w:tcPr>
            <w:tcW w:w="906" w:type="pct"/>
          </w:tcPr>
          <w:p w:rsidR="0049289E" w:rsidRPr="0049289E" w:rsidRDefault="0049289E" w:rsidP="0049289E">
            <w:pPr>
              <w:pStyle w:val="ConsPlusNormal"/>
              <w:jc w:val="right"/>
            </w:pPr>
          </w:p>
        </w:tc>
        <w:tc>
          <w:tcPr>
            <w:tcW w:w="1156" w:type="pct"/>
          </w:tcPr>
          <w:p w:rsidR="0049289E" w:rsidRPr="0049289E" w:rsidRDefault="0049289E" w:rsidP="0049289E">
            <w:pPr>
              <w:pStyle w:val="ConsPlusNormal"/>
              <w:jc w:val="right"/>
            </w:pPr>
          </w:p>
        </w:tc>
        <w:tc>
          <w:tcPr>
            <w:tcW w:w="625" w:type="pct"/>
          </w:tcPr>
          <w:p w:rsidR="0049289E" w:rsidRPr="0049289E" w:rsidRDefault="0049289E" w:rsidP="0049289E">
            <w:pPr>
              <w:pStyle w:val="ConsPlusNormal"/>
              <w:jc w:val="right"/>
            </w:pPr>
          </w:p>
        </w:tc>
      </w:tr>
    </w:tbl>
    <w:p w:rsidR="0049289E" w:rsidRPr="0049289E" w:rsidRDefault="0049289E" w:rsidP="0049289E">
      <w:pPr>
        <w:pStyle w:val="ConsPlusNormal"/>
        <w:ind w:firstLine="540"/>
        <w:jc w:val="both"/>
      </w:pPr>
    </w:p>
    <w:p w:rsidR="0049289E" w:rsidRPr="0049289E" w:rsidRDefault="0049289E" w:rsidP="0049289E">
      <w:pPr>
        <w:pStyle w:val="ConsPlusNormal"/>
        <w:ind w:firstLine="540"/>
        <w:jc w:val="both"/>
      </w:pPr>
      <w:r w:rsidRPr="0049289E">
        <w:t>Реализация продукции</w:t>
      </w:r>
    </w:p>
    <w:p w:rsidR="0049289E" w:rsidRPr="0049289E" w:rsidRDefault="0049289E" w:rsidP="0049289E">
      <w:pPr>
        <w:pStyle w:val="ConsPlusNormal"/>
        <w:ind w:firstLine="540"/>
        <w:jc w:val="both"/>
      </w:pPr>
    </w:p>
    <w:p w:rsidR="0049289E" w:rsidRPr="0049289E" w:rsidRDefault="0049289E" w:rsidP="0049289E">
      <w:pPr>
        <w:pStyle w:val="ConsPlusNormal"/>
        <w:sectPr w:rsidR="0049289E" w:rsidRPr="0049289E">
          <w:pgSz w:w="11905" w:h="16838"/>
          <w:pgMar w:top="1134" w:right="850" w:bottom="1134" w:left="1701" w:header="0" w:footer="0" w:gutter="0"/>
          <w:cols w:space="720"/>
          <w:titlePg/>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2327"/>
        <w:gridCol w:w="2472"/>
        <w:gridCol w:w="1817"/>
        <w:gridCol w:w="2327"/>
        <w:gridCol w:w="1817"/>
        <w:gridCol w:w="1546"/>
        <w:gridCol w:w="2254"/>
      </w:tblGrid>
      <w:tr w:rsidR="0049289E" w:rsidRPr="0049289E" w:rsidTr="00EB54B8">
        <w:tc>
          <w:tcPr>
            <w:tcW w:w="799" w:type="pct"/>
          </w:tcPr>
          <w:p w:rsidR="0049289E" w:rsidRPr="0049289E" w:rsidRDefault="0049289E" w:rsidP="0049289E">
            <w:pPr>
              <w:pStyle w:val="ConsPlusNormal"/>
              <w:jc w:val="center"/>
            </w:pPr>
            <w:r w:rsidRPr="0049289E">
              <w:lastRenderedPageBreak/>
              <w:t>Наименование покупателя</w:t>
            </w:r>
          </w:p>
        </w:tc>
        <w:tc>
          <w:tcPr>
            <w:tcW w:w="849" w:type="pct"/>
          </w:tcPr>
          <w:p w:rsidR="0049289E" w:rsidRPr="0049289E" w:rsidRDefault="0049289E" w:rsidP="0049289E">
            <w:pPr>
              <w:pStyle w:val="ConsPlusNormal"/>
              <w:jc w:val="center"/>
            </w:pPr>
            <w:r w:rsidRPr="0049289E">
              <w:t>Наименование,</w:t>
            </w:r>
          </w:p>
          <w:p w:rsidR="0049289E" w:rsidRPr="0049289E" w:rsidRDefault="0049289E" w:rsidP="0049289E">
            <w:pPr>
              <w:pStyle w:val="ConsPlusNormal"/>
              <w:jc w:val="center"/>
            </w:pPr>
            <w:r w:rsidRPr="0049289E">
              <w:t>дата и номер документа</w:t>
            </w:r>
          </w:p>
        </w:tc>
        <w:tc>
          <w:tcPr>
            <w:tcW w:w="624" w:type="pct"/>
          </w:tcPr>
          <w:p w:rsidR="0049289E" w:rsidRPr="0049289E" w:rsidRDefault="0049289E" w:rsidP="0049289E">
            <w:pPr>
              <w:pStyle w:val="ConsPlusNormal"/>
              <w:jc w:val="center"/>
            </w:pPr>
            <w:r w:rsidRPr="0049289E">
              <w:t>Вид продукции &lt;**&gt;</w:t>
            </w:r>
          </w:p>
        </w:tc>
        <w:tc>
          <w:tcPr>
            <w:tcW w:w="799" w:type="pct"/>
          </w:tcPr>
          <w:p w:rsidR="0049289E" w:rsidRPr="0049289E" w:rsidRDefault="0049289E" w:rsidP="0049289E">
            <w:pPr>
              <w:pStyle w:val="ConsPlusNormal"/>
              <w:jc w:val="center"/>
            </w:pPr>
            <w:r w:rsidRPr="0049289E">
              <w:t>Количество реализованной пищевой рыбной продукции собственного производства, тонн</w:t>
            </w:r>
          </w:p>
        </w:tc>
        <w:tc>
          <w:tcPr>
            <w:tcW w:w="624" w:type="pct"/>
          </w:tcPr>
          <w:p w:rsidR="0049289E" w:rsidRPr="0049289E" w:rsidRDefault="0049289E" w:rsidP="0049289E">
            <w:pPr>
              <w:pStyle w:val="ConsPlusNormal"/>
              <w:jc w:val="center"/>
            </w:pPr>
            <w:r w:rsidRPr="0049289E">
              <w:t>Сумма реализации, рублей</w:t>
            </w:r>
          </w:p>
        </w:tc>
        <w:tc>
          <w:tcPr>
            <w:tcW w:w="531" w:type="pct"/>
          </w:tcPr>
          <w:p w:rsidR="0049289E" w:rsidRPr="0049289E" w:rsidRDefault="0049289E" w:rsidP="0049289E">
            <w:pPr>
              <w:pStyle w:val="ConsPlusNormal"/>
              <w:jc w:val="center"/>
            </w:pPr>
            <w:r w:rsidRPr="0049289E">
              <w:t>Ставка субсидии, рублей &lt;**&gt;</w:t>
            </w:r>
          </w:p>
        </w:tc>
        <w:tc>
          <w:tcPr>
            <w:tcW w:w="774" w:type="pct"/>
          </w:tcPr>
          <w:p w:rsidR="0049289E" w:rsidRPr="0049289E" w:rsidRDefault="0049289E" w:rsidP="0049289E">
            <w:pPr>
              <w:pStyle w:val="ConsPlusNormal"/>
              <w:jc w:val="center"/>
            </w:pPr>
            <w:r w:rsidRPr="0049289E">
              <w:t>Максимальная сумма субсидии</w:t>
            </w:r>
          </w:p>
          <w:p w:rsidR="0049289E" w:rsidRPr="0049289E" w:rsidRDefault="0049289E" w:rsidP="0049289E">
            <w:pPr>
              <w:pStyle w:val="ConsPlusNormal"/>
              <w:jc w:val="center"/>
            </w:pPr>
            <w:r w:rsidRPr="0049289E">
              <w:t>(гр. 7= гр. 4 x гр. 6)</w:t>
            </w:r>
          </w:p>
        </w:tc>
      </w:tr>
      <w:tr w:rsidR="0049289E" w:rsidRPr="0049289E" w:rsidTr="00EB54B8">
        <w:tc>
          <w:tcPr>
            <w:tcW w:w="799" w:type="pct"/>
          </w:tcPr>
          <w:p w:rsidR="0049289E" w:rsidRPr="0049289E" w:rsidRDefault="0049289E" w:rsidP="0049289E">
            <w:pPr>
              <w:pStyle w:val="ConsPlusNormal"/>
              <w:jc w:val="center"/>
            </w:pPr>
            <w:r w:rsidRPr="0049289E">
              <w:t>1</w:t>
            </w:r>
          </w:p>
        </w:tc>
        <w:tc>
          <w:tcPr>
            <w:tcW w:w="849" w:type="pct"/>
          </w:tcPr>
          <w:p w:rsidR="0049289E" w:rsidRPr="0049289E" w:rsidRDefault="0049289E" w:rsidP="0049289E">
            <w:pPr>
              <w:pStyle w:val="ConsPlusNormal"/>
              <w:jc w:val="center"/>
            </w:pPr>
            <w:r w:rsidRPr="0049289E">
              <w:t>2</w:t>
            </w:r>
          </w:p>
        </w:tc>
        <w:tc>
          <w:tcPr>
            <w:tcW w:w="624" w:type="pct"/>
          </w:tcPr>
          <w:p w:rsidR="0049289E" w:rsidRPr="0049289E" w:rsidRDefault="0049289E" w:rsidP="0049289E">
            <w:pPr>
              <w:pStyle w:val="ConsPlusNormal"/>
              <w:jc w:val="center"/>
            </w:pPr>
            <w:r w:rsidRPr="0049289E">
              <w:t>3</w:t>
            </w:r>
          </w:p>
        </w:tc>
        <w:tc>
          <w:tcPr>
            <w:tcW w:w="799" w:type="pct"/>
          </w:tcPr>
          <w:p w:rsidR="0049289E" w:rsidRPr="0049289E" w:rsidRDefault="0049289E" w:rsidP="0049289E">
            <w:pPr>
              <w:pStyle w:val="ConsPlusNormal"/>
              <w:jc w:val="center"/>
            </w:pPr>
            <w:bookmarkStart w:id="137" w:name="P4801"/>
            <w:bookmarkEnd w:id="137"/>
            <w:r w:rsidRPr="0049289E">
              <w:t>4</w:t>
            </w:r>
          </w:p>
        </w:tc>
        <w:tc>
          <w:tcPr>
            <w:tcW w:w="624" w:type="pct"/>
          </w:tcPr>
          <w:p w:rsidR="0049289E" w:rsidRPr="0049289E" w:rsidRDefault="0049289E" w:rsidP="0049289E">
            <w:pPr>
              <w:pStyle w:val="ConsPlusNormal"/>
              <w:jc w:val="center"/>
            </w:pPr>
            <w:r w:rsidRPr="0049289E">
              <w:t>5</w:t>
            </w:r>
          </w:p>
        </w:tc>
        <w:tc>
          <w:tcPr>
            <w:tcW w:w="531" w:type="pct"/>
          </w:tcPr>
          <w:p w:rsidR="0049289E" w:rsidRPr="0049289E" w:rsidRDefault="0049289E" w:rsidP="0049289E">
            <w:pPr>
              <w:pStyle w:val="ConsPlusNormal"/>
              <w:jc w:val="center"/>
            </w:pPr>
            <w:bookmarkStart w:id="138" w:name="P4803"/>
            <w:bookmarkEnd w:id="138"/>
            <w:r w:rsidRPr="0049289E">
              <w:t>6</w:t>
            </w:r>
          </w:p>
        </w:tc>
        <w:tc>
          <w:tcPr>
            <w:tcW w:w="774" w:type="pct"/>
          </w:tcPr>
          <w:p w:rsidR="0049289E" w:rsidRPr="0049289E" w:rsidRDefault="0049289E" w:rsidP="0049289E">
            <w:pPr>
              <w:pStyle w:val="ConsPlusNormal"/>
              <w:jc w:val="center"/>
            </w:pPr>
            <w:r w:rsidRPr="0049289E">
              <w:t>7</w:t>
            </w:r>
          </w:p>
        </w:tc>
      </w:tr>
      <w:tr w:rsidR="0049289E" w:rsidRPr="0049289E" w:rsidTr="00EB54B8">
        <w:tc>
          <w:tcPr>
            <w:tcW w:w="799" w:type="pct"/>
          </w:tcPr>
          <w:p w:rsidR="0049289E" w:rsidRPr="0049289E" w:rsidRDefault="0049289E" w:rsidP="0049289E">
            <w:pPr>
              <w:pStyle w:val="ConsPlusNormal"/>
            </w:pPr>
            <w:r w:rsidRPr="0049289E">
              <w:t>...</w:t>
            </w:r>
          </w:p>
        </w:tc>
        <w:tc>
          <w:tcPr>
            <w:tcW w:w="849" w:type="pct"/>
          </w:tcPr>
          <w:p w:rsidR="0049289E" w:rsidRPr="0049289E" w:rsidRDefault="0049289E" w:rsidP="0049289E">
            <w:pPr>
              <w:pStyle w:val="ConsPlusNormal"/>
            </w:pPr>
          </w:p>
        </w:tc>
        <w:tc>
          <w:tcPr>
            <w:tcW w:w="624" w:type="pct"/>
          </w:tcPr>
          <w:p w:rsidR="0049289E" w:rsidRPr="0049289E" w:rsidRDefault="0049289E" w:rsidP="0049289E">
            <w:pPr>
              <w:pStyle w:val="ConsPlusNormal"/>
            </w:pPr>
          </w:p>
        </w:tc>
        <w:tc>
          <w:tcPr>
            <w:tcW w:w="799" w:type="pct"/>
          </w:tcPr>
          <w:p w:rsidR="0049289E" w:rsidRPr="0049289E" w:rsidRDefault="0049289E" w:rsidP="0049289E">
            <w:pPr>
              <w:pStyle w:val="ConsPlusNormal"/>
            </w:pPr>
          </w:p>
        </w:tc>
        <w:tc>
          <w:tcPr>
            <w:tcW w:w="624" w:type="pct"/>
          </w:tcPr>
          <w:p w:rsidR="0049289E" w:rsidRPr="0049289E" w:rsidRDefault="0049289E" w:rsidP="0049289E">
            <w:pPr>
              <w:pStyle w:val="ConsPlusNormal"/>
            </w:pPr>
          </w:p>
        </w:tc>
        <w:tc>
          <w:tcPr>
            <w:tcW w:w="531" w:type="pct"/>
          </w:tcPr>
          <w:p w:rsidR="0049289E" w:rsidRPr="0049289E" w:rsidRDefault="0049289E" w:rsidP="0049289E">
            <w:pPr>
              <w:pStyle w:val="ConsPlusNormal"/>
            </w:pPr>
          </w:p>
        </w:tc>
        <w:tc>
          <w:tcPr>
            <w:tcW w:w="774" w:type="pct"/>
          </w:tcPr>
          <w:p w:rsidR="0049289E" w:rsidRPr="0049289E" w:rsidRDefault="0049289E" w:rsidP="0049289E">
            <w:pPr>
              <w:pStyle w:val="ConsPlusNormal"/>
            </w:pPr>
          </w:p>
        </w:tc>
      </w:tr>
      <w:tr w:rsidR="0049289E" w:rsidRPr="0049289E" w:rsidTr="00EB54B8">
        <w:tc>
          <w:tcPr>
            <w:tcW w:w="2272" w:type="pct"/>
            <w:gridSpan w:val="3"/>
          </w:tcPr>
          <w:p w:rsidR="0049289E" w:rsidRPr="0049289E" w:rsidRDefault="0049289E" w:rsidP="0049289E">
            <w:pPr>
              <w:pStyle w:val="ConsPlusNormal"/>
            </w:pPr>
            <w:r w:rsidRPr="0049289E">
              <w:t>Итого:</w:t>
            </w:r>
          </w:p>
        </w:tc>
        <w:tc>
          <w:tcPr>
            <w:tcW w:w="799" w:type="pct"/>
          </w:tcPr>
          <w:p w:rsidR="0049289E" w:rsidRPr="0049289E" w:rsidRDefault="0049289E" w:rsidP="0049289E">
            <w:pPr>
              <w:pStyle w:val="ConsPlusNormal"/>
              <w:jc w:val="right"/>
            </w:pPr>
          </w:p>
        </w:tc>
        <w:tc>
          <w:tcPr>
            <w:tcW w:w="624" w:type="pct"/>
          </w:tcPr>
          <w:p w:rsidR="0049289E" w:rsidRPr="0049289E" w:rsidRDefault="0049289E" w:rsidP="0049289E">
            <w:pPr>
              <w:pStyle w:val="ConsPlusNormal"/>
              <w:jc w:val="right"/>
            </w:pPr>
          </w:p>
        </w:tc>
        <w:tc>
          <w:tcPr>
            <w:tcW w:w="531" w:type="pct"/>
          </w:tcPr>
          <w:p w:rsidR="0049289E" w:rsidRPr="0049289E" w:rsidRDefault="0049289E" w:rsidP="0049289E">
            <w:pPr>
              <w:pStyle w:val="ConsPlusNormal"/>
              <w:jc w:val="right"/>
            </w:pPr>
            <w:r w:rsidRPr="0049289E">
              <w:t>x</w:t>
            </w:r>
          </w:p>
        </w:tc>
        <w:tc>
          <w:tcPr>
            <w:tcW w:w="774" w:type="pct"/>
          </w:tcPr>
          <w:p w:rsidR="0049289E" w:rsidRPr="0049289E" w:rsidRDefault="0049289E" w:rsidP="0049289E">
            <w:pPr>
              <w:pStyle w:val="ConsPlusNormal"/>
              <w:jc w:val="right"/>
            </w:pPr>
          </w:p>
        </w:tc>
      </w:tr>
    </w:tbl>
    <w:p w:rsidR="0049289E" w:rsidRPr="0049289E" w:rsidRDefault="0049289E" w:rsidP="0049289E">
      <w:pPr>
        <w:pStyle w:val="ConsPlusNormal"/>
        <w:sectPr w:rsidR="0049289E" w:rsidRPr="0049289E">
          <w:pgSz w:w="16838" w:h="11905" w:orient="landscape"/>
          <w:pgMar w:top="1701" w:right="1134" w:bottom="850" w:left="1134" w:header="0" w:footer="0" w:gutter="0"/>
          <w:cols w:space="720"/>
          <w:titlePg/>
        </w:sectPr>
      </w:pPr>
    </w:p>
    <w:p w:rsidR="0049289E" w:rsidRPr="0049289E" w:rsidRDefault="0049289E" w:rsidP="0049289E">
      <w:pPr>
        <w:pStyle w:val="ConsPlusNormal"/>
        <w:ind w:firstLine="540"/>
        <w:jc w:val="both"/>
      </w:pPr>
      <w:r w:rsidRPr="0049289E">
        <w:lastRenderedPageBreak/>
        <w:t>--------------------------------</w:t>
      </w:r>
    </w:p>
    <w:p w:rsidR="0049289E" w:rsidRPr="0049289E" w:rsidRDefault="0049289E" w:rsidP="0049289E">
      <w:pPr>
        <w:pStyle w:val="ConsPlusNormal"/>
        <w:ind w:firstLine="540"/>
        <w:jc w:val="both"/>
      </w:pPr>
      <w:bookmarkStart w:id="139" w:name="P4819"/>
      <w:bookmarkEnd w:id="139"/>
      <w:r w:rsidRPr="0049289E">
        <w:t>&lt;**&gt; - в соответствии с приложением 25 к постановлению Правительства Ханты-Мансийского автономного округа - Югры от 30.12.2021 N 637-п "О мерах по реализации государственной программы Ханты-Мансийского автономного округа - Югры "Развитие агропромышленного комплекса"</w:t>
      </w:r>
    </w:p>
    <w:p w:rsidR="0049289E" w:rsidRPr="0049289E" w:rsidRDefault="0049289E" w:rsidP="0049289E">
      <w:pPr>
        <w:pStyle w:val="ConsPlusNormal"/>
        <w:ind w:firstLine="540"/>
        <w:jc w:val="both"/>
      </w:pPr>
    </w:p>
    <w:p w:rsidR="0049289E" w:rsidRPr="0049289E" w:rsidRDefault="0049289E" w:rsidP="0049289E">
      <w:pPr>
        <w:pStyle w:val="ConsPlusNonformat"/>
        <w:jc w:val="both"/>
      </w:pPr>
      <w:r w:rsidRPr="0049289E">
        <w:t xml:space="preserve">    Уполномоченное лицо</w:t>
      </w:r>
    </w:p>
    <w:p w:rsidR="0049289E" w:rsidRPr="0049289E" w:rsidRDefault="0049289E" w:rsidP="0049289E">
      <w:pPr>
        <w:pStyle w:val="ConsPlusNonformat"/>
        <w:jc w:val="both"/>
      </w:pPr>
      <w:r w:rsidRPr="0049289E">
        <w:t xml:space="preserve">    получателя субсидии _________________ _________________________________</w:t>
      </w:r>
    </w:p>
    <w:p w:rsidR="0049289E" w:rsidRPr="0049289E" w:rsidRDefault="0049289E" w:rsidP="0049289E">
      <w:pPr>
        <w:pStyle w:val="ConsPlusNonformat"/>
        <w:jc w:val="both"/>
      </w:pPr>
      <w:r w:rsidRPr="0049289E">
        <w:t xml:space="preserve">    (участника </w:t>
      </w:r>
      <w:proofErr w:type="gramStart"/>
      <w:r w:rsidRPr="0049289E">
        <w:t xml:space="preserve">отбора)   </w:t>
      </w:r>
      <w:proofErr w:type="gramEnd"/>
      <w:r w:rsidRPr="0049289E">
        <w:t xml:space="preserve">   (подпись)       ФИО (последнее - при наличии)</w:t>
      </w:r>
    </w:p>
    <w:p w:rsidR="0049289E" w:rsidRPr="0049289E" w:rsidRDefault="0049289E" w:rsidP="0049289E">
      <w:pPr>
        <w:pStyle w:val="ConsPlusNonformat"/>
        <w:jc w:val="both"/>
      </w:pPr>
    </w:p>
    <w:p w:rsidR="0049289E" w:rsidRPr="0049289E" w:rsidRDefault="0049289E" w:rsidP="0049289E">
      <w:pPr>
        <w:pStyle w:val="ConsPlusNonformat"/>
        <w:jc w:val="both"/>
      </w:pPr>
      <w:r w:rsidRPr="0049289E">
        <w:t xml:space="preserve">    Главный бухгалтер</w:t>
      </w:r>
    </w:p>
    <w:p w:rsidR="0049289E" w:rsidRPr="0049289E" w:rsidRDefault="0049289E" w:rsidP="0049289E">
      <w:pPr>
        <w:pStyle w:val="ConsPlusNonformat"/>
        <w:jc w:val="both"/>
      </w:pPr>
      <w:r w:rsidRPr="0049289E">
        <w:t xml:space="preserve">    получателя субсидии _________________ _________________________________</w:t>
      </w:r>
    </w:p>
    <w:p w:rsidR="0049289E" w:rsidRPr="0049289E" w:rsidRDefault="0049289E" w:rsidP="0049289E">
      <w:pPr>
        <w:pStyle w:val="ConsPlusNonformat"/>
        <w:jc w:val="both"/>
      </w:pPr>
      <w:r w:rsidRPr="0049289E">
        <w:t xml:space="preserve">    (участника </w:t>
      </w:r>
      <w:proofErr w:type="gramStart"/>
      <w:r w:rsidRPr="0049289E">
        <w:t xml:space="preserve">отбора)   </w:t>
      </w:r>
      <w:proofErr w:type="gramEnd"/>
      <w:r w:rsidRPr="0049289E">
        <w:t xml:space="preserve">   (подпись)       ФИО (последнее - при наличии)</w:t>
      </w:r>
    </w:p>
    <w:p w:rsidR="0049289E" w:rsidRPr="0049289E" w:rsidRDefault="0049289E" w:rsidP="0049289E">
      <w:pPr>
        <w:pStyle w:val="ConsPlusNonformat"/>
        <w:jc w:val="both"/>
      </w:pPr>
    </w:p>
    <w:p w:rsidR="0049289E" w:rsidRPr="0049289E" w:rsidRDefault="0049289E" w:rsidP="0049289E">
      <w:pPr>
        <w:pStyle w:val="ConsPlusNonformat"/>
        <w:jc w:val="both"/>
      </w:pPr>
      <w:r w:rsidRPr="0049289E">
        <w:t xml:space="preserve">    "_____" ____________ 20___ года</w:t>
      </w:r>
    </w:p>
    <w:p w:rsidR="0049289E" w:rsidRPr="0049289E" w:rsidRDefault="0049289E" w:rsidP="0049289E">
      <w:pPr>
        <w:pStyle w:val="ConsPlusNonformat"/>
        <w:jc w:val="both"/>
      </w:pPr>
    </w:p>
    <w:p w:rsidR="0049289E" w:rsidRPr="0049289E" w:rsidRDefault="0049289E" w:rsidP="0049289E">
      <w:pPr>
        <w:pStyle w:val="ConsPlusNonformat"/>
        <w:jc w:val="both"/>
      </w:pPr>
      <w:r w:rsidRPr="0049289E">
        <w:t xml:space="preserve">    М.П. (при наличии)</w:t>
      </w:r>
    </w:p>
    <w:p w:rsidR="0049289E" w:rsidRPr="0049289E" w:rsidRDefault="0049289E" w:rsidP="0049289E">
      <w:pPr>
        <w:pStyle w:val="ConsPlusNormal"/>
      </w:pPr>
    </w:p>
    <w:p w:rsidR="0049289E" w:rsidRPr="0049289E" w:rsidRDefault="0049289E" w:rsidP="0049289E">
      <w:pPr>
        <w:pStyle w:val="ConsPlusNormal"/>
      </w:pPr>
    </w:p>
    <w:p w:rsidR="0049289E" w:rsidRDefault="0049289E" w:rsidP="0049289E">
      <w:pPr>
        <w:pStyle w:val="ConsPlusNormal"/>
      </w:pPr>
    </w:p>
    <w:p w:rsidR="00EB54B8" w:rsidRDefault="00EB54B8" w:rsidP="0049289E">
      <w:pPr>
        <w:pStyle w:val="ConsPlusNormal"/>
      </w:pPr>
    </w:p>
    <w:p w:rsidR="00EB54B8" w:rsidRDefault="00EB54B8" w:rsidP="0049289E">
      <w:pPr>
        <w:pStyle w:val="ConsPlusNormal"/>
      </w:pPr>
    </w:p>
    <w:p w:rsidR="00EB54B8" w:rsidRDefault="00EB54B8" w:rsidP="0049289E">
      <w:pPr>
        <w:pStyle w:val="ConsPlusNormal"/>
      </w:pPr>
    </w:p>
    <w:p w:rsidR="00EB54B8" w:rsidRDefault="00EB54B8" w:rsidP="0049289E">
      <w:pPr>
        <w:pStyle w:val="ConsPlusNormal"/>
      </w:pPr>
    </w:p>
    <w:p w:rsidR="00EB54B8" w:rsidRDefault="00EB54B8" w:rsidP="0049289E">
      <w:pPr>
        <w:pStyle w:val="ConsPlusNormal"/>
      </w:pPr>
    </w:p>
    <w:p w:rsidR="00EB54B8" w:rsidRDefault="00EB54B8" w:rsidP="0049289E">
      <w:pPr>
        <w:pStyle w:val="ConsPlusNormal"/>
      </w:pPr>
    </w:p>
    <w:p w:rsidR="00EB54B8" w:rsidRDefault="00EB54B8" w:rsidP="0049289E">
      <w:pPr>
        <w:pStyle w:val="ConsPlusNormal"/>
      </w:pPr>
    </w:p>
    <w:p w:rsidR="00EB54B8" w:rsidRDefault="00EB54B8" w:rsidP="0049289E">
      <w:pPr>
        <w:pStyle w:val="ConsPlusNormal"/>
      </w:pPr>
    </w:p>
    <w:p w:rsidR="00EB54B8" w:rsidRDefault="00EB54B8" w:rsidP="0049289E">
      <w:pPr>
        <w:pStyle w:val="ConsPlusNormal"/>
      </w:pPr>
    </w:p>
    <w:p w:rsidR="00EB54B8" w:rsidRDefault="00EB54B8" w:rsidP="0049289E">
      <w:pPr>
        <w:pStyle w:val="ConsPlusNormal"/>
      </w:pPr>
    </w:p>
    <w:p w:rsidR="00EB54B8" w:rsidRDefault="00EB54B8" w:rsidP="0049289E">
      <w:pPr>
        <w:pStyle w:val="ConsPlusNormal"/>
      </w:pPr>
    </w:p>
    <w:p w:rsidR="00EB54B8" w:rsidRDefault="00EB54B8" w:rsidP="0049289E">
      <w:pPr>
        <w:pStyle w:val="ConsPlusNormal"/>
      </w:pPr>
    </w:p>
    <w:p w:rsidR="00EB54B8" w:rsidRDefault="00EB54B8" w:rsidP="0049289E">
      <w:pPr>
        <w:pStyle w:val="ConsPlusNormal"/>
      </w:pPr>
    </w:p>
    <w:p w:rsidR="00EB54B8" w:rsidRDefault="00EB54B8" w:rsidP="0049289E">
      <w:pPr>
        <w:pStyle w:val="ConsPlusNormal"/>
      </w:pPr>
    </w:p>
    <w:p w:rsidR="00EB54B8" w:rsidRDefault="00EB54B8" w:rsidP="0049289E">
      <w:pPr>
        <w:pStyle w:val="ConsPlusNormal"/>
      </w:pPr>
    </w:p>
    <w:p w:rsidR="00EB54B8" w:rsidRDefault="00EB54B8" w:rsidP="0049289E">
      <w:pPr>
        <w:pStyle w:val="ConsPlusNormal"/>
      </w:pPr>
    </w:p>
    <w:p w:rsidR="00EB54B8" w:rsidRDefault="00EB54B8" w:rsidP="0049289E">
      <w:pPr>
        <w:pStyle w:val="ConsPlusNormal"/>
      </w:pPr>
    </w:p>
    <w:p w:rsidR="00EB54B8" w:rsidRDefault="00EB54B8" w:rsidP="0049289E">
      <w:pPr>
        <w:pStyle w:val="ConsPlusNormal"/>
      </w:pPr>
    </w:p>
    <w:p w:rsidR="00EB54B8" w:rsidRDefault="00EB54B8" w:rsidP="0049289E">
      <w:pPr>
        <w:pStyle w:val="ConsPlusNormal"/>
      </w:pPr>
    </w:p>
    <w:p w:rsidR="00EB54B8" w:rsidRDefault="00EB54B8" w:rsidP="0049289E">
      <w:pPr>
        <w:pStyle w:val="ConsPlusNormal"/>
      </w:pPr>
    </w:p>
    <w:p w:rsidR="00EB54B8" w:rsidRDefault="00EB54B8" w:rsidP="0049289E">
      <w:pPr>
        <w:pStyle w:val="ConsPlusNormal"/>
      </w:pPr>
    </w:p>
    <w:p w:rsidR="00EB54B8" w:rsidRDefault="00EB54B8" w:rsidP="0049289E">
      <w:pPr>
        <w:pStyle w:val="ConsPlusNormal"/>
      </w:pPr>
    </w:p>
    <w:p w:rsidR="00EB54B8" w:rsidRDefault="00EB54B8" w:rsidP="0049289E">
      <w:pPr>
        <w:pStyle w:val="ConsPlusNormal"/>
      </w:pPr>
    </w:p>
    <w:p w:rsidR="00EB54B8" w:rsidRDefault="00EB54B8" w:rsidP="0049289E">
      <w:pPr>
        <w:pStyle w:val="ConsPlusNormal"/>
      </w:pPr>
    </w:p>
    <w:p w:rsidR="00EB54B8" w:rsidRDefault="00EB54B8" w:rsidP="0049289E">
      <w:pPr>
        <w:pStyle w:val="ConsPlusNormal"/>
      </w:pPr>
    </w:p>
    <w:p w:rsidR="00EB54B8" w:rsidRDefault="00EB54B8" w:rsidP="0049289E">
      <w:pPr>
        <w:pStyle w:val="ConsPlusNormal"/>
      </w:pPr>
    </w:p>
    <w:p w:rsidR="00EB54B8" w:rsidRDefault="00EB54B8" w:rsidP="0049289E">
      <w:pPr>
        <w:pStyle w:val="ConsPlusNormal"/>
      </w:pPr>
    </w:p>
    <w:p w:rsidR="00EB54B8" w:rsidRDefault="00EB54B8" w:rsidP="0049289E">
      <w:pPr>
        <w:pStyle w:val="ConsPlusNormal"/>
      </w:pPr>
    </w:p>
    <w:p w:rsidR="00EB54B8" w:rsidRDefault="00EB54B8" w:rsidP="0049289E">
      <w:pPr>
        <w:pStyle w:val="ConsPlusNormal"/>
      </w:pPr>
    </w:p>
    <w:p w:rsidR="00EB54B8" w:rsidRDefault="00EB54B8" w:rsidP="0049289E">
      <w:pPr>
        <w:pStyle w:val="ConsPlusNormal"/>
      </w:pPr>
    </w:p>
    <w:p w:rsidR="00EB54B8" w:rsidRDefault="00EB54B8" w:rsidP="0049289E">
      <w:pPr>
        <w:pStyle w:val="ConsPlusNormal"/>
      </w:pPr>
    </w:p>
    <w:p w:rsidR="00EB54B8" w:rsidRDefault="00EB54B8" w:rsidP="0049289E">
      <w:pPr>
        <w:pStyle w:val="ConsPlusNormal"/>
      </w:pPr>
    </w:p>
    <w:p w:rsidR="00EB54B8" w:rsidRPr="0049289E" w:rsidRDefault="00EB54B8" w:rsidP="0049289E">
      <w:pPr>
        <w:pStyle w:val="ConsPlusNormal"/>
      </w:pPr>
    </w:p>
    <w:p w:rsidR="0049289E" w:rsidRPr="0049289E" w:rsidRDefault="0049289E" w:rsidP="0049289E">
      <w:pPr>
        <w:pStyle w:val="ConsPlusNormal"/>
      </w:pPr>
    </w:p>
    <w:p w:rsidR="0049289E" w:rsidRPr="0049289E" w:rsidRDefault="0049289E" w:rsidP="0049289E">
      <w:pPr>
        <w:pStyle w:val="ConsPlusNormal"/>
      </w:pPr>
    </w:p>
    <w:p w:rsidR="0049289E" w:rsidRPr="0049289E" w:rsidRDefault="0049289E" w:rsidP="0049289E">
      <w:pPr>
        <w:pStyle w:val="ConsPlusNormal"/>
        <w:jc w:val="right"/>
        <w:outlineLvl w:val="1"/>
      </w:pPr>
      <w:r w:rsidRPr="0049289E">
        <w:lastRenderedPageBreak/>
        <w:t>Приложение 5</w:t>
      </w:r>
    </w:p>
    <w:p w:rsidR="0049289E" w:rsidRPr="0049289E" w:rsidRDefault="0049289E" w:rsidP="0049289E">
      <w:pPr>
        <w:pStyle w:val="ConsPlusNormal"/>
        <w:jc w:val="right"/>
      </w:pPr>
      <w:r w:rsidRPr="0049289E">
        <w:t>к Порядку</w:t>
      </w:r>
    </w:p>
    <w:p w:rsidR="0049289E" w:rsidRPr="0049289E" w:rsidRDefault="0049289E" w:rsidP="0049289E">
      <w:pPr>
        <w:pStyle w:val="ConsPlusNormal"/>
        <w:jc w:val="right"/>
      </w:pPr>
      <w:r w:rsidRPr="0049289E">
        <w:t>предоставления субсидий на поддержку растениеводства,</w:t>
      </w:r>
    </w:p>
    <w:p w:rsidR="0049289E" w:rsidRPr="0049289E" w:rsidRDefault="0049289E" w:rsidP="0049289E">
      <w:pPr>
        <w:pStyle w:val="ConsPlusNormal"/>
        <w:jc w:val="right"/>
      </w:pPr>
      <w:r w:rsidRPr="0049289E">
        <w:t xml:space="preserve">животноводства, </w:t>
      </w:r>
      <w:proofErr w:type="spellStart"/>
      <w:r w:rsidRPr="0049289E">
        <w:t>рыбохозяйственного</w:t>
      </w:r>
      <w:proofErr w:type="spellEnd"/>
      <w:r w:rsidRPr="0049289E">
        <w:t xml:space="preserve"> комплекса</w:t>
      </w:r>
    </w:p>
    <w:p w:rsidR="0049289E" w:rsidRPr="0049289E" w:rsidRDefault="0049289E" w:rsidP="0049289E">
      <w:pPr>
        <w:pStyle w:val="ConsPlusNormal"/>
        <w:jc w:val="right"/>
      </w:pPr>
      <w:r w:rsidRPr="0049289E">
        <w:t>и деятельности по заготовке и переработке дикоросов</w:t>
      </w:r>
    </w:p>
    <w:p w:rsidR="0049289E" w:rsidRPr="0049289E" w:rsidRDefault="0049289E" w:rsidP="0049289E">
      <w:pPr>
        <w:pStyle w:val="ConsPlusNormal"/>
      </w:pPr>
    </w:p>
    <w:p w:rsidR="0049289E" w:rsidRPr="0049289E" w:rsidRDefault="0049289E" w:rsidP="0049289E">
      <w:pPr>
        <w:pStyle w:val="ConsPlusNormal"/>
        <w:jc w:val="right"/>
        <w:outlineLvl w:val="2"/>
      </w:pPr>
      <w:r w:rsidRPr="0049289E">
        <w:t>Форма 1</w:t>
      </w:r>
    </w:p>
    <w:p w:rsidR="0049289E" w:rsidRPr="0049289E" w:rsidRDefault="0049289E" w:rsidP="0049289E">
      <w:pPr>
        <w:pStyle w:val="ConsPlusNormal"/>
      </w:pPr>
    </w:p>
    <w:p w:rsidR="0049289E" w:rsidRPr="0049289E" w:rsidRDefault="0049289E" w:rsidP="0049289E">
      <w:pPr>
        <w:pStyle w:val="ConsPlusNormal"/>
        <w:jc w:val="center"/>
      </w:pPr>
      <w:bookmarkStart w:id="140" w:name="P4845"/>
      <w:bookmarkEnd w:id="140"/>
      <w:r w:rsidRPr="0049289E">
        <w:t>Справка-расчет</w:t>
      </w:r>
    </w:p>
    <w:p w:rsidR="0049289E" w:rsidRPr="0049289E" w:rsidRDefault="0049289E" w:rsidP="0049289E">
      <w:pPr>
        <w:pStyle w:val="ConsPlusNormal"/>
        <w:jc w:val="center"/>
      </w:pPr>
      <w:r w:rsidRPr="0049289E">
        <w:t>субсидии на заготовку и (или) переработку дикоросов</w:t>
      </w:r>
    </w:p>
    <w:p w:rsidR="0049289E" w:rsidRPr="0049289E" w:rsidRDefault="0049289E" w:rsidP="0049289E">
      <w:pPr>
        <w:pStyle w:val="ConsPlusNormal"/>
        <w:jc w:val="center"/>
      </w:pPr>
      <w:r w:rsidRPr="0049289E">
        <w:t>за _____________________________</w:t>
      </w:r>
    </w:p>
    <w:p w:rsidR="0049289E" w:rsidRPr="0049289E" w:rsidRDefault="0049289E" w:rsidP="0049289E">
      <w:pPr>
        <w:pStyle w:val="ConsPlusNormal"/>
        <w:jc w:val="center"/>
      </w:pPr>
      <w:r w:rsidRPr="0049289E">
        <w:t>(отчетный период)</w:t>
      </w:r>
    </w:p>
    <w:p w:rsidR="0049289E" w:rsidRPr="0049289E" w:rsidRDefault="0049289E" w:rsidP="0049289E">
      <w:pPr>
        <w:pStyle w:val="ConsPlusNormal"/>
        <w:jc w:val="center"/>
      </w:pPr>
      <w:r w:rsidRPr="0049289E">
        <w:t>____________________________________________________________</w:t>
      </w:r>
    </w:p>
    <w:p w:rsidR="0049289E" w:rsidRPr="0049289E" w:rsidRDefault="0049289E" w:rsidP="0049289E">
      <w:pPr>
        <w:pStyle w:val="ConsPlusNormal"/>
        <w:jc w:val="center"/>
      </w:pPr>
      <w:r w:rsidRPr="0049289E">
        <w:t>наименование юридического лица, крестьянского (фермерского)</w:t>
      </w:r>
    </w:p>
    <w:p w:rsidR="0049289E" w:rsidRPr="0049289E" w:rsidRDefault="0049289E" w:rsidP="0049289E">
      <w:pPr>
        <w:pStyle w:val="ConsPlusNormal"/>
        <w:jc w:val="center"/>
      </w:pPr>
      <w:r w:rsidRPr="0049289E">
        <w:t>хозяйства, индивидуального предпринимателя</w:t>
      </w:r>
    </w:p>
    <w:p w:rsidR="0049289E" w:rsidRPr="0049289E" w:rsidRDefault="0049289E" w:rsidP="0049289E">
      <w:pPr>
        <w:pStyle w:val="ConsPlusNormal"/>
        <w:jc w:val="center"/>
      </w:pPr>
    </w:p>
    <w:p w:rsidR="0049289E" w:rsidRPr="0049289E" w:rsidRDefault="0049289E" w:rsidP="0049289E">
      <w:pPr>
        <w:pStyle w:val="ConsPlusNormal"/>
        <w:ind w:firstLine="540"/>
        <w:jc w:val="both"/>
      </w:pPr>
      <w:r w:rsidRPr="0049289E">
        <w:t>Затраты на заготовку и (или) переработку дикоросов</w:t>
      </w:r>
    </w:p>
    <w:p w:rsidR="0049289E" w:rsidRPr="0049289E" w:rsidRDefault="0049289E" w:rsidP="0049289E">
      <w:pPr>
        <w:pStyle w:val="ConsPlusNormal"/>
        <w:ind w:firstLine="540"/>
        <w:jc w:val="both"/>
      </w:pPr>
    </w:p>
    <w:p w:rsidR="0049289E" w:rsidRPr="0049289E" w:rsidRDefault="0049289E" w:rsidP="0049289E">
      <w:pPr>
        <w:pStyle w:val="ConsPlusNormal"/>
        <w:sectPr w:rsidR="0049289E" w:rsidRPr="0049289E">
          <w:pgSz w:w="11905" w:h="16838"/>
          <w:pgMar w:top="1134" w:right="850" w:bottom="1134" w:left="1701" w:header="0" w:footer="0" w:gutter="0"/>
          <w:cols w:space="720"/>
          <w:titlePg/>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2904"/>
        <w:gridCol w:w="1983"/>
        <w:gridCol w:w="2178"/>
        <w:gridCol w:w="1817"/>
        <w:gridCol w:w="2309"/>
        <w:gridCol w:w="1654"/>
        <w:gridCol w:w="1715"/>
      </w:tblGrid>
      <w:tr w:rsidR="0049289E" w:rsidRPr="0049289E" w:rsidTr="00EB54B8">
        <w:tc>
          <w:tcPr>
            <w:tcW w:w="997" w:type="pct"/>
            <w:vMerge w:val="restart"/>
          </w:tcPr>
          <w:p w:rsidR="0049289E" w:rsidRPr="0049289E" w:rsidRDefault="0049289E" w:rsidP="0049289E">
            <w:pPr>
              <w:pStyle w:val="ConsPlusNormal"/>
              <w:jc w:val="center"/>
            </w:pPr>
            <w:r w:rsidRPr="0049289E">
              <w:lastRenderedPageBreak/>
              <w:t>Наименование поставщика товаров, работ услуг</w:t>
            </w:r>
          </w:p>
        </w:tc>
        <w:tc>
          <w:tcPr>
            <w:tcW w:w="681" w:type="pct"/>
            <w:vMerge w:val="restart"/>
          </w:tcPr>
          <w:p w:rsidR="0049289E" w:rsidRPr="0049289E" w:rsidRDefault="0049289E" w:rsidP="0049289E">
            <w:pPr>
              <w:pStyle w:val="ConsPlusNormal"/>
              <w:jc w:val="center"/>
            </w:pPr>
            <w:r w:rsidRPr="0049289E">
              <w:t>Направление затрат &lt;*&gt;</w:t>
            </w:r>
          </w:p>
        </w:tc>
        <w:tc>
          <w:tcPr>
            <w:tcW w:w="1372" w:type="pct"/>
            <w:gridSpan w:val="2"/>
          </w:tcPr>
          <w:p w:rsidR="0049289E" w:rsidRPr="0049289E" w:rsidRDefault="0049289E" w:rsidP="0049289E">
            <w:pPr>
              <w:pStyle w:val="ConsPlusNormal"/>
              <w:jc w:val="center"/>
            </w:pPr>
            <w:r w:rsidRPr="0049289E">
              <w:t>Документ основание</w:t>
            </w:r>
          </w:p>
        </w:tc>
        <w:tc>
          <w:tcPr>
            <w:tcW w:w="1361" w:type="pct"/>
            <w:gridSpan w:val="2"/>
          </w:tcPr>
          <w:p w:rsidR="0049289E" w:rsidRPr="0049289E" w:rsidRDefault="0049289E" w:rsidP="0049289E">
            <w:pPr>
              <w:pStyle w:val="ConsPlusNormal"/>
              <w:jc w:val="center"/>
            </w:pPr>
            <w:r w:rsidRPr="0049289E">
              <w:t>Платежный документ</w:t>
            </w:r>
          </w:p>
        </w:tc>
        <w:tc>
          <w:tcPr>
            <w:tcW w:w="590" w:type="pct"/>
            <w:vMerge w:val="restart"/>
          </w:tcPr>
          <w:p w:rsidR="0049289E" w:rsidRPr="0049289E" w:rsidRDefault="0049289E" w:rsidP="0049289E">
            <w:pPr>
              <w:pStyle w:val="ConsPlusNormal"/>
              <w:jc w:val="center"/>
            </w:pPr>
            <w:r w:rsidRPr="0049289E">
              <w:t>Сумма субсидии, рублей</w:t>
            </w:r>
          </w:p>
        </w:tc>
      </w:tr>
      <w:tr w:rsidR="0049289E" w:rsidRPr="0049289E" w:rsidTr="00EB54B8">
        <w:tc>
          <w:tcPr>
            <w:tcW w:w="997" w:type="pct"/>
            <w:vMerge/>
          </w:tcPr>
          <w:p w:rsidR="0049289E" w:rsidRPr="0049289E" w:rsidRDefault="0049289E" w:rsidP="0049289E">
            <w:pPr>
              <w:pStyle w:val="ConsPlusNormal"/>
            </w:pPr>
          </w:p>
        </w:tc>
        <w:tc>
          <w:tcPr>
            <w:tcW w:w="681" w:type="pct"/>
            <w:vMerge/>
          </w:tcPr>
          <w:p w:rsidR="0049289E" w:rsidRPr="0049289E" w:rsidRDefault="0049289E" w:rsidP="0049289E">
            <w:pPr>
              <w:pStyle w:val="ConsPlusNormal"/>
            </w:pPr>
          </w:p>
        </w:tc>
        <w:tc>
          <w:tcPr>
            <w:tcW w:w="748" w:type="pct"/>
          </w:tcPr>
          <w:p w:rsidR="0049289E" w:rsidRPr="0049289E" w:rsidRDefault="0049289E" w:rsidP="0049289E">
            <w:pPr>
              <w:pStyle w:val="ConsPlusNormal"/>
              <w:jc w:val="center"/>
            </w:pPr>
            <w:r w:rsidRPr="0049289E">
              <w:t>наименование,</w:t>
            </w:r>
          </w:p>
          <w:p w:rsidR="0049289E" w:rsidRPr="0049289E" w:rsidRDefault="0049289E" w:rsidP="0049289E">
            <w:pPr>
              <w:pStyle w:val="ConsPlusNormal"/>
              <w:jc w:val="center"/>
            </w:pPr>
            <w:r w:rsidRPr="0049289E">
              <w:t>дата и номер</w:t>
            </w:r>
          </w:p>
        </w:tc>
        <w:tc>
          <w:tcPr>
            <w:tcW w:w="624" w:type="pct"/>
          </w:tcPr>
          <w:p w:rsidR="0049289E" w:rsidRPr="0049289E" w:rsidRDefault="0049289E" w:rsidP="0049289E">
            <w:pPr>
              <w:pStyle w:val="ConsPlusNormal"/>
              <w:jc w:val="center"/>
            </w:pPr>
            <w:r w:rsidRPr="0049289E">
              <w:t>сумма,</w:t>
            </w:r>
          </w:p>
          <w:p w:rsidR="0049289E" w:rsidRPr="0049289E" w:rsidRDefault="0049289E" w:rsidP="0049289E">
            <w:pPr>
              <w:pStyle w:val="ConsPlusNormal"/>
              <w:jc w:val="center"/>
            </w:pPr>
            <w:r w:rsidRPr="0049289E">
              <w:t>рублей</w:t>
            </w:r>
          </w:p>
        </w:tc>
        <w:tc>
          <w:tcPr>
            <w:tcW w:w="793" w:type="pct"/>
          </w:tcPr>
          <w:p w:rsidR="0049289E" w:rsidRPr="0049289E" w:rsidRDefault="0049289E" w:rsidP="0049289E">
            <w:pPr>
              <w:pStyle w:val="ConsPlusNormal"/>
              <w:jc w:val="center"/>
            </w:pPr>
            <w:r w:rsidRPr="0049289E">
              <w:t>наименование,</w:t>
            </w:r>
          </w:p>
          <w:p w:rsidR="0049289E" w:rsidRPr="0049289E" w:rsidRDefault="0049289E" w:rsidP="0049289E">
            <w:pPr>
              <w:pStyle w:val="ConsPlusNormal"/>
              <w:jc w:val="center"/>
            </w:pPr>
            <w:r w:rsidRPr="0049289E">
              <w:t>дата и номер</w:t>
            </w:r>
          </w:p>
        </w:tc>
        <w:tc>
          <w:tcPr>
            <w:tcW w:w="567" w:type="pct"/>
          </w:tcPr>
          <w:p w:rsidR="0049289E" w:rsidRPr="0049289E" w:rsidRDefault="0049289E" w:rsidP="0049289E">
            <w:pPr>
              <w:pStyle w:val="ConsPlusNormal"/>
              <w:jc w:val="center"/>
            </w:pPr>
            <w:r w:rsidRPr="0049289E">
              <w:t>сумма,</w:t>
            </w:r>
          </w:p>
          <w:p w:rsidR="0049289E" w:rsidRPr="0049289E" w:rsidRDefault="0049289E" w:rsidP="0049289E">
            <w:pPr>
              <w:pStyle w:val="ConsPlusNormal"/>
              <w:jc w:val="center"/>
            </w:pPr>
            <w:r w:rsidRPr="0049289E">
              <w:t>рублей</w:t>
            </w:r>
          </w:p>
        </w:tc>
        <w:tc>
          <w:tcPr>
            <w:tcW w:w="590" w:type="pct"/>
            <w:vMerge/>
          </w:tcPr>
          <w:p w:rsidR="0049289E" w:rsidRPr="0049289E" w:rsidRDefault="0049289E" w:rsidP="0049289E">
            <w:pPr>
              <w:pStyle w:val="ConsPlusNormal"/>
            </w:pPr>
          </w:p>
        </w:tc>
      </w:tr>
      <w:tr w:rsidR="0049289E" w:rsidRPr="0049289E" w:rsidTr="00EB54B8">
        <w:tc>
          <w:tcPr>
            <w:tcW w:w="997" w:type="pct"/>
          </w:tcPr>
          <w:p w:rsidR="0049289E" w:rsidRPr="0049289E" w:rsidRDefault="0049289E" w:rsidP="0049289E">
            <w:pPr>
              <w:pStyle w:val="ConsPlusNormal"/>
              <w:jc w:val="center"/>
            </w:pPr>
            <w:r w:rsidRPr="0049289E">
              <w:t>1</w:t>
            </w:r>
          </w:p>
        </w:tc>
        <w:tc>
          <w:tcPr>
            <w:tcW w:w="681" w:type="pct"/>
          </w:tcPr>
          <w:p w:rsidR="0049289E" w:rsidRPr="0049289E" w:rsidRDefault="0049289E" w:rsidP="0049289E">
            <w:pPr>
              <w:pStyle w:val="ConsPlusNormal"/>
              <w:jc w:val="center"/>
            </w:pPr>
            <w:r w:rsidRPr="0049289E">
              <w:t>2</w:t>
            </w:r>
          </w:p>
        </w:tc>
        <w:tc>
          <w:tcPr>
            <w:tcW w:w="748" w:type="pct"/>
          </w:tcPr>
          <w:p w:rsidR="0049289E" w:rsidRPr="0049289E" w:rsidRDefault="0049289E" w:rsidP="0049289E">
            <w:pPr>
              <w:pStyle w:val="ConsPlusNormal"/>
              <w:jc w:val="center"/>
            </w:pPr>
            <w:r w:rsidRPr="0049289E">
              <w:t>3</w:t>
            </w:r>
          </w:p>
        </w:tc>
        <w:tc>
          <w:tcPr>
            <w:tcW w:w="624" w:type="pct"/>
          </w:tcPr>
          <w:p w:rsidR="0049289E" w:rsidRPr="0049289E" w:rsidRDefault="0049289E" w:rsidP="0049289E">
            <w:pPr>
              <w:pStyle w:val="ConsPlusNormal"/>
              <w:jc w:val="center"/>
            </w:pPr>
            <w:r w:rsidRPr="0049289E">
              <w:t>4</w:t>
            </w:r>
          </w:p>
        </w:tc>
        <w:tc>
          <w:tcPr>
            <w:tcW w:w="793" w:type="pct"/>
          </w:tcPr>
          <w:p w:rsidR="0049289E" w:rsidRPr="0049289E" w:rsidRDefault="0049289E" w:rsidP="0049289E">
            <w:pPr>
              <w:pStyle w:val="ConsPlusNormal"/>
              <w:jc w:val="center"/>
            </w:pPr>
            <w:r w:rsidRPr="0049289E">
              <w:t>5</w:t>
            </w:r>
          </w:p>
        </w:tc>
        <w:tc>
          <w:tcPr>
            <w:tcW w:w="567" w:type="pct"/>
          </w:tcPr>
          <w:p w:rsidR="0049289E" w:rsidRPr="0049289E" w:rsidRDefault="0049289E" w:rsidP="0049289E">
            <w:pPr>
              <w:pStyle w:val="ConsPlusNormal"/>
              <w:jc w:val="center"/>
            </w:pPr>
            <w:r w:rsidRPr="0049289E">
              <w:t>6</w:t>
            </w:r>
          </w:p>
        </w:tc>
        <w:tc>
          <w:tcPr>
            <w:tcW w:w="590" w:type="pct"/>
          </w:tcPr>
          <w:p w:rsidR="0049289E" w:rsidRPr="0049289E" w:rsidRDefault="0049289E" w:rsidP="0049289E">
            <w:pPr>
              <w:pStyle w:val="ConsPlusNormal"/>
              <w:jc w:val="center"/>
            </w:pPr>
            <w:r w:rsidRPr="0049289E">
              <w:t>7</w:t>
            </w:r>
          </w:p>
        </w:tc>
      </w:tr>
      <w:tr w:rsidR="0049289E" w:rsidRPr="0049289E" w:rsidTr="00EB54B8">
        <w:tc>
          <w:tcPr>
            <w:tcW w:w="997" w:type="pct"/>
          </w:tcPr>
          <w:p w:rsidR="0049289E" w:rsidRPr="0049289E" w:rsidRDefault="0049289E" w:rsidP="0049289E">
            <w:pPr>
              <w:pStyle w:val="ConsPlusNormal"/>
            </w:pPr>
            <w:r w:rsidRPr="0049289E">
              <w:t>...</w:t>
            </w:r>
          </w:p>
        </w:tc>
        <w:tc>
          <w:tcPr>
            <w:tcW w:w="681" w:type="pct"/>
          </w:tcPr>
          <w:p w:rsidR="0049289E" w:rsidRPr="0049289E" w:rsidRDefault="0049289E" w:rsidP="0049289E">
            <w:pPr>
              <w:pStyle w:val="ConsPlusNormal"/>
            </w:pPr>
          </w:p>
        </w:tc>
        <w:tc>
          <w:tcPr>
            <w:tcW w:w="748" w:type="pct"/>
          </w:tcPr>
          <w:p w:rsidR="0049289E" w:rsidRPr="0049289E" w:rsidRDefault="0049289E" w:rsidP="0049289E">
            <w:pPr>
              <w:pStyle w:val="ConsPlusNormal"/>
            </w:pPr>
          </w:p>
        </w:tc>
        <w:tc>
          <w:tcPr>
            <w:tcW w:w="624" w:type="pct"/>
          </w:tcPr>
          <w:p w:rsidR="0049289E" w:rsidRPr="0049289E" w:rsidRDefault="0049289E" w:rsidP="0049289E">
            <w:pPr>
              <w:pStyle w:val="ConsPlusNormal"/>
            </w:pPr>
          </w:p>
        </w:tc>
        <w:tc>
          <w:tcPr>
            <w:tcW w:w="793" w:type="pct"/>
          </w:tcPr>
          <w:p w:rsidR="0049289E" w:rsidRPr="0049289E" w:rsidRDefault="0049289E" w:rsidP="0049289E">
            <w:pPr>
              <w:pStyle w:val="ConsPlusNormal"/>
            </w:pPr>
          </w:p>
        </w:tc>
        <w:tc>
          <w:tcPr>
            <w:tcW w:w="567" w:type="pct"/>
          </w:tcPr>
          <w:p w:rsidR="0049289E" w:rsidRPr="0049289E" w:rsidRDefault="0049289E" w:rsidP="0049289E">
            <w:pPr>
              <w:pStyle w:val="ConsPlusNormal"/>
            </w:pPr>
          </w:p>
        </w:tc>
        <w:tc>
          <w:tcPr>
            <w:tcW w:w="590" w:type="pct"/>
          </w:tcPr>
          <w:p w:rsidR="0049289E" w:rsidRPr="0049289E" w:rsidRDefault="0049289E" w:rsidP="0049289E">
            <w:pPr>
              <w:pStyle w:val="ConsPlusNormal"/>
            </w:pPr>
          </w:p>
        </w:tc>
      </w:tr>
      <w:tr w:rsidR="0049289E" w:rsidRPr="0049289E" w:rsidTr="00EB54B8">
        <w:tc>
          <w:tcPr>
            <w:tcW w:w="3843" w:type="pct"/>
            <w:gridSpan w:val="5"/>
          </w:tcPr>
          <w:p w:rsidR="0049289E" w:rsidRPr="0049289E" w:rsidRDefault="0049289E" w:rsidP="0049289E">
            <w:pPr>
              <w:pStyle w:val="ConsPlusNormal"/>
            </w:pPr>
            <w:r w:rsidRPr="0049289E">
              <w:t>Итого:</w:t>
            </w:r>
          </w:p>
        </w:tc>
        <w:tc>
          <w:tcPr>
            <w:tcW w:w="567" w:type="pct"/>
          </w:tcPr>
          <w:p w:rsidR="0049289E" w:rsidRPr="0049289E" w:rsidRDefault="0049289E" w:rsidP="0049289E">
            <w:pPr>
              <w:pStyle w:val="ConsPlusNormal"/>
            </w:pPr>
          </w:p>
        </w:tc>
        <w:tc>
          <w:tcPr>
            <w:tcW w:w="590" w:type="pct"/>
          </w:tcPr>
          <w:p w:rsidR="0049289E" w:rsidRPr="0049289E" w:rsidRDefault="0049289E" w:rsidP="0049289E">
            <w:pPr>
              <w:pStyle w:val="ConsPlusNormal"/>
            </w:pPr>
          </w:p>
        </w:tc>
      </w:tr>
    </w:tbl>
    <w:p w:rsidR="0049289E" w:rsidRPr="0049289E" w:rsidRDefault="0049289E" w:rsidP="0049289E">
      <w:pPr>
        <w:pStyle w:val="ConsPlusNormal"/>
        <w:ind w:firstLine="540"/>
        <w:jc w:val="both"/>
      </w:pPr>
    </w:p>
    <w:p w:rsidR="0049289E" w:rsidRPr="0049289E" w:rsidRDefault="0049289E" w:rsidP="0049289E">
      <w:pPr>
        <w:pStyle w:val="ConsPlusNormal"/>
        <w:ind w:firstLine="540"/>
        <w:jc w:val="both"/>
      </w:pPr>
      <w:r w:rsidRPr="0049289E">
        <w:t>--------------------------------</w:t>
      </w:r>
    </w:p>
    <w:p w:rsidR="0049289E" w:rsidRPr="0049289E" w:rsidRDefault="0049289E" w:rsidP="0049289E">
      <w:pPr>
        <w:pStyle w:val="ConsPlusNormal"/>
        <w:ind w:firstLine="540"/>
        <w:jc w:val="both"/>
      </w:pPr>
      <w:bookmarkStart w:id="141" w:name="P4887"/>
      <w:bookmarkEnd w:id="141"/>
      <w:r w:rsidRPr="0049289E">
        <w:t>&lt;*&gt; - в соответствии с порядком предоставления субсидий на поддержку растениеводства</w:t>
      </w:r>
    </w:p>
    <w:p w:rsidR="0049289E" w:rsidRPr="0049289E" w:rsidRDefault="0049289E" w:rsidP="0049289E">
      <w:pPr>
        <w:pStyle w:val="ConsPlusNormal"/>
        <w:ind w:firstLine="540"/>
        <w:jc w:val="both"/>
      </w:pPr>
    </w:p>
    <w:p w:rsidR="0049289E" w:rsidRPr="0049289E" w:rsidRDefault="0049289E" w:rsidP="0049289E">
      <w:pPr>
        <w:pStyle w:val="ConsPlusNormal"/>
        <w:ind w:firstLine="540"/>
        <w:jc w:val="both"/>
      </w:pPr>
      <w:r w:rsidRPr="0049289E">
        <w:t>Реализация продукции</w:t>
      </w:r>
    </w:p>
    <w:p w:rsidR="0049289E" w:rsidRPr="0049289E" w:rsidRDefault="0049289E" w:rsidP="0049289E">
      <w:pPr>
        <w:pStyle w:val="ConsPlusNormal"/>
        <w:ind w:firstLine="540"/>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2327"/>
        <w:gridCol w:w="2472"/>
        <w:gridCol w:w="1817"/>
        <w:gridCol w:w="2327"/>
        <w:gridCol w:w="1817"/>
        <w:gridCol w:w="1546"/>
        <w:gridCol w:w="2254"/>
      </w:tblGrid>
      <w:tr w:rsidR="0049289E" w:rsidRPr="0049289E" w:rsidTr="00EB54B8">
        <w:tc>
          <w:tcPr>
            <w:tcW w:w="799" w:type="pct"/>
          </w:tcPr>
          <w:p w:rsidR="0049289E" w:rsidRPr="0049289E" w:rsidRDefault="0049289E" w:rsidP="0049289E">
            <w:pPr>
              <w:pStyle w:val="ConsPlusNormal"/>
              <w:jc w:val="center"/>
            </w:pPr>
            <w:r w:rsidRPr="0049289E">
              <w:t>Наименование покупателя</w:t>
            </w:r>
          </w:p>
        </w:tc>
        <w:tc>
          <w:tcPr>
            <w:tcW w:w="849" w:type="pct"/>
          </w:tcPr>
          <w:p w:rsidR="0049289E" w:rsidRPr="0049289E" w:rsidRDefault="0049289E" w:rsidP="0049289E">
            <w:pPr>
              <w:pStyle w:val="ConsPlusNormal"/>
              <w:jc w:val="center"/>
            </w:pPr>
            <w:r w:rsidRPr="0049289E">
              <w:t>Наименование,</w:t>
            </w:r>
          </w:p>
          <w:p w:rsidR="0049289E" w:rsidRPr="0049289E" w:rsidRDefault="0049289E" w:rsidP="0049289E">
            <w:pPr>
              <w:pStyle w:val="ConsPlusNormal"/>
              <w:jc w:val="center"/>
            </w:pPr>
            <w:r w:rsidRPr="0049289E">
              <w:t>дата и номер документа</w:t>
            </w:r>
          </w:p>
        </w:tc>
        <w:tc>
          <w:tcPr>
            <w:tcW w:w="624" w:type="pct"/>
          </w:tcPr>
          <w:p w:rsidR="0049289E" w:rsidRPr="0049289E" w:rsidRDefault="0049289E" w:rsidP="0049289E">
            <w:pPr>
              <w:pStyle w:val="ConsPlusNormal"/>
              <w:jc w:val="center"/>
            </w:pPr>
            <w:r w:rsidRPr="0049289E">
              <w:t>Вид продукции &lt;**&gt;</w:t>
            </w:r>
          </w:p>
        </w:tc>
        <w:tc>
          <w:tcPr>
            <w:tcW w:w="799" w:type="pct"/>
          </w:tcPr>
          <w:p w:rsidR="0049289E" w:rsidRPr="0049289E" w:rsidRDefault="0049289E" w:rsidP="0049289E">
            <w:pPr>
              <w:pStyle w:val="ConsPlusNormal"/>
              <w:jc w:val="center"/>
            </w:pPr>
            <w:r w:rsidRPr="0049289E">
              <w:t>Количество продукции, тонн</w:t>
            </w:r>
          </w:p>
        </w:tc>
        <w:tc>
          <w:tcPr>
            <w:tcW w:w="624" w:type="pct"/>
          </w:tcPr>
          <w:p w:rsidR="0049289E" w:rsidRPr="0049289E" w:rsidRDefault="0049289E" w:rsidP="0049289E">
            <w:pPr>
              <w:pStyle w:val="ConsPlusNormal"/>
              <w:jc w:val="center"/>
            </w:pPr>
            <w:r w:rsidRPr="0049289E">
              <w:t>Сумма реализации, рублей</w:t>
            </w:r>
          </w:p>
        </w:tc>
        <w:tc>
          <w:tcPr>
            <w:tcW w:w="531" w:type="pct"/>
          </w:tcPr>
          <w:p w:rsidR="0049289E" w:rsidRPr="0049289E" w:rsidRDefault="0049289E" w:rsidP="0049289E">
            <w:pPr>
              <w:pStyle w:val="ConsPlusNormal"/>
              <w:jc w:val="center"/>
            </w:pPr>
            <w:r w:rsidRPr="0049289E">
              <w:t>Ставка субсидии, рублей &lt;**&gt;</w:t>
            </w:r>
          </w:p>
        </w:tc>
        <w:tc>
          <w:tcPr>
            <w:tcW w:w="774" w:type="pct"/>
          </w:tcPr>
          <w:p w:rsidR="0049289E" w:rsidRPr="0049289E" w:rsidRDefault="0049289E" w:rsidP="0049289E">
            <w:pPr>
              <w:pStyle w:val="ConsPlusNormal"/>
              <w:jc w:val="center"/>
            </w:pPr>
            <w:r w:rsidRPr="0049289E">
              <w:t>Максимальная сумма субсидии</w:t>
            </w:r>
          </w:p>
          <w:p w:rsidR="0049289E" w:rsidRPr="0049289E" w:rsidRDefault="0049289E" w:rsidP="0049289E">
            <w:pPr>
              <w:pStyle w:val="ConsPlusNormal"/>
              <w:jc w:val="center"/>
            </w:pPr>
            <w:r w:rsidRPr="0049289E">
              <w:t>(гр. 7= гр. 4 x гр. 6)</w:t>
            </w:r>
          </w:p>
        </w:tc>
      </w:tr>
      <w:tr w:rsidR="0049289E" w:rsidRPr="0049289E" w:rsidTr="00EB54B8">
        <w:tc>
          <w:tcPr>
            <w:tcW w:w="799" w:type="pct"/>
          </w:tcPr>
          <w:p w:rsidR="0049289E" w:rsidRPr="0049289E" w:rsidRDefault="0049289E" w:rsidP="0049289E">
            <w:pPr>
              <w:pStyle w:val="ConsPlusNormal"/>
              <w:jc w:val="center"/>
            </w:pPr>
            <w:r w:rsidRPr="0049289E">
              <w:t>1</w:t>
            </w:r>
          </w:p>
        </w:tc>
        <w:tc>
          <w:tcPr>
            <w:tcW w:w="849" w:type="pct"/>
          </w:tcPr>
          <w:p w:rsidR="0049289E" w:rsidRPr="0049289E" w:rsidRDefault="0049289E" w:rsidP="0049289E">
            <w:pPr>
              <w:pStyle w:val="ConsPlusNormal"/>
              <w:jc w:val="center"/>
            </w:pPr>
            <w:r w:rsidRPr="0049289E">
              <w:t>2</w:t>
            </w:r>
          </w:p>
        </w:tc>
        <w:tc>
          <w:tcPr>
            <w:tcW w:w="624" w:type="pct"/>
          </w:tcPr>
          <w:p w:rsidR="0049289E" w:rsidRPr="0049289E" w:rsidRDefault="0049289E" w:rsidP="0049289E">
            <w:pPr>
              <w:pStyle w:val="ConsPlusNormal"/>
              <w:jc w:val="center"/>
            </w:pPr>
            <w:r w:rsidRPr="0049289E">
              <w:t>3</w:t>
            </w:r>
          </w:p>
        </w:tc>
        <w:tc>
          <w:tcPr>
            <w:tcW w:w="799" w:type="pct"/>
          </w:tcPr>
          <w:p w:rsidR="0049289E" w:rsidRPr="0049289E" w:rsidRDefault="0049289E" w:rsidP="0049289E">
            <w:pPr>
              <w:pStyle w:val="ConsPlusNormal"/>
              <w:jc w:val="center"/>
            </w:pPr>
            <w:bookmarkStart w:id="142" w:name="P4903"/>
            <w:bookmarkEnd w:id="142"/>
            <w:r w:rsidRPr="0049289E">
              <w:t>4</w:t>
            </w:r>
          </w:p>
        </w:tc>
        <w:tc>
          <w:tcPr>
            <w:tcW w:w="624" w:type="pct"/>
          </w:tcPr>
          <w:p w:rsidR="0049289E" w:rsidRPr="0049289E" w:rsidRDefault="0049289E" w:rsidP="0049289E">
            <w:pPr>
              <w:pStyle w:val="ConsPlusNormal"/>
              <w:jc w:val="center"/>
            </w:pPr>
            <w:r w:rsidRPr="0049289E">
              <w:t>5</w:t>
            </w:r>
          </w:p>
        </w:tc>
        <w:tc>
          <w:tcPr>
            <w:tcW w:w="531" w:type="pct"/>
          </w:tcPr>
          <w:p w:rsidR="0049289E" w:rsidRPr="0049289E" w:rsidRDefault="0049289E" w:rsidP="0049289E">
            <w:pPr>
              <w:pStyle w:val="ConsPlusNormal"/>
              <w:jc w:val="center"/>
            </w:pPr>
            <w:bookmarkStart w:id="143" w:name="P4905"/>
            <w:bookmarkEnd w:id="143"/>
            <w:r w:rsidRPr="0049289E">
              <w:t>6</w:t>
            </w:r>
          </w:p>
        </w:tc>
        <w:tc>
          <w:tcPr>
            <w:tcW w:w="774" w:type="pct"/>
          </w:tcPr>
          <w:p w:rsidR="0049289E" w:rsidRPr="0049289E" w:rsidRDefault="0049289E" w:rsidP="0049289E">
            <w:pPr>
              <w:pStyle w:val="ConsPlusNormal"/>
              <w:jc w:val="center"/>
            </w:pPr>
            <w:r w:rsidRPr="0049289E">
              <w:t>7</w:t>
            </w:r>
          </w:p>
        </w:tc>
      </w:tr>
      <w:tr w:rsidR="0049289E" w:rsidRPr="0049289E" w:rsidTr="00EB54B8">
        <w:tc>
          <w:tcPr>
            <w:tcW w:w="799" w:type="pct"/>
          </w:tcPr>
          <w:p w:rsidR="0049289E" w:rsidRPr="0049289E" w:rsidRDefault="0049289E" w:rsidP="0049289E">
            <w:pPr>
              <w:pStyle w:val="ConsPlusNormal"/>
              <w:jc w:val="center"/>
            </w:pPr>
            <w:r w:rsidRPr="0049289E">
              <w:t>...</w:t>
            </w:r>
          </w:p>
        </w:tc>
        <w:tc>
          <w:tcPr>
            <w:tcW w:w="849" w:type="pct"/>
          </w:tcPr>
          <w:p w:rsidR="0049289E" w:rsidRPr="0049289E" w:rsidRDefault="0049289E" w:rsidP="0049289E">
            <w:pPr>
              <w:pStyle w:val="ConsPlusNormal"/>
              <w:jc w:val="center"/>
            </w:pPr>
          </w:p>
        </w:tc>
        <w:tc>
          <w:tcPr>
            <w:tcW w:w="624" w:type="pct"/>
          </w:tcPr>
          <w:p w:rsidR="0049289E" w:rsidRPr="0049289E" w:rsidRDefault="0049289E" w:rsidP="0049289E">
            <w:pPr>
              <w:pStyle w:val="ConsPlusNormal"/>
              <w:jc w:val="center"/>
            </w:pPr>
          </w:p>
        </w:tc>
        <w:tc>
          <w:tcPr>
            <w:tcW w:w="799" w:type="pct"/>
          </w:tcPr>
          <w:p w:rsidR="0049289E" w:rsidRPr="0049289E" w:rsidRDefault="0049289E" w:rsidP="0049289E">
            <w:pPr>
              <w:pStyle w:val="ConsPlusNormal"/>
              <w:jc w:val="center"/>
            </w:pPr>
          </w:p>
        </w:tc>
        <w:tc>
          <w:tcPr>
            <w:tcW w:w="624" w:type="pct"/>
          </w:tcPr>
          <w:p w:rsidR="0049289E" w:rsidRPr="0049289E" w:rsidRDefault="0049289E" w:rsidP="0049289E">
            <w:pPr>
              <w:pStyle w:val="ConsPlusNormal"/>
              <w:jc w:val="center"/>
            </w:pPr>
          </w:p>
        </w:tc>
        <w:tc>
          <w:tcPr>
            <w:tcW w:w="531" w:type="pct"/>
          </w:tcPr>
          <w:p w:rsidR="0049289E" w:rsidRPr="0049289E" w:rsidRDefault="0049289E" w:rsidP="0049289E">
            <w:pPr>
              <w:pStyle w:val="ConsPlusNormal"/>
              <w:jc w:val="center"/>
            </w:pPr>
          </w:p>
        </w:tc>
        <w:tc>
          <w:tcPr>
            <w:tcW w:w="774" w:type="pct"/>
          </w:tcPr>
          <w:p w:rsidR="0049289E" w:rsidRPr="0049289E" w:rsidRDefault="0049289E" w:rsidP="0049289E">
            <w:pPr>
              <w:pStyle w:val="ConsPlusNormal"/>
              <w:jc w:val="center"/>
            </w:pPr>
          </w:p>
        </w:tc>
      </w:tr>
      <w:tr w:rsidR="0049289E" w:rsidRPr="0049289E" w:rsidTr="00EB54B8">
        <w:tc>
          <w:tcPr>
            <w:tcW w:w="2272" w:type="pct"/>
            <w:gridSpan w:val="3"/>
          </w:tcPr>
          <w:p w:rsidR="0049289E" w:rsidRPr="0049289E" w:rsidRDefault="0049289E" w:rsidP="0049289E">
            <w:pPr>
              <w:pStyle w:val="ConsPlusNormal"/>
            </w:pPr>
            <w:r w:rsidRPr="0049289E">
              <w:t>Итого:</w:t>
            </w:r>
          </w:p>
        </w:tc>
        <w:tc>
          <w:tcPr>
            <w:tcW w:w="799" w:type="pct"/>
          </w:tcPr>
          <w:p w:rsidR="0049289E" w:rsidRPr="0049289E" w:rsidRDefault="0049289E" w:rsidP="0049289E">
            <w:pPr>
              <w:pStyle w:val="ConsPlusNormal"/>
            </w:pPr>
          </w:p>
        </w:tc>
        <w:tc>
          <w:tcPr>
            <w:tcW w:w="624" w:type="pct"/>
          </w:tcPr>
          <w:p w:rsidR="0049289E" w:rsidRPr="0049289E" w:rsidRDefault="0049289E" w:rsidP="0049289E">
            <w:pPr>
              <w:pStyle w:val="ConsPlusNormal"/>
            </w:pPr>
          </w:p>
        </w:tc>
        <w:tc>
          <w:tcPr>
            <w:tcW w:w="531" w:type="pct"/>
          </w:tcPr>
          <w:p w:rsidR="0049289E" w:rsidRPr="0049289E" w:rsidRDefault="0049289E" w:rsidP="0049289E">
            <w:pPr>
              <w:pStyle w:val="ConsPlusNormal"/>
            </w:pPr>
            <w:r w:rsidRPr="0049289E">
              <w:t>x</w:t>
            </w:r>
          </w:p>
        </w:tc>
        <w:tc>
          <w:tcPr>
            <w:tcW w:w="774" w:type="pct"/>
          </w:tcPr>
          <w:p w:rsidR="0049289E" w:rsidRPr="0049289E" w:rsidRDefault="0049289E" w:rsidP="0049289E">
            <w:pPr>
              <w:pStyle w:val="ConsPlusNormal"/>
            </w:pPr>
          </w:p>
        </w:tc>
      </w:tr>
    </w:tbl>
    <w:p w:rsidR="0049289E" w:rsidRPr="0049289E" w:rsidRDefault="0049289E" w:rsidP="0049289E">
      <w:pPr>
        <w:pStyle w:val="ConsPlusNormal"/>
        <w:sectPr w:rsidR="0049289E" w:rsidRPr="0049289E">
          <w:pgSz w:w="16838" w:h="11905" w:orient="landscape"/>
          <w:pgMar w:top="1701" w:right="1134" w:bottom="850" w:left="1134" w:header="0" w:footer="0" w:gutter="0"/>
          <w:cols w:space="720"/>
          <w:titlePg/>
        </w:sectPr>
      </w:pPr>
    </w:p>
    <w:p w:rsidR="0049289E" w:rsidRPr="0049289E" w:rsidRDefault="0049289E" w:rsidP="0049289E">
      <w:pPr>
        <w:pStyle w:val="ConsPlusNormal"/>
        <w:ind w:firstLine="540"/>
        <w:jc w:val="both"/>
      </w:pPr>
      <w:r w:rsidRPr="0049289E">
        <w:lastRenderedPageBreak/>
        <w:t>--------------------------------</w:t>
      </w:r>
    </w:p>
    <w:p w:rsidR="0049289E" w:rsidRPr="0049289E" w:rsidRDefault="0049289E" w:rsidP="0049289E">
      <w:pPr>
        <w:pStyle w:val="ConsPlusNormal"/>
        <w:ind w:firstLine="540"/>
        <w:jc w:val="both"/>
      </w:pPr>
      <w:bookmarkStart w:id="144" w:name="P4921"/>
      <w:bookmarkEnd w:id="144"/>
      <w:r w:rsidRPr="0049289E">
        <w:t>&lt;**&gt; - в соответствии с приложением 25 к постановлению Правительства Ханты-Мансийского автономного округа - Югры от 30.12.2021 N 637-п "О мерах по реализации государственной программы Ханты-Мансийского автономного округа - Югры "Развитие агропромышленного комплекса"</w:t>
      </w:r>
    </w:p>
    <w:p w:rsidR="0049289E" w:rsidRPr="0049289E" w:rsidRDefault="0049289E" w:rsidP="0049289E">
      <w:pPr>
        <w:pStyle w:val="ConsPlusNormal"/>
        <w:ind w:firstLine="540"/>
        <w:jc w:val="both"/>
      </w:pPr>
    </w:p>
    <w:p w:rsidR="0049289E" w:rsidRPr="0049289E" w:rsidRDefault="0049289E" w:rsidP="0049289E">
      <w:pPr>
        <w:pStyle w:val="ConsPlusNormal"/>
        <w:ind w:firstLine="540"/>
        <w:jc w:val="both"/>
      </w:pPr>
      <w:r w:rsidRPr="0049289E">
        <w:t>Примечание:</w:t>
      </w:r>
    </w:p>
    <w:p w:rsidR="0049289E" w:rsidRPr="0049289E" w:rsidRDefault="0049289E" w:rsidP="0049289E">
      <w:pPr>
        <w:pStyle w:val="ConsPlusNormal"/>
        <w:ind w:firstLine="540"/>
        <w:jc w:val="both"/>
      </w:pPr>
      <w:r w:rsidRPr="0049289E">
        <w:t xml:space="preserve">Заготовлено дикоросов, всего с начала года ______ тонн, в </w:t>
      </w:r>
      <w:proofErr w:type="spellStart"/>
      <w:r w:rsidRPr="0049289E">
        <w:t>т.ч</w:t>
      </w:r>
      <w:proofErr w:type="spellEnd"/>
      <w:r w:rsidRPr="0049289E">
        <w:t>. за отчетный период ______ тонн.</w:t>
      </w:r>
    </w:p>
    <w:p w:rsidR="0049289E" w:rsidRPr="0049289E" w:rsidRDefault="0049289E" w:rsidP="0049289E">
      <w:pPr>
        <w:pStyle w:val="ConsPlusNormal"/>
        <w:ind w:firstLine="540"/>
        <w:jc w:val="both"/>
      </w:pPr>
      <w:r w:rsidRPr="0049289E">
        <w:t xml:space="preserve">Произведено продукции дикоросов всего с начала года ______ тонн, в </w:t>
      </w:r>
      <w:proofErr w:type="spellStart"/>
      <w:r w:rsidRPr="0049289E">
        <w:t>т.ч</w:t>
      </w:r>
      <w:proofErr w:type="spellEnd"/>
      <w:r w:rsidRPr="0049289E">
        <w:t>. за отчетный период ______ тонн.</w:t>
      </w:r>
    </w:p>
    <w:p w:rsidR="0049289E" w:rsidRPr="0049289E" w:rsidRDefault="0049289E" w:rsidP="0049289E">
      <w:pPr>
        <w:pStyle w:val="ConsPlusNormal"/>
        <w:ind w:firstLine="540"/>
        <w:jc w:val="both"/>
      </w:pPr>
    </w:p>
    <w:p w:rsidR="0049289E" w:rsidRPr="0049289E" w:rsidRDefault="0049289E" w:rsidP="0049289E">
      <w:pPr>
        <w:pStyle w:val="ConsPlusNonformat"/>
        <w:jc w:val="both"/>
      </w:pPr>
      <w:r w:rsidRPr="0049289E">
        <w:t xml:space="preserve">    Уполномоченное лицо</w:t>
      </w:r>
    </w:p>
    <w:p w:rsidR="0049289E" w:rsidRPr="0049289E" w:rsidRDefault="0049289E" w:rsidP="0049289E">
      <w:pPr>
        <w:pStyle w:val="ConsPlusNonformat"/>
        <w:jc w:val="both"/>
      </w:pPr>
      <w:r w:rsidRPr="0049289E">
        <w:t xml:space="preserve">    получателя субсидии _________________ _________________________________</w:t>
      </w:r>
    </w:p>
    <w:p w:rsidR="0049289E" w:rsidRPr="0049289E" w:rsidRDefault="0049289E" w:rsidP="0049289E">
      <w:pPr>
        <w:pStyle w:val="ConsPlusNonformat"/>
        <w:jc w:val="both"/>
      </w:pPr>
      <w:r w:rsidRPr="0049289E">
        <w:t xml:space="preserve">    (участника </w:t>
      </w:r>
      <w:proofErr w:type="gramStart"/>
      <w:r w:rsidRPr="0049289E">
        <w:t xml:space="preserve">отбора)   </w:t>
      </w:r>
      <w:proofErr w:type="gramEnd"/>
      <w:r w:rsidRPr="0049289E">
        <w:t xml:space="preserve">   (подпись)       ФИО (последнее - при наличии)</w:t>
      </w:r>
    </w:p>
    <w:p w:rsidR="0049289E" w:rsidRPr="0049289E" w:rsidRDefault="0049289E" w:rsidP="0049289E">
      <w:pPr>
        <w:pStyle w:val="ConsPlusNonformat"/>
        <w:jc w:val="both"/>
      </w:pPr>
    </w:p>
    <w:p w:rsidR="0049289E" w:rsidRPr="0049289E" w:rsidRDefault="0049289E" w:rsidP="0049289E">
      <w:pPr>
        <w:pStyle w:val="ConsPlusNonformat"/>
        <w:jc w:val="both"/>
      </w:pPr>
      <w:r w:rsidRPr="0049289E">
        <w:t xml:space="preserve">    Главный бухгалтер</w:t>
      </w:r>
    </w:p>
    <w:p w:rsidR="0049289E" w:rsidRPr="0049289E" w:rsidRDefault="0049289E" w:rsidP="0049289E">
      <w:pPr>
        <w:pStyle w:val="ConsPlusNonformat"/>
        <w:jc w:val="both"/>
      </w:pPr>
      <w:r w:rsidRPr="0049289E">
        <w:t xml:space="preserve">    получателя субсидии _________________ _________________________________</w:t>
      </w:r>
    </w:p>
    <w:p w:rsidR="0049289E" w:rsidRPr="0049289E" w:rsidRDefault="0049289E" w:rsidP="0049289E">
      <w:pPr>
        <w:pStyle w:val="ConsPlusNonformat"/>
        <w:jc w:val="both"/>
      </w:pPr>
      <w:r w:rsidRPr="0049289E">
        <w:t xml:space="preserve">    (участника </w:t>
      </w:r>
      <w:proofErr w:type="gramStart"/>
      <w:r w:rsidRPr="0049289E">
        <w:t xml:space="preserve">отбора)   </w:t>
      </w:r>
      <w:proofErr w:type="gramEnd"/>
      <w:r w:rsidRPr="0049289E">
        <w:t xml:space="preserve">   (подпись)       ФИО (последнее - при наличии)</w:t>
      </w:r>
    </w:p>
    <w:p w:rsidR="0049289E" w:rsidRPr="0049289E" w:rsidRDefault="0049289E" w:rsidP="0049289E">
      <w:pPr>
        <w:pStyle w:val="ConsPlusNonformat"/>
        <w:jc w:val="both"/>
      </w:pPr>
    </w:p>
    <w:p w:rsidR="0049289E" w:rsidRPr="0049289E" w:rsidRDefault="0049289E" w:rsidP="0049289E">
      <w:pPr>
        <w:pStyle w:val="ConsPlusNonformat"/>
        <w:jc w:val="both"/>
      </w:pPr>
      <w:r w:rsidRPr="0049289E">
        <w:t xml:space="preserve">    "_____" ____________ 20___ года</w:t>
      </w:r>
    </w:p>
    <w:p w:rsidR="0049289E" w:rsidRPr="0049289E" w:rsidRDefault="0049289E" w:rsidP="0049289E">
      <w:pPr>
        <w:pStyle w:val="ConsPlusNonformat"/>
        <w:jc w:val="both"/>
      </w:pPr>
    </w:p>
    <w:p w:rsidR="0049289E" w:rsidRPr="0049289E" w:rsidRDefault="0049289E" w:rsidP="0049289E">
      <w:pPr>
        <w:pStyle w:val="ConsPlusNonformat"/>
        <w:jc w:val="both"/>
      </w:pPr>
      <w:r w:rsidRPr="0049289E">
        <w:t xml:space="preserve">    М.П. (при наличии)</w:t>
      </w:r>
    </w:p>
    <w:p w:rsidR="0049289E" w:rsidRPr="0049289E" w:rsidRDefault="0049289E" w:rsidP="0049289E">
      <w:pPr>
        <w:pStyle w:val="ConsPlusNormal"/>
        <w:jc w:val="right"/>
      </w:pPr>
    </w:p>
    <w:p w:rsidR="0049289E" w:rsidRPr="0049289E" w:rsidRDefault="0049289E" w:rsidP="0049289E">
      <w:pPr>
        <w:pStyle w:val="ConsPlusNormal"/>
        <w:jc w:val="right"/>
      </w:pPr>
    </w:p>
    <w:p w:rsidR="0049289E" w:rsidRPr="0049289E" w:rsidRDefault="0049289E" w:rsidP="0049289E">
      <w:pPr>
        <w:pStyle w:val="ConsPlusNormal"/>
        <w:jc w:val="right"/>
      </w:pPr>
    </w:p>
    <w:p w:rsidR="0049289E" w:rsidRPr="0049289E" w:rsidRDefault="0049289E" w:rsidP="0049289E">
      <w:pPr>
        <w:pStyle w:val="ConsPlusNormal"/>
        <w:jc w:val="right"/>
        <w:outlineLvl w:val="2"/>
      </w:pPr>
      <w:r w:rsidRPr="0049289E">
        <w:t>Форма 2</w:t>
      </w:r>
    </w:p>
    <w:p w:rsidR="0049289E" w:rsidRPr="0049289E" w:rsidRDefault="0049289E" w:rsidP="0049289E">
      <w:pPr>
        <w:pStyle w:val="ConsPlusNormal"/>
        <w:ind w:firstLine="540"/>
        <w:jc w:val="both"/>
      </w:pPr>
    </w:p>
    <w:p w:rsidR="0049289E" w:rsidRPr="0049289E" w:rsidRDefault="0049289E" w:rsidP="0049289E">
      <w:pPr>
        <w:pStyle w:val="ConsPlusNormal"/>
        <w:jc w:val="center"/>
      </w:pPr>
      <w:r w:rsidRPr="0049289E">
        <w:t>Справка-расчет</w:t>
      </w:r>
    </w:p>
    <w:p w:rsidR="0049289E" w:rsidRPr="0049289E" w:rsidRDefault="0049289E" w:rsidP="0049289E">
      <w:pPr>
        <w:pStyle w:val="ConsPlusNormal"/>
        <w:jc w:val="center"/>
      </w:pPr>
      <w:r w:rsidRPr="0049289E">
        <w:t>субсидии на приобретение специализированной техники</w:t>
      </w:r>
    </w:p>
    <w:p w:rsidR="0049289E" w:rsidRPr="0049289E" w:rsidRDefault="0049289E" w:rsidP="0049289E">
      <w:pPr>
        <w:pStyle w:val="ConsPlusNormal"/>
        <w:jc w:val="center"/>
      </w:pPr>
      <w:r w:rsidRPr="0049289E">
        <w:t>и оборудования для хранения, транспортировки и переработки</w:t>
      </w:r>
    </w:p>
    <w:p w:rsidR="0049289E" w:rsidRPr="0049289E" w:rsidRDefault="0049289E" w:rsidP="0049289E">
      <w:pPr>
        <w:pStyle w:val="ConsPlusNormal"/>
        <w:jc w:val="center"/>
      </w:pPr>
      <w:r w:rsidRPr="0049289E">
        <w:t>дикоросов, на организацию презентаций продукции</w:t>
      </w:r>
    </w:p>
    <w:p w:rsidR="0049289E" w:rsidRPr="0049289E" w:rsidRDefault="0049289E" w:rsidP="0049289E">
      <w:pPr>
        <w:pStyle w:val="ConsPlusNormal"/>
        <w:jc w:val="center"/>
      </w:pPr>
      <w:r w:rsidRPr="0049289E">
        <w:t>из дикоросов, участие в выставках, ярмарках, форумах</w:t>
      </w:r>
    </w:p>
    <w:p w:rsidR="0049289E" w:rsidRPr="0049289E" w:rsidRDefault="0049289E" w:rsidP="0049289E">
      <w:pPr>
        <w:pStyle w:val="ConsPlusNormal"/>
        <w:jc w:val="center"/>
      </w:pPr>
      <w:r w:rsidRPr="0049289E">
        <w:t>за ______________________________</w:t>
      </w:r>
    </w:p>
    <w:p w:rsidR="0049289E" w:rsidRPr="0049289E" w:rsidRDefault="0049289E" w:rsidP="0049289E">
      <w:pPr>
        <w:pStyle w:val="ConsPlusNormal"/>
        <w:jc w:val="center"/>
      </w:pPr>
      <w:r w:rsidRPr="0049289E">
        <w:t>(отчетный период)</w:t>
      </w:r>
    </w:p>
    <w:p w:rsidR="0049289E" w:rsidRPr="0049289E" w:rsidRDefault="0049289E" w:rsidP="0049289E">
      <w:pPr>
        <w:pStyle w:val="ConsPlusNormal"/>
        <w:jc w:val="center"/>
      </w:pPr>
      <w:r w:rsidRPr="0049289E">
        <w:t>____________________________________________________________</w:t>
      </w:r>
    </w:p>
    <w:p w:rsidR="0049289E" w:rsidRPr="0049289E" w:rsidRDefault="0049289E" w:rsidP="0049289E">
      <w:pPr>
        <w:pStyle w:val="ConsPlusNormal"/>
        <w:jc w:val="center"/>
      </w:pPr>
      <w:r w:rsidRPr="0049289E">
        <w:t>наименование юридического лица, крестьянского (фермерского)</w:t>
      </w:r>
    </w:p>
    <w:p w:rsidR="0049289E" w:rsidRPr="0049289E" w:rsidRDefault="0049289E" w:rsidP="0049289E">
      <w:pPr>
        <w:pStyle w:val="ConsPlusNormal"/>
        <w:jc w:val="center"/>
      </w:pPr>
      <w:r w:rsidRPr="0049289E">
        <w:t>хозяйства, индивидуального предпринимателя</w:t>
      </w:r>
    </w:p>
    <w:p w:rsidR="0049289E" w:rsidRPr="0049289E" w:rsidRDefault="0049289E" w:rsidP="0049289E">
      <w:pPr>
        <w:pStyle w:val="ConsPlusNormal"/>
        <w:ind w:firstLine="540"/>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4672"/>
        <w:gridCol w:w="2044"/>
        <w:gridCol w:w="2628"/>
      </w:tblGrid>
      <w:tr w:rsidR="0049289E" w:rsidRPr="0049289E" w:rsidTr="00EB54B8">
        <w:tc>
          <w:tcPr>
            <w:tcW w:w="2500" w:type="pct"/>
          </w:tcPr>
          <w:p w:rsidR="0049289E" w:rsidRPr="0049289E" w:rsidRDefault="0049289E" w:rsidP="0049289E">
            <w:pPr>
              <w:pStyle w:val="ConsPlusNormal"/>
              <w:jc w:val="center"/>
            </w:pPr>
            <w:r w:rsidRPr="0049289E">
              <w:t>Направление затрат &lt;*&gt;</w:t>
            </w:r>
          </w:p>
        </w:tc>
        <w:tc>
          <w:tcPr>
            <w:tcW w:w="1094" w:type="pct"/>
          </w:tcPr>
          <w:p w:rsidR="0049289E" w:rsidRPr="0049289E" w:rsidRDefault="0049289E" w:rsidP="0049289E">
            <w:pPr>
              <w:pStyle w:val="ConsPlusNormal"/>
              <w:jc w:val="center"/>
            </w:pPr>
            <w:r w:rsidRPr="0049289E">
              <w:t>Сумма затрат, рублей</w:t>
            </w:r>
          </w:p>
        </w:tc>
        <w:tc>
          <w:tcPr>
            <w:tcW w:w="1406" w:type="pct"/>
          </w:tcPr>
          <w:p w:rsidR="0049289E" w:rsidRPr="0049289E" w:rsidRDefault="0049289E" w:rsidP="0049289E">
            <w:pPr>
              <w:pStyle w:val="ConsPlusNormal"/>
              <w:jc w:val="center"/>
            </w:pPr>
            <w:r w:rsidRPr="0049289E">
              <w:t>Сумма субсидии, рублей &lt;*&gt;</w:t>
            </w:r>
          </w:p>
        </w:tc>
      </w:tr>
      <w:tr w:rsidR="0049289E" w:rsidRPr="0049289E" w:rsidTr="00EB54B8">
        <w:tc>
          <w:tcPr>
            <w:tcW w:w="2500" w:type="pct"/>
          </w:tcPr>
          <w:p w:rsidR="0049289E" w:rsidRPr="0049289E" w:rsidRDefault="0049289E" w:rsidP="0049289E">
            <w:pPr>
              <w:pStyle w:val="ConsPlusNormal"/>
              <w:jc w:val="center"/>
            </w:pPr>
            <w:r w:rsidRPr="0049289E">
              <w:t>1</w:t>
            </w:r>
          </w:p>
        </w:tc>
        <w:tc>
          <w:tcPr>
            <w:tcW w:w="1094" w:type="pct"/>
          </w:tcPr>
          <w:p w:rsidR="0049289E" w:rsidRPr="0049289E" w:rsidRDefault="0049289E" w:rsidP="0049289E">
            <w:pPr>
              <w:pStyle w:val="ConsPlusNormal"/>
              <w:jc w:val="center"/>
            </w:pPr>
            <w:r w:rsidRPr="0049289E">
              <w:t>2</w:t>
            </w:r>
          </w:p>
        </w:tc>
        <w:tc>
          <w:tcPr>
            <w:tcW w:w="1406" w:type="pct"/>
          </w:tcPr>
          <w:p w:rsidR="0049289E" w:rsidRPr="0049289E" w:rsidRDefault="0049289E" w:rsidP="0049289E">
            <w:pPr>
              <w:pStyle w:val="ConsPlusNormal"/>
              <w:jc w:val="center"/>
            </w:pPr>
            <w:r w:rsidRPr="0049289E">
              <w:t>3</w:t>
            </w:r>
          </w:p>
        </w:tc>
      </w:tr>
      <w:tr w:rsidR="0049289E" w:rsidRPr="0049289E" w:rsidTr="00EB54B8">
        <w:tc>
          <w:tcPr>
            <w:tcW w:w="2500" w:type="pct"/>
          </w:tcPr>
          <w:p w:rsidR="0049289E" w:rsidRPr="0049289E" w:rsidRDefault="0049289E" w:rsidP="0049289E">
            <w:pPr>
              <w:pStyle w:val="ConsPlusNormal"/>
            </w:pPr>
            <w:r w:rsidRPr="0049289E">
              <w:t>...</w:t>
            </w:r>
          </w:p>
        </w:tc>
        <w:tc>
          <w:tcPr>
            <w:tcW w:w="1094" w:type="pct"/>
          </w:tcPr>
          <w:p w:rsidR="0049289E" w:rsidRPr="0049289E" w:rsidRDefault="0049289E" w:rsidP="0049289E">
            <w:pPr>
              <w:pStyle w:val="ConsPlusNormal"/>
            </w:pPr>
          </w:p>
        </w:tc>
        <w:tc>
          <w:tcPr>
            <w:tcW w:w="1406" w:type="pct"/>
          </w:tcPr>
          <w:p w:rsidR="0049289E" w:rsidRPr="0049289E" w:rsidRDefault="0049289E" w:rsidP="0049289E">
            <w:pPr>
              <w:pStyle w:val="ConsPlusNormal"/>
            </w:pPr>
          </w:p>
        </w:tc>
      </w:tr>
      <w:tr w:rsidR="0049289E" w:rsidRPr="0049289E" w:rsidTr="00EB54B8">
        <w:tc>
          <w:tcPr>
            <w:tcW w:w="2500" w:type="pct"/>
          </w:tcPr>
          <w:p w:rsidR="0049289E" w:rsidRPr="0049289E" w:rsidRDefault="0049289E" w:rsidP="0049289E">
            <w:pPr>
              <w:pStyle w:val="ConsPlusNormal"/>
            </w:pPr>
            <w:r w:rsidRPr="0049289E">
              <w:t>Итого:</w:t>
            </w:r>
          </w:p>
        </w:tc>
        <w:tc>
          <w:tcPr>
            <w:tcW w:w="1094" w:type="pct"/>
          </w:tcPr>
          <w:p w:rsidR="0049289E" w:rsidRPr="0049289E" w:rsidRDefault="0049289E" w:rsidP="0049289E">
            <w:pPr>
              <w:pStyle w:val="ConsPlusNormal"/>
            </w:pPr>
          </w:p>
        </w:tc>
        <w:tc>
          <w:tcPr>
            <w:tcW w:w="1406" w:type="pct"/>
          </w:tcPr>
          <w:p w:rsidR="0049289E" w:rsidRPr="0049289E" w:rsidRDefault="0049289E" w:rsidP="0049289E">
            <w:pPr>
              <w:pStyle w:val="ConsPlusNormal"/>
            </w:pPr>
          </w:p>
        </w:tc>
      </w:tr>
    </w:tbl>
    <w:p w:rsidR="0049289E" w:rsidRPr="0049289E" w:rsidRDefault="0049289E" w:rsidP="0049289E">
      <w:pPr>
        <w:pStyle w:val="ConsPlusNormal"/>
        <w:ind w:firstLine="540"/>
        <w:jc w:val="both"/>
      </w:pPr>
    </w:p>
    <w:p w:rsidR="0049289E" w:rsidRPr="0049289E" w:rsidRDefault="0049289E" w:rsidP="0049289E">
      <w:pPr>
        <w:pStyle w:val="ConsPlusNormal"/>
        <w:ind w:firstLine="540"/>
        <w:jc w:val="both"/>
      </w:pPr>
      <w:r w:rsidRPr="0049289E">
        <w:t>--------------------------------</w:t>
      </w:r>
    </w:p>
    <w:p w:rsidR="0049289E" w:rsidRPr="0049289E" w:rsidRDefault="0049289E" w:rsidP="0049289E">
      <w:pPr>
        <w:pStyle w:val="ConsPlusNormal"/>
        <w:ind w:firstLine="540"/>
        <w:jc w:val="both"/>
      </w:pPr>
      <w:bookmarkStart w:id="145" w:name="P4968"/>
      <w:bookmarkEnd w:id="145"/>
      <w:r w:rsidRPr="0049289E">
        <w:t>&lt;*&gt; - в соответствии с порядком предоставления субсидий на поддержку деятельности по заготовке и переработке дикоросов</w:t>
      </w:r>
    </w:p>
    <w:p w:rsidR="0049289E" w:rsidRPr="0049289E" w:rsidRDefault="0049289E" w:rsidP="0049289E">
      <w:pPr>
        <w:pStyle w:val="ConsPlusNormal"/>
        <w:ind w:firstLine="540"/>
        <w:jc w:val="both"/>
      </w:pPr>
    </w:p>
    <w:p w:rsidR="0049289E" w:rsidRPr="0049289E" w:rsidRDefault="0049289E" w:rsidP="0049289E">
      <w:pPr>
        <w:pStyle w:val="ConsPlusNonformat"/>
        <w:jc w:val="both"/>
      </w:pPr>
      <w:r w:rsidRPr="0049289E">
        <w:t xml:space="preserve">    Уполномоченное лицо</w:t>
      </w:r>
    </w:p>
    <w:p w:rsidR="0049289E" w:rsidRPr="0049289E" w:rsidRDefault="0049289E" w:rsidP="0049289E">
      <w:pPr>
        <w:pStyle w:val="ConsPlusNonformat"/>
        <w:jc w:val="both"/>
      </w:pPr>
      <w:r w:rsidRPr="0049289E">
        <w:t xml:space="preserve">    получателя субсидии _________________ _________________________________</w:t>
      </w:r>
    </w:p>
    <w:p w:rsidR="0049289E" w:rsidRPr="0049289E" w:rsidRDefault="0049289E" w:rsidP="0049289E">
      <w:pPr>
        <w:pStyle w:val="ConsPlusNonformat"/>
        <w:jc w:val="both"/>
      </w:pPr>
      <w:r w:rsidRPr="0049289E">
        <w:t xml:space="preserve">    (участника </w:t>
      </w:r>
      <w:proofErr w:type="gramStart"/>
      <w:r w:rsidRPr="0049289E">
        <w:t xml:space="preserve">отбора)   </w:t>
      </w:r>
      <w:proofErr w:type="gramEnd"/>
      <w:r w:rsidRPr="0049289E">
        <w:t xml:space="preserve">   (подпись)       ФИО (последнее - при наличии)</w:t>
      </w:r>
    </w:p>
    <w:p w:rsidR="0049289E" w:rsidRPr="0049289E" w:rsidRDefault="0049289E" w:rsidP="0049289E">
      <w:pPr>
        <w:pStyle w:val="ConsPlusNonformat"/>
        <w:jc w:val="both"/>
      </w:pPr>
    </w:p>
    <w:p w:rsidR="0049289E" w:rsidRPr="0049289E" w:rsidRDefault="0049289E" w:rsidP="0049289E">
      <w:pPr>
        <w:pStyle w:val="ConsPlusNonformat"/>
        <w:jc w:val="both"/>
      </w:pPr>
      <w:r w:rsidRPr="0049289E">
        <w:lastRenderedPageBreak/>
        <w:t xml:space="preserve">    Главный бухгалтер</w:t>
      </w:r>
    </w:p>
    <w:p w:rsidR="0049289E" w:rsidRPr="0049289E" w:rsidRDefault="0049289E" w:rsidP="0049289E">
      <w:pPr>
        <w:pStyle w:val="ConsPlusNonformat"/>
        <w:jc w:val="both"/>
      </w:pPr>
      <w:r w:rsidRPr="0049289E">
        <w:t xml:space="preserve">    получателя субсидии _________________ _________________________________</w:t>
      </w:r>
    </w:p>
    <w:p w:rsidR="0049289E" w:rsidRPr="0049289E" w:rsidRDefault="0049289E" w:rsidP="0049289E">
      <w:pPr>
        <w:pStyle w:val="ConsPlusNonformat"/>
        <w:jc w:val="both"/>
      </w:pPr>
      <w:r w:rsidRPr="0049289E">
        <w:t xml:space="preserve">    (участника </w:t>
      </w:r>
      <w:proofErr w:type="gramStart"/>
      <w:r w:rsidRPr="0049289E">
        <w:t xml:space="preserve">отбора)   </w:t>
      </w:r>
      <w:proofErr w:type="gramEnd"/>
      <w:r w:rsidRPr="0049289E">
        <w:t xml:space="preserve">   (подпись)       ФИО (последнее - при наличии)</w:t>
      </w:r>
    </w:p>
    <w:p w:rsidR="0049289E" w:rsidRPr="0049289E" w:rsidRDefault="0049289E" w:rsidP="0049289E">
      <w:pPr>
        <w:pStyle w:val="ConsPlusNonformat"/>
        <w:jc w:val="both"/>
      </w:pPr>
    </w:p>
    <w:p w:rsidR="0049289E" w:rsidRPr="0049289E" w:rsidRDefault="0049289E" w:rsidP="0049289E">
      <w:pPr>
        <w:pStyle w:val="ConsPlusNonformat"/>
        <w:jc w:val="both"/>
      </w:pPr>
      <w:r w:rsidRPr="0049289E">
        <w:t xml:space="preserve">    "_____" ____________ 20___ года</w:t>
      </w:r>
    </w:p>
    <w:p w:rsidR="0049289E" w:rsidRPr="0049289E" w:rsidRDefault="0049289E" w:rsidP="0049289E">
      <w:pPr>
        <w:pStyle w:val="ConsPlusNonformat"/>
        <w:jc w:val="both"/>
      </w:pPr>
    </w:p>
    <w:p w:rsidR="0049289E" w:rsidRPr="0049289E" w:rsidRDefault="0049289E" w:rsidP="0049289E">
      <w:pPr>
        <w:pStyle w:val="ConsPlusNonformat"/>
        <w:jc w:val="both"/>
      </w:pPr>
      <w:r w:rsidRPr="0049289E">
        <w:t xml:space="preserve">    М.П. (при наличии)</w:t>
      </w:r>
    </w:p>
    <w:p w:rsidR="0049289E" w:rsidRPr="0049289E" w:rsidRDefault="0049289E" w:rsidP="0049289E">
      <w:pPr>
        <w:pStyle w:val="ConsPlusNormal"/>
      </w:pPr>
    </w:p>
    <w:p w:rsidR="0049289E" w:rsidRDefault="0049289E" w:rsidP="0049289E">
      <w:pPr>
        <w:pStyle w:val="ConsPlusNormal"/>
      </w:pPr>
    </w:p>
    <w:p w:rsidR="00EB54B8" w:rsidRDefault="00EB54B8" w:rsidP="0049289E">
      <w:pPr>
        <w:pStyle w:val="ConsPlusNormal"/>
      </w:pPr>
    </w:p>
    <w:p w:rsidR="00EB54B8" w:rsidRDefault="00EB54B8" w:rsidP="0049289E">
      <w:pPr>
        <w:pStyle w:val="ConsPlusNormal"/>
      </w:pPr>
    </w:p>
    <w:p w:rsidR="00EB54B8" w:rsidRDefault="00EB54B8" w:rsidP="0049289E">
      <w:pPr>
        <w:pStyle w:val="ConsPlusNormal"/>
      </w:pPr>
    </w:p>
    <w:p w:rsidR="00EB54B8" w:rsidRDefault="00EB54B8" w:rsidP="0049289E">
      <w:pPr>
        <w:pStyle w:val="ConsPlusNormal"/>
      </w:pPr>
    </w:p>
    <w:p w:rsidR="00EB54B8" w:rsidRDefault="00EB54B8" w:rsidP="0049289E">
      <w:pPr>
        <w:pStyle w:val="ConsPlusNormal"/>
      </w:pPr>
    </w:p>
    <w:p w:rsidR="00EB54B8" w:rsidRDefault="00EB54B8" w:rsidP="0049289E">
      <w:pPr>
        <w:pStyle w:val="ConsPlusNormal"/>
      </w:pPr>
    </w:p>
    <w:p w:rsidR="00EB54B8" w:rsidRDefault="00EB54B8" w:rsidP="0049289E">
      <w:pPr>
        <w:pStyle w:val="ConsPlusNormal"/>
      </w:pPr>
    </w:p>
    <w:p w:rsidR="00EB54B8" w:rsidRDefault="00EB54B8" w:rsidP="0049289E">
      <w:pPr>
        <w:pStyle w:val="ConsPlusNormal"/>
      </w:pPr>
    </w:p>
    <w:p w:rsidR="00EB54B8" w:rsidRDefault="00EB54B8" w:rsidP="0049289E">
      <w:pPr>
        <w:pStyle w:val="ConsPlusNormal"/>
      </w:pPr>
    </w:p>
    <w:p w:rsidR="00EB54B8" w:rsidRDefault="00EB54B8" w:rsidP="0049289E">
      <w:pPr>
        <w:pStyle w:val="ConsPlusNormal"/>
      </w:pPr>
    </w:p>
    <w:p w:rsidR="00EB54B8" w:rsidRDefault="00EB54B8" w:rsidP="0049289E">
      <w:pPr>
        <w:pStyle w:val="ConsPlusNormal"/>
      </w:pPr>
    </w:p>
    <w:p w:rsidR="00EB54B8" w:rsidRDefault="00EB54B8" w:rsidP="0049289E">
      <w:pPr>
        <w:pStyle w:val="ConsPlusNormal"/>
      </w:pPr>
    </w:p>
    <w:p w:rsidR="00EB54B8" w:rsidRDefault="00EB54B8" w:rsidP="0049289E">
      <w:pPr>
        <w:pStyle w:val="ConsPlusNormal"/>
      </w:pPr>
    </w:p>
    <w:p w:rsidR="00EB54B8" w:rsidRDefault="00EB54B8" w:rsidP="0049289E">
      <w:pPr>
        <w:pStyle w:val="ConsPlusNormal"/>
      </w:pPr>
    </w:p>
    <w:p w:rsidR="00EB54B8" w:rsidRDefault="00EB54B8" w:rsidP="0049289E">
      <w:pPr>
        <w:pStyle w:val="ConsPlusNormal"/>
      </w:pPr>
    </w:p>
    <w:p w:rsidR="00EB54B8" w:rsidRDefault="00EB54B8" w:rsidP="0049289E">
      <w:pPr>
        <w:pStyle w:val="ConsPlusNormal"/>
      </w:pPr>
    </w:p>
    <w:p w:rsidR="00EB54B8" w:rsidRDefault="00EB54B8" w:rsidP="0049289E">
      <w:pPr>
        <w:pStyle w:val="ConsPlusNormal"/>
      </w:pPr>
    </w:p>
    <w:p w:rsidR="00EB54B8" w:rsidRDefault="00EB54B8" w:rsidP="0049289E">
      <w:pPr>
        <w:pStyle w:val="ConsPlusNormal"/>
      </w:pPr>
    </w:p>
    <w:p w:rsidR="00EB54B8" w:rsidRDefault="00EB54B8" w:rsidP="0049289E">
      <w:pPr>
        <w:pStyle w:val="ConsPlusNormal"/>
      </w:pPr>
    </w:p>
    <w:p w:rsidR="00EB54B8" w:rsidRDefault="00EB54B8" w:rsidP="0049289E">
      <w:pPr>
        <w:pStyle w:val="ConsPlusNormal"/>
      </w:pPr>
    </w:p>
    <w:p w:rsidR="00EB54B8" w:rsidRDefault="00EB54B8" w:rsidP="0049289E">
      <w:pPr>
        <w:pStyle w:val="ConsPlusNormal"/>
      </w:pPr>
    </w:p>
    <w:p w:rsidR="00EB54B8" w:rsidRDefault="00EB54B8" w:rsidP="0049289E">
      <w:pPr>
        <w:pStyle w:val="ConsPlusNormal"/>
      </w:pPr>
    </w:p>
    <w:p w:rsidR="00EB54B8" w:rsidRDefault="00EB54B8" w:rsidP="0049289E">
      <w:pPr>
        <w:pStyle w:val="ConsPlusNormal"/>
      </w:pPr>
    </w:p>
    <w:p w:rsidR="00EB54B8" w:rsidRDefault="00EB54B8" w:rsidP="0049289E">
      <w:pPr>
        <w:pStyle w:val="ConsPlusNormal"/>
      </w:pPr>
    </w:p>
    <w:p w:rsidR="00EB54B8" w:rsidRDefault="00EB54B8" w:rsidP="0049289E">
      <w:pPr>
        <w:pStyle w:val="ConsPlusNormal"/>
      </w:pPr>
    </w:p>
    <w:p w:rsidR="00EB54B8" w:rsidRDefault="00EB54B8" w:rsidP="0049289E">
      <w:pPr>
        <w:pStyle w:val="ConsPlusNormal"/>
      </w:pPr>
    </w:p>
    <w:p w:rsidR="00EB54B8" w:rsidRDefault="00EB54B8" w:rsidP="0049289E">
      <w:pPr>
        <w:pStyle w:val="ConsPlusNormal"/>
      </w:pPr>
    </w:p>
    <w:p w:rsidR="00EB54B8" w:rsidRDefault="00EB54B8" w:rsidP="0049289E">
      <w:pPr>
        <w:pStyle w:val="ConsPlusNormal"/>
      </w:pPr>
    </w:p>
    <w:p w:rsidR="00EB54B8" w:rsidRDefault="00EB54B8" w:rsidP="0049289E">
      <w:pPr>
        <w:pStyle w:val="ConsPlusNormal"/>
      </w:pPr>
    </w:p>
    <w:p w:rsidR="00EB54B8" w:rsidRDefault="00EB54B8" w:rsidP="0049289E">
      <w:pPr>
        <w:pStyle w:val="ConsPlusNormal"/>
      </w:pPr>
    </w:p>
    <w:p w:rsidR="00EB54B8" w:rsidRDefault="00EB54B8" w:rsidP="0049289E">
      <w:pPr>
        <w:pStyle w:val="ConsPlusNormal"/>
      </w:pPr>
    </w:p>
    <w:p w:rsidR="00EB54B8" w:rsidRDefault="00EB54B8" w:rsidP="0049289E">
      <w:pPr>
        <w:pStyle w:val="ConsPlusNormal"/>
      </w:pPr>
    </w:p>
    <w:p w:rsidR="00EB54B8" w:rsidRDefault="00EB54B8" w:rsidP="0049289E">
      <w:pPr>
        <w:pStyle w:val="ConsPlusNormal"/>
      </w:pPr>
    </w:p>
    <w:p w:rsidR="00EB54B8" w:rsidRDefault="00EB54B8" w:rsidP="0049289E">
      <w:pPr>
        <w:pStyle w:val="ConsPlusNormal"/>
      </w:pPr>
    </w:p>
    <w:p w:rsidR="00EB54B8" w:rsidRDefault="00EB54B8" w:rsidP="0049289E">
      <w:pPr>
        <w:pStyle w:val="ConsPlusNormal"/>
      </w:pPr>
    </w:p>
    <w:p w:rsidR="00EB54B8" w:rsidRDefault="00EB54B8" w:rsidP="0049289E">
      <w:pPr>
        <w:pStyle w:val="ConsPlusNormal"/>
      </w:pPr>
    </w:p>
    <w:p w:rsidR="00EB54B8" w:rsidRDefault="00EB54B8" w:rsidP="0049289E">
      <w:pPr>
        <w:pStyle w:val="ConsPlusNormal"/>
      </w:pPr>
    </w:p>
    <w:p w:rsidR="00EB54B8" w:rsidRDefault="00EB54B8" w:rsidP="0049289E">
      <w:pPr>
        <w:pStyle w:val="ConsPlusNormal"/>
      </w:pPr>
    </w:p>
    <w:p w:rsidR="00EB54B8" w:rsidRDefault="00EB54B8" w:rsidP="0049289E">
      <w:pPr>
        <w:pStyle w:val="ConsPlusNormal"/>
      </w:pPr>
    </w:p>
    <w:p w:rsidR="00EB54B8" w:rsidRDefault="00EB54B8" w:rsidP="0049289E">
      <w:pPr>
        <w:pStyle w:val="ConsPlusNormal"/>
      </w:pPr>
    </w:p>
    <w:p w:rsidR="00EB54B8" w:rsidRDefault="00EB54B8" w:rsidP="0049289E">
      <w:pPr>
        <w:pStyle w:val="ConsPlusNormal"/>
      </w:pPr>
    </w:p>
    <w:p w:rsidR="00EB54B8" w:rsidRDefault="00EB54B8" w:rsidP="0049289E">
      <w:pPr>
        <w:pStyle w:val="ConsPlusNormal"/>
      </w:pPr>
    </w:p>
    <w:p w:rsidR="00EB54B8" w:rsidRPr="0049289E" w:rsidRDefault="00EB54B8" w:rsidP="0049289E">
      <w:pPr>
        <w:pStyle w:val="ConsPlusNormal"/>
      </w:pPr>
    </w:p>
    <w:p w:rsidR="0049289E" w:rsidRPr="0049289E" w:rsidRDefault="0049289E" w:rsidP="0049289E">
      <w:pPr>
        <w:pStyle w:val="ConsPlusNormal"/>
      </w:pPr>
    </w:p>
    <w:p w:rsidR="0049289E" w:rsidRPr="0049289E" w:rsidRDefault="0049289E" w:rsidP="0049289E">
      <w:pPr>
        <w:pStyle w:val="ConsPlusNormal"/>
      </w:pPr>
    </w:p>
    <w:p w:rsidR="0049289E" w:rsidRPr="0049289E" w:rsidRDefault="0049289E" w:rsidP="0049289E">
      <w:pPr>
        <w:pStyle w:val="ConsPlusNormal"/>
      </w:pPr>
    </w:p>
    <w:p w:rsidR="0049289E" w:rsidRPr="0049289E" w:rsidRDefault="0049289E" w:rsidP="0049289E">
      <w:pPr>
        <w:pStyle w:val="ConsPlusNormal"/>
        <w:jc w:val="right"/>
        <w:outlineLvl w:val="1"/>
      </w:pPr>
      <w:r w:rsidRPr="0049289E">
        <w:lastRenderedPageBreak/>
        <w:t>Приложение 6</w:t>
      </w:r>
    </w:p>
    <w:p w:rsidR="0049289E" w:rsidRPr="0049289E" w:rsidRDefault="0049289E" w:rsidP="0049289E">
      <w:pPr>
        <w:pStyle w:val="ConsPlusNormal"/>
        <w:jc w:val="right"/>
      </w:pPr>
      <w:r w:rsidRPr="0049289E">
        <w:t>к Порядку</w:t>
      </w:r>
    </w:p>
    <w:p w:rsidR="0049289E" w:rsidRPr="0049289E" w:rsidRDefault="0049289E" w:rsidP="0049289E">
      <w:pPr>
        <w:pStyle w:val="ConsPlusNormal"/>
        <w:jc w:val="right"/>
      </w:pPr>
      <w:r w:rsidRPr="0049289E">
        <w:t>предоставления субсидий на поддержку растениеводства,</w:t>
      </w:r>
    </w:p>
    <w:p w:rsidR="0049289E" w:rsidRPr="0049289E" w:rsidRDefault="0049289E" w:rsidP="0049289E">
      <w:pPr>
        <w:pStyle w:val="ConsPlusNormal"/>
        <w:jc w:val="right"/>
      </w:pPr>
      <w:r w:rsidRPr="0049289E">
        <w:t xml:space="preserve">животноводства, </w:t>
      </w:r>
      <w:proofErr w:type="spellStart"/>
      <w:r w:rsidRPr="0049289E">
        <w:t>рыбохозяйственного</w:t>
      </w:r>
      <w:proofErr w:type="spellEnd"/>
      <w:r w:rsidRPr="0049289E">
        <w:t xml:space="preserve"> комплекса</w:t>
      </w:r>
    </w:p>
    <w:p w:rsidR="0049289E" w:rsidRPr="0049289E" w:rsidRDefault="0049289E" w:rsidP="0049289E">
      <w:pPr>
        <w:pStyle w:val="ConsPlusNormal"/>
        <w:jc w:val="right"/>
      </w:pPr>
      <w:r w:rsidRPr="0049289E">
        <w:t>и деятельности по заготовке и переработке дикоросов</w:t>
      </w:r>
    </w:p>
    <w:p w:rsidR="0049289E" w:rsidRPr="0049289E" w:rsidRDefault="0049289E" w:rsidP="0049289E">
      <w:pPr>
        <w:pStyle w:val="ConsPlusNormal"/>
      </w:pPr>
    </w:p>
    <w:p w:rsidR="0049289E" w:rsidRPr="0049289E" w:rsidRDefault="0049289E" w:rsidP="0049289E">
      <w:pPr>
        <w:pStyle w:val="ConsPlusNormal"/>
        <w:jc w:val="center"/>
      </w:pPr>
      <w:bookmarkStart w:id="146" w:name="P4992"/>
      <w:bookmarkEnd w:id="146"/>
      <w:r w:rsidRPr="0049289E">
        <w:t>Отчет</w:t>
      </w:r>
    </w:p>
    <w:p w:rsidR="0049289E" w:rsidRPr="0049289E" w:rsidRDefault="0049289E" w:rsidP="0049289E">
      <w:pPr>
        <w:pStyle w:val="ConsPlusNormal"/>
        <w:jc w:val="center"/>
      </w:pPr>
      <w:r w:rsidRPr="0049289E">
        <w:t>о достижении значений показателей результативности</w:t>
      </w:r>
    </w:p>
    <w:p w:rsidR="0049289E" w:rsidRPr="0049289E" w:rsidRDefault="0049289E" w:rsidP="0049289E">
      <w:pPr>
        <w:pStyle w:val="ConsPlusNormal"/>
        <w:jc w:val="center"/>
      </w:pPr>
      <w:r w:rsidRPr="0049289E">
        <w:t>по состоянию на _________________ 20__ года</w:t>
      </w:r>
    </w:p>
    <w:p w:rsidR="0049289E" w:rsidRPr="0049289E" w:rsidRDefault="0049289E" w:rsidP="0049289E">
      <w:pPr>
        <w:pStyle w:val="ConsPlusNormal"/>
      </w:pPr>
    </w:p>
    <w:p w:rsidR="0049289E" w:rsidRPr="0049289E" w:rsidRDefault="0049289E" w:rsidP="0049289E">
      <w:pPr>
        <w:pStyle w:val="ConsPlusNormal"/>
        <w:ind w:firstLine="540"/>
        <w:jc w:val="both"/>
      </w:pPr>
      <w:r w:rsidRPr="0049289E">
        <w:t>Наименование получателя субсидии: ___________________________</w:t>
      </w:r>
    </w:p>
    <w:p w:rsidR="0049289E" w:rsidRPr="0049289E" w:rsidRDefault="0049289E" w:rsidP="0049289E">
      <w:pPr>
        <w:pStyle w:val="ConsPlusNormal"/>
        <w:ind w:firstLine="540"/>
        <w:jc w:val="both"/>
      </w:pPr>
      <w:r w:rsidRPr="0049289E">
        <w:t>Периодичность: ______________________________________________</w:t>
      </w:r>
    </w:p>
    <w:p w:rsidR="0049289E" w:rsidRPr="0049289E" w:rsidRDefault="0049289E" w:rsidP="0049289E">
      <w:pPr>
        <w:pStyle w:val="ConsPlusNormal"/>
        <w:ind w:firstLine="540"/>
        <w:jc w:val="both"/>
      </w:pPr>
    </w:p>
    <w:p w:rsidR="0049289E" w:rsidRPr="0049289E" w:rsidRDefault="0049289E" w:rsidP="0049289E">
      <w:pPr>
        <w:pStyle w:val="ConsPlusNormal"/>
        <w:sectPr w:rsidR="0049289E" w:rsidRPr="0049289E">
          <w:pgSz w:w="11905" w:h="16838"/>
          <w:pgMar w:top="1134" w:right="850" w:bottom="1134" w:left="1701" w:header="0" w:footer="0" w:gutter="0"/>
          <w:cols w:space="720"/>
          <w:titlePg/>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710"/>
        <w:gridCol w:w="1998"/>
        <w:gridCol w:w="1934"/>
        <w:gridCol w:w="2062"/>
        <w:gridCol w:w="967"/>
        <w:gridCol w:w="1610"/>
        <w:gridCol w:w="1934"/>
        <w:gridCol w:w="1674"/>
        <w:gridCol w:w="1671"/>
      </w:tblGrid>
      <w:tr w:rsidR="0049289E" w:rsidRPr="0049289E" w:rsidTr="00EB54B8">
        <w:tc>
          <w:tcPr>
            <w:tcW w:w="244" w:type="pct"/>
            <w:vMerge w:val="restart"/>
          </w:tcPr>
          <w:p w:rsidR="0049289E" w:rsidRPr="0049289E" w:rsidRDefault="0049289E" w:rsidP="0049289E">
            <w:pPr>
              <w:pStyle w:val="ConsPlusNormal"/>
              <w:jc w:val="center"/>
            </w:pPr>
            <w:r w:rsidRPr="0049289E">
              <w:lastRenderedPageBreak/>
              <w:t>N п/п</w:t>
            </w:r>
          </w:p>
        </w:tc>
        <w:tc>
          <w:tcPr>
            <w:tcW w:w="686" w:type="pct"/>
            <w:vMerge w:val="restart"/>
          </w:tcPr>
          <w:p w:rsidR="0049289E" w:rsidRPr="0049289E" w:rsidRDefault="0049289E" w:rsidP="0049289E">
            <w:pPr>
              <w:pStyle w:val="ConsPlusNormal"/>
              <w:jc w:val="center"/>
            </w:pPr>
            <w:r w:rsidRPr="0049289E">
              <w:t>Наименование показателя</w:t>
            </w:r>
          </w:p>
        </w:tc>
        <w:tc>
          <w:tcPr>
            <w:tcW w:w="664" w:type="pct"/>
            <w:vMerge w:val="restart"/>
          </w:tcPr>
          <w:p w:rsidR="0049289E" w:rsidRPr="0049289E" w:rsidRDefault="0049289E" w:rsidP="0049289E">
            <w:pPr>
              <w:pStyle w:val="ConsPlusNormal"/>
              <w:jc w:val="center"/>
            </w:pPr>
            <w:r w:rsidRPr="0049289E">
              <w:t>Наименование проекта (мероприятия)</w:t>
            </w:r>
          </w:p>
        </w:tc>
        <w:tc>
          <w:tcPr>
            <w:tcW w:w="1040" w:type="pct"/>
            <w:gridSpan w:val="2"/>
          </w:tcPr>
          <w:p w:rsidR="0049289E" w:rsidRPr="0049289E" w:rsidRDefault="0049289E" w:rsidP="0049289E">
            <w:pPr>
              <w:pStyle w:val="ConsPlusNormal"/>
              <w:jc w:val="center"/>
            </w:pPr>
            <w:r w:rsidRPr="0049289E">
              <w:t>Единица измерения по ОКЕИ</w:t>
            </w:r>
          </w:p>
        </w:tc>
        <w:tc>
          <w:tcPr>
            <w:tcW w:w="553" w:type="pct"/>
            <w:vMerge w:val="restart"/>
          </w:tcPr>
          <w:p w:rsidR="0049289E" w:rsidRPr="0049289E" w:rsidRDefault="0049289E" w:rsidP="0049289E">
            <w:pPr>
              <w:pStyle w:val="ConsPlusNormal"/>
              <w:jc w:val="center"/>
            </w:pPr>
            <w:r w:rsidRPr="0049289E">
              <w:t>Плановое значение показателя</w:t>
            </w:r>
          </w:p>
        </w:tc>
        <w:tc>
          <w:tcPr>
            <w:tcW w:w="664" w:type="pct"/>
            <w:vMerge w:val="restart"/>
          </w:tcPr>
          <w:p w:rsidR="0049289E" w:rsidRPr="0049289E" w:rsidRDefault="0049289E" w:rsidP="0049289E">
            <w:pPr>
              <w:pStyle w:val="ConsPlusNormal"/>
              <w:jc w:val="center"/>
            </w:pPr>
            <w:r w:rsidRPr="0049289E">
              <w:t>Достигнутое значение показателя по состоянию на отчетную дату</w:t>
            </w:r>
          </w:p>
        </w:tc>
        <w:tc>
          <w:tcPr>
            <w:tcW w:w="575" w:type="pct"/>
            <w:vMerge w:val="restart"/>
          </w:tcPr>
          <w:p w:rsidR="0049289E" w:rsidRPr="0049289E" w:rsidRDefault="0049289E" w:rsidP="0049289E">
            <w:pPr>
              <w:pStyle w:val="ConsPlusNormal"/>
              <w:jc w:val="center"/>
            </w:pPr>
            <w:r w:rsidRPr="0049289E">
              <w:t>Процент выполнения плана</w:t>
            </w:r>
          </w:p>
        </w:tc>
        <w:tc>
          <w:tcPr>
            <w:tcW w:w="575" w:type="pct"/>
            <w:vMerge w:val="restart"/>
          </w:tcPr>
          <w:p w:rsidR="0049289E" w:rsidRPr="0049289E" w:rsidRDefault="0049289E" w:rsidP="0049289E">
            <w:pPr>
              <w:pStyle w:val="ConsPlusNormal"/>
              <w:jc w:val="center"/>
            </w:pPr>
            <w:r w:rsidRPr="0049289E">
              <w:t>Причина отклонения</w:t>
            </w:r>
          </w:p>
        </w:tc>
      </w:tr>
      <w:tr w:rsidR="0049289E" w:rsidRPr="0049289E" w:rsidTr="00EB54B8">
        <w:tc>
          <w:tcPr>
            <w:tcW w:w="244" w:type="pct"/>
            <w:vMerge/>
          </w:tcPr>
          <w:p w:rsidR="0049289E" w:rsidRPr="0049289E" w:rsidRDefault="0049289E" w:rsidP="0049289E">
            <w:pPr>
              <w:pStyle w:val="ConsPlusNormal"/>
            </w:pPr>
          </w:p>
        </w:tc>
        <w:tc>
          <w:tcPr>
            <w:tcW w:w="686" w:type="pct"/>
            <w:vMerge/>
          </w:tcPr>
          <w:p w:rsidR="0049289E" w:rsidRPr="0049289E" w:rsidRDefault="0049289E" w:rsidP="0049289E">
            <w:pPr>
              <w:pStyle w:val="ConsPlusNormal"/>
            </w:pPr>
          </w:p>
        </w:tc>
        <w:tc>
          <w:tcPr>
            <w:tcW w:w="664" w:type="pct"/>
            <w:vMerge/>
          </w:tcPr>
          <w:p w:rsidR="0049289E" w:rsidRPr="0049289E" w:rsidRDefault="0049289E" w:rsidP="0049289E">
            <w:pPr>
              <w:pStyle w:val="ConsPlusNormal"/>
            </w:pPr>
          </w:p>
        </w:tc>
        <w:tc>
          <w:tcPr>
            <w:tcW w:w="708" w:type="pct"/>
          </w:tcPr>
          <w:p w:rsidR="0049289E" w:rsidRPr="0049289E" w:rsidRDefault="0049289E" w:rsidP="0049289E">
            <w:pPr>
              <w:pStyle w:val="ConsPlusNormal"/>
              <w:jc w:val="center"/>
            </w:pPr>
            <w:r w:rsidRPr="0049289E">
              <w:t>Наименование</w:t>
            </w:r>
          </w:p>
        </w:tc>
        <w:tc>
          <w:tcPr>
            <w:tcW w:w="332" w:type="pct"/>
          </w:tcPr>
          <w:p w:rsidR="0049289E" w:rsidRPr="0049289E" w:rsidRDefault="0049289E" w:rsidP="0049289E">
            <w:pPr>
              <w:pStyle w:val="ConsPlusNormal"/>
              <w:jc w:val="center"/>
            </w:pPr>
            <w:r w:rsidRPr="0049289E">
              <w:t>Код</w:t>
            </w:r>
          </w:p>
        </w:tc>
        <w:tc>
          <w:tcPr>
            <w:tcW w:w="553" w:type="pct"/>
            <w:vMerge/>
          </w:tcPr>
          <w:p w:rsidR="0049289E" w:rsidRPr="0049289E" w:rsidRDefault="0049289E" w:rsidP="0049289E">
            <w:pPr>
              <w:pStyle w:val="ConsPlusNormal"/>
            </w:pPr>
          </w:p>
        </w:tc>
        <w:tc>
          <w:tcPr>
            <w:tcW w:w="664" w:type="pct"/>
            <w:vMerge/>
          </w:tcPr>
          <w:p w:rsidR="0049289E" w:rsidRPr="0049289E" w:rsidRDefault="0049289E" w:rsidP="0049289E">
            <w:pPr>
              <w:pStyle w:val="ConsPlusNormal"/>
            </w:pPr>
          </w:p>
        </w:tc>
        <w:tc>
          <w:tcPr>
            <w:tcW w:w="575" w:type="pct"/>
            <w:vMerge/>
          </w:tcPr>
          <w:p w:rsidR="0049289E" w:rsidRPr="0049289E" w:rsidRDefault="0049289E" w:rsidP="0049289E">
            <w:pPr>
              <w:pStyle w:val="ConsPlusNormal"/>
            </w:pPr>
          </w:p>
        </w:tc>
        <w:tc>
          <w:tcPr>
            <w:tcW w:w="575" w:type="pct"/>
            <w:vMerge/>
          </w:tcPr>
          <w:p w:rsidR="0049289E" w:rsidRPr="0049289E" w:rsidRDefault="0049289E" w:rsidP="0049289E">
            <w:pPr>
              <w:pStyle w:val="ConsPlusNormal"/>
            </w:pPr>
          </w:p>
        </w:tc>
      </w:tr>
      <w:tr w:rsidR="0049289E" w:rsidRPr="0049289E" w:rsidTr="00EB54B8">
        <w:tc>
          <w:tcPr>
            <w:tcW w:w="244" w:type="pct"/>
          </w:tcPr>
          <w:p w:rsidR="0049289E" w:rsidRPr="0049289E" w:rsidRDefault="0049289E" w:rsidP="0049289E">
            <w:pPr>
              <w:pStyle w:val="ConsPlusNormal"/>
              <w:jc w:val="center"/>
            </w:pPr>
            <w:r w:rsidRPr="0049289E">
              <w:t>1</w:t>
            </w:r>
          </w:p>
        </w:tc>
        <w:tc>
          <w:tcPr>
            <w:tcW w:w="686" w:type="pct"/>
          </w:tcPr>
          <w:p w:rsidR="0049289E" w:rsidRPr="0049289E" w:rsidRDefault="0049289E" w:rsidP="0049289E">
            <w:pPr>
              <w:pStyle w:val="ConsPlusNormal"/>
              <w:jc w:val="center"/>
            </w:pPr>
            <w:r w:rsidRPr="0049289E">
              <w:t>2</w:t>
            </w:r>
          </w:p>
        </w:tc>
        <w:tc>
          <w:tcPr>
            <w:tcW w:w="664" w:type="pct"/>
          </w:tcPr>
          <w:p w:rsidR="0049289E" w:rsidRPr="0049289E" w:rsidRDefault="0049289E" w:rsidP="0049289E">
            <w:pPr>
              <w:pStyle w:val="ConsPlusNormal"/>
              <w:jc w:val="center"/>
            </w:pPr>
            <w:r w:rsidRPr="0049289E">
              <w:t>3</w:t>
            </w:r>
          </w:p>
        </w:tc>
        <w:tc>
          <w:tcPr>
            <w:tcW w:w="708" w:type="pct"/>
          </w:tcPr>
          <w:p w:rsidR="0049289E" w:rsidRPr="0049289E" w:rsidRDefault="0049289E" w:rsidP="0049289E">
            <w:pPr>
              <w:pStyle w:val="ConsPlusNormal"/>
              <w:jc w:val="center"/>
            </w:pPr>
            <w:r w:rsidRPr="0049289E">
              <w:t>4</w:t>
            </w:r>
          </w:p>
        </w:tc>
        <w:tc>
          <w:tcPr>
            <w:tcW w:w="332" w:type="pct"/>
          </w:tcPr>
          <w:p w:rsidR="0049289E" w:rsidRPr="0049289E" w:rsidRDefault="0049289E" w:rsidP="0049289E">
            <w:pPr>
              <w:pStyle w:val="ConsPlusNormal"/>
              <w:jc w:val="center"/>
            </w:pPr>
            <w:r w:rsidRPr="0049289E">
              <w:t>5</w:t>
            </w:r>
          </w:p>
        </w:tc>
        <w:tc>
          <w:tcPr>
            <w:tcW w:w="553" w:type="pct"/>
          </w:tcPr>
          <w:p w:rsidR="0049289E" w:rsidRPr="0049289E" w:rsidRDefault="0049289E" w:rsidP="0049289E">
            <w:pPr>
              <w:pStyle w:val="ConsPlusNormal"/>
              <w:jc w:val="center"/>
            </w:pPr>
            <w:r w:rsidRPr="0049289E">
              <w:t>6</w:t>
            </w:r>
          </w:p>
        </w:tc>
        <w:tc>
          <w:tcPr>
            <w:tcW w:w="664" w:type="pct"/>
          </w:tcPr>
          <w:p w:rsidR="0049289E" w:rsidRPr="0049289E" w:rsidRDefault="0049289E" w:rsidP="0049289E">
            <w:pPr>
              <w:pStyle w:val="ConsPlusNormal"/>
              <w:jc w:val="center"/>
            </w:pPr>
            <w:r w:rsidRPr="0049289E">
              <w:t>7</w:t>
            </w:r>
          </w:p>
        </w:tc>
        <w:tc>
          <w:tcPr>
            <w:tcW w:w="575" w:type="pct"/>
          </w:tcPr>
          <w:p w:rsidR="0049289E" w:rsidRPr="0049289E" w:rsidRDefault="0049289E" w:rsidP="0049289E">
            <w:pPr>
              <w:pStyle w:val="ConsPlusNormal"/>
              <w:jc w:val="center"/>
            </w:pPr>
            <w:r w:rsidRPr="0049289E">
              <w:t>8</w:t>
            </w:r>
          </w:p>
        </w:tc>
        <w:tc>
          <w:tcPr>
            <w:tcW w:w="575" w:type="pct"/>
          </w:tcPr>
          <w:p w:rsidR="0049289E" w:rsidRPr="0049289E" w:rsidRDefault="0049289E" w:rsidP="0049289E">
            <w:pPr>
              <w:pStyle w:val="ConsPlusNormal"/>
              <w:jc w:val="center"/>
            </w:pPr>
            <w:r w:rsidRPr="0049289E">
              <w:t>9</w:t>
            </w:r>
          </w:p>
        </w:tc>
      </w:tr>
      <w:tr w:rsidR="0049289E" w:rsidRPr="0049289E" w:rsidTr="00EB54B8">
        <w:tc>
          <w:tcPr>
            <w:tcW w:w="244" w:type="pct"/>
          </w:tcPr>
          <w:p w:rsidR="0049289E" w:rsidRPr="0049289E" w:rsidRDefault="0049289E" w:rsidP="0049289E">
            <w:pPr>
              <w:pStyle w:val="ConsPlusNormal"/>
            </w:pPr>
          </w:p>
        </w:tc>
        <w:tc>
          <w:tcPr>
            <w:tcW w:w="686" w:type="pct"/>
          </w:tcPr>
          <w:p w:rsidR="0049289E" w:rsidRPr="0049289E" w:rsidRDefault="0049289E" w:rsidP="0049289E">
            <w:pPr>
              <w:pStyle w:val="ConsPlusNormal"/>
            </w:pPr>
          </w:p>
        </w:tc>
        <w:tc>
          <w:tcPr>
            <w:tcW w:w="664" w:type="pct"/>
          </w:tcPr>
          <w:p w:rsidR="0049289E" w:rsidRPr="0049289E" w:rsidRDefault="0049289E" w:rsidP="0049289E">
            <w:pPr>
              <w:pStyle w:val="ConsPlusNormal"/>
            </w:pPr>
          </w:p>
        </w:tc>
        <w:tc>
          <w:tcPr>
            <w:tcW w:w="708" w:type="pct"/>
          </w:tcPr>
          <w:p w:rsidR="0049289E" w:rsidRPr="0049289E" w:rsidRDefault="0049289E" w:rsidP="0049289E">
            <w:pPr>
              <w:pStyle w:val="ConsPlusNormal"/>
            </w:pPr>
          </w:p>
        </w:tc>
        <w:tc>
          <w:tcPr>
            <w:tcW w:w="332" w:type="pct"/>
          </w:tcPr>
          <w:p w:rsidR="0049289E" w:rsidRPr="0049289E" w:rsidRDefault="0049289E" w:rsidP="0049289E">
            <w:pPr>
              <w:pStyle w:val="ConsPlusNormal"/>
            </w:pPr>
          </w:p>
        </w:tc>
        <w:tc>
          <w:tcPr>
            <w:tcW w:w="553" w:type="pct"/>
          </w:tcPr>
          <w:p w:rsidR="0049289E" w:rsidRPr="0049289E" w:rsidRDefault="0049289E" w:rsidP="0049289E">
            <w:pPr>
              <w:pStyle w:val="ConsPlusNormal"/>
            </w:pPr>
          </w:p>
        </w:tc>
        <w:tc>
          <w:tcPr>
            <w:tcW w:w="664" w:type="pct"/>
          </w:tcPr>
          <w:p w:rsidR="0049289E" w:rsidRPr="0049289E" w:rsidRDefault="0049289E" w:rsidP="0049289E">
            <w:pPr>
              <w:pStyle w:val="ConsPlusNormal"/>
            </w:pPr>
          </w:p>
        </w:tc>
        <w:tc>
          <w:tcPr>
            <w:tcW w:w="575" w:type="pct"/>
          </w:tcPr>
          <w:p w:rsidR="0049289E" w:rsidRPr="0049289E" w:rsidRDefault="0049289E" w:rsidP="0049289E">
            <w:pPr>
              <w:pStyle w:val="ConsPlusNormal"/>
            </w:pPr>
          </w:p>
        </w:tc>
        <w:tc>
          <w:tcPr>
            <w:tcW w:w="575" w:type="pct"/>
          </w:tcPr>
          <w:p w:rsidR="0049289E" w:rsidRPr="0049289E" w:rsidRDefault="0049289E" w:rsidP="0049289E">
            <w:pPr>
              <w:pStyle w:val="ConsPlusNormal"/>
            </w:pPr>
          </w:p>
        </w:tc>
      </w:tr>
    </w:tbl>
    <w:p w:rsidR="0049289E" w:rsidRPr="0049289E" w:rsidRDefault="0049289E" w:rsidP="0049289E">
      <w:pPr>
        <w:pStyle w:val="ConsPlusNormal"/>
        <w:ind w:firstLine="540"/>
        <w:jc w:val="both"/>
      </w:pPr>
    </w:p>
    <w:p w:rsidR="0049289E" w:rsidRPr="0049289E" w:rsidRDefault="0049289E" w:rsidP="0049289E">
      <w:pPr>
        <w:pStyle w:val="ConsPlusNonformat"/>
        <w:jc w:val="both"/>
      </w:pPr>
      <w:r w:rsidRPr="0049289E">
        <w:t>Руководитель получателя субсидии</w:t>
      </w:r>
    </w:p>
    <w:p w:rsidR="0049289E" w:rsidRPr="0049289E" w:rsidRDefault="0049289E" w:rsidP="0049289E">
      <w:pPr>
        <w:pStyle w:val="ConsPlusNonformat"/>
        <w:jc w:val="both"/>
      </w:pPr>
      <w:r w:rsidRPr="0049289E">
        <w:t xml:space="preserve">(уполномоченное </w:t>
      </w:r>
      <w:proofErr w:type="gramStart"/>
      <w:r w:rsidRPr="0049289E">
        <w:t xml:space="preserve">лицо)   </w:t>
      </w:r>
      <w:proofErr w:type="gramEnd"/>
      <w:r w:rsidRPr="0049289E">
        <w:t xml:space="preserve">       ____________ _________ _____________________</w:t>
      </w:r>
    </w:p>
    <w:p w:rsidR="0049289E" w:rsidRPr="0049289E" w:rsidRDefault="0049289E" w:rsidP="0049289E">
      <w:pPr>
        <w:pStyle w:val="ConsPlusNonformat"/>
        <w:jc w:val="both"/>
      </w:pPr>
      <w:r w:rsidRPr="0049289E">
        <w:t xml:space="preserve">                                (должность) (подпись) (расшифровка подписи)</w:t>
      </w:r>
    </w:p>
    <w:p w:rsidR="0049289E" w:rsidRPr="0049289E" w:rsidRDefault="0049289E" w:rsidP="0049289E">
      <w:pPr>
        <w:pStyle w:val="ConsPlusNonformat"/>
        <w:jc w:val="both"/>
      </w:pPr>
    </w:p>
    <w:p w:rsidR="0049289E" w:rsidRPr="0049289E" w:rsidRDefault="0049289E" w:rsidP="0049289E">
      <w:pPr>
        <w:pStyle w:val="ConsPlusNonformat"/>
        <w:jc w:val="both"/>
      </w:pPr>
      <w:r w:rsidRPr="0049289E">
        <w:t>Исполнитель __________________ ______________________________ _____________</w:t>
      </w:r>
    </w:p>
    <w:p w:rsidR="0049289E" w:rsidRPr="0049289E" w:rsidRDefault="0049289E" w:rsidP="0049289E">
      <w:pPr>
        <w:pStyle w:val="ConsPlusNonformat"/>
        <w:jc w:val="both"/>
      </w:pPr>
      <w:r w:rsidRPr="0049289E">
        <w:t xml:space="preserve">               (</w:t>
      </w:r>
      <w:proofErr w:type="gramStart"/>
      <w:r w:rsidRPr="0049289E">
        <w:t xml:space="preserve">должность)   </w:t>
      </w:r>
      <w:proofErr w:type="gramEnd"/>
      <w:r w:rsidRPr="0049289E">
        <w:t xml:space="preserve">  ФИО (последнее - при наличии)    (телефон)</w:t>
      </w:r>
    </w:p>
    <w:p w:rsidR="0049289E" w:rsidRPr="0049289E" w:rsidRDefault="0049289E" w:rsidP="0049289E">
      <w:pPr>
        <w:pStyle w:val="ConsPlusNonformat"/>
        <w:jc w:val="both"/>
      </w:pPr>
    </w:p>
    <w:p w:rsidR="0049289E" w:rsidRPr="0049289E" w:rsidRDefault="0049289E" w:rsidP="0049289E">
      <w:pPr>
        <w:pStyle w:val="ConsPlusNonformat"/>
        <w:jc w:val="both"/>
      </w:pPr>
      <w:r w:rsidRPr="0049289E">
        <w:t>"____" ___________ 20____ года</w:t>
      </w:r>
    </w:p>
    <w:p w:rsidR="0049289E" w:rsidRPr="0049289E" w:rsidRDefault="0049289E" w:rsidP="0049289E">
      <w:pPr>
        <w:pStyle w:val="ConsPlusNormal"/>
        <w:sectPr w:rsidR="0049289E" w:rsidRPr="0049289E">
          <w:pgSz w:w="16838" w:h="11905" w:orient="landscape"/>
          <w:pgMar w:top="1701" w:right="1134" w:bottom="850" w:left="1134" w:header="0" w:footer="0" w:gutter="0"/>
          <w:cols w:space="720"/>
          <w:titlePg/>
        </w:sectPr>
      </w:pPr>
    </w:p>
    <w:p w:rsidR="0049289E" w:rsidRPr="0049289E" w:rsidRDefault="0049289E" w:rsidP="0049289E">
      <w:pPr>
        <w:pStyle w:val="ConsPlusNormal"/>
        <w:jc w:val="right"/>
        <w:outlineLvl w:val="1"/>
      </w:pPr>
      <w:r w:rsidRPr="0049289E">
        <w:lastRenderedPageBreak/>
        <w:t>Приложение 7</w:t>
      </w:r>
    </w:p>
    <w:p w:rsidR="0049289E" w:rsidRPr="0049289E" w:rsidRDefault="0049289E" w:rsidP="0049289E">
      <w:pPr>
        <w:pStyle w:val="ConsPlusNormal"/>
        <w:jc w:val="right"/>
      </w:pPr>
      <w:r w:rsidRPr="0049289E">
        <w:t>к Порядку</w:t>
      </w:r>
    </w:p>
    <w:p w:rsidR="0049289E" w:rsidRPr="0049289E" w:rsidRDefault="0049289E" w:rsidP="0049289E">
      <w:pPr>
        <w:pStyle w:val="ConsPlusNormal"/>
        <w:jc w:val="right"/>
      </w:pPr>
      <w:r w:rsidRPr="0049289E">
        <w:t>предоставления субсидий на поддержку растениеводства,</w:t>
      </w:r>
    </w:p>
    <w:p w:rsidR="0049289E" w:rsidRPr="0049289E" w:rsidRDefault="0049289E" w:rsidP="0049289E">
      <w:pPr>
        <w:pStyle w:val="ConsPlusNormal"/>
        <w:jc w:val="right"/>
      </w:pPr>
      <w:r w:rsidRPr="0049289E">
        <w:t xml:space="preserve">животноводства, </w:t>
      </w:r>
      <w:proofErr w:type="spellStart"/>
      <w:r w:rsidRPr="0049289E">
        <w:t>рыбохозяйственного</w:t>
      </w:r>
      <w:proofErr w:type="spellEnd"/>
      <w:r w:rsidRPr="0049289E">
        <w:t xml:space="preserve"> комплекса</w:t>
      </w:r>
    </w:p>
    <w:p w:rsidR="0049289E" w:rsidRPr="0049289E" w:rsidRDefault="0049289E" w:rsidP="0049289E">
      <w:pPr>
        <w:pStyle w:val="ConsPlusNormal"/>
        <w:jc w:val="right"/>
      </w:pPr>
      <w:r w:rsidRPr="0049289E">
        <w:t>и деятельности по заготовке и переработке дикоросов</w:t>
      </w:r>
    </w:p>
    <w:p w:rsidR="0049289E" w:rsidRPr="0049289E" w:rsidRDefault="0049289E" w:rsidP="0049289E">
      <w:pPr>
        <w:pStyle w:val="ConsPlusNormal"/>
      </w:pPr>
    </w:p>
    <w:p w:rsidR="0049289E" w:rsidRPr="0049289E" w:rsidRDefault="0049289E" w:rsidP="0049289E">
      <w:pPr>
        <w:pStyle w:val="ConsPlusTitle"/>
        <w:jc w:val="center"/>
      </w:pPr>
      <w:bookmarkStart w:id="147" w:name="P5047"/>
      <w:bookmarkEnd w:id="147"/>
      <w:r w:rsidRPr="0049289E">
        <w:t>СОСТАВ</w:t>
      </w:r>
    </w:p>
    <w:p w:rsidR="0049289E" w:rsidRPr="0049289E" w:rsidRDefault="0049289E" w:rsidP="0049289E">
      <w:pPr>
        <w:pStyle w:val="ConsPlusTitle"/>
        <w:jc w:val="center"/>
      </w:pPr>
      <w:r w:rsidRPr="0049289E">
        <w:t>КОМИССИИ ПО ПРЕДОСТАВЛЕНИЮ СУБСИДИИ НА ПОДДЕРЖКУ</w:t>
      </w:r>
    </w:p>
    <w:p w:rsidR="0049289E" w:rsidRPr="0049289E" w:rsidRDefault="0049289E" w:rsidP="0049289E">
      <w:pPr>
        <w:pStyle w:val="ConsPlusTitle"/>
        <w:jc w:val="center"/>
      </w:pPr>
      <w:r w:rsidRPr="0049289E">
        <w:t>РАСТЕНИЕВОДСТВА, ЖИВОТНОВОДСТВА, РЫБОХОЗЯЙСТВЕННОГО</w:t>
      </w:r>
    </w:p>
    <w:p w:rsidR="0049289E" w:rsidRPr="0049289E" w:rsidRDefault="0049289E" w:rsidP="0049289E">
      <w:pPr>
        <w:pStyle w:val="ConsPlusTitle"/>
        <w:jc w:val="center"/>
      </w:pPr>
      <w:r w:rsidRPr="0049289E">
        <w:t>КОМПЛЕКСА И ДЕЯТЕЛЬНОСТИ ПО ЗАГОТОВКЕ И ПЕРЕРАБОТКЕ</w:t>
      </w:r>
    </w:p>
    <w:p w:rsidR="0049289E" w:rsidRPr="0049289E" w:rsidRDefault="0049289E" w:rsidP="0049289E">
      <w:pPr>
        <w:pStyle w:val="ConsPlusTitle"/>
        <w:jc w:val="center"/>
      </w:pPr>
      <w:r w:rsidRPr="0049289E">
        <w:t>ДИКОРОСОВ (ДАЛЕЕ - КОМИССИЯ)</w:t>
      </w:r>
    </w:p>
    <w:p w:rsidR="0049289E" w:rsidRPr="0049289E" w:rsidRDefault="0049289E" w:rsidP="0049289E">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778"/>
        <w:gridCol w:w="340"/>
        <w:gridCol w:w="5953"/>
      </w:tblGrid>
      <w:tr w:rsidR="0049289E" w:rsidRPr="0049289E">
        <w:tc>
          <w:tcPr>
            <w:tcW w:w="2778" w:type="dxa"/>
            <w:tcBorders>
              <w:top w:val="nil"/>
              <w:left w:val="nil"/>
              <w:bottom w:val="nil"/>
              <w:right w:val="nil"/>
            </w:tcBorders>
          </w:tcPr>
          <w:p w:rsidR="0049289E" w:rsidRPr="0049289E" w:rsidRDefault="0049289E" w:rsidP="0049289E">
            <w:pPr>
              <w:pStyle w:val="ConsPlusNormal"/>
            </w:pPr>
            <w:r w:rsidRPr="0049289E">
              <w:t>Председатель Комиссии</w:t>
            </w:r>
          </w:p>
        </w:tc>
        <w:tc>
          <w:tcPr>
            <w:tcW w:w="340" w:type="dxa"/>
            <w:tcBorders>
              <w:top w:val="nil"/>
              <w:left w:val="nil"/>
              <w:bottom w:val="nil"/>
              <w:right w:val="nil"/>
            </w:tcBorders>
          </w:tcPr>
          <w:p w:rsidR="0049289E" w:rsidRPr="0049289E" w:rsidRDefault="0049289E" w:rsidP="0049289E">
            <w:pPr>
              <w:pStyle w:val="ConsPlusNormal"/>
            </w:pPr>
            <w:r w:rsidRPr="0049289E">
              <w:t>-</w:t>
            </w:r>
          </w:p>
        </w:tc>
        <w:tc>
          <w:tcPr>
            <w:tcW w:w="5953" w:type="dxa"/>
            <w:tcBorders>
              <w:top w:val="nil"/>
              <w:left w:val="nil"/>
              <w:bottom w:val="nil"/>
              <w:right w:val="nil"/>
            </w:tcBorders>
          </w:tcPr>
          <w:p w:rsidR="0049289E" w:rsidRPr="0049289E" w:rsidRDefault="0049289E" w:rsidP="0049289E">
            <w:pPr>
              <w:pStyle w:val="ConsPlusNormal"/>
              <w:jc w:val="both"/>
            </w:pPr>
            <w:r w:rsidRPr="0049289E">
              <w:t>начальник управления экономического развития и инвестиций Администрации города Ханты-Мансийска</w:t>
            </w:r>
          </w:p>
        </w:tc>
      </w:tr>
      <w:tr w:rsidR="0049289E" w:rsidRPr="0049289E">
        <w:tc>
          <w:tcPr>
            <w:tcW w:w="2778" w:type="dxa"/>
            <w:tcBorders>
              <w:top w:val="nil"/>
              <w:left w:val="nil"/>
              <w:bottom w:val="nil"/>
              <w:right w:val="nil"/>
            </w:tcBorders>
          </w:tcPr>
          <w:p w:rsidR="0049289E" w:rsidRPr="0049289E" w:rsidRDefault="0049289E" w:rsidP="0049289E">
            <w:pPr>
              <w:pStyle w:val="ConsPlusNormal"/>
            </w:pPr>
            <w:r w:rsidRPr="0049289E">
              <w:t>Заместитель председателя Комиссии</w:t>
            </w:r>
          </w:p>
        </w:tc>
        <w:tc>
          <w:tcPr>
            <w:tcW w:w="340" w:type="dxa"/>
            <w:tcBorders>
              <w:top w:val="nil"/>
              <w:left w:val="nil"/>
              <w:bottom w:val="nil"/>
              <w:right w:val="nil"/>
            </w:tcBorders>
          </w:tcPr>
          <w:p w:rsidR="0049289E" w:rsidRPr="0049289E" w:rsidRDefault="0049289E" w:rsidP="0049289E">
            <w:pPr>
              <w:pStyle w:val="ConsPlusNormal"/>
            </w:pPr>
            <w:r w:rsidRPr="0049289E">
              <w:t>-</w:t>
            </w:r>
          </w:p>
        </w:tc>
        <w:tc>
          <w:tcPr>
            <w:tcW w:w="5953" w:type="dxa"/>
            <w:tcBorders>
              <w:top w:val="nil"/>
              <w:left w:val="nil"/>
              <w:bottom w:val="nil"/>
              <w:right w:val="nil"/>
            </w:tcBorders>
          </w:tcPr>
          <w:p w:rsidR="0049289E" w:rsidRPr="0049289E" w:rsidRDefault="0049289E" w:rsidP="0049289E">
            <w:pPr>
              <w:pStyle w:val="ConsPlusNormal"/>
              <w:jc w:val="both"/>
            </w:pPr>
            <w:r w:rsidRPr="0049289E">
              <w:t>заместитель начальника управления экономического развития и инвестиций Администрации города Ханты-Мансийска</w:t>
            </w:r>
          </w:p>
        </w:tc>
      </w:tr>
      <w:tr w:rsidR="0049289E" w:rsidRPr="0049289E">
        <w:tc>
          <w:tcPr>
            <w:tcW w:w="2778" w:type="dxa"/>
            <w:tcBorders>
              <w:top w:val="nil"/>
              <w:left w:val="nil"/>
              <w:bottom w:val="nil"/>
              <w:right w:val="nil"/>
            </w:tcBorders>
          </w:tcPr>
          <w:p w:rsidR="0049289E" w:rsidRPr="0049289E" w:rsidRDefault="0049289E" w:rsidP="0049289E">
            <w:pPr>
              <w:pStyle w:val="ConsPlusNormal"/>
            </w:pPr>
            <w:r w:rsidRPr="0049289E">
              <w:t>Секретарь Комиссии</w:t>
            </w:r>
          </w:p>
        </w:tc>
        <w:tc>
          <w:tcPr>
            <w:tcW w:w="340" w:type="dxa"/>
            <w:tcBorders>
              <w:top w:val="nil"/>
              <w:left w:val="nil"/>
              <w:bottom w:val="nil"/>
              <w:right w:val="nil"/>
            </w:tcBorders>
          </w:tcPr>
          <w:p w:rsidR="0049289E" w:rsidRPr="0049289E" w:rsidRDefault="0049289E" w:rsidP="0049289E">
            <w:pPr>
              <w:pStyle w:val="ConsPlusNormal"/>
            </w:pPr>
            <w:r w:rsidRPr="0049289E">
              <w:t>-</w:t>
            </w:r>
          </w:p>
        </w:tc>
        <w:tc>
          <w:tcPr>
            <w:tcW w:w="5953" w:type="dxa"/>
            <w:tcBorders>
              <w:top w:val="nil"/>
              <w:left w:val="nil"/>
              <w:bottom w:val="nil"/>
              <w:right w:val="nil"/>
            </w:tcBorders>
          </w:tcPr>
          <w:p w:rsidR="0049289E" w:rsidRPr="0049289E" w:rsidRDefault="0049289E" w:rsidP="0049289E">
            <w:pPr>
              <w:pStyle w:val="ConsPlusNormal"/>
              <w:jc w:val="both"/>
            </w:pPr>
            <w:r w:rsidRPr="0049289E">
              <w:t>главный специалист отдела программно-целевого планирования и реализации целевых программ управления экономического развития и инвестиций Администрации города Ханты-Мансийска (без права голоса)</w:t>
            </w:r>
          </w:p>
        </w:tc>
      </w:tr>
      <w:tr w:rsidR="0049289E" w:rsidRPr="0049289E">
        <w:tc>
          <w:tcPr>
            <w:tcW w:w="9071" w:type="dxa"/>
            <w:gridSpan w:val="3"/>
            <w:tcBorders>
              <w:top w:val="nil"/>
              <w:left w:val="nil"/>
              <w:bottom w:val="nil"/>
              <w:right w:val="nil"/>
            </w:tcBorders>
          </w:tcPr>
          <w:p w:rsidR="0049289E" w:rsidRPr="0049289E" w:rsidRDefault="0049289E" w:rsidP="0049289E">
            <w:pPr>
              <w:pStyle w:val="ConsPlusNormal"/>
            </w:pPr>
            <w:r w:rsidRPr="0049289E">
              <w:t>Члены Комиссии:</w:t>
            </w:r>
          </w:p>
        </w:tc>
      </w:tr>
      <w:tr w:rsidR="0049289E" w:rsidRPr="0049289E">
        <w:tc>
          <w:tcPr>
            <w:tcW w:w="2778" w:type="dxa"/>
            <w:tcBorders>
              <w:top w:val="nil"/>
              <w:left w:val="nil"/>
              <w:bottom w:val="nil"/>
              <w:right w:val="nil"/>
            </w:tcBorders>
          </w:tcPr>
          <w:p w:rsidR="0049289E" w:rsidRPr="0049289E" w:rsidRDefault="0049289E" w:rsidP="0049289E">
            <w:pPr>
              <w:pStyle w:val="ConsPlusNormal"/>
            </w:pPr>
          </w:p>
        </w:tc>
        <w:tc>
          <w:tcPr>
            <w:tcW w:w="340" w:type="dxa"/>
            <w:tcBorders>
              <w:top w:val="nil"/>
              <w:left w:val="nil"/>
              <w:bottom w:val="nil"/>
              <w:right w:val="nil"/>
            </w:tcBorders>
          </w:tcPr>
          <w:p w:rsidR="0049289E" w:rsidRPr="0049289E" w:rsidRDefault="0049289E" w:rsidP="0049289E">
            <w:pPr>
              <w:pStyle w:val="ConsPlusNormal"/>
            </w:pPr>
            <w:r w:rsidRPr="0049289E">
              <w:t>-</w:t>
            </w:r>
          </w:p>
        </w:tc>
        <w:tc>
          <w:tcPr>
            <w:tcW w:w="5953" w:type="dxa"/>
            <w:tcBorders>
              <w:top w:val="nil"/>
              <w:left w:val="nil"/>
              <w:bottom w:val="nil"/>
              <w:right w:val="nil"/>
            </w:tcBorders>
          </w:tcPr>
          <w:p w:rsidR="0049289E" w:rsidRPr="0049289E" w:rsidRDefault="0049289E" w:rsidP="0049289E">
            <w:pPr>
              <w:pStyle w:val="ConsPlusNormal"/>
              <w:jc w:val="both"/>
            </w:pPr>
            <w:r w:rsidRPr="0049289E">
              <w:t>директор Департамента управления финансами Администрации города Ханты-Мансийска</w:t>
            </w:r>
          </w:p>
        </w:tc>
      </w:tr>
      <w:tr w:rsidR="0049289E" w:rsidRPr="0049289E">
        <w:tc>
          <w:tcPr>
            <w:tcW w:w="2778" w:type="dxa"/>
            <w:tcBorders>
              <w:top w:val="nil"/>
              <w:left w:val="nil"/>
              <w:bottom w:val="nil"/>
              <w:right w:val="nil"/>
            </w:tcBorders>
          </w:tcPr>
          <w:p w:rsidR="0049289E" w:rsidRPr="0049289E" w:rsidRDefault="0049289E" w:rsidP="0049289E">
            <w:pPr>
              <w:pStyle w:val="ConsPlusNormal"/>
            </w:pPr>
          </w:p>
        </w:tc>
        <w:tc>
          <w:tcPr>
            <w:tcW w:w="340" w:type="dxa"/>
            <w:tcBorders>
              <w:top w:val="nil"/>
              <w:left w:val="nil"/>
              <w:bottom w:val="nil"/>
              <w:right w:val="nil"/>
            </w:tcBorders>
          </w:tcPr>
          <w:p w:rsidR="0049289E" w:rsidRPr="0049289E" w:rsidRDefault="0049289E" w:rsidP="0049289E">
            <w:pPr>
              <w:pStyle w:val="ConsPlusNormal"/>
            </w:pPr>
            <w:r w:rsidRPr="0049289E">
              <w:t>-</w:t>
            </w:r>
          </w:p>
        </w:tc>
        <w:tc>
          <w:tcPr>
            <w:tcW w:w="5953" w:type="dxa"/>
            <w:tcBorders>
              <w:top w:val="nil"/>
              <w:left w:val="nil"/>
              <w:bottom w:val="nil"/>
              <w:right w:val="nil"/>
            </w:tcBorders>
          </w:tcPr>
          <w:p w:rsidR="0049289E" w:rsidRPr="0049289E" w:rsidRDefault="0049289E" w:rsidP="0049289E">
            <w:pPr>
              <w:pStyle w:val="ConsPlusNormal"/>
              <w:jc w:val="both"/>
            </w:pPr>
            <w:r w:rsidRPr="0049289E">
              <w:t>начальник юридического управления Администрации города Ханты-Мансийска</w:t>
            </w:r>
          </w:p>
        </w:tc>
      </w:tr>
      <w:tr w:rsidR="0049289E" w:rsidRPr="0049289E">
        <w:tc>
          <w:tcPr>
            <w:tcW w:w="2778" w:type="dxa"/>
            <w:tcBorders>
              <w:top w:val="nil"/>
              <w:left w:val="nil"/>
              <w:bottom w:val="nil"/>
              <w:right w:val="nil"/>
            </w:tcBorders>
          </w:tcPr>
          <w:p w:rsidR="0049289E" w:rsidRPr="0049289E" w:rsidRDefault="0049289E" w:rsidP="0049289E">
            <w:pPr>
              <w:pStyle w:val="ConsPlusNormal"/>
            </w:pPr>
          </w:p>
        </w:tc>
        <w:tc>
          <w:tcPr>
            <w:tcW w:w="340" w:type="dxa"/>
            <w:tcBorders>
              <w:top w:val="nil"/>
              <w:left w:val="nil"/>
              <w:bottom w:val="nil"/>
              <w:right w:val="nil"/>
            </w:tcBorders>
          </w:tcPr>
          <w:p w:rsidR="0049289E" w:rsidRPr="0049289E" w:rsidRDefault="0049289E" w:rsidP="0049289E">
            <w:pPr>
              <w:pStyle w:val="ConsPlusNormal"/>
            </w:pPr>
            <w:r w:rsidRPr="0049289E">
              <w:t>-</w:t>
            </w:r>
          </w:p>
        </w:tc>
        <w:tc>
          <w:tcPr>
            <w:tcW w:w="5953" w:type="dxa"/>
            <w:tcBorders>
              <w:top w:val="nil"/>
              <w:left w:val="nil"/>
              <w:bottom w:val="nil"/>
              <w:right w:val="nil"/>
            </w:tcBorders>
          </w:tcPr>
          <w:p w:rsidR="0049289E" w:rsidRPr="0049289E" w:rsidRDefault="0049289E" w:rsidP="0049289E">
            <w:pPr>
              <w:pStyle w:val="ConsPlusNormal"/>
              <w:jc w:val="both"/>
            </w:pPr>
            <w:r w:rsidRPr="0049289E">
              <w:t>начальник управления бухгалтерского учета и использования финансовых средств Администрации города Ханты-Мансийска</w:t>
            </w:r>
          </w:p>
        </w:tc>
      </w:tr>
      <w:tr w:rsidR="0049289E" w:rsidRPr="0049289E">
        <w:tc>
          <w:tcPr>
            <w:tcW w:w="2778" w:type="dxa"/>
            <w:tcBorders>
              <w:top w:val="nil"/>
              <w:left w:val="nil"/>
              <w:bottom w:val="nil"/>
              <w:right w:val="nil"/>
            </w:tcBorders>
          </w:tcPr>
          <w:p w:rsidR="0049289E" w:rsidRPr="0049289E" w:rsidRDefault="0049289E" w:rsidP="0049289E">
            <w:pPr>
              <w:pStyle w:val="ConsPlusNormal"/>
            </w:pPr>
          </w:p>
        </w:tc>
        <w:tc>
          <w:tcPr>
            <w:tcW w:w="340" w:type="dxa"/>
            <w:tcBorders>
              <w:top w:val="nil"/>
              <w:left w:val="nil"/>
              <w:bottom w:val="nil"/>
              <w:right w:val="nil"/>
            </w:tcBorders>
          </w:tcPr>
          <w:p w:rsidR="0049289E" w:rsidRPr="0049289E" w:rsidRDefault="0049289E" w:rsidP="0049289E">
            <w:pPr>
              <w:pStyle w:val="ConsPlusNormal"/>
            </w:pPr>
            <w:r w:rsidRPr="0049289E">
              <w:t>-</w:t>
            </w:r>
          </w:p>
        </w:tc>
        <w:tc>
          <w:tcPr>
            <w:tcW w:w="5953" w:type="dxa"/>
            <w:tcBorders>
              <w:top w:val="nil"/>
              <w:left w:val="nil"/>
              <w:bottom w:val="nil"/>
              <w:right w:val="nil"/>
            </w:tcBorders>
          </w:tcPr>
          <w:p w:rsidR="0049289E" w:rsidRPr="0049289E" w:rsidRDefault="0049289E" w:rsidP="0049289E">
            <w:pPr>
              <w:pStyle w:val="ConsPlusNormal"/>
              <w:jc w:val="both"/>
            </w:pPr>
            <w:r w:rsidRPr="0049289E">
              <w:t>начальник отдела программно-целевого планирования и реализации целевых программ управления экономического развития и инвестиций Администрации города Ханты-Мансийска</w:t>
            </w:r>
          </w:p>
        </w:tc>
      </w:tr>
      <w:tr w:rsidR="0049289E" w:rsidRPr="0049289E">
        <w:tc>
          <w:tcPr>
            <w:tcW w:w="2778" w:type="dxa"/>
            <w:tcBorders>
              <w:top w:val="nil"/>
              <w:left w:val="nil"/>
              <w:bottom w:val="nil"/>
              <w:right w:val="nil"/>
            </w:tcBorders>
          </w:tcPr>
          <w:p w:rsidR="0049289E" w:rsidRPr="0049289E" w:rsidRDefault="0049289E" w:rsidP="0049289E">
            <w:pPr>
              <w:pStyle w:val="ConsPlusNormal"/>
            </w:pPr>
          </w:p>
        </w:tc>
        <w:tc>
          <w:tcPr>
            <w:tcW w:w="340" w:type="dxa"/>
            <w:tcBorders>
              <w:top w:val="nil"/>
              <w:left w:val="nil"/>
              <w:bottom w:val="nil"/>
              <w:right w:val="nil"/>
            </w:tcBorders>
          </w:tcPr>
          <w:p w:rsidR="0049289E" w:rsidRPr="0049289E" w:rsidRDefault="0049289E" w:rsidP="0049289E">
            <w:pPr>
              <w:pStyle w:val="ConsPlusNormal"/>
            </w:pPr>
            <w:r w:rsidRPr="0049289E">
              <w:t>-</w:t>
            </w:r>
          </w:p>
        </w:tc>
        <w:tc>
          <w:tcPr>
            <w:tcW w:w="5953" w:type="dxa"/>
            <w:tcBorders>
              <w:top w:val="nil"/>
              <w:left w:val="nil"/>
              <w:bottom w:val="nil"/>
              <w:right w:val="nil"/>
            </w:tcBorders>
          </w:tcPr>
          <w:p w:rsidR="0049289E" w:rsidRPr="0049289E" w:rsidRDefault="0049289E" w:rsidP="0049289E">
            <w:pPr>
              <w:pStyle w:val="ConsPlusNormal"/>
              <w:jc w:val="both"/>
            </w:pPr>
            <w:r w:rsidRPr="0049289E">
              <w:t>представитель Координационного совета по развитию малого и среднего предпринимательства при Главе города Ханты-Мансийска (по согласованию)</w:t>
            </w:r>
          </w:p>
        </w:tc>
      </w:tr>
    </w:tbl>
    <w:p w:rsidR="0049289E" w:rsidRPr="0049289E" w:rsidRDefault="0049289E" w:rsidP="0049289E">
      <w:pPr>
        <w:pStyle w:val="ConsPlusNormal"/>
        <w:ind w:firstLine="540"/>
        <w:jc w:val="both"/>
      </w:pPr>
    </w:p>
    <w:p w:rsidR="0049289E" w:rsidRPr="0049289E" w:rsidRDefault="0049289E" w:rsidP="0049289E">
      <w:pPr>
        <w:pStyle w:val="ConsPlusNormal"/>
        <w:ind w:firstLine="540"/>
        <w:jc w:val="both"/>
      </w:pPr>
      <w:r w:rsidRPr="0049289E">
        <w:t>В случае временного отсутствия члена Комиссии его замещает лицо, исполняющее его должностные обязанности в соответствии с распоряжением Администрации города Ханты-Мансийска (должностной инструкцией).</w:t>
      </w:r>
    </w:p>
    <w:p w:rsidR="0049289E" w:rsidRPr="0049289E" w:rsidRDefault="0049289E" w:rsidP="0049289E">
      <w:pPr>
        <w:pStyle w:val="ConsPlusNormal"/>
      </w:pPr>
    </w:p>
    <w:p w:rsidR="0049289E" w:rsidRPr="0049289E" w:rsidRDefault="0049289E" w:rsidP="0049289E">
      <w:pPr>
        <w:pStyle w:val="ConsPlusNormal"/>
      </w:pPr>
    </w:p>
    <w:p w:rsidR="0049289E" w:rsidRPr="0049289E" w:rsidRDefault="0049289E" w:rsidP="0049289E">
      <w:pPr>
        <w:pStyle w:val="ConsPlusNormal"/>
      </w:pPr>
    </w:p>
    <w:p w:rsidR="0049289E" w:rsidRPr="0049289E" w:rsidRDefault="0049289E" w:rsidP="0049289E">
      <w:pPr>
        <w:pStyle w:val="ConsPlusNormal"/>
      </w:pPr>
    </w:p>
    <w:p w:rsidR="0049289E" w:rsidRDefault="0049289E" w:rsidP="0049289E">
      <w:pPr>
        <w:pStyle w:val="ConsPlusNormal"/>
      </w:pPr>
    </w:p>
    <w:p w:rsidR="00EB54B8" w:rsidRDefault="00EB54B8" w:rsidP="0049289E">
      <w:pPr>
        <w:pStyle w:val="ConsPlusNormal"/>
      </w:pPr>
    </w:p>
    <w:p w:rsidR="00EB54B8" w:rsidRPr="0049289E" w:rsidRDefault="00EB54B8" w:rsidP="0049289E">
      <w:pPr>
        <w:pStyle w:val="ConsPlusNormal"/>
      </w:pPr>
    </w:p>
    <w:p w:rsidR="0049289E" w:rsidRPr="0049289E" w:rsidRDefault="0049289E" w:rsidP="0049289E">
      <w:pPr>
        <w:pStyle w:val="ConsPlusNormal"/>
        <w:jc w:val="right"/>
        <w:outlineLvl w:val="1"/>
      </w:pPr>
      <w:r w:rsidRPr="0049289E">
        <w:lastRenderedPageBreak/>
        <w:t>Приложение 8</w:t>
      </w:r>
    </w:p>
    <w:p w:rsidR="0049289E" w:rsidRPr="0049289E" w:rsidRDefault="0049289E" w:rsidP="0049289E">
      <w:pPr>
        <w:pStyle w:val="ConsPlusNormal"/>
        <w:jc w:val="right"/>
      </w:pPr>
      <w:r w:rsidRPr="0049289E">
        <w:t>к Порядку</w:t>
      </w:r>
    </w:p>
    <w:p w:rsidR="0049289E" w:rsidRPr="0049289E" w:rsidRDefault="0049289E" w:rsidP="0049289E">
      <w:pPr>
        <w:pStyle w:val="ConsPlusNormal"/>
        <w:jc w:val="right"/>
      </w:pPr>
      <w:r w:rsidRPr="0049289E">
        <w:t>предоставления субсидий на поддержку растениеводства,</w:t>
      </w:r>
    </w:p>
    <w:p w:rsidR="0049289E" w:rsidRPr="0049289E" w:rsidRDefault="0049289E" w:rsidP="0049289E">
      <w:pPr>
        <w:pStyle w:val="ConsPlusNormal"/>
        <w:jc w:val="right"/>
      </w:pPr>
      <w:r w:rsidRPr="0049289E">
        <w:t xml:space="preserve">животноводства, </w:t>
      </w:r>
      <w:proofErr w:type="spellStart"/>
      <w:r w:rsidRPr="0049289E">
        <w:t>рыбохозяйственного</w:t>
      </w:r>
      <w:proofErr w:type="spellEnd"/>
      <w:r w:rsidRPr="0049289E">
        <w:t xml:space="preserve"> комплекса</w:t>
      </w:r>
    </w:p>
    <w:p w:rsidR="0049289E" w:rsidRPr="0049289E" w:rsidRDefault="0049289E" w:rsidP="0049289E">
      <w:pPr>
        <w:pStyle w:val="ConsPlusNormal"/>
        <w:jc w:val="right"/>
      </w:pPr>
      <w:r w:rsidRPr="0049289E">
        <w:t>и деятельности по заготовке и переработке дикоросов</w:t>
      </w:r>
    </w:p>
    <w:p w:rsidR="0049289E" w:rsidRPr="0049289E" w:rsidRDefault="0049289E" w:rsidP="0049289E">
      <w:pPr>
        <w:pStyle w:val="ConsPlusNormal"/>
      </w:pPr>
    </w:p>
    <w:p w:rsidR="0049289E" w:rsidRPr="0049289E" w:rsidRDefault="0049289E" w:rsidP="0049289E">
      <w:pPr>
        <w:pStyle w:val="ConsPlusTitle"/>
        <w:jc w:val="center"/>
      </w:pPr>
      <w:bookmarkStart w:id="148" w:name="P5091"/>
      <w:bookmarkEnd w:id="148"/>
      <w:r w:rsidRPr="0049289E">
        <w:t>ПЕРЕЧЕНЬ</w:t>
      </w:r>
    </w:p>
    <w:p w:rsidR="0049289E" w:rsidRPr="0049289E" w:rsidRDefault="0049289E" w:rsidP="0049289E">
      <w:pPr>
        <w:pStyle w:val="ConsPlusTitle"/>
        <w:jc w:val="center"/>
      </w:pPr>
      <w:r w:rsidRPr="0049289E">
        <w:t>ПОЛНОМОЧИЙ В СИСТЕМЕ "ЭЛЕКТРОННЫЙ БЮДЖЕТ", ИСПОЛЬЗУЕМЫХ</w:t>
      </w:r>
    </w:p>
    <w:p w:rsidR="0049289E" w:rsidRPr="0049289E" w:rsidRDefault="0049289E" w:rsidP="0049289E">
      <w:pPr>
        <w:pStyle w:val="ConsPlusTitle"/>
        <w:jc w:val="center"/>
      </w:pPr>
      <w:r w:rsidRPr="0049289E">
        <w:t>ДЛЯ ПРОВЕДЕНИЯ ОТБОРОВ ПОЛУЧАТЕЛЕЙ СУБСИДИЙ,</w:t>
      </w:r>
    </w:p>
    <w:p w:rsidR="0049289E" w:rsidRPr="0049289E" w:rsidRDefault="0049289E" w:rsidP="0049289E">
      <w:pPr>
        <w:pStyle w:val="ConsPlusTitle"/>
        <w:jc w:val="center"/>
      </w:pPr>
      <w:r w:rsidRPr="0049289E">
        <w:t>С ИСПОЛЬЗОВАНИЕМ ПОРТАЛА ПРЕДОСТАВЛЕНИЯ МЕР ФИНАНСОВОЙ</w:t>
      </w:r>
    </w:p>
    <w:p w:rsidR="0049289E" w:rsidRPr="0049289E" w:rsidRDefault="0049289E" w:rsidP="0049289E">
      <w:pPr>
        <w:pStyle w:val="ConsPlusTitle"/>
        <w:jc w:val="center"/>
      </w:pPr>
      <w:r w:rsidRPr="0049289E">
        <w:t>ГОСУДАРСТВЕННОЙ ПОДДЕРЖКИ</w:t>
      </w:r>
    </w:p>
    <w:p w:rsidR="0049289E" w:rsidRPr="0049289E" w:rsidRDefault="0049289E" w:rsidP="0049289E">
      <w:pPr>
        <w:pStyle w:val="ConsPlusNormal"/>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3106"/>
        <w:gridCol w:w="2343"/>
        <w:gridCol w:w="1699"/>
        <w:gridCol w:w="2196"/>
      </w:tblGrid>
      <w:tr w:rsidR="0049289E" w:rsidRPr="0049289E" w:rsidTr="00EB54B8">
        <w:tc>
          <w:tcPr>
            <w:tcW w:w="5000" w:type="pct"/>
            <w:gridSpan w:val="4"/>
          </w:tcPr>
          <w:p w:rsidR="0049289E" w:rsidRPr="0049289E" w:rsidRDefault="0049289E" w:rsidP="0049289E">
            <w:pPr>
              <w:pStyle w:val="ConsPlusNormal"/>
            </w:pPr>
            <w:r w:rsidRPr="0049289E">
              <w:t>Организация отбора получателей субсидий</w:t>
            </w:r>
          </w:p>
        </w:tc>
      </w:tr>
      <w:tr w:rsidR="0049289E" w:rsidRPr="0049289E" w:rsidTr="00EB54B8">
        <w:tc>
          <w:tcPr>
            <w:tcW w:w="1662" w:type="pct"/>
          </w:tcPr>
          <w:p w:rsidR="0049289E" w:rsidRPr="0049289E" w:rsidRDefault="0049289E" w:rsidP="0049289E">
            <w:pPr>
              <w:pStyle w:val="ConsPlusNormal"/>
            </w:pPr>
            <w:r w:rsidRPr="0049289E">
              <w:t>Ввод данных</w:t>
            </w:r>
          </w:p>
        </w:tc>
        <w:tc>
          <w:tcPr>
            <w:tcW w:w="1254" w:type="pct"/>
          </w:tcPr>
          <w:p w:rsidR="0049289E" w:rsidRPr="0049289E" w:rsidRDefault="0049289E" w:rsidP="0049289E">
            <w:pPr>
              <w:pStyle w:val="ConsPlusNormal"/>
            </w:pPr>
            <w:r w:rsidRPr="0049289E">
              <w:t>Согласование</w:t>
            </w:r>
          </w:p>
        </w:tc>
        <w:tc>
          <w:tcPr>
            <w:tcW w:w="909" w:type="pct"/>
          </w:tcPr>
          <w:p w:rsidR="0049289E" w:rsidRPr="0049289E" w:rsidRDefault="0049289E" w:rsidP="0049289E">
            <w:pPr>
              <w:pStyle w:val="ConsPlusNormal"/>
            </w:pPr>
            <w:r w:rsidRPr="0049289E">
              <w:t>Просмотр</w:t>
            </w:r>
          </w:p>
        </w:tc>
        <w:tc>
          <w:tcPr>
            <w:tcW w:w="1175" w:type="pct"/>
          </w:tcPr>
          <w:p w:rsidR="0049289E" w:rsidRPr="0049289E" w:rsidRDefault="0049289E" w:rsidP="0049289E">
            <w:pPr>
              <w:pStyle w:val="ConsPlusNormal"/>
            </w:pPr>
            <w:r w:rsidRPr="0049289E">
              <w:t>Утверждение</w:t>
            </w:r>
          </w:p>
        </w:tc>
      </w:tr>
      <w:tr w:rsidR="0049289E" w:rsidRPr="0049289E" w:rsidTr="00EB54B8">
        <w:tc>
          <w:tcPr>
            <w:tcW w:w="1662" w:type="pct"/>
          </w:tcPr>
          <w:p w:rsidR="0049289E" w:rsidRPr="0049289E" w:rsidRDefault="0049289E" w:rsidP="0049289E">
            <w:pPr>
              <w:pStyle w:val="ConsPlusNormal"/>
            </w:pPr>
            <w:r w:rsidRPr="0049289E">
              <w:t>главный специалист отдела программно-целевого планирования и реализации целевых программ управления экономического развития и инвестиций Администрации города Ханты-Мансийска</w:t>
            </w:r>
          </w:p>
          <w:p w:rsidR="0049289E" w:rsidRPr="0049289E" w:rsidRDefault="0049289E" w:rsidP="0049289E">
            <w:pPr>
              <w:pStyle w:val="ConsPlusNormal"/>
            </w:pPr>
            <w:r w:rsidRPr="0049289E">
              <w:t>(далее - главный специалист Уполномоченного органа);</w:t>
            </w:r>
          </w:p>
          <w:p w:rsidR="0049289E" w:rsidRPr="0049289E" w:rsidRDefault="0049289E" w:rsidP="0049289E">
            <w:pPr>
              <w:pStyle w:val="ConsPlusNormal"/>
            </w:pPr>
            <w:r w:rsidRPr="0049289E">
              <w:t>специалист-эксперт отдела программно-целевого планирования и реализации целевых программ управления экономического развития и инвестиций Администрации города Ханты-Мансийска</w:t>
            </w:r>
          </w:p>
          <w:p w:rsidR="0049289E" w:rsidRPr="0049289E" w:rsidRDefault="0049289E" w:rsidP="0049289E">
            <w:pPr>
              <w:pStyle w:val="ConsPlusNormal"/>
            </w:pPr>
            <w:r w:rsidRPr="0049289E">
              <w:t>(далее - специалист-эксперт Уполномоченного органа);</w:t>
            </w:r>
          </w:p>
          <w:p w:rsidR="0049289E" w:rsidRPr="0049289E" w:rsidRDefault="0049289E" w:rsidP="0049289E">
            <w:pPr>
              <w:pStyle w:val="ConsPlusNormal"/>
            </w:pPr>
            <w:r w:rsidRPr="0049289E">
              <w:t>начальник отдела программно-целевого планирования и реализации целевых программ управления экономического развития и инвестиций Администрации города Ханты-Мансийска</w:t>
            </w:r>
          </w:p>
          <w:p w:rsidR="0049289E" w:rsidRPr="0049289E" w:rsidRDefault="0049289E" w:rsidP="0049289E">
            <w:pPr>
              <w:pStyle w:val="ConsPlusNormal"/>
            </w:pPr>
            <w:r w:rsidRPr="0049289E">
              <w:t>(далее - начальник отдела Уполномоченного органа)</w:t>
            </w:r>
          </w:p>
        </w:tc>
        <w:tc>
          <w:tcPr>
            <w:tcW w:w="1254" w:type="pct"/>
          </w:tcPr>
          <w:p w:rsidR="0049289E" w:rsidRPr="0049289E" w:rsidRDefault="0049289E" w:rsidP="0049289E">
            <w:pPr>
              <w:pStyle w:val="ConsPlusNormal"/>
            </w:pPr>
            <w:r w:rsidRPr="0049289E">
              <w:t>главный специалист Уполномоченного органа;</w:t>
            </w:r>
          </w:p>
          <w:p w:rsidR="0049289E" w:rsidRPr="0049289E" w:rsidRDefault="0049289E" w:rsidP="0049289E">
            <w:pPr>
              <w:pStyle w:val="ConsPlusNormal"/>
            </w:pPr>
            <w:r w:rsidRPr="0049289E">
              <w:t>специалист-эксперт Уполномоченного органа;</w:t>
            </w:r>
          </w:p>
          <w:p w:rsidR="0049289E" w:rsidRPr="0049289E" w:rsidRDefault="0049289E" w:rsidP="0049289E">
            <w:pPr>
              <w:pStyle w:val="ConsPlusNormal"/>
            </w:pPr>
            <w:r w:rsidRPr="0049289E">
              <w:t>начальник отдела Уполномоченного органа</w:t>
            </w:r>
          </w:p>
        </w:tc>
        <w:tc>
          <w:tcPr>
            <w:tcW w:w="909" w:type="pct"/>
          </w:tcPr>
          <w:p w:rsidR="0049289E" w:rsidRPr="0049289E" w:rsidRDefault="0049289E" w:rsidP="0049289E">
            <w:pPr>
              <w:pStyle w:val="ConsPlusNormal"/>
            </w:pPr>
            <w:r w:rsidRPr="0049289E">
              <w:t>председатель Комиссии;</w:t>
            </w:r>
          </w:p>
          <w:p w:rsidR="0049289E" w:rsidRPr="0049289E" w:rsidRDefault="0049289E" w:rsidP="0049289E">
            <w:pPr>
              <w:pStyle w:val="ConsPlusNormal"/>
            </w:pPr>
            <w:r w:rsidRPr="0049289E">
              <w:t>заместитель председателя Комиссии;</w:t>
            </w:r>
          </w:p>
          <w:p w:rsidR="0049289E" w:rsidRPr="0049289E" w:rsidRDefault="0049289E" w:rsidP="0049289E">
            <w:pPr>
              <w:pStyle w:val="ConsPlusNormal"/>
            </w:pPr>
            <w:r w:rsidRPr="0049289E">
              <w:t>члены Комиссии, секретарь Комиссии</w:t>
            </w:r>
          </w:p>
        </w:tc>
        <w:tc>
          <w:tcPr>
            <w:tcW w:w="1175" w:type="pct"/>
          </w:tcPr>
          <w:p w:rsidR="0049289E" w:rsidRPr="0049289E" w:rsidRDefault="0049289E" w:rsidP="0049289E">
            <w:pPr>
              <w:pStyle w:val="ConsPlusNormal"/>
            </w:pPr>
            <w:r w:rsidRPr="0049289E">
              <w:t>руководитель Уполномоченного органа;</w:t>
            </w:r>
          </w:p>
          <w:p w:rsidR="0049289E" w:rsidRPr="0049289E" w:rsidRDefault="0049289E" w:rsidP="0049289E">
            <w:pPr>
              <w:pStyle w:val="ConsPlusNormal"/>
            </w:pPr>
            <w:r w:rsidRPr="0049289E">
              <w:t>заместитель руководителя Уполномоченного органа</w:t>
            </w:r>
          </w:p>
        </w:tc>
      </w:tr>
      <w:tr w:rsidR="0049289E" w:rsidRPr="0049289E" w:rsidTr="00EB54B8">
        <w:tc>
          <w:tcPr>
            <w:tcW w:w="5000" w:type="pct"/>
            <w:gridSpan w:val="4"/>
          </w:tcPr>
          <w:p w:rsidR="0049289E" w:rsidRPr="0049289E" w:rsidRDefault="0049289E" w:rsidP="0049289E">
            <w:pPr>
              <w:pStyle w:val="ConsPlusNormal"/>
            </w:pPr>
            <w:r w:rsidRPr="0049289E">
              <w:t>Рассмотрение заявок участников отбора на получение субсидий</w:t>
            </w:r>
          </w:p>
        </w:tc>
      </w:tr>
      <w:tr w:rsidR="0049289E" w:rsidRPr="0049289E" w:rsidTr="00EB54B8">
        <w:tc>
          <w:tcPr>
            <w:tcW w:w="1662" w:type="pct"/>
          </w:tcPr>
          <w:p w:rsidR="0049289E" w:rsidRPr="0049289E" w:rsidRDefault="0049289E" w:rsidP="0049289E">
            <w:pPr>
              <w:pStyle w:val="ConsPlusNormal"/>
            </w:pPr>
            <w:r w:rsidRPr="0049289E">
              <w:t>Ввод данных</w:t>
            </w:r>
          </w:p>
        </w:tc>
        <w:tc>
          <w:tcPr>
            <w:tcW w:w="1254" w:type="pct"/>
          </w:tcPr>
          <w:p w:rsidR="0049289E" w:rsidRPr="0049289E" w:rsidRDefault="0049289E" w:rsidP="0049289E">
            <w:pPr>
              <w:pStyle w:val="ConsPlusNormal"/>
            </w:pPr>
            <w:r w:rsidRPr="0049289E">
              <w:t>-</w:t>
            </w:r>
          </w:p>
        </w:tc>
        <w:tc>
          <w:tcPr>
            <w:tcW w:w="909" w:type="pct"/>
          </w:tcPr>
          <w:p w:rsidR="0049289E" w:rsidRPr="0049289E" w:rsidRDefault="0049289E" w:rsidP="0049289E">
            <w:pPr>
              <w:pStyle w:val="ConsPlusNormal"/>
            </w:pPr>
            <w:r w:rsidRPr="0049289E">
              <w:t>-</w:t>
            </w:r>
          </w:p>
        </w:tc>
        <w:tc>
          <w:tcPr>
            <w:tcW w:w="1175" w:type="pct"/>
          </w:tcPr>
          <w:p w:rsidR="0049289E" w:rsidRPr="0049289E" w:rsidRDefault="0049289E" w:rsidP="0049289E">
            <w:pPr>
              <w:pStyle w:val="ConsPlusNormal"/>
            </w:pPr>
            <w:r w:rsidRPr="0049289E">
              <w:t>-</w:t>
            </w:r>
          </w:p>
        </w:tc>
      </w:tr>
      <w:tr w:rsidR="0049289E" w:rsidRPr="0049289E" w:rsidTr="00EB54B8">
        <w:tc>
          <w:tcPr>
            <w:tcW w:w="1662" w:type="pct"/>
          </w:tcPr>
          <w:p w:rsidR="0049289E" w:rsidRPr="0049289E" w:rsidRDefault="0049289E" w:rsidP="0049289E">
            <w:pPr>
              <w:pStyle w:val="ConsPlusNormal"/>
            </w:pPr>
            <w:r w:rsidRPr="0049289E">
              <w:t>Члены Комиссии;</w:t>
            </w:r>
          </w:p>
          <w:p w:rsidR="0049289E" w:rsidRPr="0049289E" w:rsidRDefault="0049289E" w:rsidP="0049289E">
            <w:pPr>
              <w:pStyle w:val="ConsPlusNormal"/>
            </w:pPr>
            <w:r w:rsidRPr="0049289E">
              <w:t>секретарь Комиссии</w:t>
            </w:r>
          </w:p>
        </w:tc>
        <w:tc>
          <w:tcPr>
            <w:tcW w:w="1254" w:type="pct"/>
          </w:tcPr>
          <w:p w:rsidR="0049289E" w:rsidRPr="0049289E" w:rsidRDefault="0049289E" w:rsidP="0049289E">
            <w:pPr>
              <w:pStyle w:val="ConsPlusNormal"/>
            </w:pPr>
            <w:r w:rsidRPr="0049289E">
              <w:t>-</w:t>
            </w:r>
          </w:p>
        </w:tc>
        <w:tc>
          <w:tcPr>
            <w:tcW w:w="909" w:type="pct"/>
          </w:tcPr>
          <w:p w:rsidR="0049289E" w:rsidRPr="0049289E" w:rsidRDefault="0049289E" w:rsidP="0049289E">
            <w:pPr>
              <w:pStyle w:val="ConsPlusNormal"/>
            </w:pPr>
            <w:r w:rsidRPr="0049289E">
              <w:t>-</w:t>
            </w:r>
          </w:p>
        </w:tc>
        <w:tc>
          <w:tcPr>
            <w:tcW w:w="1175" w:type="pct"/>
          </w:tcPr>
          <w:p w:rsidR="0049289E" w:rsidRPr="0049289E" w:rsidRDefault="0049289E" w:rsidP="0049289E">
            <w:pPr>
              <w:pStyle w:val="ConsPlusNormal"/>
            </w:pPr>
            <w:r w:rsidRPr="0049289E">
              <w:t>-</w:t>
            </w:r>
          </w:p>
        </w:tc>
      </w:tr>
      <w:tr w:rsidR="0049289E" w:rsidRPr="0049289E" w:rsidTr="00EB54B8">
        <w:tc>
          <w:tcPr>
            <w:tcW w:w="5000" w:type="pct"/>
            <w:gridSpan w:val="4"/>
          </w:tcPr>
          <w:p w:rsidR="0049289E" w:rsidRPr="0049289E" w:rsidRDefault="0049289E" w:rsidP="0049289E">
            <w:pPr>
              <w:pStyle w:val="ConsPlusNormal"/>
            </w:pPr>
            <w:r w:rsidRPr="0049289E">
              <w:t>Утверждение протоколов, формируемых в процедурах отбора получателей субсидий</w:t>
            </w:r>
          </w:p>
        </w:tc>
      </w:tr>
      <w:tr w:rsidR="0049289E" w:rsidRPr="0049289E" w:rsidTr="00EB54B8">
        <w:tc>
          <w:tcPr>
            <w:tcW w:w="1662" w:type="pct"/>
          </w:tcPr>
          <w:p w:rsidR="0049289E" w:rsidRPr="0049289E" w:rsidRDefault="0049289E" w:rsidP="0049289E">
            <w:pPr>
              <w:pStyle w:val="ConsPlusNormal"/>
            </w:pPr>
            <w:r w:rsidRPr="0049289E">
              <w:t>Ввод данных</w:t>
            </w:r>
          </w:p>
        </w:tc>
        <w:tc>
          <w:tcPr>
            <w:tcW w:w="1254" w:type="pct"/>
          </w:tcPr>
          <w:p w:rsidR="0049289E" w:rsidRPr="0049289E" w:rsidRDefault="0049289E" w:rsidP="0049289E">
            <w:pPr>
              <w:pStyle w:val="ConsPlusNormal"/>
            </w:pPr>
            <w:r w:rsidRPr="0049289E">
              <w:t>Согласование</w:t>
            </w:r>
          </w:p>
        </w:tc>
        <w:tc>
          <w:tcPr>
            <w:tcW w:w="909" w:type="pct"/>
          </w:tcPr>
          <w:p w:rsidR="0049289E" w:rsidRPr="0049289E" w:rsidRDefault="0049289E" w:rsidP="0049289E">
            <w:pPr>
              <w:pStyle w:val="ConsPlusNormal"/>
            </w:pPr>
            <w:r w:rsidRPr="0049289E">
              <w:t>Просмотр</w:t>
            </w:r>
          </w:p>
        </w:tc>
        <w:tc>
          <w:tcPr>
            <w:tcW w:w="1175" w:type="pct"/>
          </w:tcPr>
          <w:p w:rsidR="0049289E" w:rsidRPr="0049289E" w:rsidRDefault="0049289E" w:rsidP="0049289E">
            <w:pPr>
              <w:pStyle w:val="ConsPlusNormal"/>
            </w:pPr>
            <w:r w:rsidRPr="0049289E">
              <w:t>Утверждение</w:t>
            </w:r>
          </w:p>
        </w:tc>
      </w:tr>
      <w:tr w:rsidR="0049289E" w:rsidRPr="0049289E" w:rsidTr="00EB54B8">
        <w:tc>
          <w:tcPr>
            <w:tcW w:w="1662" w:type="pct"/>
          </w:tcPr>
          <w:p w:rsidR="0049289E" w:rsidRPr="0049289E" w:rsidRDefault="0049289E" w:rsidP="0049289E">
            <w:pPr>
              <w:pStyle w:val="ConsPlusNormal"/>
            </w:pPr>
            <w:r w:rsidRPr="0049289E">
              <w:lastRenderedPageBreak/>
              <w:t>главный специалист Уполномоченного органа;</w:t>
            </w:r>
          </w:p>
          <w:p w:rsidR="0049289E" w:rsidRPr="0049289E" w:rsidRDefault="0049289E" w:rsidP="0049289E">
            <w:pPr>
              <w:pStyle w:val="ConsPlusNormal"/>
            </w:pPr>
            <w:r w:rsidRPr="0049289E">
              <w:t>специалист-эксперт Уполномоченного органа;</w:t>
            </w:r>
          </w:p>
          <w:p w:rsidR="0049289E" w:rsidRPr="0049289E" w:rsidRDefault="0049289E" w:rsidP="0049289E">
            <w:pPr>
              <w:pStyle w:val="ConsPlusNormal"/>
            </w:pPr>
            <w:r w:rsidRPr="0049289E">
              <w:t>начальник отдела Уполномоченного органа</w:t>
            </w:r>
          </w:p>
        </w:tc>
        <w:tc>
          <w:tcPr>
            <w:tcW w:w="1254" w:type="pct"/>
          </w:tcPr>
          <w:p w:rsidR="0049289E" w:rsidRPr="0049289E" w:rsidRDefault="0049289E" w:rsidP="0049289E">
            <w:pPr>
              <w:pStyle w:val="ConsPlusNormal"/>
            </w:pPr>
            <w:r w:rsidRPr="0049289E">
              <w:t>председатель Комиссии;</w:t>
            </w:r>
          </w:p>
          <w:p w:rsidR="0049289E" w:rsidRPr="0049289E" w:rsidRDefault="0049289E" w:rsidP="0049289E">
            <w:pPr>
              <w:pStyle w:val="ConsPlusNormal"/>
            </w:pPr>
            <w:r w:rsidRPr="0049289E">
              <w:t>заместитель председателя Комиссии</w:t>
            </w:r>
          </w:p>
        </w:tc>
        <w:tc>
          <w:tcPr>
            <w:tcW w:w="909" w:type="pct"/>
          </w:tcPr>
          <w:p w:rsidR="0049289E" w:rsidRPr="0049289E" w:rsidRDefault="0049289E" w:rsidP="0049289E">
            <w:pPr>
              <w:pStyle w:val="ConsPlusNormal"/>
            </w:pPr>
            <w:r w:rsidRPr="0049289E">
              <w:t>члены Комиссии; секретарь Комиссии</w:t>
            </w:r>
          </w:p>
        </w:tc>
        <w:tc>
          <w:tcPr>
            <w:tcW w:w="1175" w:type="pct"/>
          </w:tcPr>
          <w:p w:rsidR="0049289E" w:rsidRPr="0049289E" w:rsidRDefault="0049289E" w:rsidP="0049289E">
            <w:pPr>
              <w:pStyle w:val="ConsPlusNormal"/>
            </w:pPr>
            <w:r w:rsidRPr="0049289E">
              <w:t>председатель Комиссии;</w:t>
            </w:r>
          </w:p>
          <w:p w:rsidR="0049289E" w:rsidRPr="0049289E" w:rsidRDefault="0049289E" w:rsidP="0049289E">
            <w:pPr>
              <w:pStyle w:val="ConsPlusNormal"/>
            </w:pPr>
            <w:r w:rsidRPr="0049289E">
              <w:t>заместитель председателя Комиссии</w:t>
            </w:r>
          </w:p>
        </w:tc>
      </w:tr>
      <w:tr w:rsidR="0049289E" w:rsidRPr="0049289E" w:rsidTr="00EB54B8">
        <w:tc>
          <w:tcPr>
            <w:tcW w:w="5000" w:type="pct"/>
            <w:gridSpan w:val="4"/>
          </w:tcPr>
          <w:p w:rsidR="0049289E" w:rsidRPr="0049289E" w:rsidRDefault="0049289E" w:rsidP="0049289E">
            <w:pPr>
              <w:pStyle w:val="ConsPlusNormal"/>
            </w:pPr>
            <w:r w:rsidRPr="0049289E">
              <w:t>Формирование сведений о предоставлении субсидии</w:t>
            </w:r>
          </w:p>
        </w:tc>
      </w:tr>
      <w:tr w:rsidR="0049289E" w:rsidRPr="0049289E" w:rsidTr="00EB54B8">
        <w:tc>
          <w:tcPr>
            <w:tcW w:w="1662" w:type="pct"/>
          </w:tcPr>
          <w:p w:rsidR="0049289E" w:rsidRPr="0049289E" w:rsidRDefault="0049289E" w:rsidP="0049289E">
            <w:pPr>
              <w:pStyle w:val="ConsPlusNormal"/>
            </w:pPr>
            <w:r w:rsidRPr="0049289E">
              <w:t>Ввод данных</w:t>
            </w:r>
          </w:p>
        </w:tc>
        <w:tc>
          <w:tcPr>
            <w:tcW w:w="1254" w:type="pct"/>
          </w:tcPr>
          <w:p w:rsidR="0049289E" w:rsidRPr="0049289E" w:rsidRDefault="0049289E" w:rsidP="0049289E">
            <w:pPr>
              <w:pStyle w:val="ConsPlusNormal"/>
            </w:pPr>
            <w:r w:rsidRPr="0049289E">
              <w:t>Согласование</w:t>
            </w:r>
          </w:p>
        </w:tc>
        <w:tc>
          <w:tcPr>
            <w:tcW w:w="909" w:type="pct"/>
          </w:tcPr>
          <w:p w:rsidR="0049289E" w:rsidRPr="0049289E" w:rsidRDefault="0049289E" w:rsidP="0049289E">
            <w:pPr>
              <w:pStyle w:val="ConsPlusNormal"/>
            </w:pPr>
            <w:r w:rsidRPr="0049289E">
              <w:t>Просмотр</w:t>
            </w:r>
          </w:p>
        </w:tc>
        <w:tc>
          <w:tcPr>
            <w:tcW w:w="1175" w:type="pct"/>
          </w:tcPr>
          <w:p w:rsidR="0049289E" w:rsidRPr="0049289E" w:rsidRDefault="0049289E" w:rsidP="0049289E">
            <w:pPr>
              <w:pStyle w:val="ConsPlusNormal"/>
            </w:pPr>
            <w:r w:rsidRPr="0049289E">
              <w:t>Утверждение</w:t>
            </w:r>
          </w:p>
        </w:tc>
      </w:tr>
      <w:tr w:rsidR="0049289E" w:rsidRPr="0049289E" w:rsidTr="00EB54B8">
        <w:tc>
          <w:tcPr>
            <w:tcW w:w="1662" w:type="pct"/>
          </w:tcPr>
          <w:p w:rsidR="0049289E" w:rsidRPr="0049289E" w:rsidRDefault="0049289E" w:rsidP="0049289E">
            <w:pPr>
              <w:pStyle w:val="ConsPlusNormal"/>
            </w:pPr>
            <w:r w:rsidRPr="0049289E">
              <w:t>главный специалист Уполномоченного органа;</w:t>
            </w:r>
          </w:p>
          <w:p w:rsidR="0049289E" w:rsidRPr="0049289E" w:rsidRDefault="0049289E" w:rsidP="0049289E">
            <w:pPr>
              <w:pStyle w:val="ConsPlusNormal"/>
            </w:pPr>
            <w:r w:rsidRPr="0049289E">
              <w:t>специалист-эксперт Уполномоченного органа;</w:t>
            </w:r>
          </w:p>
          <w:p w:rsidR="0049289E" w:rsidRPr="0049289E" w:rsidRDefault="0049289E" w:rsidP="0049289E">
            <w:pPr>
              <w:pStyle w:val="ConsPlusNormal"/>
            </w:pPr>
            <w:r w:rsidRPr="0049289E">
              <w:t>начальник отдела Уполномоченного органа</w:t>
            </w:r>
          </w:p>
        </w:tc>
        <w:tc>
          <w:tcPr>
            <w:tcW w:w="1254" w:type="pct"/>
          </w:tcPr>
          <w:p w:rsidR="0049289E" w:rsidRPr="0049289E" w:rsidRDefault="0049289E" w:rsidP="0049289E">
            <w:pPr>
              <w:pStyle w:val="ConsPlusNormal"/>
            </w:pPr>
            <w:r w:rsidRPr="0049289E">
              <w:t>руководитель Уполномоченного органа;</w:t>
            </w:r>
          </w:p>
          <w:p w:rsidR="0049289E" w:rsidRPr="0049289E" w:rsidRDefault="0049289E" w:rsidP="0049289E">
            <w:pPr>
              <w:pStyle w:val="ConsPlusNormal"/>
            </w:pPr>
            <w:r w:rsidRPr="0049289E">
              <w:t>заместитель руководителя Уполномоченного органа</w:t>
            </w:r>
          </w:p>
        </w:tc>
        <w:tc>
          <w:tcPr>
            <w:tcW w:w="909" w:type="pct"/>
          </w:tcPr>
          <w:p w:rsidR="0049289E" w:rsidRPr="0049289E" w:rsidRDefault="0049289E" w:rsidP="0049289E">
            <w:pPr>
              <w:pStyle w:val="ConsPlusNormal"/>
            </w:pPr>
            <w:r w:rsidRPr="0049289E">
              <w:t>члены Комиссии; секретарь Комиссии</w:t>
            </w:r>
          </w:p>
        </w:tc>
        <w:tc>
          <w:tcPr>
            <w:tcW w:w="1175" w:type="pct"/>
          </w:tcPr>
          <w:p w:rsidR="0049289E" w:rsidRPr="0049289E" w:rsidRDefault="0049289E" w:rsidP="0049289E">
            <w:pPr>
              <w:pStyle w:val="ConsPlusNormal"/>
            </w:pPr>
            <w:r w:rsidRPr="0049289E">
              <w:t>-</w:t>
            </w:r>
          </w:p>
        </w:tc>
      </w:tr>
    </w:tbl>
    <w:p w:rsidR="0049289E" w:rsidRPr="0049289E" w:rsidRDefault="0049289E" w:rsidP="0049289E">
      <w:pPr>
        <w:pStyle w:val="ConsPlusNormal"/>
      </w:pPr>
    </w:p>
    <w:p w:rsidR="0049289E" w:rsidRPr="0049289E" w:rsidRDefault="0049289E" w:rsidP="0049289E">
      <w:pPr>
        <w:pStyle w:val="ConsPlusNormal"/>
      </w:pPr>
    </w:p>
    <w:p w:rsidR="0049289E" w:rsidRPr="0049289E" w:rsidRDefault="0049289E" w:rsidP="0049289E">
      <w:pPr>
        <w:pStyle w:val="ConsPlusNormal"/>
      </w:pPr>
    </w:p>
    <w:p w:rsidR="0049289E" w:rsidRPr="0049289E" w:rsidRDefault="0049289E" w:rsidP="0049289E">
      <w:pPr>
        <w:pStyle w:val="ConsPlusNormal"/>
      </w:pPr>
    </w:p>
    <w:p w:rsidR="0049289E" w:rsidRDefault="0049289E" w:rsidP="0049289E">
      <w:pPr>
        <w:pStyle w:val="ConsPlusNormal"/>
      </w:pPr>
    </w:p>
    <w:p w:rsidR="00EB54B8" w:rsidRDefault="00EB54B8" w:rsidP="0049289E">
      <w:pPr>
        <w:pStyle w:val="ConsPlusNormal"/>
      </w:pPr>
    </w:p>
    <w:p w:rsidR="00EB54B8" w:rsidRDefault="00EB54B8" w:rsidP="0049289E">
      <w:pPr>
        <w:pStyle w:val="ConsPlusNormal"/>
      </w:pPr>
    </w:p>
    <w:p w:rsidR="00EB54B8" w:rsidRDefault="00EB54B8" w:rsidP="0049289E">
      <w:pPr>
        <w:pStyle w:val="ConsPlusNormal"/>
      </w:pPr>
    </w:p>
    <w:p w:rsidR="00EB54B8" w:rsidRDefault="00EB54B8" w:rsidP="0049289E">
      <w:pPr>
        <w:pStyle w:val="ConsPlusNormal"/>
      </w:pPr>
    </w:p>
    <w:p w:rsidR="00EB54B8" w:rsidRDefault="00EB54B8" w:rsidP="0049289E">
      <w:pPr>
        <w:pStyle w:val="ConsPlusNormal"/>
      </w:pPr>
    </w:p>
    <w:p w:rsidR="00EB54B8" w:rsidRDefault="00EB54B8" w:rsidP="0049289E">
      <w:pPr>
        <w:pStyle w:val="ConsPlusNormal"/>
      </w:pPr>
    </w:p>
    <w:p w:rsidR="00EB54B8" w:rsidRDefault="00EB54B8" w:rsidP="0049289E">
      <w:pPr>
        <w:pStyle w:val="ConsPlusNormal"/>
      </w:pPr>
    </w:p>
    <w:p w:rsidR="00EB54B8" w:rsidRDefault="00EB54B8" w:rsidP="0049289E">
      <w:pPr>
        <w:pStyle w:val="ConsPlusNormal"/>
      </w:pPr>
    </w:p>
    <w:p w:rsidR="00EB54B8" w:rsidRDefault="00EB54B8" w:rsidP="0049289E">
      <w:pPr>
        <w:pStyle w:val="ConsPlusNormal"/>
      </w:pPr>
    </w:p>
    <w:p w:rsidR="00EB54B8" w:rsidRDefault="00EB54B8" w:rsidP="0049289E">
      <w:pPr>
        <w:pStyle w:val="ConsPlusNormal"/>
      </w:pPr>
    </w:p>
    <w:p w:rsidR="00EB54B8" w:rsidRDefault="00EB54B8" w:rsidP="0049289E">
      <w:pPr>
        <w:pStyle w:val="ConsPlusNormal"/>
      </w:pPr>
    </w:p>
    <w:p w:rsidR="00EB54B8" w:rsidRDefault="00EB54B8" w:rsidP="0049289E">
      <w:pPr>
        <w:pStyle w:val="ConsPlusNormal"/>
      </w:pPr>
    </w:p>
    <w:p w:rsidR="00EB54B8" w:rsidRDefault="00EB54B8" w:rsidP="0049289E">
      <w:pPr>
        <w:pStyle w:val="ConsPlusNormal"/>
      </w:pPr>
    </w:p>
    <w:p w:rsidR="00EB54B8" w:rsidRDefault="00EB54B8" w:rsidP="0049289E">
      <w:pPr>
        <w:pStyle w:val="ConsPlusNormal"/>
      </w:pPr>
    </w:p>
    <w:p w:rsidR="00EB54B8" w:rsidRDefault="00EB54B8" w:rsidP="0049289E">
      <w:pPr>
        <w:pStyle w:val="ConsPlusNormal"/>
      </w:pPr>
    </w:p>
    <w:p w:rsidR="00EB54B8" w:rsidRDefault="00EB54B8" w:rsidP="0049289E">
      <w:pPr>
        <w:pStyle w:val="ConsPlusNormal"/>
      </w:pPr>
    </w:p>
    <w:p w:rsidR="00EB54B8" w:rsidRDefault="00EB54B8" w:rsidP="0049289E">
      <w:pPr>
        <w:pStyle w:val="ConsPlusNormal"/>
      </w:pPr>
    </w:p>
    <w:p w:rsidR="00EB54B8" w:rsidRDefault="00EB54B8" w:rsidP="0049289E">
      <w:pPr>
        <w:pStyle w:val="ConsPlusNormal"/>
      </w:pPr>
    </w:p>
    <w:p w:rsidR="00EB54B8" w:rsidRDefault="00EB54B8" w:rsidP="0049289E">
      <w:pPr>
        <w:pStyle w:val="ConsPlusNormal"/>
      </w:pPr>
    </w:p>
    <w:p w:rsidR="00EB54B8" w:rsidRDefault="00EB54B8" w:rsidP="0049289E">
      <w:pPr>
        <w:pStyle w:val="ConsPlusNormal"/>
      </w:pPr>
    </w:p>
    <w:p w:rsidR="00EB54B8" w:rsidRDefault="00EB54B8" w:rsidP="0049289E">
      <w:pPr>
        <w:pStyle w:val="ConsPlusNormal"/>
      </w:pPr>
    </w:p>
    <w:p w:rsidR="00EB54B8" w:rsidRDefault="00EB54B8" w:rsidP="0049289E">
      <w:pPr>
        <w:pStyle w:val="ConsPlusNormal"/>
      </w:pPr>
    </w:p>
    <w:p w:rsidR="00EB54B8" w:rsidRDefault="00EB54B8" w:rsidP="0049289E">
      <w:pPr>
        <w:pStyle w:val="ConsPlusNormal"/>
      </w:pPr>
    </w:p>
    <w:p w:rsidR="00EB54B8" w:rsidRDefault="00EB54B8" w:rsidP="0049289E">
      <w:pPr>
        <w:pStyle w:val="ConsPlusNormal"/>
      </w:pPr>
    </w:p>
    <w:p w:rsidR="00EB54B8" w:rsidRDefault="00EB54B8" w:rsidP="0049289E">
      <w:pPr>
        <w:pStyle w:val="ConsPlusNormal"/>
      </w:pPr>
    </w:p>
    <w:p w:rsidR="00EB54B8" w:rsidRDefault="00EB54B8" w:rsidP="0049289E">
      <w:pPr>
        <w:pStyle w:val="ConsPlusNormal"/>
      </w:pPr>
    </w:p>
    <w:p w:rsidR="00EB54B8" w:rsidRDefault="00EB54B8" w:rsidP="0049289E">
      <w:pPr>
        <w:pStyle w:val="ConsPlusNormal"/>
      </w:pPr>
    </w:p>
    <w:p w:rsidR="00EB54B8" w:rsidRDefault="00EB54B8" w:rsidP="0049289E">
      <w:pPr>
        <w:pStyle w:val="ConsPlusNormal"/>
      </w:pPr>
    </w:p>
    <w:p w:rsidR="00EB54B8" w:rsidRDefault="00EB54B8" w:rsidP="0049289E">
      <w:pPr>
        <w:pStyle w:val="ConsPlusNormal"/>
      </w:pPr>
    </w:p>
    <w:p w:rsidR="00EB54B8" w:rsidRDefault="00EB54B8" w:rsidP="0049289E">
      <w:pPr>
        <w:pStyle w:val="ConsPlusNormal"/>
      </w:pPr>
    </w:p>
    <w:p w:rsidR="00EB54B8" w:rsidRPr="0049289E" w:rsidRDefault="00EB54B8" w:rsidP="0049289E">
      <w:pPr>
        <w:pStyle w:val="ConsPlusNormal"/>
      </w:pPr>
    </w:p>
    <w:p w:rsidR="0049289E" w:rsidRPr="0049289E" w:rsidRDefault="0049289E" w:rsidP="0049289E">
      <w:pPr>
        <w:pStyle w:val="ConsPlusNormal"/>
        <w:jc w:val="right"/>
        <w:outlineLvl w:val="0"/>
      </w:pPr>
      <w:r w:rsidRPr="0049289E">
        <w:lastRenderedPageBreak/>
        <w:t>Приложение 5</w:t>
      </w:r>
    </w:p>
    <w:p w:rsidR="0049289E" w:rsidRPr="0049289E" w:rsidRDefault="0049289E" w:rsidP="0049289E">
      <w:pPr>
        <w:pStyle w:val="ConsPlusNormal"/>
        <w:jc w:val="right"/>
      </w:pPr>
      <w:r w:rsidRPr="0049289E">
        <w:t>к постановлению</w:t>
      </w:r>
    </w:p>
    <w:p w:rsidR="0049289E" w:rsidRPr="0049289E" w:rsidRDefault="0049289E" w:rsidP="0049289E">
      <w:pPr>
        <w:pStyle w:val="ConsPlusNormal"/>
        <w:jc w:val="right"/>
      </w:pPr>
      <w:r w:rsidRPr="0049289E">
        <w:t>Администрации города Ханты-Мансийска</w:t>
      </w:r>
    </w:p>
    <w:p w:rsidR="0049289E" w:rsidRPr="0049289E" w:rsidRDefault="0049289E" w:rsidP="0049289E">
      <w:pPr>
        <w:pStyle w:val="ConsPlusNormal"/>
        <w:jc w:val="right"/>
      </w:pPr>
      <w:r w:rsidRPr="0049289E">
        <w:t>от 24.03.2025 N 139</w:t>
      </w:r>
    </w:p>
    <w:p w:rsidR="0049289E" w:rsidRPr="0049289E" w:rsidRDefault="0049289E" w:rsidP="0049289E">
      <w:pPr>
        <w:pStyle w:val="ConsPlusNormal"/>
      </w:pPr>
    </w:p>
    <w:p w:rsidR="0049289E" w:rsidRPr="0049289E" w:rsidRDefault="0049289E" w:rsidP="0049289E">
      <w:pPr>
        <w:pStyle w:val="ConsPlusTitle"/>
        <w:jc w:val="center"/>
      </w:pPr>
      <w:bookmarkStart w:id="149" w:name="P5161"/>
      <w:bookmarkEnd w:id="149"/>
      <w:r w:rsidRPr="0049289E">
        <w:t>ПОРЯДОК</w:t>
      </w:r>
    </w:p>
    <w:p w:rsidR="0049289E" w:rsidRPr="0049289E" w:rsidRDefault="0049289E" w:rsidP="0049289E">
      <w:pPr>
        <w:pStyle w:val="ConsPlusTitle"/>
        <w:jc w:val="center"/>
      </w:pPr>
      <w:r w:rsidRPr="0049289E">
        <w:t>ПРЕДОСТАВЛЕНИЯ СУБСИДИЙ ИЗ БЮДЖЕТА ГОРОДА ХАНТЫ-МАНСИЙСКА</w:t>
      </w:r>
    </w:p>
    <w:p w:rsidR="0049289E" w:rsidRPr="0049289E" w:rsidRDefault="0049289E" w:rsidP="0049289E">
      <w:pPr>
        <w:pStyle w:val="ConsPlusTitle"/>
        <w:jc w:val="center"/>
      </w:pPr>
      <w:r w:rsidRPr="0049289E">
        <w:t>ОРГАНИЗАЦИЯМ НА ВОЗМЕЩЕНИЕ (ФИНАНСОВОЕ ОБЕСПЕЧЕНИЕ) ЗАТРАТ</w:t>
      </w:r>
    </w:p>
    <w:p w:rsidR="0049289E" w:rsidRPr="0049289E" w:rsidRDefault="0049289E" w:rsidP="0049289E">
      <w:pPr>
        <w:pStyle w:val="ConsPlusTitle"/>
        <w:jc w:val="center"/>
      </w:pPr>
      <w:r w:rsidRPr="0049289E">
        <w:t>ОРГАНИЗАЦИЙ, ОСУЩЕСТВЛЯЮЩИХ ДЕЯТЕЛЬНОСТЬ В СФЕРЕ</w:t>
      </w:r>
    </w:p>
    <w:p w:rsidR="0049289E" w:rsidRPr="0049289E" w:rsidRDefault="0049289E" w:rsidP="0049289E">
      <w:pPr>
        <w:pStyle w:val="ConsPlusTitle"/>
        <w:jc w:val="center"/>
      </w:pPr>
      <w:r w:rsidRPr="0049289E">
        <w:t>АГРОПРОМЫШЛЕННОГО КОМПЛЕКСА, ОБРАБАТЫВАЮЩЕГО ПРОИЗВОДСТВА</w:t>
      </w:r>
    </w:p>
    <w:p w:rsidR="0049289E" w:rsidRPr="0049289E" w:rsidRDefault="0049289E" w:rsidP="0049289E">
      <w:pPr>
        <w:pStyle w:val="ConsPlusTitle"/>
        <w:jc w:val="center"/>
      </w:pPr>
      <w:r w:rsidRPr="0049289E">
        <w:t>И РЫБНОГО ХОЗЯЙСТВА (ДАЛЕЕ - ПОРЯДОК)</w:t>
      </w:r>
    </w:p>
    <w:p w:rsidR="0049289E" w:rsidRPr="0049289E" w:rsidRDefault="0049289E" w:rsidP="0049289E">
      <w:pPr>
        <w:pStyle w:val="ConsPlusNormal"/>
      </w:pPr>
    </w:p>
    <w:p w:rsidR="0049289E" w:rsidRPr="0049289E" w:rsidRDefault="0049289E" w:rsidP="0049289E">
      <w:pPr>
        <w:pStyle w:val="ConsPlusTitle"/>
        <w:jc w:val="center"/>
        <w:outlineLvl w:val="1"/>
      </w:pPr>
      <w:r w:rsidRPr="0049289E">
        <w:t>I. Общие положения</w:t>
      </w:r>
    </w:p>
    <w:p w:rsidR="0049289E" w:rsidRPr="0049289E" w:rsidRDefault="0049289E" w:rsidP="0049289E">
      <w:pPr>
        <w:pStyle w:val="ConsPlusNormal"/>
        <w:ind w:firstLine="540"/>
        <w:jc w:val="both"/>
      </w:pPr>
    </w:p>
    <w:p w:rsidR="0049289E" w:rsidRPr="0049289E" w:rsidRDefault="0049289E" w:rsidP="0049289E">
      <w:pPr>
        <w:pStyle w:val="ConsPlusNormal"/>
        <w:ind w:firstLine="540"/>
        <w:jc w:val="both"/>
      </w:pPr>
      <w:r w:rsidRPr="0049289E">
        <w:t>1. Настоящий Порядок разработан в соответствии со статьей 78 Бюджетного кодекса Российской Федерации, Общими требованиями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утвержденными постановлением Правительства Российской Федерации от 25.10.2023 N 1782 (далее - Общие требования), и определяет цели, условия и порядок предоставления субсидий из бюджета города Ханты-Мансийска организациям на возмещение (финансовое обеспечение) затрат организаций, осуществляющих деятельность в сфере агропромышленного комплекса, обрабатывающего производства и рыбного хозяйства, акционером, участником которых являются городской округ Ханты-Мансийск Ханты-Мансийского автономного округа - Югры (далее - город Ханты-Мансийск).</w:t>
      </w:r>
    </w:p>
    <w:p w:rsidR="0049289E" w:rsidRPr="0049289E" w:rsidRDefault="0049289E" w:rsidP="0049289E">
      <w:pPr>
        <w:pStyle w:val="ConsPlusNormal"/>
        <w:ind w:firstLine="540"/>
        <w:jc w:val="both"/>
      </w:pPr>
      <w:r w:rsidRPr="0049289E">
        <w:t>2. Для целей настоящего Порядка используются следующие понятия:</w:t>
      </w:r>
    </w:p>
    <w:p w:rsidR="0049289E" w:rsidRPr="0049289E" w:rsidRDefault="0049289E" w:rsidP="0049289E">
      <w:pPr>
        <w:pStyle w:val="ConsPlusNormal"/>
        <w:ind w:firstLine="540"/>
        <w:jc w:val="both"/>
      </w:pPr>
      <w:r w:rsidRPr="0049289E">
        <w:t>субсидия - бюджетные средства, предоставляемые получателям субсидий в целях, указанных в пункте 4 настоящего Порядка;</w:t>
      </w:r>
    </w:p>
    <w:p w:rsidR="0049289E" w:rsidRPr="0049289E" w:rsidRDefault="0049289E" w:rsidP="0049289E">
      <w:pPr>
        <w:pStyle w:val="ConsPlusNormal"/>
        <w:ind w:firstLine="540"/>
        <w:jc w:val="both"/>
      </w:pPr>
      <w:r w:rsidRPr="0049289E">
        <w:t>главный распорядитель бюджетных средств (далее - главный распорядитель средств) - Администрация города Ханты-Мансийска;</w:t>
      </w:r>
    </w:p>
    <w:p w:rsidR="0049289E" w:rsidRPr="0049289E" w:rsidRDefault="0049289E" w:rsidP="0049289E">
      <w:pPr>
        <w:pStyle w:val="ConsPlusNormal"/>
        <w:ind w:firstLine="540"/>
        <w:jc w:val="both"/>
      </w:pPr>
      <w:r w:rsidRPr="0049289E">
        <w:t>пищевые продукты - продукты животного, минерального происхождения в обработанном или переработанном виде, которые предназначены для употребления человеком в пищу, в том числе питьевая вода, расфасованная в емкости, питьевая минеральная вода, безалкогольные напитки;</w:t>
      </w:r>
    </w:p>
    <w:p w:rsidR="0049289E" w:rsidRPr="0049289E" w:rsidRDefault="0049289E" w:rsidP="0049289E">
      <w:pPr>
        <w:pStyle w:val="ConsPlusNormal"/>
        <w:ind w:firstLine="540"/>
        <w:jc w:val="both"/>
      </w:pPr>
      <w:r w:rsidRPr="0049289E">
        <w:t>уполномоченный орган - управление экономического развития и инвестиций Администрации города Ханты-Мансийска (далее - Уполномоченный орган);</w:t>
      </w:r>
    </w:p>
    <w:p w:rsidR="0049289E" w:rsidRPr="0049289E" w:rsidRDefault="0049289E" w:rsidP="0049289E">
      <w:pPr>
        <w:pStyle w:val="ConsPlusNormal"/>
        <w:ind w:firstLine="540"/>
        <w:jc w:val="both"/>
      </w:pPr>
      <w:r w:rsidRPr="0049289E">
        <w:t>объект - здание, строение и (или) сооружение, расположенные на территории города Ханты-Мансийска и предназначенные для осуществления деятельности, обозначенной в пункте 3 настоящего раздела;</w:t>
      </w:r>
    </w:p>
    <w:p w:rsidR="0049289E" w:rsidRPr="0049289E" w:rsidRDefault="0049289E" w:rsidP="0049289E">
      <w:pPr>
        <w:pStyle w:val="ConsPlusNormal"/>
        <w:ind w:firstLine="540"/>
        <w:jc w:val="both"/>
      </w:pPr>
      <w:r w:rsidRPr="0049289E">
        <w:t>реконструкция (модернизация) объекта (части объекта) - достройка, дооборудование и иные виды работ (включая приобретение соответствующего оборудования), которые приводят к улучшению (повышению) первоначально принятых нормативных показателей функционирования объекта, его технического уровня и появлению у него новых экономических характеристик;</w:t>
      </w:r>
    </w:p>
    <w:p w:rsidR="0049289E" w:rsidRPr="0049289E" w:rsidRDefault="0049289E" w:rsidP="0049289E">
      <w:pPr>
        <w:pStyle w:val="ConsPlusNormal"/>
        <w:ind w:firstLine="540"/>
        <w:jc w:val="both"/>
      </w:pPr>
      <w:r w:rsidRPr="0049289E">
        <w:t>ремонт помещений и (или) конструкций (части помещений, части конструкций) - комплекс мероприятий, направленных на восстановление или изменение физических характеристик, приводящих к изменению функционального назначения, с целью осуществления деятельности, указанной в пункте 3 настоящего раздела.</w:t>
      </w:r>
    </w:p>
    <w:p w:rsidR="0049289E" w:rsidRPr="0049289E" w:rsidRDefault="0049289E" w:rsidP="0049289E">
      <w:pPr>
        <w:pStyle w:val="ConsPlusNormal"/>
        <w:ind w:firstLine="540"/>
        <w:jc w:val="both"/>
      </w:pPr>
      <w:r w:rsidRPr="0049289E">
        <w:t>Под коммунальными услугами в настоящем Порядке понимается снабжение холодной и горячей водой, электроэнергией, газом (включая бытовой газ в баллонах), тепловой энергией, твердым топливом (уголь, дрова), отведение сточных вод системой централизованной канализации, плата за негативное воздействие на централизованную систему водоотведения, услуги по обращению с твердыми коммунальными отходами.</w:t>
      </w:r>
    </w:p>
    <w:p w:rsidR="0049289E" w:rsidRPr="0049289E" w:rsidRDefault="0049289E" w:rsidP="0049289E">
      <w:pPr>
        <w:pStyle w:val="ConsPlusNormal"/>
        <w:ind w:firstLine="540"/>
        <w:jc w:val="both"/>
      </w:pPr>
      <w:r w:rsidRPr="0049289E">
        <w:lastRenderedPageBreak/>
        <w:t>Иные понятия, используемые в настоящем Порядке, применяются в тех же значениях, что и в нормативных правовых актах Российской Федерации, Ханты-Мансийского автономного округа - Югры, в муниципальных правовых актах города Ханты-Мансийска.</w:t>
      </w:r>
    </w:p>
    <w:p w:rsidR="0049289E" w:rsidRPr="0049289E" w:rsidRDefault="0049289E" w:rsidP="0049289E">
      <w:pPr>
        <w:pStyle w:val="ConsPlusNormal"/>
        <w:ind w:firstLine="540"/>
        <w:jc w:val="both"/>
      </w:pPr>
      <w:bookmarkStart w:id="150" w:name="P5181"/>
      <w:bookmarkEnd w:id="150"/>
      <w:r w:rsidRPr="0049289E">
        <w:t>3. К категориям получателей субсидий относятся организации, акционером, участником которых является город Ханты-Мансийск и (или) Ханты-Мансийский автономный округ - Югра (далее - организации, участники отбора), осуществляющие деятельность в сфере агропромышленного комплекса, обрабатывающего производства и рыбного хозяйства по следующим видам деятельности:</w:t>
      </w:r>
    </w:p>
    <w:p w:rsidR="0049289E" w:rsidRPr="0049289E" w:rsidRDefault="0049289E" w:rsidP="0049289E">
      <w:pPr>
        <w:pStyle w:val="ConsPlusNormal"/>
        <w:ind w:firstLine="540"/>
        <w:jc w:val="both"/>
      </w:pPr>
      <w:r w:rsidRPr="0049289E">
        <w:t>03.12 - рыболовство пресноводное;</w:t>
      </w:r>
    </w:p>
    <w:p w:rsidR="0049289E" w:rsidRPr="0049289E" w:rsidRDefault="0049289E" w:rsidP="0049289E">
      <w:pPr>
        <w:pStyle w:val="ConsPlusNormal"/>
        <w:ind w:firstLine="540"/>
        <w:jc w:val="both"/>
      </w:pPr>
      <w:r w:rsidRPr="0049289E">
        <w:t>10.20 - переработка и консервирование рыбы, ракообразных и моллюсков;</w:t>
      </w:r>
    </w:p>
    <w:p w:rsidR="0049289E" w:rsidRPr="0049289E" w:rsidRDefault="0049289E" w:rsidP="0049289E">
      <w:pPr>
        <w:pStyle w:val="ConsPlusNormal"/>
        <w:ind w:firstLine="540"/>
        <w:jc w:val="both"/>
      </w:pPr>
      <w:r w:rsidRPr="0049289E">
        <w:t>10.86.7 - производство воды питьевой, напитков безалкогольных для детского питания;</w:t>
      </w:r>
    </w:p>
    <w:p w:rsidR="0049289E" w:rsidRPr="0049289E" w:rsidRDefault="0049289E" w:rsidP="0049289E">
      <w:pPr>
        <w:pStyle w:val="ConsPlusNormal"/>
        <w:ind w:firstLine="540"/>
        <w:jc w:val="both"/>
      </w:pPr>
      <w:r w:rsidRPr="0049289E">
        <w:t>11.07 - производство безалкогольных напитков; производство упакованных питьевых вод, включая минеральные воды;</w:t>
      </w:r>
    </w:p>
    <w:p w:rsidR="0049289E" w:rsidRPr="0049289E" w:rsidRDefault="0049289E" w:rsidP="0049289E">
      <w:pPr>
        <w:pStyle w:val="ConsPlusNormal"/>
        <w:ind w:firstLine="540"/>
        <w:jc w:val="both"/>
      </w:pPr>
      <w:r w:rsidRPr="0049289E">
        <w:t>14 - производство одежды.</w:t>
      </w:r>
    </w:p>
    <w:p w:rsidR="0049289E" w:rsidRPr="0049289E" w:rsidRDefault="0049289E" w:rsidP="0049289E">
      <w:pPr>
        <w:pStyle w:val="ConsPlusNormal"/>
        <w:ind w:firstLine="540"/>
        <w:jc w:val="both"/>
      </w:pPr>
      <w:bookmarkStart w:id="151" w:name="P5187"/>
      <w:bookmarkEnd w:id="151"/>
      <w:r w:rsidRPr="0049289E">
        <w:t>4. Цель предоставления субсидии - финансовая поддержка организаций путем:</w:t>
      </w:r>
    </w:p>
    <w:p w:rsidR="0049289E" w:rsidRPr="0049289E" w:rsidRDefault="0049289E" w:rsidP="0049289E">
      <w:pPr>
        <w:pStyle w:val="ConsPlusNormal"/>
        <w:ind w:firstLine="540"/>
        <w:jc w:val="both"/>
      </w:pPr>
      <w:bookmarkStart w:id="152" w:name="P5188"/>
      <w:bookmarkEnd w:id="152"/>
      <w:r w:rsidRPr="0049289E">
        <w:t>4.1. Возмещения (финансового обеспечения) затрат, связанных с оплатой коммунальных услуг.</w:t>
      </w:r>
    </w:p>
    <w:p w:rsidR="0049289E" w:rsidRPr="0049289E" w:rsidRDefault="0049289E" w:rsidP="0049289E">
      <w:pPr>
        <w:pStyle w:val="ConsPlusNormal"/>
        <w:ind w:firstLine="540"/>
        <w:jc w:val="both"/>
      </w:pPr>
      <w:bookmarkStart w:id="153" w:name="P5189"/>
      <w:bookmarkEnd w:id="153"/>
      <w:r w:rsidRPr="0049289E">
        <w:t>4.2. Возмещения затрат на приобретение сырья для производства пищевых продуктов.</w:t>
      </w:r>
    </w:p>
    <w:p w:rsidR="0049289E" w:rsidRPr="0049289E" w:rsidRDefault="0049289E" w:rsidP="0049289E">
      <w:pPr>
        <w:pStyle w:val="ConsPlusNormal"/>
        <w:ind w:firstLine="540"/>
        <w:jc w:val="both"/>
      </w:pPr>
      <w:bookmarkStart w:id="154" w:name="P5190"/>
      <w:bookmarkEnd w:id="154"/>
      <w:r w:rsidRPr="0049289E">
        <w:t>4.3. Возмещения затрат при осуществлении вылова, реализации и (или) отгрузки на собственную переработку пищевой рыбы.</w:t>
      </w:r>
    </w:p>
    <w:p w:rsidR="0049289E" w:rsidRPr="0049289E" w:rsidRDefault="0049289E" w:rsidP="0049289E">
      <w:pPr>
        <w:pStyle w:val="ConsPlusNormal"/>
        <w:ind w:firstLine="540"/>
        <w:jc w:val="both"/>
      </w:pPr>
      <w:bookmarkStart w:id="155" w:name="P5191"/>
      <w:bookmarkEnd w:id="155"/>
      <w:r w:rsidRPr="0049289E">
        <w:t>4.4. Возмещения (финансового обеспечения) затрат на разработку проектной документации на строительство, реконструкцию (модернизацию) объекта (части объекта).</w:t>
      </w:r>
    </w:p>
    <w:p w:rsidR="0049289E" w:rsidRPr="0049289E" w:rsidRDefault="0049289E" w:rsidP="0049289E">
      <w:pPr>
        <w:pStyle w:val="ConsPlusNormal"/>
        <w:ind w:firstLine="540"/>
        <w:jc w:val="both"/>
      </w:pPr>
      <w:bookmarkStart w:id="156" w:name="P5192"/>
      <w:bookmarkEnd w:id="156"/>
      <w:r w:rsidRPr="0049289E">
        <w:t>4.5. Возмещения (финансового обеспечения) затрат на ремонт помещений и (или) конструкций (части помещений, части конструкций).</w:t>
      </w:r>
    </w:p>
    <w:p w:rsidR="0049289E" w:rsidRPr="0049289E" w:rsidRDefault="0049289E" w:rsidP="0049289E">
      <w:pPr>
        <w:pStyle w:val="ConsPlusNormal"/>
        <w:ind w:firstLine="540"/>
        <w:jc w:val="both"/>
      </w:pPr>
      <w:r w:rsidRPr="0049289E">
        <w:t>5. Субсидии предоставляет Администрация города Ханты-Мансийска, осуществляющая функции главного распорядителя бюджетных средств,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и плановый период (далее - главный распорядитель бюджетных средств).</w:t>
      </w:r>
    </w:p>
    <w:p w:rsidR="0049289E" w:rsidRPr="0049289E" w:rsidRDefault="0049289E" w:rsidP="0049289E">
      <w:pPr>
        <w:pStyle w:val="ConsPlusNormal"/>
        <w:ind w:firstLine="540"/>
        <w:jc w:val="both"/>
      </w:pPr>
      <w:r w:rsidRPr="0049289E">
        <w:t>Уполномоченным органом главного распорядителя бюджетных средств по организации проведения отбора, обеспечению организационного, информационного, аналитического сопровождения мероприятий по предоставлению субсидии, в том числе по проверке документов предоставляемых участниками отбора, по подготовке необходимых документов о предоставлении субсидии или отказе в ее предоставлении, об отмене решения о предоставлении субсидии, подготовке проектов постановлений о предоставлении субсидии, подготовке проектов соглашений о предоставлении субсидии (дополнительных соглашений, в том числе дополнительных соглашений о расторжении соглашений), мониторингу исполнения получателями субсидии условий и порядка ее предоставления, проверке отчетности о достижении значений показателей результативности, представленной получателями, в том числе с использованием государственной интегрированной информационной системы управления общественными финансами "Электронный бюджет" (далее - система "Электронный бюджет") является управление экономического развития и инвестиций Администрации города Ханты-Мансийска (далее - Уполномоченный орган).</w:t>
      </w:r>
    </w:p>
    <w:p w:rsidR="0049289E" w:rsidRPr="0049289E" w:rsidRDefault="0049289E" w:rsidP="0049289E">
      <w:pPr>
        <w:pStyle w:val="ConsPlusNormal"/>
        <w:ind w:firstLine="540"/>
        <w:jc w:val="both"/>
      </w:pPr>
      <w:r w:rsidRPr="0049289E">
        <w:t>Распределение полномочий в системе "Электронный бюджет", используемых для проведения отборов получателей субсидий, с использованием портала предоставления мер финансовой поддержки отражено в приложении 9 к настоящему Порядку.</w:t>
      </w:r>
    </w:p>
    <w:p w:rsidR="0049289E" w:rsidRPr="0049289E" w:rsidRDefault="0049289E" w:rsidP="0049289E">
      <w:pPr>
        <w:pStyle w:val="ConsPlusNormal"/>
        <w:ind w:firstLine="540"/>
        <w:jc w:val="both"/>
      </w:pPr>
      <w:bookmarkStart w:id="157" w:name="P5196"/>
      <w:bookmarkEnd w:id="157"/>
      <w:r w:rsidRPr="0049289E">
        <w:t>6. Критерии отбора получателей субсидии:</w:t>
      </w:r>
    </w:p>
    <w:p w:rsidR="0049289E" w:rsidRPr="0049289E" w:rsidRDefault="0049289E" w:rsidP="0049289E">
      <w:pPr>
        <w:pStyle w:val="ConsPlusNormal"/>
        <w:ind w:firstLine="540"/>
        <w:jc w:val="both"/>
      </w:pPr>
      <w:r w:rsidRPr="0049289E">
        <w:t>государственная регистрация организации в качестве юридического лица;</w:t>
      </w:r>
    </w:p>
    <w:p w:rsidR="0049289E" w:rsidRPr="0049289E" w:rsidRDefault="0049289E" w:rsidP="0049289E">
      <w:pPr>
        <w:pStyle w:val="ConsPlusNormal"/>
        <w:ind w:firstLine="540"/>
        <w:jc w:val="both"/>
      </w:pPr>
      <w:r w:rsidRPr="0049289E">
        <w:t>осуществление на территории города Ханты-Мансийска деятельности, указанной в пункте 3 настоящего Порядка, в соответствии со своими учредительными документами;</w:t>
      </w:r>
    </w:p>
    <w:p w:rsidR="0049289E" w:rsidRPr="0049289E" w:rsidRDefault="0049289E" w:rsidP="0049289E">
      <w:pPr>
        <w:pStyle w:val="ConsPlusNormal"/>
        <w:ind w:firstLine="540"/>
        <w:jc w:val="both"/>
      </w:pPr>
      <w:r w:rsidRPr="0049289E">
        <w:t xml:space="preserve">наличие у получателя субсидии объекта для производства пищевых продуктов на праве собственности, аренды или ином вещном праве (для получателей субсидии на возмещение затрат на приобретение сырья для производства пищевых продуктов, на возмещение (финансовое </w:t>
      </w:r>
      <w:r w:rsidRPr="0049289E">
        <w:lastRenderedPageBreak/>
        <w:t>обеспечение) затрат, связанных с оплатой коммунальных услуг, на возмещение затрат при осуществлении вылова и отгрузки на собственную переработку пищевой рыбы);</w:t>
      </w:r>
    </w:p>
    <w:p w:rsidR="0049289E" w:rsidRPr="0049289E" w:rsidRDefault="0049289E" w:rsidP="0049289E">
      <w:pPr>
        <w:pStyle w:val="ConsPlusNormal"/>
        <w:ind w:firstLine="540"/>
        <w:jc w:val="both"/>
      </w:pPr>
      <w:r w:rsidRPr="0049289E">
        <w:t>наличие водного объекта (рыбопромыслового, рыбоводного участка) на праве собственности либо на праве пользования на основании договора, заключенного в соответствии с законодательством (для получателей субсидии на возмещение затрат при осуществлении вылова, реализации и (или) отгрузки на собственную переработку пищевой рыбы).</w:t>
      </w:r>
    </w:p>
    <w:p w:rsidR="0049289E" w:rsidRPr="0049289E" w:rsidRDefault="0049289E" w:rsidP="0049289E">
      <w:pPr>
        <w:pStyle w:val="ConsPlusNormal"/>
        <w:ind w:firstLine="540"/>
        <w:jc w:val="both"/>
      </w:pPr>
      <w:bookmarkStart w:id="158" w:name="P5201"/>
      <w:bookmarkEnd w:id="158"/>
      <w:r w:rsidRPr="0049289E">
        <w:t>7. Требования, которым должны соответствовать участники отбора на дату рассмотрения Уполномоченным органом документов, предоставленных в соответствии с пунктом 12 настоящего Порядка:</w:t>
      </w:r>
    </w:p>
    <w:p w:rsidR="0049289E" w:rsidRPr="0049289E" w:rsidRDefault="0049289E" w:rsidP="0049289E">
      <w:pPr>
        <w:pStyle w:val="ConsPlusNormal"/>
        <w:ind w:firstLine="540"/>
        <w:jc w:val="both"/>
      </w:pPr>
      <w:r w:rsidRPr="0049289E">
        <w:t>не должны являться иностранными юридическими лицами, в том числе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российскими юридическими лицами, в уставном (складочном) капитале которых доля прямого или косвенного (через третьих лиц) участия офшорных компаний в совокупности превышает 25%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49289E" w:rsidRPr="0049289E" w:rsidRDefault="0049289E" w:rsidP="0049289E">
      <w:pPr>
        <w:pStyle w:val="ConsPlusNormal"/>
        <w:ind w:firstLine="540"/>
        <w:jc w:val="both"/>
      </w:pPr>
      <w:r w:rsidRPr="0049289E">
        <w:t>не находятся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49289E" w:rsidRPr="0049289E" w:rsidRDefault="0049289E" w:rsidP="0049289E">
      <w:pPr>
        <w:pStyle w:val="ConsPlusNormal"/>
        <w:ind w:firstLine="540"/>
        <w:jc w:val="both"/>
      </w:pPr>
      <w:r w:rsidRPr="0049289E">
        <w:t>не находятся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49289E" w:rsidRPr="0049289E" w:rsidRDefault="0049289E" w:rsidP="0049289E">
      <w:pPr>
        <w:pStyle w:val="ConsPlusNormal"/>
        <w:ind w:firstLine="540"/>
        <w:jc w:val="both"/>
      </w:pPr>
      <w:r w:rsidRPr="0049289E">
        <w:t>не должны являться получателем средств бюджета города Ханты-Мансийска на основании настоящего Порядка, иных муниципальных правовых актов города Ханты-Мансийска, на основании иных правовых актов на цель, установленную в настоящем Порядке и по тем же основаниям;</w:t>
      </w:r>
    </w:p>
    <w:p w:rsidR="0049289E" w:rsidRPr="0049289E" w:rsidRDefault="0049289E" w:rsidP="0049289E">
      <w:pPr>
        <w:pStyle w:val="ConsPlusNormal"/>
        <w:ind w:firstLine="540"/>
        <w:jc w:val="both"/>
      </w:pPr>
      <w:r w:rsidRPr="0049289E">
        <w:t>не должны иметь просроченную задолженность по возврату в бюджет города Ханты-Мансийска в соответствии с настоящим Порядком субсидий, бюджетных инвестиций, предоставленных в том числе в соответствии с иными правовыми актами, и иной просроченной (неурегулированной) задолженности по денежным обязательствам перед городом Ханты-Мансийском;</w:t>
      </w:r>
    </w:p>
    <w:p w:rsidR="0049289E" w:rsidRPr="0049289E" w:rsidRDefault="0049289E" w:rsidP="0049289E">
      <w:pPr>
        <w:pStyle w:val="ConsPlusNormal"/>
        <w:ind w:firstLine="540"/>
        <w:jc w:val="both"/>
      </w:pPr>
      <w:r w:rsidRPr="0049289E">
        <w:t>не являются иностранными агентами в соответствии с Федеральным законом от 14.07.2022 N 255-ФЗ "О контроле за деятельностью лиц, находящихся под иностранным влиянием".</w:t>
      </w:r>
    </w:p>
    <w:p w:rsidR="0049289E" w:rsidRPr="0049289E" w:rsidRDefault="0049289E" w:rsidP="0049289E">
      <w:pPr>
        <w:pStyle w:val="ConsPlusNormal"/>
        <w:ind w:firstLine="540"/>
        <w:jc w:val="both"/>
      </w:pPr>
      <w:r w:rsidRPr="0049289E">
        <w:t>У участника отбора на едином налоговом счете должна отсутствовать или не превышать размер, установленный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rsidR="0049289E" w:rsidRPr="0049289E" w:rsidRDefault="0049289E" w:rsidP="0049289E">
      <w:pPr>
        <w:pStyle w:val="ConsPlusNormal"/>
        <w:ind w:firstLine="540"/>
        <w:jc w:val="both"/>
      </w:pPr>
      <w:r w:rsidRPr="0049289E">
        <w:t>8. Сведения о субсидиях размещаются Департаментом управления финансами Администрации города Ханты-Мансийска (далее - Департамент управления финансами) на едином портале бюджетной системы Российской Федерации в информационно-телекоммуникационной сети Интернет (далее - единый портал) в порядке, установленном Министерством финансов Российской Федерации.</w:t>
      </w:r>
    </w:p>
    <w:p w:rsidR="0049289E" w:rsidRPr="0049289E" w:rsidRDefault="0049289E" w:rsidP="0049289E">
      <w:pPr>
        <w:pStyle w:val="ConsPlusNormal"/>
        <w:ind w:firstLine="540"/>
        <w:jc w:val="both"/>
      </w:pPr>
    </w:p>
    <w:p w:rsidR="0049289E" w:rsidRPr="0049289E" w:rsidRDefault="0049289E" w:rsidP="0049289E">
      <w:pPr>
        <w:pStyle w:val="ConsPlusTitle"/>
        <w:jc w:val="center"/>
        <w:outlineLvl w:val="1"/>
      </w:pPr>
      <w:r w:rsidRPr="0049289E">
        <w:t>II. Порядок проведения отбора получателей субсидии</w:t>
      </w:r>
    </w:p>
    <w:p w:rsidR="0049289E" w:rsidRPr="0049289E" w:rsidRDefault="0049289E" w:rsidP="0049289E">
      <w:pPr>
        <w:pStyle w:val="ConsPlusNormal"/>
        <w:jc w:val="center"/>
      </w:pPr>
    </w:p>
    <w:p w:rsidR="0049289E" w:rsidRPr="0049289E" w:rsidRDefault="0049289E" w:rsidP="0049289E">
      <w:pPr>
        <w:pStyle w:val="ConsPlusNormal"/>
        <w:ind w:firstLine="540"/>
        <w:jc w:val="both"/>
      </w:pPr>
      <w:r w:rsidRPr="0049289E">
        <w:t>9. Отбор получателей субсидии осуществляется в системе "Электронный бюджет" посредством запроса предложений (далее - заявка).</w:t>
      </w:r>
    </w:p>
    <w:p w:rsidR="0049289E" w:rsidRPr="0049289E" w:rsidRDefault="0049289E" w:rsidP="0049289E">
      <w:pPr>
        <w:pStyle w:val="ConsPlusNormal"/>
        <w:ind w:firstLine="540"/>
        <w:jc w:val="both"/>
      </w:pPr>
      <w:r w:rsidRPr="0049289E">
        <w:t xml:space="preserve">Обеспечение доступа к системе "Электронный бюджет" осуществляется с использованием федеральной государственной информационной системы "Единая система идентификации и </w:t>
      </w:r>
      <w:r w:rsidRPr="0049289E">
        <w:lastRenderedPageBreak/>
        <w:t>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w:t>
      </w:r>
    </w:p>
    <w:p w:rsidR="0049289E" w:rsidRPr="0049289E" w:rsidRDefault="0049289E" w:rsidP="0049289E">
      <w:pPr>
        <w:pStyle w:val="ConsPlusNormal"/>
        <w:ind w:firstLine="540"/>
        <w:jc w:val="both"/>
      </w:pPr>
      <w:r w:rsidRPr="0049289E">
        <w:t>Взаимодействие участников отбора и главного распорядителя бюджетных средств осуществляется в системе "Электронный бюджет".</w:t>
      </w:r>
    </w:p>
    <w:p w:rsidR="0049289E" w:rsidRPr="0049289E" w:rsidRDefault="0049289E" w:rsidP="0049289E">
      <w:pPr>
        <w:pStyle w:val="ConsPlusNormal"/>
        <w:ind w:firstLine="540"/>
        <w:jc w:val="both"/>
      </w:pPr>
      <w:r w:rsidRPr="0049289E">
        <w:t>Объявление о проведении отбора формируется в электронной форме посредством заполнения соответствующих экранных форм веб-интерфейса системы "Электронный бюджет", подписывается усиленной квалифицированной электронной подписью Уполномоченного органа (уполномоченного лица), публикуется на едином портале не позднее чем за один рабочий день до дня начала приема заявок.</w:t>
      </w:r>
    </w:p>
    <w:p w:rsidR="0049289E" w:rsidRPr="0049289E" w:rsidRDefault="0049289E" w:rsidP="0049289E">
      <w:pPr>
        <w:pStyle w:val="ConsPlusNormal"/>
        <w:ind w:firstLine="540"/>
        <w:jc w:val="both"/>
      </w:pPr>
      <w:r w:rsidRPr="0049289E">
        <w:t>Объявление о проведении отбора размещается на Официальном информационном портале органов местного самоуправления города Ханты-Мансийска в сети Интернет (www.admhmansy.ru) (далее - Официальный портал) одновременно с размещением на едином портале.</w:t>
      </w:r>
    </w:p>
    <w:p w:rsidR="0049289E" w:rsidRPr="0049289E" w:rsidRDefault="0049289E" w:rsidP="0049289E">
      <w:pPr>
        <w:pStyle w:val="ConsPlusNormal"/>
        <w:ind w:firstLine="540"/>
        <w:jc w:val="both"/>
      </w:pPr>
      <w:r w:rsidRPr="0049289E">
        <w:t>Объявление о проведении отбора включает в себя следующую информацию:</w:t>
      </w:r>
    </w:p>
    <w:p w:rsidR="0049289E" w:rsidRPr="0049289E" w:rsidRDefault="0049289E" w:rsidP="0049289E">
      <w:pPr>
        <w:pStyle w:val="ConsPlusNormal"/>
        <w:ind w:firstLine="540"/>
        <w:jc w:val="both"/>
      </w:pPr>
      <w:r w:rsidRPr="0049289E">
        <w:t>сроки проведения отбора;</w:t>
      </w:r>
    </w:p>
    <w:p w:rsidR="0049289E" w:rsidRPr="0049289E" w:rsidRDefault="0049289E" w:rsidP="0049289E">
      <w:pPr>
        <w:pStyle w:val="ConsPlusNormal"/>
        <w:ind w:firstLine="540"/>
        <w:jc w:val="both"/>
      </w:pPr>
      <w:r w:rsidRPr="0049289E">
        <w:t>даты начала подачи и окончания приема заявок участников отбора (дата окончания приема заявок не может быть ранее пятого календарного дня, следующего за днем размещения объявления о проведении отбора);</w:t>
      </w:r>
    </w:p>
    <w:p w:rsidR="0049289E" w:rsidRPr="0049289E" w:rsidRDefault="0049289E" w:rsidP="0049289E">
      <w:pPr>
        <w:pStyle w:val="ConsPlusNormal"/>
        <w:ind w:firstLine="540"/>
        <w:jc w:val="both"/>
      </w:pPr>
      <w:r w:rsidRPr="0049289E">
        <w:t>наименование, место нахождения, почтовый адрес, адрес электронной почты Уполномоченного органа;</w:t>
      </w:r>
    </w:p>
    <w:p w:rsidR="0049289E" w:rsidRPr="0049289E" w:rsidRDefault="0049289E" w:rsidP="0049289E">
      <w:pPr>
        <w:pStyle w:val="ConsPlusNormal"/>
        <w:ind w:firstLine="540"/>
        <w:jc w:val="both"/>
      </w:pPr>
      <w:r w:rsidRPr="0049289E">
        <w:t>результаты предоставления субсидии;</w:t>
      </w:r>
    </w:p>
    <w:p w:rsidR="0049289E" w:rsidRPr="0049289E" w:rsidRDefault="0049289E" w:rsidP="0049289E">
      <w:pPr>
        <w:pStyle w:val="ConsPlusNormal"/>
        <w:ind w:firstLine="540"/>
        <w:jc w:val="both"/>
      </w:pPr>
      <w:r w:rsidRPr="0049289E">
        <w:t>доменное имя и (или) указатели страниц системы "Электронный бюджет";</w:t>
      </w:r>
    </w:p>
    <w:p w:rsidR="0049289E" w:rsidRPr="0049289E" w:rsidRDefault="0049289E" w:rsidP="0049289E">
      <w:pPr>
        <w:pStyle w:val="ConsPlusNormal"/>
        <w:ind w:firstLine="540"/>
        <w:jc w:val="both"/>
      </w:pPr>
      <w:r w:rsidRPr="0049289E">
        <w:t>требования, предъявляемые к участникам отбора, перечню документов, представляемых участниками отбора для подтверждения соответствия указанным требованиям, установленным настоящим Порядком;</w:t>
      </w:r>
    </w:p>
    <w:p w:rsidR="0049289E" w:rsidRPr="0049289E" w:rsidRDefault="0049289E" w:rsidP="0049289E">
      <w:pPr>
        <w:pStyle w:val="ConsPlusNormal"/>
        <w:ind w:firstLine="540"/>
        <w:jc w:val="both"/>
      </w:pPr>
      <w:r w:rsidRPr="0049289E">
        <w:t>категории и критерии отбора;</w:t>
      </w:r>
    </w:p>
    <w:p w:rsidR="0049289E" w:rsidRPr="0049289E" w:rsidRDefault="0049289E" w:rsidP="0049289E">
      <w:pPr>
        <w:pStyle w:val="ConsPlusNormal"/>
        <w:ind w:firstLine="540"/>
        <w:jc w:val="both"/>
      </w:pPr>
      <w:r w:rsidRPr="0049289E">
        <w:t>порядок подачи заявок участниками отбора и требований, предъявляемых к форме и содержанию заявок;</w:t>
      </w:r>
    </w:p>
    <w:p w:rsidR="0049289E" w:rsidRPr="0049289E" w:rsidRDefault="0049289E" w:rsidP="0049289E">
      <w:pPr>
        <w:pStyle w:val="ConsPlusNormal"/>
        <w:ind w:firstLine="540"/>
        <w:jc w:val="both"/>
      </w:pPr>
      <w:r w:rsidRPr="0049289E">
        <w:t>порядок отзыва заявок участников отбора, порядок возврата заявок участников отбора, определяющий в том числе основания для возврата заявок участников отбора, порядок внесения изменений в заявки участников отбора;</w:t>
      </w:r>
    </w:p>
    <w:p w:rsidR="0049289E" w:rsidRPr="0049289E" w:rsidRDefault="0049289E" w:rsidP="0049289E">
      <w:pPr>
        <w:pStyle w:val="ConsPlusNormal"/>
        <w:ind w:firstLine="540"/>
        <w:jc w:val="both"/>
      </w:pPr>
      <w:r w:rsidRPr="0049289E">
        <w:t>правила рассмотрения заявок участников отбора;</w:t>
      </w:r>
    </w:p>
    <w:p w:rsidR="0049289E" w:rsidRPr="0049289E" w:rsidRDefault="0049289E" w:rsidP="0049289E">
      <w:pPr>
        <w:pStyle w:val="ConsPlusNormal"/>
        <w:ind w:firstLine="540"/>
        <w:jc w:val="both"/>
      </w:pPr>
      <w:r w:rsidRPr="0049289E">
        <w:t>порядок возврата заявок участников отбора на доработку;</w:t>
      </w:r>
    </w:p>
    <w:p w:rsidR="0049289E" w:rsidRPr="0049289E" w:rsidRDefault="0049289E" w:rsidP="0049289E">
      <w:pPr>
        <w:pStyle w:val="ConsPlusNormal"/>
        <w:ind w:firstLine="540"/>
        <w:jc w:val="both"/>
      </w:pPr>
      <w:r w:rsidRPr="0049289E">
        <w:t>порядок отклонения заявок участников отбора, а также информацию об основаниях их отклонения;</w:t>
      </w:r>
    </w:p>
    <w:p w:rsidR="0049289E" w:rsidRPr="0049289E" w:rsidRDefault="0049289E" w:rsidP="0049289E">
      <w:pPr>
        <w:pStyle w:val="ConsPlusNormal"/>
        <w:ind w:firstLine="540"/>
        <w:jc w:val="both"/>
      </w:pPr>
      <w:r w:rsidRPr="0049289E">
        <w:t>объем распределяемой субсидии в рамках отбора, порядок расчета размера субсидии, установленный настоящим Порядком, правила распределения субсидии по результатам отбора;</w:t>
      </w:r>
    </w:p>
    <w:p w:rsidR="0049289E" w:rsidRPr="0049289E" w:rsidRDefault="0049289E" w:rsidP="0049289E">
      <w:pPr>
        <w:pStyle w:val="ConsPlusNormal"/>
        <w:ind w:firstLine="540"/>
        <w:jc w:val="both"/>
      </w:pPr>
      <w:r w:rsidRPr="0049289E">
        <w:t>порядок предоставления участникам отбора разъяснений положений объявления о проведении отбора, даты начала и окончания срока такого предоставления;</w:t>
      </w:r>
    </w:p>
    <w:p w:rsidR="0049289E" w:rsidRPr="0049289E" w:rsidRDefault="0049289E" w:rsidP="0049289E">
      <w:pPr>
        <w:pStyle w:val="ConsPlusNormal"/>
        <w:ind w:firstLine="540"/>
        <w:jc w:val="both"/>
      </w:pPr>
      <w:r w:rsidRPr="0049289E">
        <w:t>срок, в течение которого победитель (победители) отбора должен подписать соглашение о предоставлении субсидии;</w:t>
      </w:r>
    </w:p>
    <w:p w:rsidR="0049289E" w:rsidRPr="0049289E" w:rsidRDefault="0049289E" w:rsidP="0049289E">
      <w:pPr>
        <w:pStyle w:val="ConsPlusNormal"/>
        <w:ind w:firstLine="540"/>
        <w:jc w:val="both"/>
      </w:pPr>
      <w:r w:rsidRPr="0049289E">
        <w:t>условия признания получателя субсидии уклонившимся от заключения соглашения;</w:t>
      </w:r>
    </w:p>
    <w:p w:rsidR="0049289E" w:rsidRPr="0049289E" w:rsidRDefault="0049289E" w:rsidP="0049289E">
      <w:pPr>
        <w:pStyle w:val="ConsPlusNormal"/>
        <w:ind w:firstLine="540"/>
        <w:jc w:val="both"/>
      </w:pPr>
      <w:r w:rsidRPr="0049289E">
        <w:t>сроки размещения протокола об итогах проведения отбора на едином портале и Официальном портале, которые не могут быть позднее четырнадцатого календарного дня, следующего за днем определения победителя (победителей) отбора.</w:t>
      </w:r>
    </w:p>
    <w:p w:rsidR="0049289E" w:rsidRPr="0049289E" w:rsidRDefault="0049289E" w:rsidP="0049289E">
      <w:pPr>
        <w:pStyle w:val="ConsPlusNormal"/>
        <w:ind w:firstLine="540"/>
        <w:jc w:val="both"/>
      </w:pPr>
      <w:r w:rsidRPr="0049289E">
        <w:t>10. Инструкция по формированию, заполнению и подаче в системе "Электронный бюджет" заявки на участие в отборе размещается на портале предоставления мер финансовой государственной поддержки (https://promote.budget.gov.ru/) в разделе "Техническая поддержка".</w:t>
      </w:r>
    </w:p>
    <w:p w:rsidR="0049289E" w:rsidRPr="0049289E" w:rsidRDefault="0049289E" w:rsidP="0049289E">
      <w:pPr>
        <w:pStyle w:val="ConsPlusNormal"/>
        <w:ind w:firstLine="540"/>
        <w:jc w:val="both"/>
      </w:pPr>
      <w:bookmarkStart w:id="159" w:name="P5237"/>
      <w:bookmarkEnd w:id="159"/>
      <w:r w:rsidRPr="0049289E">
        <w:t>11. Заявки формируются участниками отбора в электронной форме посредством заполнения соответствующих экранных форм веб-интерфейса системы "Электронный бюджет" и представления в систему "Электронный бюджет" электронных копий документов (документов на бумажном носителе, преобразованных в электронную форму путем сканирования), представление которых предусмотрено в объявлении о проведении отбора получателей субсидии.</w:t>
      </w:r>
    </w:p>
    <w:p w:rsidR="0049289E" w:rsidRPr="0049289E" w:rsidRDefault="0049289E" w:rsidP="0049289E">
      <w:pPr>
        <w:pStyle w:val="ConsPlusNormal"/>
        <w:ind w:firstLine="540"/>
        <w:jc w:val="both"/>
      </w:pPr>
      <w:r w:rsidRPr="0049289E">
        <w:lastRenderedPageBreak/>
        <w:t>Электронные копии документов, представляемые в составе заявки, должны иметь распространенные открытые форматы, обеспечивающие возможность просмотра всего документа либо его фрагмента средствами общедоступного программного обеспечения просмотра информации, и не должны быть зашифрованы или защищены средствами, не позволяющими осуществить ознакомление с их содержимым без специальных программных или технологических средств.</w:t>
      </w:r>
    </w:p>
    <w:p w:rsidR="0049289E" w:rsidRPr="0049289E" w:rsidRDefault="0049289E" w:rsidP="0049289E">
      <w:pPr>
        <w:pStyle w:val="ConsPlusNormal"/>
        <w:ind w:firstLine="540"/>
        <w:jc w:val="both"/>
      </w:pPr>
      <w:r w:rsidRPr="0049289E">
        <w:t>Фото- и видеоматериалы, включаемые в заявку, должны содержать четкое и контрастное изображение высокого качества.</w:t>
      </w:r>
    </w:p>
    <w:p w:rsidR="0049289E" w:rsidRPr="0049289E" w:rsidRDefault="0049289E" w:rsidP="0049289E">
      <w:pPr>
        <w:pStyle w:val="ConsPlusNormal"/>
        <w:ind w:firstLine="540"/>
        <w:jc w:val="both"/>
      </w:pPr>
      <w:r w:rsidRPr="0049289E">
        <w:t>Документ в электронной форме должен отвечать следующим требованиям:</w:t>
      </w:r>
    </w:p>
    <w:p w:rsidR="0049289E" w:rsidRPr="0049289E" w:rsidRDefault="0049289E" w:rsidP="0049289E">
      <w:pPr>
        <w:pStyle w:val="ConsPlusNormal"/>
        <w:ind w:firstLine="540"/>
        <w:jc w:val="both"/>
      </w:pPr>
      <w:r w:rsidRPr="0049289E">
        <w:t>обеспечивать сохранение всех реквизитов и аутентичных признаков подлинности;</w:t>
      </w:r>
    </w:p>
    <w:p w:rsidR="0049289E" w:rsidRPr="0049289E" w:rsidRDefault="0049289E" w:rsidP="0049289E">
      <w:pPr>
        <w:pStyle w:val="ConsPlusNormal"/>
        <w:ind w:firstLine="540"/>
        <w:jc w:val="both"/>
      </w:pPr>
      <w:r w:rsidRPr="0049289E">
        <w:t>сканирование документа на бумажном носителе должно производиться в масштабе 1:1 в черно-белом либо сером цвете (качество 200 - 300 точек на дюйм), сканирование в режиме полной цветопередачи осуществляется при наличии в документе цветных графических изображений либо цветного текста;</w:t>
      </w:r>
    </w:p>
    <w:p w:rsidR="0049289E" w:rsidRPr="0049289E" w:rsidRDefault="0049289E" w:rsidP="0049289E">
      <w:pPr>
        <w:pStyle w:val="ConsPlusNormal"/>
        <w:ind w:firstLine="540"/>
        <w:jc w:val="both"/>
      </w:pPr>
      <w:r w:rsidRPr="0049289E">
        <w:t>должен быть в формате PDF;</w:t>
      </w:r>
    </w:p>
    <w:p w:rsidR="0049289E" w:rsidRPr="0049289E" w:rsidRDefault="0049289E" w:rsidP="0049289E">
      <w:pPr>
        <w:pStyle w:val="ConsPlusNormal"/>
        <w:ind w:firstLine="540"/>
        <w:jc w:val="both"/>
      </w:pPr>
      <w:r w:rsidRPr="0049289E">
        <w:t>каждый отдельный документ, прилагаемый к заявке, представляется в виде отдельного файла.</w:t>
      </w:r>
    </w:p>
    <w:p w:rsidR="0049289E" w:rsidRPr="0049289E" w:rsidRDefault="0049289E" w:rsidP="0049289E">
      <w:pPr>
        <w:pStyle w:val="ConsPlusNormal"/>
        <w:ind w:firstLine="540"/>
        <w:jc w:val="both"/>
      </w:pPr>
      <w:r w:rsidRPr="0049289E">
        <w:t xml:space="preserve">Отметка о заверении копий документов, предоставляемых участником отбора в соответствии с пунктом 12 настоящего раздела, проставляется на каждой странице документа и содержит </w:t>
      </w:r>
      <w:proofErr w:type="gramStart"/>
      <w:r w:rsidRPr="0049289E">
        <w:t>надпись</w:t>
      </w:r>
      <w:proofErr w:type="gramEnd"/>
      <w:r w:rsidRPr="0049289E">
        <w:t xml:space="preserve"> "Копия верна" либо синоним, собственноручную подпись участника отбора (уполномоченного лица), расшифровку подписи (фамилия, инициалы).</w:t>
      </w:r>
    </w:p>
    <w:p w:rsidR="0049289E" w:rsidRPr="0049289E" w:rsidRDefault="0049289E" w:rsidP="0049289E">
      <w:pPr>
        <w:pStyle w:val="ConsPlusNormal"/>
        <w:ind w:firstLine="540"/>
        <w:jc w:val="both"/>
      </w:pPr>
      <w:bookmarkStart w:id="160" w:name="P5246"/>
      <w:bookmarkEnd w:id="160"/>
      <w:r w:rsidRPr="0049289E">
        <w:t>12. Участники отбора для участия в отборе представляют в систему "Электронный бюджет" электронные копии следующих документов:</w:t>
      </w:r>
    </w:p>
    <w:p w:rsidR="0049289E" w:rsidRPr="0049289E" w:rsidRDefault="0049289E" w:rsidP="0049289E">
      <w:pPr>
        <w:pStyle w:val="ConsPlusNormal"/>
        <w:ind w:firstLine="540"/>
        <w:jc w:val="both"/>
      </w:pPr>
      <w:r w:rsidRPr="0049289E">
        <w:t>12.1. На возмещение (финансовое обеспечение) затрат, связанных с оплатой коммунальных услуг:</w:t>
      </w:r>
    </w:p>
    <w:p w:rsidR="0049289E" w:rsidRPr="0049289E" w:rsidRDefault="0049289E" w:rsidP="0049289E">
      <w:pPr>
        <w:pStyle w:val="ConsPlusNormal"/>
        <w:ind w:firstLine="540"/>
        <w:jc w:val="both"/>
      </w:pPr>
      <w:r w:rsidRPr="0049289E">
        <w:t>предложение об отборе по форме согласно приложению 1 к настоящему Порядку;</w:t>
      </w:r>
    </w:p>
    <w:p w:rsidR="0049289E" w:rsidRPr="0049289E" w:rsidRDefault="0049289E" w:rsidP="0049289E">
      <w:pPr>
        <w:pStyle w:val="ConsPlusNormal"/>
        <w:ind w:firstLine="540"/>
        <w:jc w:val="both"/>
      </w:pPr>
      <w:r w:rsidRPr="0049289E">
        <w:t>копию устава организации, заверенную подписью руководителя участника отбора и печатью (при наличии);</w:t>
      </w:r>
    </w:p>
    <w:p w:rsidR="0049289E" w:rsidRPr="0049289E" w:rsidRDefault="0049289E" w:rsidP="0049289E">
      <w:pPr>
        <w:pStyle w:val="ConsPlusNormal"/>
        <w:ind w:firstLine="540"/>
        <w:jc w:val="both"/>
      </w:pPr>
      <w:r w:rsidRPr="0049289E">
        <w:t>копию документа, подтверждающего полномочия руководителя участника отбора (приказ о назначении), заверенную подписью руководителя участника отбора и печатью (при наличии) (в случае отсутствия данных сведений в Едином государственном реестре юридических лиц);</w:t>
      </w:r>
    </w:p>
    <w:p w:rsidR="0049289E" w:rsidRPr="0049289E" w:rsidRDefault="0049289E" w:rsidP="0049289E">
      <w:pPr>
        <w:pStyle w:val="ConsPlusNormal"/>
        <w:ind w:firstLine="540"/>
        <w:jc w:val="both"/>
      </w:pPr>
      <w:r w:rsidRPr="0049289E">
        <w:t>доверенность на представление интересов участника отбора для участия в отборе (в случае представления интересов участника отбора его представителем);</w:t>
      </w:r>
    </w:p>
    <w:p w:rsidR="0049289E" w:rsidRPr="0049289E" w:rsidRDefault="0049289E" w:rsidP="0049289E">
      <w:pPr>
        <w:pStyle w:val="ConsPlusNormal"/>
        <w:ind w:firstLine="540"/>
        <w:jc w:val="both"/>
      </w:pPr>
      <w:r w:rsidRPr="0049289E">
        <w:t>копии документов, подтверждающих факт понесенных расходов на оплату коммунальных услуг, в том числе копии документов, подтверждающих оплату, и копии документов, подтверждающих факт получения коммунальных услуг (счета, счета-фактуры, платежные поручения с отметкой банка или квитанции с отметкой банка, подтверждающие оплату, договоры оказания услуг, акты оказания услуг) (в случае возмещения затрат);</w:t>
      </w:r>
    </w:p>
    <w:p w:rsidR="0049289E" w:rsidRPr="0049289E" w:rsidRDefault="0049289E" w:rsidP="0049289E">
      <w:pPr>
        <w:pStyle w:val="ConsPlusNormal"/>
        <w:ind w:firstLine="540"/>
        <w:jc w:val="both"/>
      </w:pPr>
      <w:r w:rsidRPr="0049289E">
        <w:t>справку-расчет субсидии на возмещение затрат, связанных с оплатой коммунальных услуг, по форме согласно приложению 2 к настоящему Порядку (в случае возмещения затрат);</w:t>
      </w:r>
    </w:p>
    <w:p w:rsidR="0049289E" w:rsidRPr="0049289E" w:rsidRDefault="0049289E" w:rsidP="0049289E">
      <w:pPr>
        <w:pStyle w:val="ConsPlusNormal"/>
        <w:ind w:firstLine="540"/>
        <w:jc w:val="both"/>
      </w:pPr>
      <w:r w:rsidRPr="0049289E">
        <w:t>план-смету расчета субсидии на финансовое обеспечение затрат, связанных с оплатой коммунальных услуг, согласно приложению 3 к настоящему Порядку, с приложением копий заключенных договоров на оказание коммунальных услуг (в случае финансового обеспечения затрат);</w:t>
      </w:r>
    </w:p>
    <w:p w:rsidR="0049289E" w:rsidRPr="0049289E" w:rsidRDefault="0049289E" w:rsidP="0049289E">
      <w:pPr>
        <w:pStyle w:val="ConsPlusNormal"/>
        <w:ind w:firstLine="540"/>
        <w:jc w:val="both"/>
      </w:pPr>
      <w:r w:rsidRPr="0049289E">
        <w:t>справку, содержащую сведения о банковских реквизитах участника отбора для перечисления субсидии.</w:t>
      </w:r>
    </w:p>
    <w:p w:rsidR="0049289E" w:rsidRPr="0049289E" w:rsidRDefault="0049289E" w:rsidP="0049289E">
      <w:pPr>
        <w:pStyle w:val="ConsPlusNormal"/>
        <w:ind w:firstLine="540"/>
        <w:jc w:val="both"/>
      </w:pPr>
      <w:r w:rsidRPr="0049289E">
        <w:t>12.2. На возмещение затрат на приобретение сырья для производства пищевых продуктов:</w:t>
      </w:r>
    </w:p>
    <w:p w:rsidR="0049289E" w:rsidRPr="0049289E" w:rsidRDefault="0049289E" w:rsidP="0049289E">
      <w:pPr>
        <w:pStyle w:val="ConsPlusNormal"/>
        <w:ind w:firstLine="540"/>
        <w:jc w:val="both"/>
      </w:pPr>
      <w:r w:rsidRPr="0049289E">
        <w:t>предложение об отборе по форме согласно приложению 1 к настоящему Порядку;</w:t>
      </w:r>
    </w:p>
    <w:p w:rsidR="0049289E" w:rsidRPr="0049289E" w:rsidRDefault="0049289E" w:rsidP="0049289E">
      <w:pPr>
        <w:pStyle w:val="ConsPlusNormal"/>
        <w:ind w:firstLine="540"/>
        <w:jc w:val="both"/>
      </w:pPr>
      <w:r w:rsidRPr="0049289E">
        <w:t>копию устава организации, заверенную подписью руководителя участника отбора и печатью (при наличии);</w:t>
      </w:r>
    </w:p>
    <w:p w:rsidR="0049289E" w:rsidRPr="0049289E" w:rsidRDefault="0049289E" w:rsidP="0049289E">
      <w:pPr>
        <w:pStyle w:val="ConsPlusNormal"/>
        <w:ind w:firstLine="540"/>
        <w:jc w:val="both"/>
      </w:pPr>
      <w:r w:rsidRPr="0049289E">
        <w:t>копию документа, подтверждающего полномочия руководителя участника отбора (приказ о назначении), заверенную подписью руководителя участника отбора и печатью (при наличии) (в случае отсутствия данных сведений в Едином государственном реестре юридических лиц);</w:t>
      </w:r>
    </w:p>
    <w:p w:rsidR="0049289E" w:rsidRPr="0049289E" w:rsidRDefault="0049289E" w:rsidP="0049289E">
      <w:pPr>
        <w:pStyle w:val="ConsPlusNormal"/>
        <w:ind w:firstLine="540"/>
        <w:jc w:val="both"/>
      </w:pPr>
      <w:r w:rsidRPr="0049289E">
        <w:t xml:space="preserve">доверенность на представление интересов участника отбора для участия в отборе (в случае </w:t>
      </w:r>
      <w:r w:rsidRPr="0049289E">
        <w:lastRenderedPageBreak/>
        <w:t>представления интересов участника отбора его представителем);</w:t>
      </w:r>
    </w:p>
    <w:p w:rsidR="0049289E" w:rsidRPr="0049289E" w:rsidRDefault="0049289E" w:rsidP="0049289E">
      <w:pPr>
        <w:pStyle w:val="ConsPlusNormal"/>
        <w:ind w:firstLine="540"/>
        <w:jc w:val="both"/>
      </w:pPr>
      <w:r w:rsidRPr="0049289E">
        <w:t>справку, содержащую сведения о банковских реквизитах участника отбора для перечисления субсидии;</w:t>
      </w:r>
    </w:p>
    <w:p w:rsidR="0049289E" w:rsidRPr="0049289E" w:rsidRDefault="0049289E" w:rsidP="0049289E">
      <w:pPr>
        <w:pStyle w:val="ConsPlusNormal"/>
        <w:ind w:firstLine="540"/>
        <w:jc w:val="both"/>
      </w:pPr>
      <w:r w:rsidRPr="0049289E">
        <w:t>справку-расчет субсидии на возмещение затрат на приобретение сырья для производства пищевых продуктов по форме согласно приложению 4 к настоящему Порядку;</w:t>
      </w:r>
    </w:p>
    <w:p w:rsidR="0049289E" w:rsidRPr="0049289E" w:rsidRDefault="0049289E" w:rsidP="0049289E">
      <w:pPr>
        <w:pStyle w:val="ConsPlusNormal"/>
        <w:ind w:firstLine="540"/>
        <w:jc w:val="both"/>
      </w:pPr>
      <w:r w:rsidRPr="0049289E">
        <w:t>копии документов, подтверждающих факт перемещения приобретенного сырья на собственную переработку и выпуск готовой продукции;</w:t>
      </w:r>
    </w:p>
    <w:p w:rsidR="0049289E" w:rsidRPr="0049289E" w:rsidRDefault="0049289E" w:rsidP="0049289E">
      <w:pPr>
        <w:pStyle w:val="ConsPlusNormal"/>
        <w:ind w:firstLine="540"/>
        <w:jc w:val="both"/>
      </w:pPr>
      <w:r w:rsidRPr="0049289E">
        <w:t>копии документов, подтверждающих приобретение сырья для производства пищевых продуктов:</w:t>
      </w:r>
    </w:p>
    <w:p w:rsidR="0049289E" w:rsidRPr="0049289E" w:rsidRDefault="0049289E" w:rsidP="0049289E">
      <w:pPr>
        <w:pStyle w:val="ConsPlusNormal"/>
        <w:ind w:firstLine="540"/>
        <w:jc w:val="both"/>
      </w:pPr>
      <w:r w:rsidRPr="0049289E">
        <w:t>копии договоров купли-продажи, поставки, комиссии, оказания услуг (при оптовой и мелкооптовой торговле);</w:t>
      </w:r>
    </w:p>
    <w:p w:rsidR="0049289E" w:rsidRPr="0049289E" w:rsidRDefault="0049289E" w:rsidP="0049289E">
      <w:pPr>
        <w:pStyle w:val="ConsPlusNormal"/>
        <w:ind w:firstLine="540"/>
        <w:jc w:val="both"/>
      </w:pPr>
      <w:r w:rsidRPr="0049289E">
        <w:t>копии первичных учетных документов (копии платежных документов, предусмотренных действующим законодательством, товарных накладных соответствующих унифицированных форм и (или) иных документов, предусмотренных законодательством Российской Федерации, федеральными и (или) отраслевыми стандартами);</w:t>
      </w:r>
    </w:p>
    <w:p w:rsidR="0049289E" w:rsidRPr="0049289E" w:rsidRDefault="0049289E" w:rsidP="0049289E">
      <w:pPr>
        <w:pStyle w:val="ConsPlusNormal"/>
        <w:ind w:firstLine="540"/>
        <w:jc w:val="both"/>
      </w:pPr>
      <w:r w:rsidRPr="0049289E">
        <w:t>копии ветеринарных сопроводительных документов в соответствии с законодательством о ветеринарии на приобретенное сырье для производства пищевой рыбной и (или) мясной продукции (представляются при наличии обязательных требований, установленных ветеринарным законодательством, об обязательном сопровождении ветеринарными документами соответствующих видов продукции).</w:t>
      </w:r>
    </w:p>
    <w:p w:rsidR="0049289E" w:rsidRPr="0049289E" w:rsidRDefault="0049289E" w:rsidP="0049289E">
      <w:pPr>
        <w:pStyle w:val="ConsPlusNormal"/>
        <w:ind w:firstLine="540"/>
        <w:jc w:val="both"/>
      </w:pPr>
      <w:r w:rsidRPr="0049289E">
        <w:t>12.3. На возмещение затрат при осуществлении вылова, реализации и (или) отгрузки на собственную переработку пищевой рыбы:</w:t>
      </w:r>
    </w:p>
    <w:p w:rsidR="0049289E" w:rsidRPr="0049289E" w:rsidRDefault="0049289E" w:rsidP="0049289E">
      <w:pPr>
        <w:pStyle w:val="ConsPlusNormal"/>
        <w:ind w:firstLine="540"/>
        <w:jc w:val="both"/>
      </w:pPr>
      <w:r w:rsidRPr="0049289E">
        <w:t>предложение об отборе по форме согласно приложению 1 к настоящему Порядку;</w:t>
      </w:r>
    </w:p>
    <w:p w:rsidR="0049289E" w:rsidRPr="0049289E" w:rsidRDefault="0049289E" w:rsidP="0049289E">
      <w:pPr>
        <w:pStyle w:val="ConsPlusNormal"/>
        <w:ind w:firstLine="540"/>
        <w:jc w:val="both"/>
      </w:pPr>
      <w:r w:rsidRPr="0049289E">
        <w:t>копию устава организации, заверенную подписью руководителя участника отбора и печатью (при наличии);</w:t>
      </w:r>
    </w:p>
    <w:p w:rsidR="0049289E" w:rsidRPr="0049289E" w:rsidRDefault="0049289E" w:rsidP="0049289E">
      <w:pPr>
        <w:pStyle w:val="ConsPlusNormal"/>
        <w:ind w:firstLine="540"/>
        <w:jc w:val="both"/>
      </w:pPr>
      <w:r w:rsidRPr="0049289E">
        <w:t>копию документа, подтверждающего полномочия руководителя участника отбора (приказ о назначении), заверенную подписью руководителя участника отбора и печатью (при наличии) (в случае отсутствия данных сведений в Едином государственном реестре юридических лиц);</w:t>
      </w:r>
    </w:p>
    <w:p w:rsidR="0049289E" w:rsidRPr="0049289E" w:rsidRDefault="0049289E" w:rsidP="0049289E">
      <w:pPr>
        <w:pStyle w:val="ConsPlusNormal"/>
        <w:ind w:firstLine="540"/>
        <w:jc w:val="both"/>
      </w:pPr>
      <w:r w:rsidRPr="0049289E">
        <w:t>доверенность на представление интересов участника отбора для участия в отборе (в случае представления интересов участника отбора его представителем);</w:t>
      </w:r>
    </w:p>
    <w:p w:rsidR="0049289E" w:rsidRPr="0049289E" w:rsidRDefault="0049289E" w:rsidP="0049289E">
      <w:pPr>
        <w:pStyle w:val="ConsPlusNormal"/>
        <w:ind w:firstLine="540"/>
        <w:jc w:val="both"/>
      </w:pPr>
      <w:r w:rsidRPr="0049289E">
        <w:t>справку-расчет субсидии на возмещение затрат при осуществлении вылова, реализации и (или) отгрузки на собственную переработку пищевой рыбы по форме согласно приложению 5 к настоящему Порядку;</w:t>
      </w:r>
    </w:p>
    <w:p w:rsidR="0049289E" w:rsidRPr="0049289E" w:rsidRDefault="0049289E" w:rsidP="0049289E">
      <w:pPr>
        <w:pStyle w:val="ConsPlusNormal"/>
        <w:ind w:firstLine="540"/>
        <w:jc w:val="both"/>
      </w:pPr>
      <w:r w:rsidRPr="0049289E">
        <w:t>копии документов, подтверждающих факт реализации и (или) отгрузки на собственную переработку (договоров купли-продажи, договоров поставки, договоров комиссии, договоров оказания услуг (при оптовой и мелкооптовой торговле), платежных документов (приходных кассовых ордеров или платежных поручений), товарных накладных, накладных на внутреннее перемещение, передачу соответствующих унифицированных форм, и (или) иные документы, предусмотренные законодательством Российской Федерации о бухгалтерском учете, федеральными и (или) отраслевыми стандартами), копии ветеринарных сопроводительных документов в соответствии с законодательством о ветеринарии;</w:t>
      </w:r>
    </w:p>
    <w:p w:rsidR="0049289E" w:rsidRPr="0049289E" w:rsidRDefault="0049289E" w:rsidP="0049289E">
      <w:pPr>
        <w:pStyle w:val="ConsPlusNormal"/>
        <w:ind w:firstLine="540"/>
        <w:jc w:val="both"/>
      </w:pPr>
      <w:r w:rsidRPr="0049289E">
        <w:t>копии документов, подтверждающие права участника отбора на водный объект (рыбопромысловый, рыбоводный участок) (однократно при первом предоставлении документов в текущем финансовом году);</w:t>
      </w:r>
    </w:p>
    <w:p w:rsidR="0049289E" w:rsidRPr="0049289E" w:rsidRDefault="0049289E" w:rsidP="0049289E">
      <w:pPr>
        <w:pStyle w:val="ConsPlusNormal"/>
        <w:ind w:firstLine="540"/>
        <w:jc w:val="both"/>
      </w:pPr>
      <w:r w:rsidRPr="0049289E">
        <w:t>копии разрешений на вылов (добычу) водных биологических ресурсов на рыбопромысловых участках (однократно при первом предоставлении документов в текущем финансовом году);</w:t>
      </w:r>
    </w:p>
    <w:p w:rsidR="0049289E" w:rsidRPr="0049289E" w:rsidRDefault="0049289E" w:rsidP="0049289E">
      <w:pPr>
        <w:pStyle w:val="ConsPlusNormal"/>
        <w:ind w:firstLine="540"/>
        <w:jc w:val="both"/>
      </w:pPr>
      <w:r w:rsidRPr="0049289E">
        <w:t>справку, содержащую сведения о банковских реквизитах участника отбора для перечисления субсидии.</w:t>
      </w:r>
    </w:p>
    <w:p w:rsidR="0049289E" w:rsidRPr="0049289E" w:rsidRDefault="0049289E" w:rsidP="0049289E">
      <w:pPr>
        <w:pStyle w:val="ConsPlusNormal"/>
        <w:ind w:firstLine="540"/>
        <w:jc w:val="both"/>
      </w:pPr>
      <w:r w:rsidRPr="0049289E">
        <w:t>12.4. На возмещение (финансовое обеспечение) затрат на разработку проектной документации на строительство, реконструкцию (модернизацию) объекта (части объекта):</w:t>
      </w:r>
    </w:p>
    <w:p w:rsidR="0049289E" w:rsidRPr="0049289E" w:rsidRDefault="0049289E" w:rsidP="0049289E">
      <w:pPr>
        <w:pStyle w:val="ConsPlusNormal"/>
        <w:ind w:firstLine="540"/>
        <w:jc w:val="both"/>
      </w:pPr>
      <w:r w:rsidRPr="0049289E">
        <w:t>предложение об отборе по форме согласно приложению 1 к настоящему Порядку;</w:t>
      </w:r>
    </w:p>
    <w:p w:rsidR="0049289E" w:rsidRPr="0049289E" w:rsidRDefault="0049289E" w:rsidP="0049289E">
      <w:pPr>
        <w:pStyle w:val="ConsPlusNormal"/>
        <w:ind w:firstLine="540"/>
        <w:jc w:val="both"/>
      </w:pPr>
      <w:r w:rsidRPr="0049289E">
        <w:t>справку-расчет по форме согласно приложению 6 к настоящему Порядку (в случае возмещения затрат);</w:t>
      </w:r>
    </w:p>
    <w:p w:rsidR="0049289E" w:rsidRPr="0049289E" w:rsidRDefault="0049289E" w:rsidP="0049289E">
      <w:pPr>
        <w:pStyle w:val="ConsPlusNormal"/>
        <w:ind w:firstLine="540"/>
        <w:jc w:val="both"/>
      </w:pPr>
      <w:r w:rsidRPr="0049289E">
        <w:t xml:space="preserve">копию договора на выполнение работ (оказание услуг) на разработку проектной </w:t>
      </w:r>
      <w:r w:rsidRPr="0049289E">
        <w:lastRenderedPageBreak/>
        <w:t>документации;</w:t>
      </w:r>
    </w:p>
    <w:p w:rsidR="0049289E" w:rsidRPr="0049289E" w:rsidRDefault="0049289E" w:rsidP="0049289E">
      <w:pPr>
        <w:pStyle w:val="ConsPlusNormal"/>
        <w:ind w:firstLine="540"/>
        <w:jc w:val="both"/>
      </w:pPr>
      <w:r w:rsidRPr="0049289E">
        <w:t>копии документов, подтверждающих прямые понесенные затраты получателя субсидии (включая авансовые платежи) на разработку проектной документации на строительство, реконструкцию (модернизацию) объекта (части объекта), оформленные в соответствии с действующим законодательством (в случае возмещения затрат);</w:t>
      </w:r>
    </w:p>
    <w:p w:rsidR="0049289E" w:rsidRPr="0049289E" w:rsidRDefault="0049289E" w:rsidP="0049289E">
      <w:pPr>
        <w:pStyle w:val="ConsPlusNormal"/>
        <w:ind w:firstLine="540"/>
        <w:jc w:val="both"/>
      </w:pPr>
      <w:r w:rsidRPr="0049289E">
        <w:t>план-смету на выполнение работ (оказание услуг) или этапа работ (услуг) на разработку проектной документации на строительство, реконструкцию (модернизацию) объекта (части объекта) по форме согласно приложению 7 к настоящему Порядку; договор на выполнение работ (оказание услуг) или этапа работ (услуг) по разработке проектной документации на строительство, реконструкцию (модернизацию) объекта (части объекта) (в случае финансового обеспечения затрат);</w:t>
      </w:r>
    </w:p>
    <w:p w:rsidR="0049289E" w:rsidRPr="0049289E" w:rsidRDefault="0049289E" w:rsidP="0049289E">
      <w:pPr>
        <w:pStyle w:val="ConsPlusNormal"/>
        <w:ind w:firstLine="540"/>
        <w:jc w:val="both"/>
      </w:pPr>
      <w:r w:rsidRPr="0049289E">
        <w:t>копию правоустанавливающего документа на земельный участок;</w:t>
      </w:r>
    </w:p>
    <w:p w:rsidR="0049289E" w:rsidRPr="0049289E" w:rsidRDefault="0049289E" w:rsidP="0049289E">
      <w:pPr>
        <w:pStyle w:val="ConsPlusNormal"/>
        <w:ind w:firstLine="540"/>
        <w:jc w:val="both"/>
      </w:pPr>
      <w:r w:rsidRPr="0049289E">
        <w:t>реквизиты банковского счета получателя субсидии;</w:t>
      </w:r>
    </w:p>
    <w:p w:rsidR="0049289E" w:rsidRPr="0049289E" w:rsidRDefault="0049289E" w:rsidP="0049289E">
      <w:pPr>
        <w:pStyle w:val="ConsPlusNormal"/>
        <w:ind w:firstLine="540"/>
        <w:jc w:val="both"/>
      </w:pPr>
      <w:r w:rsidRPr="0049289E">
        <w:t>копию документа, устанавливающего полномочие лица действовать в интересах получателя субсидии (в случае представления интересов получателя субсидии представителем).</w:t>
      </w:r>
    </w:p>
    <w:p w:rsidR="0049289E" w:rsidRPr="0049289E" w:rsidRDefault="0049289E" w:rsidP="0049289E">
      <w:pPr>
        <w:pStyle w:val="ConsPlusNormal"/>
        <w:ind w:firstLine="540"/>
        <w:jc w:val="both"/>
      </w:pPr>
      <w:r w:rsidRPr="0049289E">
        <w:t>12.5. На возмещение (финансовое обеспечение) затрат на ремонт помещений и (или) конструкций (части помещений, части конструкций):</w:t>
      </w:r>
    </w:p>
    <w:p w:rsidR="0049289E" w:rsidRPr="0049289E" w:rsidRDefault="0049289E" w:rsidP="0049289E">
      <w:pPr>
        <w:pStyle w:val="ConsPlusNormal"/>
        <w:ind w:firstLine="540"/>
        <w:jc w:val="both"/>
      </w:pPr>
      <w:r w:rsidRPr="0049289E">
        <w:t>предложение об отборе по форме согласно приложению 1 к настоящему Порядку;</w:t>
      </w:r>
    </w:p>
    <w:p w:rsidR="0049289E" w:rsidRPr="0049289E" w:rsidRDefault="0049289E" w:rsidP="0049289E">
      <w:pPr>
        <w:pStyle w:val="ConsPlusNormal"/>
        <w:ind w:firstLine="540"/>
        <w:jc w:val="both"/>
      </w:pPr>
      <w:r w:rsidRPr="0049289E">
        <w:t>справку-расчет по форме согласно приложению 6 к настоящему Порядку (в случае возмещения затрат);</w:t>
      </w:r>
    </w:p>
    <w:p w:rsidR="0049289E" w:rsidRPr="0049289E" w:rsidRDefault="0049289E" w:rsidP="0049289E">
      <w:pPr>
        <w:pStyle w:val="ConsPlusNormal"/>
        <w:ind w:firstLine="540"/>
        <w:jc w:val="both"/>
      </w:pPr>
      <w:r w:rsidRPr="0049289E">
        <w:t>копию договора на выполнение работ (оказание услуг) на ремонт помещений и (или) конструкций (части помещений, части конструкций);</w:t>
      </w:r>
    </w:p>
    <w:p w:rsidR="0049289E" w:rsidRPr="0049289E" w:rsidRDefault="0049289E" w:rsidP="0049289E">
      <w:pPr>
        <w:pStyle w:val="ConsPlusNormal"/>
        <w:ind w:firstLine="540"/>
        <w:jc w:val="both"/>
      </w:pPr>
      <w:r w:rsidRPr="0049289E">
        <w:t>копии документов, подтверждающих прямые понесенные затраты получателя субсидии (включая авансовые платежи) на ремонт помещений и (или) конструкций (части помещений, части конструкций), оформленные в соответствии с действующим законодательством (в случае возмещения затрат);</w:t>
      </w:r>
    </w:p>
    <w:p w:rsidR="0049289E" w:rsidRPr="0049289E" w:rsidRDefault="0049289E" w:rsidP="0049289E">
      <w:pPr>
        <w:pStyle w:val="ConsPlusNormal"/>
        <w:ind w:firstLine="540"/>
        <w:jc w:val="both"/>
      </w:pPr>
      <w:r w:rsidRPr="0049289E">
        <w:t>план-смету на выполнение работ (оказание услуг) или этапа работ (услуг) на ремонт помещений и (или) конструкций (части помещений, части конструкций) по форме согласно приложению 7 к настоящему Порядку; договор на выполнение работ (оказание услуг) или этапа работ (услуг) по ремонту производственных помещений (в случае финансового обеспечения затрат);</w:t>
      </w:r>
    </w:p>
    <w:p w:rsidR="0049289E" w:rsidRPr="0049289E" w:rsidRDefault="0049289E" w:rsidP="0049289E">
      <w:pPr>
        <w:pStyle w:val="ConsPlusNormal"/>
        <w:ind w:firstLine="540"/>
        <w:jc w:val="both"/>
      </w:pPr>
      <w:r w:rsidRPr="0049289E">
        <w:t>реквизиты банковского счета получателя субсидии;</w:t>
      </w:r>
    </w:p>
    <w:p w:rsidR="0049289E" w:rsidRPr="0049289E" w:rsidRDefault="0049289E" w:rsidP="0049289E">
      <w:pPr>
        <w:pStyle w:val="ConsPlusNormal"/>
        <w:ind w:firstLine="540"/>
        <w:jc w:val="both"/>
      </w:pPr>
      <w:r w:rsidRPr="0049289E">
        <w:t>копию документа, устанавливающего полномочие лица действовать в интересах получателя субсидии (в случае представления интересов получателя субсидии представителем).</w:t>
      </w:r>
    </w:p>
    <w:p w:rsidR="0049289E" w:rsidRPr="0049289E" w:rsidRDefault="0049289E" w:rsidP="0049289E">
      <w:pPr>
        <w:pStyle w:val="ConsPlusNormal"/>
        <w:ind w:firstLine="540"/>
        <w:jc w:val="both"/>
      </w:pPr>
      <w:bookmarkStart w:id="161" w:name="P5295"/>
      <w:bookmarkEnd w:id="161"/>
      <w:r w:rsidRPr="0049289E">
        <w:t>13. Заявка подписывается усиленной квалифицированной электронной подписью руководителя участника отбора или уполномоченного им лица.</w:t>
      </w:r>
    </w:p>
    <w:p w:rsidR="0049289E" w:rsidRPr="0049289E" w:rsidRDefault="0049289E" w:rsidP="0049289E">
      <w:pPr>
        <w:pStyle w:val="ConsPlusNormal"/>
        <w:ind w:firstLine="540"/>
        <w:jc w:val="both"/>
      </w:pPr>
      <w:bookmarkStart w:id="162" w:name="P5296"/>
      <w:bookmarkEnd w:id="162"/>
      <w:r w:rsidRPr="0049289E">
        <w:t>14. Датой и временем представления участником отбора заявки считаются дата и время подписания участником отбора заявки с присвоением ей регистрационного номера в системе "Электронный бюджет".</w:t>
      </w:r>
    </w:p>
    <w:p w:rsidR="0049289E" w:rsidRPr="0049289E" w:rsidRDefault="0049289E" w:rsidP="0049289E">
      <w:pPr>
        <w:pStyle w:val="ConsPlusNormal"/>
        <w:ind w:firstLine="540"/>
        <w:jc w:val="both"/>
      </w:pPr>
      <w:r w:rsidRPr="0049289E">
        <w:t>15. Ответственность за полноту и достоверность информации и документов, содержащихся в заявке, а также за своевременность их представления несет участник отбора в соответствии с законодательством Российской Федерации.</w:t>
      </w:r>
    </w:p>
    <w:p w:rsidR="0049289E" w:rsidRPr="0049289E" w:rsidRDefault="0049289E" w:rsidP="0049289E">
      <w:pPr>
        <w:pStyle w:val="ConsPlusNormal"/>
        <w:ind w:firstLine="540"/>
        <w:jc w:val="both"/>
      </w:pPr>
      <w:bookmarkStart w:id="163" w:name="P5298"/>
      <w:bookmarkEnd w:id="163"/>
      <w:r w:rsidRPr="0049289E">
        <w:t>16. Участник отбора со дня размещения в системе "Электронный бюджет" объявления о проведении отбора и не позднее третьего рабочего дня до дня окончания приема заявок вправе направить Уполномоченному органу запрос о разъяснении положений объявления о проведении отбора путем формирования соответствующего запроса в системе "Электронный бюджет".</w:t>
      </w:r>
    </w:p>
    <w:p w:rsidR="0049289E" w:rsidRPr="0049289E" w:rsidRDefault="0049289E" w:rsidP="0049289E">
      <w:pPr>
        <w:pStyle w:val="ConsPlusNormal"/>
        <w:ind w:firstLine="540"/>
        <w:jc w:val="both"/>
      </w:pPr>
      <w:r w:rsidRPr="0049289E">
        <w:t>17. Уполномоченный орган направляет участнику отбора разъяснение положений объявления о проведении отбора в течение трех рабочих дней со дня формирования участником отбора запроса, указанного в пункте 16 настоящего раздела. Разъяснение положений объявления о проведении отбора формируется в системе "Электронный бюджет".</w:t>
      </w:r>
    </w:p>
    <w:p w:rsidR="0049289E" w:rsidRPr="0049289E" w:rsidRDefault="0049289E" w:rsidP="0049289E">
      <w:pPr>
        <w:pStyle w:val="ConsPlusNormal"/>
        <w:ind w:firstLine="540"/>
        <w:jc w:val="both"/>
      </w:pPr>
      <w:bookmarkStart w:id="164" w:name="P5300"/>
      <w:bookmarkEnd w:id="164"/>
      <w:r w:rsidRPr="0049289E">
        <w:t>18. Участник отбора не позднее срока окончания подачи заявок вправе внести изменения или отозвать заявку.</w:t>
      </w:r>
    </w:p>
    <w:p w:rsidR="0049289E" w:rsidRPr="0049289E" w:rsidRDefault="0049289E" w:rsidP="0049289E">
      <w:pPr>
        <w:pStyle w:val="ConsPlusNormal"/>
        <w:ind w:firstLine="540"/>
        <w:jc w:val="both"/>
      </w:pPr>
      <w:r w:rsidRPr="0049289E">
        <w:t xml:space="preserve">Внесение изменений в заявку или отзыв заявки осуществляется в системе "Электронный бюджет" участником отбора в порядке, аналогичном порядку формирования заявки участником </w:t>
      </w:r>
      <w:r w:rsidRPr="0049289E">
        <w:lastRenderedPageBreak/>
        <w:t>отбора, установленному пунктами 11, 12, 13 настоящего раздела. В случае отзыва заявки, возврат заявки осуществляется автоматически.</w:t>
      </w:r>
    </w:p>
    <w:p w:rsidR="0049289E" w:rsidRPr="0049289E" w:rsidRDefault="0049289E" w:rsidP="0049289E">
      <w:pPr>
        <w:pStyle w:val="ConsPlusNormal"/>
        <w:ind w:firstLine="540"/>
        <w:jc w:val="both"/>
      </w:pPr>
      <w:r w:rsidRPr="0049289E">
        <w:t>Внесение участниками отбора изменений в заявки осуществляется до дня окончания срока приема заявок после формирования участником отбора в электронной форме уведомления об отзыве заявки и последующего формирования новой заявки.</w:t>
      </w:r>
    </w:p>
    <w:p w:rsidR="0049289E" w:rsidRPr="0049289E" w:rsidRDefault="0049289E" w:rsidP="0049289E">
      <w:pPr>
        <w:pStyle w:val="ConsPlusNormal"/>
        <w:ind w:firstLine="540"/>
        <w:jc w:val="both"/>
      </w:pPr>
      <w:bookmarkStart w:id="165" w:name="P5303"/>
      <w:bookmarkEnd w:id="165"/>
      <w:r w:rsidRPr="0049289E">
        <w:t>19. С целью проведения отбора создается комиссия по предоставлению субсидий на возмещение (финансовое обеспечение) затрат организаций, осуществляющих деятельность в сфере агропромышленного комплекса, рыбного хозяйства и обрабатывающего производства (далее - Комиссия) в составе согласно приложению 8 к настоящему Порядку.</w:t>
      </w:r>
    </w:p>
    <w:p w:rsidR="0049289E" w:rsidRPr="0049289E" w:rsidRDefault="0049289E" w:rsidP="0049289E">
      <w:pPr>
        <w:pStyle w:val="ConsPlusNormal"/>
        <w:ind w:firstLine="540"/>
        <w:jc w:val="both"/>
      </w:pPr>
      <w:r w:rsidRPr="0049289E">
        <w:t>19.1. Комиссия осуществляет рассмотрение заявки и прилагаемых к ней документов в течение десяти рабочих дней со дня их поступления в Комиссию от Уполномоченного органа.</w:t>
      </w:r>
    </w:p>
    <w:p w:rsidR="0049289E" w:rsidRPr="0049289E" w:rsidRDefault="0049289E" w:rsidP="0049289E">
      <w:pPr>
        <w:pStyle w:val="ConsPlusNormal"/>
        <w:ind w:firstLine="540"/>
        <w:jc w:val="both"/>
      </w:pPr>
      <w:r w:rsidRPr="0049289E">
        <w:t>19.2. По результатам рассмотрения заявок на соответствие пунктам 3, 6, 7 раздела 1 настоящего Порядка, пункта 12 настоящего раздела, Комиссия принимает одно из следующих решений:</w:t>
      </w:r>
    </w:p>
    <w:p w:rsidR="0049289E" w:rsidRPr="0049289E" w:rsidRDefault="0049289E" w:rsidP="0049289E">
      <w:pPr>
        <w:pStyle w:val="ConsPlusNormal"/>
        <w:ind w:firstLine="540"/>
        <w:jc w:val="both"/>
      </w:pPr>
      <w:r w:rsidRPr="0049289E">
        <w:t>о соответствии участника отбора требованиям настоящего Порядка и рекомендации в предоставлении субсидии с указанием размера субсидии;</w:t>
      </w:r>
    </w:p>
    <w:p w:rsidR="0049289E" w:rsidRPr="0049289E" w:rsidRDefault="0049289E" w:rsidP="0049289E">
      <w:pPr>
        <w:pStyle w:val="ConsPlusNormal"/>
        <w:ind w:firstLine="540"/>
        <w:jc w:val="both"/>
      </w:pPr>
      <w:r w:rsidRPr="0049289E">
        <w:t>о несоответствии участника отбора требованиям настоящего Порядка и отклонении заявки.</w:t>
      </w:r>
    </w:p>
    <w:p w:rsidR="0049289E" w:rsidRPr="0049289E" w:rsidRDefault="0049289E" w:rsidP="0049289E">
      <w:pPr>
        <w:pStyle w:val="ConsPlusNormal"/>
        <w:ind w:firstLine="540"/>
        <w:jc w:val="both"/>
      </w:pPr>
      <w:r w:rsidRPr="0049289E">
        <w:t>19.3. Заседание Комиссии проводит председатель, а в его отсутствие заместитель председателя Комиссии.</w:t>
      </w:r>
    </w:p>
    <w:p w:rsidR="0049289E" w:rsidRPr="0049289E" w:rsidRDefault="0049289E" w:rsidP="0049289E">
      <w:pPr>
        <w:pStyle w:val="ConsPlusNormal"/>
        <w:ind w:firstLine="540"/>
        <w:jc w:val="both"/>
      </w:pPr>
      <w:r w:rsidRPr="0049289E">
        <w:t>Заседание Комиссии считается правомочным, если на нем присутствует не менее половины ее членов.</w:t>
      </w:r>
    </w:p>
    <w:p w:rsidR="0049289E" w:rsidRPr="0049289E" w:rsidRDefault="0049289E" w:rsidP="0049289E">
      <w:pPr>
        <w:pStyle w:val="ConsPlusNormal"/>
        <w:ind w:firstLine="540"/>
        <w:jc w:val="both"/>
      </w:pPr>
      <w:r w:rsidRPr="0049289E">
        <w:t>В случае отсутствия по уважительной причине (отпуск, временная нетрудоспособность, командировка) одного из членов Комиссии в заседании принимает участие лицо, исполняющее его обязанности в соответствии с распоряжением Администрации города Ханты-Мансийска (должностной инструкцией).</w:t>
      </w:r>
    </w:p>
    <w:p w:rsidR="0049289E" w:rsidRPr="0049289E" w:rsidRDefault="0049289E" w:rsidP="0049289E">
      <w:pPr>
        <w:pStyle w:val="ConsPlusNormal"/>
        <w:ind w:firstLine="540"/>
        <w:jc w:val="both"/>
      </w:pPr>
      <w:r w:rsidRPr="0049289E">
        <w:t>19.4. Решение Комиссии оформляется протоколом, который подписывают все члены Комиссии, присутствовавшие на заседании. Подготовка протокола осуществляется секретарем Комиссии и подписывается всеми членами Комиссии, присутствовавшими на заседании, не позднее двух рабочих дней со дня заседания Комиссии.</w:t>
      </w:r>
    </w:p>
    <w:p w:rsidR="0049289E" w:rsidRPr="0049289E" w:rsidRDefault="0049289E" w:rsidP="0049289E">
      <w:pPr>
        <w:pStyle w:val="ConsPlusNormal"/>
        <w:ind w:firstLine="540"/>
        <w:jc w:val="both"/>
      </w:pPr>
      <w:r w:rsidRPr="0049289E">
        <w:t>20. Уполномоченному органу, членам Комиссии открывается доступ к поданным участниками отбора заявкам в системе "Электронный бюджет" со дня начала подачи заявок.</w:t>
      </w:r>
    </w:p>
    <w:p w:rsidR="0049289E" w:rsidRPr="0049289E" w:rsidRDefault="0049289E" w:rsidP="0049289E">
      <w:pPr>
        <w:pStyle w:val="ConsPlusNormal"/>
        <w:ind w:firstLine="540"/>
        <w:jc w:val="both"/>
      </w:pPr>
      <w:r w:rsidRPr="0049289E">
        <w:t>21. Уполномоченным органом не позднее одного рабочего дня, следующего за днем окончания приема заявок, установленного в объявлении о проведении отбора получателей субсидий, формируется протокол вскрытия заявок.</w:t>
      </w:r>
    </w:p>
    <w:p w:rsidR="0049289E" w:rsidRPr="0049289E" w:rsidRDefault="0049289E" w:rsidP="0049289E">
      <w:pPr>
        <w:pStyle w:val="ConsPlusNormal"/>
        <w:ind w:firstLine="540"/>
        <w:jc w:val="both"/>
      </w:pPr>
      <w:r w:rsidRPr="0049289E">
        <w:t>Протокол вскрытия заявок формируется на едином портале автоматически и подписывается усиленной квалифицированной электронной подписью председателя Комиссии (лица, его замещающего), размещается на едином портале не позднее рабочего дня, следующего за днем его подписания.</w:t>
      </w:r>
    </w:p>
    <w:p w:rsidR="0049289E" w:rsidRPr="0049289E" w:rsidRDefault="0049289E" w:rsidP="0049289E">
      <w:pPr>
        <w:pStyle w:val="ConsPlusNormal"/>
        <w:ind w:firstLine="540"/>
        <w:jc w:val="both"/>
      </w:pPr>
      <w:r w:rsidRPr="0049289E">
        <w:t>22. Уполномоченный орган осуществляет рассмотрение заявок на участие в отборе, исходя из очередности их поступления согласно дате и времени представления заявок, определяемых в соответствии с пунктом 14 настоящего раздела, в порядке, определенном пунктами 23 - 29 настоящего раздела.</w:t>
      </w:r>
    </w:p>
    <w:p w:rsidR="0049289E" w:rsidRPr="0049289E" w:rsidRDefault="0049289E" w:rsidP="0049289E">
      <w:pPr>
        <w:pStyle w:val="ConsPlusNormal"/>
        <w:ind w:firstLine="540"/>
        <w:jc w:val="both"/>
      </w:pPr>
      <w:bookmarkStart w:id="166" w:name="P5316"/>
      <w:bookmarkEnd w:id="166"/>
      <w:r w:rsidRPr="0049289E">
        <w:t>23. Уполномоченный орган в течение десяти рабочих дней после дня окончания приема заявок:</w:t>
      </w:r>
    </w:p>
    <w:p w:rsidR="0049289E" w:rsidRPr="0049289E" w:rsidRDefault="0049289E" w:rsidP="0049289E">
      <w:pPr>
        <w:pStyle w:val="ConsPlusNormal"/>
        <w:ind w:firstLine="540"/>
        <w:jc w:val="both"/>
      </w:pPr>
      <w:r w:rsidRPr="0049289E">
        <w:t>23.1. Осуществляет проверку заявок на предмет соответствия требованиям, предъявляемым к форме и содержанию заявок, установленным настоящим Порядком, правильности расчета заявленного размера субсидии, срокам подачи заявок, установленным в объявлении о проведении отбора.</w:t>
      </w:r>
    </w:p>
    <w:p w:rsidR="0049289E" w:rsidRPr="0049289E" w:rsidRDefault="0049289E" w:rsidP="0049289E">
      <w:pPr>
        <w:pStyle w:val="ConsPlusNormal"/>
        <w:ind w:firstLine="540"/>
        <w:jc w:val="both"/>
      </w:pPr>
      <w:r w:rsidRPr="0049289E">
        <w:t>23.2. Осуществляет проверку на соответствие участников отбора категориям и критериям отбора, установленным пунктами 3, 6 раздела 1 настоящего Порядка.</w:t>
      </w:r>
    </w:p>
    <w:p w:rsidR="0049289E" w:rsidRPr="0049289E" w:rsidRDefault="0049289E" w:rsidP="0049289E">
      <w:pPr>
        <w:pStyle w:val="ConsPlusNormal"/>
        <w:ind w:firstLine="540"/>
        <w:jc w:val="both"/>
      </w:pPr>
      <w:r w:rsidRPr="0049289E">
        <w:t>23.3. Осуществляет проверку на соответствие участников отбора требованиям, установленным пунктом 7 раздела 1 настоящего Порядка.</w:t>
      </w:r>
    </w:p>
    <w:p w:rsidR="0049289E" w:rsidRPr="0049289E" w:rsidRDefault="0049289E" w:rsidP="0049289E">
      <w:pPr>
        <w:pStyle w:val="ConsPlusNormal"/>
        <w:ind w:firstLine="540"/>
        <w:jc w:val="both"/>
      </w:pPr>
      <w:r w:rsidRPr="0049289E">
        <w:t xml:space="preserve">Проверка участника отбора на соответствие требованиям, установленным пунктом 7 раздела I настоящего Порядка, осуществляется автоматически в системе "Электронный бюджет" по данным </w:t>
      </w:r>
      <w:r w:rsidRPr="0049289E">
        <w:lastRenderedPageBreak/>
        <w:t>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 автоматической проверки).</w:t>
      </w:r>
    </w:p>
    <w:p w:rsidR="0049289E" w:rsidRPr="0049289E" w:rsidRDefault="0049289E" w:rsidP="0049289E">
      <w:pPr>
        <w:pStyle w:val="ConsPlusNormal"/>
        <w:ind w:firstLine="540"/>
        <w:jc w:val="both"/>
      </w:pPr>
      <w:r w:rsidRPr="0049289E">
        <w:t>Подтверждение соответствия участника отбора требованиям, установленным пунктом 7 раздела I настоящего Порядка, в случае отсутствия технической возможности осуществления автоматической проверки в системе "Электронный бюджет", производится путем проставления в электронном виде участником отбора отметок о соответствии указанным требованиям посредством заполнения соответствующих экранных форм веб-интерфейса системы "Электронный бюджет".</w:t>
      </w:r>
    </w:p>
    <w:p w:rsidR="0049289E" w:rsidRPr="0049289E" w:rsidRDefault="0049289E" w:rsidP="0049289E">
      <w:pPr>
        <w:pStyle w:val="ConsPlusNormal"/>
        <w:ind w:firstLine="540"/>
        <w:jc w:val="both"/>
      </w:pPr>
      <w:r w:rsidRPr="0049289E">
        <w:t>Уполномоченному органу запрещается требовать от участника отбора представления документов и информации в целях подтверждения соответствия участника отбора требованиям, установленным пунктом 7 раздела I настоящего Порядка, при наличии соответствующей информации в государственных информационных системах, доступ к которым у Уполномоченного органа имеется в рамках межведомственного электронного взаимодействия.</w:t>
      </w:r>
    </w:p>
    <w:p w:rsidR="0049289E" w:rsidRPr="0049289E" w:rsidRDefault="0049289E" w:rsidP="0049289E">
      <w:pPr>
        <w:pStyle w:val="ConsPlusNormal"/>
        <w:ind w:firstLine="540"/>
        <w:jc w:val="both"/>
      </w:pPr>
      <w:r w:rsidRPr="0049289E">
        <w:t>Документы (информация) в целях подтверждения соответствия требованиям, установленным настоящим Порядком, могут быть представлены участником отбора по собственной инициативе.</w:t>
      </w:r>
    </w:p>
    <w:p w:rsidR="0049289E" w:rsidRPr="0049289E" w:rsidRDefault="0049289E" w:rsidP="0049289E">
      <w:pPr>
        <w:pStyle w:val="ConsPlusNormal"/>
        <w:ind w:firstLine="540"/>
        <w:jc w:val="both"/>
      </w:pPr>
      <w:r w:rsidRPr="0049289E">
        <w:t>23.4. Осуществляет обследование деятельности участника отбора (с согласованием даты обследования с участником отбора), с целью осмотра объектов, используемых для ведения деятельности, на предмет фактического ее осуществления заявленному виду деятельности. По результатам обследования деятельности участника отбора составляется акт обследования деятельности, содержащий выводы о фактическом осуществлении (не осуществлении) заявленного вида деятельности, подписанный должностным лицом Уполномоченного органа, осуществившим обследование деятельности участника отбора (при предоставлении субсидии на цели, указанные в подпунктах 4.1, 4.2, 4.4, 4.5 пункта 4 раздела I настоящего Порядка).</w:t>
      </w:r>
    </w:p>
    <w:p w:rsidR="0049289E" w:rsidRPr="0049289E" w:rsidRDefault="0049289E" w:rsidP="0049289E">
      <w:pPr>
        <w:pStyle w:val="ConsPlusNormal"/>
        <w:ind w:firstLine="540"/>
        <w:jc w:val="both"/>
      </w:pPr>
      <w:bookmarkStart w:id="167" w:name="P5325"/>
      <w:bookmarkEnd w:id="167"/>
      <w:r w:rsidRPr="0049289E">
        <w:t>24. Уполномоченный орган после проверки заявок, осуществленной в соответствии с пунктом 23 настоящего раздела, направляет заявку и прилагаемые к ней документы на рассмотрение членам Комиссии.</w:t>
      </w:r>
    </w:p>
    <w:p w:rsidR="0049289E" w:rsidRPr="0049289E" w:rsidRDefault="0049289E" w:rsidP="0049289E">
      <w:pPr>
        <w:pStyle w:val="ConsPlusNormal"/>
        <w:ind w:firstLine="540"/>
        <w:jc w:val="both"/>
      </w:pPr>
      <w:r w:rsidRPr="0049289E">
        <w:t>Члены Комиссии осуществляют рассмотрение заявки и прилагаемых к ней документов в порядке, установленном пунктом 19 настоящего раздела.</w:t>
      </w:r>
    </w:p>
    <w:p w:rsidR="0049289E" w:rsidRPr="0049289E" w:rsidRDefault="0049289E" w:rsidP="0049289E">
      <w:pPr>
        <w:pStyle w:val="ConsPlusNormal"/>
        <w:ind w:firstLine="540"/>
        <w:jc w:val="both"/>
      </w:pPr>
      <w:r w:rsidRPr="0049289E">
        <w:t>25. Заявка участника отбора отклоняется на стадии рассмотрения заявки в случае наличия следующих оснований:</w:t>
      </w:r>
    </w:p>
    <w:p w:rsidR="0049289E" w:rsidRPr="0049289E" w:rsidRDefault="0049289E" w:rsidP="0049289E">
      <w:pPr>
        <w:pStyle w:val="ConsPlusNormal"/>
        <w:ind w:firstLine="540"/>
        <w:jc w:val="both"/>
      </w:pPr>
      <w:r w:rsidRPr="0049289E">
        <w:t>25.1. Подача участником отбора заявки после даты и (или) времени, определенных для подачи заявок.</w:t>
      </w:r>
    </w:p>
    <w:p w:rsidR="0049289E" w:rsidRPr="0049289E" w:rsidRDefault="0049289E" w:rsidP="0049289E">
      <w:pPr>
        <w:pStyle w:val="ConsPlusNormal"/>
        <w:ind w:firstLine="540"/>
        <w:jc w:val="both"/>
      </w:pPr>
      <w:bookmarkStart w:id="168" w:name="P5329"/>
      <w:bookmarkEnd w:id="168"/>
      <w:r w:rsidRPr="0049289E">
        <w:t>25.2. Несоответствие участника отбора требованиям, установленным настоящим Порядком.</w:t>
      </w:r>
    </w:p>
    <w:p w:rsidR="0049289E" w:rsidRPr="0049289E" w:rsidRDefault="0049289E" w:rsidP="0049289E">
      <w:pPr>
        <w:pStyle w:val="ConsPlusNormal"/>
        <w:ind w:firstLine="540"/>
        <w:jc w:val="both"/>
      </w:pPr>
      <w:bookmarkStart w:id="169" w:name="P5330"/>
      <w:bookmarkEnd w:id="169"/>
      <w:r w:rsidRPr="0049289E">
        <w:t>25.3. Непредставление (представление не в полном объеме) документов, указанных в объявлении о проведении отбора.</w:t>
      </w:r>
    </w:p>
    <w:p w:rsidR="0049289E" w:rsidRPr="0049289E" w:rsidRDefault="0049289E" w:rsidP="0049289E">
      <w:pPr>
        <w:pStyle w:val="ConsPlusNormal"/>
        <w:ind w:firstLine="540"/>
        <w:jc w:val="both"/>
      </w:pPr>
      <w:bookmarkStart w:id="170" w:name="P5331"/>
      <w:bookmarkEnd w:id="170"/>
      <w:r w:rsidRPr="0049289E">
        <w:t>25.4. Несоответствие представленных документов и (или) заявки требованиям, установленным настоящим Порядком.</w:t>
      </w:r>
    </w:p>
    <w:p w:rsidR="0049289E" w:rsidRPr="0049289E" w:rsidRDefault="0049289E" w:rsidP="0049289E">
      <w:pPr>
        <w:pStyle w:val="ConsPlusNormal"/>
        <w:ind w:firstLine="540"/>
        <w:jc w:val="both"/>
      </w:pPr>
      <w:bookmarkStart w:id="171" w:name="P5332"/>
      <w:bookmarkEnd w:id="171"/>
      <w:r w:rsidRPr="0049289E">
        <w:t>25.5. Недостоверность информации, содержащейся в документах, представленных в составе заявки.</w:t>
      </w:r>
    </w:p>
    <w:p w:rsidR="0049289E" w:rsidRPr="0049289E" w:rsidRDefault="0049289E" w:rsidP="0049289E">
      <w:pPr>
        <w:pStyle w:val="ConsPlusNormal"/>
        <w:ind w:firstLine="540"/>
        <w:jc w:val="both"/>
      </w:pPr>
      <w:r w:rsidRPr="0049289E">
        <w:t>26. В случае отклонения заявки участника отбора по основаниям, установленным подпунктами 25.2, 25.3, 25.4, 25.5 пункта 25 настоящего раздела, Уполномоченным органом до участника отбора доводится решение о возврате заявки на доработку с использованием системы "Электронный бюджет".</w:t>
      </w:r>
    </w:p>
    <w:p w:rsidR="0049289E" w:rsidRPr="0049289E" w:rsidRDefault="0049289E" w:rsidP="0049289E">
      <w:pPr>
        <w:pStyle w:val="ConsPlusNormal"/>
        <w:ind w:firstLine="540"/>
        <w:jc w:val="both"/>
      </w:pPr>
      <w:bookmarkStart w:id="172" w:name="P5334"/>
      <w:bookmarkEnd w:id="172"/>
      <w:r w:rsidRPr="0049289E">
        <w:t>27. Участник отбора в течение трех рабочих дней после получения в системе "Электронный бюджет" решения о возврате заявки на доработку вправе внести в нее изменения, необходимые для приведения в соответствие требованиям, установленным настоящим Порядком (далее - доработанная заявка) и повторно направить доработанную заявку в порядке, аналогичном порядку формирования заявки участником отбора, установленному пунктами 11, 12, 13 настоящего раздела.</w:t>
      </w:r>
    </w:p>
    <w:p w:rsidR="0049289E" w:rsidRPr="0049289E" w:rsidRDefault="0049289E" w:rsidP="0049289E">
      <w:pPr>
        <w:pStyle w:val="ConsPlusNormal"/>
        <w:ind w:firstLine="540"/>
        <w:jc w:val="both"/>
      </w:pPr>
      <w:r w:rsidRPr="0049289E">
        <w:t>Датой и временем представления участником отбора доработанной заявки считаются дата и время подписания участником отбора доработанной заявки с присвоением ей регистрационного номера в системе "Электронный бюджет".</w:t>
      </w:r>
    </w:p>
    <w:p w:rsidR="0049289E" w:rsidRPr="0049289E" w:rsidRDefault="0049289E" w:rsidP="0049289E">
      <w:pPr>
        <w:pStyle w:val="ConsPlusNormal"/>
        <w:ind w:firstLine="540"/>
        <w:jc w:val="both"/>
      </w:pPr>
      <w:r w:rsidRPr="0049289E">
        <w:t xml:space="preserve">В случае </w:t>
      </w:r>
      <w:proofErr w:type="spellStart"/>
      <w:r w:rsidRPr="0049289E">
        <w:t>непоступления</w:t>
      </w:r>
      <w:proofErr w:type="spellEnd"/>
      <w:r w:rsidRPr="0049289E">
        <w:t xml:space="preserve"> в системе "Электронный бюджет" от участника отбора доработанной заявки в срок, установленный абзацем первым настоящего пункта, заявка считается отклоненной, </w:t>
      </w:r>
      <w:r w:rsidRPr="0049289E">
        <w:lastRenderedPageBreak/>
        <w:t>положительное решение о предоставлении субсидии не принимается.</w:t>
      </w:r>
    </w:p>
    <w:p w:rsidR="0049289E" w:rsidRPr="0049289E" w:rsidRDefault="0049289E" w:rsidP="0049289E">
      <w:pPr>
        <w:pStyle w:val="ConsPlusNormal"/>
        <w:ind w:firstLine="540"/>
        <w:jc w:val="both"/>
      </w:pPr>
      <w:bookmarkStart w:id="173" w:name="P5337"/>
      <w:bookmarkEnd w:id="173"/>
      <w:r w:rsidRPr="0049289E">
        <w:t>28. Уполномоченный орган в течение трех рабочих дней с даты поступления в системе "Электронный бюджет" доработанной заявки осуществляет ее проверку на предмет соответствия требованиям, предъявляемым к форме и содержанию заявок, установленным пунктом 12 настоящего раздела, срокам подачи доработанных заявок, установленным пунктом 27 настоящего раздела, исходя из очередности поступления доработанных заявок участников отбора согласно дате и времени представления доработанных заявок.</w:t>
      </w:r>
    </w:p>
    <w:p w:rsidR="0049289E" w:rsidRPr="0049289E" w:rsidRDefault="0049289E" w:rsidP="0049289E">
      <w:pPr>
        <w:pStyle w:val="ConsPlusNormal"/>
        <w:ind w:firstLine="540"/>
        <w:jc w:val="both"/>
      </w:pPr>
      <w:bookmarkStart w:id="174" w:name="P5338"/>
      <w:bookmarkEnd w:id="174"/>
      <w:r w:rsidRPr="0049289E">
        <w:t>29. Уполномоченный орган осуществляет подготовку проекта постановления Администрации города Ханты-Мансийска о предоставлении субсидии и направляет его на согласование в установленном порядке в течение пяти рабочих дней:</w:t>
      </w:r>
    </w:p>
    <w:p w:rsidR="0049289E" w:rsidRPr="0049289E" w:rsidRDefault="0049289E" w:rsidP="0049289E">
      <w:pPr>
        <w:pStyle w:val="ConsPlusNormal"/>
        <w:ind w:firstLine="540"/>
        <w:jc w:val="both"/>
      </w:pPr>
      <w:r w:rsidRPr="0049289E">
        <w:t>после осуществления проверки согласно пунктам 19, 23, 24 настоящего раздела (в случае отсутствия заявок, возвращенных участникам отбора на доработку);</w:t>
      </w:r>
    </w:p>
    <w:p w:rsidR="0049289E" w:rsidRPr="0049289E" w:rsidRDefault="0049289E" w:rsidP="0049289E">
      <w:pPr>
        <w:pStyle w:val="ConsPlusNormal"/>
        <w:ind w:firstLine="540"/>
        <w:jc w:val="both"/>
      </w:pPr>
      <w:r w:rsidRPr="0049289E">
        <w:t>после осуществления проверки доработанных заявок в соответствии с пунктом 28 настоящего раздела либо после истечения срока предоставления участниками отбора доработанных заявок, если заявки с доработкой не поступили (в случае наличия заявок, возвращенных участникам отбора на доработку).</w:t>
      </w:r>
    </w:p>
    <w:p w:rsidR="0049289E" w:rsidRPr="0049289E" w:rsidRDefault="0049289E" w:rsidP="0049289E">
      <w:pPr>
        <w:pStyle w:val="ConsPlusNormal"/>
        <w:ind w:firstLine="540"/>
        <w:jc w:val="both"/>
      </w:pPr>
      <w:r w:rsidRPr="0049289E">
        <w:t>Днем определения победителя (победителей) отбора считается день (дата) подписания постановления Администрации города Ханты-Мансийска о предоставлении субсидии.</w:t>
      </w:r>
    </w:p>
    <w:p w:rsidR="0049289E" w:rsidRPr="0049289E" w:rsidRDefault="0049289E" w:rsidP="0049289E">
      <w:pPr>
        <w:pStyle w:val="ConsPlusNormal"/>
        <w:ind w:firstLine="540"/>
        <w:jc w:val="both"/>
      </w:pPr>
      <w:r w:rsidRPr="0049289E">
        <w:t>30. Размещение Уполномоченным органом объявления об отмене проведения отбора получателей субсидий на едином портале допускается не позднее чем за один рабочий день до даты окончания срока подачи заявок участниками отбора.</w:t>
      </w:r>
    </w:p>
    <w:p w:rsidR="0049289E" w:rsidRPr="0049289E" w:rsidRDefault="0049289E" w:rsidP="0049289E">
      <w:pPr>
        <w:pStyle w:val="ConsPlusNormal"/>
        <w:ind w:firstLine="540"/>
        <w:jc w:val="both"/>
      </w:pPr>
      <w:r w:rsidRPr="0049289E">
        <w:t>Объявление об отмене отбора формируется в электронной форме посредством заполнения соответствующих экранных форм веб-интерфейса системы "Электронный бюджет", подписывается усиленной квалифицированной электронной подписью Уполномоченного органа (уполномоченного лица), размещается на едином портале и содержит информацию о причинах отмены отбора получателей субсидий.</w:t>
      </w:r>
    </w:p>
    <w:p w:rsidR="0049289E" w:rsidRPr="0049289E" w:rsidRDefault="0049289E" w:rsidP="0049289E">
      <w:pPr>
        <w:pStyle w:val="ConsPlusNormal"/>
        <w:ind w:firstLine="540"/>
        <w:jc w:val="both"/>
      </w:pPr>
      <w:r w:rsidRPr="0049289E">
        <w:t>Участники отбора, подавшие заявки, информируются об отмене проведения отбора получателей субсидий в системе "Электронный бюджет".</w:t>
      </w:r>
    </w:p>
    <w:p w:rsidR="0049289E" w:rsidRPr="0049289E" w:rsidRDefault="0049289E" w:rsidP="0049289E">
      <w:pPr>
        <w:pStyle w:val="ConsPlusNormal"/>
        <w:ind w:firstLine="540"/>
        <w:jc w:val="both"/>
      </w:pPr>
      <w:r w:rsidRPr="0049289E">
        <w:t>Отбор получателей субсидий считается отмененным со дня размещения объявления о его отмене на едином портале.</w:t>
      </w:r>
    </w:p>
    <w:p w:rsidR="0049289E" w:rsidRPr="0049289E" w:rsidRDefault="0049289E" w:rsidP="0049289E">
      <w:pPr>
        <w:pStyle w:val="ConsPlusNormal"/>
        <w:ind w:firstLine="540"/>
        <w:jc w:val="both"/>
      </w:pPr>
      <w:r w:rsidRPr="0049289E">
        <w:t>31. После окончания срока подачи заявки и до заключения соглашения с получателями субсидии Уполномоченный орган может отменить отбор только в случае возникновения обстоятельств непреодолимой силы в соответствии с пунктом 3 статьи 401 Гражданского кодекса Российской Федерации.</w:t>
      </w:r>
    </w:p>
    <w:p w:rsidR="0049289E" w:rsidRPr="0049289E" w:rsidRDefault="0049289E" w:rsidP="0049289E">
      <w:pPr>
        <w:pStyle w:val="ConsPlusNormal"/>
        <w:ind w:firstLine="540"/>
        <w:jc w:val="both"/>
      </w:pPr>
      <w:r w:rsidRPr="0049289E">
        <w:t>32. Внесение изменений Уполномоченным органом в объявление о проведении отбора осуществляется в порядке, аналогичном порядку формирования объявления о проведении отбора, не позднее наступления даты окончания приема заявок участников отбора с соблюдением следующих условий:</w:t>
      </w:r>
    </w:p>
    <w:p w:rsidR="0049289E" w:rsidRPr="0049289E" w:rsidRDefault="0049289E" w:rsidP="0049289E">
      <w:pPr>
        <w:pStyle w:val="ConsPlusNormal"/>
        <w:ind w:firstLine="540"/>
        <w:jc w:val="both"/>
      </w:pPr>
      <w:r w:rsidRPr="0049289E">
        <w:t>срок подачи заявок должен быть продлен таким образом, чтобы со дня, следующего за днем внесения таких изменений, до даты окончания приема заявок этот срок составлял не менее трех календарных дней;</w:t>
      </w:r>
    </w:p>
    <w:p w:rsidR="0049289E" w:rsidRPr="0049289E" w:rsidRDefault="0049289E" w:rsidP="0049289E">
      <w:pPr>
        <w:pStyle w:val="ConsPlusNormal"/>
        <w:ind w:firstLine="540"/>
        <w:jc w:val="both"/>
      </w:pPr>
      <w:r w:rsidRPr="0049289E">
        <w:t>при внесении изменений в объявление о проведении отбора не допускается изменение способа отбора получателей субсидий;</w:t>
      </w:r>
    </w:p>
    <w:p w:rsidR="0049289E" w:rsidRPr="0049289E" w:rsidRDefault="0049289E" w:rsidP="0049289E">
      <w:pPr>
        <w:pStyle w:val="ConsPlusNormal"/>
        <w:ind w:firstLine="540"/>
        <w:jc w:val="both"/>
      </w:pPr>
      <w:r w:rsidRPr="0049289E">
        <w:t>в случае внесения изменений в объявление о проведении отбора после наступления даты начала приема заявок в объявление о проведении отбора включается положение, предусматривающее право участников отбора внести изменения в заявки в соответствии с пунктом 18 настоящего раздела;</w:t>
      </w:r>
    </w:p>
    <w:p w:rsidR="0049289E" w:rsidRPr="0049289E" w:rsidRDefault="0049289E" w:rsidP="0049289E">
      <w:pPr>
        <w:pStyle w:val="ConsPlusNormal"/>
        <w:ind w:firstLine="540"/>
        <w:jc w:val="both"/>
      </w:pPr>
      <w:r w:rsidRPr="0049289E">
        <w:t>участники отбора, подавшие заявку, уведомляются о внесении изменений в объявление о проведении отбора не позднее дня, следующего за днем внесения изменений в объявление о проведении отбора с использованием системы "Электронный бюджет".</w:t>
      </w:r>
    </w:p>
    <w:p w:rsidR="0049289E" w:rsidRPr="0049289E" w:rsidRDefault="0049289E" w:rsidP="0049289E">
      <w:pPr>
        <w:pStyle w:val="ConsPlusNormal"/>
        <w:ind w:firstLine="540"/>
        <w:jc w:val="both"/>
      </w:pPr>
      <w:r w:rsidRPr="0049289E">
        <w:t>33. Отбор получателей субсидий признается несостоявшимся в следующих случаях:</w:t>
      </w:r>
    </w:p>
    <w:p w:rsidR="0049289E" w:rsidRPr="0049289E" w:rsidRDefault="0049289E" w:rsidP="0049289E">
      <w:pPr>
        <w:pStyle w:val="ConsPlusNormal"/>
        <w:ind w:firstLine="540"/>
        <w:jc w:val="both"/>
      </w:pPr>
      <w:r w:rsidRPr="0049289E">
        <w:t>по окончании срока подачи заявок не подано ни одной заявки;</w:t>
      </w:r>
    </w:p>
    <w:p w:rsidR="0049289E" w:rsidRPr="0049289E" w:rsidRDefault="0049289E" w:rsidP="0049289E">
      <w:pPr>
        <w:pStyle w:val="ConsPlusNormal"/>
        <w:ind w:firstLine="540"/>
        <w:jc w:val="both"/>
      </w:pPr>
      <w:r w:rsidRPr="0049289E">
        <w:t>по результатам рассмотрения заявок отклонены все заявки.</w:t>
      </w:r>
    </w:p>
    <w:p w:rsidR="0049289E" w:rsidRPr="0049289E" w:rsidRDefault="0049289E" w:rsidP="0049289E">
      <w:pPr>
        <w:pStyle w:val="ConsPlusNormal"/>
        <w:ind w:firstLine="540"/>
        <w:jc w:val="both"/>
      </w:pPr>
      <w:r w:rsidRPr="0049289E">
        <w:t xml:space="preserve">34. Протокол подведения итогов отбора формируется на едином портале автоматически на </w:t>
      </w:r>
      <w:r w:rsidRPr="0049289E">
        <w:lastRenderedPageBreak/>
        <w:t>основании результатов определения победителя (победителей) и подписывается усиленной квалифицированной электронной подписью председателя Комиссии (лицом, его замещающим), а также размещается на едином портале не позднее первого рабочего дня, следующего за днем определения победителя (победителей).</w:t>
      </w:r>
    </w:p>
    <w:p w:rsidR="0049289E" w:rsidRPr="0049289E" w:rsidRDefault="0049289E" w:rsidP="0049289E">
      <w:pPr>
        <w:pStyle w:val="ConsPlusNormal"/>
        <w:ind w:firstLine="540"/>
        <w:jc w:val="both"/>
      </w:pPr>
      <w:r w:rsidRPr="0049289E">
        <w:t>35. Протокол подведения итогов отбора размещается Уполномоченным органом на Официальном портале одновременно с размещением на едином портале.</w:t>
      </w:r>
    </w:p>
    <w:p w:rsidR="0049289E" w:rsidRPr="0049289E" w:rsidRDefault="0049289E" w:rsidP="0049289E">
      <w:pPr>
        <w:pStyle w:val="ConsPlusNormal"/>
        <w:ind w:firstLine="540"/>
        <w:jc w:val="both"/>
      </w:pPr>
      <w:r w:rsidRPr="0049289E">
        <w:t>36. При указании в протоколе подведения итогов отбора размера субсидии, предусмотренной для предоставления участнику отбора, в случае несоответствия запрашиваемого им размера субсидии порядку расчета размера субсидии, установленному настоящим Порядком, Уполномоченный орган может скорректировать размер субсидии, предусмотренной для предоставления такому участнику отбора.</w:t>
      </w:r>
    </w:p>
    <w:p w:rsidR="0049289E" w:rsidRPr="0049289E" w:rsidRDefault="0049289E" w:rsidP="0049289E">
      <w:pPr>
        <w:pStyle w:val="ConsPlusNormal"/>
        <w:ind w:firstLine="540"/>
        <w:jc w:val="both"/>
      </w:pPr>
      <w:r w:rsidRPr="0049289E">
        <w:t>37. Внесение изменений в протокол подведения итогов отбора получателей субсидий осуществляется не позднее семи календарных дней с даты подписания первой версии протокола подведения итогов отбора получателей субсидий путем формирования новой версии указанного протокола в порядке, аналогичном порядку его формирования, с указанием причин внесения таких изменений.</w:t>
      </w:r>
    </w:p>
    <w:p w:rsidR="0049289E" w:rsidRPr="0049289E" w:rsidRDefault="0049289E" w:rsidP="0049289E">
      <w:pPr>
        <w:pStyle w:val="ConsPlusNormal"/>
        <w:ind w:firstLine="540"/>
        <w:jc w:val="both"/>
      </w:pPr>
      <w:r w:rsidRPr="0049289E">
        <w:t>38. В случае недостаточности лимитов субсидии на ее выплату в полном объеме в приоритетном порядке субсидия выплачивается участникам отбора, заявки которых зарегистрированы ранее по времени и дате.</w:t>
      </w:r>
    </w:p>
    <w:p w:rsidR="0049289E" w:rsidRPr="0049289E" w:rsidRDefault="0049289E" w:rsidP="0049289E">
      <w:pPr>
        <w:pStyle w:val="ConsPlusNormal"/>
        <w:ind w:firstLine="540"/>
        <w:jc w:val="both"/>
      </w:pPr>
    </w:p>
    <w:p w:rsidR="0049289E" w:rsidRPr="0049289E" w:rsidRDefault="0049289E" w:rsidP="0049289E">
      <w:pPr>
        <w:pStyle w:val="ConsPlusTitle"/>
        <w:jc w:val="center"/>
        <w:outlineLvl w:val="1"/>
      </w:pPr>
      <w:r w:rsidRPr="0049289E">
        <w:t>III. Условия и порядок предоставления субсидии</w:t>
      </w:r>
    </w:p>
    <w:p w:rsidR="0049289E" w:rsidRPr="0049289E" w:rsidRDefault="0049289E" w:rsidP="0049289E">
      <w:pPr>
        <w:pStyle w:val="ConsPlusNormal"/>
        <w:ind w:firstLine="540"/>
        <w:jc w:val="both"/>
      </w:pPr>
    </w:p>
    <w:p w:rsidR="0049289E" w:rsidRPr="0049289E" w:rsidRDefault="0049289E" w:rsidP="0049289E">
      <w:pPr>
        <w:pStyle w:val="ConsPlusNormal"/>
        <w:ind w:firstLine="540"/>
        <w:jc w:val="both"/>
      </w:pPr>
      <w:r w:rsidRPr="0049289E">
        <w:t>39. К субсидированию принимаются затраты:</w:t>
      </w:r>
    </w:p>
    <w:p w:rsidR="0049289E" w:rsidRPr="0049289E" w:rsidRDefault="0049289E" w:rsidP="0049289E">
      <w:pPr>
        <w:pStyle w:val="ConsPlusNormal"/>
        <w:ind w:firstLine="540"/>
        <w:jc w:val="both"/>
      </w:pPr>
      <w:r w:rsidRPr="0049289E">
        <w:t>на возмещение фактически произведенных и документально подтвержденных затрат, связанных с оплатой коммунальных услуг, возникших в ходе ведения хозяйственной деятельности получателя субсидии, указанной в пункте 3 настоящего Порядка, в период с 01 января по 30 ноября текущего года (с учетом налога на добавленную стоимость для лиц, применяющих специальные налоговые режимы, и без учета налога на добавленную стоимость для лиц, применяющих общую систему налогообложения, - на момент осуществления соответствующих затрат). Субсидия на возмещение затрат, произведенных в декабре текущего года, выплачивается в период до 01 июня года, следующего за отчетным;</w:t>
      </w:r>
    </w:p>
    <w:p w:rsidR="0049289E" w:rsidRPr="0049289E" w:rsidRDefault="0049289E" w:rsidP="0049289E">
      <w:pPr>
        <w:pStyle w:val="ConsPlusNormal"/>
        <w:ind w:firstLine="540"/>
        <w:jc w:val="both"/>
      </w:pPr>
      <w:r w:rsidRPr="0049289E">
        <w:t>на финансовое обеспечение затрат на оплату коммунальных услуг, необходимых для ведения хозяйственной деятельности получателя субсидии, указанной в пункте 3 настоящего Порядка, в текущем финансовом году (с учетом налога на добавленную стоимость для лиц, применяющих специальные налоговые режимы, и без учета налога на добавленную стоимость для лиц, применяющих общую систему налогообложения, - на момент осуществления соответствующих затрат);</w:t>
      </w:r>
    </w:p>
    <w:p w:rsidR="0049289E" w:rsidRPr="0049289E" w:rsidRDefault="0049289E" w:rsidP="0049289E">
      <w:pPr>
        <w:pStyle w:val="ConsPlusNormal"/>
        <w:ind w:firstLine="540"/>
        <w:jc w:val="both"/>
      </w:pPr>
      <w:r w:rsidRPr="0049289E">
        <w:t>на возмещение затрат на приобретение сырья для производства пищевых продуктов, произведенные с 01 января по 30 ноября текущего года (с учетом налога на добавленную стоимость для лиц, применяющих специальные налоговые режимы, и без учета налога на добавленную стоимость для лиц, применяющих общую систему налогообложения, - на момент осуществления соответствующих затрат). Субсидия на возмещение затрат, произведенных в декабре текущего финансового года, выплачивается в период до 01 июня года, следующего за отчетным. Субсидия предоставляется за объем приобретенного и направленного на производство пищевой продукции сырья;</w:t>
      </w:r>
    </w:p>
    <w:p w:rsidR="0049289E" w:rsidRPr="0049289E" w:rsidRDefault="0049289E" w:rsidP="0049289E">
      <w:pPr>
        <w:pStyle w:val="ConsPlusNormal"/>
        <w:ind w:firstLine="540"/>
        <w:jc w:val="both"/>
      </w:pPr>
      <w:r w:rsidRPr="0049289E">
        <w:t>на возмещение затрат при осуществлении вылова, реализации и (или) отгрузки на собственную переработку пищевой рыбы, произведенных с 01 января по 30 ноября текущего года. Субсидия на возмещение затрат, произведенных за декабрь текущего финансового года, выплачивается в период до 01 июня года, следующего за отчетным. Субсидия предоставляется за объем выловленной, реализованной и (или) отгруженной на собственную переработку пищевой рыбы в отчетном месяце и двух месяцах текущего финансового года, предшествующих отчетному;</w:t>
      </w:r>
    </w:p>
    <w:p w:rsidR="0049289E" w:rsidRPr="0049289E" w:rsidRDefault="0049289E" w:rsidP="0049289E">
      <w:pPr>
        <w:pStyle w:val="ConsPlusNormal"/>
        <w:ind w:firstLine="540"/>
        <w:jc w:val="both"/>
      </w:pPr>
      <w:r w:rsidRPr="0049289E">
        <w:t xml:space="preserve">на возмещение затрат на разработку проектной документации на строительство, реконструкцию (модернизацию) объекта (части объекта), произведенные в течение двух лет до дня подачи заявки на участие в отборе (с учетом налога на добавленную стоимость для лиц, </w:t>
      </w:r>
      <w:r w:rsidRPr="0049289E">
        <w:lastRenderedPageBreak/>
        <w:t>применяющих специальные налоговые режимы, и без учета налога на добавленную стоимость для лиц, применяющих общую систему налогообложения, - на момент осуществления соответствующих затрат);</w:t>
      </w:r>
    </w:p>
    <w:p w:rsidR="0049289E" w:rsidRPr="0049289E" w:rsidRDefault="0049289E" w:rsidP="0049289E">
      <w:pPr>
        <w:pStyle w:val="ConsPlusNormal"/>
        <w:ind w:firstLine="540"/>
        <w:jc w:val="both"/>
      </w:pPr>
      <w:r w:rsidRPr="0049289E">
        <w:t>на финансовое обеспечение затрат на разработку проектной документации на строительство, реконструкцию (модернизацию) объекта (части объекта) принимаются планируемые затраты по договорам, заключенным в течение двух лет до дня подачи заявки на участие в отборе (с учетом налога на добавленную стоимость для лиц, применяющих специальные налоговые режимы, и без учета налога на добавленную стоимость для лиц, применяющих общую систему налогообложения);</w:t>
      </w:r>
    </w:p>
    <w:p w:rsidR="0049289E" w:rsidRPr="0049289E" w:rsidRDefault="0049289E" w:rsidP="0049289E">
      <w:pPr>
        <w:pStyle w:val="ConsPlusNormal"/>
        <w:ind w:firstLine="540"/>
        <w:jc w:val="both"/>
      </w:pPr>
      <w:r w:rsidRPr="0049289E">
        <w:t>на возмещение затрат на ремонт помещений и (или) конструкций (части помещений, части конструкций), произведенные в течение двух лет до дня подачи заявки на участие в отборе (с учетом налога на добавленную стоимость для лиц, применяющих специальные налоговые режимы, и без учета налога на добавленную стоимость для лиц, применяющих общую систему налогообложения, - на момент осуществления соответствующих затрат);</w:t>
      </w:r>
    </w:p>
    <w:p w:rsidR="0049289E" w:rsidRPr="0049289E" w:rsidRDefault="0049289E" w:rsidP="0049289E">
      <w:pPr>
        <w:pStyle w:val="ConsPlusNormal"/>
        <w:ind w:firstLine="540"/>
        <w:jc w:val="both"/>
      </w:pPr>
      <w:r w:rsidRPr="0049289E">
        <w:t>на финансовое обеспечение затрат на ремонт помещений и (или) конструкций (части помещений, части конструкций) принимаются планируемые затраты по договорам, заключенным в течение двух лет до дня подачи заявки на участие в отборе (с учетом налога на добавленную стоимость для лиц, применяющих специальные налоговые режимы, и без учета налога на добавленную стоимость для лиц, применяющих общую систему налогообложения).</w:t>
      </w:r>
    </w:p>
    <w:p w:rsidR="0049289E" w:rsidRPr="0049289E" w:rsidRDefault="0049289E" w:rsidP="0049289E">
      <w:pPr>
        <w:pStyle w:val="ConsPlusNormal"/>
        <w:ind w:firstLine="540"/>
        <w:jc w:val="both"/>
      </w:pPr>
      <w:r w:rsidRPr="0049289E">
        <w:t>40. Размер предоставляемой субсидии определяется в пределах лимитов бюджетных обязательств, доведенных на цели, предусмотренные настоящим Порядком.</w:t>
      </w:r>
    </w:p>
    <w:p w:rsidR="0049289E" w:rsidRPr="0049289E" w:rsidRDefault="0049289E" w:rsidP="0049289E">
      <w:pPr>
        <w:pStyle w:val="ConsPlusNormal"/>
        <w:ind w:firstLine="540"/>
        <w:jc w:val="both"/>
      </w:pPr>
      <w:r w:rsidRPr="0049289E">
        <w:t>40.1. На предоставление субсидий, указанных в подпунктах 4.1, 4.2 пункта 4 настоящего Порядка, по формуле:</w:t>
      </w:r>
    </w:p>
    <w:p w:rsidR="0049289E" w:rsidRPr="0049289E" w:rsidRDefault="0049289E" w:rsidP="0049289E">
      <w:pPr>
        <w:pStyle w:val="ConsPlusNormal"/>
        <w:ind w:firstLine="540"/>
        <w:jc w:val="both"/>
      </w:pPr>
    </w:p>
    <w:p w:rsidR="0049289E" w:rsidRPr="0049289E" w:rsidRDefault="0049289E" w:rsidP="0049289E">
      <w:pPr>
        <w:pStyle w:val="ConsPlusNormal"/>
        <w:ind w:firstLine="540"/>
        <w:jc w:val="both"/>
      </w:pPr>
      <w:r w:rsidRPr="0049289E">
        <w:t>S = Z * 70%, где:</w:t>
      </w:r>
    </w:p>
    <w:p w:rsidR="0049289E" w:rsidRPr="0049289E" w:rsidRDefault="0049289E" w:rsidP="0049289E">
      <w:pPr>
        <w:pStyle w:val="ConsPlusNormal"/>
        <w:ind w:firstLine="540"/>
        <w:jc w:val="both"/>
      </w:pPr>
    </w:p>
    <w:p w:rsidR="0049289E" w:rsidRPr="0049289E" w:rsidRDefault="0049289E" w:rsidP="0049289E">
      <w:pPr>
        <w:pStyle w:val="ConsPlusNormal"/>
        <w:ind w:firstLine="540"/>
        <w:jc w:val="both"/>
      </w:pPr>
      <w:r w:rsidRPr="0049289E">
        <w:t>S - размер субсидии, предоставляемой получателю субсидии;</w:t>
      </w:r>
    </w:p>
    <w:p w:rsidR="0049289E" w:rsidRPr="0049289E" w:rsidRDefault="0049289E" w:rsidP="0049289E">
      <w:pPr>
        <w:pStyle w:val="ConsPlusNormal"/>
        <w:ind w:firstLine="540"/>
        <w:jc w:val="both"/>
      </w:pPr>
      <w:r w:rsidRPr="0049289E">
        <w:t>Z - заявленная сумма затрат (с учетом налога на добавленную стоимость для лиц, применяющих специальные налоговые режимы, и без учета налога на добавленную стоимость для лиц, применяющих общую систему налогообложения, - на момент осуществления соответствующих затрат) в соответствии с подтверждающими документами, представленными участником отбора;</w:t>
      </w:r>
    </w:p>
    <w:p w:rsidR="0049289E" w:rsidRPr="0049289E" w:rsidRDefault="0049289E" w:rsidP="0049289E">
      <w:pPr>
        <w:pStyle w:val="ConsPlusNormal"/>
        <w:ind w:firstLine="540"/>
        <w:jc w:val="both"/>
      </w:pPr>
      <w:r w:rsidRPr="0049289E">
        <w:t>70% - максимально возможный размер субсидии.</w:t>
      </w:r>
    </w:p>
    <w:p w:rsidR="0049289E" w:rsidRPr="0049289E" w:rsidRDefault="0049289E" w:rsidP="0049289E">
      <w:pPr>
        <w:pStyle w:val="ConsPlusNormal"/>
        <w:ind w:firstLine="540"/>
        <w:jc w:val="both"/>
      </w:pPr>
      <w:r w:rsidRPr="0049289E">
        <w:t>40.2. На предоставление субсидии, указанной в подпункте 4.3 пункта 4 настоящего Порядка, по формуле:</w:t>
      </w:r>
    </w:p>
    <w:p w:rsidR="0049289E" w:rsidRPr="0049289E" w:rsidRDefault="0049289E" w:rsidP="0049289E">
      <w:pPr>
        <w:pStyle w:val="ConsPlusNormal"/>
        <w:ind w:firstLine="540"/>
        <w:jc w:val="both"/>
      </w:pPr>
    </w:p>
    <w:p w:rsidR="0049289E" w:rsidRPr="0049289E" w:rsidRDefault="0049289E" w:rsidP="0049289E">
      <w:pPr>
        <w:pStyle w:val="ConsPlusNormal"/>
        <w:ind w:firstLine="540"/>
        <w:jc w:val="both"/>
      </w:pPr>
      <w:r w:rsidRPr="0049289E">
        <w:t>S = V * Р, где:</w:t>
      </w:r>
    </w:p>
    <w:p w:rsidR="0049289E" w:rsidRPr="0049289E" w:rsidRDefault="0049289E" w:rsidP="0049289E">
      <w:pPr>
        <w:pStyle w:val="ConsPlusNormal"/>
        <w:ind w:firstLine="540"/>
        <w:jc w:val="both"/>
      </w:pPr>
    </w:p>
    <w:p w:rsidR="0049289E" w:rsidRPr="0049289E" w:rsidRDefault="0049289E" w:rsidP="0049289E">
      <w:pPr>
        <w:pStyle w:val="ConsPlusNormal"/>
        <w:ind w:firstLine="540"/>
        <w:jc w:val="both"/>
      </w:pPr>
      <w:r w:rsidRPr="0049289E">
        <w:t>S - размер субсидии, предоставляемой получателю субсидии;</w:t>
      </w:r>
    </w:p>
    <w:p w:rsidR="0049289E" w:rsidRPr="0049289E" w:rsidRDefault="0049289E" w:rsidP="0049289E">
      <w:pPr>
        <w:pStyle w:val="ConsPlusNormal"/>
        <w:ind w:firstLine="540"/>
        <w:jc w:val="both"/>
      </w:pPr>
      <w:r w:rsidRPr="0049289E">
        <w:t>V - объем выловленной, реализованной и (или) отгруженной на собственную переработку пищевой рыбы;</w:t>
      </w:r>
    </w:p>
    <w:p w:rsidR="0049289E" w:rsidRPr="0049289E" w:rsidRDefault="0049289E" w:rsidP="0049289E">
      <w:pPr>
        <w:pStyle w:val="ConsPlusNormal"/>
        <w:ind w:firstLine="540"/>
        <w:jc w:val="both"/>
      </w:pPr>
      <w:r w:rsidRPr="0049289E">
        <w:t>Р - ставка субсидии за 1 тонну выловленной, реализованной и (или) отгруженной на собственную переработку пищевой рыбы, принимаемая в размере 15 000 рублей.</w:t>
      </w:r>
    </w:p>
    <w:p w:rsidR="0049289E" w:rsidRPr="0049289E" w:rsidRDefault="0049289E" w:rsidP="0049289E">
      <w:pPr>
        <w:pStyle w:val="ConsPlusNormal"/>
        <w:ind w:firstLine="540"/>
        <w:jc w:val="both"/>
      </w:pPr>
      <w:r w:rsidRPr="0049289E">
        <w:t>40.3. На предоставление субсидии, указанной в подпунктах 4.4, 4.5 пункта 4 настоящего Порядка, по формуле:</w:t>
      </w:r>
    </w:p>
    <w:p w:rsidR="0049289E" w:rsidRPr="0049289E" w:rsidRDefault="0049289E" w:rsidP="0049289E">
      <w:pPr>
        <w:pStyle w:val="ConsPlusNormal"/>
        <w:ind w:firstLine="540"/>
        <w:jc w:val="both"/>
      </w:pPr>
    </w:p>
    <w:p w:rsidR="0049289E" w:rsidRPr="0049289E" w:rsidRDefault="0049289E" w:rsidP="0049289E">
      <w:pPr>
        <w:pStyle w:val="ConsPlusNormal"/>
        <w:ind w:firstLine="540"/>
        <w:jc w:val="both"/>
      </w:pPr>
      <w:r w:rsidRPr="0049289E">
        <w:t>S = Z, где:</w:t>
      </w:r>
    </w:p>
    <w:p w:rsidR="0049289E" w:rsidRPr="0049289E" w:rsidRDefault="0049289E" w:rsidP="0049289E">
      <w:pPr>
        <w:pStyle w:val="ConsPlusNormal"/>
        <w:ind w:firstLine="540"/>
        <w:jc w:val="both"/>
      </w:pPr>
    </w:p>
    <w:p w:rsidR="0049289E" w:rsidRPr="0049289E" w:rsidRDefault="0049289E" w:rsidP="0049289E">
      <w:pPr>
        <w:pStyle w:val="ConsPlusNormal"/>
        <w:ind w:firstLine="540"/>
        <w:jc w:val="both"/>
      </w:pPr>
      <w:r w:rsidRPr="0049289E">
        <w:t>S - размер субсидии, предоставляемой получателю субсидии;</w:t>
      </w:r>
    </w:p>
    <w:p w:rsidR="0049289E" w:rsidRPr="0049289E" w:rsidRDefault="0049289E" w:rsidP="0049289E">
      <w:pPr>
        <w:pStyle w:val="ConsPlusNormal"/>
        <w:ind w:firstLine="540"/>
        <w:jc w:val="both"/>
      </w:pPr>
      <w:r w:rsidRPr="0049289E">
        <w:t>Z - заявленная сумма затрат (с учетом налога на добавленную стоимость для лиц, применяющих специальные налоговые режимы, и без учета налога на добавленную стоимость для лиц, применяющих общую систему налогообложения, - на момент осуществления соответствующих затрат) в соответствии с документами, представленными участником отбора.</w:t>
      </w:r>
    </w:p>
    <w:p w:rsidR="0049289E" w:rsidRPr="0049289E" w:rsidRDefault="0049289E" w:rsidP="0049289E">
      <w:pPr>
        <w:pStyle w:val="ConsPlusNormal"/>
        <w:ind w:firstLine="540"/>
        <w:jc w:val="both"/>
      </w:pPr>
      <w:r w:rsidRPr="0049289E">
        <w:t>41. Результатом предоставления субсидии является:</w:t>
      </w:r>
    </w:p>
    <w:p w:rsidR="0049289E" w:rsidRPr="0049289E" w:rsidRDefault="0049289E" w:rsidP="0049289E">
      <w:pPr>
        <w:pStyle w:val="ConsPlusNormal"/>
        <w:ind w:firstLine="540"/>
        <w:jc w:val="both"/>
      </w:pPr>
      <w:r w:rsidRPr="0049289E">
        <w:t>41.1. При возмещении (финансовом обеспечении) затрат, связанных с оплатой коммунальных услуг, - объем произведенной готовой продукции.</w:t>
      </w:r>
    </w:p>
    <w:p w:rsidR="0049289E" w:rsidRPr="0049289E" w:rsidRDefault="0049289E" w:rsidP="0049289E">
      <w:pPr>
        <w:pStyle w:val="ConsPlusNormal"/>
        <w:ind w:firstLine="540"/>
        <w:jc w:val="both"/>
      </w:pPr>
      <w:r w:rsidRPr="0049289E">
        <w:lastRenderedPageBreak/>
        <w:t>41.2. При возмещении затрат на приобретение сырья для производства пищевых продуктов - объем приобретенного и направленного на собственную переработку сырья.</w:t>
      </w:r>
    </w:p>
    <w:p w:rsidR="0049289E" w:rsidRPr="0049289E" w:rsidRDefault="0049289E" w:rsidP="0049289E">
      <w:pPr>
        <w:pStyle w:val="ConsPlusNormal"/>
        <w:ind w:firstLine="540"/>
        <w:jc w:val="both"/>
      </w:pPr>
      <w:r w:rsidRPr="0049289E">
        <w:t>41.3. При возмещении затрат при осуществлении вылова, реализации и (или) отгрузки на собственную переработку пищевой рыбы - объем выловленной и отгруженной на собственную переработку пищевой рыбы.</w:t>
      </w:r>
    </w:p>
    <w:p w:rsidR="0049289E" w:rsidRPr="0049289E" w:rsidRDefault="0049289E" w:rsidP="0049289E">
      <w:pPr>
        <w:pStyle w:val="ConsPlusNormal"/>
        <w:ind w:firstLine="540"/>
        <w:jc w:val="both"/>
      </w:pPr>
      <w:r w:rsidRPr="0049289E">
        <w:t>41.4. При возмещении (финансовом обеспечении) затрат на разработку проектной документации на строительство, реконструкцию (модернизацию) объекта (части объекта) - технико-экономические показатели строительства, реконструкции (модернизации) объекта (части объекта).</w:t>
      </w:r>
    </w:p>
    <w:p w:rsidR="0049289E" w:rsidRPr="0049289E" w:rsidRDefault="0049289E" w:rsidP="0049289E">
      <w:pPr>
        <w:pStyle w:val="ConsPlusNormal"/>
        <w:ind w:firstLine="540"/>
        <w:jc w:val="both"/>
      </w:pPr>
      <w:r w:rsidRPr="0049289E">
        <w:t>41.5. При возмещении (финансовом обеспечении) затрат на ремонт помещений и (или) конструкций (части помещений, части конструкций) - технико-экономические показатели производственного объекта.</w:t>
      </w:r>
    </w:p>
    <w:p w:rsidR="0049289E" w:rsidRPr="0049289E" w:rsidRDefault="0049289E" w:rsidP="0049289E">
      <w:pPr>
        <w:pStyle w:val="ConsPlusNormal"/>
        <w:ind w:firstLine="540"/>
        <w:jc w:val="both"/>
      </w:pPr>
      <w:bookmarkStart w:id="175" w:name="P5399"/>
      <w:bookmarkEnd w:id="175"/>
      <w:r w:rsidRPr="0049289E">
        <w:t>42. Решение о предоставлении субсидии принимается Администрацией города Ханты-Мансийска в форме постановления Администрации города Ханты-Мансийска.</w:t>
      </w:r>
    </w:p>
    <w:p w:rsidR="0049289E" w:rsidRPr="0049289E" w:rsidRDefault="0049289E" w:rsidP="0049289E">
      <w:pPr>
        <w:pStyle w:val="ConsPlusNormal"/>
        <w:ind w:firstLine="540"/>
        <w:jc w:val="both"/>
      </w:pPr>
      <w:r w:rsidRPr="0049289E">
        <w:t>Уполномоченный орган в течение трех рабочих дней с даты подписания протокола подведения итогов готовит проект постановления Администрации города Ханты-Мансийска о предоставлении субсидии и обеспечивает его издание в установленном порядке.</w:t>
      </w:r>
    </w:p>
    <w:p w:rsidR="0049289E" w:rsidRPr="0049289E" w:rsidRDefault="0049289E" w:rsidP="0049289E">
      <w:pPr>
        <w:pStyle w:val="ConsPlusNormal"/>
        <w:ind w:firstLine="540"/>
        <w:jc w:val="both"/>
      </w:pPr>
      <w:r w:rsidRPr="0049289E">
        <w:t>Основанием для перечисления субсидии является соглашение, заключенное между Администрацией города Ханты-Мансийска и получателем субсидии.</w:t>
      </w:r>
    </w:p>
    <w:p w:rsidR="0049289E" w:rsidRPr="0049289E" w:rsidRDefault="0049289E" w:rsidP="0049289E">
      <w:pPr>
        <w:pStyle w:val="ConsPlusNormal"/>
        <w:ind w:firstLine="540"/>
        <w:jc w:val="both"/>
      </w:pPr>
      <w:r w:rsidRPr="0049289E">
        <w:t>43. Уполномоченный орган в течение трех рабочих дней после принятия решения, указанного в пункте 42 настоящего раздела готовит проект соглашения, дополнительного соглашения к соглашению в соответствии с типовой формой, утвержденной Департаментом управления финансами, за исключением случая, установленного подпунктом "и" пункта 3 раздела II Общих требований, при котором заключение соглашения (дополнительного соглашения к соглашению) осуществляется в системе "Электронный бюджет" (при наличии технической возможности).</w:t>
      </w:r>
    </w:p>
    <w:p w:rsidR="0049289E" w:rsidRPr="0049289E" w:rsidRDefault="0049289E" w:rsidP="0049289E">
      <w:pPr>
        <w:pStyle w:val="ConsPlusNormal"/>
        <w:ind w:firstLine="540"/>
        <w:jc w:val="both"/>
      </w:pPr>
      <w:r w:rsidRPr="0049289E">
        <w:t>Уполномоченный орган нарочно или почтовым отправлением направляет соглашение (дополнительное соглашение к соглашению) получателю субсидии для заполнения и подписания. Получатель субсидии в течение трех рабочих дней со дня получения направляет в Уполномоченный орган нарочно или почтовым отправлением заполненное и подписанное в своей части соглашение.</w:t>
      </w:r>
    </w:p>
    <w:p w:rsidR="0049289E" w:rsidRPr="0049289E" w:rsidRDefault="0049289E" w:rsidP="0049289E">
      <w:pPr>
        <w:pStyle w:val="ConsPlusNormal"/>
        <w:ind w:firstLine="540"/>
        <w:jc w:val="both"/>
      </w:pPr>
      <w:r w:rsidRPr="0049289E">
        <w:t>Получатель субсидии, не представивший в Уполномоченный орган подписанное соглашение в установленный срок (в случае направления посредством почтовой связи срок исчисляется пятью рабочими днями с даты получения соглашения получателем субсидии до момента его передачи получателем субсидии почтовой организации), считается отказавшимся от получения субсидии.</w:t>
      </w:r>
    </w:p>
    <w:p w:rsidR="0049289E" w:rsidRPr="0049289E" w:rsidRDefault="0049289E" w:rsidP="0049289E">
      <w:pPr>
        <w:pStyle w:val="ConsPlusNormal"/>
        <w:ind w:firstLine="540"/>
        <w:jc w:val="both"/>
      </w:pPr>
      <w:r w:rsidRPr="0049289E">
        <w:t>Уполномоченный орган обеспечивает вручение (направление) письма о признании получателя субсидии уклонившимся от заключения соглашения (дополнительного соглашения) в течение трех рабочих дней после истечения срока, указанного в абзаце четвертом настоящего пункта. Письмо Уполномоченного органа вручается лично получателю субсидии (уполномоченному лицу) или направляется почтовым отправлением с уведомлением о вручении по фактическому адресу, указанному в заявке.</w:t>
      </w:r>
    </w:p>
    <w:p w:rsidR="0049289E" w:rsidRPr="0049289E" w:rsidRDefault="0049289E" w:rsidP="0049289E">
      <w:pPr>
        <w:pStyle w:val="ConsPlusNormal"/>
        <w:ind w:firstLine="540"/>
        <w:jc w:val="both"/>
      </w:pPr>
      <w:r w:rsidRPr="0049289E">
        <w:t>44. В соглашении обязательно предусматриваются:</w:t>
      </w:r>
    </w:p>
    <w:p w:rsidR="0049289E" w:rsidRPr="0049289E" w:rsidRDefault="0049289E" w:rsidP="0049289E">
      <w:pPr>
        <w:pStyle w:val="ConsPlusNormal"/>
        <w:ind w:firstLine="540"/>
        <w:jc w:val="both"/>
      </w:pPr>
      <w:r w:rsidRPr="0049289E">
        <w:t>44.1. Направления затрат (расходов), на возмещение (финансовое обеспечение) которых предоставляется субсидия.</w:t>
      </w:r>
    </w:p>
    <w:p w:rsidR="0049289E" w:rsidRPr="0049289E" w:rsidRDefault="0049289E" w:rsidP="0049289E">
      <w:pPr>
        <w:pStyle w:val="ConsPlusNormal"/>
        <w:ind w:firstLine="540"/>
        <w:jc w:val="both"/>
      </w:pPr>
      <w:r w:rsidRPr="0049289E">
        <w:t>44.2. Результаты предоставления субсидии, их значения и отчеты об их достижении.</w:t>
      </w:r>
    </w:p>
    <w:p w:rsidR="0049289E" w:rsidRPr="0049289E" w:rsidRDefault="0049289E" w:rsidP="0049289E">
      <w:pPr>
        <w:pStyle w:val="ConsPlusNormal"/>
        <w:ind w:firstLine="540"/>
        <w:jc w:val="both"/>
      </w:pPr>
      <w:r w:rsidRPr="0049289E">
        <w:t>44.3. Предоставление отчетов о расходах, источником финансового обеспечения которых является субсидия (в случае финансового обеспечения затрат).</w:t>
      </w:r>
    </w:p>
    <w:p w:rsidR="0049289E" w:rsidRPr="0049289E" w:rsidRDefault="0049289E" w:rsidP="0049289E">
      <w:pPr>
        <w:pStyle w:val="ConsPlusNormal"/>
        <w:ind w:firstLine="540"/>
        <w:jc w:val="both"/>
      </w:pPr>
      <w:r w:rsidRPr="0049289E">
        <w:t>44.4. Согласие получателя субсидии на осуществление проверок, предусмотренных пунктом 50 настоящего Порядка.</w:t>
      </w:r>
    </w:p>
    <w:p w:rsidR="0049289E" w:rsidRPr="0049289E" w:rsidRDefault="0049289E" w:rsidP="0049289E">
      <w:pPr>
        <w:pStyle w:val="ConsPlusNormal"/>
        <w:ind w:firstLine="540"/>
        <w:jc w:val="both"/>
      </w:pPr>
      <w:r w:rsidRPr="0049289E">
        <w:t>44.5. Условия о внесении изменений в соглашение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 в случае реорганизации получателя субсидии, являющегося юридическим лицом, в форме слияния, присоединения или преобразования.</w:t>
      </w:r>
    </w:p>
    <w:p w:rsidR="0049289E" w:rsidRPr="0049289E" w:rsidRDefault="0049289E" w:rsidP="0049289E">
      <w:pPr>
        <w:pStyle w:val="ConsPlusNormal"/>
        <w:ind w:firstLine="540"/>
        <w:jc w:val="both"/>
      </w:pPr>
      <w:r w:rsidRPr="0049289E">
        <w:t xml:space="preserve">44.6. Условия о внесении изменений в соглашение путем заключения дополнительного соглашения к соглашению в части перемены лица в обязательстве с указанием стороны в </w:t>
      </w:r>
      <w:r w:rsidRPr="0049289E">
        <w:lastRenderedPageBreak/>
        <w:t>соглашении иного лица, являющегося правопреемником, в случае прекращения деятельности получателя субсидии, являющегося индивидуальным предпринимателем, осуществляющим деятельность в качестве главы крестьянского (фермерского) хозяйства в соответствии с абзацем вторым пункта 5 статьи 23 Гражданского кодекса Российской Федерации, передающего свои права другому гражданину в соответствии со статьей 18 Федерального закона "О крестьянском (фермерском) хозяйстве".</w:t>
      </w:r>
    </w:p>
    <w:p w:rsidR="0049289E" w:rsidRPr="0049289E" w:rsidRDefault="0049289E" w:rsidP="0049289E">
      <w:pPr>
        <w:pStyle w:val="ConsPlusNormal"/>
        <w:ind w:firstLine="540"/>
        <w:jc w:val="both"/>
      </w:pPr>
      <w:r w:rsidRPr="0049289E">
        <w:t>44.7. Запрет приобретения получателями субсидий, а также иными юридическими лицами, получающими средства на основании договоров, заключенных с получателями субсидий, за счет полученных из соответствующего бюджета бюджетной системы Российской Федерации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результатов предоставления этих средств, иных операций, определенных правовым актом (при финансовом обеспечении затрат).</w:t>
      </w:r>
    </w:p>
    <w:p w:rsidR="0049289E" w:rsidRPr="0049289E" w:rsidRDefault="0049289E" w:rsidP="0049289E">
      <w:pPr>
        <w:pStyle w:val="ConsPlusNormal"/>
        <w:ind w:firstLine="540"/>
        <w:jc w:val="both"/>
      </w:pPr>
      <w:r w:rsidRPr="0049289E">
        <w:t>44.8. Согласие получателя субсидии, лиц, получающих средства на основании договоров, заключенных с получателями субсидий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 на осуществление в отношении них проверки главным распорядителем средств соблюдения порядка и условий предоставления субсидии, в том числе в части достижения результатов предоставления субсидии, а также проверки органами муниципального финансового контроля соблюдения получателем субсидии порядка и условий предоставления субсидии в соответствии со статьями 268.1, 269.2 Бюджетного кодекса Российской Федерации (при финансовом обеспечении затрат).</w:t>
      </w:r>
    </w:p>
    <w:p w:rsidR="0049289E" w:rsidRPr="0049289E" w:rsidRDefault="0049289E" w:rsidP="0049289E">
      <w:pPr>
        <w:pStyle w:val="ConsPlusNormal"/>
        <w:ind w:firstLine="540"/>
        <w:jc w:val="both"/>
      </w:pPr>
      <w:r w:rsidRPr="0049289E">
        <w:t>44.9. Требования пункта 9 Общих требований (при наличии установленных условий) (при финансовом обеспечении затрат).</w:t>
      </w:r>
    </w:p>
    <w:p w:rsidR="0049289E" w:rsidRPr="0049289E" w:rsidRDefault="0049289E" w:rsidP="0049289E">
      <w:pPr>
        <w:pStyle w:val="ConsPlusNormal"/>
        <w:ind w:firstLine="540"/>
        <w:jc w:val="both"/>
      </w:pPr>
      <w:r w:rsidRPr="0049289E">
        <w:t>45. Изменения в соглашение оформляются дополнительными соглашениями к нему и заключаются в порядке и сроки, установленные для заключения соглашения.</w:t>
      </w:r>
    </w:p>
    <w:p w:rsidR="0049289E" w:rsidRPr="0049289E" w:rsidRDefault="0049289E" w:rsidP="0049289E">
      <w:pPr>
        <w:pStyle w:val="ConsPlusNormal"/>
        <w:ind w:firstLine="540"/>
        <w:jc w:val="both"/>
      </w:pPr>
      <w:r w:rsidRPr="0049289E">
        <w:t>При реорганизации получателя субсидии в форме слияния, присоединения или преобразования в соглашение о предоставлении субсидии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rsidR="0049289E" w:rsidRPr="0049289E" w:rsidRDefault="0049289E" w:rsidP="0049289E">
      <w:pPr>
        <w:pStyle w:val="ConsPlusNormal"/>
        <w:ind w:firstLine="540"/>
        <w:jc w:val="both"/>
      </w:pPr>
      <w:r w:rsidRPr="0049289E">
        <w:t>При реорганизации получателя субсидии в форме разделения, выделения, а также при ликвидации получателя субсидии, соглашение о предоставлении субсидии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 исполненных получателем субсидии обязательствах.</w:t>
      </w:r>
    </w:p>
    <w:p w:rsidR="0049289E" w:rsidRPr="0049289E" w:rsidRDefault="0049289E" w:rsidP="0049289E">
      <w:pPr>
        <w:pStyle w:val="ConsPlusNormal"/>
        <w:ind w:firstLine="540"/>
        <w:jc w:val="both"/>
      </w:pPr>
      <w:bookmarkStart w:id="176" w:name="P5419"/>
      <w:bookmarkEnd w:id="176"/>
      <w:r w:rsidRPr="0049289E">
        <w:t>46. Основаниями для отказа в предоставлении субсидии являются:</w:t>
      </w:r>
    </w:p>
    <w:p w:rsidR="0049289E" w:rsidRPr="0049289E" w:rsidRDefault="0049289E" w:rsidP="0049289E">
      <w:pPr>
        <w:pStyle w:val="ConsPlusNormal"/>
        <w:ind w:firstLine="540"/>
        <w:jc w:val="both"/>
      </w:pPr>
      <w:r w:rsidRPr="0049289E">
        <w:t>отклонение заявки по основаниям, указанным в подпунктах 25.2, 25.3, 25.4, 25.5 пункта 25 настоящего Порядка;</w:t>
      </w:r>
    </w:p>
    <w:p w:rsidR="0049289E" w:rsidRPr="0049289E" w:rsidRDefault="0049289E" w:rsidP="0049289E">
      <w:pPr>
        <w:pStyle w:val="ConsPlusNormal"/>
        <w:ind w:firstLine="540"/>
        <w:jc w:val="both"/>
      </w:pPr>
      <w:r w:rsidRPr="0049289E">
        <w:t>несоответствие представленных документов требованиям настоящего Порядка;</w:t>
      </w:r>
    </w:p>
    <w:p w:rsidR="0049289E" w:rsidRPr="0049289E" w:rsidRDefault="0049289E" w:rsidP="0049289E">
      <w:pPr>
        <w:pStyle w:val="ConsPlusNormal"/>
        <w:ind w:firstLine="540"/>
        <w:jc w:val="both"/>
      </w:pPr>
      <w:r w:rsidRPr="0049289E">
        <w:t>отсутствие лимитов, предусмотренных для предоставления субсидии в бюджете города Ханты-Мансийска;</w:t>
      </w:r>
    </w:p>
    <w:p w:rsidR="0049289E" w:rsidRPr="0049289E" w:rsidRDefault="0049289E" w:rsidP="0049289E">
      <w:pPr>
        <w:pStyle w:val="ConsPlusNormal"/>
        <w:ind w:firstLine="540"/>
        <w:jc w:val="both"/>
      </w:pPr>
      <w:r w:rsidRPr="0049289E">
        <w:t>недостоверность представленной получателем субсидии информации.</w:t>
      </w:r>
    </w:p>
    <w:p w:rsidR="0049289E" w:rsidRPr="0049289E" w:rsidRDefault="0049289E" w:rsidP="0049289E">
      <w:pPr>
        <w:pStyle w:val="ConsPlusNormal"/>
        <w:ind w:firstLine="540"/>
        <w:jc w:val="both"/>
      </w:pPr>
      <w:r w:rsidRPr="0049289E">
        <w:t>47. В случае отсутствия оснований, предусмотренных в пункте 46 настоящего раздела, Администрация города Ханты-Мансийска не позднее десятого рабочего дня после принятия решения, указанного в пункте 42 настоящего раздела, перечисляет субсидию в пределах утвержденных бюджетных ассигнований на расчетный счет, открытый получателем субсидии в кредитной организации.</w:t>
      </w:r>
    </w:p>
    <w:p w:rsidR="0049289E" w:rsidRPr="0049289E" w:rsidRDefault="0049289E" w:rsidP="0049289E">
      <w:pPr>
        <w:pStyle w:val="ConsPlusNormal"/>
        <w:ind w:firstLine="540"/>
        <w:jc w:val="both"/>
      </w:pPr>
    </w:p>
    <w:p w:rsidR="0049289E" w:rsidRPr="0049289E" w:rsidRDefault="0049289E" w:rsidP="0049289E">
      <w:pPr>
        <w:pStyle w:val="ConsPlusTitle"/>
        <w:jc w:val="center"/>
        <w:outlineLvl w:val="1"/>
      </w:pPr>
      <w:r w:rsidRPr="0049289E">
        <w:t>IV. Требования к отчетности</w:t>
      </w:r>
    </w:p>
    <w:p w:rsidR="0049289E" w:rsidRPr="0049289E" w:rsidRDefault="0049289E" w:rsidP="0049289E">
      <w:pPr>
        <w:pStyle w:val="ConsPlusNormal"/>
        <w:ind w:firstLine="540"/>
        <w:jc w:val="both"/>
      </w:pPr>
    </w:p>
    <w:p w:rsidR="0049289E" w:rsidRPr="0049289E" w:rsidRDefault="0049289E" w:rsidP="0049289E">
      <w:pPr>
        <w:pStyle w:val="ConsPlusNormal"/>
        <w:ind w:firstLine="540"/>
        <w:jc w:val="both"/>
      </w:pPr>
      <w:r w:rsidRPr="0049289E">
        <w:t xml:space="preserve">48. Получатель субсидии на финансовое обеспечение затрат ежемесячно в срок до 10 числа месяца, следующего за отчетным, и по итогам текущего финансового года в срок до 30 декабря, </w:t>
      </w:r>
      <w:r w:rsidRPr="0049289E">
        <w:lastRenderedPageBreak/>
        <w:t>представляет в Уполномоченный орган:</w:t>
      </w:r>
    </w:p>
    <w:p w:rsidR="0049289E" w:rsidRPr="0049289E" w:rsidRDefault="0049289E" w:rsidP="0049289E">
      <w:pPr>
        <w:pStyle w:val="ConsPlusNormal"/>
        <w:ind w:firstLine="540"/>
        <w:jc w:val="both"/>
      </w:pPr>
      <w:r w:rsidRPr="0049289E">
        <w:t>отчет о расходах, источником финансового обеспечения которых является субсидия, по форме в соответствии с заключенным соглашением, с приложением заверенных печатью (при наличии) и подписью уполномоченного лица копий первичных учетных документов, подтверждающих расходы (акты, счета, счета-фактуры, товарные накладные, универсальные передаточные документы, платежные поручения с отметкой банка, квитанции с отметкой банка, подтверждающие оплату).</w:t>
      </w:r>
    </w:p>
    <w:p w:rsidR="0049289E" w:rsidRPr="0049289E" w:rsidRDefault="0049289E" w:rsidP="0049289E">
      <w:pPr>
        <w:pStyle w:val="ConsPlusNormal"/>
        <w:ind w:firstLine="540"/>
        <w:jc w:val="both"/>
      </w:pPr>
      <w:r w:rsidRPr="0049289E">
        <w:t>49. Получатель субсидии на возмещение (финансовое обеспечение) затрат ежемесячно в срок до 7 числа месяца, следующего за отчетным, и по итогам текущего финансового года в срок до 30 декабря, представляет в Уполномоченный орган отчет о достижении результатов предоставления субсидии по форме в соответствии с заключенным соглашением.</w:t>
      </w:r>
    </w:p>
    <w:p w:rsidR="0049289E" w:rsidRPr="0049289E" w:rsidRDefault="0049289E" w:rsidP="0049289E">
      <w:pPr>
        <w:pStyle w:val="ConsPlusNormal"/>
        <w:jc w:val="center"/>
      </w:pPr>
    </w:p>
    <w:p w:rsidR="0049289E" w:rsidRPr="0049289E" w:rsidRDefault="0049289E" w:rsidP="0049289E">
      <w:pPr>
        <w:pStyle w:val="ConsPlusTitle"/>
        <w:jc w:val="center"/>
        <w:outlineLvl w:val="1"/>
      </w:pPr>
      <w:r w:rsidRPr="0049289E">
        <w:t>V. Требования об осуществлении контроля за соблюдением</w:t>
      </w:r>
    </w:p>
    <w:p w:rsidR="0049289E" w:rsidRPr="0049289E" w:rsidRDefault="0049289E" w:rsidP="0049289E">
      <w:pPr>
        <w:pStyle w:val="ConsPlusTitle"/>
        <w:jc w:val="center"/>
      </w:pPr>
      <w:r w:rsidRPr="0049289E">
        <w:t>условий и порядка предоставления субсидий и ответственности</w:t>
      </w:r>
    </w:p>
    <w:p w:rsidR="0049289E" w:rsidRPr="0049289E" w:rsidRDefault="0049289E" w:rsidP="0049289E">
      <w:pPr>
        <w:pStyle w:val="ConsPlusTitle"/>
        <w:jc w:val="center"/>
      </w:pPr>
      <w:r w:rsidRPr="0049289E">
        <w:t>за их нарушение</w:t>
      </w:r>
    </w:p>
    <w:p w:rsidR="0049289E" w:rsidRPr="0049289E" w:rsidRDefault="0049289E" w:rsidP="0049289E">
      <w:pPr>
        <w:pStyle w:val="ConsPlusNormal"/>
        <w:ind w:firstLine="540"/>
        <w:jc w:val="both"/>
      </w:pPr>
    </w:p>
    <w:p w:rsidR="0049289E" w:rsidRPr="0049289E" w:rsidRDefault="0049289E" w:rsidP="0049289E">
      <w:pPr>
        <w:pStyle w:val="ConsPlusNormal"/>
        <w:ind w:firstLine="540"/>
        <w:jc w:val="both"/>
      </w:pPr>
      <w:bookmarkStart w:id="177" w:name="P5436"/>
      <w:bookmarkEnd w:id="177"/>
      <w:r w:rsidRPr="0049289E">
        <w:t>50. Контроль за соблюдением условий и порядка предоставления субсидии осуществляет Уполномоченный орган, в том числе в части достижения результатов предоставления субсидии, органы муниципального финансового контроля осуществляют проверку в соответствии с Бюджетным кодексом Российской Федерации.</w:t>
      </w:r>
    </w:p>
    <w:p w:rsidR="0049289E" w:rsidRPr="0049289E" w:rsidRDefault="0049289E" w:rsidP="0049289E">
      <w:pPr>
        <w:pStyle w:val="ConsPlusNormal"/>
        <w:ind w:firstLine="540"/>
        <w:jc w:val="both"/>
      </w:pPr>
      <w:r w:rsidRPr="0049289E">
        <w:t>Мониторинг достижения результатов предоставления субсидии исходя из достижения значений результатов предоставления субсидии, определенных настоящим Порядком, и событий, отражающих факт завершения соответствующего мероприятия по получению результата предоставления субсидии, осуществляется в соответствии с пунктом 6 Общих требований.</w:t>
      </w:r>
    </w:p>
    <w:p w:rsidR="0049289E" w:rsidRPr="0049289E" w:rsidRDefault="0049289E" w:rsidP="0049289E">
      <w:pPr>
        <w:pStyle w:val="ConsPlusNormal"/>
        <w:ind w:firstLine="540"/>
        <w:jc w:val="both"/>
      </w:pPr>
      <w:bookmarkStart w:id="178" w:name="P5438"/>
      <w:bookmarkEnd w:id="178"/>
      <w:r w:rsidRPr="0049289E">
        <w:t>51. Субсидия подлежит возврату в бюджет города Ханты-Мансийска в следующих случаях:</w:t>
      </w:r>
    </w:p>
    <w:p w:rsidR="0049289E" w:rsidRPr="0049289E" w:rsidRDefault="0049289E" w:rsidP="0049289E">
      <w:pPr>
        <w:pStyle w:val="ConsPlusNormal"/>
        <w:ind w:firstLine="540"/>
        <w:jc w:val="both"/>
      </w:pPr>
      <w:r w:rsidRPr="0049289E">
        <w:t>нарушение получателем субсидии условий предоставления субсидии, предусмотренных настоящим Порядком, соглашением;</w:t>
      </w:r>
    </w:p>
    <w:p w:rsidR="0049289E" w:rsidRPr="0049289E" w:rsidRDefault="0049289E" w:rsidP="0049289E">
      <w:pPr>
        <w:pStyle w:val="ConsPlusNormal"/>
        <w:ind w:firstLine="540"/>
        <w:jc w:val="both"/>
      </w:pPr>
      <w:r w:rsidRPr="0049289E">
        <w:t>невыполнение запланированных значений результатов и показателей, установленных соглашением.</w:t>
      </w:r>
    </w:p>
    <w:p w:rsidR="0049289E" w:rsidRPr="0049289E" w:rsidRDefault="0049289E" w:rsidP="0049289E">
      <w:pPr>
        <w:pStyle w:val="ConsPlusNormal"/>
        <w:ind w:firstLine="540"/>
        <w:jc w:val="both"/>
      </w:pPr>
      <w:bookmarkStart w:id="179" w:name="P5441"/>
      <w:bookmarkEnd w:id="179"/>
      <w:r w:rsidRPr="0049289E">
        <w:t>52. В течение десяти рабочих дней со дня выявления факта одного из нарушений, указанных в пункте 51 настоящего раздела, главный распорядитель средств направляет получателю субсидии письменное требование о необходимости возврата субсидии.</w:t>
      </w:r>
    </w:p>
    <w:p w:rsidR="0049289E" w:rsidRPr="0049289E" w:rsidRDefault="0049289E" w:rsidP="0049289E">
      <w:pPr>
        <w:pStyle w:val="ConsPlusNormal"/>
        <w:ind w:firstLine="540"/>
        <w:jc w:val="both"/>
      </w:pPr>
      <w:bookmarkStart w:id="180" w:name="P5442"/>
      <w:bookmarkEnd w:id="180"/>
      <w:r w:rsidRPr="0049289E">
        <w:t>53. Не использованный в текущем финансовом году остаток субсидии (в случае финансового обеспечения затрат) подлежит возврату в бюджет города Ханты-Мансийска в порядке и сроки, установленные соглашением, если Комиссией не принято решение о наличии потребности в остатке субсидии в очередном финансовом году.</w:t>
      </w:r>
    </w:p>
    <w:p w:rsidR="0049289E" w:rsidRPr="0049289E" w:rsidRDefault="0049289E" w:rsidP="0049289E">
      <w:pPr>
        <w:pStyle w:val="ConsPlusNormal"/>
        <w:ind w:firstLine="540"/>
        <w:jc w:val="both"/>
      </w:pPr>
      <w:r w:rsidRPr="0049289E">
        <w:t>Если остаток субсидии не был возвращен в бюджет города Ханты-Мансийска по истечении срока, предусмотренного соглашением, главный распорядитель средств в течение пяти рабочих дней со дня установления факта невозврата остатка субсидии в установленные сроки направляет получателю субсидии письменное требование о возврате остатка субсидии.</w:t>
      </w:r>
    </w:p>
    <w:p w:rsidR="0049289E" w:rsidRPr="0049289E" w:rsidRDefault="0049289E" w:rsidP="0049289E">
      <w:pPr>
        <w:pStyle w:val="ConsPlusNormal"/>
        <w:ind w:firstLine="540"/>
        <w:jc w:val="both"/>
      </w:pPr>
      <w:r w:rsidRPr="0049289E">
        <w:t>54. Получатель субсидии в течение десяти рабочих дней после дня получения требования, предусмотренного пунктами 52, 53 настоящего раздела, обязан выполнить требования, указанные в нем.</w:t>
      </w:r>
    </w:p>
    <w:p w:rsidR="0049289E" w:rsidRPr="0049289E" w:rsidRDefault="0049289E" w:rsidP="0049289E">
      <w:pPr>
        <w:pStyle w:val="ConsPlusNormal"/>
        <w:ind w:firstLine="540"/>
        <w:jc w:val="both"/>
      </w:pPr>
      <w:r w:rsidRPr="0049289E">
        <w:t>55. В случае невыполнения получателем субсидии требования о возврате субсидии в бюджет города Ханты-Мансийска, ее взыскание осуществляется в судебном порядке в соответствии с законодательством Российской Федерации.</w:t>
      </w:r>
    </w:p>
    <w:p w:rsidR="0049289E" w:rsidRPr="0049289E" w:rsidRDefault="0049289E" w:rsidP="0049289E">
      <w:pPr>
        <w:pStyle w:val="ConsPlusNormal"/>
        <w:ind w:firstLine="540"/>
        <w:jc w:val="both"/>
      </w:pPr>
      <w:r w:rsidRPr="0049289E">
        <w:t>56. Получатель субсидии несет ответственность, предусмотренную законодательством Российской Федерации, за несоблюдение условий и порядка предоставления субсидии, несвоевременность представления отчетов и недостоверность указанных в них сведений.</w:t>
      </w:r>
    </w:p>
    <w:p w:rsidR="0049289E" w:rsidRPr="0049289E" w:rsidRDefault="0049289E" w:rsidP="0049289E">
      <w:pPr>
        <w:pStyle w:val="ConsPlusNormal"/>
      </w:pPr>
    </w:p>
    <w:p w:rsidR="0049289E" w:rsidRPr="0049289E" w:rsidRDefault="0049289E" w:rsidP="0049289E">
      <w:pPr>
        <w:pStyle w:val="ConsPlusNormal"/>
      </w:pPr>
    </w:p>
    <w:p w:rsidR="0049289E" w:rsidRPr="0049289E" w:rsidRDefault="0049289E" w:rsidP="0049289E">
      <w:pPr>
        <w:pStyle w:val="ConsPlusNormal"/>
      </w:pPr>
    </w:p>
    <w:p w:rsidR="0049289E" w:rsidRPr="0049289E" w:rsidRDefault="0049289E" w:rsidP="0049289E">
      <w:pPr>
        <w:pStyle w:val="ConsPlusNormal"/>
      </w:pPr>
    </w:p>
    <w:p w:rsidR="0049289E" w:rsidRPr="0049289E" w:rsidRDefault="0049289E" w:rsidP="0049289E">
      <w:pPr>
        <w:pStyle w:val="ConsPlusNormal"/>
      </w:pPr>
    </w:p>
    <w:p w:rsidR="0049289E" w:rsidRPr="0049289E" w:rsidRDefault="0049289E" w:rsidP="0049289E">
      <w:pPr>
        <w:pStyle w:val="ConsPlusNormal"/>
        <w:jc w:val="right"/>
        <w:outlineLvl w:val="1"/>
      </w:pPr>
      <w:r w:rsidRPr="0049289E">
        <w:lastRenderedPageBreak/>
        <w:t>Приложение 1</w:t>
      </w:r>
    </w:p>
    <w:p w:rsidR="0049289E" w:rsidRPr="0049289E" w:rsidRDefault="0049289E" w:rsidP="0049289E">
      <w:pPr>
        <w:pStyle w:val="ConsPlusNormal"/>
        <w:jc w:val="right"/>
      </w:pPr>
      <w:r w:rsidRPr="0049289E">
        <w:t>к Порядку предоставления субсидий</w:t>
      </w:r>
    </w:p>
    <w:p w:rsidR="0049289E" w:rsidRPr="0049289E" w:rsidRDefault="0049289E" w:rsidP="0049289E">
      <w:pPr>
        <w:pStyle w:val="ConsPlusNormal"/>
        <w:jc w:val="right"/>
      </w:pPr>
      <w:r w:rsidRPr="0049289E">
        <w:t>из бюджета города Ханты-Мансийска</w:t>
      </w:r>
    </w:p>
    <w:p w:rsidR="0049289E" w:rsidRPr="0049289E" w:rsidRDefault="0049289E" w:rsidP="0049289E">
      <w:pPr>
        <w:pStyle w:val="ConsPlusNormal"/>
        <w:jc w:val="right"/>
      </w:pPr>
      <w:r w:rsidRPr="0049289E">
        <w:t>организациям на возмещение (финансовое обеспечение)</w:t>
      </w:r>
    </w:p>
    <w:p w:rsidR="0049289E" w:rsidRPr="0049289E" w:rsidRDefault="0049289E" w:rsidP="0049289E">
      <w:pPr>
        <w:pStyle w:val="ConsPlusNormal"/>
        <w:jc w:val="right"/>
      </w:pPr>
      <w:r w:rsidRPr="0049289E">
        <w:t>затрат организаций, осуществляющих деятельность</w:t>
      </w:r>
    </w:p>
    <w:p w:rsidR="0049289E" w:rsidRPr="0049289E" w:rsidRDefault="0049289E" w:rsidP="0049289E">
      <w:pPr>
        <w:pStyle w:val="ConsPlusNormal"/>
        <w:jc w:val="right"/>
      </w:pPr>
      <w:r w:rsidRPr="0049289E">
        <w:t>в сфере агропромышленного комплекса,</w:t>
      </w:r>
    </w:p>
    <w:p w:rsidR="0049289E" w:rsidRPr="0049289E" w:rsidRDefault="0049289E" w:rsidP="0049289E">
      <w:pPr>
        <w:pStyle w:val="ConsPlusNormal"/>
        <w:jc w:val="right"/>
      </w:pPr>
      <w:r w:rsidRPr="0049289E">
        <w:t>обрабатывающего производства и рыбного хозяйства</w:t>
      </w:r>
    </w:p>
    <w:p w:rsidR="0049289E" w:rsidRPr="0049289E" w:rsidRDefault="0049289E" w:rsidP="0049289E">
      <w:pPr>
        <w:pStyle w:val="ConsPlusNormal"/>
      </w:pPr>
    </w:p>
    <w:p w:rsidR="0049289E" w:rsidRPr="0049289E" w:rsidRDefault="0049289E" w:rsidP="0049289E">
      <w:pPr>
        <w:pStyle w:val="ConsPlusNormal"/>
        <w:jc w:val="center"/>
      </w:pPr>
      <w:bookmarkStart w:id="181" w:name="P5460"/>
      <w:bookmarkEnd w:id="181"/>
      <w:r w:rsidRPr="0049289E">
        <w:t>Предложение</w:t>
      </w:r>
    </w:p>
    <w:p w:rsidR="0049289E" w:rsidRPr="0049289E" w:rsidRDefault="0049289E" w:rsidP="0049289E">
      <w:pPr>
        <w:pStyle w:val="ConsPlusNormal"/>
        <w:jc w:val="center"/>
      </w:pPr>
      <w:r w:rsidRPr="0049289E">
        <w:t>об участии в отборе на предоставление субсидий из бюджета</w:t>
      </w:r>
    </w:p>
    <w:p w:rsidR="0049289E" w:rsidRPr="0049289E" w:rsidRDefault="0049289E" w:rsidP="0049289E">
      <w:pPr>
        <w:pStyle w:val="ConsPlusNormal"/>
        <w:jc w:val="center"/>
      </w:pPr>
      <w:r w:rsidRPr="0049289E">
        <w:t>города Ханты-Мансийска организациям на возмещение</w:t>
      </w:r>
    </w:p>
    <w:p w:rsidR="0049289E" w:rsidRPr="0049289E" w:rsidRDefault="0049289E" w:rsidP="0049289E">
      <w:pPr>
        <w:pStyle w:val="ConsPlusNormal"/>
        <w:jc w:val="center"/>
      </w:pPr>
      <w:r w:rsidRPr="0049289E">
        <w:t>(финансовое обеспечение) затрат организаций, осуществляющих</w:t>
      </w:r>
    </w:p>
    <w:p w:rsidR="0049289E" w:rsidRPr="0049289E" w:rsidRDefault="0049289E" w:rsidP="0049289E">
      <w:pPr>
        <w:pStyle w:val="ConsPlusNormal"/>
        <w:jc w:val="center"/>
      </w:pPr>
      <w:r w:rsidRPr="0049289E">
        <w:t>деятельность в сфере агропромышленного комплекса</w:t>
      </w:r>
    </w:p>
    <w:p w:rsidR="0049289E" w:rsidRPr="0049289E" w:rsidRDefault="0049289E" w:rsidP="0049289E">
      <w:pPr>
        <w:pStyle w:val="ConsPlusNormal"/>
        <w:jc w:val="center"/>
      </w:pPr>
      <w:r w:rsidRPr="0049289E">
        <w:t>и обрабатывающего производства</w:t>
      </w:r>
    </w:p>
    <w:p w:rsidR="0049289E" w:rsidRPr="0049289E" w:rsidRDefault="0049289E" w:rsidP="0049289E">
      <w:pPr>
        <w:pStyle w:val="ConsPlusNormal"/>
        <w:jc w:val="center"/>
      </w:pPr>
      <w:r w:rsidRPr="0049289E">
        <w:t>____________________________________________________________</w:t>
      </w:r>
    </w:p>
    <w:p w:rsidR="0049289E" w:rsidRPr="0049289E" w:rsidRDefault="0049289E" w:rsidP="0049289E">
      <w:pPr>
        <w:pStyle w:val="ConsPlusNormal"/>
        <w:jc w:val="center"/>
      </w:pPr>
      <w:r w:rsidRPr="0049289E">
        <w:t>(наименование организации)</w:t>
      </w:r>
    </w:p>
    <w:p w:rsidR="0049289E" w:rsidRPr="0049289E" w:rsidRDefault="0049289E" w:rsidP="0049289E">
      <w:pPr>
        <w:pStyle w:val="ConsPlusNormal"/>
        <w:jc w:val="center"/>
      </w:pPr>
      <w:r w:rsidRPr="0049289E">
        <w:t>____________________________________________________________</w:t>
      </w:r>
    </w:p>
    <w:p w:rsidR="0049289E" w:rsidRPr="0049289E" w:rsidRDefault="0049289E" w:rsidP="0049289E">
      <w:pPr>
        <w:pStyle w:val="ConsPlusNormal"/>
        <w:jc w:val="center"/>
      </w:pPr>
      <w:r w:rsidRPr="0049289E">
        <w:t>(направление затрат)</w:t>
      </w:r>
    </w:p>
    <w:p w:rsidR="0049289E" w:rsidRPr="0049289E" w:rsidRDefault="0049289E" w:rsidP="0049289E">
      <w:pPr>
        <w:pStyle w:val="ConsPlusNormal"/>
      </w:pPr>
    </w:p>
    <w:p w:rsidR="0049289E" w:rsidRPr="0049289E" w:rsidRDefault="0049289E" w:rsidP="0049289E">
      <w:pPr>
        <w:pStyle w:val="ConsPlusNormal"/>
        <w:ind w:firstLine="540"/>
        <w:jc w:val="both"/>
      </w:pPr>
      <w:r w:rsidRPr="0049289E">
        <w:t>Сведения об организации:</w:t>
      </w:r>
    </w:p>
    <w:p w:rsidR="0049289E" w:rsidRPr="0049289E" w:rsidRDefault="0049289E" w:rsidP="0049289E">
      <w:pPr>
        <w:pStyle w:val="ConsPlusNormal"/>
        <w:ind w:firstLine="540"/>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4964"/>
        <w:gridCol w:w="4380"/>
      </w:tblGrid>
      <w:tr w:rsidR="0049289E" w:rsidRPr="0049289E" w:rsidTr="00EB54B8">
        <w:tc>
          <w:tcPr>
            <w:tcW w:w="2656" w:type="pct"/>
          </w:tcPr>
          <w:p w:rsidR="0049289E" w:rsidRPr="0049289E" w:rsidRDefault="0049289E" w:rsidP="0049289E">
            <w:pPr>
              <w:pStyle w:val="ConsPlusNormal"/>
            </w:pPr>
            <w:r w:rsidRPr="0049289E">
              <w:t>Сокращенное наименование организации</w:t>
            </w:r>
          </w:p>
        </w:tc>
        <w:tc>
          <w:tcPr>
            <w:tcW w:w="2344" w:type="pct"/>
          </w:tcPr>
          <w:p w:rsidR="0049289E" w:rsidRPr="0049289E" w:rsidRDefault="0049289E" w:rsidP="0049289E">
            <w:pPr>
              <w:pStyle w:val="ConsPlusNormal"/>
            </w:pPr>
          </w:p>
        </w:tc>
      </w:tr>
      <w:tr w:rsidR="0049289E" w:rsidRPr="0049289E" w:rsidTr="00EB54B8">
        <w:tc>
          <w:tcPr>
            <w:tcW w:w="2656" w:type="pct"/>
          </w:tcPr>
          <w:p w:rsidR="0049289E" w:rsidRPr="0049289E" w:rsidRDefault="0049289E" w:rsidP="0049289E">
            <w:pPr>
              <w:pStyle w:val="ConsPlusNormal"/>
            </w:pPr>
            <w:r w:rsidRPr="0049289E">
              <w:t>Адрес места нахождения организации</w:t>
            </w:r>
          </w:p>
        </w:tc>
        <w:tc>
          <w:tcPr>
            <w:tcW w:w="2344" w:type="pct"/>
          </w:tcPr>
          <w:p w:rsidR="0049289E" w:rsidRPr="0049289E" w:rsidRDefault="0049289E" w:rsidP="0049289E">
            <w:pPr>
              <w:pStyle w:val="ConsPlusNormal"/>
            </w:pPr>
          </w:p>
        </w:tc>
      </w:tr>
      <w:tr w:rsidR="0049289E" w:rsidRPr="0049289E" w:rsidTr="00EB54B8">
        <w:tc>
          <w:tcPr>
            <w:tcW w:w="2656" w:type="pct"/>
          </w:tcPr>
          <w:p w:rsidR="0049289E" w:rsidRPr="0049289E" w:rsidRDefault="0049289E" w:rsidP="0049289E">
            <w:pPr>
              <w:pStyle w:val="ConsPlusNormal"/>
            </w:pPr>
            <w:r w:rsidRPr="0049289E">
              <w:t>Контактный телефон</w:t>
            </w:r>
          </w:p>
        </w:tc>
        <w:tc>
          <w:tcPr>
            <w:tcW w:w="2344" w:type="pct"/>
          </w:tcPr>
          <w:p w:rsidR="0049289E" w:rsidRPr="0049289E" w:rsidRDefault="0049289E" w:rsidP="0049289E">
            <w:pPr>
              <w:pStyle w:val="ConsPlusNormal"/>
            </w:pPr>
          </w:p>
        </w:tc>
      </w:tr>
      <w:tr w:rsidR="0049289E" w:rsidRPr="0049289E" w:rsidTr="00EB54B8">
        <w:tc>
          <w:tcPr>
            <w:tcW w:w="2656" w:type="pct"/>
          </w:tcPr>
          <w:p w:rsidR="0049289E" w:rsidRPr="0049289E" w:rsidRDefault="0049289E" w:rsidP="0049289E">
            <w:pPr>
              <w:pStyle w:val="ConsPlusNormal"/>
            </w:pPr>
            <w:r w:rsidRPr="0049289E">
              <w:t>Адрес электронной почты</w:t>
            </w:r>
          </w:p>
        </w:tc>
        <w:tc>
          <w:tcPr>
            <w:tcW w:w="2344" w:type="pct"/>
          </w:tcPr>
          <w:p w:rsidR="0049289E" w:rsidRPr="0049289E" w:rsidRDefault="0049289E" w:rsidP="0049289E">
            <w:pPr>
              <w:pStyle w:val="ConsPlusNormal"/>
            </w:pPr>
          </w:p>
        </w:tc>
      </w:tr>
      <w:tr w:rsidR="0049289E" w:rsidRPr="0049289E" w:rsidTr="00EB54B8">
        <w:tc>
          <w:tcPr>
            <w:tcW w:w="2656" w:type="pct"/>
          </w:tcPr>
          <w:p w:rsidR="0049289E" w:rsidRPr="0049289E" w:rsidRDefault="0049289E" w:rsidP="0049289E">
            <w:pPr>
              <w:pStyle w:val="ConsPlusNormal"/>
            </w:pPr>
            <w:r w:rsidRPr="0049289E">
              <w:t>Руководитель организации: фамилия, имя, отчество (последнее - при наличии), должность, телефон</w:t>
            </w:r>
          </w:p>
        </w:tc>
        <w:tc>
          <w:tcPr>
            <w:tcW w:w="2344" w:type="pct"/>
          </w:tcPr>
          <w:p w:rsidR="0049289E" w:rsidRPr="0049289E" w:rsidRDefault="0049289E" w:rsidP="0049289E">
            <w:pPr>
              <w:pStyle w:val="ConsPlusNormal"/>
            </w:pPr>
          </w:p>
        </w:tc>
      </w:tr>
      <w:tr w:rsidR="0049289E" w:rsidRPr="0049289E" w:rsidTr="00EB54B8">
        <w:tc>
          <w:tcPr>
            <w:tcW w:w="2656" w:type="pct"/>
            <w:vAlign w:val="center"/>
          </w:tcPr>
          <w:p w:rsidR="0049289E" w:rsidRPr="0049289E" w:rsidRDefault="0049289E" w:rsidP="0049289E">
            <w:pPr>
              <w:pStyle w:val="ConsPlusNormal"/>
            </w:pPr>
            <w:r w:rsidRPr="0049289E">
              <w:t>ИНН/КПП</w:t>
            </w:r>
          </w:p>
        </w:tc>
        <w:tc>
          <w:tcPr>
            <w:tcW w:w="2344" w:type="pct"/>
          </w:tcPr>
          <w:p w:rsidR="0049289E" w:rsidRPr="0049289E" w:rsidRDefault="0049289E" w:rsidP="0049289E">
            <w:pPr>
              <w:pStyle w:val="ConsPlusNormal"/>
            </w:pPr>
          </w:p>
        </w:tc>
      </w:tr>
      <w:tr w:rsidR="0049289E" w:rsidRPr="0049289E" w:rsidTr="00EB54B8">
        <w:tc>
          <w:tcPr>
            <w:tcW w:w="2656" w:type="pct"/>
            <w:vAlign w:val="center"/>
          </w:tcPr>
          <w:p w:rsidR="0049289E" w:rsidRPr="0049289E" w:rsidRDefault="0049289E" w:rsidP="0049289E">
            <w:pPr>
              <w:pStyle w:val="ConsPlusNormal"/>
            </w:pPr>
            <w:r w:rsidRPr="0049289E">
              <w:t>ОГРН</w:t>
            </w:r>
          </w:p>
        </w:tc>
        <w:tc>
          <w:tcPr>
            <w:tcW w:w="2344" w:type="pct"/>
          </w:tcPr>
          <w:p w:rsidR="0049289E" w:rsidRPr="0049289E" w:rsidRDefault="0049289E" w:rsidP="0049289E">
            <w:pPr>
              <w:pStyle w:val="ConsPlusNormal"/>
            </w:pPr>
          </w:p>
        </w:tc>
      </w:tr>
      <w:tr w:rsidR="0049289E" w:rsidRPr="0049289E" w:rsidTr="00EB54B8">
        <w:tc>
          <w:tcPr>
            <w:tcW w:w="2656" w:type="pct"/>
            <w:vAlign w:val="center"/>
          </w:tcPr>
          <w:p w:rsidR="0049289E" w:rsidRPr="0049289E" w:rsidRDefault="0049289E" w:rsidP="0049289E">
            <w:pPr>
              <w:pStyle w:val="ConsPlusNormal"/>
            </w:pPr>
            <w:r w:rsidRPr="0049289E">
              <w:t>ОКВЭД</w:t>
            </w:r>
          </w:p>
        </w:tc>
        <w:tc>
          <w:tcPr>
            <w:tcW w:w="2344" w:type="pct"/>
          </w:tcPr>
          <w:p w:rsidR="0049289E" w:rsidRPr="0049289E" w:rsidRDefault="0049289E" w:rsidP="0049289E">
            <w:pPr>
              <w:pStyle w:val="ConsPlusNormal"/>
            </w:pPr>
          </w:p>
        </w:tc>
      </w:tr>
      <w:tr w:rsidR="0049289E" w:rsidRPr="0049289E" w:rsidTr="00EB54B8">
        <w:tc>
          <w:tcPr>
            <w:tcW w:w="2656" w:type="pct"/>
          </w:tcPr>
          <w:p w:rsidR="0049289E" w:rsidRPr="0049289E" w:rsidRDefault="0049289E" w:rsidP="0049289E">
            <w:pPr>
              <w:pStyle w:val="ConsPlusNormal"/>
            </w:pPr>
            <w:r w:rsidRPr="0049289E">
              <w:t>Банковские реквизиты</w:t>
            </w:r>
          </w:p>
        </w:tc>
        <w:tc>
          <w:tcPr>
            <w:tcW w:w="2344" w:type="pct"/>
          </w:tcPr>
          <w:p w:rsidR="0049289E" w:rsidRPr="0049289E" w:rsidRDefault="0049289E" w:rsidP="0049289E">
            <w:pPr>
              <w:pStyle w:val="ConsPlusNormal"/>
            </w:pPr>
          </w:p>
        </w:tc>
      </w:tr>
      <w:tr w:rsidR="0049289E" w:rsidRPr="0049289E" w:rsidTr="00EB54B8">
        <w:tc>
          <w:tcPr>
            <w:tcW w:w="2656" w:type="pct"/>
          </w:tcPr>
          <w:p w:rsidR="0049289E" w:rsidRPr="0049289E" w:rsidRDefault="0049289E" w:rsidP="0049289E">
            <w:pPr>
              <w:pStyle w:val="ConsPlusNormal"/>
            </w:pPr>
            <w:r w:rsidRPr="0049289E">
              <w:t>Сумма заявленной субсидии</w:t>
            </w:r>
          </w:p>
        </w:tc>
        <w:tc>
          <w:tcPr>
            <w:tcW w:w="2344" w:type="pct"/>
          </w:tcPr>
          <w:p w:rsidR="0049289E" w:rsidRPr="0049289E" w:rsidRDefault="0049289E" w:rsidP="0049289E">
            <w:pPr>
              <w:pStyle w:val="ConsPlusNormal"/>
            </w:pPr>
          </w:p>
        </w:tc>
      </w:tr>
      <w:tr w:rsidR="0049289E" w:rsidRPr="0049289E" w:rsidTr="00EB54B8">
        <w:tc>
          <w:tcPr>
            <w:tcW w:w="2656" w:type="pct"/>
          </w:tcPr>
          <w:p w:rsidR="0049289E" w:rsidRPr="0049289E" w:rsidRDefault="0049289E" w:rsidP="0049289E">
            <w:pPr>
              <w:pStyle w:val="ConsPlusNormal"/>
            </w:pPr>
            <w:r w:rsidRPr="0049289E">
              <w:t>Способ направления уполномоченным органом уведомлений, связанных с отбором</w:t>
            </w:r>
          </w:p>
        </w:tc>
        <w:tc>
          <w:tcPr>
            <w:tcW w:w="2344" w:type="pct"/>
          </w:tcPr>
          <w:p w:rsidR="0049289E" w:rsidRPr="0049289E" w:rsidRDefault="0049289E" w:rsidP="0049289E">
            <w:pPr>
              <w:pStyle w:val="ConsPlusNormal"/>
            </w:pPr>
          </w:p>
        </w:tc>
      </w:tr>
    </w:tbl>
    <w:p w:rsidR="0049289E" w:rsidRPr="0049289E" w:rsidRDefault="0049289E" w:rsidP="0049289E">
      <w:pPr>
        <w:pStyle w:val="ConsPlusNormal"/>
        <w:ind w:firstLine="540"/>
        <w:jc w:val="both"/>
      </w:pPr>
    </w:p>
    <w:p w:rsidR="0049289E" w:rsidRPr="0049289E" w:rsidRDefault="0049289E" w:rsidP="0049289E">
      <w:pPr>
        <w:pStyle w:val="ConsPlusNonformat"/>
        <w:jc w:val="both"/>
      </w:pPr>
      <w:r w:rsidRPr="0049289E">
        <w:t xml:space="preserve">    Я, ___________________________________________________________________,</w:t>
      </w:r>
    </w:p>
    <w:p w:rsidR="0049289E" w:rsidRPr="0049289E" w:rsidRDefault="0049289E" w:rsidP="0049289E">
      <w:pPr>
        <w:pStyle w:val="ConsPlusNonformat"/>
        <w:jc w:val="both"/>
      </w:pPr>
      <w:r w:rsidRPr="0049289E">
        <w:t xml:space="preserve">         (фамилия, имя, отчество (последнее - при наличии) руководителя</w:t>
      </w:r>
    </w:p>
    <w:p w:rsidR="0049289E" w:rsidRPr="0049289E" w:rsidRDefault="0049289E" w:rsidP="0049289E">
      <w:pPr>
        <w:pStyle w:val="ConsPlusNonformat"/>
        <w:jc w:val="both"/>
      </w:pPr>
      <w:r w:rsidRPr="0049289E">
        <w:t xml:space="preserve">                       (уполномоченного лица) организации)</w:t>
      </w:r>
    </w:p>
    <w:p w:rsidR="0049289E" w:rsidRPr="0049289E" w:rsidRDefault="0049289E" w:rsidP="0049289E">
      <w:pPr>
        <w:pStyle w:val="ConsPlusNonformat"/>
        <w:jc w:val="both"/>
      </w:pPr>
      <w:r w:rsidRPr="0049289E">
        <w:t>с условиями отбора и предоставления субсидии ознакомлен(а) и согласен(на).</w:t>
      </w:r>
    </w:p>
    <w:p w:rsidR="0049289E" w:rsidRPr="0049289E" w:rsidRDefault="0049289E" w:rsidP="0049289E">
      <w:pPr>
        <w:pStyle w:val="ConsPlusNonformat"/>
        <w:jc w:val="both"/>
      </w:pPr>
      <w:r w:rsidRPr="0049289E">
        <w:t xml:space="preserve">    Подтверждаю, что _____________________________________________________:</w:t>
      </w:r>
    </w:p>
    <w:p w:rsidR="0049289E" w:rsidRPr="0049289E" w:rsidRDefault="0049289E" w:rsidP="0049289E">
      <w:pPr>
        <w:pStyle w:val="ConsPlusNonformat"/>
        <w:jc w:val="both"/>
      </w:pPr>
      <w:r w:rsidRPr="0049289E">
        <w:t xml:space="preserve">                             (наименование получателя субсидии)</w:t>
      </w:r>
    </w:p>
    <w:p w:rsidR="0049289E" w:rsidRPr="0049289E" w:rsidRDefault="0049289E" w:rsidP="0049289E">
      <w:pPr>
        <w:pStyle w:val="ConsPlusNonformat"/>
        <w:jc w:val="both"/>
      </w:pPr>
      <w:r w:rsidRPr="0049289E">
        <w:t>не находится в процессе реорганизации (за исключением реорганизации в форме</w:t>
      </w:r>
    </w:p>
    <w:p w:rsidR="0049289E" w:rsidRPr="0049289E" w:rsidRDefault="0049289E" w:rsidP="0049289E">
      <w:pPr>
        <w:pStyle w:val="ConsPlusNonformat"/>
        <w:jc w:val="both"/>
      </w:pPr>
      <w:proofErr w:type="gramStart"/>
      <w:r w:rsidRPr="0049289E">
        <w:t>присоединения  к</w:t>
      </w:r>
      <w:proofErr w:type="gramEnd"/>
      <w:r w:rsidRPr="0049289E">
        <w:t xml:space="preserve">  юридическому лицу, являющемуся участником отбора, другого</w:t>
      </w:r>
    </w:p>
    <w:p w:rsidR="0049289E" w:rsidRPr="0049289E" w:rsidRDefault="0049289E" w:rsidP="0049289E">
      <w:pPr>
        <w:pStyle w:val="ConsPlusNonformat"/>
        <w:jc w:val="both"/>
      </w:pPr>
      <w:proofErr w:type="gramStart"/>
      <w:r w:rsidRPr="0049289E">
        <w:t>юридического  лица</w:t>
      </w:r>
      <w:proofErr w:type="gramEnd"/>
      <w:r w:rsidRPr="0049289E">
        <w:t>),  ликвидации,  в  отношении  него  не введена процедура</w:t>
      </w:r>
    </w:p>
    <w:p w:rsidR="0049289E" w:rsidRPr="0049289E" w:rsidRDefault="0049289E" w:rsidP="0049289E">
      <w:pPr>
        <w:pStyle w:val="ConsPlusNonformat"/>
        <w:jc w:val="both"/>
      </w:pPr>
      <w:proofErr w:type="gramStart"/>
      <w:r w:rsidRPr="0049289E">
        <w:t>банкротства,  деятельность</w:t>
      </w:r>
      <w:proofErr w:type="gramEnd"/>
      <w:r w:rsidRPr="0049289E">
        <w:t xml:space="preserve">  участника  отбора  не приостановлена в порядке,</w:t>
      </w:r>
    </w:p>
    <w:p w:rsidR="0049289E" w:rsidRPr="0049289E" w:rsidRDefault="0049289E" w:rsidP="0049289E">
      <w:pPr>
        <w:pStyle w:val="ConsPlusNonformat"/>
        <w:jc w:val="both"/>
      </w:pPr>
      <w:r w:rsidRPr="0049289E">
        <w:t>предусмотренном законодательством Российской Федерации;</w:t>
      </w:r>
    </w:p>
    <w:p w:rsidR="0049289E" w:rsidRPr="0049289E" w:rsidRDefault="0049289E" w:rsidP="0049289E">
      <w:pPr>
        <w:pStyle w:val="ConsPlusNonformat"/>
        <w:jc w:val="both"/>
      </w:pPr>
      <w:r w:rsidRPr="0049289E">
        <w:lastRenderedPageBreak/>
        <w:t xml:space="preserve">    не   является   </w:t>
      </w:r>
      <w:proofErr w:type="gramStart"/>
      <w:r w:rsidRPr="0049289E">
        <w:t>иностранным  юридическим</w:t>
      </w:r>
      <w:proofErr w:type="gramEnd"/>
      <w:r w:rsidRPr="0049289E">
        <w:t xml:space="preserve">  лицом,  в  том  числе  местом</w:t>
      </w:r>
    </w:p>
    <w:p w:rsidR="0049289E" w:rsidRPr="0049289E" w:rsidRDefault="0049289E" w:rsidP="0049289E">
      <w:pPr>
        <w:pStyle w:val="ConsPlusNonformat"/>
        <w:jc w:val="both"/>
      </w:pPr>
      <w:proofErr w:type="gramStart"/>
      <w:r w:rsidRPr="0049289E">
        <w:t>регистрации  которого</w:t>
      </w:r>
      <w:proofErr w:type="gramEnd"/>
      <w:r w:rsidRPr="0049289E">
        <w:t xml:space="preserve">  является  государство  или  территория, включенные в</w:t>
      </w:r>
    </w:p>
    <w:p w:rsidR="0049289E" w:rsidRPr="0049289E" w:rsidRDefault="0049289E" w:rsidP="0049289E">
      <w:pPr>
        <w:pStyle w:val="ConsPlusNonformat"/>
        <w:jc w:val="both"/>
      </w:pPr>
      <w:r w:rsidRPr="0049289E">
        <w:t>утверждаемый   Министерством   финансов   Российской   Федерации   перечень</w:t>
      </w:r>
    </w:p>
    <w:p w:rsidR="0049289E" w:rsidRPr="0049289E" w:rsidRDefault="0049289E" w:rsidP="0049289E">
      <w:pPr>
        <w:pStyle w:val="ConsPlusNonformat"/>
        <w:jc w:val="both"/>
      </w:pPr>
      <w:r w:rsidRPr="0049289E">
        <w:t xml:space="preserve">государств   </w:t>
      </w:r>
      <w:proofErr w:type="gramStart"/>
      <w:r w:rsidRPr="0049289E">
        <w:t>и  территорий</w:t>
      </w:r>
      <w:proofErr w:type="gramEnd"/>
      <w:r w:rsidRPr="0049289E">
        <w:t>,  используемых  для  промежуточного  (офшорного)</w:t>
      </w:r>
    </w:p>
    <w:p w:rsidR="0049289E" w:rsidRPr="0049289E" w:rsidRDefault="0049289E" w:rsidP="0049289E">
      <w:pPr>
        <w:pStyle w:val="ConsPlusNonformat"/>
        <w:jc w:val="both"/>
      </w:pPr>
      <w:proofErr w:type="gramStart"/>
      <w:r w:rsidRPr="0049289E">
        <w:t>владения  активами</w:t>
      </w:r>
      <w:proofErr w:type="gramEnd"/>
      <w:r w:rsidRPr="0049289E">
        <w:t xml:space="preserve">  в  Российской  Федерации (далее - офшорные компании), а</w:t>
      </w:r>
    </w:p>
    <w:p w:rsidR="0049289E" w:rsidRPr="0049289E" w:rsidRDefault="0049289E" w:rsidP="0049289E">
      <w:pPr>
        <w:pStyle w:val="ConsPlusNonformat"/>
        <w:jc w:val="both"/>
      </w:pPr>
      <w:proofErr w:type="gramStart"/>
      <w:r w:rsidRPr="0049289E">
        <w:t>также  российским</w:t>
      </w:r>
      <w:proofErr w:type="gramEnd"/>
      <w:r w:rsidRPr="0049289E">
        <w:t xml:space="preserve">  юридическим  лицом,  в  уставном  (складочном)  капитале</w:t>
      </w:r>
    </w:p>
    <w:p w:rsidR="0049289E" w:rsidRPr="0049289E" w:rsidRDefault="0049289E" w:rsidP="0049289E">
      <w:pPr>
        <w:pStyle w:val="ConsPlusNonformat"/>
        <w:jc w:val="both"/>
      </w:pPr>
      <w:proofErr w:type="gramStart"/>
      <w:r w:rsidRPr="0049289E">
        <w:t>которого  доля</w:t>
      </w:r>
      <w:proofErr w:type="gramEnd"/>
      <w:r w:rsidRPr="0049289E">
        <w:t xml:space="preserve">  прямого или косвенного (через третьих лиц) участия офшорных</w:t>
      </w:r>
    </w:p>
    <w:p w:rsidR="0049289E" w:rsidRPr="0049289E" w:rsidRDefault="0049289E" w:rsidP="0049289E">
      <w:pPr>
        <w:pStyle w:val="ConsPlusNonformat"/>
        <w:jc w:val="both"/>
      </w:pPr>
      <w:r w:rsidRPr="0049289E">
        <w:t xml:space="preserve">компаний   в   </w:t>
      </w:r>
      <w:proofErr w:type="gramStart"/>
      <w:r w:rsidRPr="0049289E">
        <w:t>совокупности  превышает</w:t>
      </w:r>
      <w:proofErr w:type="gramEnd"/>
      <w:r w:rsidRPr="0049289E">
        <w:t xml:space="preserve">  25%  (если  иное  не  предусмотрено</w:t>
      </w:r>
    </w:p>
    <w:p w:rsidR="0049289E" w:rsidRPr="0049289E" w:rsidRDefault="0049289E" w:rsidP="0049289E">
      <w:pPr>
        <w:pStyle w:val="ConsPlusNonformat"/>
        <w:jc w:val="both"/>
      </w:pPr>
      <w:proofErr w:type="gramStart"/>
      <w:r w:rsidRPr="0049289E">
        <w:t>законодательством  Российской</w:t>
      </w:r>
      <w:proofErr w:type="gramEnd"/>
      <w:r w:rsidRPr="0049289E">
        <w:t xml:space="preserve"> Федерации). При расчете доли участия офшорных</w:t>
      </w:r>
    </w:p>
    <w:p w:rsidR="0049289E" w:rsidRPr="0049289E" w:rsidRDefault="0049289E" w:rsidP="0049289E">
      <w:pPr>
        <w:pStyle w:val="ConsPlusNonformat"/>
        <w:jc w:val="both"/>
      </w:pPr>
      <w:proofErr w:type="gramStart"/>
      <w:r w:rsidRPr="0049289E">
        <w:t>компаний  в</w:t>
      </w:r>
      <w:proofErr w:type="gramEnd"/>
      <w:r w:rsidRPr="0049289E">
        <w:t xml:space="preserve">  капитале  российских  юридических  лиц не учитывается прямое и</w:t>
      </w:r>
    </w:p>
    <w:p w:rsidR="0049289E" w:rsidRPr="0049289E" w:rsidRDefault="0049289E" w:rsidP="0049289E">
      <w:pPr>
        <w:pStyle w:val="ConsPlusNonformat"/>
        <w:jc w:val="both"/>
      </w:pPr>
      <w:r w:rsidRPr="0049289E">
        <w:t>(</w:t>
      </w:r>
      <w:proofErr w:type="gramStart"/>
      <w:r w:rsidRPr="0049289E">
        <w:t>или)  косвенное</w:t>
      </w:r>
      <w:proofErr w:type="gramEnd"/>
      <w:r w:rsidRPr="0049289E">
        <w:t xml:space="preserve"> участие офшорных компаний в капитале публичных акционерных</w:t>
      </w:r>
    </w:p>
    <w:p w:rsidR="0049289E" w:rsidRPr="0049289E" w:rsidRDefault="0049289E" w:rsidP="0049289E">
      <w:pPr>
        <w:pStyle w:val="ConsPlusNonformat"/>
        <w:jc w:val="both"/>
      </w:pPr>
      <w:proofErr w:type="gramStart"/>
      <w:r w:rsidRPr="0049289E">
        <w:t>обществ  (</w:t>
      </w:r>
      <w:proofErr w:type="gramEnd"/>
      <w:r w:rsidRPr="0049289E">
        <w:t>в  том  числе  со статусом международной компании), акции которых</w:t>
      </w:r>
    </w:p>
    <w:p w:rsidR="0049289E" w:rsidRPr="0049289E" w:rsidRDefault="0049289E" w:rsidP="0049289E">
      <w:pPr>
        <w:pStyle w:val="ConsPlusNonformat"/>
        <w:jc w:val="both"/>
      </w:pPr>
      <w:proofErr w:type="gramStart"/>
      <w:r w:rsidRPr="0049289E">
        <w:t>обращаются  на</w:t>
      </w:r>
      <w:proofErr w:type="gramEnd"/>
      <w:r w:rsidRPr="0049289E">
        <w:t xml:space="preserve">  организованных  торгах  в  Российской  Федерации,  а  также</w:t>
      </w:r>
    </w:p>
    <w:p w:rsidR="0049289E" w:rsidRPr="0049289E" w:rsidRDefault="0049289E" w:rsidP="0049289E">
      <w:pPr>
        <w:pStyle w:val="ConsPlusNonformat"/>
        <w:jc w:val="both"/>
      </w:pPr>
      <w:proofErr w:type="gramStart"/>
      <w:r w:rsidRPr="0049289E">
        <w:t>косвенное  участие</w:t>
      </w:r>
      <w:proofErr w:type="gramEnd"/>
      <w:r w:rsidRPr="0049289E">
        <w:t xml:space="preserve">  таких  офшорных  компаний  в капитале других российских</w:t>
      </w:r>
    </w:p>
    <w:p w:rsidR="0049289E" w:rsidRPr="0049289E" w:rsidRDefault="0049289E" w:rsidP="0049289E">
      <w:pPr>
        <w:pStyle w:val="ConsPlusNonformat"/>
        <w:jc w:val="both"/>
      </w:pPr>
      <w:r w:rsidRPr="0049289E">
        <w:t>юридических лиц, реализованное через участие в капитале указанных публичных</w:t>
      </w:r>
    </w:p>
    <w:p w:rsidR="0049289E" w:rsidRPr="0049289E" w:rsidRDefault="0049289E" w:rsidP="0049289E">
      <w:pPr>
        <w:pStyle w:val="ConsPlusNonformat"/>
        <w:jc w:val="both"/>
      </w:pPr>
      <w:r w:rsidRPr="0049289E">
        <w:t>акционерных обществ;</w:t>
      </w:r>
    </w:p>
    <w:p w:rsidR="0049289E" w:rsidRPr="0049289E" w:rsidRDefault="0049289E" w:rsidP="0049289E">
      <w:pPr>
        <w:pStyle w:val="ConsPlusNonformat"/>
        <w:jc w:val="both"/>
      </w:pPr>
      <w:r w:rsidRPr="0049289E">
        <w:t xml:space="preserve">    </w:t>
      </w:r>
      <w:proofErr w:type="gramStart"/>
      <w:r w:rsidRPr="0049289E">
        <w:t>не  является</w:t>
      </w:r>
      <w:proofErr w:type="gramEnd"/>
      <w:r w:rsidRPr="0049289E">
        <w:t xml:space="preserve">  получателем  средств  бюджета  города  Ханты-Мансийска  в</w:t>
      </w:r>
    </w:p>
    <w:p w:rsidR="0049289E" w:rsidRPr="0049289E" w:rsidRDefault="0049289E" w:rsidP="0049289E">
      <w:pPr>
        <w:pStyle w:val="ConsPlusNonformat"/>
        <w:jc w:val="both"/>
      </w:pPr>
      <w:proofErr w:type="gramStart"/>
      <w:r w:rsidRPr="0049289E">
        <w:t>соответствии  с</w:t>
      </w:r>
      <w:proofErr w:type="gramEnd"/>
      <w:r w:rsidRPr="0049289E">
        <w:t xml:space="preserve">  настоящим  Порядком,  на  основании иных правовых актов на</w:t>
      </w:r>
    </w:p>
    <w:p w:rsidR="0049289E" w:rsidRPr="0049289E" w:rsidRDefault="0049289E" w:rsidP="0049289E">
      <w:pPr>
        <w:pStyle w:val="ConsPlusNonformat"/>
        <w:jc w:val="both"/>
      </w:pPr>
      <w:r w:rsidRPr="0049289E">
        <w:t>цель, установленную в настоящем Порядке и по тем же основаниям;</w:t>
      </w:r>
    </w:p>
    <w:p w:rsidR="0049289E" w:rsidRPr="0049289E" w:rsidRDefault="0049289E" w:rsidP="0049289E">
      <w:pPr>
        <w:pStyle w:val="ConsPlusNonformat"/>
        <w:jc w:val="both"/>
      </w:pPr>
      <w:r w:rsidRPr="0049289E">
        <w:t xml:space="preserve">    </w:t>
      </w:r>
      <w:proofErr w:type="gramStart"/>
      <w:r w:rsidRPr="0049289E">
        <w:t>не  имеет</w:t>
      </w:r>
      <w:proofErr w:type="gramEnd"/>
      <w:r w:rsidRPr="0049289E">
        <w:t xml:space="preserve">  просроченной  задолженности  по  возврату  в  бюджет  города</w:t>
      </w:r>
    </w:p>
    <w:p w:rsidR="0049289E" w:rsidRPr="0049289E" w:rsidRDefault="0049289E" w:rsidP="0049289E">
      <w:pPr>
        <w:pStyle w:val="ConsPlusNonformat"/>
        <w:jc w:val="both"/>
      </w:pPr>
      <w:r w:rsidRPr="0049289E">
        <w:t>Ханты-</w:t>
      </w:r>
      <w:proofErr w:type="gramStart"/>
      <w:r w:rsidRPr="0049289E">
        <w:t>Мансийска  в</w:t>
      </w:r>
      <w:proofErr w:type="gramEnd"/>
      <w:r w:rsidRPr="0049289E">
        <w:t xml:space="preserve">  соответствии  с  настоящим Порядком субсидий, бюджетных</w:t>
      </w:r>
    </w:p>
    <w:p w:rsidR="0049289E" w:rsidRPr="0049289E" w:rsidRDefault="0049289E" w:rsidP="0049289E">
      <w:pPr>
        <w:pStyle w:val="ConsPlusNonformat"/>
        <w:jc w:val="both"/>
      </w:pPr>
      <w:proofErr w:type="gramStart"/>
      <w:r w:rsidRPr="0049289E">
        <w:t>инвестиций,  предоставленных</w:t>
      </w:r>
      <w:proofErr w:type="gramEnd"/>
      <w:r w:rsidRPr="0049289E">
        <w:t xml:space="preserve">  в  том числе в соответствии с иными правовыми</w:t>
      </w:r>
    </w:p>
    <w:p w:rsidR="0049289E" w:rsidRPr="0049289E" w:rsidRDefault="0049289E" w:rsidP="0049289E">
      <w:pPr>
        <w:pStyle w:val="ConsPlusNonformat"/>
        <w:jc w:val="both"/>
      </w:pPr>
      <w:proofErr w:type="gramStart"/>
      <w:r w:rsidRPr="0049289E">
        <w:t>актами,  и</w:t>
      </w:r>
      <w:proofErr w:type="gramEnd"/>
      <w:r w:rsidRPr="0049289E">
        <w:t xml:space="preserve">  иной просроченной (неурегулированной) задолженности по денежным</w:t>
      </w:r>
    </w:p>
    <w:p w:rsidR="0049289E" w:rsidRPr="0049289E" w:rsidRDefault="0049289E" w:rsidP="0049289E">
      <w:pPr>
        <w:pStyle w:val="ConsPlusNonformat"/>
        <w:jc w:val="both"/>
      </w:pPr>
      <w:r w:rsidRPr="0049289E">
        <w:t>обязательствам перед городом Ханты-Мансийском;</w:t>
      </w:r>
    </w:p>
    <w:p w:rsidR="0049289E" w:rsidRPr="0049289E" w:rsidRDefault="0049289E" w:rsidP="0049289E">
      <w:pPr>
        <w:pStyle w:val="ConsPlusNonformat"/>
        <w:jc w:val="both"/>
      </w:pPr>
      <w:r w:rsidRPr="0049289E">
        <w:t xml:space="preserve">    </w:t>
      </w:r>
      <w:proofErr w:type="gramStart"/>
      <w:r w:rsidRPr="0049289E">
        <w:t>не  имеет</w:t>
      </w:r>
      <w:proofErr w:type="gramEnd"/>
      <w:r w:rsidRPr="0049289E">
        <w:t xml:space="preserve">  неисполненную  обязанность по уплате налогов, сборов, пеней,</w:t>
      </w:r>
    </w:p>
    <w:p w:rsidR="0049289E" w:rsidRPr="0049289E" w:rsidRDefault="0049289E" w:rsidP="0049289E">
      <w:pPr>
        <w:pStyle w:val="ConsPlusNonformat"/>
        <w:jc w:val="both"/>
      </w:pPr>
      <w:proofErr w:type="gramStart"/>
      <w:r w:rsidRPr="0049289E">
        <w:t>штрафов,  процентов</w:t>
      </w:r>
      <w:proofErr w:type="gramEnd"/>
      <w:r w:rsidRPr="0049289E">
        <w:t>,  подлежащих  уплате в соответствии с законодательством</w:t>
      </w:r>
    </w:p>
    <w:p w:rsidR="0049289E" w:rsidRPr="0049289E" w:rsidRDefault="0049289E" w:rsidP="0049289E">
      <w:pPr>
        <w:pStyle w:val="ConsPlusNonformat"/>
        <w:jc w:val="both"/>
      </w:pPr>
      <w:r w:rsidRPr="0049289E">
        <w:t>Российской Федерации о налогах и сборах.</w:t>
      </w:r>
    </w:p>
    <w:p w:rsidR="0049289E" w:rsidRPr="0049289E" w:rsidRDefault="0049289E" w:rsidP="0049289E">
      <w:pPr>
        <w:pStyle w:val="ConsPlusNonformat"/>
        <w:jc w:val="both"/>
      </w:pPr>
      <w:r w:rsidRPr="0049289E">
        <w:t xml:space="preserve">    Подтверждаю   </w:t>
      </w:r>
      <w:proofErr w:type="gramStart"/>
      <w:r w:rsidRPr="0049289E">
        <w:t>согласие  на</w:t>
      </w:r>
      <w:proofErr w:type="gramEnd"/>
      <w:r w:rsidRPr="0049289E">
        <w:t xml:space="preserve">  публикацию  на  Официальном  информационном</w:t>
      </w:r>
    </w:p>
    <w:p w:rsidR="0049289E" w:rsidRPr="0049289E" w:rsidRDefault="0049289E" w:rsidP="0049289E">
      <w:pPr>
        <w:pStyle w:val="ConsPlusNonformat"/>
        <w:jc w:val="both"/>
      </w:pPr>
      <w:proofErr w:type="gramStart"/>
      <w:r w:rsidRPr="0049289E">
        <w:t>портале  органов</w:t>
      </w:r>
      <w:proofErr w:type="gramEnd"/>
      <w:r w:rsidRPr="0049289E">
        <w:t xml:space="preserve">  местного  самоуправления  города  Ханты-Мансийска  в сети</w:t>
      </w:r>
    </w:p>
    <w:p w:rsidR="0049289E" w:rsidRPr="0049289E" w:rsidRDefault="0049289E" w:rsidP="0049289E">
      <w:pPr>
        <w:pStyle w:val="ConsPlusNonformat"/>
        <w:jc w:val="both"/>
      </w:pPr>
      <w:r w:rsidRPr="0049289E">
        <w:t>Интернет (www.admhmansy.ru) информации о</w:t>
      </w:r>
    </w:p>
    <w:p w:rsidR="0049289E" w:rsidRPr="0049289E" w:rsidRDefault="0049289E" w:rsidP="0049289E">
      <w:pPr>
        <w:pStyle w:val="ConsPlusNonformat"/>
        <w:jc w:val="both"/>
      </w:pPr>
      <w:r w:rsidRPr="0049289E">
        <w:t>__________________________________________________________________________,</w:t>
      </w:r>
    </w:p>
    <w:p w:rsidR="0049289E" w:rsidRPr="0049289E" w:rsidRDefault="0049289E" w:rsidP="0049289E">
      <w:pPr>
        <w:pStyle w:val="ConsPlusNonformat"/>
        <w:jc w:val="both"/>
      </w:pPr>
      <w:r w:rsidRPr="0049289E">
        <w:t xml:space="preserve">                    (наименование получателя субсидии)</w:t>
      </w:r>
    </w:p>
    <w:p w:rsidR="0049289E" w:rsidRPr="0049289E" w:rsidRDefault="0049289E" w:rsidP="0049289E">
      <w:pPr>
        <w:pStyle w:val="ConsPlusNonformat"/>
        <w:jc w:val="both"/>
      </w:pPr>
      <w:proofErr w:type="gramStart"/>
      <w:r w:rsidRPr="0049289E">
        <w:t>о  подаваемой</w:t>
      </w:r>
      <w:proofErr w:type="gramEnd"/>
      <w:r w:rsidRPr="0049289E">
        <w:t xml:space="preserve"> заявке и иной информации, связанной с отбором претендентов на</w:t>
      </w:r>
    </w:p>
    <w:p w:rsidR="0049289E" w:rsidRPr="0049289E" w:rsidRDefault="0049289E" w:rsidP="0049289E">
      <w:pPr>
        <w:pStyle w:val="ConsPlusNonformat"/>
        <w:jc w:val="both"/>
      </w:pPr>
      <w:r w:rsidRPr="0049289E">
        <w:t>получение субсидии.</w:t>
      </w:r>
    </w:p>
    <w:p w:rsidR="0049289E" w:rsidRPr="0049289E" w:rsidRDefault="0049289E" w:rsidP="0049289E">
      <w:pPr>
        <w:pStyle w:val="ConsPlusNonformat"/>
        <w:jc w:val="both"/>
      </w:pPr>
      <w:r w:rsidRPr="0049289E">
        <w:t xml:space="preserve">    </w:t>
      </w:r>
      <w:proofErr w:type="gramStart"/>
      <w:r w:rsidRPr="0049289E">
        <w:t>Подтверждаю,  что</w:t>
      </w:r>
      <w:proofErr w:type="gramEnd"/>
      <w:r w:rsidRPr="0049289E">
        <w:t xml:space="preserve"> все представленные мной сведения и документы являются</w:t>
      </w:r>
    </w:p>
    <w:p w:rsidR="0049289E" w:rsidRPr="0049289E" w:rsidRDefault="0049289E" w:rsidP="0049289E">
      <w:pPr>
        <w:pStyle w:val="ConsPlusNonformat"/>
        <w:jc w:val="both"/>
      </w:pPr>
      <w:r w:rsidRPr="0049289E">
        <w:t>достоверными.</w:t>
      </w:r>
    </w:p>
    <w:p w:rsidR="0049289E" w:rsidRPr="0049289E" w:rsidRDefault="0049289E" w:rsidP="0049289E">
      <w:pPr>
        <w:pStyle w:val="ConsPlusNonformat"/>
        <w:jc w:val="both"/>
      </w:pPr>
      <w:r w:rsidRPr="0049289E">
        <w:t xml:space="preserve">    Опись документов прилагается.</w:t>
      </w:r>
    </w:p>
    <w:p w:rsidR="0049289E" w:rsidRPr="0049289E" w:rsidRDefault="0049289E" w:rsidP="0049289E">
      <w:pPr>
        <w:pStyle w:val="ConsPlusNonformat"/>
        <w:jc w:val="both"/>
      </w:pPr>
    </w:p>
    <w:p w:rsidR="0049289E" w:rsidRPr="0049289E" w:rsidRDefault="0049289E" w:rsidP="0049289E">
      <w:pPr>
        <w:pStyle w:val="ConsPlusNonformat"/>
        <w:jc w:val="both"/>
      </w:pPr>
      <w:r w:rsidRPr="0049289E">
        <w:t xml:space="preserve">    Приложение: на ___ л. в 1 экз.</w:t>
      </w:r>
    </w:p>
    <w:p w:rsidR="0049289E" w:rsidRPr="0049289E" w:rsidRDefault="0049289E" w:rsidP="0049289E">
      <w:pPr>
        <w:pStyle w:val="ConsPlusNonformat"/>
        <w:jc w:val="both"/>
      </w:pPr>
    </w:p>
    <w:p w:rsidR="0049289E" w:rsidRPr="0049289E" w:rsidRDefault="0049289E" w:rsidP="0049289E">
      <w:pPr>
        <w:pStyle w:val="ConsPlusNonformat"/>
        <w:jc w:val="both"/>
      </w:pPr>
      <w:r w:rsidRPr="0049289E">
        <w:t xml:space="preserve">    Руководитель</w:t>
      </w:r>
    </w:p>
    <w:p w:rsidR="0049289E" w:rsidRPr="0049289E" w:rsidRDefault="0049289E" w:rsidP="0049289E">
      <w:pPr>
        <w:pStyle w:val="ConsPlusNonformat"/>
        <w:jc w:val="both"/>
      </w:pPr>
      <w:r w:rsidRPr="0049289E">
        <w:t xml:space="preserve">    организации           _____________    ________________________________</w:t>
      </w:r>
    </w:p>
    <w:p w:rsidR="0049289E" w:rsidRPr="0049289E" w:rsidRDefault="0049289E" w:rsidP="0049289E">
      <w:pPr>
        <w:pStyle w:val="ConsPlusNonformat"/>
        <w:jc w:val="both"/>
      </w:pPr>
      <w:r w:rsidRPr="0049289E">
        <w:t xml:space="preserve">    (уполномоченное </w:t>
      </w:r>
      <w:proofErr w:type="gramStart"/>
      <w:r w:rsidRPr="0049289E">
        <w:t xml:space="preserve">лицо)   </w:t>
      </w:r>
      <w:proofErr w:type="gramEnd"/>
      <w:r w:rsidRPr="0049289E">
        <w:t>(подпись)           (расшифровка подписи)</w:t>
      </w:r>
    </w:p>
    <w:p w:rsidR="0049289E" w:rsidRPr="0049289E" w:rsidRDefault="0049289E" w:rsidP="0049289E">
      <w:pPr>
        <w:pStyle w:val="ConsPlusNonformat"/>
        <w:jc w:val="both"/>
      </w:pPr>
    </w:p>
    <w:p w:rsidR="0049289E" w:rsidRPr="0049289E" w:rsidRDefault="0049289E" w:rsidP="0049289E">
      <w:pPr>
        <w:pStyle w:val="ConsPlusNonformat"/>
        <w:jc w:val="both"/>
      </w:pPr>
      <w:r w:rsidRPr="0049289E">
        <w:t xml:space="preserve">    М.П.</w:t>
      </w:r>
    </w:p>
    <w:p w:rsidR="0049289E" w:rsidRPr="0049289E" w:rsidRDefault="0049289E" w:rsidP="0049289E">
      <w:pPr>
        <w:pStyle w:val="ConsPlusNonformat"/>
        <w:jc w:val="both"/>
      </w:pPr>
    </w:p>
    <w:p w:rsidR="0049289E" w:rsidRPr="0049289E" w:rsidRDefault="0049289E" w:rsidP="0049289E">
      <w:pPr>
        <w:pStyle w:val="ConsPlusNonformat"/>
        <w:jc w:val="both"/>
      </w:pPr>
      <w:r w:rsidRPr="0049289E">
        <w:t xml:space="preserve">    "____" _______ 20____ года</w:t>
      </w:r>
    </w:p>
    <w:p w:rsidR="0049289E" w:rsidRPr="0049289E" w:rsidRDefault="0049289E" w:rsidP="0049289E">
      <w:pPr>
        <w:pStyle w:val="ConsPlusNormal"/>
      </w:pPr>
    </w:p>
    <w:p w:rsidR="0049289E" w:rsidRPr="0049289E" w:rsidRDefault="0049289E" w:rsidP="0049289E">
      <w:pPr>
        <w:pStyle w:val="ConsPlusNormal"/>
      </w:pPr>
    </w:p>
    <w:p w:rsidR="0049289E" w:rsidRPr="0049289E" w:rsidRDefault="0049289E" w:rsidP="0049289E">
      <w:pPr>
        <w:pStyle w:val="ConsPlusNormal"/>
      </w:pPr>
    </w:p>
    <w:p w:rsidR="0049289E" w:rsidRDefault="0049289E" w:rsidP="0049289E">
      <w:pPr>
        <w:pStyle w:val="ConsPlusNormal"/>
      </w:pPr>
    </w:p>
    <w:p w:rsidR="00EB54B8" w:rsidRDefault="00EB54B8" w:rsidP="0049289E">
      <w:pPr>
        <w:pStyle w:val="ConsPlusNormal"/>
      </w:pPr>
    </w:p>
    <w:p w:rsidR="00EB54B8" w:rsidRDefault="00EB54B8" w:rsidP="0049289E">
      <w:pPr>
        <w:pStyle w:val="ConsPlusNormal"/>
      </w:pPr>
    </w:p>
    <w:p w:rsidR="00EB54B8" w:rsidRDefault="00EB54B8" w:rsidP="0049289E">
      <w:pPr>
        <w:pStyle w:val="ConsPlusNormal"/>
      </w:pPr>
    </w:p>
    <w:p w:rsidR="00EB54B8" w:rsidRDefault="00EB54B8" w:rsidP="0049289E">
      <w:pPr>
        <w:pStyle w:val="ConsPlusNormal"/>
      </w:pPr>
    </w:p>
    <w:p w:rsidR="00EB54B8" w:rsidRDefault="00EB54B8" w:rsidP="0049289E">
      <w:pPr>
        <w:pStyle w:val="ConsPlusNormal"/>
      </w:pPr>
    </w:p>
    <w:p w:rsidR="00EB54B8" w:rsidRDefault="00EB54B8" w:rsidP="0049289E">
      <w:pPr>
        <w:pStyle w:val="ConsPlusNormal"/>
      </w:pPr>
    </w:p>
    <w:p w:rsidR="00EB54B8" w:rsidRDefault="00EB54B8" w:rsidP="0049289E">
      <w:pPr>
        <w:pStyle w:val="ConsPlusNormal"/>
      </w:pPr>
    </w:p>
    <w:p w:rsidR="00EB54B8" w:rsidRDefault="00EB54B8" w:rsidP="0049289E">
      <w:pPr>
        <w:pStyle w:val="ConsPlusNormal"/>
      </w:pPr>
    </w:p>
    <w:p w:rsidR="00EB54B8" w:rsidRPr="0049289E" w:rsidRDefault="00EB54B8" w:rsidP="0049289E">
      <w:pPr>
        <w:pStyle w:val="ConsPlusNormal"/>
      </w:pPr>
    </w:p>
    <w:p w:rsidR="0049289E" w:rsidRPr="0049289E" w:rsidRDefault="0049289E" w:rsidP="0049289E">
      <w:pPr>
        <w:pStyle w:val="ConsPlusNormal"/>
      </w:pPr>
    </w:p>
    <w:p w:rsidR="0049289E" w:rsidRPr="0049289E" w:rsidRDefault="0049289E" w:rsidP="0049289E">
      <w:pPr>
        <w:pStyle w:val="ConsPlusNormal"/>
        <w:jc w:val="right"/>
        <w:outlineLvl w:val="1"/>
      </w:pPr>
      <w:r w:rsidRPr="0049289E">
        <w:lastRenderedPageBreak/>
        <w:t>Приложение 2</w:t>
      </w:r>
    </w:p>
    <w:p w:rsidR="0049289E" w:rsidRPr="0049289E" w:rsidRDefault="0049289E" w:rsidP="0049289E">
      <w:pPr>
        <w:pStyle w:val="ConsPlusNormal"/>
        <w:jc w:val="right"/>
      </w:pPr>
      <w:r w:rsidRPr="0049289E">
        <w:t>к Порядку предоставления субсидий</w:t>
      </w:r>
    </w:p>
    <w:p w:rsidR="0049289E" w:rsidRPr="0049289E" w:rsidRDefault="0049289E" w:rsidP="0049289E">
      <w:pPr>
        <w:pStyle w:val="ConsPlusNormal"/>
        <w:jc w:val="right"/>
      </w:pPr>
      <w:r w:rsidRPr="0049289E">
        <w:t>из бюджета города Ханты-Мансийска</w:t>
      </w:r>
    </w:p>
    <w:p w:rsidR="0049289E" w:rsidRPr="0049289E" w:rsidRDefault="0049289E" w:rsidP="0049289E">
      <w:pPr>
        <w:pStyle w:val="ConsPlusNormal"/>
        <w:jc w:val="right"/>
      </w:pPr>
      <w:r w:rsidRPr="0049289E">
        <w:t>организациям на возмещение (финансовое обеспечение)</w:t>
      </w:r>
    </w:p>
    <w:p w:rsidR="0049289E" w:rsidRPr="0049289E" w:rsidRDefault="0049289E" w:rsidP="0049289E">
      <w:pPr>
        <w:pStyle w:val="ConsPlusNormal"/>
        <w:jc w:val="right"/>
      </w:pPr>
      <w:r w:rsidRPr="0049289E">
        <w:t>затрат организаций, осуществляющих деятельность</w:t>
      </w:r>
    </w:p>
    <w:p w:rsidR="0049289E" w:rsidRPr="0049289E" w:rsidRDefault="0049289E" w:rsidP="0049289E">
      <w:pPr>
        <w:pStyle w:val="ConsPlusNormal"/>
        <w:jc w:val="right"/>
      </w:pPr>
      <w:r w:rsidRPr="0049289E">
        <w:t>в сфере агропромышленного комплекса,</w:t>
      </w:r>
    </w:p>
    <w:p w:rsidR="0049289E" w:rsidRPr="0049289E" w:rsidRDefault="0049289E" w:rsidP="0049289E">
      <w:pPr>
        <w:pStyle w:val="ConsPlusNormal"/>
        <w:jc w:val="right"/>
      </w:pPr>
      <w:r w:rsidRPr="0049289E">
        <w:t>обрабатывающего производства и рыбного хозяйства</w:t>
      </w:r>
    </w:p>
    <w:p w:rsidR="0049289E" w:rsidRPr="0049289E" w:rsidRDefault="0049289E" w:rsidP="0049289E">
      <w:pPr>
        <w:pStyle w:val="ConsPlusNormal"/>
      </w:pPr>
    </w:p>
    <w:p w:rsidR="0049289E" w:rsidRPr="0049289E" w:rsidRDefault="0049289E" w:rsidP="0049289E">
      <w:pPr>
        <w:pStyle w:val="ConsPlusNormal"/>
        <w:jc w:val="center"/>
      </w:pPr>
      <w:bookmarkStart w:id="182" w:name="P5567"/>
      <w:bookmarkEnd w:id="182"/>
      <w:r w:rsidRPr="0049289E">
        <w:t>Справка-расчет</w:t>
      </w:r>
    </w:p>
    <w:p w:rsidR="0049289E" w:rsidRPr="0049289E" w:rsidRDefault="0049289E" w:rsidP="0049289E">
      <w:pPr>
        <w:pStyle w:val="ConsPlusNormal"/>
        <w:jc w:val="center"/>
      </w:pPr>
      <w:r w:rsidRPr="0049289E">
        <w:t>субсидии на возмещение затрат, связанных</w:t>
      </w:r>
    </w:p>
    <w:p w:rsidR="0049289E" w:rsidRPr="0049289E" w:rsidRDefault="0049289E" w:rsidP="0049289E">
      <w:pPr>
        <w:pStyle w:val="ConsPlusNormal"/>
        <w:jc w:val="center"/>
      </w:pPr>
      <w:r w:rsidRPr="0049289E">
        <w:t>с оплатой коммунальных услуг</w:t>
      </w:r>
    </w:p>
    <w:p w:rsidR="0049289E" w:rsidRPr="0049289E" w:rsidRDefault="0049289E" w:rsidP="0049289E">
      <w:pPr>
        <w:pStyle w:val="ConsPlusNormal"/>
      </w:pPr>
    </w:p>
    <w:p w:rsidR="0049289E" w:rsidRPr="0049289E" w:rsidRDefault="0049289E" w:rsidP="0049289E">
      <w:pPr>
        <w:pStyle w:val="ConsPlusNormal"/>
        <w:jc w:val="center"/>
      </w:pPr>
      <w:r w:rsidRPr="0049289E">
        <w:t>____________________________________________________________</w:t>
      </w:r>
    </w:p>
    <w:p w:rsidR="0049289E" w:rsidRPr="0049289E" w:rsidRDefault="0049289E" w:rsidP="0049289E">
      <w:pPr>
        <w:pStyle w:val="ConsPlusNormal"/>
        <w:jc w:val="center"/>
      </w:pPr>
      <w:r w:rsidRPr="0049289E">
        <w:t>(наименование получателя субсидии)</w:t>
      </w:r>
    </w:p>
    <w:p w:rsidR="0049289E" w:rsidRPr="0049289E" w:rsidRDefault="0049289E" w:rsidP="0049289E">
      <w:pPr>
        <w:pStyle w:val="ConsPlusNormal"/>
        <w:ind w:firstLine="540"/>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1871"/>
        <w:gridCol w:w="1929"/>
        <w:gridCol w:w="1241"/>
        <w:gridCol w:w="1381"/>
        <w:gridCol w:w="1519"/>
        <w:gridCol w:w="1403"/>
      </w:tblGrid>
      <w:tr w:rsidR="0049289E" w:rsidRPr="0049289E" w:rsidTr="00EB54B8">
        <w:tc>
          <w:tcPr>
            <w:tcW w:w="1001" w:type="pct"/>
          </w:tcPr>
          <w:p w:rsidR="0049289E" w:rsidRPr="0049289E" w:rsidRDefault="0049289E" w:rsidP="0049289E">
            <w:pPr>
              <w:pStyle w:val="ConsPlusNormal"/>
              <w:jc w:val="center"/>
            </w:pPr>
            <w:r w:rsidRPr="0049289E">
              <w:t>Наименование коммунальной услуги</w:t>
            </w:r>
          </w:p>
        </w:tc>
        <w:tc>
          <w:tcPr>
            <w:tcW w:w="1032" w:type="pct"/>
          </w:tcPr>
          <w:p w:rsidR="0049289E" w:rsidRPr="0049289E" w:rsidRDefault="0049289E" w:rsidP="0049289E">
            <w:pPr>
              <w:pStyle w:val="ConsPlusNormal"/>
              <w:jc w:val="center"/>
            </w:pPr>
            <w:r w:rsidRPr="0049289E">
              <w:t>Реквизиты документа, подтверждающего произведенные расходы (номер, дата)</w:t>
            </w:r>
          </w:p>
        </w:tc>
        <w:tc>
          <w:tcPr>
            <w:tcW w:w="664" w:type="pct"/>
          </w:tcPr>
          <w:p w:rsidR="0049289E" w:rsidRPr="0049289E" w:rsidRDefault="0049289E" w:rsidP="0049289E">
            <w:pPr>
              <w:pStyle w:val="ConsPlusNormal"/>
              <w:jc w:val="center"/>
            </w:pPr>
            <w:r w:rsidRPr="0049289E">
              <w:t>Единица измерения услуги</w:t>
            </w:r>
          </w:p>
        </w:tc>
        <w:tc>
          <w:tcPr>
            <w:tcW w:w="739" w:type="pct"/>
          </w:tcPr>
          <w:p w:rsidR="0049289E" w:rsidRPr="0049289E" w:rsidRDefault="0049289E" w:rsidP="0049289E">
            <w:pPr>
              <w:pStyle w:val="ConsPlusNormal"/>
              <w:jc w:val="center"/>
            </w:pPr>
            <w:r w:rsidRPr="0049289E">
              <w:t>Количество оказанных услуг</w:t>
            </w:r>
          </w:p>
        </w:tc>
        <w:tc>
          <w:tcPr>
            <w:tcW w:w="813" w:type="pct"/>
          </w:tcPr>
          <w:p w:rsidR="0049289E" w:rsidRPr="0049289E" w:rsidRDefault="0049289E" w:rsidP="0049289E">
            <w:pPr>
              <w:pStyle w:val="ConsPlusNormal"/>
              <w:jc w:val="center"/>
            </w:pPr>
            <w:r w:rsidRPr="0049289E">
              <w:t>Сумма фактических затрат (рублей)</w:t>
            </w:r>
          </w:p>
        </w:tc>
        <w:tc>
          <w:tcPr>
            <w:tcW w:w="751" w:type="pct"/>
          </w:tcPr>
          <w:p w:rsidR="0049289E" w:rsidRPr="0049289E" w:rsidRDefault="0049289E" w:rsidP="0049289E">
            <w:pPr>
              <w:pStyle w:val="ConsPlusNormal"/>
              <w:jc w:val="center"/>
            </w:pPr>
            <w:r w:rsidRPr="0049289E">
              <w:t>Размер субсидии (рублей)</w:t>
            </w:r>
          </w:p>
        </w:tc>
      </w:tr>
      <w:tr w:rsidR="0049289E" w:rsidRPr="0049289E" w:rsidTr="00EB54B8">
        <w:tc>
          <w:tcPr>
            <w:tcW w:w="1001" w:type="pct"/>
          </w:tcPr>
          <w:p w:rsidR="0049289E" w:rsidRPr="0049289E" w:rsidRDefault="0049289E" w:rsidP="0049289E">
            <w:pPr>
              <w:pStyle w:val="ConsPlusNormal"/>
            </w:pPr>
          </w:p>
        </w:tc>
        <w:tc>
          <w:tcPr>
            <w:tcW w:w="1032" w:type="pct"/>
          </w:tcPr>
          <w:p w:rsidR="0049289E" w:rsidRPr="0049289E" w:rsidRDefault="0049289E" w:rsidP="0049289E">
            <w:pPr>
              <w:pStyle w:val="ConsPlusNormal"/>
            </w:pPr>
          </w:p>
        </w:tc>
        <w:tc>
          <w:tcPr>
            <w:tcW w:w="664" w:type="pct"/>
          </w:tcPr>
          <w:p w:rsidR="0049289E" w:rsidRPr="0049289E" w:rsidRDefault="0049289E" w:rsidP="0049289E">
            <w:pPr>
              <w:pStyle w:val="ConsPlusNormal"/>
            </w:pPr>
          </w:p>
        </w:tc>
        <w:tc>
          <w:tcPr>
            <w:tcW w:w="739" w:type="pct"/>
          </w:tcPr>
          <w:p w:rsidR="0049289E" w:rsidRPr="0049289E" w:rsidRDefault="0049289E" w:rsidP="0049289E">
            <w:pPr>
              <w:pStyle w:val="ConsPlusNormal"/>
            </w:pPr>
          </w:p>
        </w:tc>
        <w:tc>
          <w:tcPr>
            <w:tcW w:w="813" w:type="pct"/>
          </w:tcPr>
          <w:p w:rsidR="0049289E" w:rsidRPr="0049289E" w:rsidRDefault="0049289E" w:rsidP="0049289E">
            <w:pPr>
              <w:pStyle w:val="ConsPlusNormal"/>
            </w:pPr>
          </w:p>
        </w:tc>
        <w:tc>
          <w:tcPr>
            <w:tcW w:w="751" w:type="pct"/>
          </w:tcPr>
          <w:p w:rsidR="0049289E" w:rsidRPr="0049289E" w:rsidRDefault="0049289E" w:rsidP="0049289E">
            <w:pPr>
              <w:pStyle w:val="ConsPlusNormal"/>
            </w:pPr>
          </w:p>
        </w:tc>
      </w:tr>
      <w:tr w:rsidR="0049289E" w:rsidRPr="0049289E" w:rsidTr="00EB54B8">
        <w:tc>
          <w:tcPr>
            <w:tcW w:w="1001" w:type="pct"/>
          </w:tcPr>
          <w:p w:rsidR="0049289E" w:rsidRPr="0049289E" w:rsidRDefault="0049289E" w:rsidP="0049289E">
            <w:pPr>
              <w:pStyle w:val="ConsPlusNormal"/>
            </w:pPr>
          </w:p>
        </w:tc>
        <w:tc>
          <w:tcPr>
            <w:tcW w:w="1032" w:type="pct"/>
          </w:tcPr>
          <w:p w:rsidR="0049289E" w:rsidRPr="0049289E" w:rsidRDefault="0049289E" w:rsidP="0049289E">
            <w:pPr>
              <w:pStyle w:val="ConsPlusNormal"/>
            </w:pPr>
          </w:p>
        </w:tc>
        <w:tc>
          <w:tcPr>
            <w:tcW w:w="664" w:type="pct"/>
          </w:tcPr>
          <w:p w:rsidR="0049289E" w:rsidRPr="0049289E" w:rsidRDefault="0049289E" w:rsidP="0049289E">
            <w:pPr>
              <w:pStyle w:val="ConsPlusNormal"/>
            </w:pPr>
          </w:p>
        </w:tc>
        <w:tc>
          <w:tcPr>
            <w:tcW w:w="739" w:type="pct"/>
          </w:tcPr>
          <w:p w:rsidR="0049289E" w:rsidRPr="0049289E" w:rsidRDefault="0049289E" w:rsidP="0049289E">
            <w:pPr>
              <w:pStyle w:val="ConsPlusNormal"/>
            </w:pPr>
          </w:p>
        </w:tc>
        <w:tc>
          <w:tcPr>
            <w:tcW w:w="813" w:type="pct"/>
          </w:tcPr>
          <w:p w:rsidR="0049289E" w:rsidRPr="0049289E" w:rsidRDefault="0049289E" w:rsidP="0049289E">
            <w:pPr>
              <w:pStyle w:val="ConsPlusNormal"/>
            </w:pPr>
          </w:p>
        </w:tc>
        <w:tc>
          <w:tcPr>
            <w:tcW w:w="751" w:type="pct"/>
          </w:tcPr>
          <w:p w:rsidR="0049289E" w:rsidRPr="0049289E" w:rsidRDefault="0049289E" w:rsidP="0049289E">
            <w:pPr>
              <w:pStyle w:val="ConsPlusNormal"/>
            </w:pPr>
          </w:p>
        </w:tc>
      </w:tr>
      <w:tr w:rsidR="0049289E" w:rsidRPr="0049289E" w:rsidTr="00EB54B8">
        <w:tc>
          <w:tcPr>
            <w:tcW w:w="1001" w:type="pct"/>
          </w:tcPr>
          <w:p w:rsidR="0049289E" w:rsidRPr="0049289E" w:rsidRDefault="0049289E" w:rsidP="0049289E">
            <w:pPr>
              <w:pStyle w:val="ConsPlusNormal"/>
            </w:pPr>
          </w:p>
        </w:tc>
        <w:tc>
          <w:tcPr>
            <w:tcW w:w="1032" w:type="pct"/>
          </w:tcPr>
          <w:p w:rsidR="0049289E" w:rsidRPr="0049289E" w:rsidRDefault="0049289E" w:rsidP="0049289E">
            <w:pPr>
              <w:pStyle w:val="ConsPlusNormal"/>
            </w:pPr>
          </w:p>
        </w:tc>
        <w:tc>
          <w:tcPr>
            <w:tcW w:w="664" w:type="pct"/>
          </w:tcPr>
          <w:p w:rsidR="0049289E" w:rsidRPr="0049289E" w:rsidRDefault="0049289E" w:rsidP="0049289E">
            <w:pPr>
              <w:pStyle w:val="ConsPlusNormal"/>
            </w:pPr>
          </w:p>
        </w:tc>
        <w:tc>
          <w:tcPr>
            <w:tcW w:w="739" w:type="pct"/>
          </w:tcPr>
          <w:p w:rsidR="0049289E" w:rsidRPr="0049289E" w:rsidRDefault="0049289E" w:rsidP="0049289E">
            <w:pPr>
              <w:pStyle w:val="ConsPlusNormal"/>
            </w:pPr>
          </w:p>
        </w:tc>
        <w:tc>
          <w:tcPr>
            <w:tcW w:w="813" w:type="pct"/>
          </w:tcPr>
          <w:p w:rsidR="0049289E" w:rsidRPr="0049289E" w:rsidRDefault="0049289E" w:rsidP="0049289E">
            <w:pPr>
              <w:pStyle w:val="ConsPlusNormal"/>
            </w:pPr>
          </w:p>
        </w:tc>
        <w:tc>
          <w:tcPr>
            <w:tcW w:w="751" w:type="pct"/>
          </w:tcPr>
          <w:p w:rsidR="0049289E" w:rsidRPr="0049289E" w:rsidRDefault="0049289E" w:rsidP="0049289E">
            <w:pPr>
              <w:pStyle w:val="ConsPlusNormal"/>
            </w:pPr>
          </w:p>
        </w:tc>
      </w:tr>
    </w:tbl>
    <w:p w:rsidR="0049289E" w:rsidRPr="0049289E" w:rsidRDefault="0049289E" w:rsidP="0049289E">
      <w:pPr>
        <w:pStyle w:val="ConsPlusNormal"/>
        <w:ind w:firstLine="540"/>
        <w:jc w:val="both"/>
      </w:pPr>
    </w:p>
    <w:p w:rsidR="0049289E" w:rsidRPr="0049289E" w:rsidRDefault="0049289E" w:rsidP="0049289E">
      <w:pPr>
        <w:pStyle w:val="ConsPlusNonformat"/>
        <w:jc w:val="both"/>
      </w:pPr>
      <w:r w:rsidRPr="0049289E">
        <w:t>Целевое использование субсидии подтверждаю:</w:t>
      </w:r>
    </w:p>
    <w:p w:rsidR="0049289E" w:rsidRPr="0049289E" w:rsidRDefault="0049289E" w:rsidP="0049289E">
      <w:pPr>
        <w:pStyle w:val="ConsPlusNonformat"/>
        <w:jc w:val="both"/>
      </w:pPr>
    </w:p>
    <w:p w:rsidR="0049289E" w:rsidRPr="0049289E" w:rsidRDefault="0049289E" w:rsidP="0049289E">
      <w:pPr>
        <w:pStyle w:val="ConsPlusNonformat"/>
        <w:jc w:val="both"/>
      </w:pPr>
      <w:r w:rsidRPr="0049289E">
        <w:t>Руководитель</w:t>
      </w:r>
    </w:p>
    <w:p w:rsidR="0049289E" w:rsidRPr="0049289E" w:rsidRDefault="0049289E" w:rsidP="0049289E">
      <w:pPr>
        <w:pStyle w:val="ConsPlusNonformat"/>
        <w:jc w:val="both"/>
      </w:pPr>
      <w:r w:rsidRPr="0049289E">
        <w:t>организации           _____________    ____________________________________</w:t>
      </w:r>
    </w:p>
    <w:p w:rsidR="0049289E" w:rsidRPr="0049289E" w:rsidRDefault="0049289E" w:rsidP="0049289E">
      <w:pPr>
        <w:pStyle w:val="ConsPlusNonformat"/>
        <w:jc w:val="both"/>
      </w:pPr>
      <w:r w:rsidRPr="0049289E">
        <w:t xml:space="preserve">(уполномоченное </w:t>
      </w:r>
      <w:proofErr w:type="gramStart"/>
      <w:r w:rsidRPr="0049289E">
        <w:t xml:space="preserve">лицо)   </w:t>
      </w:r>
      <w:proofErr w:type="gramEnd"/>
      <w:r w:rsidRPr="0049289E">
        <w:t>(подпись)          (ФИО (отчество - при наличии)</w:t>
      </w:r>
    </w:p>
    <w:p w:rsidR="0049289E" w:rsidRPr="0049289E" w:rsidRDefault="0049289E" w:rsidP="0049289E">
      <w:pPr>
        <w:pStyle w:val="ConsPlusNonformat"/>
        <w:jc w:val="both"/>
      </w:pPr>
    </w:p>
    <w:p w:rsidR="0049289E" w:rsidRPr="0049289E" w:rsidRDefault="0049289E" w:rsidP="0049289E">
      <w:pPr>
        <w:pStyle w:val="ConsPlusNonformat"/>
        <w:jc w:val="both"/>
      </w:pPr>
      <w:r w:rsidRPr="0049289E">
        <w:t>Главный</w:t>
      </w:r>
    </w:p>
    <w:p w:rsidR="0049289E" w:rsidRPr="0049289E" w:rsidRDefault="0049289E" w:rsidP="0049289E">
      <w:pPr>
        <w:pStyle w:val="ConsPlusNonformat"/>
        <w:jc w:val="both"/>
      </w:pPr>
      <w:r w:rsidRPr="0049289E">
        <w:t>бухгалтер             _____________    ____________________________________</w:t>
      </w:r>
    </w:p>
    <w:p w:rsidR="0049289E" w:rsidRPr="0049289E" w:rsidRDefault="0049289E" w:rsidP="0049289E">
      <w:pPr>
        <w:pStyle w:val="ConsPlusNonformat"/>
        <w:jc w:val="both"/>
      </w:pPr>
      <w:r w:rsidRPr="0049289E">
        <w:t xml:space="preserve">                        (</w:t>
      </w:r>
      <w:proofErr w:type="gramStart"/>
      <w:r w:rsidRPr="0049289E">
        <w:t xml:space="preserve">подпись)   </w:t>
      </w:r>
      <w:proofErr w:type="gramEnd"/>
      <w:r w:rsidRPr="0049289E">
        <w:t xml:space="preserve">       (ФИО (отчество - при наличии)</w:t>
      </w:r>
    </w:p>
    <w:p w:rsidR="0049289E" w:rsidRPr="0049289E" w:rsidRDefault="0049289E" w:rsidP="0049289E">
      <w:pPr>
        <w:pStyle w:val="ConsPlusNonformat"/>
        <w:jc w:val="both"/>
      </w:pPr>
    </w:p>
    <w:p w:rsidR="0049289E" w:rsidRPr="0049289E" w:rsidRDefault="0049289E" w:rsidP="0049289E">
      <w:pPr>
        <w:pStyle w:val="ConsPlusNonformat"/>
        <w:jc w:val="both"/>
      </w:pPr>
      <w:r w:rsidRPr="0049289E">
        <w:t>"____" ________ 20___ года</w:t>
      </w:r>
    </w:p>
    <w:p w:rsidR="0049289E" w:rsidRPr="0049289E" w:rsidRDefault="0049289E" w:rsidP="0049289E">
      <w:pPr>
        <w:pStyle w:val="ConsPlusNonformat"/>
        <w:jc w:val="both"/>
      </w:pPr>
    </w:p>
    <w:p w:rsidR="0049289E" w:rsidRPr="0049289E" w:rsidRDefault="0049289E" w:rsidP="0049289E">
      <w:pPr>
        <w:pStyle w:val="ConsPlusNonformat"/>
        <w:jc w:val="both"/>
      </w:pPr>
      <w:r w:rsidRPr="0049289E">
        <w:t>М.П. (при наличии)</w:t>
      </w:r>
    </w:p>
    <w:p w:rsidR="0049289E" w:rsidRPr="0049289E" w:rsidRDefault="0049289E" w:rsidP="0049289E">
      <w:pPr>
        <w:pStyle w:val="ConsPlusNormal"/>
      </w:pPr>
    </w:p>
    <w:p w:rsidR="0049289E" w:rsidRPr="0049289E" w:rsidRDefault="0049289E" w:rsidP="0049289E">
      <w:pPr>
        <w:pStyle w:val="ConsPlusNormal"/>
      </w:pPr>
    </w:p>
    <w:p w:rsidR="0049289E" w:rsidRPr="0049289E" w:rsidRDefault="0049289E" w:rsidP="0049289E">
      <w:pPr>
        <w:pStyle w:val="ConsPlusNormal"/>
      </w:pPr>
    </w:p>
    <w:p w:rsidR="0049289E" w:rsidRPr="0049289E" w:rsidRDefault="0049289E" w:rsidP="0049289E">
      <w:pPr>
        <w:pStyle w:val="ConsPlusNormal"/>
      </w:pPr>
    </w:p>
    <w:p w:rsidR="0049289E" w:rsidRDefault="0049289E" w:rsidP="0049289E">
      <w:pPr>
        <w:pStyle w:val="ConsPlusNormal"/>
      </w:pPr>
    </w:p>
    <w:p w:rsidR="00EB54B8" w:rsidRDefault="00EB54B8" w:rsidP="0049289E">
      <w:pPr>
        <w:pStyle w:val="ConsPlusNormal"/>
      </w:pPr>
    </w:p>
    <w:p w:rsidR="00EB54B8" w:rsidRDefault="00EB54B8" w:rsidP="0049289E">
      <w:pPr>
        <w:pStyle w:val="ConsPlusNormal"/>
      </w:pPr>
    </w:p>
    <w:p w:rsidR="00EB54B8" w:rsidRDefault="00EB54B8" w:rsidP="0049289E">
      <w:pPr>
        <w:pStyle w:val="ConsPlusNormal"/>
      </w:pPr>
    </w:p>
    <w:p w:rsidR="00EB54B8" w:rsidRDefault="00EB54B8" w:rsidP="0049289E">
      <w:pPr>
        <w:pStyle w:val="ConsPlusNormal"/>
      </w:pPr>
    </w:p>
    <w:p w:rsidR="00EB54B8" w:rsidRDefault="00EB54B8" w:rsidP="0049289E">
      <w:pPr>
        <w:pStyle w:val="ConsPlusNormal"/>
      </w:pPr>
    </w:p>
    <w:p w:rsidR="00EB54B8" w:rsidRDefault="00EB54B8" w:rsidP="0049289E">
      <w:pPr>
        <w:pStyle w:val="ConsPlusNormal"/>
      </w:pPr>
    </w:p>
    <w:p w:rsidR="00EB54B8" w:rsidRDefault="00EB54B8" w:rsidP="0049289E">
      <w:pPr>
        <w:pStyle w:val="ConsPlusNormal"/>
      </w:pPr>
    </w:p>
    <w:p w:rsidR="00EB54B8" w:rsidRDefault="00EB54B8" w:rsidP="0049289E">
      <w:pPr>
        <w:pStyle w:val="ConsPlusNormal"/>
      </w:pPr>
    </w:p>
    <w:p w:rsidR="00EB54B8" w:rsidRDefault="00EB54B8" w:rsidP="0049289E">
      <w:pPr>
        <w:pStyle w:val="ConsPlusNormal"/>
      </w:pPr>
    </w:p>
    <w:p w:rsidR="00EB54B8" w:rsidRPr="0049289E" w:rsidRDefault="00EB54B8" w:rsidP="0049289E">
      <w:pPr>
        <w:pStyle w:val="ConsPlusNormal"/>
      </w:pPr>
    </w:p>
    <w:p w:rsidR="0049289E" w:rsidRPr="0049289E" w:rsidRDefault="0049289E" w:rsidP="0049289E">
      <w:pPr>
        <w:pStyle w:val="ConsPlusNormal"/>
        <w:jc w:val="right"/>
        <w:outlineLvl w:val="1"/>
      </w:pPr>
      <w:r w:rsidRPr="0049289E">
        <w:lastRenderedPageBreak/>
        <w:t>Приложение 3</w:t>
      </w:r>
    </w:p>
    <w:p w:rsidR="0049289E" w:rsidRPr="0049289E" w:rsidRDefault="0049289E" w:rsidP="0049289E">
      <w:pPr>
        <w:pStyle w:val="ConsPlusNormal"/>
        <w:jc w:val="right"/>
      </w:pPr>
      <w:r w:rsidRPr="0049289E">
        <w:t>к Порядку предоставления субсидий</w:t>
      </w:r>
    </w:p>
    <w:p w:rsidR="0049289E" w:rsidRPr="0049289E" w:rsidRDefault="0049289E" w:rsidP="0049289E">
      <w:pPr>
        <w:pStyle w:val="ConsPlusNormal"/>
        <w:jc w:val="right"/>
      </w:pPr>
      <w:r w:rsidRPr="0049289E">
        <w:t>из бюджета города Ханты-Мансийска</w:t>
      </w:r>
    </w:p>
    <w:p w:rsidR="0049289E" w:rsidRPr="0049289E" w:rsidRDefault="0049289E" w:rsidP="0049289E">
      <w:pPr>
        <w:pStyle w:val="ConsPlusNormal"/>
        <w:jc w:val="right"/>
      </w:pPr>
      <w:r w:rsidRPr="0049289E">
        <w:t>организациям на возмещение (финансовое обеспечение)</w:t>
      </w:r>
    </w:p>
    <w:p w:rsidR="0049289E" w:rsidRPr="0049289E" w:rsidRDefault="0049289E" w:rsidP="0049289E">
      <w:pPr>
        <w:pStyle w:val="ConsPlusNormal"/>
        <w:jc w:val="right"/>
      </w:pPr>
      <w:r w:rsidRPr="0049289E">
        <w:t>затрат организаций, осуществляющих деятельность</w:t>
      </w:r>
    </w:p>
    <w:p w:rsidR="0049289E" w:rsidRPr="0049289E" w:rsidRDefault="0049289E" w:rsidP="0049289E">
      <w:pPr>
        <w:pStyle w:val="ConsPlusNormal"/>
        <w:jc w:val="right"/>
      </w:pPr>
      <w:r w:rsidRPr="0049289E">
        <w:t>в сфере агропромышленного комплекса,</w:t>
      </w:r>
    </w:p>
    <w:p w:rsidR="0049289E" w:rsidRPr="0049289E" w:rsidRDefault="0049289E" w:rsidP="0049289E">
      <w:pPr>
        <w:pStyle w:val="ConsPlusNormal"/>
        <w:jc w:val="right"/>
      </w:pPr>
      <w:r w:rsidRPr="0049289E">
        <w:t>обрабатывающего производства и рыбного хозяйства</w:t>
      </w:r>
    </w:p>
    <w:p w:rsidR="0049289E" w:rsidRPr="0049289E" w:rsidRDefault="0049289E" w:rsidP="0049289E">
      <w:pPr>
        <w:pStyle w:val="ConsPlusNormal"/>
      </w:pPr>
    </w:p>
    <w:p w:rsidR="0049289E" w:rsidRPr="0049289E" w:rsidRDefault="0049289E" w:rsidP="0049289E">
      <w:pPr>
        <w:pStyle w:val="ConsPlusNormal"/>
        <w:jc w:val="center"/>
      </w:pPr>
      <w:bookmarkStart w:id="183" w:name="P5625"/>
      <w:bookmarkEnd w:id="183"/>
      <w:r w:rsidRPr="0049289E">
        <w:t>План-смета</w:t>
      </w:r>
    </w:p>
    <w:p w:rsidR="0049289E" w:rsidRPr="0049289E" w:rsidRDefault="0049289E" w:rsidP="0049289E">
      <w:pPr>
        <w:pStyle w:val="ConsPlusNormal"/>
        <w:jc w:val="center"/>
      </w:pPr>
      <w:r w:rsidRPr="0049289E">
        <w:t>расчета субсидии на финансовое обеспечение</w:t>
      </w:r>
    </w:p>
    <w:p w:rsidR="0049289E" w:rsidRPr="0049289E" w:rsidRDefault="0049289E" w:rsidP="0049289E">
      <w:pPr>
        <w:pStyle w:val="ConsPlusNormal"/>
        <w:jc w:val="center"/>
      </w:pPr>
      <w:r w:rsidRPr="0049289E">
        <w:t>затрат, связанных с оплатой коммунальных услуг</w:t>
      </w:r>
    </w:p>
    <w:p w:rsidR="0049289E" w:rsidRPr="0049289E" w:rsidRDefault="0049289E" w:rsidP="0049289E">
      <w:pPr>
        <w:pStyle w:val="ConsPlusNormal"/>
      </w:pPr>
    </w:p>
    <w:p w:rsidR="0049289E" w:rsidRPr="0049289E" w:rsidRDefault="0049289E" w:rsidP="0049289E">
      <w:pPr>
        <w:pStyle w:val="ConsPlusNormal"/>
        <w:jc w:val="center"/>
      </w:pPr>
      <w:r w:rsidRPr="0049289E">
        <w:t>____________________________________________________________</w:t>
      </w:r>
    </w:p>
    <w:p w:rsidR="0049289E" w:rsidRPr="0049289E" w:rsidRDefault="0049289E" w:rsidP="0049289E">
      <w:pPr>
        <w:pStyle w:val="ConsPlusNormal"/>
        <w:jc w:val="center"/>
      </w:pPr>
      <w:r w:rsidRPr="0049289E">
        <w:t>(наименование получателя субсидии)</w:t>
      </w:r>
    </w:p>
    <w:p w:rsidR="0049289E" w:rsidRPr="0049289E" w:rsidRDefault="0049289E" w:rsidP="0049289E">
      <w:pPr>
        <w:pStyle w:val="ConsPlusNormal"/>
        <w:ind w:firstLine="540"/>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3571"/>
        <w:gridCol w:w="2400"/>
        <w:gridCol w:w="3373"/>
      </w:tblGrid>
      <w:tr w:rsidR="0049289E" w:rsidRPr="0049289E" w:rsidTr="00EB54B8">
        <w:tc>
          <w:tcPr>
            <w:tcW w:w="1911" w:type="pct"/>
          </w:tcPr>
          <w:p w:rsidR="0049289E" w:rsidRPr="0049289E" w:rsidRDefault="0049289E" w:rsidP="0049289E">
            <w:pPr>
              <w:pStyle w:val="ConsPlusNormal"/>
              <w:jc w:val="center"/>
            </w:pPr>
            <w:r w:rsidRPr="0049289E">
              <w:t>Наименование коммунальной услуги</w:t>
            </w:r>
          </w:p>
        </w:tc>
        <w:tc>
          <w:tcPr>
            <w:tcW w:w="1284" w:type="pct"/>
          </w:tcPr>
          <w:p w:rsidR="0049289E" w:rsidRPr="0049289E" w:rsidRDefault="0049289E" w:rsidP="0049289E">
            <w:pPr>
              <w:pStyle w:val="ConsPlusNormal"/>
              <w:jc w:val="center"/>
            </w:pPr>
            <w:r w:rsidRPr="0049289E">
              <w:t>Период оказания услуги</w:t>
            </w:r>
          </w:p>
        </w:tc>
        <w:tc>
          <w:tcPr>
            <w:tcW w:w="1805" w:type="pct"/>
          </w:tcPr>
          <w:p w:rsidR="0049289E" w:rsidRPr="0049289E" w:rsidRDefault="0049289E" w:rsidP="0049289E">
            <w:pPr>
              <w:pStyle w:val="ConsPlusNormal"/>
              <w:jc w:val="center"/>
            </w:pPr>
            <w:r w:rsidRPr="0049289E">
              <w:t>Расчетная сумма субсидии (рублей)</w:t>
            </w:r>
          </w:p>
        </w:tc>
      </w:tr>
      <w:tr w:rsidR="0049289E" w:rsidRPr="0049289E" w:rsidTr="00EB54B8">
        <w:tc>
          <w:tcPr>
            <w:tcW w:w="1911" w:type="pct"/>
          </w:tcPr>
          <w:p w:rsidR="0049289E" w:rsidRPr="0049289E" w:rsidRDefault="0049289E" w:rsidP="0049289E">
            <w:pPr>
              <w:pStyle w:val="ConsPlusNormal"/>
            </w:pPr>
          </w:p>
        </w:tc>
        <w:tc>
          <w:tcPr>
            <w:tcW w:w="1284" w:type="pct"/>
          </w:tcPr>
          <w:p w:rsidR="0049289E" w:rsidRPr="0049289E" w:rsidRDefault="0049289E" w:rsidP="0049289E">
            <w:pPr>
              <w:pStyle w:val="ConsPlusNormal"/>
            </w:pPr>
          </w:p>
        </w:tc>
        <w:tc>
          <w:tcPr>
            <w:tcW w:w="1805" w:type="pct"/>
          </w:tcPr>
          <w:p w:rsidR="0049289E" w:rsidRPr="0049289E" w:rsidRDefault="0049289E" w:rsidP="0049289E">
            <w:pPr>
              <w:pStyle w:val="ConsPlusNormal"/>
            </w:pPr>
          </w:p>
        </w:tc>
      </w:tr>
      <w:tr w:rsidR="0049289E" w:rsidRPr="0049289E" w:rsidTr="00EB54B8">
        <w:tc>
          <w:tcPr>
            <w:tcW w:w="1911" w:type="pct"/>
          </w:tcPr>
          <w:p w:rsidR="0049289E" w:rsidRPr="0049289E" w:rsidRDefault="0049289E" w:rsidP="0049289E">
            <w:pPr>
              <w:pStyle w:val="ConsPlusNormal"/>
            </w:pPr>
          </w:p>
        </w:tc>
        <w:tc>
          <w:tcPr>
            <w:tcW w:w="1284" w:type="pct"/>
          </w:tcPr>
          <w:p w:rsidR="0049289E" w:rsidRPr="0049289E" w:rsidRDefault="0049289E" w:rsidP="0049289E">
            <w:pPr>
              <w:pStyle w:val="ConsPlusNormal"/>
            </w:pPr>
          </w:p>
        </w:tc>
        <w:tc>
          <w:tcPr>
            <w:tcW w:w="1805" w:type="pct"/>
          </w:tcPr>
          <w:p w:rsidR="0049289E" w:rsidRPr="0049289E" w:rsidRDefault="0049289E" w:rsidP="0049289E">
            <w:pPr>
              <w:pStyle w:val="ConsPlusNormal"/>
            </w:pPr>
          </w:p>
        </w:tc>
      </w:tr>
      <w:tr w:rsidR="0049289E" w:rsidRPr="0049289E" w:rsidTr="00EB54B8">
        <w:tc>
          <w:tcPr>
            <w:tcW w:w="1911" w:type="pct"/>
          </w:tcPr>
          <w:p w:rsidR="0049289E" w:rsidRPr="0049289E" w:rsidRDefault="0049289E" w:rsidP="0049289E">
            <w:pPr>
              <w:pStyle w:val="ConsPlusNormal"/>
            </w:pPr>
          </w:p>
        </w:tc>
        <w:tc>
          <w:tcPr>
            <w:tcW w:w="1284" w:type="pct"/>
          </w:tcPr>
          <w:p w:rsidR="0049289E" w:rsidRPr="0049289E" w:rsidRDefault="0049289E" w:rsidP="0049289E">
            <w:pPr>
              <w:pStyle w:val="ConsPlusNormal"/>
            </w:pPr>
          </w:p>
        </w:tc>
        <w:tc>
          <w:tcPr>
            <w:tcW w:w="1805" w:type="pct"/>
          </w:tcPr>
          <w:p w:rsidR="0049289E" w:rsidRPr="0049289E" w:rsidRDefault="0049289E" w:rsidP="0049289E">
            <w:pPr>
              <w:pStyle w:val="ConsPlusNormal"/>
            </w:pPr>
          </w:p>
        </w:tc>
      </w:tr>
    </w:tbl>
    <w:p w:rsidR="0049289E" w:rsidRPr="0049289E" w:rsidRDefault="0049289E" w:rsidP="0049289E">
      <w:pPr>
        <w:pStyle w:val="ConsPlusNormal"/>
        <w:ind w:firstLine="540"/>
        <w:jc w:val="both"/>
      </w:pPr>
    </w:p>
    <w:p w:rsidR="0049289E" w:rsidRPr="0049289E" w:rsidRDefault="0049289E" w:rsidP="0049289E">
      <w:pPr>
        <w:pStyle w:val="ConsPlusNonformat"/>
        <w:jc w:val="both"/>
      </w:pPr>
      <w:r w:rsidRPr="0049289E">
        <w:t>Целевое использование субсидии подтверждаю:</w:t>
      </w:r>
    </w:p>
    <w:p w:rsidR="0049289E" w:rsidRPr="0049289E" w:rsidRDefault="0049289E" w:rsidP="0049289E">
      <w:pPr>
        <w:pStyle w:val="ConsPlusNonformat"/>
        <w:jc w:val="both"/>
      </w:pPr>
    </w:p>
    <w:p w:rsidR="0049289E" w:rsidRPr="0049289E" w:rsidRDefault="0049289E" w:rsidP="0049289E">
      <w:pPr>
        <w:pStyle w:val="ConsPlusNonformat"/>
        <w:jc w:val="both"/>
      </w:pPr>
      <w:r w:rsidRPr="0049289E">
        <w:t>Руководитель</w:t>
      </w:r>
    </w:p>
    <w:p w:rsidR="0049289E" w:rsidRPr="0049289E" w:rsidRDefault="0049289E" w:rsidP="0049289E">
      <w:pPr>
        <w:pStyle w:val="ConsPlusNonformat"/>
        <w:jc w:val="both"/>
      </w:pPr>
      <w:r w:rsidRPr="0049289E">
        <w:t>организации           _____________    ____________________________________</w:t>
      </w:r>
    </w:p>
    <w:p w:rsidR="0049289E" w:rsidRPr="0049289E" w:rsidRDefault="0049289E" w:rsidP="0049289E">
      <w:pPr>
        <w:pStyle w:val="ConsPlusNonformat"/>
        <w:jc w:val="both"/>
      </w:pPr>
      <w:r w:rsidRPr="0049289E">
        <w:t xml:space="preserve">(уполномоченное </w:t>
      </w:r>
      <w:proofErr w:type="gramStart"/>
      <w:r w:rsidRPr="0049289E">
        <w:t xml:space="preserve">лицо)   </w:t>
      </w:r>
      <w:proofErr w:type="gramEnd"/>
      <w:r w:rsidRPr="0049289E">
        <w:t>(подпись)          (ФИО (отчество - при наличии)</w:t>
      </w:r>
    </w:p>
    <w:p w:rsidR="0049289E" w:rsidRPr="0049289E" w:rsidRDefault="0049289E" w:rsidP="0049289E">
      <w:pPr>
        <w:pStyle w:val="ConsPlusNonformat"/>
        <w:jc w:val="both"/>
      </w:pPr>
    </w:p>
    <w:p w:rsidR="0049289E" w:rsidRPr="0049289E" w:rsidRDefault="0049289E" w:rsidP="0049289E">
      <w:pPr>
        <w:pStyle w:val="ConsPlusNonformat"/>
        <w:jc w:val="both"/>
      </w:pPr>
      <w:r w:rsidRPr="0049289E">
        <w:t>Главный</w:t>
      </w:r>
    </w:p>
    <w:p w:rsidR="0049289E" w:rsidRPr="0049289E" w:rsidRDefault="0049289E" w:rsidP="0049289E">
      <w:pPr>
        <w:pStyle w:val="ConsPlusNonformat"/>
        <w:jc w:val="both"/>
      </w:pPr>
      <w:r w:rsidRPr="0049289E">
        <w:t>бухгалтер             _____________    ____________________________________</w:t>
      </w:r>
    </w:p>
    <w:p w:rsidR="0049289E" w:rsidRPr="0049289E" w:rsidRDefault="0049289E" w:rsidP="0049289E">
      <w:pPr>
        <w:pStyle w:val="ConsPlusNonformat"/>
        <w:jc w:val="both"/>
      </w:pPr>
      <w:r w:rsidRPr="0049289E">
        <w:t xml:space="preserve">                        (</w:t>
      </w:r>
      <w:proofErr w:type="gramStart"/>
      <w:r w:rsidRPr="0049289E">
        <w:t xml:space="preserve">подпись)   </w:t>
      </w:r>
      <w:proofErr w:type="gramEnd"/>
      <w:r w:rsidRPr="0049289E">
        <w:t xml:space="preserve">       (ФИО (отчество - при наличии)</w:t>
      </w:r>
    </w:p>
    <w:p w:rsidR="0049289E" w:rsidRPr="0049289E" w:rsidRDefault="0049289E" w:rsidP="0049289E">
      <w:pPr>
        <w:pStyle w:val="ConsPlusNonformat"/>
        <w:jc w:val="both"/>
      </w:pPr>
    </w:p>
    <w:p w:rsidR="0049289E" w:rsidRPr="0049289E" w:rsidRDefault="0049289E" w:rsidP="0049289E">
      <w:pPr>
        <w:pStyle w:val="ConsPlusNonformat"/>
        <w:jc w:val="both"/>
      </w:pPr>
      <w:r w:rsidRPr="0049289E">
        <w:t>"____" ________ 20___ года</w:t>
      </w:r>
    </w:p>
    <w:p w:rsidR="0049289E" w:rsidRPr="0049289E" w:rsidRDefault="0049289E" w:rsidP="0049289E">
      <w:pPr>
        <w:pStyle w:val="ConsPlusNonformat"/>
        <w:jc w:val="both"/>
      </w:pPr>
    </w:p>
    <w:p w:rsidR="0049289E" w:rsidRPr="0049289E" w:rsidRDefault="0049289E" w:rsidP="0049289E">
      <w:pPr>
        <w:pStyle w:val="ConsPlusNonformat"/>
        <w:jc w:val="both"/>
      </w:pPr>
      <w:r w:rsidRPr="0049289E">
        <w:t>М.П. (при наличии)</w:t>
      </w:r>
    </w:p>
    <w:p w:rsidR="0049289E" w:rsidRPr="0049289E" w:rsidRDefault="0049289E" w:rsidP="0049289E">
      <w:pPr>
        <w:pStyle w:val="ConsPlusNormal"/>
      </w:pPr>
    </w:p>
    <w:p w:rsidR="0049289E" w:rsidRPr="0049289E" w:rsidRDefault="0049289E" w:rsidP="0049289E">
      <w:pPr>
        <w:pStyle w:val="ConsPlusNormal"/>
      </w:pPr>
    </w:p>
    <w:p w:rsidR="0049289E" w:rsidRDefault="0049289E" w:rsidP="0049289E">
      <w:pPr>
        <w:pStyle w:val="ConsPlusNormal"/>
      </w:pPr>
    </w:p>
    <w:p w:rsidR="00EB54B8" w:rsidRDefault="00EB54B8" w:rsidP="0049289E">
      <w:pPr>
        <w:pStyle w:val="ConsPlusNormal"/>
      </w:pPr>
    </w:p>
    <w:p w:rsidR="00EB54B8" w:rsidRDefault="00EB54B8" w:rsidP="0049289E">
      <w:pPr>
        <w:pStyle w:val="ConsPlusNormal"/>
      </w:pPr>
    </w:p>
    <w:p w:rsidR="00EB54B8" w:rsidRDefault="00EB54B8" w:rsidP="0049289E">
      <w:pPr>
        <w:pStyle w:val="ConsPlusNormal"/>
      </w:pPr>
    </w:p>
    <w:p w:rsidR="00EB54B8" w:rsidRDefault="00EB54B8" w:rsidP="0049289E">
      <w:pPr>
        <w:pStyle w:val="ConsPlusNormal"/>
      </w:pPr>
    </w:p>
    <w:p w:rsidR="00EB54B8" w:rsidRDefault="00EB54B8" w:rsidP="0049289E">
      <w:pPr>
        <w:pStyle w:val="ConsPlusNormal"/>
      </w:pPr>
    </w:p>
    <w:p w:rsidR="00EB54B8" w:rsidRDefault="00EB54B8" w:rsidP="0049289E">
      <w:pPr>
        <w:pStyle w:val="ConsPlusNormal"/>
      </w:pPr>
    </w:p>
    <w:p w:rsidR="00EB54B8" w:rsidRDefault="00EB54B8" w:rsidP="0049289E">
      <w:pPr>
        <w:pStyle w:val="ConsPlusNormal"/>
      </w:pPr>
    </w:p>
    <w:p w:rsidR="00EB54B8" w:rsidRDefault="00EB54B8" w:rsidP="0049289E">
      <w:pPr>
        <w:pStyle w:val="ConsPlusNormal"/>
      </w:pPr>
    </w:p>
    <w:p w:rsidR="00EB54B8" w:rsidRDefault="00EB54B8" w:rsidP="0049289E">
      <w:pPr>
        <w:pStyle w:val="ConsPlusNormal"/>
      </w:pPr>
    </w:p>
    <w:p w:rsidR="00EB54B8" w:rsidRDefault="00EB54B8" w:rsidP="0049289E">
      <w:pPr>
        <w:pStyle w:val="ConsPlusNormal"/>
      </w:pPr>
    </w:p>
    <w:p w:rsidR="00EB54B8" w:rsidRDefault="00EB54B8" w:rsidP="0049289E">
      <w:pPr>
        <w:pStyle w:val="ConsPlusNormal"/>
      </w:pPr>
    </w:p>
    <w:p w:rsidR="00EB54B8" w:rsidRDefault="00EB54B8" w:rsidP="0049289E">
      <w:pPr>
        <w:pStyle w:val="ConsPlusNormal"/>
      </w:pPr>
    </w:p>
    <w:p w:rsidR="00EB54B8" w:rsidRDefault="00EB54B8" w:rsidP="0049289E">
      <w:pPr>
        <w:pStyle w:val="ConsPlusNormal"/>
      </w:pPr>
    </w:p>
    <w:p w:rsidR="00EB54B8" w:rsidRPr="0049289E" w:rsidRDefault="00EB54B8" w:rsidP="0049289E">
      <w:pPr>
        <w:pStyle w:val="ConsPlusNormal"/>
      </w:pPr>
    </w:p>
    <w:p w:rsidR="0049289E" w:rsidRPr="0049289E" w:rsidRDefault="0049289E" w:rsidP="0049289E">
      <w:pPr>
        <w:pStyle w:val="ConsPlusNormal"/>
      </w:pPr>
    </w:p>
    <w:p w:rsidR="0049289E" w:rsidRPr="0049289E" w:rsidRDefault="0049289E" w:rsidP="0049289E">
      <w:pPr>
        <w:pStyle w:val="ConsPlusNormal"/>
      </w:pPr>
    </w:p>
    <w:p w:rsidR="0049289E" w:rsidRPr="0049289E" w:rsidRDefault="0049289E" w:rsidP="0049289E">
      <w:pPr>
        <w:pStyle w:val="ConsPlusNormal"/>
        <w:jc w:val="right"/>
        <w:outlineLvl w:val="1"/>
      </w:pPr>
      <w:r w:rsidRPr="0049289E">
        <w:lastRenderedPageBreak/>
        <w:t>Приложение 4</w:t>
      </w:r>
    </w:p>
    <w:p w:rsidR="0049289E" w:rsidRPr="0049289E" w:rsidRDefault="0049289E" w:rsidP="0049289E">
      <w:pPr>
        <w:pStyle w:val="ConsPlusNormal"/>
        <w:jc w:val="right"/>
      </w:pPr>
      <w:r w:rsidRPr="0049289E">
        <w:t>к Порядку предоставления субсидий</w:t>
      </w:r>
    </w:p>
    <w:p w:rsidR="0049289E" w:rsidRPr="0049289E" w:rsidRDefault="0049289E" w:rsidP="0049289E">
      <w:pPr>
        <w:pStyle w:val="ConsPlusNormal"/>
        <w:jc w:val="right"/>
      </w:pPr>
      <w:r w:rsidRPr="0049289E">
        <w:t>из бюджета города Ханты-Мансийска</w:t>
      </w:r>
    </w:p>
    <w:p w:rsidR="0049289E" w:rsidRPr="0049289E" w:rsidRDefault="0049289E" w:rsidP="0049289E">
      <w:pPr>
        <w:pStyle w:val="ConsPlusNormal"/>
        <w:jc w:val="right"/>
      </w:pPr>
      <w:r w:rsidRPr="0049289E">
        <w:t>организациям на возмещение (финансовое обеспечение)</w:t>
      </w:r>
    </w:p>
    <w:p w:rsidR="0049289E" w:rsidRPr="0049289E" w:rsidRDefault="0049289E" w:rsidP="0049289E">
      <w:pPr>
        <w:pStyle w:val="ConsPlusNormal"/>
        <w:jc w:val="right"/>
      </w:pPr>
      <w:r w:rsidRPr="0049289E">
        <w:t>затрат организаций, осуществляющих деятельность</w:t>
      </w:r>
    </w:p>
    <w:p w:rsidR="0049289E" w:rsidRPr="0049289E" w:rsidRDefault="0049289E" w:rsidP="0049289E">
      <w:pPr>
        <w:pStyle w:val="ConsPlusNormal"/>
        <w:jc w:val="right"/>
      </w:pPr>
      <w:r w:rsidRPr="0049289E">
        <w:t>в сфере агропромышленного комплекса,</w:t>
      </w:r>
    </w:p>
    <w:p w:rsidR="0049289E" w:rsidRPr="0049289E" w:rsidRDefault="0049289E" w:rsidP="0049289E">
      <w:pPr>
        <w:pStyle w:val="ConsPlusNormal"/>
        <w:jc w:val="right"/>
      </w:pPr>
      <w:r w:rsidRPr="0049289E">
        <w:t>обрабатывающего производства и рыбного хозяйства</w:t>
      </w:r>
    </w:p>
    <w:p w:rsidR="0049289E" w:rsidRPr="0049289E" w:rsidRDefault="0049289E" w:rsidP="0049289E">
      <w:pPr>
        <w:pStyle w:val="ConsPlusNormal"/>
      </w:pPr>
    </w:p>
    <w:p w:rsidR="0049289E" w:rsidRPr="0049289E" w:rsidRDefault="0049289E" w:rsidP="0049289E">
      <w:pPr>
        <w:pStyle w:val="ConsPlusNormal"/>
        <w:jc w:val="center"/>
      </w:pPr>
      <w:bookmarkStart w:id="184" w:name="P5671"/>
      <w:bookmarkEnd w:id="184"/>
      <w:r w:rsidRPr="0049289E">
        <w:t>Справка-расчет</w:t>
      </w:r>
    </w:p>
    <w:p w:rsidR="0049289E" w:rsidRPr="0049289E" w:rsidRDefault="0049289E" w:rsidP="0049289E">
      <w:pPr>
        <w:pStyle w:val="ConsPlusNormal"/>
        <w:jc w:val="center"/>
      </w:pPr>
      <w:r w:rsidRPr="0049289E">
        <w:t>субсидии на возмещение затрат на приобретение сырья</w:t>
      </w:r>
    </w:p>
    <w:p w:rsidR="0049289E" w:rsidRPr="0049289E" w:rsidRDefault="0049289E" w:rsidP="0049289E">
      <w:pPr>
        <w:pStyle w:val="ConsPlusNormal"/>
        <w:jc w:val="center"/>
      </w:pPr>
      <w:r w:rsidRPr="0049289E">
        <w:t>для производства пищевых продуктов</w:t>
      </w:r>
    </w:p>
    <w:p w:rsidR="0049289E" w:rsidRPr="0049289E" w:rsidRDefault="0049289E" w:rsidP="0049289E">
      <w:pPr>
        <w:pStyle w:val="ConsPlusNormal"/>
      </w:pPr>
    </w:p>
    <w:p w:rsidR="0049289E" w:rsidRPr="0049289E" w:rsidRDefault="0049289E" w:rsidP="0049289E">
      <w:pPr>
        <w:pStyle w:val="ConsPlusNormal"/>
        <w:jc w:val="center"/>
      </w:pPr>
      <w:r w:rsidRPr="0049289E">
        <w:t>____________________________________________________________</w:t>
      </w:r>
    </w:p>
    <w:p w:rsidR="0049289E" w:rsidRPr="0049289E" w:rsidRDefault="0049289E" w:rsidP="0049289E">
      <w:pPr>
        <w:pStyle w:val="ConsPlusNormal"/>
        <w:jc w:val="center"/>
      </w:pPr>
      <w:r w:rsidRPr="0049289E">
        <w:t>(наименование получателя субсидии)</w:t>
      </w:r>
    </w:p>
    <w:p w:rsidR="0049289E" w:rsidRPr="0049289E" w:rsidRDefault="0049289E" w:rsidP="0049289E">
      <w:pPr>
        <w:pStyle w:val="ConsPlusNormal"/>
        <w:ind w:firstLine="540"/>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1839"/>
        <w:gridCol w:w="1684"/>
        <w:gridCol w:w="1609"/>
        <w:gridCol w:w="1670"/>
        <w:gridCol w:w="1455"/>
        <w:gridCol w:w="1087"/>
      </w:tblGrid>
      <w:tr w:rsidR="0049289E" w:rsidRPr="0049289E" w:rsidTr="00EB54B8">
        <w:tc>
          <w:tcPr>
            <w:tcW w:w="988" w:type="pct"/>
          </w:tcPr>
          <w:p w:rsidR="0049289E" w:rsidRPr="0049289E" w:rsidRDefault="0049289E" w:rsidP="0049289E">
            <w:pPr>
              <w:pStyle w:val="ConsPlusNormal"/>
              <w:jc w:val="center"/>
            </w:pPr>
            <w:r w:rsidRPr="0049289E">
              <w:t>Наименование приобретенного и направленного на производство пищевых продуктов сырья</w:t>
            </w:r>
          </w:p>
        </w:tc>
        <w:tc>
          <w:tcPr>
            <w:tcW w:w="905" w:type="pct"/>
          </w:tcPr>
          <w:p w:rsidR="0049289E" w:rsidRPr="0049289E" w:rsidRDefault="0049289E" w:rsidP="0049289E">
            <w:pPr>
              <w:pStyle w:val="ConsPlusNormal"/>
              <w:jc w:val="center"/>
            </w:pPr>
            <w:r w:rsidRPr="0049289E">
              <w:t>Наименование продавца сырья</w:t>
            </w:r>
          </w:p>
        </w:tc>
        <w:tc>
          <w:tcPr>
            <w:tcW w:w="864" w:type="pct"/>
          </w:tcPr>
          <w:p w:rsidR="0049289E" w:rsidRPr="0049289E" w:rsidRDefault="0049289E" w:rsidP="0049289E">
            <w:pPr>
              <w:pStyle w:val="ConsPlusNormal"/>
              <w:jc w:val="center"/>
            </w:pPr>
            <w:r w:rsidRPr="0049289E">
              <w:t>Номер и дата документа на приобретение сырья</w:t>
            </w:r>
          </w:p>
        </w:tc>
        <w:tc>
          <w:tcPr>
            <w:tcW w:w="876" w:type="pct"/>
          </w:tcPr>
          <w:p w:rsidR="0049289E" w:rsidRPr="0049289E" w:rsidRDefault="0049289E" w:rsidP="0049289E">
            <w:pPr>
              <w:pStyle w:val="ConsPlusNormal"/>
              <w:jc w:val="center"/>
            </w:pPr>
            <w:r w:rsidRPr="0049289E">
              <w:t>Количество приобретенного и направленного на производство пищевых продуктов сырья (тонн)</w:t>
            </w:r>
          </w:p>
        </w:tc>
        <w:tc>
          <w:tcPr>
            <w:tcW w:w="782" w:type="pct"/>
          </w:tcPr>
          <w:p w:rsidR="0049289E" w:rsidRPr="0049289E" w:rsidRDefault="0049289E" w:rsidP="0049289E">
            <w:pPr>
              <w:pStyle w:val="ConsPlusNormal"/>
              <w:jc w:val="center"/>
            </w:pPr>
            <w:r w:rsidRPr="0049289E">
              <w:t>Сумма фактических затрат (рублей)</w:t>
            </w:r>
          </w:p>
        </w:tc>
        <w:tc>
          <w:tcPr>
            <w:tcW w:w="585" w:type="pct"/>
          </w:tcPr>
          <w:p w:rsidR="0049289E" w:rsidRPr="0049289E" w:rsidRDefault="0049289E" w:rsidP="0049289E">
            <w:pPr>
              <w:pStyle w:val="ConsPlusNormal"/>
              <w:jc w:val="center"/>
            </w:pPr>
            <w:r w:rsidRPr="0049289E">
              <w:t>Размер субсидии (рублей)</w:t>
            </w:r>
          </w:p>
        </w:tc>
      </w:tr>
      <w:tr w:rsidR="0049289E" w:rsidRPr="0049289E" w:rsidTr="00EB54B8">
        <w:tc>
          <w:tcPr>
            <w:tcW w:w="988" w:type="pct"/>
          </w:tcPr>
          <w:p w:rsidR="0049289E" w:rsidRPr="0049289E" w:rsidRDefault="0049289E" w:rsidP="0049289E">
            <w:pPr>
              <w:pStyle w:val="ConsPlusNormal"/>
            </w:pPr>
          </w:p>
        </w:tc>
        <w:tc>
          <w:tcPr>
            <w:tcW w:w="905" w:type="pct"/>
          </w:tcPr>
          <w:p w:rsidR="0049289E" w:rsidRPr="0049289E" w:rsidRDefault="0049289E" w:rsidP="0049289E">
            <w:pPr>
              <w:pStyle w:val="ConsPlusNormal"/>
            </w:pPr>
          </w:p>
        </w:tc>
        <w:tc>
          <w:tcPr>
            <w:tcW w:w="864" w:type="pct"/>
          </w:tcPr>
          <w:p w:rsidR="0049289E" w:rsidRPr="0049289E" w:rsidRDefault="0049289E" w:rsidP="0049289E">
            <w:pPr>
              <w:pStyle w:val="ConsPlusNormal"/>
            </w:pPr>
          </w:p>
        </w:tc>
        <w:tc>
          <w:tcPr>
            <w:tcW w:w="876" w:type="pct"/>
          </w:tcPr>
          <w:p w:rsidR="0049289E" w:rsidRPr="0049289E" w:rsidRDefault="0049289E" w:rsidP="0049289E">
            <w:pPr>
              <w:pStyle w:val="ConsPlusNormal"/>
            </w:pPr>
          </w:p>
        </w:tc>
        <w:tc>
          <w:tcPr>
            <w:tcW w:w="782" w:type="pct"/>
          </w:tcPr>
          <w:p w:rsidR="0049289E" w:rsidRPr="0049289E" w:rsidRDefault="0049289E" w:rsidP="0049289E">
            <w:pPr>
              <w:pStyle w:val="ConsPlusNormal"/>
            </w:pPr>
          </w:p>
        </w:tc>
        <w:tc>
          <w:tcPr>
            <w:tcW w:w="585" w:type="pct"/>
          </w:tcPr>
          <w:p w:rsidR="0049289E" w:rsidRPr="0049289E" w:rsidRDefault="0049289E" w:rsidP="0049289E">
            <w:pPr>
              <w:pStyle w:val="ConsPlusNormal"/>
            </w:pPr>
          </w:p>
        </w:tc>
      </w:tr>
      <w:tr w:rsidR="0049289E" w:rsidRPr="0049289E" w:rsidTr="00EB54B8">
        <w:tc>
          <w:tcPr>
            <w:tcW w:w="988" w:type="pct"/>
          </w:tcPr>
          <w:p w:rsidR="0049289E" w:rsidRPr="0049289E" w:rsidRDefault="0049289E" w:rsidP="0049289E">
            <w:pPr>
              <w:pStyle w:val="ConsPlusNormal"/>
            </w:pPr>
          </w:p>
        </w:tc>
        <w:tc>
          <w:tcPr>
            <w:tcW w:w="905" w:type="pct"/>
          </w:tcPr>
          <w:p w:rsidR="0049289E" w:rsidRPr="0049289E" w:rsidRDefault="0049289E" w:rsidP="0049289E">
            <w:pPr>
              <w:pStyle w:val="ConsPlusNormal"/>
            </w:pPr>
          </w:p>
        </w:tc>
        <w:tc>
          <w:tcPr>
            <w:tcW w:w="864" w:type="pct"/>
          </w:tcPr>
          <w:p w:rsidR="0049289E" w:rsidRPr="0049289E" w:rsidRDefault="0049289E" w:rsidP="0049289E">
            <w:pPr>
              <w:pStyle w:val="ConsPlusNormal"/>
            </w:pPr>
          </w:p>
        </w:tc>
        <w:tc>
          <w:tcPr>
            <w:tcW w:w="876" w:type="pct"/>
          </w:tcPr>
          <w:p w:rsidR="0049289E" w:rsidRPr="0049289E" w:rsidRDefault="0049289E" w:rsidP="0049289E">
            <w:pPr>
              <w:pStyle w:val="ConsPlusNormal"/>
            </w:pPr>
          </w:p>
        </w:tc>
        <w:tc>
          <w:tcPr>
            <w:tcW w:w="782" w:type="pct"/>
          </w:tcPr>
          <w:p w:rsidR="0049289E" w:rsidRPr="0049289E" w:rsidRDefault="0049289E" w:rsidP="0049289E">
            <w:pPr>
              <w:pStyle w:val="ConsPlusNormal"/>
            </w:pPr>
          </w:p>
        </w:tc>
        <w:tc>
          <w:tcPr>
            <w:tcW w:w="585" w:type="pct"/>
          </w:tcPr>
          <w:p w:rsidR="0049289E" w:rsidRPr="0049289E" w:rsidRDefault="0049289E" w:rsidP="0049289E">
            <w:pPr>
              <w:pStyle w:val="ConsPlusNormal"/>
            </w:pPr>
          </w:p>
        </w:tc>
      </w:tr>
      <w:tr w:rsidR="0049289E" w:rsidRPr="0049289E" w:rsidTr="00EB54B8">
        <w:tc>
          <w:tcPr>
            <w:tcW w:w="988" w:type="pct"/>
          </w:tcPr>
          <w:p w:rsidR="0049289E" w:rsidRPr="0049289E" w:rsidRDefault="0049289E" w:rsidP="0049289E">
            <w:pPr>
              <w:pStyle w:val="ConsPlusNormal"/>
            </w:pPr>
          </w:p>
        </w:tc>
        <w:tc>
          <w:tcPr>
            <w:tcW w:w="905" w:type="pct"/>
          </w:tcPr>
          <w:p w:rsidR="0049289E" w:rsidRPr="0049289E" w:rsidRDefault="0049289E" w:rsidP="0049289E">
            <w:pPr>
              <w:pStyle w:val="ConsPlusNormal"/>
            </w:pPr>
          </w:p>
        </w:tc>
        <w:tc>
          <w:tcPr>
            <w:tcW w:w="864" w:type="pct"/>
          </w:tcPr>
          <w:p w:rsidR="0049289E" w:rsidRPr="0049289E" w:rsidRDefault="0049289E" w:rsidP="0049289E">
            <w:pPr>
              <w:pStyle w:val="ConsPlusNormal"/>
            </w:pPr>
          </w:p>
        </w:tc>
        <w:tc>
          <w:tcPr>
            <w:tcW w:w="876" w:type="pct"/>
          </w:tcPr>
          <w:p w:rsidR="0049289E" w:rsidRPr="0049289E" w:rsidRDefault="0049289E" w:rsidP="0049289E">
            <w:pPr>
              <w:pStyle w:val="ConsPlusNormal"/>
            </w:pPr>
          </w:p>
        </w:tc>
        <w:tc>
          <w:tcPr>
            <w:tcW w:w="782" w:type="pct"/>
          </w:tcPr>
          <w:p w:rsidR="0049289E" w:rsidRPr="0049289E" w:rsidRDefault="0049289E" w:rsidP="0049289E">
            <w:pPr>
              <w:pStyle w:val="ConsPlusNormal"/>
            </w:pPr>
          </w:p>
        </w:tc>
        <w:tc>
          <w:tcPr>
            <w:tcW w:w="585" w:type="pct"/>
          </w:tcPr>
          <w:p w:rsidR="0049289E" w:rsidRPr="0049289E" w:rsidRDefault="0049289E" w:rsidP="0049289E">
            <w:pPr>
              <w:pStyle w:val="ConsPlusNormal"/>
            </w:pPr>
          </w:p>
        </w:tc>
      </w:tr>
    </w:tbl>
    <w:p w:rsidR="0049289E" w:rsidRPr="0049289E" w:rsidRDefault="0049289E" w:rsidP="0049289E">
      <w:pPr>
        <w:pStyle w:val="ConsPlusNormal"/>
        <w:ind w:firstLine="540"/>
        <w:jc w:val="both"/>
      </w:pPr>
    </w:p>
    <w:p w:rsidR="0049289E" w:rsidRPr="0049289E" w:rsidRDefault="0049289E" w:rsidP="0049289E">
      <w:pPr>
        <w:pStyle w:val="ConsPlusNonformat"/>
        <w:jc w:val="both"/>
      </w:pPr>
      <w:r w:rsidRPr="0049289E">
        <w:t>Целевое использование субсидии подтверждаю:</w:t>
      </w:r>
    </w:p>
    <w:p w:rsidR="0049289E" w:rsidRPr="0049289E" w:rsidRDefault="0049289E" w:rsidP="0049289E">
      <w:pPr>
        <w:pStyle w:val="ConsPlusNonformat"/>
        <w:jc w:val="both"/>
      </w:pPr>
    </w:p>
    <w:p w:rsidR="0049289E" w:rsidRPr="0049289E" w:rsidRDefault="0049289E" w:rsidP="0049289E">
      <w:pPr>
        <w:pStyle w:val="ConsPlusNonformat"/>
        <w:jc w:val="both"/>
      </w:pPr>
      <w:r w:rsidRPr="0049289E">
        <w:t>Руководитель</w:t>
      </w:r>
    </w:p>
    <w:p w:rsidR="0049289E" w:rsidRPr="0049289E" w:rsidRDefault="0049289E" w:rsidP="0049289E">
      <w:pPr>
        <w:pStyle w:val="ConsPlusNonformat"/>
        <w:jc w:val="both"/>
      </w:pPr>
      <w:r w:rsidRPr="0049289E">
        <w:t>организации           _____________    ____________________________________</w:t>
      </w:r>
    </w:p>
    <w:p w:rsidR="0049289E" w:rsidRPr="0049289E" w:rsidRDefault="0049289E" w:rsidP="0049289E">
      <w:pPr>
        <w:pStyle w:val="ConsPlusNonformat"/>
        <w:jc w:val="both"/>
      </w:pPr>
      <w:r w:rsidRPr="0049289E">
        <w:t xml:space="preserve">(уполномоченное </w:t>
      </w:r>
      <w:proofErr w:type="gramStart"/>
      <w:r w:rsidRPr="0049289E">
        <w:t xml:space="preserve">лицо)   </w:t>
      </w:r>
      <w:proofErr w:type="gramEnd"/>
      <w:r w:rsidRPr="0049289E">
        <w:t>(подпись)          (ФИО (отчество - при наличии)</w:t>
      </w:r>
    </w:p>
    <w:p w:rsidR="0049289E" w:rsidRPr="0049289E" w:rsidRDefault="0049289E" w:rsidP="0049289E">
      <w:pPr>
        <w:pStyle w:val="ConsPlusNonformat"/>
        <w:jc w:val="both"/>
      </w:pPr>
    </w:p>
    <w:p w:rsidR="0049289E" w:rsidRPr="0049289E" w:rsidRDefault="0049289E" w:rsidP="0049289E">
      <w:pPr>
        <w:pStyle w:val="ConsPlusNonformat"/>
        <w:jc w:val="both"/>
      </w:pPr>
      <w:r w:rsidRPr="0049289E">
        <w:t>Главный</w:t>
      </w:r>
    </w:p>
    <w:p w:rsidR="0049289E" w:rsidRPr="0049289E" w:rsidRDefault="0049289E" w:rsidP="0049289E">
      <w:pPr>
        <w:pStyle w:val="ConsPlusNonformat"/>
        <w:jc w:val="both"/>
      </w:pPr>
      <w:r w:rsidRPr="0049289E">
        <w:t>бухгалтер             _____________    ____________________________________</w:t>
      </w:r>
    </w:p>
    <w:p w:rsidR="0049289E" w:rsidRPr="0049289E" w:rsidRDefault="0049289E" w:rsidP="0049289E">
      <w:pPr>
        <w:pStyle w:val="ConsPlusNonformat"/>
        <w:jc w:val="both"/>
      </w:pPr>
      <w:r w:rsidRPr="0049289E">
        <w:t xml:space="preserve">                        (</w:t>
      </w:r>
      <w:proofErr w:type="gramStart"/>
      <w:r w:rsidRPr="0049289E">
        <w:t xml:space="preserve">подпись)   </w:t>
      </w:r>
      <w:proofErr w:type="gramEnd"/>
      <w:r w:rsidRPr="0049289E">
        <w:t xml:space="preserve">       (ФИО (отчество - при наличии)</w:t>
      </w:r>
    </w:p>
    <w:p w:rsidR="0049289E" w:rsidRPr="0049289E" w:rsidRDefault="0049289E" w:rsidP="0049289E">
      <w:pPr>
        <w:pStyle w:val="ConsPlusNonformat"/>
        <w:jc w:val="both"/>
      </w:pPr>
    </w:p>
    <w:p w:rsidR="0049289E" w:rsidRPr="0049289E" w:rsidRDefault="0049289E" w:rsidP="0049289E">
      <w:pPr>
        <w:pStyle w:val="ConsPlusNonformat"/>
        <w:jc w:val="both"/>
      </w:pPr>
      <w:r w:rsidRPr="0049289E">
        <w:t>"____" ________ 20___ года</w:t>
      </w:r>
    </w:p>
    <w:p w:rsidR="0049289E" w:rsidRPr="0049289E" w:rsidRDefault="0049289E" w:rsidP="0049289E">
      <w:pPr>
        <w:pStyle w:val="ConsPlusNonformat"/>
        <w:jc w:val="both"/>
      </w:pPr>
    </w:p>
    <w:p w:rsidR="0049289E" w:rsidRPr="0049289E" w:rsidRDefault="0049289E" w:rsidP="0049289E">
      <w:pPr>
        <w:pStyle w:val="ConsPlusNonformat"/>
        <w:jc w:val="both"/>
      </w:pPr>
      <w:r w:rsidRPr="0049289E">
        <w:t>М.П. (при наличии)</w:t>
      </w:r>
    </w:p>
    <w:p w:rsidR="0049289E" w:rsidRPr="0049289E" w:rsidRDefault="0049289E" w:rsidP="0049289E">
      <w:pPr>
        <w:pStyle w:val="ConsPlusNormal"/>
      </w:pPr>
    </w:p>
    <w:p w:rsidR="0049289E" w:rsidRPr="0049289E" w:rsidRDefault="0049289E" w:rsidP="0049289E">
      <w:pPr>
        <w:pStyle w:val="ConsPlusNormal"/>
      </w:pPr>
    </w:p>
    <w:p w:rsidR="0049289E" w:rsidRPr="0049289E" w:rsidRDefault="0049289E" w:rsidP="0049289E">
      <w:pPr>
        <w:pStyle w:val="ConsPlusNormal"/>
      </w:pPr>
    </w:p>
    <w:p w:rsidR="0049289E" w:rsidRPr="0049289E" w:rsidRDefault="0049289E" w:rsidP="0049289E">
      <w:pPr>
        <w:pStyle w:val="ConsPlusNormal"/>
      </w:pPr>
    </w:p>
    <w:p w:rsidR="0049289E" w:rsidRDefault="0049289E" w:rsidP="0049289E">
      <w:pPr>
        <w:pStyle w:val="ConsPlusNormal"/>
      </w:pPr>
    </w:p>
    <w:p w:rsidR="00EB54B8" w:rsidRDefault="00EB54B8" w:rsidP="0049289E">
      <w:pPr>
        <w:pStyle w:val="ConsPlusNormal"/>
      </w:pPr>
    </w:p>
    <w:p w:rsidR="00EB54B8" w:rsidRDefault="00EB54B8" w:rsidP="0049289E">
      <w:pPr>
        <w:pStyle w:val="ConsPlusNormal"/>
      </w:pPr>
    </w:p>
    <w:p w:rsidR="00EB54B8" w:rsidRDefault="00EB54B8" w:rsidP="0049289E">
      <w:pPr>
        <w:pStyle w:val="ConsPlusNormal"/>
      </w:pPr>
    </w:p>
    <w:p w:rsidR="00EB54B8" w:rsidRDefault="00EB54B8" w:rsidP="0049289E">
      <w:pPr>
        <w:pStyle w:val="ConsPlusNormal"/>
      </w:pPr>
    </w:p>
    <w:p w:rsidR="00EB54B8" w:rsidRDefault="00EB54B8" w:rsidP="0049289E">
      <w:pPr>
        <w:pStyle w:val="ConsPlusNormal"/>
      </w:pPr>
    </w:p>
    <w:p w:rsidR="00EB54B8" w:rsidRDefault="00EB54B8" w:rsidP="0049289E">
      <w:pPr>
        <w:pStyle w:val="ConsPlusNormal"/>
      </w:pPr>
    </w:p>
    <w:p w:rsidR="00EB54B8" w:rsidRPr="0049289E" w:rsidRDefault="00EB54B8" w:rsidP="0049289E">
      <w:pPr>
        <w:pStyle w:val="ConsPlusNormal"/>
      </w:pPr>
    </w:p>
    <w:p w:rsidR="0049289E" w:rsidRPr="0049289E" w:rsidRDefault="0049289E" w:rsidP="0049289E">
      <w:pPr>
        <w:pStyle w:val="ConsPlusNormal"/>
        <w:jc w:val="right"/>
        <w:outlineLvl w:val="1"/>
      </w:pPr>
      <w:r w:rsidRPr="0049289E">
        <w:lastRenderedPageBreak/>
        <w:t>Приложение 5</w:t>
      </w:r>
    </w:p>
    <w:p w:rsidR="0049289E" w:rsidRPr="0049289E" w:rsidRDefault="0049289E" w:rsidP="0049289E">
      <w:pPr>
        <w:pStyle w:val="ConsPlusNormal"/>
        <w:jc w:val="right"/>
      </w:pPr>
      <w:r w:rsidRPr="0049289E">
        <w:t>к Порядку предоставления субсидий</w:t>
      </w:r>
    </w:p>
    <w:p w:rsidR="0049289E" w:rsidRPr="0049289E" w:rsidRDefault="0049289E" w:rsidP="0049289E">
      <w:pPr>
        <w:pStyle w:val="ConsPlusNormal"/>
        <w:jc w:val="right"/>
      </w:pPr>
      <w:r w:rsidRPr="0049289E">
        <w:t>из бюджета города Ханты-Мансийска</w:t>
      </w:r>
    </w:p>
    <w:p w:rsidR="0049289E" w:rsidRPr="0049289E" w:rsidRDefault="0049289E" w:rsidP="0049289E">
      <w:pPr>
        <w:pStyle w:val="ConsPlusNormal"/>
        <w:jc w:val="right"/>
      </w:pPr>
      <w:r w:rsidRPr="0049289E">
        <w:t>организациям на возмещение (финансовое обеспечение)</w:t>
      </w:r>
    </w:p>
    <w:p w:rsidR="0049289E" w:rsidRPr="0049289E" w:rsidRDefault="0049289E" w:rsidP="0049289E">
      <w:pPr>
        <w:pStyle w:val="ConsPlusNormal"/>
        <w:jc w:val="right"/>
      </w:pPr>
      <w:r w:rsidRPr="0049289E">
        <w:t>затрат организаций, осуществляющих деятельность</w:t>
      </w:r>
    </w:p>
    <w:p w:rsidR="0049289E" w:rsidRPr="0049289E" w:rsidRDefault="0049289E" w:rsidP="0049289E">
      <w:pPr>
        <w:pStyle w:val="ConsPlusNormal"/>
        <w:jc w:val="right"/>
      </w:pPr>
      <w:r w:rsidRPr="0049289E">
        <w:t>в сфере агропромышленного комплекса,</w:t>
      </w:r>
    </w:p>
    <w:p w:rsidR="0049289E" w:rsidRPr="0049289E" w:rsidRDefault="0049289E" w:rsidP="0049289E">
      <w:pPr>
        <w:pStyle w:val="ConsPlusNormal"/>
        <w:jc w:val="right"/>
      </w:pPr>
      <w:r w:rsidRPr="0049289E">
        <w:t>обрабатывающего производства и рыбного хозяйства</w:t>
      </w:r>
    </w:p>
    <w:p w:rsidR="0049289E" w:rsidRPr="0049289E" w:rsidRDefault="0049289E" w:rsidP="0049289E">
      <w:pPr>
        <w:pStyle w:val="ConsPlusNormal"/>
      </w:pPr>
    </w:p>
    <w:p w:rsidR="0049289E" w:rsidRPr="0049289E" w:rsidRDefault="0049289E" w:rsidP="0049289E">
      <w:pPr>
        <w:pStyle w:val="ConsPlusNormal"/>
        <w:jc w:val="center"/>
      </w:pPr>
      <w:bookmarkStart w:id="185" w:name="P5729"/>
      <w:bookmarkEnd w:id="185"/>
      <w:r w:rsidRPr="0049289E">
        <w:t>Справка-расчет</w:t>
      </w:r>
    </w:p>
    <w:p w:rsidR="0049289E" w:rsidRPr="0049289E" w:rsidRDefault="0049289E" w:rsidP="0049289E">
      <w:pPr>
        <w:pStyle w:val="ConsPlusNormal"/>
        <w:jc w:val="center"/>
      </w:pPr>
      <w:r w:rsidRPr="0049289E">
        <w:t>размера субсидии на возмещение затрат</w:t>
      </w:r>
    </w:p>
    <w:p w:rsidR="0049289E" w:rsidRPr="0049289E" w:rsidRDefault="0049289E" w:rsidP="0049289E">
      <w:pPr>
        <w:pStyle w:val="ConsPlusNormal"/>
        <w:jc w:val="center"/>
      </w:pPr>
      <w:r w:rsidRPr="0049289E">
        <w:t>при осуществлении вылова, реализации и (или) отгрузки</w:t>
      </w:r>
    </w:p>
    <w:p w:rsidR="0049289E" w:rsidRPr="0049289E" w:rsidRDefault="0049289E" w:rsidP="0049289E">
      <w:pPr>
        <w:pStyle w:val="ConsPlusNormal"/>
        <w:jc w:val="center"/>
      </w:pPr>
      <w:r w:rsidRPr="0049289E">
        <w:t>на собственную переработку пищевой рыбы</w:t>
      </w:r>
    </w:p>
    <w:p w:rsidR="0049289E" w:rsidRPr="0049289E" w:rsidRDefault="0049289E" w:rsidP="0049289E">
      <w:pPr>
        <w:pStyle w:val="ConsPlusNormal"/>
        <w:jc w:val="center"/>
      </w:pPr>
      <w:r w:rsidRPr="0049289E">
        <w:t>за _______________________ 20___ года</w:t>
      </w:r>
    </w:p>
    <w:p w:rsidR="0049289E" w:rsidRPr="0049289E" w:rsidRDefault="0049289E" w:rsidP="0049289E">
      <w:pPr>
        <w:pStyle w:val="ConsPlusNormal"/>
        <w:jc w:val="center"/>
      </w:pPr>
      <w:r w:rsidRPr="0049289E">
        <w:t>(месяц)</w:t>
      </w:r>
    </w:p>
    <w:p w:rsidR="0049289E" w:rsidRPr="0049289E" w:rsidRDefault="0049289E" w:rsidP="0049289E">
      <w:pPr>
        <w:pStyle w:val="ConsPlusNormal"/>
        <w:jc w:val="center"/>
      </w:pPr>
    </w:p>
    <w:p w:rsidR="0049289E" w:rsidRPr="0049289E" w:rsidRDefault="0049289E" w:rsidP="0049289E">
      <w:pPr>
        <w:pStyle w:val="ConsPlusNormal"/>
        <w:jc w:val="center"/>
      </w:pPr>
      <w:r w:rsidRPr="0049289E">
        <w:t>____________________________________________________________</w:t>
      </w:r>
    </w:p>
    <w:p w:rsidR="0049289E" w:rsidRPr="0049289E" w:rsidRDefault="0049289E" w:rsidP="0049289E">
      <w:pPr>
        <w:pStyle w:val="ConsPlusNormal"/>
        <w:jc w:val="center"/>
      </w:pPr>
      <w:r w:rsidRPr="0049289E">
        <w:t>(наименование получателя субсидии)</w:t>
      </w:r>
    </w:p>
    <w:p w:rsidR="0049289E" w:rsidRPr="0049289E" w:rsidRDefault="0049289E" w:rsidP="0049289E">
      <w:pPr>
        <w:pStyle w:val="ConsPlusNormal"/>
      </w:pPr>
    </w:p>
    <w:p w:rsidR="0049289E" w:rsidRPr="0049289E" w:rsidRDefault="0049289E" w:rsidP="0049289E">
      <w:pPr>
        <w:pStyle w:val="ConsPlusNormal"/>
        <w:sectPr w:rsidR="0049289E" w:rsidRPr="0049289E">
          <w:pgSz w:w="11905" w:h="16838"/>
          <w:pgMar w:top="1134" w:right="850" w:bottom="1134" w:left="1701" w:header="0" w:footer="0" w:gutter="0"/>
          <w:cols w:space="720"/>
          <w:titlePg/>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2543"/>
        <w:gridCol w:w="2723"/>
        <w:gridCol w:w="1744"/>
        <w:gridCol w:w="1453"/>
        <w:gridCol w:w="2833"/>
        <w:gridCol w:w="1671"/>
        <w:gridCol w:w="1593"/>
      </w:tblGrid>
      <w:tr w:rsidR="0049289E" w:rsidRPr="0049289E" w:rsidTr="00EB54B8">
        <w:tc>
          <w:tcPr>
            <w:tcW w:w="873" w:type="pct"/>
          </w:tcPr>
          <w:p w:rsidR="0049289E" w:rsidRPr="0049289E" w:rsidRDefault="0049289E" w:rsidP="0049289E">
            <w:pPr>
              <w:pStyle w:val="ConsPlusNormal"/>
              <w:jc w:val="center"/>
            </w:pPr>
            <w:r w:rsidRPr="0049289E">
              <w:lastRenderedPageBreak/>
              <w:t>Наименование</w:t>
            </w:r>
          </w:p>
          <w:p w:rsidR="0049289E" w:rsidRPr="0049289E" w:rsidRDefault="0049289E" w:rsidP="0049289E">
            <w:pPr>
              <w:pStyle w:val="ConsPlusNormal"/>
              <w:jc w:val="center"/>
            </w:pPr>
            <w:r w:rsidRPr="0049289E">
              <w:t>(по видам рыб)</w:t>
            </w:r>
          </w:p>
        </w:tc>
        <w:tc>
          <w:tcPr>
            <w:tcW w:w="935" w:type="pct"/>
          </w:tcPr>
          <w:p w:rsidR="0049289E" w:rsidRPr="0049289E" w:rsidRDefault="0049289E" w:rsidP="0049289E">
            <w:pPr>
              <w:pStyle w:val="ConsPlusNormal"/>
              <w:jc w:val="center"/>
            </w:pPr>
            <w:r w:rsidRPr="0049289E">
              <w:t>Наименование рыбопромыслового участка</w:t>
            </w:r>
          </w:p>
        </w:tc>
        <w:tc>
          <w:tcPr>
            <w:tcW w:w="599" w:type="pct"/>
          </w:tcPr>
          <w:p w:rsidR="0049289E" w:rsidRPr="0049289E" w:rsidRDefault="0049289E" w:rsidP="0049289E">
            <w:pPr>
              <w:pStyle w:val="ConsPlusNormal"/>
              <w:jc w:val="center"/>
            </w:pPr>
            <w:r w:rsidRPr="0049289E">
              <w:t>Единица измерения</w:t>
            </w:r>
          </w:p>
        </w:tc>
        <w:tc>
          <w:tcPr>
            <w:tcW w:w="499" w:type="pct"/>
          </w:tcPr>
          <w:p w:rsidR="0049289E" w:rsidRPr="0049289E" w:rsidRDefault="0049289E" w:rsidP="0049289E">
            <w:pPr>
              <w:pStyle w:val="ConsPlusNormal"/>
              <w:jc w:val="center"/>
            </w:pPr>
            <w:r w:rsidRPr="0049289E">
              <w:t>Объем вылова,</w:t>
            </w:r>
          </w:p>
          <w:p w:rsidR="0049289E" w:rsidRPr="0049289E" w:rsidRDefault="0049289E" w:rsidP="0049289E">
            <w:pPr>
              <w:pStyle w:val="ConsPlusNormal"/>
              <w:jc w:val="center"/>
            </w:pPr>
            <w:r w:rsidRPr="0049289E">
              <w:t>тонн</w:t>
            </w:r>
          </w:p>
        </w:tc>
        <w:tc>
          <w:tcPr>
            <w:tcW w:w="973" w:type="pct"/>
          </w:tcPr>
          <w:p w:rsidR="0049289E" w:rsidRPr="0049289E" w:rsidRDefault="0049289E" w:rsidP="0049289E">
            <w:pPr>
              <w:pStyle w:val="ConsPlusNormal"/>
              <w:jc w:val="center"/>
            </w:pPr>
            <w:r w:rsidRPr="0049289E">
              <w:t>Объем реализации и (или) отгрузки на собственную переработку пищевой рыбы, тонн</w:t>
            </w:r>
          </w:p>
        </w:tc>
        <w:tc>
          <w:tcPr>
            <w:tcW w:w="574" w:type="pct"/>
          </w:tcPr>
          <w:p w:rsidR="0049289E" w:rsidRPr="0049289E" w:rsidRDefault="0049289E" w:rsidP="0049289E">
            <w:pPr>
              <w:pStyle w:val="ConsPlusNormal"/>
              <w:jc w:val="center"/>
            </w:pPr>
            <w:r w:rsidRPr="0049289E">
              <w:t>Ставка субсидии, рублей</w:t>
            </w:r>
          </w:p>
        </w:tc>
        <w:tc>
          <w:tcPr>
            <w:tcW w:w="549" w:type="pct"/>
          </w:tcPr>
          <w:p w:rsidR="0049289E" w:rsidRPr="0049289E" w:rsidRDefault="0049289E" w:rsidP="0049289E">
            <w:pPr>
              <w:pStyle w:val="ConsPlusNormal"/>
              <w:jc w:val="center"/>
            </w:pPr>
            <w:r w:rsidRPr="0049289E">
              <w:t>Размер субсидии, рублей</w:t>
            </w:r>
          </w:p>
        </w:tc>
      </w:tr>
      <w:tr w:rsidR="0049289E" w:rsidRPr="0049289E" w:rsidTr="00EB54B8">
        <w:tc>
          <w:tcPr>
            <w:tcW w:w="873" w:type="pct"/>
          </w:tcPr>
          <w:p w:rsidR="0049289E" w:rsidRPr="0049289E" w:rsidRDefault="0049289E" w:rsidP="0049289E">
            <w:pPr>
              <w:pStyle w:val="ConsPlusNormal"/>
            </w:pPr>
          </w:p>
        </w:tc>
        <w:tc>
          <w:tcPr>
            <w:tcW w:w="935" w:type="pct"/>
          </w:tcPr>
          <w:p w:rsidR="0049289E" w:rsidRPr="0049289E" w:rsidRDefault="0049289E" w:rsidP="0049289E">
            <w:pPr>
              <w:pStyle w:val="ConsPlusNormal"/>
            </w:pPr>
          </w:p>
        </w:tc>
        <w:tc>
          <w:tcPr>
            <w:tcW w:w="599" w:type="pct"/>
            <w:vAlign w:val="center"/>
          </w:tcPr>
          <w:p w:rsidR="0049289E" w:rsidRPr="0049289E" w:rsidRDefault="0049289E" w:rsidP="0049289E">
            <w:pPr>
              <w:pStyle w:val="ConsPlusNormal"/>
            </w:pPr>
          </w:p>
        </w:tc>
        <w:tc>
          <w:tcPr>
            <w:tcW w:w="499" w:type="pct"/>
            <w:vAlign w:val="center"/>
          </w:tcPr>
          <w:p w:rsidR="0049289E" w:rsidRPr="0049289E" w:rsidRDefault="0049289E" w:rsidP="0049289E">
            <w:pPr>
              <w:pStyle w:val="ConsPlusNormal"/>
            </w:pPr>
          </w:p>
        </w:tc>
        <w:tc>
          <w:tcPr>
            <w:tcW w:w="973" w:type="pct"/>
            <w:vAlign w:val="center"/>
          </w:tcPr>
          <w:p w:rsidR="0049289E" w:rsidRPr="0049289E" w:rsidRDefault="0049289E" w:rsidP="0049289E">
            <w:pPr>
              <w:pStyle w:val="ConsPlusNormal"/>
            </w:pPr>
          </w:p>
        </w:tc>
        <w:tc>
          <w:tcPr>
            <w:tcW w:w="574" w:type="pct"/>
          </w:tcPr>
          <w:p w:rsidR="0049289E" w:rsidRPr="0049289E" w:rsidRDefault="0049289E" w:rsidP="0049289E">
            <w:pPr>
              <w:pStyle w:val="ConsPlusNormal"/>
            </w:pPr>
          </w:p>
        </w:tc>
        <w:tc>
          <w:tcPr>
            <w:tcW w:w="549" w:type="pct"/>
            <w:vAlign w:val="center"/>
          </w:tcPr>
          <w:p w:rsidR="0049289E" w:rsidRPr="0049289E" w:rsidRDefault="0049289E" w:rsidP="0049289E">
            <w:pPr>
              <w:pStyle w:val="ConsPlusNormal"/>
            </w:pPr>
          </w:p>
        </w:tc>
      </w:tr>
      <w:tr w:rsidR="0049289E" w:rsidRPr="0049289E" w:rsidTr="00EB54B8">
        <w:tc>
          <w:tcPr>
            <w:tcW w:w="873" w:type="pct"/>
          </w:tcPr>
          <w:p w:rsidR="0049289E" w:rsidRPr="0049289E" w:rsidRDefault="0049289E" w:rsidP="0049289E">
            <w:pPr>
              <w:pStyle w:val="ConsPlusNormal"/>
            </w:pPr>
          </w:p>
        </w:tc>
        <w:tc>
          <w:tcPr>
            <w:tcW w:w="935" w:type="pct"/>
          </w:tcPr>
          <w:p w:rsidR="0049289E" w:rsidRPr="0049289E" w:rsidRDefault="0049289E" w:rsidP="0049289E">
            <w:pPr>
              <w:pStyle w:val="ConsPlusNormal"/>
            </w:pPr>
          </w:p>
        </w:tc>
        <w:tc>
          <w:tcPr>
            <w:tcW w:w="599" w:type="pct"/>
            <w:vAlign w:val="center"/>
          </w:tcPr>
          <w:p w:rsidR="0049289E" w:rsidRPr="0049289E" w:rsidRDefault="0049289E" w:rsidP="0049289E">
            <w:pPr>
              <w:pStyle w:val="ConsPlusNormal"/>
            </w:pPr>
          </w:p>
        </w:tc>
        <w:tc>
          <w:tcPr>
            <w:tcW w:w="499" w:type="pct"/>
            <w:vAlign w:val="center"/>
          </w:tcPr>
          <w:p w:rsidR="0049289E" w:rsidRPr="0049289E" w:rsidRDefault="0049289E" w:rsidP="0049289E">
            <w:pPr>
              <w:pStyle w:val="ConsPlusNormal"/>
            </w:pPr>
          </w:p>
        </w:tc>
        <w:tc>
          <w:tcPr>
            <w:tcW w:w="973" w:type="pct"/>
            <w:vAlign w:val="center"/>
          </w:tcPr>
          <w:p w:rsidR="0049289E" w:rsidRPr="0049289E" w:rsidRDefault="0049289E" w:rsidP="0049289E">
            <w:pPr>
              <w:pStyle w:val="ConsPlusNormal"/>
            </w:pPr>
          </w:p>
        </w:tc>
        <w:tc>
          <w:tcPr>
            <w:tcW w:w="574" w:type="pct"/>
          </w:tcPr>
          <w:p w:rsidR="0049289E" w:rsidRPr="0049289E" w:rsidRDefault="0049289E" w:rsidP="0049289E">
            <w:pPr>
              <w:pStyle w:val="ConsPlusNormal"/>
            </w:pPr>
          </w:p>
        </w:tc>
        <w:tc>
          <w:tcPr>
            <w:tcW w:w="549" w:type="pct"/>
            <w:vAlign w:val="center"/>
          </w:tcPr>
          <w:p w:rsidR="0049289E" w:rsidRPr="0049289E" w:rsidRDefault="0049289E" w:rsidP="0049289E">
            <w:pPr>
              <w:pStyle w:val="ConsPlusNormal"/>
            </w:pPr>
          </w:p>
        </w:tc>
      </w:tr>
      <w:tr w:rsidR="0049289E" w:rsidRPr="0049289E" w:rsidTr="00EB54B8">
        <w:tc>
          <w:tcPr>
            <w:tcW w:w="873" w:type="pct"/>
          </w:tcPr>
          <w:p w:rsidR="0049289E" w:rsidRPr="0049289E" w:rsidRDefault="0049289E" w:rsidP="0049289E">
            <w:pPr>
              <w:pStyle w:val="ConsPlusNormal"/>
              <w:jc w:val="both"/>
            </w:pPr>
            <w:r w:rsidRPr="0049289E">
              <w:t>Итого:</w:t>
            </w:r>
          </w:p>
        </w:tc>
        <w:tc>
          <w:tcPr>
            <w:tcW w:w="935" w:type="pct"/>
          </w:tcPr>
          <w:p w:rsidR="0049289E" w:rsidRPr="0049289E" w:rsidRDefault="0049289E" w:rsidP="0049289E">
            <w:pPr>
              <w:pStyle w:val="ConsPlusNormal"/>
            </w:pPr>
          </w:p>
        </w:tc>
        <w:tc>
          <w:tcPr>
            <w:tcW w:w="599" w:type="pct"/>
            <w:vAlign w:val="center"/>
          </w:tcPr>
          <w:p w:rsidR="0049289E" w:rsidRPr="0049289E" w:rsidRDefault="0049289E" w:rsidP="0049289E">
            <w:pPr>
              <w:pStyle w:val="ConsPlusNormal"/>
            </w:pPr>
          </w:p>
        </w:tc>
        <w:tc>
          <w:tcPr>
            <w:tcW w:w="499" w:type="pct"/>
            <w:vAlign w:val="center"/>
          </w:tcPr>
          <w:p w:rsidR="0049289E" w:rsidRPr="0049289E" w:rsidRDefault="0049289E" w:rsidP="0049289E">
            <w:pPr>
              <w:pStyle w:val="ConsPlusNormal"/>
            </w:pPr>
          </w:p>
        </w:tc>
        <w:tc>
          <w:tcPr>
            <w:tcW w:w="973" w:type="pct"/>
            <w:vAlign w:val="center"/>
          </w:tcPr>
          <w:p w:rsidR="0049289E" w:rsidRPr="0049289E" w:rsidRDefault="0049289E" w:rsidP="0049289E">
            <w:pPr>
              <w:pStyle w:val="ConsPlusNormal"/>
            </w:pPr>
          </w:p>
        </w:tc>
        <w:tc>
          <w:tcPr>
            <w:tcW w:w="574" w:type="pct"/>
          </w:tcPr>
          <w:p w:rsidR="0049289E" w:rsidRPr="0049289E" w:rsidRDefault="0049289E" w:rsidP="0049289E">
            <w:pPr>
              <w:pStyle w:val="ConsPlusNormal"/>
            </w:pPr>
          </w:p>
        </w:tc>
        <w:tc>
          <w:tcPr>
            <w:tcW w:w="549" w:type="pct"/>
            <w:vAlign w:val="center"/>
          </w:tcPr>
          <w:p w:rsidR="0049289E" w:rsidRPr="0049289E" w:rsidRDefault="0049289E" w:rsidP="0049289E">
            <w:pPr>
              <w:pStyle w:val="ConsPlusNormal"/>
            </w:pPr>
          </w:p>
        </w:tc>
      </w:tr>
    </w:tbl>
    <w:p w:rsidR="0049289E" w:rsidRPr="0049289E" w:rsidRDefault="0049289E" w:rsidP="0049289E">
      <w:pPr>
        <w:pStyle w:val="ConsPlusNormal"/>
        <w:ind w:firstLine="540"/>
        <w:jc w:val="both"/>
      </w:pPr>
    </w:p>
    <w:p w:rsidR="0049289E" w:rsidRPr="0049289E" w:rsidRDefault="0049289E" w:rsidP="0049289E">
      <w:pPr>
        <w:pStyle w:val="ConsPlusNonformat"/>
        <w:jc w:val="both"/>
      </w:pPr>
      <w:r w:rsidRPr="0049289E">
        <w:t>Целевое использование субсидии подтверждаю:</w:t>
      </w:r>
    </w:p>
    <w:p w:rsidR="0049289E" w:rsidRPr="0049289E" w:rsidRDefault="0049289E" w:rsidP="0049289E">
      <w:pPr>
        <w:pStyle w:val="ConsPlusNonformat"/>
        <w:jc w:val="both"/>
      </w:pPr>
    </w:p>
    <w:p w:rsidR="0049289E" w:rsidRPr="0049289E" w:rsidRDefault="0049289E" w:rsidP="0049289E">
      <w:pPr>
        <w:pStyle w:val="ConsPlusNonformat"/>
        <w:jc w:val="both"/>
      </w:pPr>
      <w:r w:rsidRPr="0049289E">
        <w:t>Руководитель</w:t>
      </w:r>
    </w:p>
    <w:p w:rsidR="0049289E" w:rsidRPr="0049289E" w:rsidRDefault="0049289E" w:rsidP="0049289E">
      <w:pPr>
        <w:pStyle w:val="ConsPlusNonformat"/>
        <w:jc w:val="both"/>
      </w:pPr>
      <w:r w:rsidRPr="0049289E">
        <w:t>организации           _____________    ____________________________________</w:t>
      </w:r>
    </w:p>
    <w:p w:rsidR="0049289E" w:rsidRPr="0049289E" w:rsidRDefault="0049289E" w:rsidP="0049289E">
      <w:pPr>
        <w:pStyle w:val="ConsPlusNonformat"/>
        <w:jc w:val="both"/>
      </w:pPr>
      <w:r w:rsidRPr="0049289E">
        <w:t xml:space="preserve">(уполномоченное </w:t>
      </w:r>
      <w:proofErr w:type="gramStart"/>
      <w:r w:rsidRPr="0049289E">
        <w:t xml:space="preserve">лицо)   </w:t>
      </w:r>
      <w:proofErr w:type="gramEnd"/>
      <w:r w:rsidRPr="0049289E">
        <w:t>(подпись)          (ФИО (отчество - при наличии)</w:t>
      </w:r>
    </w:p>
    <w:p w:rsidR="0049289E" w:rsidRPr="0049289E" w:rsidRDefault="0049289E" w:rsidP="0049289E">
      <w:pPr>
        <w:pStyle w:val="ConsPlusNonformat"/>
        <w:jc w:val="both"/>
      </w:pPr>
    </w:p>
    <w:p w:rsidR="0049289E" w:rsidRPr="0049289E" w:rsidRDefault="0049289E" w:rsidP="0049289E">
      <w:pPr>
        <w:pStyle w:val="ConsPlusNonformat"/>
        <w:jc w:val="both"/>
      </w:pPr>
      <w:r w:rsidRPr="0049289E">
        <w:t>Главный</w:t>
      </w:r>
    </w:p>
    <w:p w:rsidR="0049289E" w:rsidRPr="0049289E" w:rsidRDefault="0049289E" w:rsidP="0049289E">
      <w:pPr>
        <w:pStyle w:val="ConsPlusNonformat"/>
        <w:jc w:val="both"/>
      </w:pPr>
      <w:r w:rsidRPr="0049289E">
        <w:t>бухгалтер             _____________    ____________________________________</w:t>
      </w:r>
    </w:p>
    <w:p w:rsidR="0049289E" w:rsidRPr="0049289E" w:rsidRDefault="0049289E" w:rsidP="0049289E">
      <w:pPr>
        <w:pStyle w:val="ConsPlusNonformat"/>
        <w:jc w:val="both"/>
      </w:pPr>
      <w:r w:rsidRPr="0049289E">
        <w:t xml:space="preserve">                        (</w:t>
      </w:r>
      <w:proofErr w:type="gramStart"/>
      <w:r w:rsidRPr="0049289E">
        <w:t xml:space="preserve">подпись)   </w:t>
      </w:r>
      <w:proofErr w:type="gramEnd"/>
      <w:r w:rsidRPr="0049289E">
        <w:t xml:space="preserve">       (ФИО (отчество - при наличии)</w:t>
      </w:r>
    </w:p>
    <w:p w:rsidR="0049289E" w:rsidRPr="0049289E" w:rsidRDefault="0049289E" w:rsidP="0049289E">
      <w:pPr>
        <w:pStyle w:val="ConsPlusNonformat"/>
        <w:jc w:val="both"/>
      </w:pPr>
    </w:p>
    <w:p w:rsidR="0049289E" w:rsidRPr="0049289E" w:rsidRDefault="0049289E" w:rsidP="0049289E">
      <w:pPr>
        <w:pStyle w:val="ConsPlusNonformat"/>
        <w:jc w:val="both"/>
      </w:pPr>
      <w:r w:rsidRPr="0049289E">
        <w:t>"____" ________ 20___ года</w:t>
      </w:r>
    </w:p>
    <w:p w:rsidR="0049289E" w:rsidRPr="0049289E" w:rsidRDefault="0049289E" w:rsidP="0049289E">
      <w:pPr>
        <w:pStyle w:val="ConsPlusNonformat"/>
        <w:jc w:val="both"/>
      </w:pPr>
    </w:p>
    <w:p w:rsidR="0049289E" w:rsidRPr="0049289E" w:rsidRDefault="0049289E" w:rsidP="0049289E">
      <w:pPr>
        <w:pStyle w:val="ConsPlusNonformat"/>
        <w:jc w:val="both"/>
      </w:pPr>
      <w:r w:rsidRPr="0049289E">
        <w:t>М.П. (при наличии)</w:t>
      </w:r>
    </w:p>
    <w:p w:rsidR="0049289E" w:rsidRPr="0049289E" w:rsidRDefault="0049289E" w:rsidP="0049289E">
      <w:pPr>
        <w:pStyle w:val="ConsPlusNormal"/>
        <w:sectPr w:rsidR="0049289E" w:rsidRPr="0049289E">
          <w:pgSz w:w="16838" w:h="11905" w:orient="landscape"/>
          <w:pgMar w:top="1701" w:right="1134" w:bottom="850" w:left="1134" w:header="0" w:footer="0" w:gutter="0"/>
          <w:cols w:space="720"/>
          <w:titlePg/>
        </w:sectPr>
      </w:pPr>
    </w:p>
    <w:p w:rsidR="0049289E" w:rsidRPr="0049289E" w:rsidRDefault="0049289E" w:rsidP="0049289E">
      <w:pPr>
        <w:pStyle w:val="ConsPlusNormal"/>
        <w:jc w:val="right"/>
        <w:outlineLvl w:val="1"/>
      </w:pPr>
      <w:r w:rsidRPr="0049289E">
        <w:lastRenderedPageBreak/>
        <w:t>Приложение 6</w:t>
      </w:r>
    </w:p>
    <w:p w:rsidR="0049289E" w:rsidRPr="0049289E" w:rsidRDefault="0049289E" w:rsidP="0049289E">
      <w:pPr>
        <w:pStyle w:val="ConsPlusNormal"/>
        <w:jc w:val="right"/>
      </w:pPr>
      <w:r w:rsidRPr="0049289E">
        <w:t>к Порядку предоставления субсидий</w:t>
      </w:r>
    </w:p>
    <w:p w:rsidR="0049289E" w:rsidRPr="0049289E" w:rsidRDefault="0049289E" w:rsidP="0049289E">
      <w:pPr>
        <w:pStyle w:val="ConsPlusNormal"/>
        <w:jc w:val="right"/>
      </w:pPr>
      <w:r w:rsidRPr="0049289E">
        <w:t>из бюджета города Ханты-Мансийска</w:t>
      </w:r>
    </w:p>
    <w:p w:rsidR="0049289E" w:rsidRPr="0049289E" w:rsidRDefault="0049289E" w:rsidP="0049289E">
      <w:pPr>
        <w:pStyle w:val="ConsPlusNormal"/>
        <w:jc w:val="right"/>
      </w:pPr>
      <w:r w:rsidRPr="0049289E">
        <w:t>организациям на возмещение (финансовое обеспечение)</w:t>
      </w:r>
    </w:p>
    <w:p w:rsidR="0049289E" w:rsidRPr="0049289E" w:rsidRDefault="0049289E" w:rsidP="0049289E">
      <w:pPr>
        <w:pStyle w:val="ConsPlusNormal"/>
        <w:jc w:val="right"/>
      </w:pPr>
      <w:r w:rsidRPr="0049289E">
        <w:t>затрат организаций, осуществляющих деятельность</w:t>
      </w:r>
    </w:p>
    <w:p w:rsidR="0049289E" w:rsidRPr="0049289E" w:rsidRDefault="0049289E" w:rsidP="0049289E">
      <w:pPr>
        <w:pStyle w:val="ConsPlusNormal"/>
        <w:jc w:val="right"/>
      </w:pPr>
      <w:r w:rsidRPr="0049289E">
        <w:t>в сфере агропромышленного комплекса,</w:t>
      </w:r>
    </w:p>
    <w:p w:rsidR="0049289E" w:rsidRPr="0049289E" w:rsidRDefault="0049289E" w:rsidP="0049289E">
      <w:pPr>
        <w:pStyle w:val="ConsPlusNormal"/>
        <w:jc w:val="right"/>
      </w:pPr>
      <w:r w:rsidRPr="0049289E">
        <w:t>обрабатывающего производства и рыбного хозяйства</w:t>
      </w:r>
    </w:p>
    <w:p w:rsidR="0049289E" w:rsidRPr="0049289E" w:rsidRDefault="0049289E" w:rsidP="0049289E">
      <w:pPr>
        <w:pStyle w:val="ConsPlusNormal"/>
      </w:pPr>
    </w:p>
    <w:p w:rsidR="0049289E" w:rsidRPr="0049289E" w:rsidRDefault="0049289E" w:rsidP="0049289E">
      <w:pPr>
        <w:pStyle w:val="ConsPlusNormal"/>
        <w:jc w:val="center"/>
      </w:pPr>
      <w:bookmarkStart w:id="186" w:name="P5796"/>
      <w:bookmarkEnd w:id="186"/>
      <w:r w:rsidRPr="0049289E">
        <w:t>Справка-расчет</w:t>
      </w:r>
    </w:p>
    <w:p w:rsidR="0049289E" w:rsidRPr="0049289E" w:rsidRDefault="0049289E" w:rsidP="0049289E">
      <w:pPr>
        <w:pStyle w:val="ConsPlusNormal"/>
        <w:jc w:val="center"/>
      </w:pPr>
      <w:r w:rsidRPr="0049289E">
        <w:t>размера субсидии на возмещение затрат</w:t>
      </w:r>
    </w:p>
    <w:p w:rsidR="0049289E" w:rsidRPr="0049289E" w:rsidRDefault="0049289E" w:rsidP="0049289E">
      <w:pPr>
        <w:pStyle w:val="ConsPlusNormal"/>
        <w:jc w:val="center"/>
      </w:pPr>
      <w:r w:rsidRPr="0049289E">
        <w:t>на _________________________________________________________</w:t>
      </w:r>
    </w:p>
    <w:p w:rsidR="0049289E" w:rsidRPr="0049289E" w:rsidRDefault="0049289E" w:rsidP="0049289E">
      <w:pPr>
        <w:pStyle w:val="ConsPlusNormal"/>
        <w:jc w:val="center"/>
      </w:pPr>
      <w:r w:rsidRPr="0049289E">
        <w:t>(указывается направление затрат)</w:t>
      </w:r>
    </w:p>
    <w:p w:rsidR="0049289E" w:rsidRPr="0049289E" w:rsidRDefault="0049289E" w:rsidP="0049289E">
      <w:pPr>
        <w:pStyle w:val="ConsPlusNormal"/>
        <w:jc w:val="center"/>
      </w:pPr>
      <w:r w:rsidRPr="0049289E">
        <w:t>____________________________________________________________</w:t>
      </w:r>
    </w:p>
    <w:p w:rsidR="0049289E" w:rsidRPr="0049289E" w:rsidRDefault="0049289E" w:rsidP="0049289E">
      <w:pPr>
        <w:pStyle w:val="ConsPlusNormal"/>
        <w:jc w:val="center"/>
      </w:pPr>
      <w:r w:rsidRPr="0049289E">
        <w:t>(наименование получателя субсидии)</w:t>
      </w:r>
    </w:p>
    <w:p w:rsidR="0049289E" w:rsidRPr="0049289E" w:rsidRDefault="0049289E" w:rsidP="0049289E">
      <w:pPr>
        <w:pStyle w:val="ConsPlusNormal"/>
        <w:jc w:val="center"/>
      </w:pPr>
      <w:r w:rsidRPr="0049289E">
        <w:t>____________________________________________________________</w:t>
      </w:r>
    </w:p>
    <w:p w:rsidR="0049289E" w:rsidRPr="0049289E" w:rsidRDefault="0049289E" w:rsidP="0049289E">
      <w:pPr>
        <w:pStyle w:val="ConsPlusNormal"/>
        <w:jc w:val="center"/>
      </w:pPr>
      <w:r w:rsidRPr="0049289E">
        <w:t>(наименование объекта строительства, реконструкции</w:t>
      </w:r>
    </w:p>
    <w:p w:rsidR="0049289E" w:rsidRPr="0049289E" w:rsidRDefault="0049289E" w:rsidP="0049289E">
      <w:pPr>
        <w:pStyle w:val="ConsPlusNormal"/>
        <w:jc w:val="center"/>
      </w:pPr>
      <w:r w:rsidRPr="0049289E">
        <w:t>(модернизации)</w:t>
      </w:r>
    </w:p>
    <w:p w:rsidR="0049289E" w:rsidRPr="0049289E" w:rsidRDefault="0049289E" w:rsidP="0049289E">
      <w:pPr>
        <w:pStyle w:val="ConsPlusNormal"/>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4321"/>
        <w:gridCol w:w="2921"/>
        <w:gridCol w:w="2102"/>
      </w:tblGrid>
      <w:tr w:rsidR="0049289E" w:rsidRPr="0049289E" w:rsidTr="00EB54B8">
        <w:tc>
          <w:tcPr>
            <w:tcW w:w="2312" w:type="pct"/>
          </w:tcPr>
          <w:p w:rsidR="0049289E" w:rsidRPr="0049289E" w:rsidRDefault="0049289E" w:rsidP="0049289E">
            <w:pPr>
              <w:pStyle w:val="ConsPlusNormal"/>
              <w:jc w:val="center"/>
            </w:pPr>
            <w:r w:rsidRPr="0049289E">
              <w:t>Наименование и реквизиты документа, подтверждающего произведенные расходы</w:t>
            </w:r>
          </w:p>
        </w:tc>
        <w:tc>
          <w:tcPr>
            <w:tcW w:w="1563" w:type="pct"/>
          </w:tcPr>
          <w:p w:rsidR="0049289E" w:rsidRPr="0049289E" w:rsidRDefault="0049289E" w:rsidP="0049289E">
            <w:pPr>
              <w:pStyle w:val="ConsPlusNormal"/>
              <w:jc w:val="center"/>
            </w:pPr>
            <w:r w:rsidRPr="0049289E">
              <w:t>Стоимость произведенных работ, рублей</w:t>
            </w:r>
          </w:p>
        </w:tc>
        <w:tc>
          <w:tcPr>
            <w:tcW w:w="1125" w:type="pct"/>
          </w:tcPr>
          <w:p w:rsidR="0049289E" w:rsidRPr="0049289E" w:rsidRDefault="0049289E" w:rsidP="0049289E">
            <w:pPr>
              <w:pStyle w:val="ConsPlusNormal"/>
              <w:jc w:val="center"/>
            </w:pPr>
            <w:r w:rsidRPr="0049289E">
              <w:t>Сумма субсидии к выплате, рублей</w:t>
            </w:r>
          </w:p>
        </w:tc>
      </w:tr>
      <w:tr w:rsidR="0049289E" w:rsidRPr="0049289E" w:rsidTr="00EB54B8">
        <w:tc>
          <w:tcPr>
            <w:tcW w:w="2312" w:type="pct"/>
          </w:tcPr>
          <w:p w:rsidR="0049289E" w:rsidRPr="0049289E" w:rsidRDefault="0049289E" w:rsidP="0049289E">
            <w:pPr>
              <w:pStyle w:val="ConsPlusNormal"/>
            </w:pPr>
          </w:p>
        </w:tc>
        <w:tc>
          <w:tcPr>
            <w:tcW w:w="1563" w:type="pct"/>
            <w:vAlign w:val="center"/>
          </w:tcPr>
          <w:p w:rsidR="0049289E" w:rsidRPr="0049289E" w:rsidRDefault="0049289E" w:rsidP="0049289E">
            <w:pPr>
              <w:pStyle w:val="ConsPlusNormal"/>
            </w:pPr>
          </w:p>
        </w:tc>
        <w:tc>
          <w:tcPr>
            <w:tcW w:w="1125" w:type="pct"/>
            <w:vAlign w:val="center"/>
          </w:tcPr>
          <w:p w:rsidR="0049289E" w:rsidRPr="0049289E" w:rsidRDefault="0049289E" w:rsidP="0049289E">
            <w:pPr>
              <w:pStyle w:val="ConsPlusNormal"/>
            </w:pPr>
          </w:p>
        </w:tc>
      </w:tr>
      <w:tr w:rsidR="0049289E" w:rsidRPr="0049289E" w:rsidTr="00EB54B8">
        <w:tc>
          <w:tcPr>
            <w:tcW w:w="2312" w:type="pct"/>
          </w:tcPr>
          <w:p w:rsidR="0049289E" w:rsidRPr="0049289E" w:rsidRDefault="0049289E" w:rsidP="0049289E">
            <w:pPr>
              <w:pStyle w:val="ConsPlusNormal"/>
            </w:pPr>
          </w:p>
        </w:tc>
        <w:tc>
          <w:tcPr>
            <w:tcW w:w="1563" w:type="pct"/>
            <w:vAlign w:val="center"/>
          </w:tcPr>
          <w:p w:rsidR="0049289E" w:rsidRPr="0049289E" w:rsidRDefault="0049289E" w:rsidP="0049289E">
            <w:pPr>
              <w:pStyle w:val="ConsPlusNormal"/>
            </w:pPr>
          </w:p>
        </w:tc>
        <w:tc>
          <w:tcPr>
            <w:tcW w:w="1125" w:type="pct"/>
            <w:vAlign w:val="center"/>
          </w:tcPr>
          <w:p w:rsidR="0049289E" w:rsidRPr="0049289E" w:rsidRDefault="0049289E" w:rsidP="0049289E">
            <w:pPr>
              <w:pStyle w:val="ConsPlusNormal"/>
            </w:pPr>
          </w:p>
        </w:tc>
      </w:tr>
      <w:tr w:rsidR="0049289E" w:rsidRPr="0049289E" w:rsidTr="00EB54B8">
        <w:tc>
          <w:tcPr>
            <w:tcW w:w="2312" w:type="pct"/>
          </w:tcPr>
          <w:p w:rsidR="0049289E" w:rsidRPr="0049289E" w:rsidRDefault="0049289E" w:rsidP="0049289E">
            <w:pPr>
              <w:pStyle w:val="ConsPlusNormal"/>
              <w:jc w:val="both"/>
            </w:pPr>
            <w:r w:rsidRPr="0049289E">
              <w:t>Итого:</w:t>
            </w:r>
          </w:p>
        </w:tc>
        <w:tc>
          <w:tcPr>
            <w:tcW w:w="1563" w:type="pct"/>
            <w:vAlign w:val="center"/>
          </w:tcPr>
          <w:p w:rsidR="0049289E" w:rsidRPr="0049289E" w:rsidRDefault="0049289E" w:rsidP="0049289E">
            <w:pPr>
              <w:pStyle w:val="ConsPlusNormal"/>
            </w:pPr>
          </w:p>
        </w:tc>
        <w:tc>
          <w:tcPr>
            <w:tcW w:w="1125" w:type="pct"/>
            <w:vAlign w:val="center"/>
          </w:tcPr>
          <w:p w:rsidR="0049289E" w:rsidRPr="0049289E" w:rsidRDefault="0049289E" w:rsidP="0049289E">
            <w:pPr>
              <w:pStyle w:val="ConsPlusNormal"/>
            </w:pPr>
          </w:p>
        </w:tc>
      </w:tr>
    </w:tbl>
    <w:p w:rsidR="0049289E" w:rsidRPr="0049289E" w:rsidRDefault="0049289E" w:rsidP="0049289E">
      <w:pPr>
        <w:pStyle w:val="ConsPlusNormal"/>
        <w:ind w:firstLine="540"/>
        <w:jc w:val="both"/>
      </w:pPr>
    </w:p>
    <w:p w:rsidR="0049289E" w:rsidRPr="0049289E" w:rsidRDefault="0049289E" w:rsidP="0049289E">
      <w:pPr>
        <w:pStyle w:val="ConsPlusNonformat"/>
        <w:jc w:val="both"/>
      </w:pPr>
      <w:r w:rsidRPr="0049289E">
        <w:t>Руководитель</w:t>
      </w:r>
    </w:p>
    <w:p w:rsidR="0049289E" w:rsidRPr="0049289E" w:rsidRDefault="0049289E" w:rsidP="0049289E">
      <w:pPr>
        <w:pStyle w:val="ConsPlusNonformat"/>
        <w:jc w:val="both"/>
      </w:pPr>
      <w:r w:rsidRPr="0049289E">
        <w:t>организации           _____________    ____________________________________</w:t>
      </w:r>
    </w:p>
    <w:p w:rsidR="0049289E" w:rsidRPr="0049289E" w:rsidRDefault="0049289E" w:rsidP="0049289E">
      <w:pPr>
        <w:pStyle w:val="ConsPlusNonformat"/>
        <w:jc w:val="both"/>
      </w:pPr>
      <w:r w:rsidRPr="0049289E">
        <w:t xml:space="preserve">(уполномоченное </w:t>
      </w:r>
      <w:proofErr w:type="gramStart"/>
      <w:r w:rsidRPr="0049289E">
        <w:t xml:space="preserve">лицо)   </w:t>
      </w:r>
      <w:proofErr w:type="gramEnd"/>
      <w:r w:rsidRPr="0049289E">
        <w:t>(подпись)          (ФИО (отчество - при наличии)</w:t>
      </w:r>
    </w:p>
    <w:p w:rsidR="0049289E" w:rsidRPr="0049289E" w:rsidRDefault="0049289E" w:rsidP="0049289E">
      <w:pPr>
        <w:pStyle w:val="ConsPlusNonformat"/>
        <w:jc w:val="both"/>
      </w:pPr>
    </w:p>
    <w:p w:rsidR="0049289E" w:rsidRPr="0049289E" w:rsidRDefault="0049289E" w:rsidP="0049289E">
      <w:pPr>
        <w:pStyle w:val="ConsPlusNonformat"/>
        <w:jc w:val="both"/>
      </w:pPr>
      <w:r w:rsidRPr="0049289E">
        <w:t>Главный</w:t>
      </w:r>
    </w:p>
    <w:p w:rsidR="0049289E" w:rsidRPr="0049289E" w:rsidRDefault="0049289E" w:rsidP="0049289E">
      <w:pPr>
        <w:pStyle w:val="ConsPlusNonformat"/>
        <w:jc w:val="both"/>
      </w:pPr>
      <w:r w:rsidRPr="0049289E">
        <w:t>бухгалтер             _____________    ____________________________________</w:t>
      </w:r>
    </w:p>
    <w:p w:rsidR="0049289E" w:rsidRPr="0049289E" w:rsidRDefault="0049289E" w:rsidP="0049289E">
      <w:pPr>
        <w:pStyle w:val="ConsPlusNonformat"/>
        <w:jc w:val="both"/>
      </w:pPr>
      <w:r w:rsidRPr="0049289E">
        <w:t xml:space="preserve">                        (</w:t>
      </w:r>
      <w:proofErr w:type="gramStart"/>
      <w:r w:rsidRPr="0049289E">
        <w:t xml:space="preserve">подпись)   </w:t>
      </w:r>
      <w:proofErr w:type="gramEnd"/>
      <w:r w:rsidRPr="0049289E">
        <w:t xml:space="preserve">       (ФИО (отчество - при наличии)</w:t>
      </w:r>
    </w:p>
    <w:p w:rsidR="0049289E" w:rsidRPr="0049289E" w:rsidRDefault="0049289E" w:rsidP="0049289E">
      <w:pPr>
        <w:pStyle w:val="ConsPlusNonformat"/>
        <w:jc w:val="both"/>
      </w:pPr>
    </w:p>
    <w:p w:rsidR="0049289E" w:rsidRPr="0049289E" w:rsidRDefault="0049289E" w:rsidP="0049289E">
      <w:pPr>
        <w:pStyle w:val="ConsPlusNonformat"/>
        <w:jc w:val="both"/>
      </w:pPr>
      <w:r w:rsidRPr="0049289E">
        <w:t>"____" ________ 20___ года</w:t>
      </w:r>
    </w:p>
    <w:p w:rsidR="0049289E" w:rsidRPr="0049289E" w:rsidRDefault="0049289E" w:rsidP="0049289E">
      <w:pPr>
        <w:pStyle w:val="ConsPlusNonformat"/>
        <w:jc w:val="both"/>
      </w:pPr>
    </w:p>
    <w:p w:rsidR="0049289E" w:rsidRPr="0049289E" w:rsidRDefault="0049289E" w:rsidP="0049289E">
      <w:pPr>
        <w:pStyle w:val="ConsPlusNonformat"/>
        <w:jc w:val="both"/>
      </w:pPr>
      <w:r w:rsidRPr="0049289E">
        <w:t>М.П. (при наличии)</w:t>
      </w:r>
    </w:p>
    <w:p w:rsidR="0049289E" w:rsidRPr="0049289E" w:rsidRDefault="0049289E" w:rsidP="0049289E">
      <w:pPr>
        <w:pStyle w:val="ConsPlusNormal"/>
      </w:pPr>
    </w:p>
    <w:p w:rsidR="0049289E" w:rsidRPr="0049289E" w:rsidRDefault="0049289E" w:rsidP="0049289E">
      <w:pPr>
        <w:pStyle w:val="ConsPlusNormal"/>
      </w:pPr>
    </w:p>
    <w:p w:rsidR="0049289E" w:rsidRDefault="0049289E" w:rsidP="0049289E">
      <w:pPr>
        <w:pStyle w:val="ConsPlusNormal"/>
      </w:pPr>
    </w:p>
    <w:p w:rsidR="00EB54B8" w:rsidRDefault="00EB54B8" w:rsidP="0049289E">
      <w:pPr>
        <w:pStyle w:val="ConsPlusNormal"/>
      </w:pPr>
    </w:p>
    <w:p w:rsidR="00EB54B8" w:rsidRDefault="00EB54B8" w:rsidP="0049289E">
      <w:pPr>
        <w:pStyle w:val="ConsPlusNormal"/>
      </w:pPr>
    </w:p>
    <w:p w:rsidR="00EB54B8" w:rsidRDefault="00EB54B8" w:rsidP="0049289E">
      <w:pPr>
        <w:pStyle w:val="ConsPlusNormal"/>
      </w:pPr>
    </w:p>
    <w:p w:rsidR="00EB54B8" w:rsidRDefault="00EB54B8" w:rsidP="0049289E">
      <w:pPr>
        <w:pStyle w:val="ConsPlusNormal"/>
      </w:pPr>
    </w:p>
    <w:p w:rsidR="00EB54B8" w:rsidRDefault="00EB54B8" w:rsidP="0049289E">
      <w:pPr>
        <w:pStyle w:val="ConsPlusNormal"/>
      </w:pPr>
    </w:p>
    <w:p w:rsidR="00EB54B8" w:rsidRDefault="00EB54B8" w:rsidP="0049289E">
      <w:pPr>
        <w:pStyle w:val="ConsPlusNormal"/>
      </w:pPr>
    </w:p>
    <w:p w:rsidR="00EB54B8" w:rsidRDefault="00EB54B8" w:rsidP="0049289E">
      <w:pPr>
        <w:pStyle w:val="ConsPlusNormal"/>
      </w:pPr>
    </w:p>
    <w:p w:rsidR="00EB54B8" w:rsidRDefault="00EB54B8" w:rsidP="0049289E">
      <w:pPr>
        <w:pStyle w:val="ConsPlusNormal"/>
      </w:pPr>
    </w:p>
    <w:p w:rsidR="00EB54B8" w:rsidRDefault="00EB54B8" w:rsidP="0049289E">
      <w:pPr>
        <w:pStyle w:val="ConsPlusNormal"/>
      </w:pPr>
    </w:p>
    <w:p w:rsidR="00EB54B8" w:rsidRDefault="00EB54B8" w:rsidP="0049289E">
      <w:pPr>
        <w:pStyle w:val="ConsPlusNormal"/>
      </w:pPr>
    </w:p>
    <w:p w:rsidR="00EB54B8" w:rsidRDefault="00EB54B8" w:rsidP="0049289E">
      <w:pPr>
        <w:pStyle w:val="ConsPlusNormal"/>
      </w:pPr>
    </w:p>
    <w:p w:rsidR="00EB54B8" w:rsidRPr="0049289E" w:rsidRDefault="00EB54B8" w:rsidP="0049289E">
      <w:pPr>
        <w:pStyle w:val="ConsPlusNormal"/>
      </w:pPr>
    </w:p>
    <w:p w:rsidR="0049289E" w:rsidRPr="0049289E" w:rsidRDefault="0049289E" w:rsidP="0049289E">
      <w:pPr>
        <w:pStyle w:val="ConsPlusNormal"/>
      </w:pPr>
    </w:p>
    <w:p w:rsidR="0049289E" w:rsidRPr="0049289E" w:rsidRDefault="0049289E" w:rsidP="0049289E">
      <w:pPr>
        <w:pStyle w:val="ConsPlusNormal"/>
      </w:pPr>
    </w:p>
    <w:p w:rsidR="0049289E" w:rsidRPr="0049289E" w:rsidRDefault="0049289E" w:rsidP="0049289E">
      <w:pPr>
        <w:pStyle w:val="ConsPlusNormal"/>
        <w:jc w:val="right"/>
        <w:outlineLvl w:val="1"/>
      </w:pPr>
      <w:r w:rsidRPr="0049289E">
        <w:lastRenderedPageBreak/>
        <w:t>Приложение 7</w:t>
      </w:r>
    </w:p>
    <w:p w:rsidR="0049289E" w:rsidRPr="0049289E" w:rsidRDefault="0049289E" w:rsidP="0049289E">
      <w:pPr>
        <w:pStyle w:val="ConsPlusNormal"/>
        <w:jc w:val="right"/>
      </w:pPr>
      <w:r w:rsidRPr="0049289E">
        <w:t>к Порядку предоставления субсидий</w:t>
      </w:r>
    </w:p>
    <w:p w:rsidR="0049289E" w:rsidRPr="0049289E" w:rsidRDefault="0049289E" w:rsidP="0049289E">
      <w:pPr>
        <w:pStyle w:val="ConsPlusNormal"/>
        <w:jc w:val="right"/>
      </w:pPr>
      <w:r w:rsidRPr="0049289E">
        <w:t>из бюджета города Ханты-Мансийска</w:t>
      </w:r>
    </w:p>
    <w:p w:rsidR="0049289E" w:rsidRPr="0049289E" w:rsidRDefault="0049289E" w:rsidP="0049289E">
      <w:pPr>
        <w:pStyle w:val="ConsPlusNormal"/>
        <w:jc w:val="right"/>
      </w:pPr>
      <w:r w:rsidRPr="0049289E">
        <w:t>организациям на возмещение (финансовое обеспечение)</w:t>
      </w:r>
    </w:p>
    <w:p w:rsidR="0049289E" w:rsidRPr="0049289E" w:rsidRDefault="0049289E" w:rsidP="0049289E">
      <w:pPr>
        <w:pStyle w:val="ConsPlusNormal"/>
        <w:jc w:val="right"/>
      </w:pPr>
      <w:r w:rsidRPr="0049289E">
        <w:t>затрат организаций, осуществляющих деятельность</w:t>
      </w:r>
    </w:p>
    <w:p w:rsidR="0049289E" w:rsidRPr="0049289E" w:rsidRDefault="0049289E" w:rsidP="0049289E">
      <w:pPr>
        <w:pStyle w:val="ConsPlusNormal"/>
        <w:jc w:val="right"/>
      </w:pPr>
      <w:r w:rsidRPr="0049289E">
        <w:t>в сфере агропромышленного комплекса,</w:t>
      </w:r>
    </w:p>
    <w:p w:rsidR="0049289E" w:rsidRPr="0049289E" w:rsidRDefault="0049289E" w:rsidP="0049289E">
      <w:pPr>
        <w:pStyle w:val="ConsPlusNormal"/>
        <w:jc w:val="right"/>
      </w:pPr>
      <w:r w:rsidRPr="0049289E">
        <w:t>обрабатывающего производства и рыбного хозяйства</w:t>
      </w:r>
    </w:p>
    <w:p w:rsidR="0049289E" w:rsidRPr="0049289E" w:rsidRDefault="0049289E" w:rsidP="0049289E">
      <w:pPr>
        <w:pStyle w:val="ConsPlusNormal"/>
      </w:pPr>
    </w:p>
    <w:p w:rsidR="0049289E" w:rsidRPr="0049289E" w:rsidRDefault="0049289E" w:rsidP="0049289E">
      <w:pPr>
        <w:pStyle w:val="ConsPlusNormal"/>
        <w:jc w:val="center"/>
      </w:pPr>
      <w:bookmarkStart w:id="187" w:name="P5843"/>
      <w:bookmarkEnd w:id="187"/>
      <w:r w:rsidRPr="0049289E">
        <w:t>План-смета</w:t>
      </w:r>
    </w:p>
    <w:p w:rsidR="0049289E" w:rsidRPr="0049289E" w:rsidRDefault="0049289E" w:rsidP="0049289E">
      <w:pPr>
        <w:pStyle w:val="ConsPlusNormal"/>
        <w:jc w:val="center"/>
      </w:pPr>
      <w:r w:rsidRPr="0049289E">
        <w:t>расчета субсидии на финансовое обеспечение затрат</w:t>
      </w:r>
    </w:p>
    <w:p w:rsidR="0049289E" w:rsidRPr="0049289E" w:rsidRDefault="0049289E" w:rsidP="0049289E">
      <w:pPr>
        <w:pStyle w:val="ConsPlusNormal"/>
        <w:jc w:val="center"/>
      </w:pPr>
      <w:r w:rsidRPr="0049289E">
        <w:t>на _________________________________________________________</w:t>
      </w:r>
    </w:p>
    <w:p w:rsidR="0049289E" w:rsidRPr="0049289E" w:rsidRDefault="0049289E" w:rsidP="0049289E">
      <w:pPr>
        <w:pStyle w:val="ConsPlusNormal"/>
        <w:jc w:val="center"/>
      </w:pPr>
      <w:r w:rsidRPr="0049289E">
        <w:t>(указывается направление затрат)</w:t>
      </w:r>
    </w:p>
    <w:p w:rsidR="0049289E" w:rsidRPr="0049289E" w:rsidRDefault="0049289E" w:rsidP="0049289E">
      <w:pPr>
        <w:pStyle w:val="ConsPlusNormal"/>
        <w:jc w:val="center"/>
      </w:pPr>
      <w:r w:rsidRPr="0049289E">
        <w:t>____________________________________________________________</w:t>
      </w:r>
    </w:p>
    <w:p w:rsidR="0049289E" w:rsidRPr="0049289E" w:rsidRDefault="0049289E" w:rsidP="0049289E">
      <w:pPr>
        <w:pStyle w:val="ConsPlusNormal"/>
        <w:jc w:val="center"/>
      </w:pPr>
      <w:r w:rsidRPr="0049289E">
        <w:t>(наименование получателя субсидии)</w:t>
      </w:r>
    </w:p>
    <w:p w:rsidR="0049289E" w:rsidRPr="0049289E" w:rsidRDefault="0049289E" w:rsidP="0049289E">
      <w:pPr>
        <w:pStyle w:val="ConsPlusNormal"/>
        <w:jc w:val="center"/>
      </w:pPr>
      <w:r w:rsidRPr="0049289E">
        <w:t>____________________________________________________________</w:t>
      </w:r>
    </w:p>
    <w:p w:rsidR="0049289E" w:rsidRPr="0049289E" w:rsidRDefault="0049289E" w:rsidP="0049289E">
      <w:pPr>
        <w:pStyle w:val="ConsPlusNormal"/>
        <w:jc w:val="center"/>
      </w:pPr>
      <w:r w:rsidRPr="0049289E">
        <w:t>(наименование объекта строительства, реконструкции</w:t>
      </w:r>
    </w:p>
    <w:p w:rsidR="0049289E" w:rsidRPr="0049289E" w:rsidRDefault="0049289E" w:rsidP="0049289E">
      <w:pPr>
        <w:pStyle w:val="ConsPlusNormal"/>
        <w:jc w:val="center"/>
      </w:pPr>
      <w:r w:rsidRPr="0049289E">
        <w:t>(модернизации)</w:t>
      </w:r>
    </w:p>
    <w:p w:rsidR="0049289E" w:rsidRPr="0049289E" w:rsidRDefault="0049289E" w:rsidP="0049289E">
      <w:pPr>
        <w:pStyle w:val="ConsPlusNormal"/>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4096"/>
        <w:gridCol w:w="2557"/>
        <w:gridCol w:w="2691"/>
      </w:tblGrid>
      <w:tr w:rsidR="0049289E" w:rsidRPr="0049289E" w:rsidTr="00EB54B8">
        <w:tc>
          <w:tcPr>
            <w:tcW w:w="2192" w:type="pct"/>
          </w:tcPr>
          <w:p w:rsidR="0049289E" w:rsidRPr="0049289E" w:rsidRDefault="0049289E" w:rsidP="0049289E">
            <w:pPr>
              <w:pStyle w:val="ConsPlusNormal"/>
              <w:jc w:val="center"/>
            </w:pPr>
            <w:r w:rsidRPr="0049289E">
              <w:t>Направление субсидии</w:t>
            </w:r>
          </w:p>
        </w:tc>
        <w:tc>
          <w:tcPr>
            <w:tcW w:w="1368" w:type="pct"/>
          </w:tcPr>
          <w:p w:rsidR="0049289E" w:rsidRPr="0049289E" w:rsidRDefault="0049289E" w:rsidP="0049289E">
            <w:pPr>
              <w:pStyle w:val="ConsPlusNormal"/>
              <w:jc w:val="center"/>
            </w:pPr>
            <w:r w:rsidRPr="0049289E">
              <w:t>Стоимость по договору, рублей</w:t>
            </w:r>
          </w:p>
        </w:tc>
        <w:tc>
          <w:tcPr>
            <w:tcW w:w="1440" w:type="pct"/>
          </w:tcPr>
          <w:p w:rsidR="0049289E" w:rsidRPr="0049289E" w:rsidRDefault="0049289E" w:rsidP="0049289E">
            <w:pPr>
              <w:pStyle w:val="ConsPlusNormal"/>
              <w:jc w:val="center"/>
            </w:pPr>
            <w:r w:rsidRPr="0049289E">
              <w:t>Сумма субсидии к выплате, рублей</w:t>
            </w:r>
          </w:p>
        </w:tc>
      </w:tr>
      <w:tr w:rsidR="0049289E" w:rsidRPr="0049289E" w:rsidTr="00EB54B8">
        <w:tc>
          <w:tcPr>
            <w:tcW w:w="2192" w:type="pct"/>
          </w:tcPr>
          <w:p w:rsidR="0049289E" w:rsidRPr="0049289E" w:rsidRDefault="0049289E" w:rsidP="0049289E">
            <w:pPr>
              <w:pStyle w:val="ConsPlusNormal"/>
            </w:pPr>
          </w:p>
        </w:tc>
        <w:tc>
          <w:tcPr>
            <w:tcW w:w="1368" w:type="pct"/>
          </w:tcPr>
          <w:p w:rsidR="0049289E" w:rsidRPr="0049289E" w:rsidRDefault="0049289E" w:rsidP="0049289E">
            <w:pPr>
              <w:pStyle w:val="ConsPlusNormal"/>
            </w:pPr>
          </w:p>
        </w:tc>
        <w:tc>
          <w:tcPr>
            <w:tcW w:w="1440" w:type="pct"/>
            <w:vAlign w:val="center"/>
          </w:tcPr>
          <w:p w:rsidR="0049289E" w:rsidRPr="0049289E" w:rsidRDefault="0049289E" w:rsidP="0049289E">
            <w:pPr>
              <w:pStyle w:val="ConsPlusNormal"/>
            </w:pPr>
          </w:p>
        </w:tc>
      </w:tr>
      <w:tr w:rsidR="0049289E" w:rsidRPr="0049289E" w:rsidTr="00EB54B8">
        <w:tc>
          <w:tcPr>
            <w:tcW w:w="2192" w:type="pct"/>
          </w:tcPr>
          <w:p w:rsidR="0049289E" w:rsidRPr="0049289E" w:rsidRDefault="0049289E" w:rsidP="0049289E">
            <w:pPr>
              <w:pStyle w:val="ConsPlusNormal"/>
            </w:pPr>
          </w:p>
        </w:tc>
        <w:tc>
          <w:tcPr>
            <w:tcW w:w="1368" w:type="pct"/>
          </w:tcPr>
          <w:p w:rsidR="0049289E" w:rsidRPr="0049289E" w:rsidRDefault="0049289E" w:rsidP="0049289E">
            <w:pPr>
              <w:pStyle w:val="ConsPlusNormal"/>
            </w:pPr>
          </w:p>
        </w:tc>
        <w:tc>
          <w:tcPr>
            <w:tcW w:w="1440" w:type="pct"/>
            <w:vAlign w:val="center"/>
          </w:tcPr>
          <w:p w:rsidR="0049289E" w:rsidRPr="0049289E" w:rsidRDefault="0049289E" w:rsidP="0049289E">
            <w:pPr>
              <w:pStyle w:val="ConsPlusNormal"/>
            </w:pPr>
          </w:p>
        </w:tc>
      </w:tr>
      <w:tr w:rsidR="0049289E" w:rsidRPr="0049289E" w:rsidTr="00EB54B8">
        <w:tc>
          <w:tcPr>
            <w:tcW w:w="2192" w:type="pct"/>
          </w:tcPr>
          <w:p w:rsidR="0049289E" w:rsidRPr="0049289E" w:rsidRDefault="0049289E" w:rsidP="0049289E">
            <w:pPr>
              <w:pStyle w:val="ConsPlusNormal"/>
              <w:jc w:val="both"/>
            </w:pPr>
            <w:r w:rsidRPr="0049289E">
              <w:t>Итого:</w:t>
            </w:r>
          </w:p>
        </w:tc>
        <w:tc>
          <w:tcPr>
            <w:tcW w:w="1368" w:type="pct"/>
          </w:tcPr>
          <w:p w:rsidR="0049289E" w:rsidRPr="0049289E" w:rsidRDefault="0049289E" w:rsidP="0049289E">
            <w:pPr>
              <w:pStyle w:val="ConsPlusNormal"/>
            </w:pPr>
          </w:p>
        </w:tc>
        <w:tc>
          <w:tcPr>
            <w:tcW w:w="1440" w:type="pct"/>
            <w:vAlign w:val="center"/>
          </w:tcPr>
          <w:p w:rsidR="0049289E" w:rsidRPr="0049289E" w:rsidRDefault="0049289E" w:rsidP="0049289E">
            <w:pPr>
              <w:pStyle w:val="ConsPlusNormal"/>
            </w:pPr>
          </w:p>
        </w:tc>
      </w:tr>
    </w:tbl>
    <w:p w:rsidR="0049289E" w:rsidRPr="0049289E" w:rsidRDefault="0049289E" w:rsidP="0049289E">
      <w:pPr>
        <w:pStyle w:val="ConsPlusNormal"/>
        <w:ind w:firstLine="540"/>
        <w:jc w:val="both"/>
      </w:pPr>
    </w:p>
    <w:p w:rsidR="0049289E" w:rsidRPr="0049289E" w:rsidRDefault="0049289E" w:rsidP="0049289E">
      <w:pPr>
        <w:pStyle w:val="ConsPlusNonformat"/>
        <w:jc w:val="both"/>
      </w:pPr>
      <w:r w:rsidRPr="0049289E">
        <w:t>Руководитель</w:t>
      </w:r>
    </w:p>
    <w:p w:rsidR="0049289E" w:rsidRPr="0049289E" w:rsidRDefault="0049289E" w:rsidP="0049289E">
      <w:pPr>
        <w:pStyle w:val="ConsPlusNonformat"/>
        <w:jc w:val="both"/>
      </w:pPr>
      <w:r w:rsidRPr="0049289E">
        <w:t>организации           _____________    ____________________________________</w:t>
      </w:r>
    </w:p>
    <w:p w:rsidR="0049289E" w:rsidRPr="0049289E" w:rsidRDefault="0049289E" w:rsidP="0049289E">
      <w:pPr>
        <w:pStyle w:val="ConsPlusNonformat"/>
        <w:jc w:val="both"/>
      </w:pPr>
      <w:r w:rsidRPr="0049289E">
        <w:t xml:space="preserve">(уполномоченное </w:t>
      </w:r>
      <w:proofErr w:type="gramStart"/>
      <w:r w:rsidRPr="0049289E">
        <w:t xml:space="preserve">лицо)   </w:t>
      </w:r>
      <w:proofErr w:type="gramEnd"/>
      <w:r w:rsidRPr="0049289E">
        <w:t>(подпись)          (ФИО (отчество - при наличии)</w:t>
      </w:r>
    </w:p>
    <w:p w:rsidR="0049289E" w:rsidRPr="0049289E" w:rsidRDefault="0049289E" w:rsidP="0049289E">
      <w:pPr>
        <w:pStyle w:val="ConsPlusNonformat"/>
        <w:jc w:val="both"/>
      </w:pPr>
    </w:p>
    <w:p w:rsidR="0049289E" w:rsidRPr="0049289E" w:rsidRDefault="0049289E" w:rsidP="0049289E">
      <w:pPr>
        <w:pStyle w:val="ConsPlusNonformat"/>
        <w:jc w:val="both"/>
      </w:pPr>
      <w:r w:rsidRPr="0049289E">
        <w:t>Главный</w:t>
      </w:r>
    </w:p>
    <w:p w:rsidR="0049289E" w:rsidRPr="0049289E" w:rsidRDefault="0049289E" w:rsidP="0049289E">
      <w:pPr>
        <w:pStyle w:val="ConsPlusNonformat"/>
        <w:jc w:val="both"/>
      </w:pPr>
      <w:r w:rsidRPr="0049289E">
        <w:t>бухгалтер             _____________    ____________________________________</w:t>
      </w:r>
    </w:p>
    <w:p w:rsidR="0049289E" w:rsidRPr="0049289E" w:rsidRDefault="0049289E" w:rsidP="0049289E">
      <w:pPr>
        <w:pStyle w:val="ConsPlusNonformat"/>
        <w:jc w:val="both"/>
      </w:pPr>
      <w:r w:rsidRPr="0049289E">
        <w:t xml:space="preserve">                        (</w:t>
      </w:r>
      <w:proofErr w:type="gramStart"/>
      <w:r w:rsidRPr="0049289E">
        <w:t xml:space="preserve">подпись)   </w:t>
      </w:r>
      <w:proofErr w:type="gramEnd"/>
      <w:r w:rsidRPr="0049289E">
        <w:t xml:space="preserve">       (ФИО (отчество - при наличии)</w:t>
      </w:r>
    </w:p>
    <w:p w:rsidR="0049289E" w:rsidRPr="0049289E" w:rsidRDefault="0049289E" w:rsidP="0049289E">
      <w:pPr>
        <w:pStyle w:val="ConsPlusNonformat"/>
        <w:jc w:val="both"/>
      </w:pPr>
    </w:p>
    <w:p w:rsidR="0049289E" w:rsidRPr="0049289E" w:rsidRDefault="0049289E" w:rsidP="0049289E">
      <w:pPr>
        <w:pStyle w:val="ConsPlusNonformat"/>
        <w:jc w:val="both"/>
      </w:pPr>
      <w:r w:rsidRPr="0049289E">
        <w:t>"____" ________ 20___ года</w:t>
      </w:r>
    </w:p>
    <w:p w:rsidR="0049289E" w:rsidRPr="0049289E" w:rsidRDefault="0049289E" w:rsidP="0049289E">
      <w:pPr>
        <w:pStyle w:val="ConsPlusNonformat"/>
        <w:jc w:val="both"/>
      </w:pPr>
    </w:p>
    <w:p w:rsidR="0049289E" w:rsidRPr="0049289E" w:rsidRDefault="0049289E" w:rsidP="0049289E">
      <w:pPr>
        <w:pStyle w:val="ConsPlusNonformat"/>
        <w:jc w:val="both"/>
      </w:pPr>
      <w:r w:rsidRPr="0049289E">
        <w:t>М.П. (при наличии)</w:t>
      </w:r>
    </w:p>
    <w:p w:rsidR="0049289E" w:rsidRPr="0049289E" w:rsidRDefault="0049289E" w:rsidP="0049289E">
      <w:pPr>
        <w:pStyle w:val="ConsPlusNormal"/>
      </w:pPr>
    </w:p>
    <w:p w:rsidR="0049289E" w:rsidRPr="0049289E" w:rsidRDefault="0049289E" w:rsidP="0049289E">
      <w:pPr>
        <w:pStyle w:val="ConsPlusNormal"/>
      </w:pPr>
    </w:p>
    <w:p w:rsidR="0049289E" w:rsidRPr="0049289E" w:rsidRDefault="0049289E" w:rsidP="0049289E">
      <w:pPr>
        <w:pStyle w:val="ConsPlusNormal"/>
      </w:pPr>
    </w:p>
    <w:p w:rsidR="0049289E" w:rsidRPr="0049289E" w:rsidRDefault="0049289E" w:rsidP="0049289E">
      <w:pPr>
        <w:pStyle w:val="ConsPlusNormal"/>
      </w:pPr>
    </w:p>
    <w:p w:rsidR="0049289E" w:rsidRDefault="0049289E" w:rsidP="0049289E">
      <w:pPr>
        <w:pStyle w:val="ConsPlusNormal"/>
      </w:pPr>
    </w:p>
    <w:p w:rsidR="00EB54B8" w:rsidRDefault="00EB54B8" w:rsidP="0049289E">
      <w:pPr>
        <w:pStyle w:val="ConsPlusNormal"/>
      </w:pPr>
    </w:p>
    <w:p w:rsidR="00EB54B8" w:rsidRDefault="00EB54B8" w:rsidP="0049289E">
      <w:pPr>
        <w:pStyle w:val="ConsPlusNormal"/>
      </w:pPr>
    </w:p>
    <w:p w:rsidR="00EB54B8" w:rsidRDefault="00EB54B8" w:rsidP="0049289E">
      <w:pPr>
        <w:pStyle w:val="ConsPlusNormal"/>
      </w:pPr>
    </w:p>
    <w:p w:rsidR="00EB54B8" w:rsidRDefault="00EB54B8" w:rsidP="0049289E">
      <w:pPr>
        <w:pStyle w:val="ConsPlusNormal"/>
      </w:pPr>
    </w:p>
    <w:p w:rsidR="00EB54B8" w:rsidRDefault="00EB54B8" w:rsidP="0049289E">
      <w:pPr>
        <w:pStyle w:val="ConsPlusNormal"/>
      </w:pPr>
    </w:p>
    <w:p w:rsidR="00EB54B8" w:rsidRDefault="00EB54B8" w:rsidP="0049289E">
      <w:pPr>
        <w:pStyle w:val="ConsPlusNormal"/>
      </w:pPr>
    </w:p>
    <w:p w:rsidR="00EB54B8" w:rsidRDefault="00EB54B8" w:rsidP="0049289E">
      <w:pPr>
        <w:pStyle w:val="ConsPlusNormal"/>
      </w:pPr>
    </w:p>
    <w:p w:rsidR="00EB54B8" w:rsidRDefault="00EB54B8" w:rsidP="0049289E">
      <w:pPr>
        <w:pStyle w:val="ConsPlusNormal"/>
      </w:pPr>
    </w:p>
    <w:p w:rsidR="00EB54B8" w:rsidRDefault="00EB54B8" w:rsidP="0049289E">
      <w:pPr>
        <w:pStyle w:val="ConsPlusNormal"/>
      </w:pPr>
    </w:p>
    <w:p w:rsidR="00EB54B8" w:rsidRDefault="00EB54B8" w:rsidP="0049289E">
      <w:pPr>
        <w:pStyle w:val="ConsPlusNormal"/>
      </w:pPr>
    </w:p>
    <w:p w:rsidR="00EB54B8" w:rsidRDefault="00EB54B8" w:rsidP="0049289E">
      <w:pPr>
        <w:pStyle w:val="ConsPlusNormal"/>
      </w:pPr>
    </w:p>
    <w:p w:rsidR="00EB54B8" w:rsidRPr="0049289E" w:rsidRDefault="00EB54B8" w:rsidP="0049289E">
      <w:pPr>
        <w:pStyle w:val="ConsPlusNormal"/>
      </w:pPr>
    </w:p>
    <w:p w:rsidR="0049289E" w:rsidRPr="0049289E" w:rsidRDefault="0049289E" w:rsidP="0049289E">
      <w:pPr>
        <w:pStyle w:val="ConsPlusNormal"/>
        <w:jc w:val="right"/>
        <w:outlineLvl w:val="1"/>
      </w:pPr>
      <w:r w:rsidRPr="0049289E">
        <w:lastRenderedPageBreak/>
        <w:t>Приложение 8</w:t>
      </w:r>
    </w:p>
    <w:p w:rsidR="0049289E" w:rsidRPr="0049289E" w:rsidRDefault="0049289E" w:rsidP="0049289E">
      <w:pPr>
        <w:pStyle w:val="ConsPlusNormal"/>
        <w:jc w:val="right"/>
      </w:pPr>
      <w:r w:rsidRPr="0049289E">
        <w:t>к Порядку предоставления субсидий</w:t>
      </w:r>
    </w:p>
    <w:p w:rsidR="0049289E" w:rsidRPr="0049289E" w:rsidRDefault="0049289E" w:rsidP="0049289E">
      <w:pPr>
        <w:pStyle w:val="ConsPlusNormal"/>
        <w:jc w:val="right"/>
      </w:pPr>
      <w:r w:rsidRPr="0049289E">
        <w:t>из бюджета города Ханты-Мансийска</w:t>
      </w:r>
    </w:p>
    <w:p w:rsidR="0049289E" w:rsidRPr="0049289E" w:rsidRDefault="0049289E" w:rsidP="0049289E">
      <w:pPr>
        <w:pStyle w:val="ConsPlusNormal"/>
        <w:jc w:val="right"/>
      </w:pPr>
      <w:r w:rsidRPr="0049289E">
        <w:t>организациям на возмещение (финансовое обеспечение)</w:t>
      </w:r>
    </w:p>
    <w:p w:rsidR="0049289E" w:rsidRPr="0049289E" w:rsidRDefault="0049289E" w:rsidP="0049289E">
      <w:pPr>
        <w:pStyle w:val="ConsPlusNormal"/>
        <w:jc w:val="right"/>
      </w:pPr>
      <w:r w:rsidRPr="0049289E">
        <w:t>затрат организаций, осуществляющих деятельность</w:t>
      </w:r>
    </w:p>
    <w:p w:rsidR="0049289E" w:rsidRPr="0049289E" w:rsidRDefault="0049289E" w:rsidP="0049289E">
      <w:pPr>
        <w:pStyle w:val="ConsPlusNormal"/>
        <w:jc w:val="right"/>
      </w:pPr>
      <w:r w:rsidRPr="0049289E">
        <w:t>в сфере агропромышленного комплекса,</w:t>
      </w:r>
    </w:p>
    <w:p w:rsidR="0049289E" w:rsidRPr="0049289E" w:rsidRDefault="0049289E" w:rsidP="0049289E">
      <w:pPr>
        <w:pStyle w:val="ConsPlusNormal"/>
        <w:jc w:val="right"/>
      </w:pPr>
      <w:r w:rsidRPr="0049289E">
        <w:t>обрабатывающего производства и рыбного хозяйства</w:t>
      </w:r>
    </w:p>
    <w:p w:rsidR="0049289E" w:rsidRPr="0049289E" w:rsidRDefault="0049289E" w:rsidP="0049289E">
      <w:pPr>
        <w:pStyle w:val="ConsPlusNormal"/>
      </w:pPr>
    </w:p>
    <w:p w:rsidR="0049289E" w:rsidRPr="0049289E" w:rsidRDefault="0049289E" w:rsidP="0049289E">
      <w:pPr>
        <w:pStyle w:val="ConsPlusTitle"/>
        <w:jc w:val="center"/>
      </w:pPr>
      <w:bookmarkStart w:id="188" w:name="P5890"/>
      <w:bookmarkEnd w:id="188"/>
      <w:r w:rsidRPr="0049289E">
        <w:t>СОСТАВ</w:t>
      </w:r>
    </w:p>
    <w:p w:rsidR="0049289E" w:rsidRPr="0049289E" w:rsidRDefault="0049289E" w:rsidP="0049289E">
      <w:pPr>
        <w:pStyle w:val="ConsPlusTitle"/>
        <w:jc w:val="center"/>
      </w:pPr>
      <w:r w:rsidRPr="0049289E">
        <w:t>КОМИССИИ ПО ПРЕДОСТАВЛЕНИЮ СУБСИДИИ ОРГАНИЗАЦИЯМ</w:t>
      </w:r>
    </w:p>
    <w:p w:rsidR="0049289E" w:rsidRPr="0049289E" w:rsidRDefault="0049289E" w:rsidP="0049289E">
      <w:pPr>
        <w:pStyle w:val="ConsPlusTitle"/>
        <w:jc w:val="center"/>
      </w:pPr>
      <w:r w:rsidRPr="0049289E">
        <w:t>НА ВОЗМЕЩЕНИЕ (ФИНАНСОВОЕ ОБЕСПЕЧЕНИЕ) ЗАТРАТ ОРГАНИЗАЦИЙ,</w:t>
      </w:r>
    </w:p>
    <w:p w:rsidR="0049289E" w:rsidRPr="0049289E" w:rsidRDefault="0049289E" w:rsidP="0049289E">
      <w:pPr>
        <w:pStyle w:val="ConsPlusTitle"/>
        <w:jc w:val="center"/>
      </w:pPr>
      <w:r w:rsidRPr="0049289E">
        <w:t>ОСУЩЕСТВЛЯЮЩИХ ДЕЯТЕЛЬНОСТЬ В СФЕРЕ АГРОПРОМЫШЛЕННОГО</w:t>
      </w:r>
    </w:p>
    <w:p w:rsidR="0049289E" w:rsidRPr="0049289E" w:rsidRDefault="0049289E" w:rsidP="0049289E">
      <w:pPr>
        <w:pStyle w:val="ConsPlusTitle"/>
        <w:jc w:val="center"/>
      </w:pPr>
      <w:r w:rsidRPr="0049289E">
        <w:t>КОМПЛЕКСА, ОБРАБАТЫВАЮЩЕГО ПРОИЗВОДСТВА И РЫБНОГО ХОЗЯЙСТВА</w:t>
      </w:r>
    </w:p>
    <w:p w:rsidR="0049289E" w:rsidRPr="0049289E" w:rsidRDefault="0049289E" w:rsidP="0049289E">
      <w:pPr>
        <w:pStyle w:val="ConsPlusTitle"/>
        <w:jc w:val="center"/>
      </w:pPr>
      <w:r w:rsidRPr="0049289E">
        <w:t>(ДАЛЕЕ - КОМИССИЯ)</w:t>
      </w:r>
    </w:p>
    <w:p w:rsidR="0049289E" w:rsidRPr="0049289E" w:rsidRDefault="0049289E" w:rsidP="0049289E">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778"/>
        <w:gridCol w:w="340"/>
        <w:gridCol w:w="5953"/>
      </w:tblGrid>
      <w:tr w:rsidR="0049289E" w:rsidRPr="0049289E">
        <w:tc>
          <w:tcPr>
            <w:tcW w:w="2778" w:type="dxa"/>
            <w:tcBorders>
              <w:top w:val="nil"/>
              <w:left w:val="nil"/>
              <w:bottom w:val="nil"/>
              <w:right w:val="nil"/>
            </w:tcBorders>
          </w:tcPr>
          <w:p w:rsidR="0049289E" w:rsidRPr="0049289E" w:rsidRDefault="0049289E" w:rsidP="0049289E">
            <w:pPr>
              <w:pStyle w:val="ConsPlusNormal"/>
            </w:pPr>
            <w:r w:rsidRPr="0049289E">
              <w:t>Председатель Комиссии</w:t>
            </w:r>
          </w:p>
        </w:tc>
        <w:tc>
          <w:tcPr>
            <w:tcW w:w="340" w:type="dxa"/>
            <w:tcBorders>
              <w:top w:val="nil"/>
              <w:left w:val="nil"/>
              <w:bottom w:val="nil"/>
              <w:right w:val="nil"/>
            </w:tcBorders>
          </w:tcPr>
          <w:p w:rsidR="0049289E" w:rsidRPr="0049289E" w:rsidRDefault="0049289E" w:rsidP="0049289E">
            <w:pPr>
              <w:pStyle w:val="ConsPlusNormal"/>
            </w:pPr>
            <w:r w:rsidRPr="0049289E">
              <w:t>-</w:t>
            </w:r>
          </w:p>
        </w:tc>
        <w:tc>
          <w:tcPr>
            <w:tcW w:w="5953" w:type="dxa"/>
            <w:tcBorders>
              <w:top w:val="nil"/>
              <w:left w:val="nil"/>
              <w:bottom w:val="nil"/>
              <w:right w:val="nil"/>
            </w:tcBorders>
          </w:tcPr>
          <w:p w:rsidR="0049289E" w:rsidRPr="0049289E" w:rsidRDefault="0049289E" w:rsidP="0049289E">
            <w:pPr>
              <w:pStyle w:val="ConsPlusNormal"/>
              <w:jc w:val="both"/>
            </w:pPr>
            <w:r w:rsidRPr="0049289E">
              <w:t>начальник управления экономического развития и инвестиций Администрации города Ханты-Мансийска</w:t>
            </w:r>
          </w:p>
        </w:tc>
      </w:tr>
      <w:tr w:rsidR="0049289E" w:rsidRPr="0049289E">
        <w:tc>
          <w:tcPr>
            <w:tcW w:w="2778" w:type="dxa"/>
            <w:tcBorders>
              <w:top w:val="nil"/>
              <w:left w:val="nil"/>
              <w:bottom w:val="nil"/>
              <w:right w:val="nil"/>
            </w:tcBorders>
          </w:tcPr>
          <w:p w:rsidR="0049289E" w:rsidRPr="0049289E" w:rsidRDefault="0049289E" w:rsidP="0049289E">
            <w:pPr>
              <w:pStyle w:val="ConsPlusNormal"/>
            </w:pPr>
            <w:r w:rsidRPr="0049289E">
              <w:t>Заместитель председателя Комиссии</w:t>
            </w:r>
          </w:p>
        </w:tc>
        <w:tc>
          <w:tcPr>
            <w:tcW w:w="340" w:type="dxa"/>
            <w:tcBorders>
              <w:top w:val="nil"/>
              <w:left w:val="nil"/>
              <w:bottom w:val="nil"/>
              <w:right w:val="nil"/>
            </w:tcBorders>
          </w:tcPr>
          <w:p w:rsidR="0049289E" w:rsidRPr="0049289E" w:rsidRDefault="0049289E" w:rsidP="0049289E">
            <w:pPr>
              <w:pStyle w:val="ConsPlusNormal"/>
            </w:pPr>
            <w:r w:rsidRPr="0049289E">
              <w:t>-</w:t>
            </w:r>
          </w:p>
        </w:tc>
        <w:tc>
          <w:tcPr>
            <w:tcW w:w="5953" w:type="dxa"/>
            <w:tcBorders>
              <w:top w:val="nil"/>
              <w:left w:val="nil"/>
              <w:bottom w:val="nil"/>
              <w:right w:val="nil"/>
            </w:tcBorders>
          </w:tcPr>
          <w:p w:rsidR="0049289E" w:rsidRPr="0049289E" w:rsidRDefault="0049289E" w:rsidP="0049289E">
            <w:pPr>
              <w:pStyle w:val="ConsPlusNormal"/>
              <w:jc w:val="both"/>
            </w:pPr>
            <w:r w:rsidRPr="0049289E">
              <w:t>заместитель начальника управления экономического развития и инвестиций Администрации города Ханты-Мансийска</w:t>
            </w:r>
          </w:p>
        </w:tc>
      </w:tr>
      <w:tr w:rsidR="0049289E" w:rsidRPr="0049289E">
        <w:tc>
          <w:tcPr>
            <w:tcW w:w="2778" w:type="dxa"/>
            <w:tcBorders>
              <w:top w:val="nil"/>
              <w:left w:val="nil"/>
              <w:bottom w:val="nil"/>
              <w:right w:val="nil"/>
            </w:tcBorders>
          </w:tcPr>
          <w:p w:rsidR="0049289E" w:rsidRPr="0049289E" w:rsidRDefault="0049289E" w:rsidP="0049289E">
            <w:pPr>
              <w:pStyle w:val="ConsPlusNormal"/>
            </w:pPr>
            <w:r w:rsidRPr="0049289E">
              <w:t>Секретарь</w:t>
            </w:r>
          </w:p>
          <w:p w:rsidR="0049289E" w:rsidRPr="0049289E" w:rsidRDefault="0049289E" w:rsidP="0049289E">
            <w:pPr>
              <w:pStyle w:val="ConsPlusNormal"/>
            </w:pPr>
            <w:r w:rsidRPr="0049289E">
              <w:t>Комиссии</w:t>
            </w:r>
          </w:p>
        </w:tc>
        <w:tc>
          <w:tcPr>
            <w:tcW w:w="340" w:type="dxa"/>
            <w:tcBorders>
              <w:top w:val="nil"/>
              <w:left w:val="nil"/>
              <w:bottom w:val="nil"/>
              <w:right w:val="nil"/>
            </w:tcBorders>
          </w:tcPr>
          <w:p w:rsidR="0049289E" w:rsidRPr="0049289E" w:rsidRDefault="0049289E" w:rsidP="0049289E">
            <w:pPr>
              <w:pStyle w:val="ConsPlusNormal"/>
            </w:pPr>
            <w:r w:rsidRPr="0049289E">
              <w:t>-</w:t>
            </w:r>
          </w:p>
        </w:tc>
        <w:tc>
          <w:tcPr>
            <w:tcW w:w="5953" w:type="dxa"/>
            <w:tcBorders>
              <w:top w:val="nil"/>
              <w:left w:val="nil"/>
              <w:bottom w:val="nil"/>
              <w:right w:val="nil"/>
            </w:tcBorders>
          </w:tcPr>
          <w:p w:rsidR="0049289E" w:rsidRPr="0049289E" w:rsidRDefault="0049289E" w:rsidP="0049289E">
            <w:pPr>
              <w:pStyle w:val="ConsPlusNormal"/>
              <w:jc w:val="both"/>
            </w:pPr>
            <w:r w:rsidRPr="0049289E">
              <w:t>главный специалист отдела программно-целевого планирования и реализации целевых программ управления экономического развития и инвестиций Администрации города Ханты-Мансийска (без права голоса)</w:t>
            </w:r>
          </w:p>
        </w:tc>
      </w:tr>
      <w:tr w:rsidR="0049289E" w:rsidRPr="0049289E">
        <w:tc>
          <w:tcPr>
            <w:tcW w:w="9071" w:type="dxa"/>
            <w:gridSpan w:val="3"/>
            <w:tcBorders>
              <w:top w:val="nil"/>
              <w:left w:val="nil"/>
              <w:bottom w:val="nil"/>
              <w:right w:val="nil"/>
            </w:tcBorders>
          </w:tcPr>
          <w:p w:rsidR="0049289E" w:rsidRPr="0049289E" w:rsidRDefault="0049289E" w:rsidP="0049289E">
            <w:pPr>
              <w:pStyle w:val="ConsPlusNormal"/>
            </w:pPr>
            <w:r w:rsidRPr="0049289E">
              <w:t>Члены Комиссии:</w:t>
            </w:r>
          </w:p>
        </w:tc>
      </w:tr>
      <w:tr w:rsidR="0049289E" w:rsidRPr="0049289E">
        <w:tc>
          <w:tcPr>
            <w:tcW w:w="2778" w:type="dxa"/>
            <w:tcBorders>
              <w:top w:val="nil"/>
              <w:left w:val="nil"/>
              <w:bottom w:val="nil"/>
              <w:right w:val="nil"/>
            </w:tcBorders>
          </w:tcPr>
          <w:p w:rsidR="0049289E" w:rsidRPr="0049289E" w:rsidRDefault="0049289E" w:rsidP="0049289E">
            <w:pPr>
              <w:pStyle w:val="ConsPlusNormal"/>
            </w:pPr>
          </w:p>
        </w:tc>
        <w:tc>
          <w:tcPr>
            <w:tcW w:w="340" w:type="dxa"/>
            <w:tcBorders>
              <w:top w:val="nil"/>
              <w:left w:val="nil"/>
              <w:bottom w:val="nil"/>
              <w:right w:val="nil"/>
            </w:tcBorders>
          </w:tcPr>
          <w:p w:rsidR="0049289E" w:rsidRPr="0049289E" w:rsidRDefault="0049289E" w:rsidP="0049289E">
            <w:pPr>
              <w:pStyle w:val="ConsPlusNormal"/>
            </w:pPr>
            <w:r w:rsidRPr="0049289E">
              <w:t>-</w:t>
            </w:r>
          </w:p>
        </w:tc>
        <w:tc>
          <w:tcPr>
            <w:tcW w:w="5953" w:type="dxa"/>
            <w:tcBorders>
              <w:top w:val="nil"/>
              <w:left w:val="nil"/>
              <w:bottom w:val="nil"/>
              <w:right w:val="nil"/>
            </w:tcBorders>
          </w:tcPr>
          <w:p w:rsidR="0049289E" w:rsidRPr="0049289E" w:rsidRDefault="0049289E" w:rsidP="0049289E">
            <w:pPr>
              <w:pStyle w:val="ConsPlusNormal"/>
              <w:jc w:val="both"/>
            </w:pPr>
            <w:r w:rsidRPr="0049289E">
              <w:t>директор Департамента управления финансами Администрации города Ханты-Мансийска</w:t>
            </w:r>
          </w:p>
        </w:tc>
      </w:tr>
      <w:tr w:rsidR="0049289E" w:rsidRPr="0049289E">
        <w:tc>
          <w:tcPr>
            <w:tcW w:w="2778" w:type="dxa"/>
            <w:tcBorders>
              <w:top w:val="nil"/>
              <w:left w:val="nil"/>
              <w:bottom w:val="nil"/>
              <w:right w:val="nil"/>
            </w:tcBorders>
          </w:tcPr>
          <w:p w:rsidR="0049289E" w:rsidRPr="0049289E" w:rsidRDefault="0049289E" w:rsidP="0049289E">
            <w:pPr>
              <w:pStyle w:val="ConsPlusNormal"/>
            </w:pPr>
          </w:p>
        </w:tc>
        <w:tc>
          <w:tcPr>
            <w:tcW w:w="340" w:type="dxa"/>
            <w:tcBorders>
              <w:top w:val="nil"/>
              <w:left w:val="nil"/>
              <w:bottom w:val="nil"/>
              <w:right w:val="nil"/>
            </w:tcBorders>
          </w:tcPr>
          <w:p w:rsidR="0049289E" w:rsidRPr="0049289E" w:rsidRDefault="0049289E" w:rsidP="0049289E">
            <w:pPr>
              <w:pStyle w:val="ConsPlusNormal"/>
            </w:pPr>
            <w:r w:rsidRPr="0049289E">
              <w:t>-</w:t>
            </w:r>
          </w:p>
        </w:tc>
        <w:tc>
          <w:tcPr>
            <w:tcW w:w="5953" w:type="dxa"/>
            <w:tcBorders>
              <w:top w:val="nil"/>
              <w:left w:val="nil"/>
              <w:bottom w:val="nil"/>
              <w:right w:val="nil"/>
            </w:tcBorders>
          </w:tcPr>
          <w:p w:rsidR="0049289E" w:rsidRPr="0049289E" w:rsidRDefault="0049289E" w:rsidP="0049289E">
            <w:pPr>
              <w:pStyle w:val="ConsPlusNormal"/>
              <w:jc w:val="both"/>
            </w:pPr>
            <w:r w:rsidRPr="0049289E">
              <w:t>начальник юридического управления Администрации города Ханты-Мансийска</w:t>
            </w:r>
          </w:p>
        </w:tc>
      </w:tr>
      <w:tr w:rsidR="0049289E" w:rsidRPr="0049289E">
        <w:tc>
          <w:tcPr>
            <w:tcW w:w="2778" w:type="dxa"/>
            <w:tcBorders>
              <w:top w:val="nil"/>
              <w:left w:val="nil"/>
              <w:bottom w:val="nil"/>
              <w:right w:val="nil"/>
            </w:tcBorders>
          </w:tcPr>
          <w:p w:rsidR="0049289E" w:rsidRPr="0049289E" w:rsidRDefault="0049289E" w:rsidP="0049289E">
            <w:pPr>
              <w:pStyle w:val="ConsPlusNormal"/>
            </w:pPr>
          </w:p>
        </w:tc>
        <w:tc>
          <w:tcPr>
            <w:tcW w:w="340" w:type="dxa"/>
            <w:tcBorders>
              <w:top w:val="nil"/>
              <w:left w:val="nil"/>
              <w:bottom w:val="nil"/>
              <w:right w:val="nil"/>
            </w:tcBorders>
          </w:tcPr>
          <w:p w:rsidR="0049289E" w:rsidRPr="0049289E" w:rsidRDefault="0049289E" w:rsidP="0049289E">
            <w:pPr>
              <w:pStyle w:val="ConsPlusNormal"/>
            </w:pPr>
            <w:r w:rsidRPr="0049289E">
              <w:t>-</w:t>
            </w:r>
          </w:p>
        </w:tc>
        <w:tc>
          <w:tcPr>
            <w:tcW w:w="5953" w:type="dxa"/>
            <w:tcBorders>
              <w:top w:val="nil"/>
              <w:left w:val="nil"/>
              <w:bottom w:val="nil"/>
              <w:right w:val="nil"/>
            </w:tcBorders>
          </w:tcPr>
          <w:p w:rsidR="0049289E" w:rsidRPr="0049289E" w:rsidRDefault="0049289E" w:rsidP="0049289E">
            <w:pPr>
              <w:pStyle w:val="ConsPlusNormal"/>
              <w:jc w:val="both"/>
            </w:pPr>
            <w:r w:rsidRPr="0049289E">
              <w:t>начальник управления бухгалтерского учета и использования финансовых средств Администрации города Ханты-Мансийска</w:t>
            </w:r>
          </w:p>
        </w:tc>
      </w:tr>
      <w:tr w:rsidR="0049289E" w:rsidRPr="0049289E">
        <w:tc>
          <w:tcPr>
            <w:tcW w:w="2778" w:type="dxa"/>
            <w:tcBorders>
              <w:top w:val="nil"/>
              <w:left w:val="nil"/>
              <w:bottom w:val="nil"/>
              <w:right w:val="nil"/>
            </w:tcBorders>
          </w:tcPr>
          <w:p w:rsidR="0049289E" w:rsidRPr="0049289E" w:rsidRDefault="0049289E" w:rsidP="0049289E">
            <w:pPr>
              <w:pStyle w:val="ConsPlusNormal"/>
            </w:pPr>
          </w:p>
        </w:tc>
        <w:tc>
          <w:tcPr>
            <w:tcW w:w="340" w:type="dxa"/>
            <w:tcBorders>
              <w:top w:val="nil"/>
              <w:left w:val="nil"/>
              <w:bottom w:val="nil"/>
              <w:right w:val="nil"/>
            </w:tcBorders>
          </w:tcPr>
          <w:p w:rsidR="0049289E" w:rsidRPr="0049289E" w:rsidRDefault="0049289E" w:rsidP="0049289E">
            <w:pPr>
              <w:pStyle w:val="ConsPlusNormal"/>
            </w:pPr>
            <w:r w:rsidRPr="0049289E">
              <w:t>-</w:t>
            </w:r>
          </w:p>
        </w:tc>
        <w:tc>
          <w:tcPr>
            <w:tcW w:w="5953" w:type="dxa"/>
            <w:tcBorders>
              <w:top w:val="nil"/>
              <w:left w:val="nil"/>
              <w:bottom w:val="nil"/>
              <w:right w:val="nil"/>
            </w:tcBorders>
          </w:tcPr>
          <w:p w:rsidR="0049289E" w:rsidRPr="0049289E" w:rsidRDefault="0049289E" w:rsidP="0049289E">
            <w:pPr>
              <w:pStyle w:val="ConsPlusNormal"/>
              <w:jc w:val="both"/>
            </w:pPr>
            <w:r w:rsidRPr="0049289E">
              <w:t>начальник отдела программно-целевого планирования и реализации целевых программ управления экономического развития и инвестиций Администрации города Ханты-Мансийска</w:t>
            </w:r>
          </w:p>
        </w:tc>
      </w:tr>
    </w:tbl>
    <w:p w:rsidR="0049289E" w:rsidRPr="0049289E" w:rsidRDefault="0049289E" w:rsidP="0049289E">
      <w:pPr>
        <w:pStyle w:val="ConsPlusNormal"/>
        <w:ind w:firstLine="540"/>
        <w:jc w:val="both"/>
      </w:pPr>
    </w:p>
    <w:p w:rsidR="0049289E" w:rsidRPr="0049289E" w:rsidRDefault="0049289E" w:rsidP="0049289E">
      <w:pPr>
        <w:pStyle w:val="ConsPlusNormal"/>
        <w:ind w:firstLine="540"/>
        <w:jc w:val="both"/>
      </w:pPr>
      <w:r w:rsidRPr="0049289E">
        <w:t>В случае временного отсутствия члена Комиссии его замещает лицо, исполняющее его должностные обязанности в соответствии с распоряжением Администрации города Ханты-Мансийска (должностной инструкцией).</w:t>
      </w:r>
    </w:p>
    <w:p w:rsidR="0049289E" w:rsidRPr="0049289E" w:rsidRDefault="0049289E" w:rsidP="0049289E">
      <w:pPr>
        <w:pStyle w:val="ConsPlusNormal"/>
      </w:pPr>
    </w:p>
    <w:p w:rsidR="0049289E" w:rsidRPr="0049289E" w:rsidRDefault="0049289E" w:rsidP="0049289E">
      <w:pPr>
        <w:pStyle w:val="ConsPlusNormal"/>
      </w:pPr>
    </w:p>
    <w:p w:rsidR="0049289E" w:rsidRPr="0049289E" w:rsidRDefault="0049289E" w:rsidP="0049289E">
      <w:pPr>
        <w:pStyle w:val="ConsPlusNormal"/>
      </w:pPr>
    </w:p>
    <w:p w:rsidR="0049289E" w:rsidRPr="0049289E" w:rsidRDefault="0049289E" w:rsidP="0049289E">
      <w:pPr>
        <w:pStyle w:val="ConsPlusNormal"/>
      </w:pPr>
    </w:p>
    <w:p w:rsidR="0049289E" w:rsidRDefault="0049289E" w:rsidP="0049289E">
      <w:pPr>
        <w:pStyle w:val="ConsPlusNormal"/>
      </w:pPr>
    </w:p>
    <w:p w:rsidR="00EB54B8" w:rsidRDefault="00EB54B8" w:rsidP="0049289E">
      <w:pPr>
        <w:pStyle w:val="ConsPlusNormal"/>
      </w:pPr>
    </w:p>
    <w:p w:rsidR="00EB54B8" w:rsidRDefault="00EB54B8" w:rsidP="0049289E">
      <w:pPr>
        <w:pStyle w:val="ConsPlusNormal"/>
      </w:pPr>
    </w:p>
    <w:p w:rsidR="00EB54B8" w:rsidRPr="0049289E" w:rsidRDefault="00EB54B8" w:rsidP="0049289E">
      <w:pPr>
        <w:pStyle w:val="ConsPlusNormal"/>
      </w:pPr>
    </w:p>
    <w:p w:rsidR="0049289E" w:rsidRPr="0049289E" w:rsidRDefault="0049289E" w:rsidP="0049289E">
      <w:pPr>
        <w:pStyle w:val="ConsPlusNormal"/>
        <w:jc w:val="right"/>
        <w:outlineLvl w:val="1"/>
      </w:pPr>
      <w:r w:rsidRPr="0049289E">
        <w:lastRenderedPageBreak/>
        <w:t>Приложение 9</w:t>
      </w:r>
    </w:p>
    <w:p w:rsidR="0049289E" w:rsidRPr="0049289E" w:rsidRDefault="0049289E" w:rsidP="0049289E">
      <w:pPr>
        <w:pStyle w:val="ConsPlusNormal"/>
        <w:jc w:val="right"/>
      </w:pPr>
      <w:r w:rsidRPr="0049289E">
        <w:t>к Порядку предоставления субсидий</w:t>
      </w:r>
    </w:p>
    <w:p w:rsidR="0049289E" w:rsidRPr="0049289E" w:rsidRDefault="0049289E" w:rsidP="0049289E">
      <w:pPr>
        <w:pStyle w:val="ConsPlusNormal"/>
        <w:jc w:val="right"/>
      </w:pPr>
      <w:r w:rsidRPr="0049289E">
        <w:t>из бюджета города Ханты-Мансийска</w:t>
      </w:r>
    </w:p>
    <w:p w:rsidR="0049289E" w:rsidRPr="0049289E" w:rsidRDefault="0049289E" w:rsidP="0049289E">
      <w:pPr>
        <w:pStyle w:val="ConsPlusNormal"/>
        <w:jc w:val="right"/>
      </w:pPr>
      <w:r w:rsidRPr="0049289E">
        <w:t>организациям на возмещение (финансовое обеспечение)</w:t>
      </w:r>
    </w:p>
    <w:p w:rsidR="0049289E" w:rsidRPr="0049289E" w:rsidRDefault="0049289E" w:rsidP="0049289E">
      <w:pPr>
        <w:pStyle w:val="ConsPlusNormal"/>
        <w:jc w:val="right"/>
      </w:pPr>
      <w:r w:rsidRPr="0049289E">
        <w:t>затрат организаций, осуществляющих деятельность</w:t>
      </w:r>
    </w:p>
    <w:p w:rsidR="0049289E" w:rsidRPr="0049289E" w:rsidRDefault="0049289E" w:rsidP="0049289E">
      <w:pPr>
        <w:pStyle w:val="ConsPlusNormal"/>
        <w:jc w:val="right"/>
      </w:pPr>
      <w:r w:rsidRPr="0049289E">
        <w:t>в сфере агропромышленного комплекса,</w:t>
      </w:r>
    </w:p>
    <w:p w:rsidR="0049289E" w:rsidRPr="0049289E" w:rsidRDefault="0049289E" w:rsidP="0049289E">
      <w:pPr>
        <w:pStyle w:val="ConsPlusNormal"/>
        <w:jc w:val="right"/>
      </w:pPr>
      <w:r w:rsidRPr="0049289E">
        <w:t>обрабатывающего производства и рыбного хозяйства</w:t>
      </w:r>
    </w:p>
    <w:p w:rsidR="0049289E" w:rsidRPr="0049289E" w:rsidRDefault="0049289E" w:rsidP="0049289E">
      <w:pPr>
        <w:pStyle w:val="ConsPlusNormal"/>
      </w:pPr>
    </w:p>
    <w:p w:rsidR="0049289E" w:rsidRPr="0049289E" w:rsidRDefault="0049289E" w:rsidP="0049289E">
      <w:pPr>
        <w:pStyle w:val="ConsPlusTitle"/>
        <w:jc w:val="center"/>
      </w:pPr>
      <w:bookmarkStart w:id="189" w:name="P5935"/>
      <w:bookmarkEnd w:id="189"/>
      <w:r w:rsidRPr="0049289E">
        <w:t>ПЕРЕЧЕНЬ</w:t>
      </w:r>
    </w:p>
    <w:p w:rsidR="0049289E" w:rsidRPr="0049289E" w:rsidRDefault="0049289E" w:rsidP="0049289E">
      <w:pPr>
        <w:pStyle w:val="ConsPlusTitle"/>
        <w:jc w:val="center"/>
      </w:pPr>
      <w:r w:rsidRPr="0049289E">
        <w:t>ПОЛНОМОЧИЙ В СИСТЕМЕ "ЭЛЕКТРОННЫЙ БЮДЖЕТ", ИСПОЛЬЗУЕМЫХ</w:t>
      </w:r>
    </w:p>
    <w:p w:rsidR="0049289E" w:rsidRPr="0049289E" w:rsidRDefault="0049289E" w:rsidP="0049289E">
      <w:pPr>
        <w:pStyle w:val="ConsPlusTitle"/>
        <w:jc w:val="center"/>
      </w:pPr>
      <w:r w:rsidRPr="0049289E">
        <w:t>ДЛЯ ПРОВЕДЕНИЯ ОТБОРОВ ПОЛУЧАТЕЛЕЙ СУБСИДИЙ,</w:t>
      </w:r>
    </w:p>
    <w:p w:rsidR="0049289E" w:rsidRPr="0049289E" w:rsidRDefault="0049289E" w:rsidP="0049289E">
      <w:pPr>
        <w:pStyle w:val="ConsPlusTitle"/>
        <w:jc w:val="center"/>
      </w:pPr>
      <w:r w:rsidRPr="0049289E">
        <w:t>С ИСПОЛЬЗОВАНИЕМ ПОРТАЛА ПРЕДОСТАВЛЕНИЯ МЕР ФИНАНСОВОЙ</w:t>
      </w:r>
    </w:p>
    <w:p w:rsidR="0049289E" w:rsidRPr="0049289E" w:rsidRDefault="0049289E" w:rsidP="0049289E">
      <w:pPr>
        <w:pStyle w:val="ConsPlusTitle"/>
        <w:jc w:val="center"/>
      </w:pPr>
      <w:r w:rsidRPr="0049289E">
        <w:t>ГОСУДАРСТВЕННОЙ ПОДДЕРЖКИ</w:t>
      </w:r>
    </w:p>
    <w:p w:rsidR="0049289E" w:rsidRPr="0049289E" w:rsidRDefault="0049289E" w:rsidP="0049289E">
      <w:pPr>
        <w:pStyle w:val="ConsPlusNormal"/>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3329"/>
        <w:gridCol w:w="2278"/>
        <w:gridCol w:w="1635"/>
        <w:gridCol w:w="2102"/>
      </w:tblGrid>
      <w:tr w:rsidR="0049289E" w:rsidRPr="0049289E" w:rsidTr="00EB54B8">
        <w:tc>
          <w:tcPr>
            <w:tcW w:w="5000" w:type="pct"/>
            <w:gridSpan w:val="4"/>
          </w:tcPr>
          <w:p w:rsidR="0049289E" w:rsidRPr="0049289E" w:rsidRDefault="0049289E" w:rsidP="0049289E">
            <w:pPr>
              <w:pStyle w:val="ConsPlusNormal"/>
            </w:pPr>
            <w:r w:rsidRPr="0049289E">
              <w:t>Организация отбора получателей субсидий</w:t>
            </w:r>
          </w:p>
        </w:tc>
      </w:tr>
      <w:tr w:rsidR="0049289E" w:rsidRPr="0049289E" w:rsidTr="00EB54B8">
        <w:tc>
          <w:tcPr>
            <w:tcW w:w="1781" w:type="pct"/>
          </w:tcPr>
          <w:p w:rsidR="0049289E" w:rsidRPr="0049289E" w:rsidRDefault="0049289E" w:rsidP="0049289E">
            <w:pPr>
              <w:pStyle w:val="ConsPlusNormal"/>
            </w:pPr>
            <w:r w:rsidRPr="0049289E">
              <w:t>Ввод данных</w:t>
            </w:r>
          </w:p>
        </w:tc>
        <w:tc>
          <w:tcPr>
            <w:tcW w:w="1219" w:type="pct"/>
          </w:tcPr>
          <w:p w:rsidR="0049289E" w:rsidRPr="0049289E" w:rsidRDefault="0049289E" w:rsidP="0049289E">
            <w:pPr>
              <w:pStyle w:val="ConsPlusNormal"/>
            </w:pPr>
            <w:r w:rsidRPr="0049289E">
              <w:t>Согласование</w:t>
            </w:r>
          </w:p>
        </w:tc>
        <w:tc>
          <w:tcPr>
            <w:tcW w:w="875" w:type="pct"/>
          </w:tcPr>
          <w:p w:rsidR="0049289E" w:rsidRPr="0049289E" w:rsidRDefault="0049289E" w:rsidP="0049289E">
            <w:pPr>
              <w:pStyle w:val="ConsPlusNormal"/>
            </w:pPr>
            <w:r w:rsidRPr="0049289E">
              <w:t>Просмотр</w:t>
            </w:r>
          </w:p>
        </w:tc>
        <w:tc>
          <w:tcPr>
            <w:tcW w:w="1125" w:type="pct"/>
          </w:tcPr>
          <w:p w:rsidR="0049289E" w:rsidRPr="0049289E" w:rsidRDefault="0049289E" w:rsidP="0049289E">
            <w:pPr>
              <w:pStyle w:val="ConsPlusNormal"/>
            </w:pPr>
            <w:r w:rsidRPr="0049289E">
              <w:t>Утверждение</w:t>
            </w:r>
          </w:p>
        </w:tc>
      </w:tr>
      <w:tr w:rsidR="0049289E" w:rsidRPr="0049289E" w:rsidTr="00EB54B8">
        <w:tc>
          <w:tcPr>
            <w:tcW w:w="1781" w:type="pct"/>
          </w:tcPr>
          <w:p w:rsidR="0049289E" w:rsidRPr="0049289E" w:rsidRDefault="0049289E" w:rsidP="0049289E">
            <w:pPr>
              <w:pStyle w:val="ConsPlusNormal"/>
            </w:pPr>
            <w:r w:rsidRPr="0049289E">
              <w:t>главный специалист отдела программно-целевого планирования и реализации целевых программ управления экономического развития и инвестиций Администрации города Ханты-Мансийска</w:t>
            </w:r>
          </w:p>
          <w:p w:rsidR="0049289E" w:rsidRPr="0049289E" w:rsidRDefault="0049289E" w:rsidP="0049289E">
            <w:pPr>
              <w:pStyle w:val="ConsPlusNormal"/>
            </w:pPr>
            <w:r w:rsidRPr="0049289E">
              <w:t>(далее - главный специалист Уполномоченного органа);</w:t>
            </w:r>
          </w:p>
          <w:p w:rsidR="0049289E" w:rsidRPr="0049289E" w:rsidRDefault="0049289E" w:rsidP="0049289E">
            <w:pPr>
              <w:pStyle w:val="ConsPlusNormal"/>
            </w:pPr>
            <w:r w:rsidRPr="0049289E">
              <w:t>специалист-эксперт отдела программно-целевого планирования и реализации целевых программ управления экономического развития и инвестиций Администрации города Ханты-Мансийска</w:t>
            </w:r>
          </w:p>
          <w:p w:rsidR="0049289E" w:rsidRPr="0049289E" w:rsidRDefault="0049289E" w:rsidP="0049289E">
            <w:pPr>
              <w:pStyle w:val="ConsPlusNormal"/>
            </w:pPr>
            <w:r w:rsidRPr="0049289E">
              <w:t>(далее - специалист-эксперт Уполномоченного органа);</w:t>
            </w:r>
          </w:p>
          <w:p w:rsidR="0049289E" w:rsidRPr="0049289E" w:rsidRDefault="0049289E" w:rsidP="0049289E">
            <w:pPr>
              <w:pStyle w:val="ConsPlusNormal"/>
            </w:pPr>
            <w:r w:rsidRPr="0049289E">
              <w:t>начальник отдела программно-целевого планирования и реализации целевых программ управления экономического развития и инвестиций Администрации города Ханты-Мансийска</w:t>
            </w:r>
          </w:p>
          <w:p w:rsidR="0049289E" w:rsidRPr="0049289E" w:rsidRDefault="0049289E" w:rsidP="0049289E">
            <w:pPr>
              <w:pStyle w:val="ConsPlusNormal"/>
            </w:pPr>
            <w:r w:rsidRPr="0049289E">
              <w:t>(далее - начальник отдела Уполномоченного органа)</w:t>
            </w:r>
          </w:p>
        </w:tc>
        <w:tc>
          <w:tcPr>
            <w:tcW w:w="1219" w:type="pct"/>
          </w:tcPr>
          <w:p w:rsidR="0049289E" w:rsidRPr="0049289E" w:rsidRDefault="0049289E" w:rsidP="0049289E">
            <w:pPr>
              <w:pStyle w:val="ConsPlusNormal"/>
            </w:pPr>
            <w:r w:rsidRPr="0049289E">
              <w:t>главный специалист Уполномоченного органа;</w:t>
            </w:r>
          </w:p>
          <w:p w:rsidR="0049289E" w:rsidRPr="0049289E" w:rsidRDefault="0049289E" w:rsidP="0049289E">
            <w:pPr>
              <w:pStyle w:val="ConsPlusNormal"/>
            </w:pPr>
            <w:r w:rsidRPr="0049289E">
              <w:t>специалист-эксперт Уполномоченного органа;</w:t>
            </w:r>
          </w:p>
          <w:p w:rsidR="0049289E" w:rsidRPr="0049289E" w:rsidRDefault="0049289E" w:rsidP="0049289E">
            <w:pPr>
              <w:pStyle w:val="ConsPlusNormal"/>
            </w:pPr>
            <w:r w:rsidRPr="0049289E">
              <w:t>начальник отдела Уполномоченного органа</w:t>
            </w:r>
          </w:p>
        </w:tc>
        <w:tc>
          <w:tcPr>
            <w:tcW w:w="875" w:type="pct"/>
          </w:tcPr>
          <w:p w:rsidR="0049289E" w:rsidRPr="0049289E" w:rsidRDefault="0049289E" w:rsidP="0049289E">
            <w:pPr>
              <w:pStyle w:val="ConsPlusNormal"/>
            </w:pPr>
            <w:r w:rsidRPr="0049289E">
              <w:t>председатель Комиссии;</w:t>
            </w:r>
          </w:p>
          <w:p w:rsidR="0049289E" w:rsidRPr="0049289E" w:rsidRDefault="0049289E" w:rsidP="0049289E">
            <w:pPr>
              <w:pStyle w:val="ConsPlusNormal"/>
            </w:pPr>
            <w:r w:rsidRPr="0049289E">
              <w:t>заместитель председателя Комиссии</w:t>
            </w:r>
          </w:p>
          <w:p w:rsidR="0049289E" w:rsidRPr="0049289E" w:rsidRDefault="0049289E" w:rsidP="0049289E">
            <w:pPr>
              <w:pStyle w:val="ConsPlusNormal"/>
            </w:pPr>
            <w:r w:rsidRPr="0049289E">
              <w:t>члены Комиссии; секретарь Комиссии</w:t>
            </w:r>
          </w:p>
        </w:tc>
        <w:tc>
          <w:tcPr>
            <w:tcW w:w="1125" w:type="pct"/>
          </w:tcPr>
          <w:p w:rsidR="0049289E" w:rsidRPr="0049289E" w:rsidRDefault="0049289E" w:rsidP="0049289E">
            <w:pPr>
              <w:pStyle w:val="ConsPlusNormal"/>
            </w:pPr>
            <w:r w:rsidRPr="0049289E">
              <w:t>руководитель Уполномоченного органа;</w:t>
            </w:r>
          </w:p>
          <w:p w:rsidR="0049289E" w:rsidRPr="0049289E" w:rsidRDefault="0049289E" w:rsidP="0049289E">
            <w:pPr>
              <w:pStyle w:val="ConsPlusNormal"/>
            </w:pPr>
            <w:r w:rsidRPr="0049289E">
              <w:t>заместитель руководителя Уполномоченного органа</w:t>
            </w:r>
          </w:p>
        </w:tc>
      </w:tr>
      <w:tr w:rsidR="0049289E" w:rsidRPr="0049289E" w:rsidTr="00EB54B8">
        <w:tc>
          <w:tcPr>
            <w:tcW w:w="5000" w:type="pct"/>
            <w:gridSpan w:val="4"/>
          </w:tcPr>
          <w:p w:rsidR="0049289E" w:rsidRPr="0049289E" w:rsidRDefault="0049289E" w:rsidP="0049289E">
            <w:pPr>
              <w:pStyle w:val="ConsPlusNormal"/>
            </w:pPr>
            <w:r w:rsidRPr="0049289E">
              <w:t>Рассмотрение заявок участников отбора на получение субсидий</w:t>
            </w:r>
          </w:p>
        </w:tc>
      </w:tr>
      <w:tr w:rsidR="0049289E" w:rsidRPr="0049289E" w:rsidTr="00EB54B8">
        <w:tc>
          <w:tcPr>
            <w:tcW w:w="1781" w:type="pct"/>
          </w:tcPr>
          <w:p w:rsidR="0049289E" w:rsidRPr="0049289E" w:rsidRDefault="0049289E" w:rsidP="0049289E">
            <w:pPr>
              <w:pStyle w:val="ConsPlusNormal"/>
            </w:pPr>
            <w:r w:rsidRPr="0049289E">
              <w:t>Ввод данных</w:t>
            </w:r>
          </w:p>
        </w:tc>
        <w:tc>
          <w:tcPr>
            <w:tcW w:w="1219" w:type="pct"/>
          </w:tcPr>
          <w:p w:rsidR="0049289E" w:rsidRPr="0049289E" w:rsidRDefault="0049289E" w:rsidP="0049289E">
            <w:pPr>
              <w:pStyle w:val="ConsPlusNormal"/>
            </w:pPr>
            <w:r w:rsidRPr="0049289E">
              <w:t>-</w:t>
            </w:r>
          </w:p>
        </w:tc>
        <w:tc>
          <w:tcPr>
            <w:tcW w:w="875" w:type="pct"/>
          </w:tcPr>
          <w:p w:rsidR="0049289E" w:rsidRPr="0049289E" w:rsidRDefault="0049289E" w:rsidP="0049289E">
            <w:pPr>
              <w:pStyle w:val="ConsPlusNormal"/>
            </w:pPr>
            <w:r w:rsidRPr="0049289E">
              <w:t>-</w:t>
            </w:r>
          </w:p>
        </w:tc>
        <w:tc>
          <w:tcPr>
            <w:tcW w:w="1125" w:type="pct"/>
          </w:tcPr>
          <w:p w:rsidR="0049289E" w:rsidRPr="0049289E" w:rsidRDefault="0049289E" w:rsidP="0049289E">
            <w:pPr>
              <w:pStyle w:val="ConsPlusNormal"/>
            </w:pPr>
            <w:r w:rsidRPr="0049289E">
              <w:t>-</w:t>
            </w:r>
          </w:p>
        </w:tc>
      </w:tr>
      <w:tr w:rsidR="0049289E" w:rsidRPr="0049289E" w:rsidTr="00EB54B8">
        <w:tc>
          <w:tcPr>
            <w:tcW w:w="1781" w:type="pct"/>
          </w:tcPr>
          <w:p w:rsidR="0049289E" w:rsidRPr="0049289E" w:rsidRDefault="0049289E" w:rsidP="0049289E">
            <w:pPr>
              <w:pStyle w:val="ConsPlusNormal"/>
            </w:pPr>
            <w:r w:rsidRPr="0049289E">
              <w:t>Члены Комиссии;</w:t>
            </w:r>
          </w:p>
          <w:p w:rsidR="0049289E" w:rsidRPr="0049289E" w:rsidRDefault="0049289E" w:rsidP="0049289E">
            <w:pPr>
              <w:pStyle w:val="ConsPlusNormal"/>
            </w:pPr>
            <w:r w:rsidRPr="0049289E">
              <w:t>секретарь Комиссии</w:t>
            </w:r>
          </w:p>
        </w:tc>
        <w:tc>
          <w:tcPr>
            <w:tcW w:w="1219" w:type="pct"/>
          </w:tcPr>
          <w:p w:rsidR="0049289E" w:rsidRPr="0049289E" w:rsidRDefault="0049289E" w:rsidP="0049289E">
            <w:pPr>
              <w:pStyle w:val="ConsPlusNormal"/>
            </w:pPr>
            <w:r w:rsidRPr="0049289E">
              <w:t>-</w:t>
            </w:r>
          </w:p>
        </w:tc>
        <w:tc>
          <w:tcPr>
            <w:tcW w:w="875" w:type="pct"/>
          </w:tcPr>
          <w:p w:rsidR="0049289E" w:rsidRPr="0049289E" w:rsidRDefault="0049289E" w:rsidP="0049289E">
            <w:pPr>
              <w:pStyle w:val="ConsPlusNormal"/>
            </w:pPr>
            <w:r w:rsidRPr="0049289E">
              <w:t>-</w:t>
            </w:r>
          </w:p>
        </w:tc>
        <w:tc>
          <w:tcPr>
            <w:tcW w:w="1125" w:type="pct"/>
          </w:tcPr>
          <w:p w:rsidR="0049289E" w:rsidRPr="0049289E" w:rsidRDefault="0049289E" w:rsidP="0049289E">
            <w:pPr>
              <w:pStyle w:val="ConsPlusNormal"/>
            </w:pPr>
            <w:r w:rsidRPr="0049289E">
              <w:t>-</w:t>
            </w:r>
          </w:p>
        </w:tc>
      </w:tr>
      <w:tr w:rsidR="0049289E" w:rsidRPr="0049289E" w:rsidTr="00EB54B8">
        <w:tc>
          <w:tcPr>
            <w:tcW w:w="5000" w:type="pct"/>
            <w:gridSpan w:val="4"/>
          </w:tcPr>
          <w:p w:rsidR="0049289E" w:rsidRPr="0049289E" w:rsidRDefault="0049289E" w:rsidP="0049289E">
            <w:pPr>
              <w:pStyle w:val="ConsPlusNormal"/>
            </w:pPr>
            <w:r w:rsidRPr="0049289E">
              <w:t>Утверждение протоколов, формируемых в процедурах отбора получателей субсидий</w:t>
            </w:r>
          </w:p>
        </w:tc>
      </w:tr>
      <w:tr w:rsidR="0049289E" w:rsidRPr="0049289E" w:rsidTr="00EB54B8">
        <w:tc>
          <w:tcPr>
            <w:tcW w:w="1781" w:type="pct"/>
          </w:tcPr>
          <w:p w:rsidR="0049289E" w:rsidRPr="0049289E" w:rsidRDefault="0049289E" w:rsidP="0049289E">
            <w:pPr>
              <w:pStyle w:val="ConsPlusNormal"/>
            </w:pPr>
            <w:r w:rsidRPr="0049289E">
              <w:lastRenderedPageBreak/>
              <w:t>Ввод данных</w:t>
            </w:r>
          </w:p>
        </w:tc>
        <w:tc>
          <w:tcPr>
            <w:tcW w:w="1219" w:type="pct"/>
          </w:tcPr>
          <w:p w:rsidR="0049289E" w:rsidRPr="0049289E" w:rsidRDefault="0049289E" w:rsidP="0049289E">
            <w:pPr>
              <w:pStyle w:val="ConsPlusNormal"/>
            </w:pPr>
            <w:r w:rsidRPr="0049289E">
              <w:t>Согласование</w:t>
            </w:r>
          </w:p>
        </w:tc>
        <w:tc>
          <w:tcPr>
            <w:tcW w:w="875" w:type="pct"/>
          </w:tcPr>
          <w:p w:rsidR="0049289E" w:rsidRPr="0049289E" w:rsidRDefault="0049289E" w:rsidP="0049289E">
            <w:pPr>
              <w:pStyle w:val="ConsPlusNormal"/>
            </w:pPr>
            <w:r w:rsidRPr="0049289E">
              <w:t>Просмотр</w:t>
            </w:r>
          </w:p>
        </w:tc>
        <w:tc>
          <w:tcPr>
            <w:tcW w:w="1125" w:type="pct"/>
          </w:tcPr>
          <w:p w:rsidR="0049289E" w:rsidRPr="0049289E" w:rsidRDefault="0049289E" w:rsidP="0049289E">
            <w:pPr>
              <w:pStyle w:val="ConsPlusNormal"/>
            </w:pPr>
            <w:r w:rsidRPr="0049289E">
              <w:t>Утверждение</w:t>
            </w:r>
          </w:p>
        </w:tc>
      </w:tr>
      <w:tr w:rsidR="0049289E" w:rsidRPr="0049289E" w:rsidTr="00EB54B8">
        <w:tc>
          <w:tcPr>
            <w:tcW w:w="1781" w:type="pct"/>
          </w:tcPr>
          <w:p w:rsidR="0049289E" w:rsidRPr="0049289E" w:rsidRDefault="0049289E" w:rsidP="0049289E">
            <w:pPr>
              <w:pStyle w:val="ConsPlusNormal"/>
            </w:pPr>
            <w:r w:rsidRPr="0049289E">
              <w:t>главный специалист Уполномоченного органа;</w:t>
            </w:r>
          </w:p>
          <w:p w:rsidR="0049289E" w:rsidRPr="0049289E" w:rsidRDefault="0049289E" w:rsidP="0049289E">
            <w:pPr>
              <w:pStyle w:val="ConsPlusNormal"/>
            </w:pPr>
            <w:r w:rsidRPr="0049289E">
              <w:t>специалист-эксперт Уполномоченного органа;</w:t>
            </w:r>
          </w:p>
          <w:p w:rsidR="0049289E" w:rsidRPr="0049289E" w:rsidRDefault="0049289E" w:rsidP="0049289E">
            <w:pPr>
              <w:pStyle w:val="ConsPlusNormal"/>
            </w:pPr>
            <w:r w:rsidRPr="0049289E">
              <w:t>начальник отдела Уполномоченного органа</w:t>
            </w:r>
          </w:p>
        </w:tc>
        <w:tc>
          <w:tcPr>
            <w:tcW w:w="1219" w:type="pct"/>
          </w:tcPr>
          <w:p w:rsidR="0049289E" w:rsidRPr="0049289E" w:rsidRDefault="0049289E" w:rsidP="0049289E">
            <w:pPr>
              <w:pStyle w:val="ConsPlusNormal"/>
            </w:pPr>
            <w:r w:rsidRPr="0049289E">
              <w:t>председатель Комиссии;</w:t>
            </w:r>
          </w:p>
          <w:p w:rsidR="0049289E" w:rsidRPr="0049289E" w:rsidRDefault="0049289E" w:rsidP="0049289E">
            <w:pPr>
              <w:pStyle w:val="ConsPlusNormal"/>
            </w:pPr>
            <w:r w:rsidRPr="0049289E">
              <w:t>заместитель председателя Комиссии</w:t>
            </w:r>
          </w:p>
        </w:tc>
        <w:tc>
          <w:tcPr>
            <w:tcW w:w="875" w:type="pct"/>
          </w:tcPr>
          <w:p w:rsidR="0049289E" w:rsidRPr="0049289E" w:rsidRDefault="0049289E" w:rsidP="0049289E">
            <w:pPr>
              <w:pStyle w:val="ConsPlusNormal"/>
            </w:pPr>
            <w:r w:rsidRPr="0049289E">
              <w:t>члены Комиссии; секретарь Комиссии</w:t>
            </w:r>
          </w:p>
        </w:tc>
        <w:tc>
          <w:tcPr>
            <w:tcW w:w="1125" w:type="pct"/>
          </w:tcPr>
          <w:p w:rsidR="0049289E" w:rsidRPr="0049289E" w:rsidRDefault="0049289E" w:rsidP="0049289E">
            <w:pPr>
              <w:pStyle w:val="ConsPlusNormal"/>
            </w:pPr>
            <w:r w:rsidRPr="0049289E">
              <w:t>председатель Комиссии;</w:t>
            </w:r>
          </w:p>
          <w:p w:rsidR="0049289E" w:rsidRPr="0049289E" w:rsidRDefault="0049289E" w:rsidP="0049289E">
            <w:pPr>
              <w:pStyle w:val="ConsPlusNormal"/>
            </w:pPr>
            <w:r w:rsidRPr="0049289E">
              <w:t>заместитель председателя Комиссии</w:t>
            </w:r>
          </w:p>
        </w:tc>
      </w:tr>
      <w:tr w:rsidR="0049289E" w:rsidRPr="0049289E" w:rsidTr="00EB54B8">
        <w:tc>
          <w:tcPr>
            <w:tcW w:w="5000" w:type="pct"/>
            <w:gridSpan w:val="4"/>
          </w:tcPr>
          <w:p w:rsidR="0049289E" w:rsidRPr="0049289E" w:rsidRDefault="0049289E" w:rsidP="0049289E">
            <w:pPr>
              <w:pStyle w:val="ConsPlusNormal"/>
            </w:pPr>
            <w:r w:rsidRPr="0049289E">
              <w:t>Формирование сведений о предоставлении субсидии</w:t>
            </w:r>
          </w:p>
        </w:tc>
      </w:tr>
      <w:tr w:rsidR="0049289E" w:rsidRPr="0049289E" w:rsidTr="00EB54B8">
        <w:tc>
          <w:tcPr>
            <w:tcW w:w="1781" w:type="pct"/>
          </w:tcPr>
          <w:p w:rsidR="0049289E" w:rsidRPr="0049289E" w:rsidRDefault="0049289E" w:rsidP="0049289E">
            <w:pPr>
              <w:pStyle w:val="ConsPlusNormal"/>
            </w:pPr>
            <w:r w:rsidRPr="0049289E">
              <w:t>Ввод данных</w:t>
            </w:r>
          </w:p>
        </w:tc>
        <w:tc>
          <w:tcPr>
            <w:tcW w:w="1219" w:type="pct"/>
          </w:tcPr>
          <w:p w:rsidR="0049289E" w:rsidRPr="0049289E" w:rsidRDefault="0049289E" w:rsidP="0049289E">
            <w:pPr>
              <w:pStyle w:val="ConsPlusNormal"/>
            </w:pPr>
            <w:r w:rsidRPr="0049289E">
              <w:t>Согласование</w:t>
            </w:r>
          </w:p>
        </w:tc>
        <w:tc>
          <w:tcPr>
            <w:tcW w:w="875" w:type="pct"/>
          </w:tcPr>
          <w:p w:rsidR="0049289E" w:rsidRPr="0049289E" w:rsidRDefault="0049289E" w:rsidP="0049289E">
            <w:pPr>
              <w:pStyle w:val="ConsPlusNormal"/>
            </w:pPr>
            <w:r w:rsidRPr="0049289E">
              <w:t>Просмотр</w:t>
            </w:r>
          </w:p>
        </w:tc>
        <w:tc>
          <w:tcPr>
            <w:tcW w:w="1125" w:type="pct"/>
          </w:tcPr>
          <w:p w:rsidR="0049289E" w:rsidRPr="0049289E" w:rsidRDefault="0049289E" w:rsidP="0049289E">
            <w:pPr>
              <w:pStyle w:val="ConsPlusNormal"/>
            </w:pPr>
            <w:r w:rsidRPr="0049289E">
              <w:t>Утверждение</w:t>
            </w:r>
          </w:p>
        </w:tc>
      </w:tr>
      <w:tr w:rsidR="0049289E" w:rsidRPr="0049289E" w:rsidTr="00EB54B8">
        <w:tc>
          <w:tcPr>
            <w:tcW w:w="1781" w:type="pct"/>
          </w:tcPr>
          <w:p w:rsidR="0049289E" w:rsidRPr="0049289E" w:rsidRDefault="0049289E" w:rsidP="0049289E">
            <w:pPr>
              <w:pStyle w:val="ConsPlusNormal"/>
            </w:pPr>
            <w:r w:rsidRPr="0049289E">
              <w:t>главный специалист Уполномоченного органа;</w:t>
            </w:r>
          </w:p>
          <w:p w:rsidR="0049289E" w:rsidRPr="0049289E" w:rsidRDefault="0049289E" w:rsidP="0049289E">
            <w:pPr>
              <w:pStyle w:val="ConsPlusNormal"/>
            </w:pPr>
            <w:r w:rsidRPr="0049289E">
              <w:t>специалист-эксперт Уполномоченного органа;</w:t>
            </w:r>
          </w:p>
          <w:p w:rsidR="0049289E" w:rsidRPr="0049289E" w:rsidRDefault="0049289E" w:rsidP="0049289E">
            <w:pPr>
              <w:pStyle w:val="ConsPlusNormal"/>
            </w:pPr>
            <w:r w:rsidRPr="0049289E">
              <w:t>начальник отдела Уполномоченного органа</w:t>
            </w:r>
          </w:p>
        </w:tc>
        <w:tc>
          <w:tcPr>
            <w:tcW w:w="1219" w:type="pct"/>
          </w:tcPr>
          <w:p w:rsidR="0049289E" w:rsidRPr="0049289E" w:rsidRDefault="0049289E" w:rsidP="0049289E">
            <w:pPr>
              <w:pStyle w:val="ConsPlusNormal"/>
            </w:pPr>
            <w:r w:rsidRPr="0049289E">
              <w:t>руководитель Уполномоченного органа;</w:t>
            </w:r>
          </w:p>
          <w:p w:rsidR="0049289E" w:rsidRPr="0049289E" w:rsidRDefault="0049289E" w:rsidP="0049289E">
            <w:pPr>
              <w:pStyle w:val="ConsPlusNormal"/>
            </w:pPr>
            <w:r w:rsidRPr="0049289E">
              <w:t>заместитель руководителя Уполномоченного органа</w:t>
            </w:r>
          </w:p>
        </w:tc>
        <w:tc>
          <w:tcPr>
            <w:tcW w:w="875" w:type="pct"/>
          </w:tcPr>
          <w:p w:rsidR="0049289E" w:rsidRPr="0049289E" w:rsidRDefault="0049289E" w:rsidP="0049289E">
            <w:pPr>
              <w:pStyle w:val="ConsPlusNormal"/>
            </w:pPr>
            <w:r w:rsidRPr="0049289E">
              <w:t>члены Комиссии; секретарь Комиссии</w:t>
            </w:r>
          </w:p>
        </w:tc>
        <w:tc>
          <w:tcPr>
            <w:tcW w:w="1125" w:type="pct"/>
          </w:tcPr>
          <w:p w:rsidR="0049289E" w:rsidRPr="0049289E" w:rsidRDefault="0049289E" w:rsidP="0049289E">
            <w:pPr>
              <w:pStyle w:val="ConsPlusNormal"/>
            </w:pPr>
            <w:r w:rsidRPr="0049289E">
              <w:t>-</w:t>
            </w:r>
          </w:p>
        </w:tc>
      </w:tr>
    </w:tbl>
    <w:p w:rsidR="0049289E" w:rsidRPr="0049289E" w:rsidRDefault="0049289E" w:rsidP="0049289E">
      <w:pPr>
        <w:pStyle w:val="ConsPlusNormal"/>
      </w:pPr>
    </w:p>
    <w:p w:rsidR="0049289E" w:rsidRPr="0049289E" w:rsidRDefault="0049289E" w:rsidP="0049289E">
      <w:pPr>
        <w:pStyle w:val="ConsPlusNormal"/>
      </w:pPr>
    </w:p>
    <w:p w:rsidR="0049289E" w:rsidRDefault="0049289E" w:rsidP="0049289E">
      <w:pPr>
        <w:pStyle w:val="ConsPlusNormal"/>
      </w:pPr>
    </w:p>
    <w:p w:rsidR="00EB54B8" w:rsidRDefault="00EB54B8" w:rsidP="0049289E">
      <w:pPr>
        <w:pStyle w:val="ConsPlusNormal"/>
      </w:pPr>
    </w:p>
    <w:p w:rsidR="00EB54B8" w:rsidRDefault="00EB54B8" w:rsidP="0049289E">
      <w:pPr>
        <w:pStyle w:val="ConsPlusNormal"/>
      </w:pPr>
    </w:p>
    <w:p w:rsidR="00EB54B8" w:rsidRDefault="00EB54B8" w:rsidP="0049289E">
      <w:pPr>
        <w:pStyle w:val="ConsPlusNormal"/>
      </w:pPr>
    </w:p>
    <w:p w:rsidR="00EB54B8" w:rsidRDefault="00EB54B8" w:rsidP="0049289E">
      <w:pPr>
        <w:pStyle w:val="ConsPlusNormal"/>
      </w:pPr>
    </w:p>
    <w:p w:rsidR="00EB54B8" w:rsidRDefault="00EB54B8" w:rsidP="0049289E">
      <w:pPr>
        <w:pStyle w:val="ConsPlusNormal"/>
      </w:pPr>
    </w:p>
    <w:p w:rsidR="00EB54B8" w:rsidRDefault="00EB54B8" w:rsidP="0049289E">
      <w:pPr>
        <w:pStyle w:val="ConsPlusNormal"/>
      </w:pPr>
    </w:p>
    <w:p w:rsidR="00EB54B8" w:rsidRDefault="00EB54B8" w:rsidP="0049289E">
      <w:pPr>
        <w:pStyle w:val="ConsPlusNormal"/>
      </w:pPr>
    </w:p>
    <w:p w:rsidR="00EB54B8" w:rsidRDefault="00EB54B8" w:rsidP="0049289E">
      <w:pPr>
        <w:pStyle w:val="ConsPlusNormal"/>
      </w:pPr>
    </w:p>
    <w:p w:rsidR="00EB54B8" w:rsidRDefault="00EB54B8" w:rsidP="0049289E">
      <w:pPr>
        <w:pStyle w:val="ConsPlusNormal"/>
      </w:pPr>
    </w:p>
    <w:p w:rsidR="00EB54B8" w:rsidRDefault="00EB54B8" w:rsidP="0049289E">
      <w:pPr>
        <w:pStyle w:val="ConsPlusNormal"/>
      </w:pPr>
    </w:p>
    <w:p w:rsidR="00EB54B8" w:rsidRDefault="00EB54B8" w:rsidP="0049289E">
      <w:pPr>
        <w:pStyle w:val="ConsPlusNormal"/>
      </w:pPr>
    </w:p>
    <w:p w:rsidR="00EB54B8" w:rsidRDefault="00EB54B8" w:rsidP="0049289E">
      <w:pPr>
        <w:pStyle w:val="ConsPlusNormal"/>
      </w:pPr>
    </w:p>
    <w:p w:rsidR="00EB54B8" w:rsidRDefault="00EB54B8" w:rsidP="0049289E">
      <w:pPr>
        <w:pStyle w:val="ConsPlusNormal"/>
      </w:pPr>
    </w:p>
    <w:p w:rsidR="00EB54B8" w:rsidRDefault="00EB54B8" w:rsidP="0049289E">
      <w:pPr>
        <w:pStyle w:val="ConsPlusNormal"/>
      </w:pPr>
    </w:p>
    <w:p w:rsidR="00EB54B8" w:rsidRDefault="00EB54B8" w:rsidP="0049289E">
      <w:pPr>
        <w:pStyle w:val="ConsPlusNormal"/>
      </w:pPr>
    </w:p>
    <w:p w:rsidR="00EB54B8" w:rsidRDefault="00EB54B8" w:rsidP="0049289E">
      <w:pPr>
        <w:pStyle w:val="ConsPlusNormal"/>
      </w:pPr>
    </w:p>
    <w:p w:rsidR="00EB54B8" w:rsidRDefault="00EB54B8" w:rsidP="0049289E">
      <w:pPr>
        <w:pStyle w:val="ConsPlusNormal"/>
      </w:pPr>
    </w:p>
    <w:p w:rsidR="00EB54B8" w:rsidRDefault="00EB54B8" w:rsidP="0049289E">
      <w:pPr>
        <w:pStyle w:val="ConsPlusNormal"/>
      </w:pPr>
    </w:p>
    <w:p w:rsidR="00EB54B8" w:rsidRDefault="00EB54B8" w:rsidP="0049289E">
      <w:pPr>
        <w:pStyle w:val="ConsPlusNormal"/>
      </w:pPr>
    </w:p>
    <w:p w:rsidR="00EB54B8" w:rsidRDefault="00EB54B8" w:rsidP="0049289E">
      <w:pPr>
        <w:pStyle w:val="ConsPlusNormal"/>
      </w:pPr>
    </w:p>
    <w:p w:rsidR="00EB54B8" w:rsidRDefault="00EB54B8" w:rsidP="0049289E">
      <w:pPr>
        <w:pStyle w:val="ConsPlusNormal"/>
      </w:pPr>
    </w:p>
    <w:p w:rsidR="00EB54B8" w:rsidRDefault="00EB54B8" w:rsidP="0049289E">
      <w:pPr>
        <w:pStyle w:val="ConsPlusNormal"/>
      </w:pPr>
    </w:p>
    <w:p w:rsidR="00EB54B8" w:rsidRDefault="00EB54B8" w:rsidP="0049289E">
      <w:pPr>
        <w:pStyle w:val="ConsPlusNormal"/>
      </w:pPr>
    </w:p>
    <w:p w:rsidR="00EB54B8" w:rsidRDefault="00EB54B8" w:rsidP="0049289E">
      <w:pPr>
        <w:pStyle w:val="ConsPlusNormal"/>
      </w:pPr>
    </w:p>
    <w:p w:rsidR="00EB54B8" w:rsidRDefault="00EB54B8" w:rsidP="0049289E">
      <w:pPr>
        <w:pStyle w:val="ConsPlusNormal"/>
      </w:pPr>
    </w:p>
    <w:p w:rsidR="00EB54B8" w:rsidRDefault="00EB54B8" w:rsidP="0049289E">
      <w:pPr>
        <w:pStyle w:val="ConsPlusNormal"/>
      </w:pPr>
    </w:p>
    <w:p w:rsidR="00EB54B8" w:rsidRDefault="00EB54B8" w:rsidP="0049289E">
      <w:pPr>
        <w:pStyle w:val="ConsPlusNormal"/>
      </w:pPr>
    </w:p>
    <w:p w:rsidR="00EB54B8" w:rsidRDefault="00EB54B8" w:rsidP="0049289E">
      <w:pPr>
        <w:pStyle w:val="ConsPlusNormal"/>
      </w:pPr>
    </w:p>
    <w:p w:rsidR="00EB54B8" w:rsidRPr="0049289E" w:rsidRDefault="00EB54B8" w:rsidP="0049289E">
      <w:pPr>
        <w:pStyle w:val="ConsPlusNormal"/>
      </w:pPr>
    </w:p>
    <w:p w:rsidR="0049289E" w:rsidRPr="0049289E" w:rsidRDefault="0049289E" w:rsidP="0049289E">
      <w:pPr>
        <w:pStyle w:val="ConsPlusNormal"/>
      </w:pPr>
    </w:p>
    <w:p w:rsidR="0049289E" w:rsidRPr="0049289E" w:rsidRDefault="0049289E" w:rsidP="0049289E">
      <w:pPr>
        <w:pStyle w:val="ConsPlusNormal"/>
      </w:pPr>
    </w:p>
    <w:p w:rsidR="0049289E" w:rsidRPr="0049289E" w:rsidRDefault="0049289E" w:rsidP="0049289E">
      <w:pPr>
        <w:pStyle w:val="ConsPlusNormal"/>
        <w:jc w:val="right"/>
        <w:outlineLvl w:val="0"/>
      </w:pPr>
      <w:r w:rsidRPr="0049289E">
        <w:lastRenderedPageBreak/>
        <w:t>Приложение 6</w:t>
      </w:r>
    </w:p>
    <w:p w:rsidR="0049289E" w:rsidRPr="0049289E" w:rsidRDefault="0049289E" w:rsidP="0049289E">
      <w:pPr>
        <w:pStyle w:val="ConsPlusNormal"/>
        <w:jc w:val="right"/>
      </w:pPr>
      <w:r w:rsidRPr="0049289E">
        <w:t>к постановлению</w:t>
      </w:r>
    </w:p>
    <w:p w:rsidR="0049289E" w:rsidRPr="0049289E" w:rsidRDefault="0049289E" w:rsidP="0049289E">
      <w:pPr>
        <w:pStyle w:val="ConsPlusNormal"/>
        <w:jc w:val="right"/>
      </w:pPr>
      <w:r w:rsidRPr="0049289E">
        <w:t>Администрации города Ханты-Мансийска</w:t>
      </w:r>
    </w:p>
    <w:p w:rsidR="0049289E" w:rsidRPr="0049289E" w:rsidRDefault="0049289E" w:rsidP="0049289E">
      <w:pPr>
        <w:pStyle w:val="ConsPlusNormal"/>
        <w:jc w:val="right"/>
      </w:pPr>
      <w:r w:rsidRPr="0049289E">
        <w:t>от 24.03.2025 N 139</w:t>
      </w:r>
    </w:p>
    <w:p w:rsidR="0049289E" w:rsidRPr="0049289E" w:rsidRDefault="0049289E" w:rsidP="0049289E">
      <w:pPr>
        <w:pStyle w:val="ConsPlusNormal"/>
      </w:pPr>
    </w:p>
    <w:p w:rsidR="0049289E" w:rsidRPr="0049289E" w:rsidRDefault="0049289E" w:rsidP="0049289E">
      <w:pPr>
        <w:pStyle w:val="ConsPlusTitle"/>
        <w:jc w:val="center"/>
      </w:pPr>
      <w:bookmarkStart w:id="190" w:name="P6005"/>
      <w:bookmarkEnd w:id="190"/>
      <w:r w:rsidRPr="0049289E">
        <w:t>ПОРЯДОК</w:t>
      </w:r>
    </w:p>
    <w:p w:rsidR="0049289E" w:rsidRPr="0049289E" w:rsidRDefault="0049289E" w:rsidP="0049289E">
      <w:pPr>
        <w:pStyle w:val="ConsPlusTitle"/>
        <w:jc w:val="center"/>
      </w:pPr>
      <w:r w:rsidRPr="0049289E">
        <w:t>ПРЕДОСТАВЛЕНИЯ СУБСИДИЙ ИЗ БЮДЖЕТА ГОРОДА ХАНТЫ-МАНСИЙСКА</w:t>
      </w:r>
    </w:p>
    <w:p w:rsidR="0049289E" w:rsidRPr="0049289E" w:rsidRDefault="0049289E" w:rsidP="0049289E">
      <w:pPr>
        <w:pStyle w:val="ConsPlusTitle"/>
        <w:jc w:val="center"/>
      </w:pPr>
      <w:r w:rsidRPr="0049289E">
        <w:t>ОРГАНИЗАЦИЯМ НА ФИНАНСОВОЕ ОБЕСПЕЧЕНИЕ (ВОЗМЕЩЕНИЕ) ЗАТРАТ,</w:t>
      </w:r>
    </w:p>
    <w:p w:rsidR="0049289E" w:rsidRPr="0049289E" w:rsidRDefault="0049289E" w:rsidP="0049289E">
      <w:pPr>
        <w:pStyle w:val="ConsPlusTitle"/>
        <w:jc w:val="center"/>
      </w:pPr>
      <w:r w:rsidRPr="0049289E">
        <w:t>СВЯЗАННЫХ С УЛУЧШЕНИЕМ (ВОССТАНОВЛЕНИЕМ)</w:t>
      </w:r>
    </w:p>
    <w:p w:rsidR="0049289E" w:rsidRPr="0049289E" w:rsidRDefault="0049289E" w:rsidP="0049289E">
      <w:pPr>
        <w:pStyle w:val="ConsPlusTitle"/>
        <w:jc w:val="center"/>
      </w:pPr>
      <w:r w:rsidRPr="0049289E">
        <w:t>МАТЕРИАЛЬНО-ТЕХНИЧЕСКОЙ БАЗЫ ОРГАНИЗАЦИЙ ГОРОДА</w:t>
      </w:r>
    </w:p>
    <w:p w:rsidR="0049289E" w:rsidRPr="0049289E" w:rsidRDefault="0049289E" w:rsidP="0049289E">
      <w:pPr>
        <w:pStyle w:val="ConsPlusTitle"/>
        <w:jc w:val="center"/>
      </w:pPr>
      <w:r w:rsidRPr="0049289E">
        <w:t>ХАНТЫ-МАНСИЙСКА (ДАЛЕЕ - ПОРЯДОК)</w:t>
      </w:r>
    </w:p>
    <w:p w:rsidR="0049289E" w:rsidRPr="0049289E" w:rsidRDefault="0049289E" w:rsidP="0049289E">
      <w:pPr>
        <w:pStyle w:val="ConsPlusNormal"/>
      </w:pPr>
    </w:p>
    <w:p w:rsidR="0049289E" w:rsidRPr="0049289E" w:rsidRDefault="0049289E" w:rsidP="0049289E">
      <w:pPr>
        <w:pStyle w:val="ConsPlusTitle"/>
        <w:jc w:val="center"/>
        <w:outlineLvl w:val="1"/>
      </w:pPr>
      <w:r w:rsidRPr="0049289E">
        <w:t>I. Общие положения</w:t>
      </w:r>
    </w:p>
    <w:p w:rsidR="0049289E" w:rsidRPr="0049289E" w:rsidRDefault="0049289E" w:rsidP="0049289E">
      <w:pPr>
        <w:pStyle w:val="ConsPlusNormal"/>
        <w:ind w:firstLine="540"/>
        <w:jc w:val="both"/>
      </w:pPr>
    </w:p>
    <w:p w:rsidR="0049289E" w:rsidRPr="0049289E" w:rsidRDefault="0049289E" w:rsidP="0049289E">
      <w:pPr>
        <w:pStyle w:val="ConsPlusNormal"/>
        <w:ind w:firstLine="540"/>
        <w:jc w:val="both"/>
      </w:pPr>
      <w:r w:rsidRPr="0049289E">
        <w:t>1. Настоящий Порядок разработан в соответствии с Бюджетным кодексом Российской Федерации, постановлением Правительства Российской Федерации от 25.10.2023 N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(далее - Общие требования) и определяет цели, условия и порядок предоставления субсидий из бюджета города Ханты-Мансийска организациям на финансовое обеспечение (возмещение) затрат, связанных с улучшением (восстановлением) материально-технической базы организаций, акционером, участником которых является городской округ Ханты-Мансийск Ханты-Мансийского автономного округа - Югры (далее - город Ханты-Мансийск).</w:t>
      </w:r>
    </w:p>
    <w:p w:rsidR="0049289E" w:rsidRPr="0049289E" w:rsidRDefault="0049289E" w:rsidP="0049289E">
      <w:pPr>
        <w:pStyle w:val="ConsPlusNormal"/>
        <w:ind w:firstLine="540"/>
        <w:jc w:val="both"/>
      </w:pPr>
      <w:r w:rsidRPr="0049289E">
        <w:t>2. Для целей настоящего Порядка используются следующие понятия:</w:t>
      </w:r>
    </w:p>
    <w:p w:rsidR="0049289E" w:rsidRPr="0049289E" w:rsidRDefault="0049289E" w:rsidP="0049289E">
      <w:pPr>
        <w:pStyle w:val="ConsPlusNormal"/>
        <w:ind w:firstLine="540"/>
        <w:jc w:val="both"/>
      </w:pPr>
      <w:r w:rsidRPr="0049289E">
        <w:t>субсидия - бюджетные средства, предоставляемые получателям субсидии в целях, указанных в пункте 3 настоящего Порядка;</w:t>
      </w:r>
    </w:p>
    <w:p w:rsidR="0049289E" w:rsidRPr="0049289E" w:rsidRDefault="0049289E" w:rsidP="0049289E">
      <w:pPr>
        <w:pStyle w:val="ConsPlusNormal"/>
        <w:ind w:firstLine="540"/>
        <w:jc w:val="both"/>
      </w:pPr>
      <w:r w:rsidRPr="0049289E">
        <w:t>участники отбора - организации, акционером, участником которых является город Ханты-Мансийск (далее - организации);</w:t>
      </w:r>
    </w:p>
    <w:p w:rsidR="0049289E" w:rsidRPr="0049289E" w:rsidRDefault="0049289E" w:rsidP="0049289E">
      <w:pPr>
        <w:pStyle w:val="ConsPlusNormal"/>
        <w:ind w:firstLine="540"/>
        <w:jc w:val="both"/>
      </w:pPr>
      <w:r w:rsidRPr="0049289E">
        <w:t>материально-техническая база - совокупность средств (здания, сооружения, транспорт, оборудование), находящихся (приобретаемых) в собственности (хозяйственном ведении) организаций, используемых для осуществления уставной деятельности;</w:t>
      </w:r>
    </w:p>
    <w:p w:rsidR="0049289E" w:rsidRPr="0049289E" w:rsidRDefault="0049289E" w:rsidP="0049289E">
      <w:pPr>
        <w:pStyle w:val="ConsPlusNormal"/>
        <w:ind w:firstLine="540"/>
        <w:jc w:val="both"/>
      </w:pPr>
      <w:r w:rsidRPr="0049289E">
        <w:t>уполномоченный орган - управление экономического развития и инвестиций Администрации города Ханты-Мансийска (далее - Уполномоченный орган).</w:t>
      </w:r>
    </w:p>
    <w:p w:rsidR="0049289E" w:rsidRPr="0049289E" w:rsidRDefault="0049289E" w:rsidP="0049289E">
      <w:pPr>
        <w:pStyle w:val="ConsPlusNormal"/>
        <w:ind w:firstLine="540"/>
        <w:jc w:val="both"/>
      </w:pPr>
      <w:r w:rsidRPr="0049289E">
        <w:t>Иные понятия, используемые в настоящем Порядке, применяются в тех же значениях, что и в нормативных правовых актах Российской Федерации, Ханты-Мансийского автономного округа - Югры, в муниципальных правовых актах города Ханты-Мансийска.</w:t>
      </w:r>
    </w:p>
    <w:p w:rsidR="0049289E" w:rsidRPr="0049289E" w:rsidRDefault="0049289E" w:rsidP="0049289E">
      <w:pPr>
        <w:pStyle w:val="ConsPlusNormal"/>
        <w:ind w:firstLine="540"/>
        <w:jc w:val="both"/>
      </w:pPr>
      <w:bookmarkStart w:id="191" w:name="P6021"/>
      <w:bookmarkEnd w:id="191"/>
      <w:r w:rsidRPr="0049289E">
        <w:t>3. К категориям получателей субсидии относятся организации, акционером, участником которых является город Ханты-Мансийск, осуществляющие следующие виды деятельности:</w:t>
      </w:r>
    </w:p>
    <w:p w:rsidR="0049289E" w:rsidRPr="0049289E" w:rsidRDefault="0049289E" w:rsidP="0049289E">
      <w:pPr>
        <w:pStyle w:val="ConsPlusNormal"/>
        <w:ind w:firstLine="540"/>
        <w:jc w:val="both"/>
      </w:pPr>
      <w:r w:rsidRPr="0049289E">
        <w:t>10.11 - переработка и консервирование мяса;</w:t>
      </w:r>
    </w:p>
    <w:p w:rsidR="0049289E" w:rsidRPr="0049289E" w:rsidRDefault="0049289E" w:rsidP="0049289E">
      <w:pPr>
        <w:pStyle w:val="ConsPlusNormal"/>
        <w:ind w:firstLine="540"/>
        <w:jc w:val="both"/>
      </w:pPr>
      <w:r w:rsidRPr="0049289E">
        <w:t>10.12 - переработка и консервирование мяса птицы;</w:t>
      </w:r>
    </w:p>
    <w:p w:rsidR="0049289E" w:rsidRPr="0049289E" w:rsidRDefault="0049289E" w:rsidP="0049289E">
      <w:pPr>
        <w:pStyle w:val="ConsPlusNormal"/>
        <w:ind w:firstLine="540"/>
        <w:jc w:val="both"/>
      </w:pPr>
      <w:r w:rsidRPr="0049289E">
        <w:t>10.13 - производство продукции из мяса убойных животных и мяса птицы;</w:t>
      </w:r>
    </w:p>
    <w:p w:rsidR="0049289E" w:rsidRPr="0049289E" w:rsidRDefault="0049289E" w:rsidP="0049289E">
      <w:pPr>
        <w:pStyle w:val="ConsPlusNormal"/>
        <w:ind w:firstLine="540"/>
        <w:jc w:val="both"/>
      </w:pPr>
      <w:r w:rsidRPr="0049289E">
        <w:t>10.20.1 - переработка и консервирование рыбы;</w:t>
      </w:r>
    </w:p>
    <w:p w:rsidR="0049289E" w:rsidRPr="0049289E" w:rsidRDefault="0049289E" w:rsidP="0049289E">
      <w:pPr>
        <w:pStyle w:val="ConsPlusNormal"/>
        <w:ind w:firstLine="540"/>
        <w:jc w:val="both"/>
      </w:pPr>
      <w:r w:rsidRPr="0049289E">
        <w:t>10.89 - производство прочих пищевых продуктов, не включенных в другие группировки;</w:t>
      </w:r>
    </w:p>
    <w:p w:rsidR="0049289E" w:rsidRPr="0049289E" w:rsidRDefault="0049289E" w:rsidP="0049289E">
      <w:pPr>
        <w:pStyle w:val="ConsPlusNormal"/>
        <w:ind w:firstLine="540"/>
        <w:jc w:val="both"/>
      </w:pPr>
      <w:r w:rsidRPr="0049289E">
        <w:t>10.86.7 - производство воды питьевой, напитков безалкогольных для детского питания;</w:t>
      </w:r>
    </w:p>
    <w:p w:rsidR="0049289E" w:rsidRPr="0049289E" w:rsidRDefault="0049289E" w:rsidP="0049289E">
      <w:pPr>
        <w:pStyle w:val="ConsPlusNormal"/>
        <w:ind w:firstLine="540"/>
        <w:jc w:val="both"/>
      </w:pPr>
      <w:r w:rsidRPr="0049289E">
        <w:t>11.07 - производство безалкогольных напитков; производство упакованных питьевых вод, включая минеральные воды;</w:t>
      </w:r>
    </w:p>
    <w:p w:rsidR="0049289E" w:rsidRPr="0049289E" w:rsidRDefault="0049289E" w:rsidP="0049289E">
      <w:pPr>
        <w:pStyle w:val="ConsPlusNormal"/>
        <w:ind w:firstLine="540"/>
        <w:jc w:val="both"/>
      </w:pPr>
      <w:r w:rsidRPr="0049289E">
        <w:t>14 - производство одежды.</w:t>
      </w:r>
    </w:p>
    <w:p w:rsidR="0049289E" w:rsidRPr="0049289E" w:rsidRDefault="0049289E" w:rsidP="0049289E">
      <w:pPr>
        <w:pStyle w:val="ConsPlusNormal"/>
        <w:ind w:firstLine="540"/>
        <w:jc w:val="both"/>
      </w:pPr>
      <w:bookmarkStart w:id="192" w:name="P6030"/>
      <w:bookmarkEnd w:id="192"/>
      <w:r w:rsidRPr="0049289E">
        <w:t>4. Цель предоставления субсидии - финансовая поддержка организаций путем финансового обеспечения (возмещения) затрат, связанных с улучшением (восстановлением) материально-технической базы организаций.</w:t>
      </w:r>
    </w:p>
    <w:p w:rsidR="0049289E" w:rsidRPr="0049289E" w:rsidRDefault="0049289E" w:rsidP="0049289E">
      <w:pPr>
        <w:pStyle w:val="ConsPlusNormal"/>
        <w:ind w:firstLine="540"/>
        <w:jc w:val="both"/>
      </w:pPr>
      <w:r w:rsidRPr="0049289E">
        <w:t xml:space="preserve">5. Субсидии предоставляет Администрация города Ханты-Мансийска, осуществляющая </w:t>
      </w:r>
      <w:r w:rsidRPr="0049289E">
        <w:lastRenderedPageBreak/>
        <w:t>функции главного распорядителя бюджетных средств,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и плановый период (далее - главный распорядитель бюджетных средств).</w:t>
      </w:r>
    </w:p>
    <w:p w:rsidR="0049289E" w:rsidRPr="0049289E" w:rsidRDefault="0049289E" w:rsidP="0049289E">
      <w:pPr>
        <w:pStyle w:val="ConsPlusNormal"/>
        <w:ind w:firstLine="540"/>
        <w:jc w:val="both"/>
      </w:pPr>
      <w:r w:rsidRPr="0049289E">
        <w:t>Уполномоченным органом главного распорядителя бюджетных средств по организации проведения отбора, обеспечению организационного, информационного, аналитического сопровождения мероприятий по предоставлению субсидии, в том числе по проверке документов предоставляемых участниками отбора, по подготовке необходимых документов о предоставлении субсидии или отказе в ее предоставлении, об отмене решения о предоставлении субсидии, подготовке проектов постановлений о предоставлении субсидии, подготовке проектов соглашений о предоставлении субсидии (дополнительных соглашений, в том числе дополнительных соглашений о расторжении соглашений), мониторингу исполнения получателями субсидии условий и порядка ее предоставления, проверке отчетности о достижении значений показателей результативности, представленной получателями, в том числе с использованием государственной интегрированной информационной системы управления общественными финансами "Электронный бюджет" (далее - система "Электронный бюджет") является управление экономического развития и инвестиций Администрации города Ханты-Мансийска (далее - Уполномоченный орган).</w:t>
      </w:r>
    </w:p>
    <w:p w:rsidR="0049289E" w:rsidRPr="0049289E" w:rsidRDefault="0049289E" w:rsidP="0049289E">
      <w:pPr>
        <w:pStyle w:val="ConsPlusNormal"/>
        <w:ind w:firstLine="540"/>
        <w:jc w:val="both"/>
      </w:pPr>
      <w:r w:rsidRPr="0049289E">
        <w:t>Распределение полномочий в системе "Электронный бюджет", используемых для проведения отборов получателей субсидий, с использованием портала предоставления мер финансовой поддержки отражено в приложении 3 к настоящему Порядку.</w:t>
      </w:r>
    </w:p>
    <w:p w:rsidR="0049289E" w:rsidRPr="0049289E" w:rsidRDefault="0049289E" w:rsidP="0049289E">
      <w:pPr>
        <w:pStyle w:val="ConsPlusNormal"/>
        <w:ind w:firstLine="540"/>
        <w:jc w:val="both"/>
      </w:pPr>
      <w:bookmarkStart w:id="193" w:name="P6034"/>
      <w:bookmarkEnd w:id="193"/>
      <w:r w:rsidRPr="0049289E">
        <w:t>6. Критерии отбора получателей субсидии:</w:t>
      </w:r>
    </w:p>
    <w:p w:rsidR="0049289E" w:rsidRPr="0049289E" w:rsidRDefault="0049289E" w:rsidP="0049289E">
      <w:pPr>
        <w:pStyle w:val="ConsPlusNormal"/>
        <w:ind w:firstLine="540"/>
        <w:jc w:val="both"/>
      </w:pPr>
      <w:r w:rsidRPr="0049289E">
        <w:t>государственная регистрация организации в качестве юридического лица;</w:t>
      </w:r>
    </w:p>
    <w:p w:rsidR="0049289E" w:rsidRPr="0049289E" w:rsidRDefault="0049289E" w:rsidP="0049289E">
      <w:pPr>
        <w:pStyle w:val="ConsPlusNormal"/>
        <w:ind w:firstLine="540"/>
        <w:jc w:val="both"/>
      </w:pPr>
      <w:r w:rsidRPr="0049289E">
        <w:t>осуществление деятельности на территории города Ханты-Мансийска, установленной в пункте 3 настоящего Порядка, в соответствии со своими учредительными документами;</w:t>
      </w:r>
    </w:p>
    <w:p w:rsidR="0049289E" w:rsidRPr="0049289E" w:rsidRDefault="0049289E" w:rsidP="0049289E">
      <w:pPr>
        <w:pStyle w:val="ConsPlusNormal"/>
        <w:ind w:firstLine="540"/>
        <w:jc w:val="both"/>
      </w:pPr>
      <w:r w:rsidRPr="0049289E">
        <w:t>потребность в улучшении (восстановлении) материально-технической базы.</w:t>
      </w:r>
    </w:p>
    <w:p w:rsidR="0049289E" w:rsidRPr="0049289E" w:rsidRDefault="0049289E" w:rsidP="0049289E">
      <w:pPr>
        <w:pStyle w:val="ConsPlusNormal"/>
        <w:ind w:firstLine="540"/>
        <w:jc w:val="both"/>
      </w:pPr>
      <w:bookmarkStart w:id="194" w:name="P6038"/>
      <w:bookmarkEnd w:id="194"/>
      <w:r w:rsidRPr="0049289E">
        <w:t>7. Участники отбора на 01 число месяца, предшествующего месяцу, в котором планируется проведение отбора, должны соответствовать следующим требованиям:</w:t>
      </w:r>
    </w:p>
    <w:p w:rsidR="0049289E" w:rsidRPr="0049289E" w:rsidRDefault="0049289E" w:rsidP="0049289E">
      <w:pPr>
        <w:pStyle w:val="ConsPlusNormal"/>
        <w:ind w:firstLine="540"/>
        <w:jc w:val="both"/>
      </w:pPr>
      <w:r w:rsidRPr="0049289E">
        <w:t>не должны являться иностранными юридическими лицами, в том числе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российскими юридическими лицами, в уставном (складочном) капитале которых доля прямого или косвенного (через третьих лиц) участия офшорных компаний в совокупности превышает 25%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49289E" w:rsidRPr="0049289E" w:rsidRDefault="0049289E" w:rsidP="0049289E">
      <w:pPr>
        <w:pStyle w:val="ConsPlusNormal"/>
        <w:ind w:firstLine="540"/>
        <w:jc w:val="both"/>
      </w:pPr>
      <w:r w:rsidRPr="0049289E">
        <w:t>не находятся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49289E" w:rsidRPr="0049289E" w:rsidRDefault="0049289E" w:rsidP="0049289E">
      <w:pPr>
        <w:pStyle w:val="ConsPlusNormal"/>
        <w:ind w:firstLine="540"/>
        <w:jc w:val="both"/>
      </w:pPr>
      <w:r w:rsidRPr="0049289E">
        <w:t>не находятся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49289E" w:rsidRPr="0049289E" w:rsidRDefault="0049289E" w:rsidP="0049289E">
      <w:pPr>
        <w:pStyle w:val="ConsPlusNormal"/>
        <w:ind w:firstLine="540"/>
        <w:jc w:val="both"/>
      </w:pPr>
      <w:r w:rsidRPr="0049289E">
        <w:t>не должны находиться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них не введена процедура банкротства, деятельность участника отбора не приостановлена в порядке, предусмотренном законодательством Российской Федерации;</w:t>
      </w:r>
    </w:p>
    <w:p w:rsidR="0049289E" w:rsidRPr="0049289E" w:rsidRDefault="0049289E" w:rsidP="0049289E">
      <w:pPr>
        <w:pStyle w:val="ConsPlusNormal"/>
        <w:ind w:firstLine="540"/>
        <w:jc w:val="both"/>
      </w:pPr>
      <w:r w:rsidRPr="0049289E">
        <w:t xml:space="preserve">не должны являться получателем средств бюджета города Ханты-Мансийска на основании </w:t>
      </w:r>
      <w:r w:rsidRPr="0049289E">
        <w:lastRenderedPageBreak/>
        <w:t>настоящего Порядка, иных муниципальных правовых актов города Ханты-Мансийска на цель, установленную в настоящем Порядке и по тем же основаниям;</w:t>
      </w:r>
    </w:p>
    <w:p w:rsidR="0049289E" w:rsidRPr="0049289E" w:rsidRDefault="0049289E" w:rsidP="0049289E">
      <w:pPr>
        <w:pStyle w:val="ConsPlusNormal"/>
        <w:ind w:firstLine="540"/>
        <w:jc w:val="both"/>
      </w:pPr>
      <w:r w:rsidRPr="0049289E">
        <w:t>не должны иметь просроченную задолженность по возврату в бюджет города Ханты-Мансийска в соответствии с настоящим Порядком субсидий, бюджетных инвестиций, предоставленных в том числе в соответствии с иными правовыми актами, и иной просроченной (неурегулированной) задолженности по денежным обязательствам перед городом Ханты-Мансийском;</w:t>
      </w:r>
    </w:p>
    <w:p w:rsidR="0049289E" w:rsidRPr="0049289E" w:rsidRDefault="0049289E" w:rsidP="0049289E">
      <w:pPr>
        <w:pStyle w:val="ConsPlusNormal"/>
        <w:ind w:firstLine="540"/>
        <w:jc w:val="both"/>
      </w:pPr>
      <w:r w:rsidRPr="0049289E">
        <w:t>не являются иностранными агентами в соответствии с Федеральным законом от 14.07.2022 N 255-ФЗ "О контроле за деятельностью лиц, находящихся под иностранным влиянием".</w:t>
      </w:r>
    </w:p>
    <w:p w:rsidR="0049289E" w:rsidRPr="0049289E" w:rsidRDefault="0049289E" w:rsidP="0049289E">
      <w:pPr>
        <w:pStyle w:val="ConsPlusNormal"/>
        <w:ind w:firstLine="540"/>
        <w:jc w:val="both"/>
      </w:pPr>
      <w:r w:rsidRPr="0049289E">
        <w:t>У участника отбора на едином налоговом счете должна отсутствовать или не превышать размер, установленный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rsidR="0049289E" w:rsidRPr="0049289E" w:rsidRDefault="0049289E" w:rsidP="0049289E">
      <w:pPr>
        <w:pStyle w:val="ConsPlusNormal"/>
        <w:ind w:firstLine="540"/>
        <w:jc w:val="both"/>
      </w:pPr>
      <w:r w:rsidRPr="0049289E">
        <w:t>8. Сведения о субсидиях размещаются Департаментом управления финансами Администрации города Ханты-Мансийска (далее - Департамент управления финансами) на едином портале бюджетной системы Российской Федерации в информационно-телекоммуникационной сети Интернет (далее - единый портал) в порядке, установленном Министерством финансов Российской Федерации.</w:t>
      </w:r>
    </w:p>
    <w:p w:rsidR="0049289E" w:rsidRPr="0049289E" w:rsidRDefault="0049289E" w:rsidP="0049289E">
      <w:pPr>
        <w:pStyle w:val="ConsPlusNormal"/>
        <w:ind w:firstLine="540"/>
        <w:jc w:val="both"/>
      </w:pPr>
    </w:p>
    <w:p w:rsidR="0049289E" w:rsidRPr="0049289E" w:rsidRDefault="0049289E" w:rsidP="0049289E">
      <w:pPr>
        <w:pStyle w:val="ConsPlusTitle"/>
        <w:jc w:val="center"/>
        <w:outlineLvl w:val="1"/>
      </w:pPr>
      <w:r w:rsidRPr="0049289E">
        <w:t>II. Порядок проведения отбора получателей субсидии</w:t>
      </w:r>
    </w:p>
    <w:p w:rsidR="0049289E" w:rsidRPr="0049289E" w:rsidRDefault="0049289E" w:rsidP="0049289E">
      <w:pPr>
        <w:pStyle w:val="ConsPlusNormal"/>
        <w:ind w:firstLine="540"/>
        <w:jc w:val="both"/>
      </w:pPr>
    </w:p>
    <w:p w:rsidR="0049289E" w:rsidRPr="0049289E" w:rsidRDefault="0049289E" w:rsidP="0049289E">
      <w:pPr>
        <w:pStyle w:val="ConsPlusNormal"/>
        <w:ind w:firstLine="540"/>
        <w:jc w:val="both"/>
      </w:pPr>
      <w:r w:rsidRPr="0049289E">
        <w:t>9. Отбор получателей субсидии осуществляется в системе "Электронный бюджет" посредством запроса предложений (далее - заявка).</w:t>
      </w:r>
    </w:p>
    <w:p w:rsidR="0049289E" w:rsidRPr="0049289E" w:rsidRDefault="0049289E" w:rsidP="0049289E">
      <w:pPr>
        <w:pStyle w:val="ConsPlusNormal"/>
        <w:ind w:firstLine="540"/>
        <w:jc w:val="both"/>
      </w:pPr>
      <w:r w:rsidRPr="0049289E">
        <w:t>Обеспечение доступа к системе "Электронный бюджет" осуществляется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w:t>
      </w:r>
    </w:p>
    <w:p w:rsidR="0049289E" w:rsidRPr="0049289E" w:rsidRDefault="0049289E" w:rsidP="0049289E">
      <w:pPr>
        <w:pStyle w:val="ConsPlusNormal"/>
        <w:ind w:firstLine="540"/>
        <w:jc w:val="both"/>
      </w:pPr>
      <w:r w:rsidRPr="0049289E">
        <w:t>Взаимодействие участников отбора и главного распорядителя бюджетных средств осуществляется в системе "Электронный бюджет".</w:t>
      </w:r>
    </w:p>
    <w:p w:rsidR="0049289E" w:rsidRPr="0049289E" w:rsidRDefault="0049289E" w:rsidP="0049289E">
      <w:pPr>
        <w:pStyle w:val="ConsPlusNormal"/>
        <w:ind w:firstLine="540"/>
        <w:jc w:val="both"/>
      </w:pPr>
      <w:r w:rsidRPr="0049289E">
        <w:t>Объявление о проведении отбора формируется в электронной форме посредством заполнения соответствующих экранных форм веб-интерфейса системы "Электронный бюджет", подписывается усиленной квалифицированной электронной подписью Уполномоченного органа (уполномоченного лица), публикуется на едином портале не позднее чем за один рабочий день до дня начала приема заявок.</w:t>
      </w:r>
    </w:p>
    <w:p w:rsidR="0049289E" w:rsidRPr="0049289E" w:rsidRDefault="0049289E" w:rsidP="0049289E">
      <w:pPr>
        <w:pStyle w:val="ConsPlusNormal"/>
        <w:ind w:firstLine="540"/>
        <w:jc w:val="both"/>
      </w:pPr>
      <w:r w:rsidRPr="0049289E">
        <w:t>Объявление о проведении отбора размещается на Официальном информационном портале органов местного самоуправления города Ханты-Мансийска в сети Интернет (www.admhmansy.ru) (далее - Официальный портал) одновременно с размещением на едином портале.</w:t>
      </w:r>
    </w:p>
    <w:p w:rsidR="0049289E" w:rsidRPr="0049289E" w:rsidRDefault="0049289E" w:rsidP="0049289E">
      <w:pPr>
        <w:pStyle w:val="ConsPlusNormal"/>
        <w:ind w:firstLine="540"/>
        <w:jc w:val="both"/>
      </w:pPr>
      <w:r w:rsidRPr="0049289E">
        <w:t>Объявление о проведении отбора включает в себя следующую информацию:</w:t>
      </w:r>
    </w:p>
    <w:p w:rsidR="0049289E" w:rsidRPr="0049289E" w:rsidRDefault="0049289E" w:rsidP="0049289E">
      <w:pPr>
        <w:pStyle w:val="ConsPlusNormal"/>
        <w:ind w:firstLine="540"/>
        <w:jc w:val="both"/>
      </w:pPr>
      <w:r w:rsidRPr="0049289E">
        <w:t>сроки проведения отбора;</w:t>
      </w:r>
    </w:p>
    <w:p w:rsidR="0049289E" w:rsidRPr="0049289E" w:rsidRDefault="0049289E" w:rsidP="0049289E">
      <w:pPr>
        <w:pStyle w:val="ConsPlusNormal"/>
        <w:ind w:firstLine="540"/>
        <w:jc w:val="both"/>
      </w:pPr>
      <w:r w:rsidRPr="0049289E">
        <w:t>даты начала подачи и окончания приема заявок участников отбора (дата окончания приема заявок не может быть ранее пятого календарного дня, следующего за днем размещения объявления о проведении отбора);</w:t>
      </w:r>
    </w:p>
    <w:p w:rsidR="0049289E" w:rsidRPr="0049289E" w:rsidRDefault="0049289E" w:rsidP="0049289E">
      <w:pPr>
        <w:pStyle w:val="ConsPlusNormal"/>
        <w:ind w:firstLine="540"/>
        <w:jc w:val="both"/>
      </w:pPr>
      <w:r w:rsidRPr="0049289E">
        <w:t>наименование, место нахождения, почтовый адрес, адрес электронной почты Уполномоченного органа;</w:t>
      </w:r>
    </w:p>
    <w:p w:rsidR="0049289E" w:rsidRPr="0049289E" w:rsidRDefault="0049289E" w:rsidP="0049289E">
      <w:pPr>
        <w:pStyle w:val="ConsPlusNormal"/>
        <w:ind w:firstLine="540"/>
        <w:jc w:val="both"/>
      </w:pPr>
      <w:r w:rsidRPr="0049289E">
        <w:t>результаты предоставления субсидии;</w:t>
      </w:r>
    </w:p>
    <w:p w:rsidR="0049289E" w:rsidRPr="0049289E" w:rsidRDefault="0049289E" w:rsidP="0049289E">
      <w:pPr>
        <w:pStyle w:val="ConsPlusNormal"/>
        <w:ind w:firstLine="540"/>
        <w:jc w:val="both"/>
      </w:pPr>
      <w:r w:rsidRPr="0049289E">
        <w:t>доменное имя и (или) указатели страниц системы "Электронный бюджет";</w:t>
      </w:r>
    </w:p>
    <w:p w:rsidR="0049289E" w:rsidRPr="0049289E" w:rsidRDefault="0049289E" w:rsidP="0049289E">
      <w:pPr>
        <w:pStyle w:val="ConsPlusNormal"/>
        <w:ind w:firstLine="540"/>
        <w:jc w:val="both"/>
      </w:pPr>
      <w:r w:rsidRPr="0049289E">
        <w:t>требования, предъявляемые к участникам отбора, перечню документов, представляемых участниками отбора для подтверждения соответствия указанным требованиям, установленным настоящим Порядком;</w:t>
      </w:r>
    </w:p>
    <w:p w:rsidR="0049289E" w:rsidRPr="0049289E" w:rsidRDefault="0049289E" w:rsidP="0049289E">
      <w:pPr>
        <w:pStyle w:val="ConsPlusNormal"/>
        <w:ind w:firstLine="540"/>
        <w:jc w:val="both"/>
      </w:pPr>
      <w:r w:rsidRPr="0049289E">
        <w:t>категории и критерии отбора;</w:t>
      </w:r>
    </w:p>
    <w:p w:rsidR="0049289E" w:rsidRPr="0049289E" w:rsidRDefault="0049289E" w:rsidP="0049289E">
      <w:pPr>
        <w:pStyle w:val="ConsPlusNormal"/>
        <w:ind w:firstLine="540"/>
        <w:jc w:val="both"/>
      </w:pPr>
      <w:r w:rsidRPr="0049289E">
        <w:t>порядок подачи заявок участниками отбора и требований, предъявляемых к форме и содержанию заявок;</w:t>
      </w:r>
    </w:p>
    <w:p w:rsidR="0049289E" w:rsidRPr="0049289E" w:rsidRDefault="0049289E" w:rsidP="0049289E">
      <w:pPr>
        <w:pStyle w:val="ConsPlusNormal"/>
        <w:ind w:firstLine="540"/>
        <w:jc w:val="both"/>
      </w:pPr>
      <w:r w:rsidRPr="0049289E">
        <w:lastRenderedPageBreak/>
        <w:t>порядок отзыва заявок участников отбора, порядок возврата заявок участников отбора, определяющий в том числе основания для возврата заявок участников отбора, порядок внесения изменений в заявки участников отбора;</w:t>
      </w:r>
    </w:p>
    <w:p w:rsidR="0049289E" w:rsidRPr="0049289E" w:rsidRDefault="0049289E" w:rsidP="0049289E">
      <w:pPr>
        <w:pStyle w:val="ConsPlusNormal"/>
        <w:ind w:firstLine="540"/>
        <w:jc w:val="both"/>
      </w:pPr>
      <w:r w:rsidRPr="0049289E">
        <w:t>правила рассмотрения заявок участников отбора;</w:t>
      </w:r>
    </w:p>
    <w:p w:rsidR="0049289E" w:rsidRPr="0049289E" w:rsidRDefault="0049289E" w:rsidP="0049289E">
      <w:pPr>
        <w:pStyle w:val="ConsPlusNormal"/>
        <w:ind w:firstLine="540"/>
        <w:jc w:val="both"/>
      </w:pPr>
      <w:r w:rsidRPr="0049289E">
        <w:t>порядок возврата заявок участников отбора на доработку;</w:t>
      </w:r>
    </w:p>
    <w:p w:rsidR="0049289E" w:rsidRPr="0049289E" w:rsidRDefault="0049289E" w:rsidP="0049289E">
      <w:pPr>
        <w:pStyle w:val="ConsPlusNormal"/>
        <w:ind w:firstLine="540"/>
        <w:jc w:val="both"/>
      </w:pPr>
      <w:r w:rsidRPr="0049289E">
        <w:t>порядок отклонения заявок участников отбора, а также информацию об основаниях их отклонения;</w:t>
      </w:r>
    </w:p>
    <w:p w:rsidR="0049289E" w:rsidRPr="0049289E" w:rsidRDefault="0049289E" w:rsidP="0049289E">
      <w:pPr>
        <w:pStyle w:val="ConsPlusNormal"/>
        <w:ind w:firstLine="540"/>
        <w:jc w:val="both"/>
      </w:pPr>
      <w:r w:rsidRPr="0049289E">
        <w:t>объем распределяемой субсидии в рамках отбора, порядок расчета размера субсидии, установленный настоящим Порядком, правила распределения субсидии по результатам отбора;</w:t>
      </w:r>
    </w:p>
    <w:p w:rsidR="0049289E" w:rsidRPr="0049289E" w:rsidRDefault="0049289E" w:rsidP="0049289E">
      <w:pPr>
        <w:pStyle w:val="ConsPlusNormal"/>
        <w:ind w:firstLine="540"/>
        <w:jc w:val="both"/>
      </w:pPr>
      <w:r w:rsidRPr="0049289E">
        <w:t>порядок предоставления участникам отбора разъяснений положений объявления о проведении отбора, даты начала и окончания срока такого предоставления;</w:t>
      </w:r>
    </w:p>
    <w:p w:rsidR="0049289E" w:rsidRPr="0049289E" w:rsidRDefault="0049289E" w:rsidP="0049289E">
      <w:pPr>
        <w:pStyle w:val="ConsPlusNormal"/>
        <w:ind w:firstLine="540"/>
        <w:jc w:val="both"/>
      </w:pPr>
      <w:r w:rsidRPr="0049289E">
        <w:t>срок, в течение которого победитель (победители) отбора должен подписать соглашение о предоставлении субсидии;</w:t>
      </w:r>
    </w:p>
    <w:p w:rsidR="0049289E" w:rsidRPr="0049289E" w:rsidRDefault="0049289E" w:rsidP="0049289E">
      <w:pPr>
        <w:pStyle w:val="ConsPlusNormal"/>
        <w:ind w:firstLine="540"/>
        <w:jc w:val="both"/>
      </w:pPr>
      <w:r w:rsidRPr="0049289E">
        <w:t>условия признания получателя субсидии уклонившимся от заключения соглашения;</w:t>
      </w:r>
    </w:p>
    <w:p w:rsidR="0049289E" w:rsidRPr="0049289E" w:rsidRDefault="0049289E" w:rsidP="0049289E">
      <w:pPr>
        <w:pStyle w:val="ConsPlusNormal"/>
        <w:ind w:firstLine="540"/>
        <w:jc w:val="both"/>
      </w:pPr>
      <w:r w:rsidRPr="0049289E">
        <w:t>сроки размещения протокола об итогах проведения отбора на едином портале и Официальном портале, которые не могут быть позднее четырнадцатого календарного дня, следующего за днем определения победителя (победителей) отбора.</w:t>
      </w:r>
    </w:p>
    <w:p w:rsidR="0049289E" w:rsidRPr="0049289E" w:rsidRDefault="0049289E" w:rsidP="0049289E">
      <w:pPr>
        <w:pStyle w:val="ConsPlusNormal"/>
        <w:ind w:firstLine="540"/>
        <w:jc w:val="both"/>
      </w:pPr>
      <w:r w:rsidRPr="0049289E">
        <w:t>10. Инструкция по формированию, заполнению и подаче в системе "Электронный бюджет" заявки на участие в отборе размещается на портале предоставления мер финансовой государственной поддержки (https://promote.budget.gov.ru/) в разделе "Техническая поддержка".</w:t>
      </w:r>
    </w:p>
    <w:p w:rsidR="0049289E" w:rsidRPr="0049289E" w:rsidRDefault="0049289E" w:rsidP="0049289E">
      <w:pPr>
        <w:pStyle w:val="ConsPlusNormal"/>
        <w:ind w:firstLine="540"/>
        <w:jc w:val="both"/>
      </w:pPr>
      <w:bookmarkStart w:id="195" w:name="P6075"/>
      <w:bookmarkEnd w:id="195"/>
      <w:r w:rsidRPr="0049289E">
        <w:t>11. Заявки формируются участниками отбора в электронной форме посредством заполнения соответствующих экранных форм веб-интерфейса системы "Электронный бюджет" и представления в систему "Электронный бюджет" электронных копий документов (документов на бумажном носителе, преобразованных в электронную форму путем сканирования), представление которых предусмотрено в объявлении о проведении отбора получателей субсидии.</w:t>
      </w:r>
    </w:p>
    <w:p w:rsidR="0049289E" w:rsidRPr="0049289E" w:rsidRDefault="0049289E" w:rsidP="0049289E">
      <w:pPr>
        <w:pStyle w:val="ConsPlusNormal"/>
        <w:ind w:firstLine="540"/>
        <w:jc w:val="both"/>
      </w:pPr>
      <w:r w:rsidRPr="0049289E">
        <w:t>Электронные копии документов, представляемые в составе заявки, должны иметь распространенные открытые форматы, обеспечивающие возможность просмотра всего документа либо его фрагмента средствами общедоступного программного обеспечения просмотра информации, и не должны быть зашифрованы или защищены средствами, не позволяющими осуществить ознакомление с их содержимым без специальных программных или технологических средств.</w:t>
      </w:r>
    </w:p>
    <w:p w:rsidR="0049289E" w:rsidRPr="0049289E" w:rsidRDefault="0049289E" w:rsidP="0049289E">
      <w:pPr>
        <w:pStyle w:val="ConsPlusNormal"/>
        <w:ind w:firstLine="540"/>
        <w:jc w:val="both"/>
      </w:pPr>
      <w:r w:rsidRPr="0049289E">
        <w:t>Фото- и видеоматериалы, включаемые в заявку, должны содержать четкое и контрастное изображение высокого качества.</w:t>
      </w:r>
    </w:p>
    <w:p w:rsidR="0049289E" w:rsidRPr="0049289E" w:rsidRDefault="0049289E" w:rsidP="0049289E">
      <w:pPr>
        <w:pStyle w:val="ConsPlusNormal"/>
        <w:ind w:firstLine="540"/>
        <w:jc w:val="both"/>
      </w:pPr>
      <w:r w:rsidRPr="0049289E">
        <w:t>Документ в электронной форме должен отвечать следующим требованиям:</w:t>
      </w:r>
    </w:p>
    <w:p w:rsidR="0049289E" w:rsidRPr="0049289E" w:rsidRDefault="0049289E" w:rsidP="0049289E">
      <w:pPr>
        <w:pStyle w:val="ConsPlusNormal"/>
        <w:ind w:firstLine="540"/>
        <w:jc w:val="both"/>
      </w:pPr>
      <w:r w:rsidRPr="0049289E">
        <w:t>обеспечивать сохранение всех реквизитов и аутентичных признаков подлинности;</w:t>
      </w:r>
    </w:p>
    <w:p w:rsidR="0049289E" w:rsidRPr="0049289E" w:rsidRDefault="0049289E" w:rsidP="0049289E">
      <w:pPr>
        <w:pStyle w:val="ConsPlusNormal"/>
        <w:ind w:firstLine="540"/>
        <w:jc w:val="both"/>
      </w:pPr>
      <w:r w:rsidRPr="0049289E">
        <w:t>сканирование документа на бумажном носителе должно производиться в масштабе 1:1 в черно-белом либо сером цвете (качество 200 - 300 точек на дюйм), сканирование в режиме полной цветопередачи осуществляется при наличии в документе цветных графических изображений либо цветного текста;</w:t>
      </w:r>
    </w:p>
    <w:p w:rsidR="0049289E" w:rsidRPr="0049289E" w:rsidRDefault="0049289E" w:rsidP="0049289E">
      <w:pPr>
        <w:pStyle w:val="ConsPlusNormal"/>
        <w:ind w:firstLine="540"/>
        <w:jc w:val="both"/>
      </w:pPr>
      <w:r w:rsidRPr="0049289E">
        <w:t>должен быть в формате PDF;</w:t>
      </w:r>
    </w:p>
    <w:p w:rsidR="0049289E" w:rsidRPr="0049289E" w:rsidRDefault="0049289E" w:rsidP="0049289E">
      <w:pPr>
        <w:pStyle w:val="ConsPlusNormal"/>
        <w:ind w:firstLine="540"/>
        <w:jc w:val="both"/>
      </w:pPr>
      <w:r w:rsidRPr="0049289E">
        <w:t>каждый отдельный документ прилагаемый к заявке представляется в виде отдельного файла.</w:t>
      </w:r>
    </w:p>
    <w:p w:rsidR="0049289E" w:rsidRPr="0049289E" w:rsidRDefault="0049289E" w:rsidP="0049289E">
      <w:pPr>
        <w:pStyle w:val="ConsPlusNormal"/>
        <w:ind w:firstLine="540"/>
        <w:jc w:val="both"/>
      </w:pPr>
      <w:r w:rsidRPr="0049289E">
        <w:t xml:space="preserve">Отметка о заверении копий документов, предоставляемых участником отбора в соответствии с пунктом 12 настоящего раздела, проставляется на каждой странице документа и содержит </w:t>
      </w:r>
      <w:proofErr w:type="gramStart"/>
      <w:r w:rsidRPr="0049289E">
        <w:t>надпись</w:t>
      </w:r>
      <w:proofErr w:type="gramEnd"/>
      <w:r w:rsidRPr="0049289E">
        <w:t xml:space="preserve"> "Копия верна" либо синоним, собственноручную подпись участника отбора (уполномоченного лица), расшифровку подписи (фамилия, инициалы).</w:t>
      </w:r>
    </w:p>
    <w:p w:rsidR="0049289E" w:rsidRPr="0049289E" w:rsidRDefault="0049289E" w:rsidP="0049289E">
      <w:pPr>
        <w:pStyle w:val="ConsPlusNormal"/>
        <w:ind w:firstLine="540"/>
        <w:jc w:val="both"/>
      </w:pPr>
      <w:bookmarkStart w:id="196" w:name="P6084"/>
      <w:bookmarkEnd w:id="196"/>
      <w:r w:rsidRPr="0049289E">
        <w:t>12. Участники отбора для участия в отборе представляют в систему "Электронный бюджет" электронные копии следующих документов:</w:t>
      </w:r>
    </w:p>
    <w:p w:rsidR="0049289E" w:rsidRPr="0049289E" w:rsidRDefault="0049289E" w:rsidP="0049289E">
      <w:pPr>
        <w:pStyle w:val="ConsPlusNormal"/>
        <w:ind w:firstLine="540"/>
        <w:jc w:val="both"/>
      </w:pPr>
      <w:r w:rsidRPr="0049289E">
        <w:t>предложение об участии в отборе по форме согласно приложению 1 к настоящему Порядку;</w:t>
      </w:r>
    </w:p>
    <w:p w:rsidR="0049289E" w:rsidRPr="0049289E" w:rsidRDefault="0049289E" w:rsidP="0049289E">
      <w:pPr>
        <w:pStyle w:val="ConsPlusNormal"/>
        <w:ind w:firstLine="540"/>
        <w:jc w:val="both"/>
      </w:pPr>
      <w:r w:rsidRPr="0049289E">
        <w:t>копию устава организации;</w:t>
      </w:r>
    </w:p>
    <w:p w:rsidR="0049289E" w:rsidRPr="0049289E" w:rsidRDefault="0049289E" w:rsidP="0049289E">
      <w:pPr>
        <w:pStyle w:val="ConsPlusNormal"/>
        <w:ind w:firstLine="540"/>
        <w:jc w:val="both"/>
      </w:pPr>
      <w:r w:rsidRPr="0049289E">
        <w:t>копию документа, подтверждающего полномочия руководителя участника отбора (приказ о назначении) (в случае отсутствия данных сведений в Едином государственном реестре юридических лиц);</w:t>
      </w:r>
    </w:p>
    <w:p w:rsidR="0049289E" w:rsidRPr="0049289E" w:rsidRDefault="0049289E" w:rsidP="0049289E">
      <w:pPr>
        <w:pStyle w:val="ConsPlusNormal"/>
        <w:ind w:firstLine="540"/>
        <w:jc w:val="both"/>
      </w:pPr>
      <w:r w:rsidRPr="0049289E">
        <w:t>доверенность на представление интересов участника отбора для участия в отборе (в случае представления интересов участника отбора его представителем);</w:t>
      </w:r>
    </w:p>
    <w:p w:rsidR="0049289E" w:rsidRPr="0049289E" w:rsidRDefault="0049289E" w:rsidP="0049289E">
      <w:pPr>
        <w:pStyle w:val="ConsPlusNormal"/>
        <w:ind w:firstLine="540"/>
        <w:jc w:val="both"/>
      </w:pPr>
      <w:r w:rsidRPr="0049289E">
        <w:lastRenderedPageBreak/>
        <w:t>технико-экономическое обоснование необходимости улучшения (восстановления) материально-технической базы (при финансовом обеспечении затрат);</w:t>
      </w:r>
    </w:p>
    <w:p w:rsidR="0049289E" w:rsidRPr="0049289E" w:rsidRDefault="0049289E" w:rsidP="0049289E">
      <w:pPr>
        <w:pStyle w:val="ConsPlusNormal"/>
        <w:ind w:firstLine="540"/>
        <w:jc w:val="both"/>
      </w:pPr>
      <w:r w:rsidRPr="0049289E">
        <w:t>копии документов, подтверждающих обоснованность понесенных расходов (карточки счетов бухгалтерского и иные подтверждающие документы) (при возмещении затрат);</w:t>
      </w:r>
    </w:p>
    <w:p w:rsidR="0049289E" w:rsidRPr="0049289E" w:rsidRDefault="0049289E" w:rsidP="0049289E">
      <w:pPr>
        <w:pStyle w:val="ConsPlusNormal"/>
        <w:ind w:firstLine="540"/>
        <w:jc w:val="both"/>
      </w:pPr>
      <w:r w:rsidRPr="0049289E">
        <w:t>копии бухгалтерского баланса и отчета о финансовых результатах за предыдущий год и на последнюю отчетную дату текущего года;</w:t>
      </w:r>
    </w:p>
    <w:p w:rsidR="0049289E" w:rsidRPr="0049289E" w:rsidRDefault="0049289E" w:rsidP="0049289E">
      <w:pPr>
        <w:pStyle w:val="ConsPlusNormal"/>
        <w:ind w:firstLine="540"/>
        <w:jc w:val="both"/>
      </w:pPr>
      <w:r w:rsidRPr="0049289E">
        <w:t>справку, содержащую сведения о банковских реквизитах участника отбора для перечисления субсидии.</w:t>
      </w:r>
    </w:p>
    <w:p w:rsidR="0049289E" w:rsidRPr="0049289E" w:rsidRDefault="0049289E" w:rsidP="0049289E">
      <w:pPr>
        <w:pStyle w:val="ConsPlusNormal"/>
        <w:ind w:firstLine="540"/>
        <w:jc w:val="both"/>
      </w:pPr>
      <w:bookmarkStart w:id="197" w:name="P6093"/>
      <w:bookmarkEnd w:id="197"/>
      <w:r w:rsidRPr="0049289E">
        <w:t>13. Заявка подписывается усиленной квалифицированной электронной подписью руководителя участника отбора или уполномоченного им лица.</w:t>
      </w:r>
    </w:p>
    <w:p w:rsidR="0049289E" w:rsidRPr="0049289E" w:rsidRDefault="0049289E" w:rsidP="0049289E">
      <w:pPr>
        <w:pStyle w:val="ConsPlusNormal"/>
        <w:ind w:firstLine="540"/>
        <w:jc w:val="both"/>
      </w:pPr>
      <w:bookmarkStart w:id="198" w:name="P6094"/>
      <w:bookmarkEnd w:id="198"/>
      <w:r w:rsidRPr="0049289E">
        <w:t>14. Датой и временем представления участником отбора заявки считаются дата и время подписания участником отбора заявки с присвоением ей регистрационного номера в системе "Электронный бюджет".</w:t>
      </w:r>
    </w:p>
    <w:p w:rsidR="0049289E" w:rsidRPr="0049289E" w:rsidRDefault="0049289E" w:rsidP="0049289E">
      <w:pPr>
        <w:pStyle w:val="ConsPlusNormal"/>
        <w:ind w:firstLine="540"/>
        <w:jc w:val="both"/>
      </w:pPr>
      <w:r w:rsidRPr="0049289E">
        <w:t>15. Ответственность за полноту и достоверность информации и документов, содержащихся в заявке, а также за своевременность их представления несет участник отбора в соответствии с законодательством Российской Федерации.</w:t>
      </w:r>
    </w:p>
    <w:p w:rsidR="0049289E" w:rsidRPr="0049289E" w:rsidRDefault="0049289E" w:rsidP="0049289E">
      <w:pPr>
        <w:pStyle w:val="ConsPlusNormal"/>
        <w:ind w:firstLine="540"/>
        <w:jc w:val="both"/>
      </w:pPr>
      <w:bookmarkStart w:id="199" w:name="P6096"/>
      <w:bookmarkEnd w:id="199"/>
      <w:r w:rsidRPr="0049289E">
        <w:t>16. Участник отбора со дня размещения в системе "Электронный бюджет" объявления о проведении отбора и не позднее третьего рабочего дня до дня окончания приема заявок вправе направить Уполномоченному органу запрос о разъяснении положений объявления о проведении отбора путем формирования соответствующего запроса в системе "Электронный бюджет".</w:t>
      </w:r>
    </w:p>
    <w:p w:rsidR="0049289E" w:rsidRPr="0049289E" w:rsidRDefault="0049289E" w:rsidP="0049289E">
      <w:pPr>
        <w:pStyle w:val="ConsPlusNormal"/>
        <w:ind w:firstLine="540"/>
        <w:jc w:val="both"/>
      </w:pPr>
      <w:r w:rsidRPr="0049289E">
        <w:t>17. Уполномоченный орган направляет участнику отбора разъяснение положений объявления о проведении отбора в течение трех рабочих дней со дня формирования участником отбора запроса, указанного в пункте 16 настоящего раздела. Разъяснение положений объявления о проведении отбора формируется в системе "Электронный бюджет".</w:t>
      </w:r>
    </w:p>
    <w:p w:rsidR="0049289E" w:rsidRPr="0049289E" w:rsidRDefault="0049289E" w:rsidP="0049289E">
      <w:pPr>
        <w:pStyle w:val="ConsPlusNormal"/>
        <w:ind w:firstLine="540"/>
        <w:jc w:val="both"/>
      </w:pPr>
      <w:bookmarkStart w:id="200" w:name="P6098"/>
      <w:bookmarkEnd w:id="200"/>
      <w:r w:rsidRPr="0049289E">
        <w:t>18. Участник отбора не позднее срока окончания подачи заявок вправе внести изменения или отозвать заявку.</w:t>
      </w:r>
    </w:p>
    <w:p w:rsidR="0049289E" w:rsidRPr="0049289E" w:rsidRDefault="0049289E" w:rsidP="0049289E">
      <w:pPr>
        <w:pStyle w:val="ConsPlusNormal"/>
        <w:ind w:firstLine="540"/>
        <w:jc w:val="both"/>
      </w:pPr>
      <w:r w:rsidRPr="0049289E">
        <w:t>Внесение изменений в заявку или отзыв заявки осуществляется в системе "Электронный бюджет" участником отбора в порядке, аналогичном порядку формирования заявки участником отбора, установленному пунктами 11, 12, 13 настоящего раздела. В случае отзыва заявки, возврат заявки осуществляется автоматически.</w:t>
      </w:r>
    </w:p>
    <w:p w:rsidR="0049289E" w:rsidRPr="0049289E" w:rsidRDefault="0049289E" w:rsidP="0049289E">
      <w:pPr>
        <w:pStyle w:val="ConsPlusNormal"/>
        <w:ind w:firstLine="540"/>
        <w:jc w:val="both"/>
      </w:pPr>
      <w:r w:rsidRPr="0049289E">
        <w:t>Внесение участниками отбора изменений в заявки осуществляется до дня окончания срока приема заявок после формирования участником отбора в электронной форме уведомления об отзыве заявки и последующего формирования новой заявки.</w:t>
      </w:r>
    </w:p>
    <w:p w:rsidR="0049289E" w:rsidRPr="0049289E" w:rsidRDefault="0049289E" w:rsidP="0049289E">
      <w:pPr>
        <w:pStyle w:val="ConsPlusNormal"/>
        <w:ind w:firstLine="540"/>
        <w:jc w:val="both"/>
      </w:pPr>
      <w:bookmarkStart w:id="201" w:name="P6101"/>
      <w:bookmarkEnd w:id="201"/>
      <w:r w:rsidRPr="0049289E">
        <w:t>19. С целью проведения отбора создается комиссия по предоставлению субсидий на финансовое обеспечение (возмещение) затрат, связанных с улучшением (восстановлением) материально-технической базы организаций города Ханты-Мансийска (далее - Комиссия) в составе согласно приложению 2 к настоящему Порядку.</w:t>
      </w:r>
    </w:p>
    <w:p w:rsidR="0049289E" w:rsidRPr="0049289E" w:rsidRDefault="0049289E" w:rsidP="0049289E">
      <w:pPr>
        <w:pStyle w:val="ConsPlusNormal"/>
        <w:ind w:firstLine="540"/>
        <w:jc w:val="both"/>
      </w:pPr>
      <w:r w:rsidRPr="0049289E">
        <w:t>19.1. Комиссия осуществляет рассмотрение заявки и прилагаемых к ней документов в течение десяти рабочих дней со дня их поступления в Комиссию от Уполномоченного органа.</w:t>
      </w:r>
    </w:p>
    <w:p w:rsidR="0049289E" w:rsidRPr="0049289E" w:rsidRDefault="0049289E" w:rsidP="0049289E">
      <w:pPr>
        <w:pStyle w:val="ConsPlusNormal"/>
        <w:ind w:firstLine="540"/>
        <w:jc w:val="both"/>
      </w:pPr>
      <w:r w:rsidRPr="0049289E">
        <w:t>19.2. По результатам рассмотрения заявок на соответствие пунктам 3, 6, 7 раздела I настоящего Порядка, пункта 12 настоящего раздела, Комиссия принимает одно из следующих решений:</w:t>
      </w:r>
    </w:p>
    <w:p w:rsidR="0049289E" w:rsidRPr="0049289E" w:rsidRDefault="0049289E" w:rsidP="0049289E">
      <w:pPr>
        <w:pStyle w:val="ConsPlusNormal"/>
        <w:ind w:firstLine="540"/>
        <w:jc w:val="both"/>
      </w:pPr>
      <w:bookmarkStart w:id="202" w:name="P6104"/>
      <w:bookmarkEnd w:id="202"/>
      <w:r w:rsidRPr="0049289E">
        <w:t>о соответствии участника отбора требованиям настоящего Порядка и рекомендации в предоставлении субсидии с указанием размера субсидии;</w:t>
      </w:r>
    </w:p>
    <w:p w:rsidR="0049289E" w:rsidRPr="0049289E" w:rsidRDefault="0049289E" w:rsidP="0049289E">
      <w:pPr>
        <w:pStyle w:val="ConsPlusNormal"/>
        <w:ind w:firstLine="540"/>
        <w:jc w:val="both"/>
      </w:pPr>
      <w:r w:rsidRPr="0049289E">
        <w:t>о несоответствии участника отбора требованиям настоящего Порядка и отклонении заявки.</w:t>
      </w:r>
    </w:p>
    <w:p w:rsidR="0049289E" w:rsidRPr="0049289E" w:rsidRDefault="0049289E" w:rsidP="0049289E">
      <w:pPr>
        <w:pStyle w:val="ConsPlusNormal"/>
        <w:ind w:firstLine="540"/>
        <w:jc w:val="both"/>
      </w:pPr>
      <w:r w:rsidRPr="0049289E">
        <w:t>В случае невозможности предоставления субсидии участнику отбора в размере, рекомендованном в соответствии с абзацем вторым настоящего пункта, в связи с недостаточностью лимитов бюджетных обязательств, субсидия предоставляется в текущем финансовом году в размере утвержденных лимитов бюджетных обязательств. Остаток средств от причитающейся субсидии предоставляется на основании решения о предоставлении субсидии принимаемого в форме постановления Администрации города Ханты-Мансийска в текущем финансовом году и (или) в очередном финансовом году без повторного прохождения отбора после доведения главному распорядителю бюджетных средств бюджетных обязательств, указанных в пункте 4 раздела I настоящего Порядка и заключению соглашения (дополнительного соглашения).</w:t>
      </w:r>
    </w:p>
    <w:p w:rsidR="0049289E" w:rsidRPr="0049289E" w:rsidRDefault="0049289E" w:rsidP="0049289E">
      <w:pPr>
        <w:pStyle w:val="ConsPlusNormal"/>
        <w:ind w:firstLine="540"/>
        <w:jc w:val="both"/>
      </w:pPr>
      <w:r w:rsidRPr="0049289E">
        <w:lastRenderedPageBreak/>
        <w:t>19.3. Заседание Комиссии проводит председатель, а в его отсутствие заместитель председателя Комиссии.</w:t>
      </w:r>
    </w:p>
    <w:p w:rsidR="0049289E" w:rsidRPr="0049289E" w:rsidRDefault="0049289E" w:rsidP="0049289E">
      <w:pPr>
        <w:pStyle w:val="ConsPlusNormal"/>
        <w:ind w:firstLine="540"/>
        <w:jc w:val="both"/>
      </w:pPr>
      <w:r w:rsidRPr="0049289E">
        <w:t>Заседание Комиссии считается правомочным, если на нем присутствует не менее половины ее членов.</w:t>
      </w:r>
    </w:p>
    <w:p w:rsidR="0049289E" w:rsidRPr="0049289E" w:rsidRDefault="0049289E" w:rsidP="0049289E">
      <w:pPr>
        <w:pStyle w:val="ConsPlusNormal"/>
        <w:ind w:firstLine="540"/>
        <w:jc w:val="both"/>
      </w:pPr>
      <w:r w:rsidRPr="0049289E">
        <w:t>В случае отсутствия по уважительной причине (отпуск, временная нетрудоспособность, командировка) одного из членов Комиссии в заседании принимает участие лицо, исполняющее его обязанности в соответствии с распоряжением Администрации города Ханты-Мансийска (должностной инструкцией).</w:t>
      </w:r>
    </w:p>
    <w:p w:rsidR="0049289E" w:rsidRPr="0049289E" w:rsidRDefault="0049289E" w:rsidP="0049289E">
      <w:pPr>
        <w:pStyle w:val="ConsPlusNormal"/>
        <w:ind w:firstLine="540"/>
        <w:jc w:val="both"/>
      </w:pPr>
      <w:r w:rsidRPr="0049289E">
        <w:t>19.4. Решение Комиссии оформляется протоколом, который подписывают все члены Комиссии, присутствовавшие на заседании. Подготовка протокола осуществляется секретарем Комиссии и подписывается всеми членами Комиссии, присутствовавшими на заседании, не позднее двух рабочих дней со дня заседания Комиссии.</w:t>
      </w:r>
    </w:p>
    <w:p w:rsidR="0049289E" w:rsidRPr="0049289E" w:rsidRDefault="0049289E" w:rsidP="0049289E">
      <w:pPr>
        <w:pStyle w:val="ConsPlusNormal"/>
        <w:ind w:firstLine="540"/>
        <w:jc w:val="both"/>
      </w:pPr>
      <w:r w:rsidRPr="0049289E">
        <w:t>20. Уполномоченному органу, членам Комиссии открывается доступ к поданным участниками отбора заявкам в системе "Электронный бюджет" со дня начала подачи заявок.</w:t>
      </w:r>
    </w:p>
    <w:p w:rsidR="0049289E" w:rsidRPr="0049289E" w:rsidRDefault="0049289E" w:rsidP="0049289E">
      <w:pPr>
        <w:pStyle w:val="ConsPlusNormal"/>
        <w:ind w:firstLine="540"/>
        <w:jc w:val="both"/>
      </w:pPr>
      <w:r w:rsidRPr="0049289E">
        <w:t>21. Уполномоченным органом не позднее одного рабочего дня, следующего за днем окончания приема заявок, установленного в объявлении о проведении отбора получателей субсидий, формируется и подписывается протокол вскрытия заявок.</w:t>
      </w:r>
    </w:p>
    <w:p w:rsidR="0049289E" w:rsidRPr="0049289E" w:rsidRDefault="0049289E" w:rsidP="0049289E">
      <w:pPr>
        <w:pStyle w:val="ConsPlusNormal"/>
        <w:ind w:firstLine="540"/>
        <w:jc w:val="both"/>
      </w:pPr>
      <w:r w:rsidRPr="0049289E">
        <w:t>Протокол вскрытия заявок формируется на едином портале автоматически и подписывается усиленной квалифицированной электронной подписью председателя Комиссии (лица, его замещающего), размещается на едином портале не позднее рабочего дня, следующего за днем его подписания.</w:t>
      </w:r>
    </w:p>
    <w:p w:rsidR="0049289E" w:rsidRPr="0049289E" w:rsidRDefault="0049289E" w:rsidP="0049289E">
      <w:pPr>
        <w:pStyle w:val="ConsPlusNormal"/>
        <w:ind w:firstLine="540"/>
        <w:jc w:val="both"/>
      </w:pPr>
      <w:r w:rsidRPr="0049289E">
        <w:t>22. Уполномоченный орган осуществляет рассмотрение заявок на участие в отборе, исходя из очередности их поступления согласно дате и времени представления заявок, определяемых в соответствии с пунктом 14 настоящего раздела, в порядке, определенном пунктами 23 - 29 настоящего раздела.</w:t>
      </w:r>
    </w:p>
    <w:p w:rsidR="0049289E" w:rsidRPr="0049289E" w:rsidRDefault="0049289E" w:rsidP="0049289E">
      <w:pPr>
        <w:pStyle w:val="ConsPlusNormal"/>
        <w:ind w:firstLine="540"/>
        <w:jc w:val="both"/>
      </w:pPr>
      <w:bookmarkStart w:id="203" w:name="P6115"/>
      <w:bookmarkEnd w:id="203"/>
      <w:r w:rsidRPr="0049289E">
        <w:t>23. Уполномоченный орган в течение десяти рабочих дней после дня окончания приема заявок:</w:t>
      </w:r>
    </w:p>
    <w:p w:rsidR="0049289E" w:rsidRPr="0049289E" w:rsidRDefault="0049289E" w:rsidP="0049289E">
      <w:pPr>
        <w:pStyle w:val="ConsPlusNormal"/>
        <w:ind w:firstLine="540"/>
        <w:jc w:val="both"/>
      </w:pPr>
      <w:r w:rsidRPr="0049289E">
        <w:t>23.1. Осуществляет проверку заявок на предмет соответствия требованиям, предъявляемым к форме и содержанию заявок, установленным настоящим Порядком, правильности расчета заявленного размера субсидии, срокам подачи заявок, установленным в объявлении о проведении отбора.</w:t>
      </w:r>
    </w:p>
    <w:p w:rsidR="0049289E" w:rsidRPr="0049289E" w:rsidRDefault="0049289E" w:rsidP="0049289E">
      <w:pPr>
        <w:pStyle w:val="ConsPlusNormal"/>
        <w:ind w:firstLine="540"/>
        <w:jc w:val="both"/>
      </w:pPr>
      <w:r w:rsidRPr="0049289E">
        <w:t>23.2. Осуществляет проверку на соответствие участников отбора категориям и критериям отбора, установленным пунктами 3, 6 раздела I настоящего Порядка.</w:t>
      </w:r>
    </w:p>
    <w:p w:rsidR="0049289E" w:rsidRPr="0049289E" w:rsidRDefault="0049289E" w:rsidP="0049289E">
      <w:pPr>
        <w:pStyle w:val="ConsPlusNormal"/>
        <w:ind w:firstLine="540"/>
        <w:jc w:val="both"/>
      </w:pPr>
      <w:r w:rsidRPr="0049289E">
        <w:t>23.3. Осуществляет проверку на соответствие участников отбора требованиям, установленным пунктом 7 раздела I настоящего Порядка.</w:t>
      </w:r>
    </w:p>
    <w:p w:rsidR="0049289E" w:rsidRPr="0049289E" w:rsidRDefault="0049289E" w:rsidP="0049289E">
      <w:pPr>
        <w:pStyle w:val="ConsPlusNormal"/>
        <w:ind w:firstLine="540"/>
        <w:jc w:val="both"/>
      </w:pPr>
      <w:r w:rsidRPr="0049289E">
        <w:t>Проверка участника отбора на соответствие требованиям, установленным пунктом 7 раздела I настоящего Порядка, осуществляется автоматически в системе "Электронный бюджет" по данным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 автоматической проверки).</w:t>
      </w:r>
    </w:p>
    <w:p w:rsidR="0049289E" w:rsidRPr="0049289E" w:rsidRDefault="0049289E" w:rsidP="0049289E">
      <w:pPr>
        <w:pStyle w:val="ConsPlusNormal"/>
        <w:ind w:firstLine="540"/>
        <w:jc w:val="both"/>
      </w:pPr>
      <w:r w:rsidRPr="0049289E">
        <w:t>Подтверждение соответствия участника отбора требованиям, установленным пунктом 7 раздела I настоящего Порядка, в случае отсутствия технической возможности осуществления автоматической проверки в системе "Электронный бюджет", производится путем проставления в электронном виде участником отбора отметок о соответствии указанным требованиям посредством заполнения соответствующих экранных форм веб-интерфейса системы "Электронный бюджет".</w:t>
      </w:r>
    </w:p>
    <w:p w:rsidR="0049289E" w:rsidRPr="0049289E" w:rsidRDefault="0049289E" w:rsidP="0049289E">
      <w:pPr>
        <w:pStyle w:val="ConsPlusNormal"/>
        <w:ind w:firstLine="540"/>
        <w:jc w:val="both"/>
      </w:pPr>
      <w:r w:rsidRPr="0049289E">
        <w:t>Уполномоченному органу запрещается требовать от участника отбора представления документов и информации в целях подтверждения соответствия участника отбора требованиям, установленным пунктом 7 раздела I настоящего Порядка, при наличии соответствующей информации в государственных информационных системах, доступ к которым у Уполномоченного органа имеется в рамках межведомственного электронного взаимодействия.</w:t>
      </w:r>
    </w:p>
    <w:p w:rsidR="0049289E" w:rsidRPr="0049289E" w:rsidRDefault="0049289E" w:rsidP="0049289E">
      <w:pPr>
        <w:pStyle w:val="ConsPlusNormal"/>
        <w:ind w:firstLine="540"/>
        <w:jc w:val="both"/>
      </w:pPr>
      <w:r w:rsidRPr="0049289E">
        <w:t>Документы (информация) в целях подтверждения соответствия требованиям, установленным настоящим Порядком, могут быть представлены участником отбора по собственной инициативе.</w:t>
      </w:r>
    </w:p>
    <w:p w:rsidR="0049289E" w:rsidRPr="0049289E" w:rsidRDefault="0049289E" w:rsidP="0049289E">
      <w:pPr>
        <w:pStyle w:val="ConsPlusNormal"/>
        <w:ind w:firstLine="540"/>
        <w:jc w:val="both"/>
      </w:pPr>
      <w:bookmarkStart w:id="204" w:name="P6123"/>
      <w:bookmarkEnd w:id="204"/>
      <w:r w:rsidRPr="0049289E">
        <w:t xml:space="preserve">24. Уполномоченный орган после проверки заявок, осуществленной в соответствии с пунктом </w:t>
      </w:r>
      <w:r w:rsidRPr="0049289E">
        <w:lastRenderedPageBreak/>
        <w:t>23 настоящего раздела направляет заявку и прилагаемые к ней документы на рассмотрение членам Комиссии.</w:t>
      </w:r>
    </w:p>
    <w:p w:rsidR="0049289E" w:rsidRPr="0049289E" w:rsidRDefault="0049289E" w:rsidP="0049289E">
      <w:pPr>
        <w:pStyle w:val="ConsPlusNormal"/>
        <w:ind w:firstLine="540"/>
        <w:jc w:val="both"/>
      </w:pPr>
      <w:r w:rsidRPr="0049289E">
        <w:t>Члены Комиссии осуществляют рассмотрение заявки и прилагаемых к ней документов в порядке, установленном пунктом 19 настоящего раздела.</w:t>
      </w:r>
    </w:p>
    <w:p w:rsidR="0049289E" w:rsidRPr="0049289E" w:rsidRDefault="0049289E" w:rsidP="0049289E">
      <w:pPr>
        <w:pStyle w:val="ConsPlusNormal"/>
        <w:ind w:firstLine="540"/>
        <w:jc w:val="both"/>
      </w:pPr>
      <w:r w:rsidRPr="0049289E">
        <w:t>25. Заявка участника отбора отклоняется на стадии рассмотрения заявки в случае наличия следующих оснований:</w:t>
      </w:r>
    </w:p>
    <w:p w:rsidR="0049289E" w:rsidRPr="0049289E" w:rsidRDefault="0049289E" w:rsidP="0049289E">
      <w:pPr>
        <w:pStyle w:val="ConsPlusNormal"/>
        <w:ind w:firstLine="540"/>
        <w:jc w:val="both"/>
      </w:pPr>
      <w:r w:rsidRPr="0049289E">
        <w:t>25.1. Подача участником отбора заявки после даты и (или) времени, определенных для подачи заявок.</w:t>
      </w:r>
    </w:p>
    <w:p w:rsidR="0049289E" w:rsidRPr="0049289E" w:rsidRDefault="0049289E" w:rsidP="0049289E">
      <w:pPr>
        <w:pStyle w:val="ConsPlusNormal"/>
        <w:ind w:firstLine="540"/>
        <w:jc w:val="both"/>
      </w:pPr>
      <w:bookmarkStart w:id="205" w:name="P6127"/>
      <w:bookmarkEnd w:id="205"/>
      <w:r w:rsidRPr="0049289E">
        <w:t>25.2. Несоответствие участника отбора требованиям, установленным настоящим Порядком.</w:t>
      </w:r>
    </w:p>
    <w:p w:rsidR="0049289E" w:rsidRPr="0049289E" w:rsidRDefault="0049289E" w:rsidP="0049289E">
      <w:pPr>
        <w:pStyle w:val="ConsPlusNormal"/>
        <w:ind w:firstLine="540"/>
        <w:jc w:val="both"/>
      </w:pPr>
      <w:bookmarkStart w:id="206" w:name="P6128"/>
      <w:bookmarkEnd w:id="206"/>
      <w:r w:rsidRPr="0049289E">
        <w:t>25.3. Непредставление (представление не в полном объеме) документов, указанных в объявлении о проведении отбора.</w:t>
      </w:r>
    </w:p>
    <w:p w:rsidR="0049289E" w:rsidRPr="0049289E" w:rsidRDefault="0049289E" w:rsidP="0049289E">
      <w:pPr>
        <w:pStyle w:val="ConsPlusNormal"/>
        <w:ind w:firstLine="540"/>
        <w:jc w:val="both"/>
      </w:pPr>
      <w:bookmarkStart w:id="207" w:name="P6129"/>
      <w:bookmarkEnd w:id="207"/>
      <w:r w:rsidRPr="0049289E">
        <w:t>25.4. Несоответствие представленных документов и (или) заявки требованиям, установленным настоящим Порядком.</w:t>
      </w:r>
    </w:p>
    <w:p w:rsidR="0049289E" w:rsidRPr="0049289E" w:rsidRDefault="0049289E" w:rsidP="0049289E">
      <w:pPr>
        <w:pStyle w:val="ConsPlusNormal"/>
        <w:ind w:firstLine="540"/>
        <w:jc w:val="both"/>
      </w:pPr>
      <w:bookmarkStart w:id="208" w:name="P6130"/>
      <w:bookmarkEnd w:id="208"/>
      <w:r w:rsidRPr="0049289E">
        <w:t>25.5. Недостоверность информации, содержащейся в документах, представленных в составе заявки.</w:t>
      </w:r>
    </w:p>
    <w:p w:rsidR="0049289E" w:rsidRPr="0049289E" w:rsidRDefault="0049289E" w:rsidP="0049289E">
      <w:pPr>
        <w:pStyle w:val="ConsPlusNormal"/>
        <w:ind w:firstLine="540"/>
        <w:jc w:val="both"/>
      </w:pPr>
      <w:r w:rsidRPr="0049289E">
        <w:t>26. В случае отклонения заявки участника отбора по основаниям, установленным подпунктами 25.2, 25.3, 25.4, 25.5 пункта 25 настоящего раздела, Уполномоченным органом до участника отбора доводится решение о возврате заявки на доработку с использованием системы "Электронный бюджет".</w:t>
      </w:r>
    </w:p>
    <w:p w:rsidR="0049289E" w:rsidRPr="0049289E" w:rsidRDefault="0049289E" w:rsidP="0049289E">
      <w:pPr>
        <w:pStyle w:val="ConsPlusNormal"/>
        <w:ind w:firstLine="540"/>
        <w:jc w:val="both"/>
      </w:pPr>
      <w:bookmarkStart w:id="209" w:name="P6132"/>
      <w:bookmarkEnd w:id="209"/>
      <w:r w:rsidRPr="0049289E">
        <w:t>27. Участник отбора в течение трех рабочих дней после получения в системе "Электронный бюджет" решения о возврате заявки на доработку вправе внести в нее изменения, необходимые для приведения в соответствие требованиям, установленным настоящим порядком (далее - доработанная заявка) и повторно направить доработанную заявку в порядке, аналогичном порядку формирования заявки участником отбора, установленному пунктами 11, 12, 13 настоящего раздела.</w:t>
      </w:r>
    </w:p>
    <w:p w:rsidR="0049289E" w:rsidRPr="0049289E" w:rsidRDefault="0049289E" w:rsidP="0049289E">
      <w:pPr>
        <w:pStyle w:val="ConsPlusNormal"/>
        <w:ind w:firstLine="540"/>
        <w:jc w:val="both"/>
      </w:pPr>
      <w:r w:rsidRPr="0049289E">
        <w:t>Датой и временем представления участником отбора доработанной заявки считаются дата и время подписания участником отбора доработанной заявки с присвоением ей регистрационного номера в системе "Электронный бюджет".</w:t>
      </w:r>
    </w:p>
    <w:p w:rsidR="0049289E" w:rsidRPr="0049289E" w:rsidRDefault="0049289E" w:rsidP="0049289E">
      <w:pPr>
        <w:pStyle w:val="ConsPlusNormal"/>
        <w:ind w:firstLine="540"/>
        <w:jc w:val="both"/>
      </w:pPr>
      <w:r w:rsidRPr="0049289E">
        <w:t xml:space="preserve">В случае </w:t>
      </w:r>
      <w:proofErr w:type="spellStart"/>
      <w:r w:rsidRPr="0049289E">
        <w:t>непоступления</w:t>
      </w:r>
      <w:proofErr w:type="spellEnd"/>
      <w:r w:rsidRPr="0049289E">
        <w:t xml:space="preserve"> в системе "Электронный бюджет" от участника отбора доработанной заявки в срок, установленный абзацем первым настоящего пункта, заявка считается отклоненной, положительное решение о предоставлении субсидии не принимается.</w:t>
      </w:r>
    </w:p>
    <w:p w:rsidR="0049289E" w:rsidRPr="0049289E" w:rsidRDefault="0049289E" w:rsidP="0049289E">
      <w:pPr>
        <w:pStyle w:val="ConsPlusNormal"/>
        <w:ind w:firstLine="540"/>
        <w:jc w:val="both"/>
      </w:pPr>
      <w:bookmarkStart w:id="210" w:name="P6135"/>
      <w:bookmarkEnd w:id="210"/>
      <w:r w:rsidRPr="0049289E">
        <w:t>28. Уполномоченный орган в течение трех рабочих дней с даты поступления в системе "Электронный бюджет" доработанной заявки осуществляет ее проверку на предмет соответствия требованиям, предъявляемым к форме и содержанию заявок, установленным пунктом 12 настоящего раздела, срокам подачи доработанных заявок, установленным пунктом 27 настоящего раздела, исходя из очередности поступления доработанных заявок участников отбора согласно дате и времени представления доработанных заявок.</w:t>
      </w:r>
    </w:p>
    <w:p w:rsidR="0049289E" w:rsidRPr="0049289E" w:rsidRDefault="0049289E" w:rsidP="0049289E">
      <w:pPr>
        <w:pStyle w:val="ConsPlusNormal"/>
        <w:ind w:firstLine="540"/>
        <w:jc w:val="both"/>
      </w:pPr>
      <w:bookmarkStart w:id="211" w:name="P6136"/>
      <w:bookmarkEnd w:id="211"/>
      <w:r w:rsidRPr="0049289E">
        <w:t>29. Уполномоченный орган осуществляет подготовку проекта постановления Администрации города Ханты-Мансийска о предоставлении субсидии и направляет его на согласование в установленном порядке в течение пяти рабочих дней:</w:t>
      </w:r>
    </w:p>
    <w:p w:rsidR="0049289E" w:rsidRPr="0049289E" w:rsidRDefault="0049289E" w:rsidP="0049289E">
      <w:pPr>
        <w:pStyle w:val="ConsPlusNormal"/>
        <w:ind w:firstLine="540"/>
        <w:jc w:val="both"/>
      </w:pPr>
      <w:r w:rsidRPr="0049289E">
        <w:t>после осуществления проверки согласно пунктам 19, 23, 24 настоящего раздела (в случае отсутствия заявок, возвращенных участникам отбора на доработку);</w:t>
      </w:r>
    </w:p>
    <w:p w:rsidR="0049289E" w:rsidRPr="0049289E" w:rsidRDefault="0049289E" w:rsidP="0049289E">
      <w:pPr>
        <w:pStyle w:val="ConsPlusNormal"/>
        <w:ind w:firstLine="540"/>
        <w:jc w:val="both"/>
      </w:pPr>
      <w:r w:rsidRPr="0049289E">
        <w:t>после осуществления проверки доработанных заявок в соответствии с пунктом 28 настоящего раздела либо после истечения срока предоставления участниками отбора доработанных заявок, если заявки с доработкой не поступили (в случае наличия заявок, возвращенных участникам отбора на доработку).</w:t>
      </w:r>
    </w:p>
    <w:p w:rsidR="0049289E" w:rsidRPr="0049289E" w:rsidRDefault="0049289E" w:rsidP="0049289E">
      <w:pPr>
        <w:pStyle w:val="ConsPlusNormal"/>
        <w:ind w:firstLine="540"/>
        <w:jc w:val="both"/>
      </w:pPr>
      <w:r w:rsidRPr="0049289E">
        <w:t>Днем определения победителя (победителей) отбора считается день (дата) подписания постановления Администрации города Ханты-Мансийска о предоставлении субсидии.</w:t>
      </w:r>
    </w:p>
    <w:p w:rsidR="0049289E" w:rsidRPr="0049289E" w:rsidRDefault="0049289E" w:rsidP="0049289E">
      <w:pPr>
        <w:pStyle w:val="ConsPlusNormal"/>
        <w:ind w:firstLine="540"/>
        <w:jc w:val="both"/>
      </w:pPr>
      <w:r w:rsidRPr="0049289E">
        <w:t>30. Размещение Уполномоченным органом объявления об отмене проведения отбора получателей субсидий на едином портале допускается не позднее чем за один рабочий день до даты окончания срока подачи заявок участниками отбора.</w:t>
      </w:r>
    </w:p>
    <w:p w:rsidR="0049289E" w:rsidRPr="0049289E" w:rsidRDefault="0049289E" w:rsidP="0049289E">
      <w:pPr>
        <w:pStyle w:val="ConsPlusNormal"/>
        <w:ind w:firstLine="540"/>
        <w:jc w:val="both"/>
      </w:pPr>
      <w:r w:rsidRPr="0049289E">
        <w:t xml:space="preserve">Объявление об отмене отбора формируется в электронной форме посредством заполнения соответствующих экранных форм веб-интерфейса системы "Электронный бюджет", подписывается усиленной квалифицированной электронной подписью Уполномоченного органа (уполномоченного лица), размещается на едином портале и содержит информацию о причинах </w:t>
      </w:r>
      <w:r w:rsidRPr="0049289E">
        <w:lastRenderedPageBreak/>
        <w:t>отмены отбора получателей субсидий.</w:t>
      </w:r>
    </w:p>
    <w:p w:rsidR="0049289E" w:rsidRPr="0049289E" w:rsidRDefault="0049289E" w:rsidP="0049289E">
      <w:pPr>
        <w:pStyle w:val="ConsPlusNormal"/>
        <w:ind w:firstLine="540"/>
        <w:jc w:val="both"/>
      </w:pPr>
      <w:r w:rsidRPr="0049289E">
        <w:t>Участники отбора, подавшие заявки, информируются об отмене проведения отбора получателей субсидий в системе "Электронный бюджет".</w:t>
      </w:r>
    </w:p>
    <w:p w:rsidR="0049289E" w:rsidRPr="0049289E" w:rsidRDefault="0049289E" w:rsidP="0049289E">
      <w:pPr>
        <w:pStyle w:val="ConsPlusNormal"/>
        <w:ind w:firstLine="540"/>
        <w:jc w:val="both"/>
      </w:pPr>
      <w:r w:rsidRPr="0049289E">
        <w:t>Отбор получателей субсидий считается отмененным со дня размещения объявления о его отмене на едином портале.</w:t>
      </w:r>
    </w:p>
    <w:p w:rsidR="0049289E" w:rsidRPr="0049289E" w:rsidRDefault="0049289E" w:rsidP="0049289E">
      <w:pPr>
        <w:pStyle w:val="ConsPlusNormal"/>
        <w:ind w:firstLine="540"/>
        <w:jc w:val="both"/>
      </w:pPr>
      <w:r w:rsidRPr="0049289E">
        <w:t>31. После окончания срока подачи заявки и до заключения соглашения с получателями субсидии Уполномоченный орган может отменить отбор только в случае возникновения обстоятельств непреодолимой силы в соответствии с пунктом 3 статьи 401 Гражданского кодекса Российской Федерации.</w:t>
      </w:r>
    </w:p>
    <w:p w:rsidR="0049289E" w:rsidRPr="0049289E" w:rsidRDefault="0049289E" w:rsidP="0049289E">
      <w:pPr>
        <w:pStyle w:val="ConsPlusNormal"/>
        <w:ind w:firstLine="540"/>
        <w:jc w:val="both"/>
      </w:pPr>
      <w:r w:rsidRPr="0049289E">
        <w:t>32. Внесение изменений Уполномоченным органом в объявление о проведении отбора осуществляется в порядке, аналогичном порядку формирования объявления о проведении отбора, не позднее наступления даты окончания приема заявок участников отбора с соблюдением следующих условий:</w:t>
      </w:r>
    </w:p>
    <w:p w:rsidR="0049289E" w:rsidRPr="0049289E" w:rsidRDefault="0049289E" w:rsidP="0049289E">
      <w:pPr>
        <w:pStyle w:val="ConsPlusNormal"/>
        <w:ind w:firstLine="540"/>
        <w:jc w:val="both"/>
      </w:pPr>
      <w:r w:rsidRPr="0049289E">
        <w:t>срок подачи заявок должен быть продлен таким образом, чтобы со дня, следующего за днем внесения таких изменений, до даты окончания приема заявок этот срок составлял не менее трех календарных дней;</w:t>
      </w:r>
    </w:p>
    <w:p w:rsidR="0049289E" w:rsidRPr="0049289E" w:rsidRDefault="0049289E" w:rsidP="0049289E">
      <w:pPr>
        <w:pStyle w:val="ConsPlusNormal"/>
        <w:ind w:firstLine="540"/>
        <w:jc w:val="both"/>
      </w:pPr>
      <w:r w:rsidRPr="0049289E">
        <w:t>при внесении изменений в объявление о проведении отбора не допускается изменение способа отбора получателей субсидий;</w:t>
      </w:r>
    </w:p>
    <w:p w:rsidR="0049289E" w:rsidRPr="0049289E" w:rsidRDefault="0049289E" w:rsidP="0049289E">
      <w:pPr>
        <w:pStyle w:val="ConsPlusNormal"/>
        <w:ind w:firstLine="540"/>
        <w:jc w:val="both"/>
      </w:pPr>
      <w:r w:rsidRPr="0049289E">
        <w:t>в случае внесения изменений в объявление о проведении отбора после наступления даты начала приема заявок в объявление о проведении отбора включается положение, предусматривающее право участников отбора внести изменения в заявки в соответствии с пунктом 18 настоящего раздела;</w:t>
      </w:r>
    </w:p>
    <w:p w:rsidR="0049289E" w:rsidRPr="0049289E" w:rsidRDefault="0049289E" w:rsidP="0049289E">
      <w:pPr>
        <w:pStyle w:val="ConsPlusNormal"/>
        <w:ind w:firstLine="540"/>
        <w:jc w:val="both"/>
      </w:pPr>
      <w:r w:rsidRPr="0049289E">
        <w:t>участники отбора, подавшие заявку, уведомляются о внесении изменений в объявление о проведении отбора не позднее дня, следующего за днем внесения изменений в объявление о проведении отбора с использованием системы "Электронный бюджет".</w:t>
      </w:r>
    </w:p>
    <w:p w:rsidR="0049289E" w:rsidRPr="0049289E" w:rsidRDefault="0049289E" w:rsidP="0049289E">
      <w:pPr>
        <w:pStyle w:val="ConsPlusNormal"/>
        <w:ind w:firstLine="540"/>
        <w:jc w:val="both"/>
      </w:pPr>
      <w:r w:rsidRPr="0049289E">
        <w:t>33. Отбор получателей субсидий признается несостоявшимся в следующих случаях:</w:t>
      </w:r>
    </w:p>
    <w:p w:rsidR="0049289E" w:rsidRPr="0049289E" w:rsidRDefault="0049289E" w:rsidP="0049289E">
      <w:pPr>
        <w:pStyle w:val="ConsPlusNormal"/>
        <w:ind w:firstLine="540"/>
        <w:jc w:val="both"/>
      </w:pPr>
      <w:r w:rsidRPr="0049289E">
        <w:t>по окончании срока подачи заявок не подано ни одной заявки;</w:t>
      </w:r>
    </w:p>
    <w:p w:rsidR="0049289E" w:rsidRPr="0049289E" w:rsidRDefault="0049289E" w:rsidP="0049289E">
      <w:pPr>
        <w:pStyle w:val="ConsPlusNormal"/>
        <w:ind w:firstLine="540"/>
        <w:jc w:val="both"/>
      </w:pPr>
      <w:r w:rsidRPr="0049289E">
        <w:t>по результатам рассмотрения заявок отклонены все заявки.</w:t>
      </w:r>
    </w:p>
    <w:p w:rsidR="0049289E" w:rsidRPr="0049289E" w:rsidRDefault="0049289E" w:rsidP="0049289E">
      <w:pPr>
        <w:pStyle w:val="ConsPlusNormal"/>
        <w:ind w:firstLine="540"/>
        <w:jc w:val="both"/>
      </w:pPr>
      <w:r w:rsidRPr="0049289E">
        <w:t>34. Протокол подведения итогов отбора формируется на едином портале автоматически на основании результатов определения победителя (победителей) и подписывается усиленной квалифицированной электронной подписью председателя Комиссии (лицом, его замещающим), а также размещается на едином портале не позднее рабочего дня, следующего за днем определения победителя (победителей) отбора.</w:t>
      </w:r>
    </w:p>
    <w:p w:rsidR="0049289E" w:rsidRPr="0049289E" w:rsidRDefault="0049289E" w:rsidP="0049289E">
      <w:pPr>
        <w:pStyle w:val="ConsPlusNormal"/>
        <w:ind w:firstLine="540"/>
        <w:jc w:val="both"/>
      </w:pPr>
      <w:r w:rsidRPr="0049289E">
        <w:t>В целях завершения отбора и определения победителей отбора Уполномоченным органом в течение пяти рабочих дней со дня размещения на едином портале протокола рассмотрения заявок автоматически формируется протокол подведения итогов отбора.</w:t>
      </w:r>
    </w:p>
    <w:p w:rsidR="0049289E" w:rsidRPr="0049289E" w:rsidRDefault="0049289E" w:rsidP="0049289E">
      <w:pPr>
        <w:pStyle w:val="ConsPlusNormal"/>
        <w:ind w:firstLine="540"/>
        <w:jc w:val="both"/>
      </w:pPr>
      <w:r w:rsidRPr="0049289E">
        <w:t>35. Протокол подведения итогов отбора размещается Уполномоченным органом на Официальном портале одновременно с размещением на едином портале.</w:t>
      </w:r>
    </w:p>
    <w:p w:rsidR="0049289E" w:rsidRPr="0049289E" w:rsidRDefault="0049289E" w:rsidP="0049289E">
      <w:pPr>
        <w:pStyle w:val="ConsPlusNormal"/>
        <w:ind w:firstLine="540"/>
        <w:jc w:val="both"/>
      </w:pPr>
      <w:r w:rsidRPr="0049289E">
        <w:t>36. При указании в протоколе подведения итогов отбора размера субсидии, предусмотренной для предоставления участнику отбора, в случае несоответствия запрашиваемого им размера субсидии порядку расчета размера субсидии, установленному настоящим Порядком, Уполномоченный орган может скорректировать размер субсидии, предусмотренной для предоставления такому участнику отбора.</w:t>
      </w:r>
    </w:p>
    <w:p w:rsidR="0049289E" w:rsidRPr="0049289E" w:rsidRDefault="0049289E" w:rsidP="0049289E">
      <w:pPr>
        <w:pStyle w:val="ConsPlusNormal"/>
        <w:ind w:firstLine="540"/>
        <w:jc w:val="both"/>
      </w:pPr>
      <w:r w:rsidRPr="0049289E">
        <w:t>37. Внесение изменений в протокол подведения итогов отбора получателей субсидий осуществляется не позднее семи календарных дней с даты подписания первой версии протокола подведения итогов отбора получателей субсидий путем формирования новой версии указанных протоколов в порядке, аналогичном порядку его формирования, с указанием причин внесения таких изменений.</w:t>
      </w:r>
    </w:p>
    <w:p w:rsidR="0049289E" w:rsidRPr="0049289E" w:rsidRDefault="0049289E" w:rsidP="0049289E">
      <w:pPr>
        <w:pStyle w:val="ConsPlusNormal"/>
        <w:ind w:firstLine="540"/>
        <w:jc w:val="both"/>
      </w:pPr>
      <w:r w:rsidRPr="0049289E">
        <w:t>38. В случае недостаточности лимитов субсидии на ее выплату в полном объеме в приоритетном порядке субсидия выплачивается участникам отбора, заявки которых зарегистрированы ранее по времени и дате.</w:t>
      </w:r>
    </w:p>
    <w:p w:rsidR="0049289E" w:rsidRDefault="0049289E" w:rsidP="0049289E">
      <w:pPr>
        <w:pStyle w:val="ConsPlusNormal"/>
        <w:ind w:firstLine="540"/>
        <w:jc w:val="both"/>
      </w:pPr>
    </w:p>
    <w:p w:rsidR="00EB54B8" w:rsidRDefault="00EB54B8" w:rsidP="0049289E">
      <w:pPr>
        <w:pStyle w:val="ConsPlusNormal"/>
        <w:ind w:firstLine="540"/>
        <w:jc w:val="both"/>
      </w:pPr>
    </w:p>
    <w:p w:rsidR="00EB54B8" w:rsidRPr="0049289E" w:rsidRDefault="00EB54B8" w:rsidP="0049289E">
      <w:pPr>
        <w:pStyle w:val="ConsPlusNormal"/>
        <w:ind w:firstLine="540"/>
        <w:jc w:val="both"/>
      </w:pPr>
    </w:p>
    <w:p w:rsidR="0049289E" w:rsidRPr="0049289E" w:rsidRDefault="0049289E" w:rsidP="0049289E">
      <w:pPr>
        <w:pStyle w:val="ConsPlusTitle"/>
        <w:jc w:val="center"/>
        <w:outlineLvl w:val="1"/>
      </w:pPr>
      <w:r w:rsidRPr="0049289E">
        <w:lastRenderedPageBreak/>
        <w:t>III. Условия и порядок предоставления субсидии</w:t>
      </w:r>
    </w:p>
    <w:p w:rsidR="0049289E" w:rsidRPr="0049289E" w:rsidRDefault="0049289E" w:rsidP="0049289E">
      <w:pPr>
        <w:pStyle w:val="ConsPlusNormal"/>
        <w:ind w:firstLine="540"/>
        <w:jc w:val="both"/>
      </w:pPr>
    </w:p>
    <w:p w:rsidR="0049289E" w:rsidRPr="0049289E" w:rsidRDefault="0049289E" w:rsidP="0049289E">
      <w:pPr>
        <w:pStyle w:val="ConsPlusNormal"/>
        <w:ind w:firstLine="540"/>
        <w:jc w:val="both"/>
      </w:pPr>
      <w:r w:rsidRPr="0049289E">
        <w:t>39. К субсидированию принимается возмещение затрат, связанных с улучшением (восстановлением) материально-технической базы организаций, на основании документов, подтверждающих понесенные затраты.</w:t>
      </w:r>
    </w:p>
    <w:p w:rsidR="0049289E" w:rsidRPr="0049289E" w:rsidRDefault="0049289E" w:rsidP="0049289E">
      <w:pPr>
        <w:pStyle w:val="ConsPlusNormal"/>
        <w:ind w:firstLine="540"/>
        <w:jc w:val="both"/>
      </w:pPr>
      <w:r w:rsidRPr="0049289E">
        <w:t>На финансовое обеспечение затрат, связанных с улучшением (восстановлением) материально-технической базы организаций - при наличии технико-экономического обоснования.</w:t>
      </w:r>
    </w:p>
    <w:p w:rsidR="0049289E" w:rsidRPr="0049289E" w:rsidRDefault="0049289E" w:rsidP="0049289E">
      <w:pPr>
        <w:pStyle w:val="ConsPlusNormal"/>
        <w:ind w:firstLine="540"/>
        <w:jc w:val="both"/>
      </w:pPr>
      <w:r w:rsidRPr="0049289E">
        <w:t>40. Размер предоставляемой субсидии определяется в пределах лимитов бюджетных обязательств, доведенных на цели, предусмотренные настоящим Порядком на текущий финансовый год и плановый период, по формуле:</w:t>
      </w:r>
    </w:p>
    <w:p w:rsidR="0049289E" w:rsidRPr="0049289E" w:rsidRDefault="0049289E" w:rsidP="0049289E">
      <w:pPr>
        <w:pStyle w:val="ConsPlusNormal"/>
        <w:ind w:firstLine="540"/>
        <w:jc w:val="both"/>
      </w:pPr>
    </w:p>
    <w:p w:rsidR="0049289E" w:rsidRPr="0049289E" w:rsidRDefault="0049289E" w:rsidP="0049289E">
      <w:pPr>
        <w:pStyle w:val="ConsPlusNormal"/>
        <w:ind w:firstLine="540"/>
        <w:jc w:val="both"/>
      </w:pPr>
      <w:r w:rsidRPr="0049289E">
        <w:t>S = Z, где:</w:t>
      </w:r>
    </w:p>
    <w:p w:rsidR="0049289E" w:rsidRPr="0049289E" w:rsidRDefault="0049289E" w:rsidP="0049289E">
      <w:pPr>
        <w:pStyle w:val="ConsPlusNormal"/>
        <w:ind w:firstLine="540"/>
        <w:jc w:val="both"/>
      </w:pPr>
    </w:p>
    <w:p w:rsidR="0049289E" w:rsidRPr="0049289E" w:rsidRDefault="0049289E" w:rsidP="0049289E">
      <w:pPr>
        <w:pStyle w:val="ConsPlusNormal"/>
        <w:ind w:firstLine="540"/>
        <w:jc w:val="both"/>
      </w:pPr>
      <w:r w:rsidRPr="0049289E">
        <w:t>S - размер субсидии, предоставляемой получателю субсидии;</w:t>
      </w:r>
    </w:p>
    <w:p w:rsidR="0049289E" w:rsidRPr="0049289E" w:rsidRDefault="0049289E" w:rsidP="0049289E">
      <w:pPr>
        <w:pStyle w:val="ConsPlusNormal"/>
        <w:ind w:firstLine="540"/>
        <w:jc w:val="both"/>
      </w:pPr>
      <w:r w:rsidRPr="0049289E">
        <w:t>Z - заявленная сумма субсидии на финансовое обеспечение затрат, связанных с улучшением (восстановлением) материально-технической базы, согласно технико-экономического обоснования или сумма возмещения затрат, понесенных организацией, связанных с улучшением (восстановлением) материально-технической базы в соответствии с карточками счетов бухгалтерского учета и иными подтверждающими документами, предоставленными участником отбора.</w:t>
      </w:r>
    </w:p>
    <w:p w:rsidR="0049289E" w:rsidRPr="0049289E" w:rsidRDefault="0049289E" w:rsidP="0049289E">
      <w:pPr>
        <w:pStyle w:val="ConsPlusNormal"/>
        <w:ind w:firstLine="540"/>
        <w:jc w:val="both"/>
      </w:pPr>
      <w:r w:rsidRPr="0049289E">
        <w:t>41. Результатом предоставления субсидии является приобретение (модернизация) имущества, перечень которого указан в соглашении, для улучшения (восстановления) материально-технической базы организации, в течение года с момента предоставления субсидии.</w:t>
      </w:r>
    </w:p>
    <w:p w:rsidR="0049289E" w:rsidRPr="0049289E" w:rsidRDefault="0049289E" w:rsidP="0049289E">
      <w:pPr>
        <w:pStyle w:val="ConsPlusNormal"/>
        <w:ind w:firstLine="540"/>
        <w:jc w:val="both"/>
      </w:pPr>
      <w:bookmarkStart w:id="212" w:name="P6171"/>
      <w:bookmarkEnd w:id="212"/>
      <w:r w:rsidRPr="0049289E">
        <w:t>42. Решение о предоставлении субсидии принимается Администрацией города Ханты-Мансийска в форме постановления Администрации города Ханты-Мансийска.</w:t>
      </w:r>
    </w:p>
    <w:p w:rsidR="0049289E" w:rsidRPr="0049289E" w:rsidRDefault="0049289E" w:rsidP="0049289E">
      <w:pPr>
        <w:pStyle w:val="ConsPlusNormal"/>
        <w:ind w:firstLine="540"/>
        <w:jc w:val="both"/>
      </w:pPr>
      <w:r w:rsidRPr="0049289E">
        <w:t>Уполномоченный орган в течение трех рабочих дней с даты подписания протокола подведения итогов готовит проект постановления Администрации города Ханты-Мансийска о предоставлении субсидии и обеспечивает его издание в установленном порядке.</w:t>
      </w:r>
    </w:p>
    <w:p w:rsidR="0049289E" w:rsidRPr="0049289E" w:rsidRDefault="0049289E" w:rsidP="0049289E">
      <w:pPr>
        <w:pStyle w:val="ConsPlusNormal"/>
        <w:ind w:firstLine="540"/>
        <w:jc w:val="both"/>
      </w:pPr>
      <w:r w:rsidRPr="0049289E">
        <w:t>Основанием для перечисления субсидии является соглашение, заключенное между Администрацией города Ханты-Мансийска и получателем субсидии.</w:t>
      </w:r>
    </w:p>
    <w:p w:rsidR="0049289E" w:rsidRPr="0049289E" w:rsidRDefault="0049289E" w:rsidP="0049289E">
      <w:pPr>
        <w:pStyle w:val="ConsPlusNormal"/>
        <w:ind w:firstLine="540"/>
        <w:jc w:val="both"/>
      </w:pPr>
      <w:r w:rsidRPr="0049289E">
        <w:t>43. Уполномоченный орган в течение трех рабочих дней после принятия решения, указанного в пункте 42 настоящего раздела, готовит проект соглашения, дополнительного соглашения к соглашению в соответствии с типовой формой, утвержденной Департаментом управления финансами, за исключением случая, установленного подпунктом "и" пункта 3 раздела II Общих требований, при котором заключение соглашения (дополнительного соглашения к соглашению) осуществляется в системе "Электронный бюджет" (при наличии технической возможности).</w:t>
      </w:r>
    </w:p>
    <w:p w:rsidR="0049289E" w:rsidRPr="0049289E" w:rsidRDefault="0049289E" w:rsidP="0049289E">
      <w:pPr>
        <w:pStyle w:val="ConsPlusNormal"/>
        <w:ind w:firstLine="540"/>
        <w:jc w:val="both"/>
      </w:pPr>
      <w:r w:rsidRPr="0049289E">
        <w:t>Уполномоченный орган нарочно или почтовым отправлением направляет соглашение (дополнительное соглашение к соглашению) получателю субсидии для заполнения и подписания. Получатель субсидии в течение трех рабочих дней со дня получения направляет в Уполномоченный орган нарочно или почтовым отправлением заполненное и подписанное в своей части соглашение.</w:t>
      </w:r>
    </w:p>
    <w:p w:rsidR="0049289E" w:rsidRPr="0049289E" w:rsidRDefault="0049289E" w:rsidP="0049289E">
      <w:pPr>
        <w:pStyle w:val="ConsPlusNormal"/>
        <w:ind w:firstLine="540"/>
        <w:jc w:val="both"/>
      </w:pPr>
      <w:r w:rsidRPr="0049289E">
        <w:t>Получатель субсидии, не представивший в Уполномоченный орган подписанное соглашение в установленный срок (в случае направления посредством почтовой связи срок исчисляется пятью рабочими днями с даты получения соглашения получателем субсидии до момента его передачи получателем субсидии почтовой организации), считается отказавшимся от получения субсидии.</w:t>
      </w:r>
    </w:p>
    <w:p w:rsidR="0049289E" w:rsidRPr="0049289E" w:rsidRDefault="0049289E" w:rsidP="0049289E">
      <w:pPr>
        <w:pStyle w:val="ConsPlusNormal"/>
        <w:ind w:firstLine="540"/>
        <w:jc w:val="both"/>
      </w:pPr>
      <w:r w:rsidRPr="0049289E">
        <w:t>Уполномоченный орган обеспечивает вручение (направление) письма о признании получателя субсидии уклонившимся от заключения соглашения (дополнительного соглашения) в течение трех рабочих дней после истечения срока, указанного в абзаце четвертом настоящего пункта. Письмо Уполномоченного органа вручается лично получателю субсидии (уполномоченному лицу) или направляется почтовым отправлением с уведомлением о вручении по фактическому адресу, указанному в заявке.</w:t>
      </w:r>
    </w:p>
    <w:p w:rsidR="0049289E" w:rsidRPr="0049289E" w:rsidRDefault="0049289E" w:rsidP="0049289E">
      <w:pPr>
        <w:pStyle w:val="ConsPlusNormal"/>
        <w:ind w:firstLine="540"/>
        <w:jc w:val="both"/>
      </w:pPr>
      <w:r w:rsidRPr="0049289E">
        <w:t>44. В соглашении обязательно предусматриваются:</w:t>
      </w:r>
    </w:p>
    <w:p w:rsidR="0049289E" w:rsidRPr="0049289E" w:rsidRDefault="0049289E" w:rsidP="0049289E">
      <w:pPr>
        <w:pStyle w:val="ConsPlusNormal"/>
        <w:ind w:firstLine="540"/>
        <w:jc w:val="both"/>
      </w:pPr>
      <w:r w:rsidRPr="0049289E">
        <w:t xml:space="preserve">44.1. Условия о согласовании новых условий соглашения или о расторжении соглашения при </w:t>
      </w:r>
      <w:proofErr w:type="spellStart"/>
      <w:r w:rsidRPr="0049289E">
        <w:t>недостижении</w:t>
      </w:r>
      <w:proofErr w:type="spellEnd"/>
      <w:r w:rsidRPr="0049289E">
        <w:t xml:space="preserve"> согласия по новым условиям в случае уменьшения главному распорядителю средств ранее доведенных лимитов бюджетных обязательств, приводящего к невозможности </w:t>
      </w:r>
      <w:r w:rsidRPr="0049289E">
        <w:lastRenderedPageBreak/>
        <w:t>предоставления субсидии в размере, определенном в соглашении.</w:t>
      </w:r>
    </w:p>
    <w:p w:rsidR="0049289E" w:rsidRPr="0049289E" w:rsidRDefault="0049289E" w:rsidP="0049289E">
      <w:pPr>
        <w:pStyle w:val="ConsPlusNormal"/>
        <w:ind w:firstLine="540"/>
        <w:jc w:val="both"/>
      </w:pPr>
      <w:r w:rsidRPr="0049289E">
        <w:t>44.2. Условия о внесении изменений в соглашение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 в случае реорганизации получателя субсидии, являющегося юридическим лицом, в форме слияния, присоединения или преобразования.</w:t>
      </w:r>
    </w:p>
    <w:p w:rsidR="0049289E" w:rsidRPr="0049289E" w:rsidRDefault="0049289E" w:rsidP="0049289E">
      <w:pPr>
        <w:pStyle w:val="ConsPlusNormal"/>
        <w:ind w:firstLine="540"/>
        <w:jc w:val="both"/>
      </w:pPr>
      <w:r w:rsidRPr="0049289E">
        <w:t>44.3. Условия о внесении изменений в соглашение путем заключения дополнительного соглашения к соглашению в части перемены лица в обязательстве с указанием стороны в соглашении иного лица, являющегося правопреемником, в случае прекращения деятельности получателя субсидии, являющегося индивидуальным предпринимателем, осуществляющим деятельность в качестве главы крестьянского (фермерского) хозяйства в соответствии с абзацем вторым пункта 5 статьи 23 Гражданского кодекса Российской Федерации, передающего свои права другому гражданину в соответствии со статьей 18 Федерального закона "О крестьянском (фермерском) хозяйстве".</w:t>
      </w:r>
    </w:p>
    <w:p w:rsidR="0049289E" w:rsidRPr="0049289E" w:rsidRDefault="0049289E" w:rsidP="0049289E">
      <w:pPr>
        <w:pStyle w:val="ConsPlusNormal"/>
        <w:ind w:firstLine="540"/>
        <w:jc w:val="both"/>
      </w:pPr>
      <w:r w:rsidRPr="0049289E">
        <w:t>44.4. Запрет приобретения получателями субсидий, а также иными юридическими лицами, получающими средства на основании договоров, заключенных с получателями субсидий, за счет полученных из соответствующего бюджета бюджетной системы Российской Федерации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результатов предоставления этих средств, иных операций, определенных правовым актом (при финансовом обеспечении затрат).</w:t>
      </w:r>
    </w:p>
    <w:p w:rsidR="0049289E" w:rsidRPr="0049289E" w:rsidRDefault="0049289E" w:rsidP="0049289E">
      <w:pPr>
        <w:pStyle w:val="ConsPlusNormal"/>
        <w:ind w:firstLine="540"/>
        <w:jc w:val="both"/>
      </w:pPr>
      <w:r w:rsidRPr="0049289E">
        <w:t>44.5. Согласие получателя субсидии, лиц, получающих средства на основании договоров, заключенных с получателями субсидий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 на осуществление в отношении них проверки главным распорядителем средств соблюдения порядка и условий предоставления субсидии, в том числе в части достижения результатов предоставления субсидии, а также проверки органами муниципального финансового контроля соблюдения получателем субсидии порядка и условий предоставления субсидии в соответствии со статьями 268.1, 269.2 Бюджетного кодекса Российской Федерации (при финансовом обеспечении затрат).</w:t>
      </w:r>
    </w:p>
    <w:p w:rsidR="0049289E" w:rsidRPr="0049289E" w:rsidRDefault="0049289E" w:rsidP="0049289E">
      <w:pPr>
        <w:pStyle w:val="ConsPlusNormal"/>
        <w:ind w:firstLine="540"/>
        <w:jc w:val="both"/>
      </w:pPr>
      <w:r w:rsidRPr="0049289E">
        <w:t>44.6. Результаты предоставления субсидии, их значения и отчеты об их достижении.</w:t>
      </w:r>
    </w:p>
    <w:p w:rsidR="0049289E" w:rsidRPr="0049289E" w:rsidRDefault="0049289E" w:rsidP="0049289E">
      <w:pPr>
        <w:pStyle w:val="ConsPlusNormal"/>
        <w:ind w:firstLine="540"/>
        <w:jc w:val="both"/>
      </w:pPr>
      <w:r w:rsidRPr="0049289E">
        <w:t>44.7. Требования пункта 9 Общих требований (при наличии установленных условий) (при финансовом обеспечении затрат).</w:t>
      </w:r>
    </w:p>
    <w:p w:rsidR="0049289E" w:rsidRPr="0049289E" w:rsidRDefault="0049289E" w:rsidP="0049289E">
      <w:pPr>
        <w:pStyle w:val="ConsPlusNormal"/>
        <w:ind w:firstLine="540"/>
        <w:jc w:val="both"/>
      </w:pPr>
      <w:r w:rsidRPr="0049289E">
        <w:t>45. Изменения в соглашение оформляются дополнительными соглашениями к нему и заключаются в порядке и сроки, установленные для заключения соглашения.</w:t>
      </w:r>
    </w:p>
    <w:p w:rsidR="0049289E" w:rsidRPr="0049289E" w:rsidRDefault="0049289E" w:rsidP="0049289E">
      <w:pPr>
        <w:pStyle w:val="ConsPlusNormal"/>
        <w:ind w:firstLine="540"/>
        <w:jc w:val="both"/>
      </w:pPr>
      <w:r w:rsidRPr="0049289E">
        <w:t>При реорганизации получателя субсидии в форме слияния, присоединения или преобразования в соглашение о предоставлении субсидии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rsidR="0049289E" w:rsidRPr="0049289E" w:rsidRDefault="0049289E" w:rsidP="0049289E">
      <w:pPr>
        <w:pStyle w:val="ConsPlusNormal"/>
        <w:ind w:firstLine="540"/>
        <w:jc w:val="both"/>
      </w:pPr>
      <w:r w:rsidRPr="0049289E">
        <w:t>При реорганизации получателя субсидии в форме разделения, выделения, а также при ликвидации получателя субсидии, соглашение о предоставлении субсидии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 исполненных получателем субсидии обязательствах.</w:t>
      </w:r>
    </w:p>
    <w:p w:rsidR="0049289E" w:rsidRPr="0049289E" w:rsidRDefault="0049289E" w:rsidP="0049289E">
      <w:pPr>
        <w:pStyle w:val="ConsPlusNormal"/>
        <w:ind w:firstLine="540"/>
        <w:jc w:val="both"/>
      </w:pPr>
      <w:bookmarkStart w:id="213" w:name="P6189"/>
      <w:bookmarkEnd w:id="213"/>
      <w:r w:rsidRPr="0049289E">
        <w:t xml:space="preserve">46. После предоставления участнику отбора субсидии на финансовое обеспечение затрат в случае невозможности приобретения заявленного оборудования (в том числе в случае необходимости изменения вида оборудования и (или) его замены на другое оборудование) получатель субсидии обязан письменно обратиться в уполномоченный орган с указанием пояснений о необходимости внесения изменений в технико-экономическое обоснование улучшения (восстановления) материально-технической базы, в том числе в соглашение, предоставив уточненное технико-экономическое обоснование с приложением документов, подтверждающих необходимость вносимых изменений, при условии соблюдения целей </w:t>
      </w:r>
      <w:r w:rsidRPr="0049289E">
        <w:lastRenderedPageBreak/>
        <w:t>предоставления субсидии согласно настоящему Порядку.</w:t>
      </w:r>
    </w:p>
    <w:p w:rsidR="0049289E" w:rsidRPr="0049289E" w:rsidRDefault="0049289E" w:rsidP="0049289E">
      <w:pPr>
        <w:pStyle w:val="ConsPlusNormal"/>
        <w:ind w:firstLine="540"/>
        <w:jc w:val="both"/>
      </w:pPr>
      <w:r w:rsidRPr="0049289E">
        <w:t>Уполномоченный орган в течение пяти рабочих дней со дня получения документов, указанных в абзаце первом настоящего пункта, направляет их для рассмотрения в Комиссию.</w:t>
      </w:r>
    </w:p>
    <w:p w:rsidR="0049289E" w:rsidRPr="0049289E" w:rsidRDefault="0049289E" w:rsidP="0049289E">
      <w:pPr>
        <w:pStyle w:val="ConsPlusNormal"/>
        <w:ind w:firstLine="540"/>
        <w:jc w:val="both"/>
      </w:pPr>
      <w:r w:rsidRPr="0049289E">
        <w:t>Комиссия в течение пяти рабочих дней по результатам рассмотрения документов принимает решение об одобрении (не одобрении) уточненного технико-экономического обоснования улучшения (восстановления) материально-технической базы.</w:t>
      </w:r>
    </w:p>
    <w:p w:rsidR="0049289E" w:rsidRPr="0049289E" w:rsidRDefault="0049289E" w:rsidP="0049289E">
      <w:pPr>
        <w:pStyle w:val="ConsPlusNormal"/>
        <w:ind w:firstLine="540"/>
        <w:jc w:val="both"/>
      </w:pPr>
      <w:r w:rsidRPr="0049289E">
        <w:t>Решение Комиссии оформляется протоколом, копия которого в течение трех рабочих дней со дня подписания протокола заседания Комиссии направляется Уполномоченным органом получателю субсидии способом, указанным в обращении.</w:t>
      </w:r>
    </w:p>
    <w:p w:rsidR="0049289E" w:rsidRPr="0049289E" w:rsidRDefault="0049289E" w:rsidP="0049289E">
      <w:pPr>
        <w:pStyle w:val="ConsPlusNormal"/>
        <w:ind w:firstLine="540"/>
        <w:jc w:val="both"/>
      </w:pPr>
      <w:r w:rsidRPr="0049289E">
        <w:t>В случае одобрения Уполномоченный орган осуществляет подготовку дополнительного соглашения о внесении изменений в соглашение в соответствии с уточненным технико-экономическим обоснованием улучшения (восстановления) материально-технической базы.</w:t>
      </w:r>
    </w:p>
    <w:p w:rsidR="0049289E" w:rsidRPr="0049289E" w:rsidRDefault="0049289E" w:rsidP="0049289E">
      <w:pPr>
        <w:pStyle w:val="ConsPlusNormal"/>
        <w:ind w:firstLine="540"/>
        <w:jc w:val="both"/>
      </w:pPr>
      <w:bookmarkStart w:id="214" w:name="P6194"/>
      <w:bookmarkEnd w:id="214"/>
      <w:r w:rsidRPr="0049289E">
        <w:t>47. Основаниями для отказа в предоставлении субсидии являются:</w:t>
      </w:r>
    </w:p>
    <w:p w:rsidR="0049289E" w:rsidRPr="0049289E" w:rsidRDefault="0049289E" w:rsidP="0049289E">
      <w:pPr>
        <w:pStyle w:val="ConsPlusNormal"/>
        <w:ind w:firstLine="540"/>
        <w:jc w:val="both"/>
      </w:pPr>
      <w:r w:rsidRPr="0049289E">
        <w:t>отклонение заявки по основаниям, указанным в подпунктах 25.2, 25.3, 25.4, 25.5 пункта 25 настоящего Порядка;</w:t>
      </w:r>
    </w:p>
    <w:p w:rsidR="0049289E" w:rsidRPr="0049289E" w:rsidRDefault="0049289E" w:rsidP="0049289E">
      <w:pPr>
        <w:pStyle w:val="ConsPlusNormal"/>
        <w:ind w:firstLine="540"/>
        <w:jc w:val="both"/>
      </w:pPr>
      <w:r w:rsidRPr="0049289E">
        <w:t>несоответствие представленных документов требованиям настоящего Порядка;</w:t>
      </w:r>
    </w:p>
    <w:p w:rsidR="0049289E" w:rsidRPr="0049289E" w:rsidRDefault="0049289E" w:rsidP="0049289E">
      <w:pPr>
        <w:pStyle w:val="ConsPlusNormal"/>
        <w:ind w:firstLine="540"/>
        <w:jc w:val="both"/>
      </w:pPr>
      <w:r w:rsidRPr="0049289E">
        <w:t>отсутствие лимитов, предусмотренных для предоставления субсидии в бюджете города Ханты-Мансийска;</w:t>
      </w:r>
    </w:p>
    <w:p w:rsidR="0049289E" w:rsidRPr="0049289E" w:rsidRDefault="0049289E" w:rsidP="0049289E">
      <w:pPr>
        <w:pStyle w:val="ConsPlusNormal"/>
        <w:ind w:firstLine="540"/>
        <w:jc w:val="both"/>
      </w:pPr>
      <w:r w:rsidRPr="0049289E">
        <w:t>недостоверность представленной получателем субсидии информации.</w:t>
      </w:r>
    </w:p>
    <w:p w:rsidR="0049289E" w:rsidRPr="0049289E" w:rsidRDefault="0049289E" w:rsidP="0049289E">
      <w:pPr>
        <w:pStyle w:val="ConsPlusNormal"/>
        <w:ind w:firstLine="540"/>
        <w:jc w:val="both"/>
      </w:pPr>
      <w:r w:rsidRPr="0049289E">
        <w:t>48. В случае отсутствия оснований, предусмотренных в пункте 47 настоящего раздела, Администрация города Ханты-Мансийска не позднее десятого рабочего дня после принятия решения, указанного в пункте 42 настоящего раздела, перечисляет субсидию в пределах утвержденных бюджетных ассигнований на расчетный счет, открытый получателем субсидии в кредитной организации.</w:t>
      </w:r>
    </w:p>
    <w:p w:rsidR="0049289E" w:rsidRPr="0049289E" w:rsidRDefault="0049289E" w:rsidP="0049289E">
      <w:pPr>
        <w:pStyle w:val="ConsPlusNormal"/>
        <w:ind w:firstLine="540"/>
        <w:jc w:val="both"/>
      </w:pPr>
    </w:p>
    <w:p w:rsidR="0049289E" w:rsidRPr="0049289E" w:rsidRDefault="0049289E" w:rsidP="0049289E">
      <w:pPr>
        <w:pStyle w:val="ConsPlusTitle"/>
        <w:jc w:val="center"/>
        <w:outlineLvl w:val="1"/>
      </w:pPr>
      <w:r w:rsidRPr="0049289E">
        <w:t>IV. Требования к отчетности</w:t>
      </w:r>
    </w:p>
    <w:p w:rsidR="0049289E" w:rsidRPr="0049289E" w:rsidRDefault="0049289E" w:rsidP="0049289E">
      <w:pPr>
        <w:pStyle w:val="ConsPlusNormal"/>
        <w:ind w:firstLine="540"/>
        <w:jc w:val="both"/>
      </w:pPr>
    </w:p>
    <w:p w:rsidR="0049289E" w:rsidRPr="0049289E" w:rsidRDefault="0049289E" w:rsidP="0049289E">
      <w:pPr>
        <w:pStyle w:val="ConsPlusNormal"/>
        <w:ind w:firstLine="540"/>
        <w:jc w:val="both"/>
      </w:pPr>
      <w:r w:rsidRPr="0049289E">
        <w:t>49. По результатам использования субсидии получатель субсидии представляет в адрес Уполномоченного органа отчет об осуществлении расходов, источником финансового обеспечения которых является субсидия по форме в соответствии с заключенным соглашением:</w:t>
      </w:r>
    </w:p>
    <w:p w:rsidR="0049289E" w:rsidRPr="0049289E" w:rsidRDefault="0049289E" w:rsidP="0049289E">
      <w:pPr>
        <w:pStyle w:val="ConsPlusNormal"/>
        <w:ind w:firstLine="540"/>
        <w:jc w:val="both"/>
      </w:pPr>
      <w:bookmarkStart w:id="215" w:name="P6204"/>
      <w:bookmarkEnd w:id="215"/>
      <w:r w:rsidRPr="0049289E">
        <w:t>49.1. Ежеквартально в срок не позднее пяти рабочих дней, следующих за отчетным кварталом.</w:t>
      </w:r>
    </w:p>
    <w:p w:rsidR="0049289E" w:rsidRPr="0049289E" w:rsidRDefault="0049289E" w:rsidP="0049289E">
      <w:pPr>
        <w:pStyle w:val="ConsPlusNormal"/>
        <w:ind w:firstLine="540"/>
        <w:jc w:val="both"/>
      </w:pPr>
      <w:bookmarkStart w:id="216" w:name="P6205"/>
      <w:bookmarkEnd w:id="216"/>
      <w:r w:rsidRPr="0049289E">
        <w:t>49.2. Ежегодно в срок не позднее пятнадцати рабочих дней, следующих за отчетным годом, в котором была получена субсидия (далее - отчет).</w:t>
      </w:r>
    </w:p>
    <w:p w:rsidR="0049289E" w:rsidRPr="0049289E" w:rsidRDefault="0049289E" w:rsidP="0049289E">
      <w:pPr>
        <w:pStyle w:val="ConsPlusNormal"/>
        <w:ind w:firstLine="540"/>
        <w:jc w:val="both"/>
      </w:pPr>
      <w:r w:rsidRPr="0049289E">
        <w:t>50. К отчету в обязательном порядке прилагаются копии документов, заверенные подписью руководителя (уполномоченного лица) и печатью получателя субсидии, подтверждающие целевое направление использования средств субсидии (договор, акт приема-передачи, платежное поручение).</w:t>
      </w:r>
    </w:p>
    <w:p w:rsidR="0049289E" w:rsidRPr="0049289E" w:rsidRDefault="0049289E" w:rsidP="0049289E">
      <w:pPr>
        <w:pStyle w:val="ConsPlusNormal"/>
        <w:ind w:firstLine="540"/>
        <w:jc w:val="both"/>
      </w:pPr>
      <w:r w:rsidRPr="0049289E">
        <w:t>51. Получатель субсидии на возмещение (финансовое обеспечение) затрат ежемесячно в срок до 7 числа месяца, следующего за отчетным, и по итогам текущего финансового года в срок до 30 декабря, представляет в Уполномоченный орган отчет о достижении показателей результатов предоставления субсидии по форме в соответствии с заключенным соглашением.</w:t>
      </w:r>
    </w:p>
    <w:p w:rsidR="0049289E" w:rsidRPr="0049289E" w:rsidRDefault="0049289E" w:rsidP="0049289E">
      <w:pPr>
        <w:pStyle w:val="ConsPlusNormal"/>
        <w:ind w:firstLine="540"/>
        <w:jc w:val="both"/>
      </w:pPr>
      <w:r w:rsidRPr="0049289E">
        <w:t>52. Форма отчетов, указанных в подпунктах 49.1, 49.2 пункта 49 настоящего раздела, устанавливается соглашением.</w:t>
      </w:r>
    </w:p>
    <w:p w:rsidR="0049289E" w:rsidRPr="0049289E" w:rsidRDefault="0049289E" w:rsidP="0049289E">
      <w:pPr>
        <w:pStyle w:val="ConsPlusNormal"/>
        <w:jc w:val="center"/>
      </w:pPr>
    </w:p>
    <w:p w:rsidR="0049289E" w:rsidRPr="0049289E" w:rsidRDefault="0049289E" w:rsidP="0049289E">
      <w:pPr>
        <w:pStyle w:val="ConsPlusTitle"/>
        <w:jc w:val="center"/>
        <w:outlineLvl w:val="1"/>
      </w:pPr>
      <w:r w:rsidRPr="0049289E">
        <w:t>V. Требования об осуществлении контроля за соблюдением</w:t>
      </w:r>
    </w:p>
    <w:p w:rsidR="0049289E" w:rsidRPr="0049289E" w:rsidRDefault="0049289E" w:rsidP="0049289E">
      <w:pPr>
        <w:pStyle w:val="ConsPlusTitle"/>
        <w:jc w:val="center"/>
      </w:pPr>
      <w:r w:rsidRPr="0049289E">
        <w:t>условий и порядка предоставления субсидий и ответственности</w:t>
      </w:r>
    </w:p>
    <w:p w:rsidR="0049289E" w:rsidRPr="0049289E" w:rsidRDefault="0049289E" w:rsidP="0049289E">
      <w:pPr>
        <w:pStyle w:val="ConsPlusTitle"/>
        <w:jc w:val="center"/>
      </w:pPr>
      <w:r w:rsidRPr="0049289E">
        <w:t>за их нарушение</w:t>
      </w:r>
    </w:p>
    <w:p w:rsidR="0049289E" w:rsidRPr="0049289E" w:rsidRDefault="0049289E" w:rsidP="0049289E">
      <w:pPr>
        <w:pStyle w:val="ConsPlusNormal"/>
        <w:ind w:firstLine="540"/>
        <w:jc w:val="both"/>
      </w:pPr>
    </w:p>
    <w:p w:rsidR="0049289E" w:rsidRPr="0049289E" w:rsidRDefault="0049289E" w:rsidP="0049289E">
      <w:pPr>
        <w:pStyle w:val="ConsPlusNormal"/>
        <w:ind w:firstLine="540"/>
        <w:jc w:val="both"/>
      </w:pPr>
      <w:r w:rsidRPr="0049289E">
        <w:t>53. Контроль за соблюдением условий и порядка предоставления субсидии осуществляет Уполномоченный орган, в том числе в части достижения результатов предоставления субсидии, органы муниципального финансового контроля осуществляют проверку в соответствии с Бюджетным кодексом Российской Федерации.</w:t>
      </w:r>
    </w:p>
    <w:p w:rsidR="0049289E" w:rsidRPr="0049289E" w:rsidRDefault="0049289E" w:rsidP="0049289E">
      <w:pPr>
        <w:pStyle w:val="ConsPlusNormal"/>
        <w:ind w:firstLine="540"/>
        <w:jc w:val="both"/>
      </w:pPr>
      <w:r w:rsidRPr="0049289E">
        <w:t xml:space="preserve">Мониторинг достижения результатов предоставления субсидии исходя из достижения </w:t>
      </w:r>
      <w:r w:rsidRPr="0049289E">
        <w:lastRenderedPageBreak/>
        <w:t>значений результатов предоставления субсидии, определенных настоящим Порядком, и событий, отражающих факт завершения соответствующего мероприятия по получению результата предоставления субсидии, осуществляется в соответствии с пунктом 6 Общих требований.</w:t>
      </w:r>
    </w:p>
    <w:p w:rsidR="0049289E" w:rsidRPr="0049289E" w:rsidRDefault="0049289E" w:rsidP="0049289E">
      <w:pPr>
        <w:pStyle w:val="ConsPlusNormal"/>
        <w:ind w:firstLine="540"/>
        <w:jc w:val="both"/>
      </w:pPr>
      <w:bookmarkStart w:id="217" w:name="P6216"/>
      <w:bookmarkEnd w:id="217"/>
      <w:r w:rsidRPr="0049289E">
        <w:t>54. Субсидия подлежит возврату в бюджет города Ханты-Мансийска в следующих случаях:</w:t>
      </w:r>
    </w:p>
    <w:p w:rsidR="0049289E" w:rsidRPr="0049289E" w:rsidRDefault="0049289E" w:rsidP="0049289E">
      <w:pPr>
        <w:pStyle w:val="ConsPlusNormal"/>
        <w:ind w:firstLine="540"/>
        <w:jc w:val="both"/>
      </w:pPr>
      <w:r w:rsidRPr="0049289E">
        <w:t>нарушение получателем субсидии условий предоставления субсидии, предусмотренных настоящим Порядком, соглашением;</w:t>
      </w:r>
    </w:p>
    <w:p w:rsidR="0049289E" w:rsidRPr="0049289E" w:rsidRDefault="0049289E" w:rsidP="0049289E">
      <w:pPr>
        <w:pStyle w:val="ConsPlusNormal"/>
        <w:ind w:firstLine="540"/>
        <w:jc w:val="both"/>
      </w:pPr>
      <w:r w:rsidRPr="0049289E">
        <w:t>невыполнение запланированных значений результатов и показателей, установленных соглашением.</w:t>
      </w:r>
    </w:p>
    <w:p w:rsidR="0049289E" w:rsidRPr="0049289E" w:rsidRDefault="0049289E" w:rsidP="0049289E">
      <w:pPr>
        <w:pStyle w:val="ConsPlusNormal"/>
        <w:ind w:firstLine="540"/>
        <w:jc w:val="both"/>
      </w:pPr>
      <w:bookmarkStart w:id="218" w:name="P6219"/>
      <w:bookmarkEnd w:id="218"/>
      <w:r w:rsidRPr="0049289E">
        <w:t>55. В течение десяти рабочих дней со дня выявления факта одного из нарушений, указанных в пункте 54 настоящего раздела, главный распорядитель средств направляет получателю субсидии письменное требование о необходимости возврата субсидии.</w:t>
      </w:r>
    </w:p>
    <w:p w:rsidR="0049289E" w:rsidRPr="0049289E" w:rsidRDefault="0049289E" w:rsidP="0049289E">
      <w:pPr>
        <w:pStyle w:val="ConsPlusNormal"/>
        <w:ind w:firstLine="540"/>
        <w:jc w:val="both"/>
      </w:pPr>
      <w:bookmarkStart w:id="219" w:name="P6220"/>
      <w:bookmarkEnd w:id="219"/>
      <w:r w:rsidRPr="0049289E">
        <w:t>56. Не использованный в текущем финансовом году остаток субсидии подлежит возврату в бюджет города Ханты-Мансийска в порядке и сроки, установленные соглашением, если Комиссией не принято решение о наличии потребности в остатке субсидии в очередном финансовом году.</w:t>
      </w:r>
    </w:p>
    <w:p w:rsidR="0049289E" w:rsidRPr="0049289E" w:rsidRDefault="0049289E" w:rsidP="0049289E">
      <w:pPr>
        <w:pStyle w:val="ConsPlusNormal"/>
        <w:ind w:firstLine="540"/>
        <w:jc w:val="both"/>
      </w:pPr>
      <w:r w:rsidRPr="0049289E">
        <w:t>Если остаток субсидии не был возвращен в бюджет города Ханты-Мансийска по истечении срока, предусмотренного соглашением, главный распорядитель средств в течение пяти рабочих дней со дня установления факта невозврата остатка субсидии в установленные сроки направляет получателю субсидии письменное требование о возврате остатка субсидии.</w:t>
      </w:r>
    </w:p>
    <w:p w:rsidR="0049289E" w:rsidRPr="0049289E" w:rsidRDefault="0049289E" w:rsidP="0049289E">
      <w:pPr>
        <w:pStyle w:val="ConsPlusNormal"/>
        <w:ind w:firstLine="540"/>
        <w:jc w:val="both"/>
      </w:pPr>
      <w:r w:rsidRPr="0049289E">
        <w:t>57. Получатель субсидии в течение десяти рабочих дней после дня получения требования, предусмотренного пунктами 55, 56 настоящего раздела, обязан выполнить требования, указанные в нем.</w:t>
      </w:r>
    </w:p>
    <w:p w:rsidR="0049289E" w:rsidRPr="0049289E" w:rsidRDefault="0049289E" w:rsidP="0049289E">
      <w:pPr>
        <w:pStyle w:val="ConsPlusNormal"/>
        <w:ind w:firstLine="540"/>
        <w:jc w:val="both"/>
      </w:pPr>
      <w:r w:rsidRPr="0049289E">
        <w:t>58. В случае невыполнения получателем субсидии требования о возврате субсидии в бюджет города Ханты-Мансийска, ее взыскание осуществляется в судебном порядке в соответствии с законодательством Российской Федерации.</w:t>
      </w:r>
    </w:p>
    <w:p w:rsidR="0049289E" w:rsidRPr="0049289E" w:rsidRDefault="0049289E" w:rsidP="0049289E">
      <w:pPr>
        <w:pStyle w:val="ConsPlusNormal"/>
        <w:ind w:firstLine="540"/>
        <w:jc w:val="both"/>
      </w:pPr>
    </w:p>
    <w:p w:rsidR="0049289E" w:rsidRPr="0049289E" w:rsidRDefault="0049289E" w:rsidP="0049289E">
      <w:pPr>
        <w:pStyle w:val="ConsPlusNormal"/>
        <w:ind w:firstLine="540"/>
        <w:jc w:val="both"/>
      </w:pPr>
      <w:r w:rsidRPr="0049289E">
        <w:t>59. Получатель субсидии несет ответственность, предусмотренную законодательством Российской Федерации, за несоблюдение условий и порядка предоставления субсидии, несвоевременность представления отчетов и недостоверность указанных в них сведений.</w:t>
      </w:r>
    </w:p>
    <w:p w:rsidR="0049289E" w:rsidRPr="0049289E" w:rsidRDefault="0049289E" w:rsidP="0049289E">
      <w:pPr>
        <w:pStyle w:val="ConsPlusNormal"/>
      </w:pPr>
    </w:p>
    <w:p w:rsidR="0049289E" w:rsidRPr="0049289E" w:rsidRDefault="0049289E" w:rsidP="0049289E">
      <w:pPr>
        <w:pStyle w:val="ConsPlusNormal"/>
      </w:pPr>
    </w:p>
    <w:p w:rsidR="0049289E" w:rsidRPr="0049289E" w:rsidRDefault="0049289E" w:rsidP="0049289E">
      <w:pPr>
        <w:pStyle w:val="ConsPlusNormal"/>
      </w:pPr>
    </w:p>
    <w:p w:rsidR="0049289E" w:rsidRDefault="0049289E" w:rsidP="0049289E">
      <w:pPr>
        <w:pStyle w:val="ConsPlusNormal"/>
      </w:pPr>
    </w:p>
    <w:p w:rsidR="00FA6347" w:rsidRDefault="00FA6347" w:rsidP="0049289E">
      <w:pPr>
        <w:pStyle w:val="ConsPlusNormal"/>
      </w:pPr>
    </w:p>
    <w:p w:rsidR="00FA6347" w:rsidRDefault="00FA6347" w:rsidP="0049289E">
      <w:pPr>
        <w:pStyle w:val="ConsPlusNormal"/>
      </w:pPr>
    </w:p>
    <w:p w:rsidR="00FA6347" w:rsidRDefault="00FA6347" w:rsidP="0049289E">
      <w:pPr>
        <w:pStyle w:val="ConsPlusNormal"/>
      </w:pPr>
    </w:p>
    <w:p w:rsidR="00FA6347" w:rsidRDefault="00FA6347" w:rsidP="0049289E">
      <w:pPr>
        <w:pStyle w:val="ConsPlusNormal"/>
      </w:pPr>
    </w:p>
    <w:p w:rsidR="00FA6347" w:rsidRDefault="00FA6347" w:rsidP="0049289E">
      <w:pPr>
        <w:pStyle w:val="ConsPlusNormal"/>
      </w:pPr>
    </w:p>
    <w:p w:rsidR="00FA6347" w:rsidRDefault="00FA6347" w:rsidP="0049289E">
      <w:pPr>
        <w:pStyle w:val="ConsPlusNormal"/>
      </w:pPr>
    </w:p>
    <w:p w:rsidR="00FA6347" w:rsidRDefault="00FA6347" w:rsidP="0049289E">
      <w:pPr>
        <w:pStyle w:val="ConsPlusNormal"/>
      </w:pPr>
    </w:p>
    <w:p w:rsidR="00FA6347" w:rsidRDefault="00FA6347" w:rsidP="0049289E">
      <w:pPr>
        <w:pStyle w:val="ConsPlusNormal"/>
      </w:pPr>
    </w:p>
    <w:p w:rsidR="00FA6347" w:rsidRDefault="00FA6347" w:rsidP="0049289E">
      <w:pPr>
        <w:pStyle w:val="ConsPlusNormal"/>
      </w:pPr>
    </w:p>
    <w:p w:rsidR="00FA6347" w:rsidRDefault="00FA6347" w:rsidP="0049289E">
      <w:pPr>
        <w:pStyle w:val="ConsPlusNormal"/>
      </w:pPr>
    </w:p>
    <w:p w:rsidR="00FA6347" w:rsidRDefault="00FA6347" w:rsidP="0049289E">
      <w:pPr>
        <w:pStyle w:val="ConsPlusNormal"/>
      </w:pPr>
    </w:p>
    <w:p w:rsidR="00FA6347" w:rsidRDefault="00FA6347" w:rsidP="0049289E">
      <w:pPr>
        <w:pStyle w:val="ConsPlusNormal"/>
      </w:pPr>
    </w:p>
    <w:p w:rsidR="00FA6347" w:rsidRDefault="00FA6347" w:rsidP="0049289E">
      <w:pPr>
        <w:pStyle w:val="ConsPlusNormal"/>
      </w:pPr>
    </w:p>
    <w:p w:rsidR="00FA6347" w:rsidRDefault="00FA6347" w:rsidP="0049289E">
      <w:pPr>
        <w:pStyle w:val="ConsPlusNormal"/>
      </w:pPr>
    </w:p>
    <w:p w:rsidR="00FA6347" w:rsidRDefault="00FA6347" w:rsidP="0049289E">
      <w:pPr>
        <w:pStyle w:val="ConsPlusNormal"/>
      </w:pPr>
    </w:p>
    <w:p w:rsidR="00FA6347" w:rsidRDefault="00FA6347" w:rsidP="0049289E">
      <w:pPr>
        <w:pStyle w:val="ConsPlusNormal"/>
      </w:pPr>
    </w:p>
    <w:p w:rsidR="00FA6347" w:rsidRDefault="00FA6347" w:rsidP="0049289E">
      <w:pPr>
        <w:pStyle w:val="ConsPlusNormal"/>
      </w:pPr>
    </w:p>
    <w:p w:rsidR="00FA6347" w:rsidRDefault="00FA6347" w:rsidP="0049289E">
      <w:pPr>
        <w:pStyle w:val="ConsPlusNormal"/>
      </w:pPr>
    </w:p>
    <w:p w:rsidR="00FA6347" w:rsidRDefault="00FA6347" w:rsidP="0049289E">
      <w:pPr>
        <w:pStyle w:val="ConsPlusNormal"/>
      </w:pPr>
    </w:p>
    <w:p w:rsidR="00FA6347" w:rsidRDefault="00FA6347" w:rsidP="0049289E">
      <w:pPr>
        <w:pStyle w:val="ConsPlusNormal"/>
      </w:pPr>
    </w:p>
    <w:p w:rsidR="00FA6347" w:rsidRPr="0049289E" w:rsidRDefault="00FA6347" w:rsidP="0049289E">
      <w:pPr>
        <w:pStyle w:val="ConsPlusNormal"/>
      </w:pPr>
    </w:p>
    <w:p w:rsidR="0049289E" w:rsidRPr="0049289E" w:rsidRDefault="0049289E" w:rsidP="0049289E">
      <w:pPr>
        <w:pStyle w:val="ConsPlusNormal"/>
      </w:pPr>
    </w:p>
    <w:p w:rsidR="0049289E" w:rsidRPr="0049289E" w:rsidRDefault="0049289E" w:rsidP="0049289E">
      <w:pPr>
        <w:pStyle w:val="ConsPlusNormal"/>
        <w:jc w:val="right"/>
        <w:outlineLvl w:val="1"/>
      </w:pPr>
      <w:r w:rsidRPr="0049289E">
        <w:lastRenderedPageBreak/>
        <w:t>Приложение 1</w:t>
      </w:r>
    </w:p>
    <w:p w:rsidR="0049289E" w:rsidRPr="0049289E" w:rsidRDefault="0049289E" w:rsidP="0049289E">
      <w:pPr>
        <w:pStyle w:val="ConsPlusNormal"/>
        <w:jc w:val="right"/>
      </w:pPr>
      <w:r w:rsidRPr="0049289E">
        <w:t>к Порядку предоставления субсидий</w:t>
      </w:r>
    </w:p>
    <w:p w:rsidR="0049289E" w:rsidRPr="0049289E" w:rsidRDefault="0049289E" w:rsidP="0049289E">
      <w:pPr>
        <w:pStyle w:val="ConsPlusNormal"/>
        <w:jc w:val="right"/>
      </w:pPr>
      <w:r w:rsidRPr="0049289E">
        <w:t>из бюджета города Ханты-Мансийска</w:t>
      </w:r>
    </w:p>
    <w:p w:rsidR="0049289E" w:rsidRPr="0049289E" w:rsidRDefault="0049289E" w:rsidP="0049289E">
      <w:pPr>
        <w:pStyle w:val="ConsPlusNormal"/>
        <w:jc w:val="right"/>
      </w:pPr>
      <w:r w:rsidRPr="0049289E">
        <w:t>на финансовое обеспечение (возмещение) затрат,</w:t>
      </w:r>
    </w:p>
    <w:p w:rsidR="0049289E" w:rsidRPr="0049289E" w:rsidRDefault="0049289E" w:rsidP="0049289E">
      <w:pPr>
        <w:pStyle w:val="ConsPlusNormal"/>
        <w:jc w:val="right"/>
      </w:pPr>
      <w:r w:rsidRPr="0049289E">
        <w:t>связанных с улучшением (восстановлением)</w:t>
      </w:r>
    </w:p>
    <w:p w:rsidR="0049289E" w:rsidRPr="0049289E" w:rsidRDefault="0049289E" w:rsidP="0049289E">
      <w:pPr>
        <w:pStyle w:val="ConsPlusNormal"/>
        <w:jc w:val="right"/>
      </w:pPr>
      <w:r w:rsidRPr="0049289E">
        <w:t>материально-технической базы организаций</w:t>
      </w:r>
    </w:p>
    <w:p w:rsidR="0049289E" w:rsidRPr="0049289E" w:rsidRDefault="0049289E" w:rsidP="0049289E">
      <w:pPr>
        <w:pStyle w:val="ConsPlusNormal"/>
        <w:jc w:val="right"/>
      </w:pPr>
      <w:r w:rsidRPr="0049289E">
        <w:t>города Ханты-Мансийска</w:t>
      </w:r>
    </w:p>
    <w:p w:rsidR="0049289E" w:rsidRPr="0049289E" w:rsidRDefault="0049289E" w:rsidP="0049289E">
      <w:pPr>
        <w:pStyle w:val="ConsPlusNormal"/>
      </w:pPr>
    </w:p>
    <w:p w:rsidR="0049289E" w:rsidRPr="0049289E" w:rsidRDefault="0049289E" w:rsidP="0049289E">
      <w:pPr>
        <w:pStyle w:val="ConsPlusNormal"/>
        <w:jc w:val="center"/>
      </w:pPr>
      <w:bookmarkStart w:id="220" w:name="P6239"/>
      <w:bookmarkEnd w:id="220"/>
      <w:r w:rsidRPr="0049289E">
        <w:t>Предложение</w:t>
      </w:r>
    </w:p>
    <w:p w:rsidR="0049289E" w:rsidRPr="0049289E" w:rsidRDefault="0049289E" w:rsidP="0049289E">
      <w:pPr>
        <w:pStyle w:val="ConsPlusNormal"/>
        <w:jc w:val="center"/>
      </w:pPr>
      <w:r w:rsidRPr="0049289E">
        <w:t>об участии в отборе на предоставление субсидий на финансовое</w:t>
      </w:r>
    </w:p>
    <w:p w:rsidR="0049289E" w:rsidRPr="0049289E" w:rsidRDefault="0049289E" w:rsidP="0049289E">
      <w:pPr>
        <w:pStyle w:val="ConsPlusNormal"/>
        <w:jc w:val="center"/>
      </w:pPr>
      <w:r w:rsidRPr="0049289E">
        <w:t>обеспечение (возмещение) затрат, связанных с улучшением</w:t>
      </w:r>
    </w:p>
    <w:p w:rsidR="0049289E" w:rsidRPr="0049289E" w:rsidRDefault="0049289E" w:rsidP="0049289E">
      <w:pPr>
        <w:pStyle w:val="ConsPlusNormal"/>
        <w:jc w:val="center"/>
      </w:pPr>
      <w:r w:rsidRPr="0049289E">
        <w:t>(восстановлением) материально-технической базы организаций</w:t>
      </w:r>
    </w:p>
    <w:p w:rsidR="0049289E" w:rsidRPr="0049289E" w:rsidRDefault="0049289E" w:rsidP="0049289E">
      <w:pPr>
        <w:pStyle w:val="ConsPlusNormal"/>
        <w:jc w:val="center"/>
      </w:pPr>
      <w:r w:rsidRPr="0049289E">
        <w:t>города Ханты-Мансийска</w:t>
      </w:r>
    </w:p>
    <w:p w:rsidR="0049289E" w:rsidRPr="0049289E" w:rsidRDefault="0049289E" w:rsidP="0049289E">
      <w:pPr>
        <w:pStyle w:val="ConsPlusNormal"/>
        <w:jc w:val="center"/>
      </w:pPr>
    </w:p>
    <w:p w:rsidR="0049289E" w:rsidRPr="0049289E" w:rsidRDefault="0049289E" w:rsidP="0049289E">
      <w:pPr>
        <w:pStyle w:val="ConsPlusNormal"/>
        <w:jc w:val="center"/>
      </w:pPr>
      <w:r w:rsidRPr="0049289E">
        <w:t>____________________________________________________________</w:t>
      </w:r>
    </w:p>
    <w:p w:rsidR="0049289E" w:rsidRPr="0049289E" w:rsidRDefault="0049289E" w:rsidP="0049289E">
      <w:pPr>
        <w:pStyle w:val="ConsPlusNormal"/>
        <w:jc w:val="center"/>
      </w:pPr>
      <w:r w:rsidRPr="0049289E">
        <w:t>(наименование организации)</w:t>
      </w:r>
    </w:p>
    <w:p w:rsidR="0049289E" w:rsidRPr="0049289E" w:rsidRDefault="0049289E" w:rsidP="0049289E">
      <w:pPr>
        <w:pStyle w:val="ConsPlusNormal"/>
      </w:pPr>
    </w:p>
    <w:p w:rsidR="0049289E" w:rsidRPr="0049289E" w:rsidRDefault="0049289E" w:rsidP="0049289E">
      <w:pPr>
        <w:pStyle w:val="ConsPlusNormal"/>
        <w:ind w:firstLine="540"/>
        <w:jc w:val="both"/>
      </w:pPr>
      <w:r w:rsidRPr="0049289E">
        <w:t>Сведения об организации:</w:t>
      </w:r>
    </w:p>
    <w:p w:rsidR="0049289E" w:rsidRPr="0049289E" w:rsidRDefault="0049289E" w:rsidP="0049289E">
      <w:pPr>
        <w:pStyle w:val="ConsPlusNormal"/>
        <w:ind w:firstLine="540"/>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4964"/>
        <w:gridCol w:w="4380"/>
      </w:tblGrid>
      <w:tr w:rsidR="0049289E" w:rsidRPr="0049289E" w:rsidTr="00FA6347">
        <w:tc>
          <w:tcPr>
            <w:tcW w:w="2656" w:type="pct"/>
          </w:tcPr>
          <w:p w:rsidR="0049289E" w:rsidRPr="0049289E" w:rsidRDefault="0049289E" w:rsidP="0049289E">
            <w:pPr>
              <w:pStyle w:val="ConsPlusNormal"/>
            </w:pPr>
            <w:r w:rsidRPr="0049289E">
              <w:t>Сокращенное наименование организации</w:t>
            </w:r>
          </w:p>
        </w:tc>
        <w:tc>
          <w:tcPr>
            <w:tcW w:w="2344" w:type="pct"/>
          </w:tcPr>
          <w:p w:rsidR="0049289E" w:rsidRPr="0049289E" w:rsidRDefault="0049289E" w:rsidP="0049289E">
            <w:pPr>
              <w:pStyle w:val="ConsPlusNormal"/>
            </w:pPr>
          </w:p>
        </w:tc>
      </w:tr>
      <w:tr w:rsidR="0049289E" w:rsidRPr="0049289E" w:rsidTr="00FA6347">
        <w:tc>
          <w:tcPr>
            <w:tcW w:w="2656" w:type="pct"/>
          </w:tcPr>
          <w:p w:rsidR="0049289E" w:rsidRPr="0049289E" w:rsidRDefault="0049289E" w:rsidP="0049289E">
            <w:pPr>
              <w:pStyle w:val="ConsPlusNormal"/>
            </w:pPr>
            <w:r w:rsidRPr="0049289E">
              <w:t>Адрес места нахождения организации</w:t>
            </w:r>
          </w:p>
        </w:tc>
        <w:tc>
          <w:tcPr>
            <w:tcW w:w="2344" w:type="pct"/>
          </w:tcPr>
          <w:p w:rsidR="0049289E" w:rsidRPr="0049289E" w:rsidRDefault="0049289E" w:rsidP="0049289E">
            <w:pPr>
              <w:pStyle w:val="ConsPlusNormal"/>
            </w:pPr>
          </w:p>
        </w:tc>
      </w:tr>
      <w:tr w:rsidR="0049289E" w:rsidRPr="0049289E" w:rsidTr="00FA6347">
        <w:tc>
          <w:tcPr>
            <w:tcW w:w="2656" w:type="pct"/>
          </w:tcPr>
          <w:p w:rsidR="0049289E" w:rsidRPr="0049289E" w:rsidRDefault="0049289E" w:rsidP="0049289E">
            <w:pPr>
              <w:pStyle w:val="ConsPlusNormal"/>
            </w:pPr>
            <w:r w:rsidRPr="0049289E">
              <w:t>Контактный телефон</w:t>
            </w:r>
          </w:p>
        </w:tc>
        <w:tc>
          <w:tcPr>
            <w:tcW w:w="2344" w:type="pct"/>
          </w:tcPr>
          <w:p w:rsidR="0049289E" w:rsidRPr="0049289E" w:rsidRDefault="0049289E" w:rsidP="0049289E">
            <w:pPr>
              <w:pStyle w:val="ConsPlusNormal"/>
            </w:pPr>
          </w:p>
        </w:tc>
      </w:tr>
      <w:tr w:rsidR="0049289E" w:rsidRPr="0049289E" w:rsidTr="00FA6347">
        <w:tc>
          <w:tcPr>
            <w:tcW w:w="2656" w:type="pct"/>
          </w:tcPr>
          <w:p w:rsidR="0049289E" w:rsidRPr="0049289E" w:rsidRDefault="0049289E" w:rsidP="0049289E">
            <w:pPr>
              <w:pStyle w:val="ConsPlusNormal"/>
            </w:pPr>
            <w:r w:rsidRPr="0049289E">
              <w:t>Адрес электронной почты</w:t>
            </w:r>
          </w:p>
        </w:tc>
        <w:tc>
          <w:tcPr>
            <w:tcW w:w="2344" w:type="pct"/>
          </w:tcPr>
          <w:p w:rsidR="0049289E" w:rsidRPr="0049289E" w:rsidRDefault="0049289E" w:rsidP="0049289E">
            <w:pPr>
              <w:pStyle w:val="ConsPlusNormal"/>
            </w:pPr>
          </w:p>
        </w:tc>
      </w:tr>
      <w:tr w:rsidR="0049289E" w:rsidRPr="0049289E" w:rsidTr="00FA6347">
        <w:tc>
          <w:tcPr>
            <w:tcW w:w="2656" w:type="pct"/>
          </w:tcPr>
          <w:p w:rsidR="0049289E" w:rsidRPr="0049289E" w:rsidRDefault="0049289E" w:rsidP="0049289E">
            <w:pPr>
              <w:pStyle w:val="ConsPlusNormal"/>
            </w:pPr>
            <w:r w:rsidRPr="0049289E">
              <w:t>Руководитель организации: фамилия, имя, отчество (последнее - при наличии), должность, телефон</w:t>
            </w:r>
          </w:p>
        </w:tc>
        <w:tc>
          <w:tcPr>
            <w:tcW w:w="2344" w:type="pct"/>
          </w:tcPr>
          <w:p w:rsidR="0049289E" w:rsidRPr="0049289E" w:rsidRDefault="0049289E" w:rsidP="0049289E">
            <w:pPr>
              <w:pStyle w:val="ConsPlusNormal"/>
            </w:pPr>
          </w:p>
        </w:tc>
      </w:tr>
      <w:tr w:rsidR="0049289E" w:rsidRPr="0049289E" w:rsidTr="00FA6347">
        <w:tc>
          <w:tcPr>
            <w:tcW w:w="2656" w:type="pct"/>
            <w:vAlign w:val="center"/>
          </w:tcPr>
          <w:p w:rsidR="0049289E" w:rsidRPr="0049289E" w:rsidRDefault="0049289E" w:rsidP="0049289E">
            <w:pPr>
              <w:pStyle w:val="ConsPlusNormal"/>
            </w:pPr>
            <w:r w:rsidRPr="0049289E">
              <w:t>ИНН/КПП</w:t>
            </w:r>
          </w:p>
        </w:tc>
        <w:tc>
          <w:tcPr>
            <w:tcW w:w="2344" w:type="pct"/>
          </w:tcPr>
          <w:p w:rsidR="0049289E" w:rsidRPr="0049289E" w:rsidRDefault="0049289E" w:rsidP="0049289E">
            <w:pPr>
              <w:pStyle w:val="ConsPlusNormal"/>
            </w:pPr>
          </w:p>
        </w:tc>
      </w:tr>
      <w:tr w:rsidR="0049289E" w:rsidRPr="0049289E" w:rsidTr="00FA6347">
        <w:tc>
          <w:tcPr>
            <w:tcW w:w="2656" w:type="pct"/>
            <w:vAlign w:val="center"/>
          </w:tcPr>
          <w:p w:rsidR="0049289E" w:rsidRPr="0049289E" w:rsidRDefault="0049289E" w:rsidP="0049289E">
            <w:pPr>
              <w:pStyle w:val="ConsPlusNormal"/>
            </w:pPr>
            <w:r w:rsidRPr="0049289E">
              <w:t>ОГРН</w:t>
            </w:r>
          </w:p>
        </w:tc>
        <w:tc>
          <w:tcPr>
            <w:tcW w:w="2344" w:type="pct"/>
          </w:tcPr>
          <w:p w:rsidR="0049289E" w:rsidRPr="0049289E" w:rsidRDefault="0049289E" w:rsidP="0049289E">
            <w:pPr>
              <w:pStyle w:val="ConsPlusNormal"/>
            </w:pPr>
          </w:p>
        </w:tc>
      </w:tr>
      <w:tr w:rsidR="0049289E" w:rsidRPr="0049289E" w:rsidTr="00FA6347">
        <w:tc>
          <w:tcPr>
            <w:tcW w:w="2656" w:type="pct"/>
            <w:vAlign w:val="center"/>
          </w:tcPr>
          <w:p w:rsidR="0049289E" w:rsidRPr="0049289E" w:rsidRDefault="0049289E" w:rsidP="0049289E">
            <w:pPr>
              <w:pStyle w:val="ConsPlusNormal"/>
            </w:pPr>
            <w:r w:rsidRPr="0049289E">
              <w:t>ОКВЭД</w:t>
            </w:r>
          </w:p>
        </w:tc>
        <w:tc>
          <w:tcPr>
            <w:tcW w:w="2344" w:type="pct"/>
          </w:tcPr>
          <w:p w:rsidR="0049289E" w:rsidRPr="0049289E" w:rsidRDefault="0049289E" w:rsidP="0049289E">
            <w:pPr>
              <w:pStyle w:val="ConsPlusNormal"/>
            </w:pPr>
          </w:p>
        </w:tc>
      </w:tr>
      <w:tr w:rsidR="0049289E" w:rsidRPr="0049289E" w:rsidTr="00FA6347">
        <w:tc>
          <w:tcPr>
            <w:tcW w:w="2656" w:type="pct"/>
          </w:tcPr>
          <w:p w:rsidR="0049289E" w:rsidRPr="0049289E" w:rsidRDefault="0049289E" w:rsidP="0049289E">
            <w:pPr>
              <w:pStyle w:val="ConsPlusNormal"/>
            </w:pPr>
            <w:r w:rsidRPr="0049289E">
              <w:t>Банковские реквизиты</w:t>
            </w:r>
          </w:p>
        </w:tc>
        <w:tc>
          <w:tcPr>
            <w:tcW w:w="2344" w:type="pct"/>
          </w:tcPr>
          <w:p w:rsidR="0049289E" w:rsidRPr="0049289E" w:rsidRDefault="0049289E" w:rsidP="0049289E">
            <w:pPr>
              <w:pStyle w:val="ConsPlusNormal"/>
            </w:pPr>
          </w:p>
        </w:tc>
      </w:tr>
      <w:tr w:rsidR="0049289E" w:rsidRPr="0049289E" w:rsidTr="00FA6347">
        <w:tc>
          <w:tcPr>
            <w:tcW w:w="2656" w:type="pct"/>
          </w:tcPr>
          <w:p w:rsidR="0049289E" w:rsidRPr="0049289E" w:rsidRDefault="0049289E" w:rsidP="0049289E">
            <w:pPr>
              <w:pStyle w:val="ConsPlusNormal"/>
            </w:pPr>
            <w:r w:rsidRPr="0049289E">
              <w:t>Сумма заявленной субсидии</w:t>
            </w:r>
          </w:p>
        </w:tc>
        <w:tc>
          <w:tcPr>
            <w:tcW w:w="2344" w:type="pct"/>
          </w:tcPr>
          <w:p w:rsidR="0049289E" w:rsidRPr="0049289E" w:rsidRDefault="0049289E" w:rsidP="0049289E">
            <w:pPr>
              <w:pStyle w:val="ConsPlusNormal"/>
            </w:pPr>
          </w:p>
        </w:tc>
      </w:tr>
      <w:tr w:rsidR="0049289E" w:rsidRPr="0049289E" w:rsidTr="00FA6347">
        <w:tc>
          <w:tcPr>
            <w:tcW w:w="2656" w:type="pct"/>
          </w:tcPr>
          <w:p w:rsidR="0049289E" w:rsidRPr="0049289E" w:rsidRDefault="0049289E" w:rsidP="0049289E">
            <w:pPr>
              <w:pStyle w:val="ConsPlusNormal"/>
            </w:pPr>
            <w:r w:rsidRPr="0049289E">
              <w:t>Способ направления уполномоченным органом уведомлений, связанных с отбором</w:t>
            </w:r>
          </w:p>
        </w:tc>
        <w:tc>
          <w:tcPr>
            <w:tcW w:w="2344" w:type="pct"/>
          </w:tcPr>
          <w:p w:rsidR="0049289E" w:rsidRPr="0049289E" w:rsidRDefault="0049289E" w:rsidP="0049289E">
            <w:pPr>
              <w:pStyle w:val="ConsPlusNormal"/>
            </w:pPr>
          </w:p>
        </w:tc>
      </w:tr>
    </w:tbl>
    <w:p w:rsidR="0049289E" w:rsidRPr="0049289E" w:rsidRDefault="0049289E" w:rsidP="0049289E">
      <w:pPr>
        <w:pStyle w:val="ConsPlusNormal"/>
        <w:ind w:firstLine="540"/>
        <w:jc w:val="both"/>
      </w:pPr>
    </w:p>
    <w:p w:rsidR="0049289E" w:rsidRPr="0049289E" w:rsidRDefault="0049289E" w:rsidP="0049289E">
      <w:pPr>
        <w:pStyle w:val="ConsPlusNonformat"/>
        <w:jc w:val="both"/>
      </w:pPr>
      <w:r w:rsidRPr="0049289E">
        <w:t xml:space="preserve">    Я, ___________________________________________________________________,</w:t>
      </w:r>
    </w:p>
    <w:p w:rsidR="0049289E" w:rsidRPr="0049289E" w:rsidRDefault="0049289E" w:rsidP="0049289E">
      <w:pPr>
        <w:pStyle w:val="ConsPlusNonformat"/>
        <w:jc w:val="both"/>
      </w:pPr>
      <w:r w:rsidRPr="0049289E">
        <w:t xml:space="preserve">         (фамилия, имя, отчество (последнее - при наличии) руководителя</w:t>
      </w:r>
    </w:p>
    <w:p w:rsidR="0049289E" w:rsidRPr="0049289E" w:rsidRDefault="0049289E" w:rsidP="0049289E">
      <w:pPr>
        <w:pStyle w:val="ConsPlusNonformat"/>
        <w:jc w:val="both"/>
      </w:pPr>
      <w:r w:rsidRPr="0049289E">
        <w:t xml:space="preserve">                      (уполномоченного лица) организации)</w:t>
      </w:r>
    </w:p>
    <w:p w:rsidR="0049289E" w:rsidRPr="0049289E" w:rsidRDefault="0049289E" w:rsidP="0049289E">
      <w:pPr>
        <w:pStyle w:val="ConsPlusNonformat"/>
        <w:jc w:val="both"/>
      </w:pPr>
      <w:r w:rsidRPr="0049289E">
        <w:t>с условиями отбора и предоставления субсидии ознакомлен(а) и согласен(на).</w:t>
      </w:r>
    </w:p>
    <w:p w:rsidR="0049289E" w:rsidRPr="0049289E" w:rsidRDefault="0049289E" w:rsidP="0049289E">
      <w:pPr>
        <w:pStyle w:val="ConsPlusNonformat"/>
        <w:jc w:val="both"/>
      </w:pPr>
      <w:r w:rsidRPr="0049289E">
        <w:t xml:space="preserve">    Подтверждаю, что _____________________________________________________:</w:t>
      </w:r>
    </w:p>
    <w:p w:rsidR="0049289E" w:rsidRPr="0049289E" w:rsidRDefault="0049289E" w:rsidP="0049289E">
      <w:pPr>
        <w:pStyle w:val="ConsPlusNonformat"/>
        <w:jc w:val="both"/>
      </w:pPr>
      <w:r w:rsidRPr="0049289E">
        <w:t xml:space="preserve">                            (наименование получателя субсидии)</w:t>
      </w:r>
    </w:p>
    <w:p w:rsidR="0049289E" w:rsidRPr="0049289E" w:rsidRDefault="0049289E" w:rsidP="0049289E">
      <w:pPr>
        <w:pStyle w:val="ConsPlusNonformat"/>
        <w:jc w:val="both"/>
      </w:pPr>
      <w:r w:rsidRPr="0049289E">
        <w:t>не находится в процессе реорганизации (за исключением реорганизации в форме</w:t>
      </w:r>
    </w:p>
    <w:p w:rsidR="0049289E" w:rsidRPr="0049289E" w:rsidRDefault="0049289E" w:rsidP="0049289E">
      <w:pPr>
        <w:pStyle w:val="ConsPlusNonformat"/>
        <w:jc w:val="both"/>
      </w:pPr>
      <w:proofErr w:type="gramStart"/>
      <w:r w:rsidRPr="0049289E">
        <w:t>присоединения  к</w:t>
      </w:r>
      <w:proofErr w:type="gramEnd"/>
      <w:r w:rsidRPr="0049289E">
        <w:t xml:space="preserve">  юридическому лицу, являющемуся участником отбора, другого</w:t>
      </w:r>
    </w:p>
    <w:p w:rsidR="0049289E" w:rsidRPr="0049289E" w:rsidRDefault="0049289E" w:rsidP="0049289E">
      <w:pPr>
        <w:pStyle w:val="ConsPlusNonformat"/>
        <w:jc w:val="both"/>
      </w:pPr>
      <w:proofErr w:type="gramStart"/>
      <w:r w:rsidRPr="0049289E">
        <w:t>юридического  лица</w:t>
      </w:r>
      <w:proofErr w:type="gramEnd"/>
      <w:r w:rsidRPr="0049289E">
        <w:t>),  ликвидации,  в  отношении  него  не введена процедура</w:t>
      </w:r>
    </w:p>
    <w:p w:rsidR="0049289E" w:rsidRPr="0049289E" w:rsidRDefault="0049289E" w:rsidP="0049289E">
      <w:pPr>
        <w:pStyle w:val="ConsPlusNonformat"/>
        <w:jc w:val="both"/>
      </w:pPr>
      <w:proofErr w:type="gramStart"/>
      <w:r w:rsidRPr="0049289E">
        <w:t>банкротства,  деятельность</w:t>
      </w:r>
      <w:proofErr w:type="gramEnd"/>
      <w:r w:rsidRPr="0049289E">
        <w:t xml:space="preserve">  участника  отбора  не приостановлена в порядке,</w:t>
      </w:r>
    </w:p>
    <w:p w:rsidR="0049289E" w:rsidRPr="0049289E" w:rsidRDefault="0049289E" w:rsidP="0049289E">
      <w:pPr>
        <w:pStyle w:val="ConsPlusNonformat"/>
        <w:jc w:val="both"/>
      </w:pPr>
      <w:r w:rsidRPr="0049289E">
        <w:t>предусмотренном законодательством Российской Федерации;</w:t>
      </w:r>
    </w:p>
    <w:p w:rsidR="0049289E" w:rsidRPr="0049289E" w:rsidRDefault="0049289E" w:rsidP="0049289E">
      <w:pPr>
        <w:pStyle w:val="ConsPlusNonformat"/>
        <w:jc w:val="both"/>
      </w:pPr>
      <w:r w:rsidRPr="0049289E">
        <w:t xml:space="preserve">    не   является   </w:t>
      </w:r>
      <w:proofErr w:type="gramStart"/>
      <w:r w:rsidRPr="0049289E">
        <w:t>иностранным  юридическим</w:t>
      </w:r>
      <w:proofErr w:type="gramEnd"/>
      <w:r w:rsidRPr="0049289E">
        <w:t xml:space="preserve">  лицом,  в  том  числе  местом</w:t>
      </w:r>
    </w:p>
    <w:p w:rsidR="0049289E" w:rsidRPr="0049289E" w:rsidRDefault="0049289E" w:rsidP="0049289E">
      <w:pPr>
        <w:pStyle w:val="ConsPlusNonformat"/>
        <w:jc w:val="both"/>
      </w:pPr>
      <w:proofErr w:type="gramStart"/>
      <w:r w:rsidRPr="0049289E">
        <w:t>регистрации  которого</w:t>
      </w:r>
      <w:proofErr w:type="gramEnd"/>
      <w:r w:rsidRPr="0049289E">
        <w:t xml:space="preserve">  является  государство  или  территория, включенные в</w:t>
      </w:r>
    </w:p>
    <w:p w:rsidR="0049289E" w:rsidRPr="0049289E" w:rsidRDefault="0049289E" w:rsidP="0049289E">
      <w:pPr>
        <w:pStyle w:val="ConsPlusNonformat"/>
        <w:jc w:val="both"/>
      </w:pPr>
      <w:r w:rsidRPr="0049289E">
        <w:lastRenderedPageBreak/>
        <w:t>утверждаемый   Министерством   финансов   Российской   Федерации   перечень</w:t>
      </w:r>
    </w:p>
    <w:p w:rsidR="0049289E" w:rsidRPr="0049289E" w:rsidRDefault="0049289E" w:rsidP="0049289E">
      <w:pPr>
        <w:pStyle w:val="ConsPlusNonformat"/>
        <w:jc w:val="both"/>
      </w:pPr>
      <w:r w:rsidRPr="0049289E">
        <w:t xml:space="preserve">государств   </w:t>
      </w:r>
      <w:proofErr w:type="gramStart"/>
      <w:r w:rsidRPr="0049289E">
        <w:t>и  территорий</w:t>
      </w:r>
      <w:proofErr w:type="gramEnd"/>
      <w:r w:rsidRPr="0049289E">
        <w:t>,  используемых  для  промежуточного  (офшорного)</w:t>
      </w:r>
    </w:p>
    <w:p w:rsidR="0049289E" w:rsidRPr="0049289E" w:rsidRDefault="0049289E" w:rsidP="0049289E">
      <w:pPr>
        <w:pStyle w:val="ConsPlusNonformat"/>
        <w:jc w:val="both"/>
      </w:pPr>
      <w:proofErr w:type="gramStart"/>
      <w:r w:rsidRPr="0049289E">
        <w:t>владения  активами</w:t>
      </w:r>
      <w:proofErr w:type="gramEnd"/>
      <w:r w:rsidRPr="0049289E">
        <w:t xml:space="preserve">  в  Российской  Федерации (далее - офшорные компании), а</w:t>
      </w:r>
    </w:p>
    <w:p w:rsidR="0049289E" w:rsidRPr="0049289E" w:rsidRDefault="0049289E" w:rsidP="0049289E">
      <w:pPr>
        <w:pStyle w:val="ConsPlusNonformat"/>
        <w:jc w:val="both"/>
      </w:pPr>
      <w:proofErr w:type="gramStart"/>
      <w:r w:rsidRPr="0049289E">
        <w:t>также  российским</w:t>
      </w:r>
      <w:proofErr w:type="gramEnd"/>
      <w:r w:rsidRPr="0049289E">
        <w:t xml:space="preserve">  юридическим  лицом,  в  уставном  (складочном)  капитале</w:t>
      </w:r>
    </w:p>
    <w:p w:rsidR="0049289E" w:rsidRPr="0049289E" w:rsidRDefault="0049289E" w:rsidP="0049289E">
      <w:pPr>
        <w:pStyle w:val="ConsPlusNonformat"/>
        <w:jc w:val="both"/>
      </w:pPr>
      <w:proofErr w:type="gramStart"/>
      <w:r w:rsidRPr="0049289E">
        <w:t>которого  доля</w:t>
      </w:r>
      <w:proofErr w:type="gramEnd"/>
      <w:r w:rsidRPr="0049289E">
        <w:t xml:space="preserve">  прямого или косвенного (через третьих лиц) участия офшорных</w:t>
      </w:r>
    </w:p>
    <w:p w:rsidR="0049289E" w:rsidRPr="0049289E" w:rsidRDefault="0049289E" w:rsidP="0049289E">
      <w:pPr>
        <w:pStyle w:val="ConsPlusNonformat"/>
        <w:jc w:val="both"/>
      </w:pPr>
      <w:r w:rsidRPr="0049289E">
        <w:t xml:space="preserve">компаний   в   </w:t>
      </w:r>
      <w:proofErr w:type="gramStart"/>
      <w:r w:rsidRPr="0049289E">
        <w:t>совокупности  превышает</w:t>
      </w:r>
      <w:proofErr w:type="gramEnd"/>
      <w:r w:rsidRPr="0049289E">
        <w:t xml:space="preserve">  25%  (если  иное  не  предусмотрено</w:t>
      </w:r>
    </w:p>
    <w:p w:rsidR="0049289E" w:rsidRPr="0049289E" w:rsidRDefault="0049289E" w:rsidP="0049289E">
      <w:pPr>
        <w:pStyle w:val="ConsPlusNonformat"/>
        <w:jc w:val="both"/>
      </w:pPr>
      <w:proofErr w:type="gramStart"/>
      <w:r w:rsidRPr="0049289E">
        <w:t>законодательством  Российской</w:t>
      </w:r>
      <w:proofErr w:type="gramEnd"/>
      <w:r w:rsidRPr="0049289E">
        <w:t xml:space="preserve"> Федерации). При расчете доли участия офшорных</w:t>
      </w:r>
    </w:p>
    <w:p w:rsidR="0049289E" w:rsidRPr="0049289E" w:rsidRDefault="0049289E" w:rsidP="0049289E">
      <w:pPr>
        <w:pStyle w:val="ConsPlusNonformat"/>
        <w:jc w:val="both"/>
      </w:pPr>
      <w:proofErr w:type="gramStart"/>
      <w:r w:rsidRPr="0049289E">
        <w:t>компаний  в</w:t>
      </w:r>
      <w:proofErr w:type="gramEnd"/>
      <w:r w:rsidRPr="0049289E">
        <w:t xml:space="preserve">  капитале  российских  юридических  лиц не учитывается прямое и</w:t>
      </w:r>
    </w:p>
    <w:p w:rsidR="0049289E" w:rsidRPr="0049289E" w:rsidRDefault="0049289E" w:rsidP="0049289E">
      <w:pPr>
        <w:pStyle w:val="ConsPlusNonformat"/>
        <w:jc w:val="both"/>
      </w:pPr>
      <w:r w:rsidRPr="0049289E">
        <w:t>(</w:t>
      </w:r>
      <w:proofErr w:type="gramStart"/>
      <w:r w:rsidRPr="0049289E">
        <w:t>или)  косвенное</w:t>
      </w:r>
      <w:proofErr w:type="gramEnd"/>
      <w:r w:rsidRPr="0049289E">
        <w:t xml:space="preserve"> участие офшорных компаний в капитале публичных акционерных</w:t>
      </w:r>
    </w:p>
    <w:p w:rsidR="0049289E" w:rsidRPr="0049289E" w:rsidRDefault="0049289E" w:rsidP="0049289E">
      <w:pPr>
        <w:pStyle w:val="ConsPlusNonformat"/>
        <w:jc w:val="both"/>
      </w:pPr>
      <w:proofErr w:type="gramStart"/>
      <w:r w:rsidRPr="0049289E">
        <w:t>обществ  (</w:t>
      </w:r>
      <w:proofErr w:type="gramEnd"/>
      <w:r w:rsidRPr="0049289E">
        <w:t>в  том  числе  со статусом международной компании), акции которых</w:t>
      </w:r>
    </w:p>
    <w:p w:rsidR="0049289E" w:rsidRPr="0049289E" w:rsidRDefault="0049289E" w:rsidP="0049289E">
      <w:pPr>
        <w:pStyle w:val="ConsPlusNonformat"/>
        <w:jc w:val="both"/>
      </w:pPr>
      <w:proofErr w:type="gramStart"/>
      <w:r w:rsidRPr="0049289E">
        <w:t>обращаются  на</w:t>
      </w:r>
      <w:proofErr w:type="gramEnd"/>
      <w:r w:rsidRPr="0049289E">
        <w:t xml:space="preserve">  организованных  торгах  в  Российской  Федерации,  а  также</w:t>
      </w:r>
    </w:p>
    <w:p w:rsidR="0049289E" w:rsidRPr="0049289E" w:rsidRDefault="0049289E" w:rsidP="0049289E">
      <w:pPr>
        <w:pStyle w:val="ConsPlusNonformat"/>
        <w:jc w:val="both"/>
      </w:pPr>
      <w:proofErr w:type="gramStart"/>
      <w:r w:rsidRPr="0049289E">
        <w:t>косвенное  участие</w:t>
      </w:r>
      <w:proofErr w:type="gramEnd"/>
      <w:r w:rsidRPr="0049289E">
        <w:t xml:space="preserve">  таких  офшорных  компаний  в капитале других российских</w:t>
      </w:r>
    </w:p>
    <w:p w:rsidR="0049289E" w:rsidRPr="0049289E" w:rsidRDefault="0049289E" w:rsidP="0049289E">
      <w:pPr>
        <w:pStyle w:val="ConsPlusNonformat"/>
        <w:jc w:val="both"/>
      </w:pPr>
      <w:r w:rsidRPr="0049289E">
        <w:t>юридических лиц, реализованное через участие в капитале указанных публичных</w:t>
      </w:r>
    </w:p>
    <w:p w:rsidR="0049289E" w:rsidRPr="0049289E" w:rsidRDefault="0049289E" w:rsidP="0049289E">
      <w:pPr>
        <w:pStyle w:val="ConsPlusNonformat"/>
        <w:jc w:val="both"/>
      </w:pPr>
      <w:r w:rsidRPr="0049289E">
        <w:t>акционерных обществ;</w:t>
      </w:r>
    </w:p>
    <w:p w:rsidR="0049289E" w:rsidRPr="0049289E" w:rsidRDefault="0049289E" w:rsidP="0049289E">
      <w:pPr>
        <w:pStyle w:val="ConsPlusNonformat"/>
        <w:jc w:val="both"/>
      </w:pPr>
      <w:r w:rsidRPr="0049289E">
        <w:t xml:space="preserve">    </w:t>
      </w:r>
      <w:proofErr w:type="gramStart"/>
      <w:r w:rsidRPr="0049289E">
        <w:t>не  является</w:t>
      </w:r>
      <w:proofErr w:type="gramEnd"/>
      <w:r w:rsidRPr="0049289E">
        <w:t xml:space="preserve">  получателем  средств  бюджета  города  Ханты-Мансийска  в</w:t>
      </w:r>
    </w:p>
    <w:p w:rsidR="0049289E" w:rsidRPr="0049289E" w:rsidRDefault="0049289E" w:rsidP="0049289E">
      <w:pPr>
        <w:pStyle w:val="ConsPlusNonformat"/>
        <w:jc w:val="both"/>
      </w:pPr>
      <w:r w:rsidRPr="0049289E">
        <w:t>соответствии с настоящим Порядком, на основании иных муниципальных правовых</w:t>
      </w:r>
    </w:p>
    <w:p w:rsidR="0049289E" w:rsidRPr="0049289E" w:rsidRDefault="0049289E" w:rsidP="0049289E">
      <w:pPr>
        <w:pStyle w:val="ConsPlusNonformat"/>
        <w:jc w:val="both"/>
      </w:pPr>
      <w:proofErr w:type="gramStart"/>
      <w:r w:rsidRPr="0049289E">
        <w:t>актов  города</w:t>
      </w:r>
      <w:proofErr w:type="gramEnd"/>
      <w:r w:rsidRPr="0049289E">
        <w:t xml:space="preserve">  Ханты-Мансийска на цель, установленную в настоящем Порядке и</w:t>
      </w:r>
    </w:p>
    <w:p w:rsidR="0049289E" w:rsidRPr="0049289E" w:rsidRDefault="0049289E" w:rsidP="0049289E">
      <w:pPr>
        <w:pStyle w:val="ConsPlusNonformat"/>
        <w:jc w:val="both"/>
      </w:pPr>
      <w:r w:rsidRPr="0049289E">
        <w:t>по тем же основаниям;</w:t>
      </w:r>
    </w:p>
    <w:p w:rsidR="0049289E" w:rsidRPr="0049289E" w:rsidRDefault="0049289E" w:rsidP="0049289E">
      <w:pPr>
        <w:pStyle w:val="ConsPlusNonformat"/>
        <w:jc w:val="both"/>
      </w:pPr>
      <w:r w:rsidRPr="0049289E">
        <w:t xml:space="preserve">    </w:t>
      </w:r>
      <w:proofErr w:type="gramStart"/>
      <w:r w:rsidRPr="0049289E">
        <w:t>не  имеет</w:t>
      </w:r>
      <w:proofErr w:type="gramEnd"/>
      <w:r w:rsidRPr="0049289E">
        <w:t xml:space="preserve">  просроченной  задолженности  по  возврату  в  бюджет  города</w:t>
      </w:r>
    </w:p>
    <w:p w:rsidR="0049289E" w:rsidRPr="0049289E" w:rsidRDefault="0049289E" w:rsidP="0049289E">
      <w:pPr>
        <w:pStyle w:val="ConsPlusNonformat"/>
        <w:jc w:val="both"/>
      </w:pPr>
      <w:r w:rsidRPr="0049289E">
        <w:t>Ханты-</w:t>
      </w:r>
      <w:proofErr w:type="gramStart"/>
      <w:r w:rsidRPr="0049289E">
        <w:t>Мансийска  в</w:t>
      </w:r>
      <w:proofErr w:type="gramEnd"/>
      <w:r w:rsidRPr="0049289E">
        <w:t xml:space="preserve">  соответствии  с  настоящим Порядком субсидий, бюджетных</w:t>
      </w:r>
    </w:p>
    <w:p w:rsidR="0049289E" w:rsidRPr="0049289E" w:rsidRDefault="0049289E" w:rsidP="0049289E">
      <w:pPr>
        <w:pStyle w:val="ConsPlusNonformat"/>
        <w:jc w:val="both"/>
      </w:pPr>
      <w:proofErr w:type="gramStart"/>
      <w:r w:rsidRPr="0049289E">
        <w:t>инвестиций,  предоставленных</w:t>
      </w:r>
      <w:proofErr w:type="gramEnd"/>
      <w:r w:rsidRPr="0049289E">
        <w:t xml:space="preserve">  в  том числе в соответствии с иными правовыми</w:t>
      </w:r>
    </w:p>
    <w:p w:rsidR="0049289E" w:rsidRPr="0049289E" w:rsidRDefault="0049289E" w:rsidP="0049289E">
      <w:pPr>
        <w:pStyle w:val="ConsPlusNonformat"/>
        <w:jc w:val="both"/>
      </w:pPr>
      <w:proofErr w:type="gramStart"/>
      <w:r w:rsidRPr="0049289E">
        <w:t>актами,  и</w:t>
      </w:r>
      <w:proofErr w:type="gramEnd"/>
      <w:r w:rsidRPr="0049289E">
        <w:t xml:space="preserve">  иной просроченной (неурегулированной) задолженности по денежным</w:t>
      </w:r>
    </w:p>
    <w:p w:rsidR="0049289E" w:rsidRPr="0049289E" w:rsidRDefault="0049289E" w:rsidP="0049289E">
      <w:pPr>
        <w:pStyle w:val="ConsPlusNonformat"/>
        <w:jc w:val="both"/>
      </w:pPr>
      <w:r w:rsidRPr="0049289E">
        <w:t>обязательствам перед городом Ханты-Мансийском.</w:t>
      </w:r>
    </w:p>
    <w:p w:rsidR="0049289E" w:rsidRPr="0049289E" w:rsidRDefault="0049289E" w:rsidP="0049289E">
      <w:pPr>
        <w:pStyle w:val="ConsPlusNonformat"/>
        <w:jc w:val="both"/>
      </w:pPr>
      <w:r w:rsidRPr="0049289E">
        <w:t xml:space="preserve">    Подтверждаю   </w:t>
      </w:r>
      <w:proofErr w:type="gramStart"/>
      <w:r w:rsidRPr="0049289E">
        <w:t>согласие  на</w:t>
      </w:r>
      <w:proofErr w:type="gramEnd"/>
      <w:r w:rsidRPr="0049289E">
        <w:t xml:space="preserve">  публикацию  на  Официальном  информационном</w:t>
      </w:r>
    </w:p>
    <w:p w:rsidR="0049289E" w:rsidRPr="0049289E" w:rsidRDefault="0049289E" w:rsidP="0049289E">
      <w:pPr>
        <w:pStyle w:val="ConsPlusNonformat"/>
        <w:jc w:val="both"/>
      </w:pPr>
      <w:proofErr w:type="gramStart"/>
      <w:r w:rsidRPr="0049289E">
        <w:t>портале  органов</w:t>
      </w:r>
      <w:proofErr w:type="gramEnd"/>
      <w:r w:rsidRPr="0049289E">
        <w:t xml:space="preserve">  местного  самоуправления  города  Ханты-Мансийска  в сети</w:t>
      </w:r>
    </w:p>
    <w:p w:rsidR="0049289E" w:rsidRPr="0049289E" w:rsidRDefault="0049289E" w:rsidP="0049289E">
      <w:pPr>
        <w:pStyle w:val="ConsPlusNonformat"/>
        <w:jc w:val="both"/>
      </w:pPr>
      <w:r w:rsidRPr="0049289E">
        <w:t xml:space="preserve">Интернет          </w:t>
      </w:r>
      <w:proofErr w:type="gramStart"/>
      <w:r w:rsidRPr="0049289E">
        <w:t xml:space="preserve">   (</w:t>
      </w:r>
      <w:proofErr w:type="gramEnd"/>
      <w:r w:rsidRPr="0049289E">
        <w:t>www.admhmansy.ru)             информации            о</w:t>
      </w:r>
    </w:p>
    <w:p w:rsidR="0049289E" w:rsidRPr="0049289E" w:rsidRDefault="0049289E" w:rsidP="0049289E">
      <w:pPr>
        <w:pStyle w:val="ConsPlusNonformat"/>
        <w:jc w:val="both"/>
      </w:pPr>
      <w:r w:rsidRPr="0049289E">
        <w:t>__________________________________________________________________________,</w:t>
      </w:r>
    </w:p>
    <w:p w:rsidR="0049289E" w:rsidRPr="0049289E" w:rsidRDefault="0049289E" w:rsidP="0049289E">
      <w:pPr>
        <w:pStyle w:val="ConsPlusNonformat"/>
        <w:jc w:val="both"/>
      </w:pPr>
      <w:r w:rsidRPr="0049289E">
        <w:t xml:space="preserve">                    (наименование получателя субсидии)</w:t>
      </w:r>
    </w:p>
    <w:p w:rsidR="0049289E" w:rsidRPr="0049289E" w:rsidRDefault="0049289E" w:rsidP="0049289E">
      <w:pPr>
        <w:pStyle w:val="ConsPlusNonformat"/>
        <w:jc w:val="both"/>
      </w:pPr>
      <w:proofErr w:type="gramStart"/>
      <w:r w:rsidRPr="0049289E">
        <w:t>о  подаваемой</w:t>
      </w:r>
      <w:proofErr w:type="gramEnd"/>
      <w:r w:rsidRPr="0049289E">
        <w:t xml:space="preserve"> заявке и иной информации, связанной с отбором претендентов на</w:t>
      </w:r>
    </w:p>
    <w:p w:rsidR="0049289E" w:rsidRPr="0049289E" w:rsidRDefault="0049289E" w:rsidP="0049289E">
      <w:pPr>
        <w:pStyle w:val="ConsPlusNonformat"/>
        <w:jc w:val="both"/>
      </w:pPr>
      <w:r w:rsidRPr="0049289E">
        <w:t>получение субсидии.</w:t>
      </w:r>
    </w:p>
    <w:p w:rsidR="0049289E" w:rsidRPr="0049289E" w:rsidRDefault="0049289E" w:rsidP="0049289E">
      <w:pPr>
        <w:pStyle w:val="ConsPlusNonformat"/>
        <w:jc w:val="both"/>
      </w:pPr>
      <w:r w:rsidRPr="0049289E">
        <w:t xml:space="preserve">    </w:t>
      </w:r>
      <w:proofErr w:type="gramStart"/>
      <w:r w:rsidRPr="0049289E">
        <w:t>Подтверждаю,  что</w:t>
      </w:r>
      <w:proofErr w:type="gramEnd"/>
      <w:r w:rsidRPr="0049289E">
        <w:t xml:space="preserve"> все представленные мной сведения и документы являются</w:t>
      </w:r>
    </w:p>
    <w:p w:rsidR="0049289E" w:rsidRPr="0049289E" w:rsidRDefault="0049289E" w:rsidP="0049289E">
      <w:pPr>
        <w:pStyle w:val="ConsPlusNonformat"/>
        <w:jc w:val="both"/>
      </w:pPr>
      <w:r w:rsidRPr="0049289E">
        <w:t>достоверными.</w:t>
      </w:r>
    </w:p>
    <w:p w:rsidR="0049289E" w:rsidRPr="0049289E" w:rsidRDefault="0049289E" w:rsidP="0049289E">
      <w:pPr>
        <w:pStyle w:val="ConsPlusNonformat"/>
        <w:jc w:val="both"/>
      </w:pPr>
      <w:r w:rsidRPr="0049289E">
        <w:t xml:space="preserve">    Опись документов прилагается.</w:t>
      </w:r>
    </w:p>
    <w:p w:rsidR="0049289E" w:rsidRPr="0049289E" w:rsidRDefault="0049289E" w:rsidP="0049289E">
      <w:pPr>
        <w:pStyle w:val="ConsPlusNonformat"/>
        <w:jc w:val="both"/>
      </w:pPr>
    </w:p>
    <w:p w:rsidR="0049289E" w:rsidRPr="0049289E" w:rsidRDefault="0049289E" w:rsidP="0049289E">
      <w:pPr>
        <w:pStyle w:val="ConsPlusNonformat"/>
        <w:jc w:val="both"/>
      </w:pPr>
      <w:r w:rsidRPr="0049289E">
        <w:t xml:space="preserve">    Приложение: на ___ л. в 1 экз.</w:t>
      </w:r>
    </w:p>
    <w:p w:rsidR="0049289E" w:rsidRPr="0049289E" w:rsidRDefault="0049289E" w:rsidP="0049289E">
      <w:pPr>
        <w:pStyle w:val="ConsPlusNonformat"/>
        <w:jc w:val="both"/>
      </w:pPr>
    </w:p>
    <w:p w:rsidR="0049289E" w:rsidRPr="0049289E" w:rsidRDefault="0049289E" w:rsidP="0049289E">
      <w:pPr>
        <w:pStyle w:val="ConsPlusNonformat"/>
        <w:jc w:val="both"/>
      </w:pPr>
      <w:r w:rsidRPr="0049289E">
        <w:t xml:space="preserve">    Руководитель</w:t>
      </w:r>
    </w:p>
    <w:p w:rsidR="0049289E" w:rsidRPr="0049289E" w:rsidRDefault="0049289E" w:rsidP="0049289E">
      <w:pPr>
        <w:pStyle w:val="ConsPlusNonformat"/>
        <w:jc w:val="both"/>
      </w:pPr>
      <w:r w:rsidRPr="0049289E">
        <w:t xml:space="preserve">    организации           _____________    ________________________________</w:t>
      </w:r>
    </w:p>
    <w:p w:rsidR="0049289E" w:rsidRPr="0049289E" w:rsidRDefault="0049289E" w:rsidP="0049289E">
      <w:pPr>
        <w:pStyle w:val="ConsPlusNonformat"/>
        <w:jc w:val="both"/>
      </w:pPr>
      <w:r w:rsidRPr="0049289E">
        <w:t xml:space="preserve">    (уполномоченное </w:t>
      </w:r>
      <w:proofErr w:type="gramStart"/>
      <w:r w:rsidRPr="0049289E">
        <w:t xml:space="preserve">лицо)   </w:t>
      </w:r>
      <w:proofErr w:type="gramEnd"/>
      <w:r w:rsidRPr="0049289E">
        <w:t>(подпись)           (расшифровка подписи)</w:t>
      </w:r>
    </w:p>
    <w:p w:rsidR="0049289E" w:rsidRPr="0049289E" w:rsidRDefault="0049289E" w:rsidP="0049289E">
      <w:pPr>
        <w:pStyle w:val="ConsPlusNonformat"/>
        <w:jc w:val="both"/>
      </w:pPr>
    </w:p>
    <w:p w:rsidR="0049289E" w:rsidRPr="0049289E" w:rsidRDefault="0049289E" w:rsidP="0049289E">
      <w:pPr>
        <w:pStyle w:val="ConsPlusNonformat"/>
        <w:jc w:val="both"/>
      </w:pPr>
      <w:r w:rsidRPr="0049289E">
        <w:t xml:space="preserve">    М.П.</w:t>
      </w:r>
    </w:p>
    <w:p w:rsidR="0049289E" w:rsidRPr="0049289E" w:rsidRDefault="0049289E" w:rsidP="0049289E">
      <w:pPr>
        <w:pStyle w:val="ConsPlusNonformat"/>
        <w:jc w:val="both"/>
      </w:pPr>
      <w:r w:rsidRPr="0049289E">
        <w:t xml:space="preserve">    "____" ________ 20____ года</w:t>
      </w:r>
    </w:p>
    <w:p w:rsidR="0049289E" w:rsidRPr="0049289E" w:rsidRDefault="0049289E" w:rsidP="0049289E">
      <w:pPr>
        <w:pStyle w:val="ConsPlusNormal"/>
      </w:pPr>
    </w:p>
    <w:p w:rsidR="0049289E" w:rsidRPr="0049289E" w:rsidRDefault="0049289E" w:rsidP="0049289E">
      <w:pPr>
        <w:pStyle w:val="ConsPlusNormal"/>
      </w:pPr>
    </w:p>
    <w:p w:rsidR="0049289E" w:rsidRDefault="0049289E" w:rsidP="0049289E">
      <w:pPr>
        <w:pStyle w:val="ConsPlusNormal"/>
      </w:pPr>
    </w:p>
    <w:p w:rsidR="00FA6347" w:rsidRDefault="00FA6347" w:rsidP="0049289E">
      <w:pPr>
        <w:pStyle w:val="ConsPlusNormal"/>
      </w:pPr>
    </w:p>
    <w:p w:rsidR="00FA6347" w:rsidRDefault="00FA6347" w:rsidP="0049289E">
      <w:pPr>
        <w:pStyle w:val="ConsPlusNormal"/>
      </w:pPr>
    </w:p>
    <w:p w:rsidR="00FA6347" w:rsidRDefault="00FA6347" w:rsidP="0049289E">
      <w:pPr>
        <w:pStyle w:val="ConsPlusNormal"/>
      </w:pPr>
    </w:p>
    <w:p w:rsidR="00FA6347" w:rsidRDefault="00FA6347" w:rsidP="0049289E">
      <w:pPr>
        <w:pStyle w:val="ConsPlusNormal"/>
      </w:pPr>
    </w:p>
    <w:p w:rsidR="00FA6347" w:rsidRDefault="00FA6347" w:rsidP="0049289E">
      <w:pPr>
        <w:pStyle w:val="ConsPlusNormal"/>
      </w:pPr>
    </w:p>
    <w:p w:rsidR="00FA6347" w:rsidRDefault="00FA6347" w:rsidP="0049289E">
      <w:pPr>
        <w:pStyle w:val="ConsPlusNormal"/>
      </w:pPr>
    </w:p>
    <w:p w:rsidR="00FA6347" w:rsidRDefault="00FA6347" w:rsidP="0049289E">
      <w:pPr>
        <w:pStyle w:val="ConsPlusNormal"/>
      </w:pPr>
    </w:p>
    <w:p w:rsidR="00FA6347" w:rsidRDefault="00FA6347" w:rsidP="0049289E">
      <w:pPr>
        <w:pStyle w:val="ConsPlusNormal"/>
      </w:pPr>
    </w:p>
    <w:p w:rsidR="00FA6347" w:rsidRDefault="00FA6347" w:rsidP="0049289E">
      <w:pPr>
        <w:pStyle w:val="ConsPlusNormal"/>
      </w:pPr>
    </w:p>
    <w:p w:rsidR="00FA6347" w:rsidRDefault="00FA6347" w:rsidP="0049289E">
      <w:pPr>
        <w:pStyle w:val="ConsPlusNormal"/>
      </w:pPr>
    </w:p>
    <w:p w:rsidR="00FA6347" w:rsidRDefault="00FA6347" w:rsidP="0049289E">
      <w:pPr>
        <w:pStyle w:val="ConsPlusNormal"/>
      </w:pPr>
    </w:p>
    <w:p w:rsidR="00FA6347" w:rsidRDefault="00FA6347" w:rsidP="0049289E">
      <w:pPr>
        <w:pStyle w:val="ConsPlusNormal"/>
      </w:pPr>
    </w:p>
    <w:p w:rsidR="00FA6347" w:rsidRPr="0049289E" w:rsidRDefault="00FA6347" w:rsidP="0049289E">
      <w:pPr>
        <w:pStyle w:val="ConsPlusNormal"/>
      </w:pPr>
    </w:p>
    <w:p w:rsidR="0049289E" w:rsidRPr="0049289E" w:rsidRDefault="0049289E" w:rsidP="0049289E">
      <w:pPr>
        <w:pStyle w:val="ConsPlusNormal"/>
      </w:pPr>
    </w:p>
    <w:p w:rsidR="0049289E" w:rsidRPr="0049289E" w:rsidRDefault="0049289E" w:rsidP="0049289E">
      <w:pPr>
        <w:pStyle w:val="ConsPlusNormal"/>
      </w:pPr>
    </w:p>
    <w:p w:rsidR="0049289E" w:rsidRPr="0049289E" w:rsidRDefault="0049289E" w:rsidP="0049289E">
      <w:pPr>
        <w:pStyle w:val="ConsPlusNormal"/>
        <w:jc w:val="right"/>
        <w:outlineLvl w:val="1"/>
      </w:pPr>
      <w:r w:rsidRPr="0049289E">
        <w:lastRenderedPageBreak/>
        <w:t>Приложение 2</w:t>
      </w:r>
    </w:p>
    <w:p w:rsidR="0049289E" w:rsidRPr="0049289E" w:rsidRDefault="0049289E" w:rsidP="0049289E">
      <w:pPr>
        <w:pStyle w:val="ConsPlusNormal"/>
        <w:jc w:val="right"/>
      </w:pPr>
      <w:r w:rsidRPr="0049289E">
        <w:t>к Порядку предоставления субсидий</w:t>
      </w:r>
    </w:p>
    <w:p w:rsidR="0049289E" w:rsidRPr="0049289E" w:rsidRDefault="0049289E" w:rsidP="0049289E">
      <w:pPr>
        <w:pStyle w:val="ConsPlusNormal"/>
        <w:jc w:val="right"/>
      </w:pPr>
      <w:r w:rsidRPr="0049289E">
        <w:t>из бюджета города Ханты-Мансийска</w:t>
      </w:r>
    </w:p>
    <w:p w:rsidR="0049289E" w:rsidRPr="0049289E" w:rsidRDefault="0049289E" w:rsidP="0049289E">
      <w:pPr>
        <w:pStyle w:val="ConsPlusNormal"/>
        <w:jc w:val="right"/>
      </w:pPr>
      <w:r w:rsidRPr="0049289E">
        <w:t>на финансовое обеспечение (возмещение) затрат,</w:t>
      </w:r>
    </w:p>
    <w:p w:rsidR="0049289E" w:rsidRPr="0049289E" w:rsidRDefault="0049289E" w:rsidP="0049289E">
      <w:pPr>
        <w:pStyle w:val="ConsPlusNormal"/>
        <w:jc w:val="right"/>
      </w:pPr>
      <w:r w:rsidRPr="0049289E">
        <w:t>связанных с улучшением (восстановлением)</w:t>
      </w:r>
    </w:p>
    <w:p w:rsidR="0049289E" w:rsidRPr="0049289E" w:rsidRDefault="0049289E" w:rsidP="0049289E">
      <w:pPr>
        <w:pStyle w:val="ConsPlusNormal"/>
        <w:jc w:val="right"/>
      </w:pPr>
      <w:r w:rsidRPr="0049289E">
        <w:t>материально-технической базы организаций</w:t>
      </w:r>
    </w:p>
    <w:p w:rsidR="0049289E" w:rsidRPr="0049289E" w:rsidRDefault="0049289E" w:rsidP="0049289E">
      <w:pPr>
        <w:pStyle w:val="ConsPlusNormal"/>
        <w:jc w:val="right"/>
      </w:pPr>
      <w:r w:rsidRPr="0049289E">
        <w:t>города Ханты-Мансийска</w:t>
      </w:r>
    </w:p>
    <w:p w:rsidR="0049289E" w:rsidRPr="0049289E" w:rsidRDefault="0049289E" w:rsidP="0049289E">
      <w:pPr>
        <w:pStyle w:val="ConsPlusNormal"/>
      </w:pPr>
    </w:p>
    <w:p w:rsidR="0049289E" w:rsidRPr="0049289E" w:rsidRDefault="0049289E" w:rsidP="0049289E">
      <w:pPr>
        <w:pStyle w:val="ConsPlusTitle"/>
        <w:jc w:val="center"/>
      </w:pPr>
      <w:bookmarkStart w:id="221" w:name="P6341"/>
      <w:bookmarkEnd w:id="221"/>
      <w:r w:rsidRPr="0049289E">
        <w:t>СОСТАВ</w:t>
      </w:r>
    </w:p>
    <w:p w:rsidR="0049289E" w:rsidRPr="0049289E" w:rsidRDefault="0049289E" w:rsidP="0049289E">
      <w:pPr>
        <w:pStyle w:val="ConsPlusTitle"/>
        <w:jc w:val="center"/>
      </w:pPr>
      <w:r w:rsidRPr="0049289E">
        <w:t>КОМИССИИ ПО ПРЕДОСТАВЛЕНИЮ СУБСИДИЙ НА ФИНАНСОВОЕ</w:t>
      </w:r>
    </w:p>
    <w:p w:rsidR="0049289E" w:rsidRPr="0049289E" w:rsidRDefault="0049289E" w:rsidP="0049289E">
      <w:pPr>
        <w:pStyle w:val="ConsPlusTitle"/>
        <w:jc w:val="center"/>
      </w:pPr>
      <w:r w:rsidRPr="0049289E">
        <w:t>ОБЕСПЕЧЕНИЕ (ВОЗМЕЩЕНИЕ) ЗАТРАТ, СВЯЗАННЫХ С УЛУЧШЕНИЕМ</w:t>
      </w:r>
    </w:p>
    <w:p w:rsidR="0049289E" w:rsidRPr="0049289E" w:rsidRDefault="0049289E" w:rsidP="0049289E">
      <w:pPr>
        <w:pStyle w:val="ConsPlusTitle"/>
        <w:jc w:val="center"/>
      </w:pPr>
      <w:r w:rsidRPr="0049289E">
        <w:t>(ВОССТАНОВЛЕНИЕМ) МАТЕРИАЛЬНО-ТЕХНИЧЕСКОЙ БАЗЫ ОРГАНИЗАЦИЙ</w:t>
      </w:r>
    </w:p>
    <w:p w:rsidR="0049289E" w:rsidRPr="0049289E" w:rsidRDefault="0049289E" w:rsidP="0049289E">
      <w:pPr>
        <w:pStyle w:val="ConsPlusTitle"/>
        <w:jc w:val="center"/>
      </w:pPr>
      <w:r w:rsidRPr="0049289E">
        <w:t>ГОРОДА ХАНТЫ-МАНСИЙСКА (ДАЛЕЕ - КОМИССИЯ)</w:t>
      </w:r>
    </w:p>
    <w:p w:rsidR="0049289E" w:rsidRPr="0049289E" w:rsidRDefault="0049289E" w:rsidP="0049289E">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10"/>
        <w:gridCol w:w="340"/>
        <w:gridCol w:w="6293"/>
      </w:tblGrid>
      <w:tr w:rsidR="0049289E" w:rsidRPr="0049289E">
        <w:tc>
          <w:tcPr>
            <w:tcW w:w="2410" w:type="dxa"/>
            <w:tcBorders>
              <w:top w:val="nil"/>
              <w:left w:val="nil"/>
              <w:bottom w:val="nil"/>
              <w:right w:val="nil"/>
            </w:tcBorders>
          </w:tcPr>
          <w:p w:rsidR="0049289E" w:rsidRPr="0049289E" w:rsidRDefault="0049289E" w:rsidP="0049289E">
            <w:pPr>
              <w:pStyle w:val="ConsPlusNormal"/>
            </w:pPr>
            <w:r w:rsidRPr="0049289E">
              <w:t>Председатель Комиссии</w:t>
            </w:r>
          </w:p>
        </w:tc>
        <w:tc>
          <w:tcPr>
            <w:tcW w:w="340" w:type="dxa"/>
            <w:tcBorders>
              <w:top w:val="nil"/>
              <w:left w:val="nil"/>
              <w:bottom w:val="nil"/>
              <w:right w:val="nil"/>
            </w:tcBorders>
          </w:tcPr>
          <w:p w:rsidR="0049289E" w:rsidRPr="0049289E" w:rsidRDefault="0049289E" w:rsidP="0049289E">
            <w:pPr>
              <w:pStyle w:val="ConsPlusNormal"/>
            </w:pPr>
            <w:r w:rsidRPr="0049289E">
              <w:t>-</w:t>
            </w:r>
          </w:p>
        </w:tc>
        <w:tc>
          <w:tcPr>
            <w:tcW w:w="6293" w:type="dxa"/>
            <w:tcBorders>
              <w:top w:val="nil"/>
              <w:left w:val="nil"/>
              <w:bottom w:val="nil"/>
              <w:right w:val="nil"/>
            </w:tcBorders>
          </w:tcPr>
          <w:p w:rsidR="0049289E" w:rsidRPr="0049289E" w:rsidRDefault="0049289E" w:rsidP="0049289E">
            <w:pPr>
              <w:pStyle w:val="ConsPlusNormal"/>
              <w:jc w:val="both"/>
            </w:pPr>
            <w:r w:rsidRPr="0049289E">
              <w:t>начальник управления экономического развития и инвестиций Администрации города Ханты-Мансийска</w:t>
            </w:r>
          </w:p>
        </w:tc>
      </w:tr>
      <w:tr w:rsidR="0049289E" w:rsidRPr="0049289E">
        <w:tc>
          <w:tcPr>
            <w:tcW w:w="2410" w:type="dxa"/>
            <w:tcBorders>
              <w:top w:val="nil"/>
              <w:left w:val="nil"/>
              <w:bottom w:val="nil"/>
              <w:right w:val="nil"/>
            </w:tcBorders>
          </w:tcPr>
          <w:p w:rsidR="0049289E" w:rsidRPr="0049289E" w:rsidRDefault="0049289E" w:rsidP="0049289E">
            <w:pPr>
              <w:pStyle w:val="ConsPlusNormal"/>
            </w:pPr>
            <w:r w:rsidRPr="0049289E">
              <w:t>Заместитель председателя Комиссии</w:t>
            </w:r>
          </w:p>
        </w:tc>
        <w:tc>
          <w:tcPr>
            <w:tcW w:w="340" w:type="dxa"/>
            <w:tcBorders>
              <w:top w:val="nil"/>
              <w:left w:val="nil"/>
              <w:bottom w:val="nil"/>
              <w:right w:val="nil"/>
            </w:tcBorders>
          </w:tcPr>
          <w:p w:rsidR="0049289E" w:rsidRPr="0049289E" w:rsidRDefault="0049289E" w:rsidP="0049289E">
            <w:pPr>
              <w:pStyle w:val="ConsPlusNormal"/>
            </w:pPr>
            <w:r w:rsidRPr="0049289E">
              <w:t>-</w:t>
            </w:r>
          </w:p>
        </w:tc>
        <w:tc>
          <w:tcPr>
            <w:tcW w:w="6293" w:type="dxa"/>
            <w:tcBorders>
              <w:top w:val="nil"/>
              <w:left w:val="nil"/>
              <w:bottom w:val="nil"/>
              <w:right w:val="nil"/>
            </w:tcBorders>
          </w:tcPr>
          <w:p w:rsidR="0049289E" w:rsidRPr="0049289E" w:rsidRDefault="0049289E" w:rsidP="0049289E">
            <w:pPr>
              <w:pStyle w:val="ConsPlusNormal"/>
              <w:jc w:val="both"/>
            </w:pPr>
            <w:r w:rsidRPr="0049289E">
              <w:t>заместитель начальника управления экономического развития и инвестиций Администрации города Ханты-Мансийска</w:t>
            </w:r>
          </w:p>
        </w:tc>
      </w:tr>
      <w:tr w:rsidR="0049289E" w:rsidRPr="0049289E">
        <w:tc>
          <w:tcPr>
            <w:tcW w:w="2410" w:type="dxa"/>
            <w:tcBorders>
              <w:top w:val="nil"/>
              <w:left w:val="nil"/>
              <w:bottom w:val="nil"/>
              <w:right w:val="nil"/>
            </w:tcBorders>
          </w:tcPr>
          <w:p w:rsidR="0049289E" w:rsidRPr="0049289E" w:rsidRDefault="0049289E" w:rsidP="0049289E">
            <w:pPr>
              <w:pStyle w:val="ConsPlusNormal"/>
            </w:pPr>
            <w:r w:rsidRPr="0049289E">
              <w:t>Секретарь Комиссии</w:t>
            </w:r>
          </w:p>
        </w:tc>
        <w:tc>
          <w:tcPr>
            <w:tcW w:w="340" w:type="dxa"/>
            <w:tcBorders>
              <w:top w:val="nil"/>
              <w:left w:val="nil"/>
              <w:bottom w:val="nil"/>
              <w:right w:val="nil"/>
            </w:tcBorders>
          </w:tcPr>
          <w:p w:rsidR="0049289E" w:rsidRPr="0049289E" w:rsidRDefault="0049289E" w:rsidP="0049289E">
            <w:pPr>
              <w:pStyle w:val="ConsPlusNormal"/>
            </w:pPr>
            <w:r w:rsidRPr="0049289E">
              <w:t>-</w:t>
            </w:r>
          </w:p>
        </w:tc>
        <w:tc>
          <w:tcPr>
            <w:tcW w:w="6293" w:type="dxa"/>
            <w:tcBorders>
              <w:top w:val="nil"/>
              <w:left w:val="nil"/>
              <w:bottom w:val="nil"/>
              <w:right w:val="nil"/>
            </w:tcBorders>
          </w:tcPr>
          <w:p w:rsidR="0049289E" w:rsidRPr="0049289E" w:rsidRDefault="0049289E" w:rsidP="0049289E">
            <w:pPr>
              <w:pStyle w:val="ConsPlusNormal"/>
              <w:jc w:val="both"/>
            </w:pPr>
            <w:r w:rsidRPr="0049289E">
              <w:t>главный специалист отдела программно-целевого планирования и реализации целевых программ управления экономического развития и инвестиций Администрации города Ханты-Мансийска (без права голоса)</w:t>
            </w:r>
          </w:p>
        </w:tc>
      </w:tr>
      <w:tr w:rsidR="0049289E" w:rsidRPr="0049289E">
        <w:tc>
          <w:tcPr>
            <w:tcW w:w="9043" w:type="dxa"/>
            <w:gridSpan w:val="3"/>
            <w:tcBorders>
              <w:top w:val="nil"/>
              <w:left w:val="nil"/>
              <w:bottom w:val="nil"/>
              <w:right w:val="nil"/>
            </w:tcBorders>
          </w:tcPr>
          <w:p w:rsidR="0049289E" w:rsidRPr="0049289E" w:rsidRDefault="0049289E" w:rsidP="0049289E">
            <w:pPr>
              <w:pStyle w:val="ConsPlusNormal"/>
            </w:pPr>
            <w:r w:rsidRPr="0049289E">
              <w:t>Члены Комиссии:</w:t>
            </w:r>
          </w:p>
        </w:tc>
      </w:tr>
      <w:tr w:rsidR="0049289E" w:rsidRPr="0049289E">
        <w:tc>
          <w:tcPr>
            <w:tcW w:w="2410" w:type="dxa"/>
            <w:tcBorders>
              <w:top w:val="nil"/>
              <w:left w:val="nil"/>
              <w:bottom w:val="nil"/>
              <w:right w:val="nil"/>
            </w:tcBorders>
          </w:tcPr>
          <w:p w:rsidR="0049289E" w:rsidRPr="0049289E" w:rsidRDefault="0049289E" w:rsidP="0049289E">
            <w:pPr>
              <w:pStyle w:val="ConsPlusNormal"/>
            </w:pPr>
          </w:p>
        </w:tc>
        <w:tc>
          <w:tcPr>
            <w:tcW w:w="340" w:type="dxa"/>
            <w:tcBorders>
              <w:top w:val="nil"/>
              <w:left w:val="nil"/>
              <w:bottom w:val="nil"/>
              <w:right w:val="nil"/>
            </w:tcBorders>
          </w:tcPr>
          <w:p w:rsidR="0049289E" w:rsidRPr="0049289E" w:rsidRDefault="0049289E" w:rsidP="0049289E">
            <w:pPr>
              <w:pStyle w:val="ConsPlusNormal"/>
            </w:pPr>
            <w:r w:rsidRPr="0049289E">
              <w:t>-</w:t>
            </w:r>
          </w:p>
        </w:tc>
        <w:tc>
          <w:tcPr>
            <w:tcW w:w="6293" w:type="dxa"/>
            <w:tcBorders>
              <w:top w:val="nil"/>
              <w:left w:val="nil"/>
              <w:bottom w:val="nil"/>
              <w:right w:val="nil"/>
            </w:tcBorders>
          </w:tcPr>
          <w:p w:rsidR="0049289E" w:rsidRPr="0049289E" w:rsidRDefault="0049289E" w:rsidP="0049289E">
            <w:pPr>
              <w:pStyle w:val="ConsPlusNormal"/>
              <w:jc w:val="both"/>
            </w:pPr>
            <w:r w:rsidRPr="0049289E">
              <w:t>директор Департамента муниципальной собственности Администрации города Ханты-Мансийска</w:t>
            </w:r>
          </w:p>
        </w:tc>
      </w:tr>
      <w:tr w:rsidR="0049289E" w:rsidRPr="0049289E">
        <w:tc>
          <w:tcPr>
            <w:tcW w:w="2410" w:type="dxa"/>
            <w:tcBorders>
              <w:top w:val="nil"/>
              <w:left w:val="nil"/>
              <w:bottom w:val="nil"/>
              <w:right w:val="nil"/>
            </w:tcBorders>
          </w:tcPr>
          <w:p w:rsidR="0049289E" w:rsidRPr="0049289E" w:rsidRDefault="0049289E" w:rsidP="0049289E">
            <w:pPr>
              <w:pStyle w:val="ConsPlusNormal"/>
            </w:pPr>
          </w:p>
        </w:tc>
        <w:tc>
          <w:tcPr>
            <w:tcW w:w="340" w:type="dxa"/>
            <w:tcBorders>
              <w:top w:val="nil"/>
              <w:left w:val="nil"/>
              <w:bottom w:val="nil"/>
              <w:right w:val="nil"/>
            </w:tcBorders>
          </w:tcPr>
          <w:p w:rsidR="0049289E" w:rsidRPr="0049289E" w:rsidRDefault="0049289E" w:rsidP="0049289E">
            <w:pPr>
              <w:pStyle w:val="ConsPlusNormal"/>
            </w:pPr>
            <w:r w:rsidRPr="0049289E">
              <w:t>-</w:t>
            </w:r>
          </w:p>
        </w:tc>
        <w:tc>
          <w:tcPr>
            <w:tcW w:w="6293" w:type="dxa"/>
            <w:tcBorders>
              <w:top w:val="nil"/>
              <w:left w:val="nil"/>
              <w:bottom w:val="nil"/>
              <w:right w:val="nil"/>
            </w:tcBorders>
          </w:tcPr>
          <w:p w:rsidR="0049289E" w:rsidRPr="0049289E" w:rsidRDefault="0049289E" w:rsidP="0049289E">
            <w:pPr>
              <w:pStyle w:val="ConsPlusNormal"/>
              <w:jc w:val="both"/>
            </w:pPr>
            <w:r w:rsidRPr="0049289E">
              <w:t>директор Департамента управления финансами Администрации города Ханты-Мансийска</w:t>
            </w:r>
          </w:p>
        </w:tc>
      </w:tr>
      <w:tr w:rsidR="0049289E" w:rsidRPr="0049289E">
        <w:tc>
          <w:tcPr>
            <w:tcW w:w="2410" w:type="dxa"/>
            <w:tcBorders>
              <w:top w:val="nil"/>
              <w:left w:val="nil"/>
              <w:bottom w:val="nil"/>
              <w:right w:val="nil"/>
            </w:tcBorders>
          </w:tcPr>
          <w:p w:rsidR="0049289E" w:rsidRPr="0049289E" w:rsidRDefault="0049289E" w:rsidP="0049289E">
            <w:pPr>
              <w:pStyle w:val="ConsPlusNormal"/>
            </w:pPr>
          </w:p>
        </w:tc>
        <w:tc>
          <w:tcPr>
            <w:tcW w:w="340" w:type="dxa"/>
            <w:tcBorders>
              <w:top w:val="nil"/>
              <w:left w:val="nil"/>
              <w:bottom w:val="nil"/>
              <w:right w:val="nil"/>
            </w:tcBorders>
          </w:tcPr>
          <w:p w:rsidR="0049289E" w:rsidRPr="0049289E" w:rsidRDefault="0049289E" w:rsidP="0049289E">
            <w:pPr>
              <w:pStyle w:val="ConsPlusNormal"/>
            </w:pPr>
            <w:r w:rsidRPr="0049289E">
              <w:t>-</w:t>
            </w:r>
          </w:p>
        </w:tc>
        <w:tc>
          <w:tcPr>
            <w:tcW w:w="6293" w:type="dxa"/>
            <w:tcBorders>
              <w:top w:val="nil"/>
              <w:left w:val="nil"/>
              <w:bottom w:val="nil"/>
              <w:right w:val="nil"/>
            </w:tcBorders>
          </w:tcPr>
          <w:p w:rsidR="0049289E" w:rsidRPr="0049289E" w:rsidRDefault="0049289E" w:rsidP="0049289E">
            <w:pPr>
              <w:pStyle w:val="ConsPlusNormal"/>
              <w:jc w:val="both"/>
            </w:pPr>
            <w:r w:rsidRPr="0049289E">
              <w:t>начальник юридического управления Администрации города Ханты-Мансийска</w:t>
            </w:r>
          </w:p>
        </w:tc>
      </w:tr>
      <w:tr w:rsidR="0049289E" w:rsidRPr="0049289E">
        <w:tc>
          <w:tcPr>
            <w:tcW w:w="2410" w:type="dxa"/>
            <w:tcBorders>
              <w:top w:val="nil"/>
              <w:left w:val="nil"/>
              <w:bottom w:val="nil"/>
              <w:right w:val="nil"/>
            </w:tcBorders>
          </w:tcPr>
          <w:p w:rsidR="0049289E" w:rsidRPr="0049289E" w:rsidRDefault="0049289E" w:rsidP="0049289E">
            <w:pPr>
              <w:pStyle w:val="ConsPlusNormal"/>
            </w:pPr>
          </w:p>
        </w:tc>
        <w:tc>
          <w:tcPr>
            <w:tcW w:w="340" w:type="dxa"/>
            <w:tcBorders>
              <w:top w:val="nil"/>
              <w:left w:val="nil"/>
              <w:bottom w:val="nil"/>
              <w:right w:val="nil"/>
            </w:tcBorders>
          </w:tcPr>
          <w:p w:rsidR="0049289E" w:rsidRPr="0049289E" w:rsidRDefault="0049289E" w:rsidP="0049289E">
            <w:pPr>
              <w:pStyle w:val="ConsPlusNormal"/>
            </w:pPr>
            <w:r w:rsidRPr="0049289E">
              <w:t>-</w:t>
            </w:r>
          </w:p>
        </w:tc>
        <w:tc>
          <w:tcPr>
            <w:tcW w:w="6293" w:type="dxa"/>
            <w:tcBorders>
              <w:top w:val="nil"/>
              <w:left w:val="nil"/>
              <w:bottom w:val="nil"/>
              <w:right w:val="nil"/>
            </w:tcBorders>
          </w:tcPr>
          <w:p w:rsidR="0049289E" w:rsidRPr="0049289E" w:rsidRDefault="0049289E" w:rsidP="0049289E">
            <w:pPr>
              <w:pStyle w:val="ConsPlusNormal"/>
              <w:jc w:val="both"/>
            </w:pPr>
            <w:r w:rsidRPr="0049289E">
              <w:t>начальник управления бухгалтерского учета и использования финансовых средств Администрации города Ханты-Мансийска</w:t>
            </w:r>
          </w:p>
        </w:tc>
      </w:tr>
      <w:tr w:rsidR="0049289E" w:rsidRPr="0049289E">
        <w:tc>
          <w:tcPr>
            <w:tcW w:w="2410" w:type="dxa"/>
            <w:tcBorders>
              <w:top w:val="nil"/>
              <w:left w:val="nil"/>
              <w:bottom w:val="nil"/>
              <w:right w:val="nil"/>
            </w:tcBorders>
          </w:tcPr>
          <w:p w:rsidR="0049289E" w:rsidRPr="0049289E" w:rsidRDefault="0049289E" w:rsidP="0049289E">
            <w:pPr>
              <w:pStyle w:val="ConsPlusNormal"/>
            </w:pPr>
          </w:p>
        </w:tc>
        <w:tc>
          <w:tcPr>
            <w:tcW w:w="340" w:type="dxa"/>
            <w:tcBorders>
              <w:top w:val="nil"/>
              <w:left w:val="nil"/>
              <w:bottom w:val="nil"/>
              <w:right w:val="nil"/>
            </w:tcBorders>
          </w:tcPr>
          <w:p w:rsidR="0049289E" w:rsidRPr="0049289E" w:rsidRDefault="0049289E" w:rsidP="0049289E">
            <w:pPr>
              <w:pStyle w:val="ConsPlusNormal"/>
            </w:pPr>
            <w:r w:rsidRPr="0049289E">
              <w:t>-</w:t>
            </w:r>
          </w:p>
        </w:tc>
        <w:tc>
          <w:tcPr>
            <w:tcW w:w="6293" w:type="dxa"/>
            <w:tcBorders>
              <w:top w:val="nil"/>
              <w:left w:val="nil"/>
              <w:bottom w:val="nil"/>
              <w:right w:val="nil"/>
            </w:tcBorders>
          </w:tcPr>
          <w:p w:rsidR="0049289E" w:rsidRPr="0049289E" w:rsidRDefault="0049289E" w:rsidP="0049289E">
            <w:pPr>
              <w:pStyle w:val="ConsPlusNormal"/>
              <w:jc w:val="both"/>
            </w:pPr>
            <w:r w:rsidRPr="0049289E">
              <w:t>начальник отдела программно-целевого планирования и реализации целевых программ управления экономического развития и инвестиций Администрации города Ханты-Мансийска</w:t>
            </w:r>
          </w:p>
        </w:tc>
      </w:tr>
    </w:tbl>
    <w:p w:rsidR="0049289E" w:rsidRPr="0049289E" w:rsidRDefault="0049289E" w:rsidP="0049289E">
      <w:pPr>
        <w:pStyle w:val="ConsPlusNormal"/>
        <w:ind w:firstLine="540"/>
        <w:jc w:val="both"/>
      </w:pPr>
    </w:p>
    <w:p w:rsidR="0049289E" w:rsidRPr="0049289E" w:rsidRDefault="0049289E" w:rsidP="0049289E">
      <w:pPr>
        <w:pStyle w:val="ConsPlusNormal"/>
        <w:ind w:firstLine="540"/>
        <w:jc w:val="both"/>
      </w:pPr>
      <w:r w:rsidRPr="0049289E">
        <w:t>В случае временного отсутствия члена Комиссии его замещает лицо, исполняющее его должностные обязанности в соответствии с распоряжением Администрации города Ханты-Мансийска (должностной инструкцией).</w:t>
      </w:r>
    </w:p>
    <w:p w:rsidR="0049289E" w:rsidRPr="0049289E" w:rsidRDefault="0049289E" w:rsidP="0049289E">
      <w:pPr>
        <w:pStyle w:val="ConsPlusNormal"/>
      </w:pPr>
    </w:p>
    <w:p w:rsidR="0049289E" w:rsidRPr="0049289E" w:rsidRDefault="0049289E" w:rsidP="0049289E">
      <w:pPr>
        <w:pStyle w:val="ConsPlusNormal"/>
      </w:pPr>
    </w:p>
    <w:p w:rsidR="0049289E" w:rsidRPr="0049289E" w:rsidRDefault="0049289E" w:rsidP="0049289E">
      <w:pPr>
        <w:pStyle w:val="ConsPlusNormal"/>
      </w:pPr>
    </w:p>
    <w:p w:rsidR="0049289E" w:rsidRDefault="0049289E" w:rsidP="0049289E">
      <w:pPr>
        <w:pStyle w:val="ConsPlusNormal"/>
      </w:pPr>
    </w:p>
    <w:p w:rsidR="00FA6347" w:rsidRDefault="00FA6347" w:rsidP="0049289E">
      <w:pPr>
        <w:pStyle w:val="ConsPlusNormal"/>
      </w:pPr>
    </w:p>
    <w:p w:rsidR="00FA6347" w:rsidRDefault="00FA6347" w:rsidP="0049289E">
      <w:pPr>
        <w:pStyle w:val="ConsPlusNormal"/>
      </w:pPr>
    </w:p>
    <w:p w:rsidR="00FA6347" w:rsidRDefault="00FA6347" w:rsidP="0049289E">
      <w:pPr>
        <w:pStyle w:val="ConsPlusNormal"/>
      </w:pPr>
    </w:p>
    <w:p w:rsidR="00FA6347" w:rsidRPr="0049289E" w:rsidRDefault="00FA6347" w:rsidP="0049289E">
      <w:pPr>
        <w:pStyle w:val="ConsPlusNormal"/>
      </w:pPr>
    </w:p>
    <w:p w:rsidR="0049289E" w:rsidRPr="0049289E" w:rsidRDefault="0049289E" w:rsidP="0049289E">
      <w:pPr>
        <w:pStyle w:val="ConsPlusNormal"/>
      </w:pPr>
    </w:p>
    <w:p w:rsidR="0049289E" w:rsidRPr="0049289E" w:rsidRDefault="0049289E" w:rsidP="0049289E">
      <w:pPr>
        <w:pStyle w:val="ConsPlusNormal"/>
        <w:jc w:val="right"/>
        <w:outlineLvl w:val="1"/>
      </w:pPr>
      <w:r w:rsidRPr="0049289E">
        <w:lastRenderedPageBreak/>
        <w:t>Приложение 3</w:t>
      </w:r>
    </w:p>
    <w:p w:rsidR="0049289E" w:rsidRPr="0049289E" w:rsidRDefault="0049289E" w:rsidP="0049289E">
      <w:pPr>
        <w:pStyle w:val="ConsPlusNormal"/>
        <w:jc w:val="right"/>
      </w:pPr>
      <w:r w:rsidRPr="0049289E">
        <w:t>к Порядку предоставления субсидий</w:t>
      </w:r>
    </w:p>
    <w:p w:rsidR="0049289E" w:rsidRPr="0049289E" w:rsidRDefault="0049289E" w:rsidP="0049289E">
      <w:pPr>
        <w:pStyle w:val="ConsPlusNormal"/>
        <w:jc w:val="right"/>
      </w:pPr>
      <w:r w:rsidRPr="0049289E">
        <w:t>из бюджета города Ханты-Мансийска</w:t>
      </w:r>
    </w:p>
    <w:p w:rsidR="0049289E" w:rsidRPr="0049289E" w:rsidRDefault="0049289E" w:rsidP="0049289E">
      <w:pPr>
        <w:pStyle w:val="ConsPlusNormal"/>
        <w:jc w:val="right"/>
      </w:pPr>
      <w:r w:rsidRPr="0049289E">
        <w:t>на финансовое обеспечение (возмещение) затрат,</w:t>
      </w:r>
    </w:p>
    <w:p w:rsidR="0049289E" w:rsidRPr="0049289E" w:rsidRDefault="0049289E" w:rsidP="0049289E">
      <w:pPr>
        <w:pStyle w:val="ConsPlusNormal"/>
        <w:jc w:val="right"/>
      </w:pPr>
      <w:r w:rsidRPr="0049289E">
        <w:t>связанных с улучшением (восстановлением)</w:t>
      </w:r>
    </w:p>
    <w:p w:rsidR="0049289E" w:rsidRPr="0049289E" w:rsidRDefault="0049289E" w:rsidP="0049289E">
      <w:pPr>
        <w:pStyle w:val="ConsPlusNormal"/>
        <w:jc w:val="right"/>
      </w:pPr>
      <w:r w:rsidRPr="0049289E">
        <w:t>материально-технической базы организаций</w:t>
      </w:r>
    </w:p>
    <w:p w:rsidR="0049289E" w:rsidRPr="0049289E" w:rsidRDefault="0049289E" w:rsidP="0049289E">
      <w:pPr>
        <w:pStyle w:val="ConsPlusNormal"/>
        <w:jc w:val="right"/>
      </w:pPr>
      <w:r w:rsidRPr="0049289E">
        <w:t>города Ханты-Мансийска</w:t>
      </w:r>
    </w:p>
    <w:p w:rsidR="0049289E" w:rsidRPr="0049289E" w:rsidRDefault="0049289E" w:rsidP="0049289E">
      <w:pPr>
        <w:pStyle w:val="ConsPlusNormal"/>
      </w:pPr>
    </w:p>
    <w:p w:rsidR="0049289E" w:rsidRPr="0049289E" w:rsidRDefault="0049289E" w:rsidP="0049289E">
      <w:pPr>
        <w:pStyle w:val="ConsPlusTitle"/>
        <w:jc w:val="center"/>
      </w:pPr>
      <w:bookmarkStart w:id="222" w:name="P6387"/>
      <w:bookmarkEnd w:id="222"/>
      <w:r w:rsidRPr="0049289E">
        <w:t>ПЕРЕЧЕНЬ</w:t>
      </w:r>
    </w:p>
    <w:p w:rsidR="0049289E" w:rsidRPr="0049289E" w:rsidRDefault="0049289E" w:rsidP="0049289E">
      <w:pPr>
        <w:pStyle w:val="ConsPlusTitle"/>
        <w:jc w:val="center"/>
      </w:pPr>
      <w:r w:rsidRPr="0049289E">
        <w:t>ПОЛНОМОЧИЙ В СИСТЕМЕ "ЭЛЕКТРОННЫЙ БЮДЖЕТ", ИСПОЛЬЗУЕМЫХ</w:t>
      </w:r>
    </w:p>
    <w:p w:rsidR="0049289E" w:rsidRPr="0049289E" w:rsidRDefault="0049289E" w:rsidP="0049289E">
      <w:pPr>
        <w:pStyle w:val="ConsPlusTitle"/>
        <w:jc w:val="center"/>
      </w:pPr>
      <w:r w:rsidRPr="0049289E">
        <w:t>ДЛЯ ПРОВЕДЕНИЯ ОТБОРОВ ПОЛУЧАТЕЛЕЙ СУБСИДИЙ,</w:t>
      </w:r>
    </w:p>
    <w:p w:rsidR="0049289E" w:rsidRPr="0049289E" w:rsidRDefault="0049289E" w:rsidP="0049289E">
      <w:pPr>
        <w:pStyle w:val="ConsPlusTitle"/>
        <w:jc w:val="center"/>
      </w:pPr>
      <w:r w:rsidRPr="0049289E">
        <w:t>С ИСПОЛЬЗОВАНИЕМ ПОРТАЛА ПРЕДОСТАВЛЕНИЯ МЕР ФИНАНСОВОЙ</w:t>
      </w:r>
    </w:p>
    <w:p w:rsidR="0049289E" w:rsidRPr="0049289E" w:rsidRDefault="0049289E" w:rsidP="0049289E">
      <w:pPr>
        <w:pStyle w:val="ConsPlusTitle"/>
        <w:jc w:val="center"/>
      </w:pPr>
      <w:r w:rsidRPr="0049289E">
        <w:t>ГОСУДАРСТВЕННОЙ ПОДДЕРЖКИ</w:t>
      </w:r>
    </w:p>
    <w:p w:rsidR="0049289E" w:rsidRPr="0049289E" w:rsidRDefault="0049289E" w:rsidP="0049289E">
      <w:pPr>
        <w:pStyle w:val="ConsPlusNormal"/>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3271"/>
        <w:gridCol w:w="2278"/>
        <w:gridCol w:w="1693"/>
        <w:gridCol w:w="2102"/>
      </w:tblGrid>
      <w:tr w:rsidR="0049289E" w:rsidRPr="0049289E" w:rsidTr="00FA6347">
        <w:tc>
          <w:tcPr>
            <w:tcW w:w="5000" w:type="pct"/>
            <w:gridSpan w:val="4"/>
          </w:tcPr>
          <w:p w:rsidR="0049289E" w:rsidRPr="0049289E" w:rsidRDefault="0049289E" w:rsidP="0049289E">
            <w:pPr>
              <w:pStyle w:val="ConsPlusNormal"/>
            </w:pPr>
            <w:r w:rsidRPr="0049289E">
              <w:t>Организация отбора получателей субсидий</w:t>
            </w:r>
          </w:p>
        </w:tc>
      </w:tr>
      <w:tr w:rsidR="0049289E" w:rsidRPr="0049289E" w:rsidTr="00FA6347">
        <w:tc>
          <w:tcPr>
            <w:tcW w:w="1750" w:type="pct"/>
          </w:tcPr>
          <w:p w:rsidR="0049289E" w:rsidRPr="0049289E" w:rsidRDefault="0049289E" w:rsidP="0049289E">
            <w:pPr>
              <w:pStyle w:val="ConsPlusNormal"/>
            </w:pPr>
            <w:r w:rsidRPr="0049289E">
              <w:t>Ввод данных</w:t>
            </w:r>
          </w:p>
        </w:tc>
        <w:tc>
          <w:tcPr>
            <w:tcW w:w="1219" w:type="pct"/>
          </w:tcPr>
          <w:p w:rsidR="0049289E" w:rsidRPr="0049289E" w:rsidRDefault="0049289E" w:rsidP="0049289E">
            <w:pPr>
              <w:pStyle w:val="ConsPlusNormal"/>
            </w:pPr>
            <w:r w:rsidRPr="0049289E">
              <w:t>Согласование</w:t>
            </w:r>
          </w:p>
        </w:tc>
        <w:tc>
          <w:tcPr>
            <w:tcW w:w="906" w:type="pct"/>
          </w:tcPr>
          <w:p w:rsidR="0049289E" w:rsidRPr="0049289E" w:rsidRDefault="0049289E" w:rsidP="0049289E">
            <w:pPr>
              <w:pStyle w:val="ConsPlusNormal"/>
            </w:pPr>
            <w:r w:rsidRPr="0049289E">
              <w:t>Просмотр</w:t>
            </w:r>
          </w:p>
        </w:tc>
        <w:tc>
          <w:tcPr>
            <w:tcW w:w="1125" w:type="pct"/>
          </w:tcPr>
          <w:p w:rsidR="0049289E" w:rsidRPr="0049289E" w:rsidRDefault="0049289E" w:rsidP="0049289E">
            <w:pPr>
              <w:pStyle w:val="ConsPlusNormal"/>
            </w:pPr>
            <w:r w:rsidRPr="0049289E">
              <w:t>Утверждение</w:t>
            </w:r>
          </w:p>
        </w:tc>
      </w:tr>
      <w:tr w:rsidR="0049289E" w:rsidRPr="0049289E" w:rsidTr="00FA6347">
        <w:tc>
          <w:tcPr>
            <w:tcW w:w="1750" w:type="pct"/>
          </w:tcPr>
          <w:p w:rsidR="0049289E" w:rsidRPr="0049289E" w:rsidRDefault="0049289E" w:rsidP="0049289E">
            <w:pPr>
              <w:pStyle w:val="ConsPlusNormal"/>
            </w:pPr>
            <w:r w:rsidRPr="0049289E">
              <w:t>главный специалист отдела программно-целевого планирования и реализации целевых программ управления экономического развития и инвестиций Администрации города Ханты-Мансийска</w:t>
            </w:r>
          </w:p>
          <w:p w:rsidR="0049289E" w:rsidRPr="0049289E" w:rsidRDefault="0049289E" w:rsidP="0049289E">
            <w:pPr>
              <w:pStyle w:val="ConsPlusNormal"/>
            </w:pPr>
            <w:r w:rsidRPr="0049289E">
              <w:t>(далее - главный специалист Уполномоченного органа);</w:t>
            </w:r>
          </w:p>
          <w:p w:rsidR="0049289E" w:rsidRPr="0049289E" w:rsidRDefault="0049289E" w:rsidP="0049289E">
            <w:pPr>
              <w:pStyle w:val="ConsPlusNormal"/>
            </w:pPr>
            <w:r w:rsidRPr="0049289E">
              <w:t>специалист-эксперт отдела программно-целевого планирования и реализации целевых программ управления экономического развития и инвестиций Администрации города Ханты-Мансийска</w:t>
            </w:r>
          </w:p>
          <w:p w:rsidR="0049289E" w:rsidRPr="0049289E" w:rsidRDefault="0049289E" w:rsidP="0049289E">
            <w:pPr>
              <w:pStyle w:val="ConsPlusNormal"/>
            </w:pPr>
            <w:r w:rsidRPr="0049289E">
              <w:t>(далее - специалист-эксперт Уполномоченного органа);</w:t>
            </w:r>
          </w:p>
          <w:p w:rsidR="0049289E" w:rsidRPr="0049289E" w:rsidRDefault="0049289E" w:rsidP="0049289E">
            <w:pPr>
              <w:pStyle w:val="ConsPlusNormal"/>
            </w:pPr>
            <w:r w:rsidRPr="0049289E">
              <w:t>начальник отдела программно-целевого планирования и реализации целевых программ управления экономического развития и инвестиций Администрации города Ханты-Мансийска</w:t>
            </w:r>
          </w:p>
          <w:p w:rsidR="0049289E" w:rsidRPr="0049289E" w:rsidRDefault="0049289E" w:rsidP="0049289E">
            <w:pPr>
              <w:pStyle w:val="ConsPlusNormal"/>
            </w:pPr>
            <w:r w:rsidRPr="0049289E">
              <w:t>(далее - начальник отдела Уполномоченного органа)</w:t>
            </w:r>
          </w:p>
        </w:tc>
        <w:tc>
          <w:tcPr>
            <w:tcW w:w="1219" w:type="pct"/>
          </w:tcPr>
          <w:p w:rsidR="0049289E" w:rsidRPr="0049289E" w:rsidRDefault="0049289E" w:rsidP="0049289E">
            <w:pPr>
              <w:pStyle w:val="ConsPlusNormal"/>
            </w:pPr>
            <w:r w:rsidRPr="0049289E">
              <w:t>главный специалист Уполномоченного органа;</w:t>
            </w:r>
          </w:p>
          <w:p w:rsidR="0049289E" w:rsidRPr="0049289E" w:rsidRDefault="0049289E" w:rsidP="0049289E">
            <w:pPr>
              <w:pStyle w:val="ConsPlusNormal"/>
            </w:pPr>
            <w:r w:rsidRPr="0049289E">
              <w:t>специалист-эксперт Уполномоченного органа;</w:t>
            </w:r>
          </w:p>
          <w:p w:rsidR="0049289E" w:rsidRPr="0049289E" w:rsidRDefault="0049289E" w:rsidP="0049289E">
            <w:pPr>
              <w:pStyle w:val="ConsPlusNormal"/>
            </w:pPr>
            <w:r w:rsidRPr="0049289E">
              <w:t>начальник отдела Уполномоченного органа</w:t>
            </w:r>
          </w:p>
        </w:tc>
        <w:tc>
          <w:tcPr>
            <w:tcW w:w="906" w:type="pct"/>
          </w:tcPr>
          <w:p w:rsidR="0049289E" w:rsidRPr="0049289E" w:rsidRDefault="0049289E" w:rsidP="0049289E">
            <w:pPr>
              <w:pStyle w:val="ConsPlusNormal"/>
            </w:pPr>
            <w:r w:rsidRPr="0049289E">
              <w:t>председатель Комиссии;</w:t>
            </w:r>
          </w:p>
          <w:p w:rsidR="0049289E" w:rsidRPr="0049289E" w:rsidRDefault="0049289E" w:rsidP="0049289E">
            <w:pPr>
              <w:pStyle w:val="ConsPlusNormal"/>
            </w:pPr>
            <w:r w:rsidRPr="0049289E">
              <w:t>заместитель председателя Комиссии;</w:t>
            </w:r>
          </w:p>
          <w:p w:rsidR="0049289E" w:rsidRPr="0049289E" w:rsidRDefault="0049289E" w:rsidP="0049289E">
            <w:pPr>
              <w:pStyle w:val="ConsPlusNormal"/>
            </w:pPr>
            <w:r w:rsidRPr="0049289E">
              <w:t>члены Комиссии; секретарь Комиссии</w:t>
            </w:r>
          </w:p>
        </w:tc>
        <w:tc>
          <w:tcPr>
            <w:tcW w:w="1125" w:type="pct"/>
          </w:tcPr>
          <w:p w:rsidR="0049289E" w:rsidRPr="0049289E" w:rsidRDefault="0049289E" w:rsidP="0049289E">
            <w:pPr>
              <w:pStyle w:val="ConsPlusNormal"/>
            </w:pPr>
            <w:r w:rsidRPr="0049289E">
              <w:t>руководитель Уполномоченного органа;</w:t>
            </w:r>
          </w:p>
          <w:p w:rsidR="0049289E" w:rsidRPr="0049289E" w:rsidRDefault="0049289E" w:rsidP="0049289E">
            <w:pPr>
              <w:pStyle w:val="ConsPlusNormal"/>
            </w:pPr>
            <w:r w:rsidRPr="0049289E">
              <w:t>заместитель руководителя Уполномоченного органа</w:t>
            </w:r>
          </w:p>
        </w:tc>
      </w:tr>
      <w:tr w:rsidR="0049289E" w:rsidRPr="0049289E" w:rsidTr="00FA6347">
        <w:tc>
          <w:tcPr>
            <w:tcW w:w="5000" w:type="pct"/>
            <w:gridSpan w:val="4"/>
          </w:tcPr>
          <w:p w:rsidR="0049289E" w:rsidRPr="0049289E" w:rsidRDefault="0049289E" w:rsidP="0049289E">
            <w:pPr>
              <w:pStyle w:val="ConsPlusNormal"/>
            </w:pPr>
            <w:r w:rsidRPr="0049289E">
              <w:t>Рассмотрение заявок участников отбора на получение субсидий</w:t>
            </w:r>
          </w:p>
        </w:tc>
      </w:tr>
      <w:tr w:rsidR="0049289E" w:rsidRPr="0049289E" w:rsidTr="00FA6347">
        <w:tc>
          <w:tcPr>
            <w:tcW w:w="1750" w:type="pct"/>
          </w:tcPr>
          <w:p w:rsidR="0049289E" w:rsidRPr="0049289E" w:rsidRDefault="0049289E" w:rsidP="0049289E">
            <w:pPr>
              <w:pStyle w:val="ConsPlusNormal"/>
            </w:pPr>
            <w:r w:rsidRPr="0049289E">
              <w:t>Ввод данных</w:t>
            </w:r>
          </w:p>
        </w:tc>
        <w:tc>
          <w:tcPr>
            <w:tcW w:w="1219" w:type="pct"/>
          </w:tcPr>
          <w:p w:rsidR="0049289E" w:rsidRPr="0049289E" w:rsidRDefault="0049289E" w:rsidP="0049289E">
            <w:pPr>
              <w:pStyle w:val="ConsPlusNormal"/>
            </w:pPr>
            <w:r w:rsidRPr="0049289E">
              <w:t>-</w:t>
            </w:r>
          </w:p>
        </w:tc>
        <w:tc>
          <w:tcPr>
            <w:tcW w:w="906" w:type="pct"/>
          </w:tcPr>
          <w:p w:rsidR="0049289E" w:rsidRPr="0049289E" w:rsidRDefault="0049289E" w:rsidP="0049289E">
            <w:pPr>
              <w:pStyle w:val="ConsPlusNormal"/>
            </w:pPr>
            <w:r w:rsidRPr="0049289E">
              <w:t>-</w:t>
            </w:r>
          </w:p>
        </w:tc>
        <w:tc>
          <w:tcPr>
            <w:tcW w:w="1125" w:type="pct"/>
          </w:tcPr>
          <w:p w:rsidR="0049289E" w:rsidRPr="0049289E" w:rsidRDefault="0049289E" w:rsidP="0049289E">
            <w:pPr>
              <w:pStyle w:val="ConsPlusNormal"/>
            </w:pPr>
            <w:r w:rsidRPr="0049289E">
              <w:t>-</w:t>
            </w:r>
          </w:p>
        </w:tc>
      </w:tr>
      <w:tr w:rsidR="0049289E" w:rsidRPr="0049289E" w:rsidTr="00FA6347">
        <w:tc>
          <w:tcPr>
            <w:tcW w:w="1750" w:type="pct"/>
          </w:tcPr>
          <w:p w:rsidR="0049289E" w:rsidRPr="0049289E" w:rsidRDefault="0049289E" w:rsidP="0049289E">
            <w:pPr>
              <w:pStyle w:val="ConsPlusNormal"/>
            </w:pPr>
            <w:r w:rsidRPr="0049289E">
              <w:t>Члены Комиссии;</w:t>
            </w:r>
          </w:p>
          <w:p w:rsidR="0049289E" w:rsidRPr="0049289E" w:rsidRDefault="0049289E" w:rsidP="0049289E">
            <w:pPr>
              <w:pStyle w:val="ConsPlusNormal"/>
            </w:pPr>
            <w:r w:rsidRPr="0049289E">
              <w:t>секретарь Комиссии</w:t>
            </w:r>
          </w:p>
        </w:tc>
        <w:tc>
          <w:tcPr>
            <w:tcW w:w="1219" w:type="pct"/>
          </w:tcPr>
          <w:p w:rsidR="0049289E" w:rsidRPr="0049289E" w:rsidRDefault="0049289E" w:rsidP="0049289E">
            <w:pPr>
              <w:pStyle w:val="ConsPlusNormal"/>
            </w:pPr>
            <w:r w:rsidRPr="0049289E">
              <w:t>-</w:t>
            </w:r>
          </w:p>
        </w:tc>
        <w:tc>
          <w:tcPr>
            <w:tcW w:w="906" w:type="pct"/>
          </w:tcPr>
          <w:p w:rsidR="0049289E" w:rsidRPr="0049289E" w:rsidRDefault="0049289E" w:rsidP="0049289E">
            <w:pPr>
              <w:pStyle w:val="ConsPlusNormal"/>
            </w:pPr>
            <w:r w:rsidRPr="0049289E">
              <w:t>-</w:t>
            </w:r>
          </w:p>
        </w:tc>
        <w:tc>
          <w:tcPr>
            <w:tcW w:w="1125" w:type="pct"/>
          </w:tcPr>
          <w:p w:rsidR="0049289E" w:rsidRPr="0049289E" w:rsidRDefault="0049289E" w:rsidP="0049289E">
            <w:pPr>
              <w:pStyle w:val="ConsPlusNormal"/>
            </w:pPr>
            <w:r w:rsidRPr="0049289E">
              <w:t>-</w:t>
            </w:r>
          </w:p>
        </w:tc>
      </w:tr>
      <w:tr w:rsidR="0049289E" w:rsidRPr="0049289E" w:rsidTr="00FA6347">
        <w:tc>
          <w:tcPr>
            <w:tcW w:w="5000" w:type="pct"/>
            <w:gridSpan w:val="4"/>
          </w:tcPr>
          <w:p w:rsidR="0049289E" w:rsidRPr="0049289E" w:rsidRDefault="0049289E" w:rsidP="0049289E">
            <w:pPr>
              <w:pStyle w:val="ConsPlusNormal"/>
            </w:pPr>
            <w:r w:rsidRPr="0049289E">
              <w:t>Утверждение протоколов, формируемых в процедурах отбора получателей субсидий</w:t>
            </w:r>
          </w:p>
        </w:tc>
      </w:tr>
      <w:tr w:rsidR="0049289E" w:rsidRPr="0049289E" w:rsidTr="00FA6347">
        <w:tc>
          <w:tcPr>
            <w:tcW w:w="1750" w:type="pct"/>
          </w:tcPr>
          <w:p w:rsidR="0049289E" w:rsidRPr="0049289E" w:rsidRDefault="0049289E" w:rsidP="0049289E">
            <w:pPr>
              <w:pStyle w:val="ConsPlusNormal"/>
            </w:pPr>
            <w:r w:rsidRPr="0049289E">
              <w:lastRenderedPageBreak/>
              <w:t>Ввод данных</w:t>
            </w:r>
          </w:p>
        </w:tc>
        <w:tc>
          <w:tcPr>
            <w:tcW w:w="1219" w:type="pct"/>
          </w:tcPr>
          <w:p w:rsidR="0049289E" w:rsidRPr="0049289E" w:rsidRDefault="0049289E" w:rsidP="0049289E">
            <w:pPr>
              <w:pStyle w:val="ConsPlusNormal"/>
            </w:pPr>
            <w:r w:rsidRPr="0049289E">
              <w:t>Согласование</w:t>
            </w:r>
          </w:p>
        </w:tc>
        <w:tc>
          <w:tcPr>
            <w:tcW w:w="906" w:type="pct"/>
          </w:tcPr>
          <w:p w:rsidR="0049289E" w:rsidRPr="0049289E" w:rsidRDefault="0049289E" w:rsidP="0049289E">
            <w:pPr>
              <w:pStyle w:val="ConsPlusNormal"/>
            </w:pPr>
            <w:r w:rsidRPr="0049289E">
              <w:t>Просмотр</w:t>
            </w:r>
          </w:p>
        </w:tc>
        <w:tc>
          <w:tcPr>
            <w:tcW w:w="1125" w:type="pct"/>
          </w:tcPr>
          <w:p w:rsidR="0049289E" w:rsidRPr="0049289E" w:rsidRDefault="0049289E" w:rsidP="0049289E">
            <w:pPr>
              <w:pStyle w:val="ConsPlusNormal"/>
            </w:pPr>
            <w:r w:rsidRPr="0049289E">
              <w:t>Утверждение</w:t>
            </w:r>
          </w:p>
        </w:tc>
      </w:tr>
      <w:tr w:rsidR="0049289E" w:rsidRPr="0049289E" w:rsidTr="00FA6347">
        <w:tc>
          <w:tcPr>
            <w:tcW w:w="1750" w:type="pct"/>
          </w:tcPr>
          <w:p w:rsidR="0049289E" w:rsidRPr="0049289E" w:rsidRDefault="0049289E" w:rsidP="0049289E">
            <w:pPr>
              <w:pStyle w:val="ConsPlusNormal"/>
            </w:pPr>
            <w:r w:rsidRPr="0049289E">
              <w:t>главный специалист Уполномоченного органа;</w:t>
            </w:r>
          </w:p>
          <w:p w:rsidR="0049289E" w:rsidRPr="0049289E" w:rsidRDefault="0049289E" w:rsidP="0049289E">
            <w:pPr>
              <w:pStyle w:val="ConsPlusNormal"/>
            </w:pPr>
            <w:r w:rsidRPr="0049289E">
              <w:t>специалист-эксперт Уполномоченного органа;</w:t>
            </w:r>
          </w:p>
          <w:p w:rsidR="0049289E" w:rsidRPr="0049289E" w:rsidRDefault="0049289E" w:rsidP="0049289E">
            <w:pPr>
              <w:pStyle w:val="ConsPlusNormal"/>
            </w:pPr>
            <w:r w:rsidRPr="0049289E">
              <w:t>начальник отдела Уполномоченного органа</w:t>
            </w:r>
          </w:p>
        </w:tc>
        <w:tc>
          <w:tcPr>
            <w:tcW w:w="1219" w:type="pct"/>
          </w:tcPr>
          <w:p w:rsidR="0049289E" w:rsidRPr="0049289E" w:rsidRDefault="0049289E" w:rsidP="0049289E">
            <w:pPr>
              <w:pStyle w:val="ConsPlusNormal"/>
            </w:pPr>
            <w:r w:rsidRPr="0049289E">
              <w:t>председатель Комиссии;</w:t>
            </w:r>
          </w:p>
          <w:p w:rsidR="0049289E" w:rsidRPr="0049289E" w:rsidRDefault="0049289E" w:rsidP="0049289E">
            <w:pPr>
              <w:pStyle w:val="ConsPlusNormal"/>
            </w:pPr>
            <w:r w:rsidRPr="0049289E">
              <w:t>заместитель председателя Комиссии</w:t>
            </w:r>
          </w:p>
        </w:tc>
        <w:tc>
          <w:tcPr>
            <w:tcW w:w="906" w:type="pct"/>
          </w:tcPr>
          <w:p w:rsidR="0049289E" w:rsidRPr="0049289E" w:rsidRDefault="0049289E" w:rsidP="0049289E">
            <w:pPr>
              <w:pStyle w:val="ConsPlusNormal"/>
            </w:pPr>
            <w:r w:rsidRPr="0049289E">
              <w:t>члены Комиссии; секретарь Комиссии</w:t>
            </w:r>
          </w:p>
        </w:tc>
        <w:tc>
          <w:tcPr>
            <w:tcW w:w="1125" w:type="pct"/>
          </w:tcPr>
          <w:p w:rsidR="0049289E" w:rsidRPr="0049289E" w:rsidRDefault="0049289E" w:rsidP="0049289E">
            <w:pPr>
              <w:pStyle w:val="ConsPlusNormal"/>
            </w:pPr>
            <w:r w:rsidRPr="0049289E">
              <w:t>председатель Комиссии;</w:t>
            </w:r>
          </w:p>
          <w:p w:rsidR="0049289E" w:rsidRPr="0049289E" w:rsidRDefault="0049289E" w:rsidP="0049289E">
            <w:pPr>
              <w:pStyle w:val="ConsPlusNormal"/>
            </w:pPr>
            <w:r w:rsidRPr="0049289E">
              <w:t>заместитель председателя Комиссии</w:t>
            </w:r>
          </w:p>
        </w:tc>
      </w:tr>
      <w:tr w:rsidR="0049289E" w:rsidRPr="0049289E" w:rsidTr="00FA6347">
        <w:tc>
          <w:tcPr>
            <w:tcW w:w="5000" w:type="pct"/>
            <w:gridSpan w:val="4"/>
          </w:tcPr>
          <w:p w:rsidR="0049289E" w:rsidRPr="0049289E" w:rsidRDefault="0049289E" w:rsidP="0049289E">
            <w:pPr>
              <w:pStyle w:val="ConsPlusNormal"/>
            </w:pPr>
            <w:r w:rsidRPr="0049289E">
              <w:t>Формирование сведений о предоставлении субсидии</w:t>
            </w:r>
          </w:p>
        </w:tc>
      </w:tr>
      <w:tr w:rsidR="0049289E" w:rsidRPr="0049289E" w:rsidTr="00FA6347">
        <w:tc>
          <w:tcPr>
            <w:tcW w:w="1750" w:type="pct"/>
          </w:tcPr>
          <w:p w:rsidR="0049289E" w:rsidRPr="0049289E" w:rsidRDefault="0049289E" w:rsidP="0049289E">
            <w:pPr>
              <w:pStyle w:val="ConsPlusNormal"/>
            </w:pPr>
            <w:r w:rsidRPr="0049289E">
              <w:t>Ввод данных</w:t>
            </w:r>
          </w:p>
        </w:tc>
        <w:tc>
          <w:tcPr>
            <w:tcW w:w="1219" w:type="pct"/>
          </w:tcPr>
          <w:p w:rsidR="0049289E" w:rsidRPr="0049289E" w:rsidRDefault="0049289E" w:rsidP="0049289E">
            <w:pPr>
              <w:pStyle w:val="ConsPlusNormal"/>
            </w:pPr>
            <w:r w:rsidRPr="0049289E">
              <w:t>Согласование</w:t>
            </w:r>
          </w:p>
        </w:tc>
        <w:tc>
          <w:tcPr>
            <w:tcW w:w="906" w:type="pct"/>
          </w:tcPr>
          <w:p w:rsidR="0049289E" w:rsidRPr="0049289E" w:rsidRDefault="0049289E" w:rsidP="0049289E">
            <w:pPr>
              <w:pStyle w:val="ConsPlusNormal"/>
            </w:pPr>
            <w:r w:rsidRPr="0049289E">
              <w:t>Просмотр</w:t>
            </w:r>
          </w:p>
        </w:tc>
        <w:tc>
          <w:tcPr>
            <w:tcW w:w="1125" w:type="pct"/>
          </w:tcPr>
          <w:p w:rsidR="0049289E" w:rsidRPr="0049289E" w:rsidRDefault="0049289E" w:rsidP="0049289E">
            <w:pPr>
              <w:pStyle w:val="ConsPlusNormal"/>
            </w:pPr>
            <w:r w:rsidRPr="0049289E">
              <w:t>Утверждение</w:t>
            </w:r>
          </w:p>
        </w:tc>
      </w:tr>
      <w:tr w:rsidR="0049289E" w:rsidRPr="0049289E" w:rsidTr="00FA6347">
        <w:tc>
          <w:tcPr>
            <w:tcW w:w="1750" w:type="pct"/>
          </w:tcPr>
          <w:p w:rsidR="0049289E" w:rsidRPr="0049289E" w:rsidRDefault="0049289E" w:rsidP="0049289E">
            <w:pPr>
              <w:pStyle w:val="ConsPlusNormal"/>
            </w:pPr>
            <w:r w:rsidRPr="0049289E">
              <w:t>главный специалист Уполномоченного органа;</w:t>
            </w:r>
          </w:p>
          <w:p w:rsidR="0049289E" w:rsidRPr="0049289E" w:rsidRDefault="0049289E" w:rsidP="0049289E">
            <w:pPr>
              <w:pStyle w:val="ConsPlusNormal"/>
            </w:pPr>
            <w:r w:rsidRPr="0049289E">
              <w:t>специалист-эксперт Уполномоченного органа;</w:t>
            </w:r>
          </w:p>
          <w:p w:rsidR="0049289E" w:rsidRPr="0049289E" w:rsidRDefault="0049289E" w:rsidP="0049289E">
            <w:pPr>
              <w:pStyle w:val="ConsPlusNormal"/>
            </w:pPr>
            <w:r w:rsidRPr="0049289E">
              <w:t>начальник отдела Уполномоченного органа</w:t>
            </w:r>
          </w:p>
        </w:tc>
        <w:tc>
          <w:tcPr>
            <w:tcW w:w="1219" w:type="pct"/>
          </w:tcPr>
          <w:p w:rsidR="0049289E" w:rsidRPr="0049289E" w:rsidRDefault="0049289E" w:rsidP="0049289E">
            <w:pPr>
              <w:pStyle w:val="ConsPlusNormal"/>
            </w:pPr>
            <w:r w:rsidRPr="0049289E">
              <w:t>руководитель Уполномоченного органа;</w:t>
            </w:r>
          </w:p>
          <w:p w:rsidR="0049289E" w:rsidRPr="0049289E" w:rsidRDefault="0049289E" w:rsidP="0049289E">
            <w:pPr>
              <w:pStyle w:val="ConsPlusNormal"/>
            </w:pPr>
            <w:r w:rsidRPr="0049289E">
              <w:t>заместитель руководителя Уполномоченного органа</w:t>
            </w:r>
          </w:p>
        </w:tc>
        <w:tc>
          <w:tcPr>
            <w:tcW w:w="906" w:type="pct"/>
          </w:tcPr>
          <w:p w:rsidR="0049289E" w:rsidRPr="0049289E" w:rsidRDefault="0049289E" w:rsidP="0049289E">
            <w:pPr>
              <w:pStyle w:val="ConsPlusNormal"/>
            </w:pPr>
            <w:r w:rsidRPr="0049289E">
              <w:t>члены Комиссии; секретарь Комиссии</w:t>
            </w:r>
          </w:p>
        </w:tc>
        <w:tc>
          <w:tcPr>
            <w:tcW w:w="1125" w:type="pct"/>
          </w:tcPr>
          <w:p w:rsidR="0049289E" w:rsidRPr="0049289E" w:rsidRDefault="0049289E" w:rsidP="0049289E">
            <w:pPr>
              <w:pStyle w:val="ConsPlusNormal"/>
            </w:pPr>
            <w:r w:rsidRPr="0049289E">
              <w:t>-</w:t>
            </w:r>
          </w:p>
        </w:tc>
      </w:tr>
    </w:tbl>
    <w:p w:rsidR="0049289E" w:rsidRPr="0049289E" w:rsidRDefault="0049289E" w:rsidP="0049289E">
      <w:pPr>
        <w:pStyle w:val="ConsPlusNormal"/>
        <w:ind w:firstLine="540"/>
        <w:jc w:val="both"/>
      </w:pPr>
    </w:p>
    <w:p w:rsidR="007664C4" w:rsidRPr="0049289E" w:rsidRDefault="007664C4" w:rsidP="0049289E">
      <w:pPr>
        <w:spacing w:after="0" w:line="240" w:lineRule="auto"/>
      </w:pPr>
      <w:bookmarkStart w:id="223" w:name="_GoBack"/>
      <w:bookmarkEnd w:id="223"/>
    </w:p>
    <w:sectPr w:rsidR="007664C4" w:rsidRPr="0049289E">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289E"/>
    <w:rsid w:val="0049289E"/>
    <w:rsid w:val="007664C4"/>
    <w:rsid w:val="00EB54B8"/>
    <w:rsid w:val="00FA63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046CD6-BC29-43BB-82C2-13B643157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49289E"/>
    <w:pPr>
      <w:widowControl w:val="0"/>
      <w:autoSpaceDE w:val="0"/>
      <w:autoSpaceDN w:val="0"/>
      <w:spacing w:after="0" w:line="240" w:lineRule="auto"/>
    </w:pPr>
    <w:rPr>
      <w:rFonts w:ascii="Calibri" w:eastAsiaTheme="minorEastAsia" w:hAnsi="Calibri" w:cs="Calibri"/>
      <w:b/>
      <w:lang w:eastAsia="ru-RU"/>
    </w:rPr>
  </w:style>
  <w:style w:type="paragraph" w:customStyle="1" w:styleId="ConsPlusNormal">
    <w:name w:val="ConsPlusNormal"/>
    <w:rsid w:val="0049289E"/>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49289E"/>
    <w:pPr>
      <w:widowControl w:val="0"/>
      <w:autoSpaceDE w:val="0"/>
      <w:autoSpaceDN w:val="0"/>
      <w:spacing w:after="0" w:line="240" w:lineRule="auto"/>
    </w:pPr>
    <w:rPr>
      <w:rFonts w:ascii="Courier New" w:eastAsiaTheme="minorEastAsia" w:hAnsi="Courier New" w:cs="Courier New"/>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w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wmf"/><Relationship Id="rId5" Type="http://schemas.openxmlformats.org/officeDocument/2006/relationships/image" Target="media/image2.wmf"/><Relationship Id="rId4" Type="http://schemas.openxmlformats.org/officeDocument/2006/relationships/image" Target="media/image1.wmf"/><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Pages>
  <Words>64842</Words>
  <Characters>369603</Characters>
  <Application>Microsoft Office Word</Application>
  <DocSecurity>0</DocSecurity>
  <Lines>3080</Lines>
  <Paragraphs>867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433578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Серебренникова Елена Геннадьевна</dc:creator>
  <cp:keywords/>
  <dc:description/>
  <cp:lastModifiedBy>Серебренникова Елена Геннадьевна</cp:lastModifiedBy>
  <cp:revision>2</cp:revision>
  <dcterms:created xsi:type="dcterms:W3CDTF">2025-04-02T05:41:00Z</dcterms:created>
  <dcterms:modified xsi:type="dcterms:W3CDTF">2025-04-02T06:09:00Z</dcterms:modified>
</cp:coreProperties>
</file>