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0" w:rsidRDefault="00060A20" w:rsidP="00311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B73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субсидии</w:t>
      </w:r>
    </w:p>
    <w:p w:rsidR="00311753" w:rsidRDefault="00311753" w:rsidP="003117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66C3">
        <w:rPr>
          <w:rFonts w:ascii="Times New Roman" w:hAnsi="Times New Roman" w:cs="Times New Roman"/>
          <w:sz w:val="16"/>
          <w:szCs w:val="16"/>
        </w:rPr>
        <w:t xml:space="preserve">(Постановление Администрации города Ханты-Мансийска от 30.12.2015 №1514 редакция от </w:t>
      </w:r>
      <w:r w:rsidR="00BC1273">
        <w:rPr>
          <w:rFonts w:ascii="Times New Roman" w:hAnsi="Times New Roman" w:cs="Times New Roman"/>
          <w:sz w:val="16"/>
          <w:szCs w:val="16"/>
        </w:rPr>
        <w:t>3</w:t>
      </w:r>
      <w:r w:rsidRPr="008466C3">
        <w:rPr>
          <w:rFonts w:ascii="Times New Roman" w:hAnsi="Times New Roman" w:cs="Times New Roman"/>
          <w:sz w:val="16"/>
          <w:szCs w:val="16"/>
        </w:rPr>
        <w:t>1.0</w:t>
      </w:r>
      <w:r w:rsidR="005438BD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Pr="008466C3">
        <w:rPr>
          <w:rFonts w:ascii="Times New Roman" w:hAnsi="Times New Roman" w:cs="Times New Roman"/>
          <w:sz w:val="16"/>
          <w:szCs w:val="16"/>
        </w:rPr>
        <w:t>.202</w:t>
      </w:r>
      <w:r w:rsidR="005438BD">
        <w:rPr>
          <w:rFonts w:ascii="Times New Roman" w:hAnsi="Times New Roman" w:cs="Times New Roman"/>
          <w:sz w:val="16"/>
          <w:szCs w:val="16"/>
        </w:rPr>
        <w:t>2 №869</w:t>
      </w:r>
      <w:r w:rsidRPr="008466C3">
        <w:rPr>
          <w:rFonts w:ascii="Times New Roman" w:hAnsi="Times New Roman" w:cs="Times New Roman"/>
          <w:sz w:val="16"/>
          <w:szCs w:val="16"/>
        </w:rPr>
        <w:t>)</w:t>
      </w:r>
    </w:p>
    <w:p w:rsidR="00311753" w:rsidRDefault="00311753" w:rsidP="0006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A20" w:rsidRDefault="00060A20" w:rsidP="003117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0A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36DBC">
        <w:rPr>
          <w:rFonts w:ascii="Times New Roman" w:hAnsi="Times New Roman" w:cs="Times New Roman"/>
          <w:b/>
          <w:i/>
          <w:sz w:val="28"/>
          <w:szCs w:val="28"/>
        </w:rPr>
        <w:t>проведение научно-исследовательских и опытно-конструкторских работ (НИОКР) в сфере рыбохозяйственного комплекса</w:t>
      </w:r>
      <w:r w:rsidR="0036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175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36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B69C9">
        <w:rPr>
          <w:rFonts w:ascii="Times New Roman" w:hAnsi="Times New Roman" w:cs="Times New Roman"/>
          <w:b/>
          <w:i/>
          <w:sz w:val="28"/>
          <w:szCs w:val="28"/>
          <w:u w:val="single"/>
        </w:rPr>
        <w:t>01 декабря</w:t>
      </w:r>
      <w:r w:rsidR="00362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текущего </w:t>
      </w:r>
      <w:r w:rsidR="00296959">
        <w:rPr>
          <w:rFonts w:ascii="Times New Roman" w:hAnsi="Times New Roman" w:cs="Times New Roman"/>
          <w:b/>
          <w:i/>
          <w:sz w:val="28"/>
          <w:szCs w:val="28"/>
          <w:u w:val="single"/>
        </w:rPr>
        <w:t>финансового</w:t>
      </w:r>
      <w:r w:rsid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Pr="00CA6C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53" w:rsidRPr="00060A20" w:rsidRDefault="00311753" w:rsidP="0006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 xml:space="preserve">справку-расчет по форме согласно приложению </w:t>
      </w:r>
      <w:r w:rsidR="00BC1273">
        <w:rPr>
          <w:rFonts w:ascii="Times New Roman" w:hAnsi="Times New Roman" w:cs="Times New Roman"/>
          <w:sz w:val="28"/>
          <w:szCs w:val="28"/>
        </w:rPr>
        <w:t>9</w:t>
      </w:r>
      <w:r w:rsidRPr="00036DB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копии документов, подтверждающих прямые понесенные затраты Получателя на проведение научно-исследовательских и опытно-конструкторских работ (НИОКР) в сфере рыбохозяйственного комплекса, оформленные в соответствии с действующим законодательством;</w:t>
      </w:r>
    </w:p>
    <w:p w:rsidR="00036DBC" w:rsidRPr="00036DBC" w:rsidRDefault="00036DBC" w:rsidP="0003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DBC">
        <w:rPr>
          <w:rFonts w:ascii="Times New Roman" w:hAnsi="Times New Roman" w:cs="Times New Roman"/>
          <w:sz w:val="28"/>
          <w:szCs w:val="28"/>
        </w:rPr>
        <w:t>реквизиты банковского счета Получателя</w:t>
      </w:r>
      <w:r w:rsidR="00BC1273">
        <w:rPr>
          <w:rFonts w:ascii="Times New Roman" w:hAnsi="Times New Roman" w:cs="Times New Roman"/>
          <w:sz w:val="28"/>
          <w:szCs w:val="28"/>
        </w:rPr>
        <w:t>;</w:t>
      </w:r>
    </w:p>
    <w:p w:rsidR="00BC1273" w:rsidRPr="00BC1273" w:rsidRDefault="00BC1273" w:rsidP="00BC1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73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получателя субсидии требованиям, установленным пунктом 9 настоящего Порядка;</w:t>
      </w:r>
    </w:p>
    <w:p w:rsidR="00BC1273" w:rsidRPr="00BC1273" w:rsidRDefault="00BC1273" w:rsidP="00BC12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73">
        <w:rPr>
          <w:rFonts w:ascii="Times New Roman" w:hAnsi="Times New Roman" w:cs="Times New Roman"/>
          <w:sz w:val="28"/>
          <w:szCs w:val="28"/>
        </w:rPr>
        <w:t>копию документа, устанавливающего полномочие лица действовать в интересах получателя субсидии (в случае представления интересов получателя субсидии представителем).</w:t>
      </w:r>
    </w:p>
    <w:p w:rsidR="00E15B6E" w:rsidRDefault="005438BD" w:rsidP="00BC1273">
      <w:pPr>
        <w:ind w:firstLine="567"/>
        <w:jc w:val="both"/>
      </w:pPr>
    </w:p>
    <w:sectPr w:rsidR="00E15B6E" w:rsidSect="00311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36DBC"/>
    <w:rsid w:val="00060A20"/>
    <w:rsid w:val="00296959"/>
    <w:rsid w:val="00311753"/>
    <w:rsid w:val="003627B3"/>
    <w:rsid w:val="005438BD"/>
    <w:rsid w:val="006818A2"/>
    <w:rsid w:val="006C2436"/>
    <w:rsid w:val="007B1E38"/>
    <w:rsid w:val="008B75C0"/>
    <w:rsid w:val="009B69C9"/>
    <w:rsid w:val="00BC1273"/>
    <w:rsid w:val="00BE1722"/>
    <w:rsid w:val="00CA6C08"/>
    <w:rsid w:val="00CE7469"/>
    <w:rsid w:val="00E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E4C9-E135-41AA-B80B-1B27C5DE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Нихельман Ирина Павловна</cp:lastModifiedBy>
  <cp:revision>2</cp:revision>
  <dcterms:created xsi:type="dcterms:W3CDTF">2022-12-21T07:31:00Z</dcterms:created>
  <dcterms:modified xsi:type="dcterms:W3CDTF">2022-12-21T07:31:00Z</dcterms:modified>
</cp:coreProperties>
</file>