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427E89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2021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работникам муниципальных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учреждений, подведомственных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физической культуры, 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1904">
        <w:rPr>
          <w:rFonts w:ascii="Times New Roman" w:eastAsia="TimesNewRomanPSMT" w:hAnsi="Times New Roman" w:cs="Times New Roman"/>
          <w:sz w:val="28"/>
          <w:szCs w:val="28"/>
        </w:rPr>
        <w:t xml:space="preserve">           В целях приведения муниципальных правовых актов города Ханты-Мансийска в соответствие с действующим законодательством,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08.06.2020 № 35 «Об утверждении Положений о размерах и условиях оплаты труда и иных выплат работникам муниципальных бюджетных учреждений, подведомственных Управлению физической культуры, спорта и молодежной политики Администрации города Ханты-Мансийска» 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8B13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13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</w:t>
      </w:r>
      <w:r w:rsidR="00A078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A07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87BB8"/>
    <w:rsid w:val="000F6027"/>
    <w:rsid w:val="001C052B"/>
    <w:rsid w:val="001D57B1"/>
    <w:rsid w:val="00200259"/>
    <w:rsid w:val="0035151E"/>
    <w:rsid w:val="003641AD"/>
    <w:rsid w:val="003973AE"/>
    <w:rsid w:val="0040489F"/>
    <w:rsid w:val="00427E89"/>
    <w:rsid w:val="004A5F5C"/>
    <w:rsid w:val="004B22C7"/>
    <w:rsid w:val="00547F4E"/>
    <w:rsid w:val="005B41E1"/>
    <w:rsid w:val="00626CEE"/>
    <w:rsid w:val="0073335B"/>
    <w:rsid w:val="00837416"/>
    <w:rsid w:val="008B13C4"/>
    <w:rsid w:val="008E18A0"/>
    <w:rsid w:val="008E5A64"/>
    <w:rsid w:val="00A07813"/>
    <w:rsid w:val="00A27E17"/>
    <w:rsid w:val="00A63592"/>
    <w:rsid w:val="00B8028A"/>
    <w:rsid w:val="00C4398D"/>
    <w:rsid w:val="00CB7E10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Куляшова Елена Владимировна</cp:lastModifiedBy>
  <cp:revision>11</cp:revision>
  <cp:lastPrinted>2020-01-24T10:06:00Z</cp:lastPrinted>
  <dcterms:created xsi:type="dcterms:W3CDTF">2020-05-08T04:10:00Z</dcterms:created>
  <dcterms:modified xsi:type="dcterms:W3CDTF">2021-10-18T10:34:00Z</dcterms:modified>
</cp:coreProperties>
</file>