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Pr="007121D6" w:rsidRDefault="008E35A8" w:rsidP="008E35A8">
      <w:pPr>
        <w:jc w:val="center"/>
        <w:rPr>
          <w:sz w:val="24"/>
          <w:szCs w:val="24"/>
        </w:rPr>
      </w:pPr>
      <w:r w:rsidRPr="007121D6">
        <w:rPr>
          <w:sz w:val="24"/>
          <w:szCs w:val="24"/>
        </w:rPr>
        <w:t>Уведомление</w:t>
      </w:r>
      <w:r w:rsidRPr="007121D6">
        <w:rPr>
          <w:sz w:val="24"/>
          <w:szCs w:val="24"/>
        </w:rPr>
        <w:br/>
        <w:t xml:space="preserve"> о проведении публичных консультаций по </w:t>
      </w:r>
      <w:r w:rsidR="00A46ED5" w:rsidRPr="007121D6">
        <w:rPr>
          <w:sz w:val="24"/>
          <w:szCs w:val="24"/>
        </w:rPr>
        <w:t xml:space="preserve">оценке </w:t>
      </w:r>
      <w:r w:rsidR="008305BE" w:rsidRPr="007121D6">
        <w:rPr>
          <w:sz w:val="24"/>
          <w:szCs w:val="24"/>
        </w:rPr>
        <w:t>регулирующего</w:t>
      </w:r>
      <w:r w:rsidR="00A46ED5" w:rsidRPr="007121D6">
        <w:rPr>
          <w:sz w:val="24"/>
          <w:szCs w:val="24"/>
        </w:rPr>
        <w:t xml:space="preserve"> воздействия </w:t>
      </w:r>
      <w:r w:rsidRPr="007121D6">
        <w:rPr>
          <w:sz w:val="24"/>
          <w:szCs w:val="24"/>
        </w:rPr>
        <w:br/>
        <w:t>муниципального нормативного правового акта</w:t>
      </w:r>
    </w:p>
    <w:p w:rsidR="008E35A8" w:rsidRPr="007121D6" w:rsidRDefault="008E35A8" w:rsidP="008E35A8">
      <w:pPr>
        <w:jc w:val="center"/>
        <w:rPr>
          <w:sz w:val="24"/>
          <w:szCs w:val="24"/>
        </w:rPr>
      </w:pPr>
    </w:p>
    <w:p w:rsidR="007121D6" w:rsidRPr="007121D6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4"/>
          <w:szCs w:val="24"/>
        </w:rPr>
      </w:pPr>
      <w:r w:rsidRPr="007121D6">
        <w:rPr>
          <w:sz w:val="24"/>
          <w:szCs w:val="24"/>
        </w:rPr>
        <w:t xml:space="preserve">Настоящим </w:t>
      </w:r>
      <w:r w:rsidR="00F145E5" w:rsidRPr="007121D6">
        <w:rPr>
          <w:sz w:val="24"/>
          <w:szCs w:val="24"/>
        </w:rPr>
        <w:t>у</w:t>
      </w:r>
      <w:r w:rsidR="00803C7B" w:rsidRPr="007121D6">
        <w:rPr>
          <w:sz w:val="24"/>
          <w:szCs w:val="24"/>
        </w:rPr>
        <w:t xml:space="preserve">правление </w:t>
      </w:r>
      <w:r w:rsidR="001F45DE" w:rsidRPr="007121D6">
        <w:rPr>
          <w:sz w:val="24"/>
          <w:szCs w:val="24"/>
        </w:rPr>
        <w:t>экономического развития и инвестиций</w:t>
      </w:r>
      <w:r w:rsidR="00803C7B" w:rsidRPr="007121D6">
        <w:rPr>
          <w:sz w:val="24"/>
          <w:szCs w:val="24"/>
        </w:rPr>
        <w:t xml:space="preserve">  Администрации города Ханты-Мансийска</w:t>
      </w:r>
      <w:r w:rsidRPr="007121D6">
        <w:rPr>
          <w:sz w:val="24"/>
          <w:szCs w:val="24"/>
        </w:rPr>
        <w:t xml:space="preserve"> уведомляет о проведении публичных консультаций в целях оценки </w:t>
      </w:r>
      <w:r w:rsidR="008305BE" w:rsidRPr="007121D6">
        <w:rPr>
          <w:sz w:val="24"/>
          <w:szCs w:val="24"/>
        </w:rPr>
        <w:t>регулирующего</w:t>
      </w:r>
      <w:r w:rsidR="00A46ED5" w:rsidRPr="007121D6">
        <w:rPr>
          <w:sz w:val="24"/>
          <w:szCs w:val="24"/>
        </w:rPr>
        <w:t xml:space="preserve"> воздействия </w:t>
      </w:r>
      <w:r w:rsidRPr="007121D6">
        <w:rPr>
          <w:sz w:val="24"/>
          <w:szCs w:val="24"/>
        </w:rPr>
        <w:t>проекта муниципального нормативного правового акта</w:t>
      </w:r>
    </w:p>
    <w:p w:rsidR="0056616A" w:rsidRPr="0056616A" w:rsidRDefault="008305BE" w:rsidP="0056616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4"/>
          <w:szCs w:val="24"/>
        </w:rPr>
      </w:pPr>
      <w:r w:rsidRPr="007121D6">
        <w:rPr>
          <w:sz w:val="24"/>
          <w:szCs w:val="24"/>
        </w:rPr>
        <w:t>«</w:t>
      </w:r>
      <w:r w:rsidR="0056616A" w:rsidRPr="0056616A">
        <w:rPr>
          <w:sz w:val="24"/>
          <w:szCs w:val="24"/>
        </w:rPr>
        <w:t>О внесении изменений в постановление Администрации города Ханты-Мансийска от 23.05.2018 №421 «Об утверждении перечня социально значимых видов деятельности</w:t>
      </w:r>
    </w:p>
    <w:p w:rsidR="008B012A" w:rsidRPr="007121D6" w:rsidRDefault="0056616A" w:rsidP="0056616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4"/>
          <w:szCs w:val="24"/>
        </w:rPr>
      </w:pPr>
      <w:r w:rsidRPr="0056616A">
        <w:rPr>
          <w:sz w:val="24"/>
          <w:szCs w:val="24"/>
        </w:rPr>
        <w:t>в городе Ханты-Мансийске</w:t>
      </w:r>
      <w:r w:rsidR="008305BE" w:rsidRPr="007121D6">
        <w:rPr>
          <w:sz w:val="24"/>
          <w:szCs w:val="24"/>
        </w:rPr>
        <w:t>»</w:t>
      </w:r>
    </w:p>
    <w:p w:rsidR="00AC1591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 w:rsidRPr="007121D6">
        <w:rPr>
          <w:sz w:val="24"/>
          <w:szCs w:val="24"/>
        </w:rPr>
        <w:t>Регулирующий орган: наименование органа.</w:t>
      </w:r>
      <w:r w:rsidR="003816BD" w:rsidRPr="007121D6">
        <w:rPr>
          <w:sz w:val="24"/>
          <w:szCs w:val="24"/>
        </w:rPr>
        <w:t xml:space="preserve"> </w:t>
      </w:r>
      <w:r w:rsidR="00AC1591" w:rsidRPr="007121D6">
        <w:rPr>
          <w:sz w:val="24"/>
          <w:szCs w:val="24"/>
        </w:rPr>
        <w:t xml:space="preserve">Управление </w:t>
      </w:r>
      <w:r w:rsidR="001F45DE" w:rsidRPr="007121D6">
        <w:rPr>
          <w:sz w:val="24"/>
          <w:szCs w:val="24"/>
        </w:rPr>
        <w:t>экономического развития и инвестиций</w:t>
      </w:r>
      <w:r w:rsidR="00A46ED5" w:rsidRPr="007121D6">
        <w:rPr>
          <w:sz w:val="24"/>
          <w:szCs w:val="24"/>
        </w:rPr>
        <w:t xml:space="preserve"> </w:t>
      </w:r>
      <w:r w:rsidR="00AC1591" w:rsidRPr="007121D6">
        <w:rPr>
          <w:sz w:val="24"/>
          <w:szCs w:val="24"/>
        </w:rPr>
        <w:t xml:space="preserve">Администрации города Ханты-Мансийска </w:t>
      </w:r>
    </w:p>
    <w:p w:rsidR="008E35A8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 w:rsidRPr="007121D6">
        <w:rPr>
          <w:sz w:val="24"/>
          <w:szCs w:val="24"/>
        </w:rPr>
        <w:t>Период пров</w:t>
      </w:r>
      <w:r w:rsidR="00437024" w:rsidRPr="007121D6">
        <w:rPr>
          <w:sz w:val="24"/>
          <w:szCs w:val="24"/>
        </w:rPr>
        <w:t xml:space="preserve">едения публичных консультаций: </w:t>
      </w:r>
      <w:r w:rsidR="007121D6" w:rsidRPr="007121D6">
        <w:rPr>
          <w:sz w:val="24"/>
          <w:szCs w:val="24"/>
        </w:rPr>
        <w:t>1</w:t>
      </w:r>
      <w:r w:rsidR="00E43852">
        <w:rPr>
          <w:sz w:val="24"/>
          <w:szCs w:val="24"/>
        </w:rPr>
        <w:t>0</w:t>
      </w:r>
      <w:r w:rsidR="007121D6" w:rsidRPr="007121D6">
        <w:rPr>
          <w:sz w:val="24"/>
          <w:szCs w:val="24"/>
        </w:rPr>
        <w:t>.01.2022</w:t>
      </w:r>
      <w:r w:rsidR="003A1C04" w:rsidRPr="007121D6">
        <w:rPr>
          <w:sz w:val="24"/>
          <w:szCs w:val="24"/>
        </w:rPr>
        <w:t xml:space="preserve">- </w:t>
      </w:r>
      <w:r w:rsidR="0056616A">
        <w:rPr>
          <w:sz w:val="24"/>
          <w:szCs w:val="24"/>
        </w:rPr>
        <w:t>17</w:t>
      </w:r>
      <w:r w:rsidR="007121D6" w:rsidRPr="007121D6">
        <w:rPr>
          <w:sz w:val="24"/>
          <w:szCs w:val="24"/>
        </w:rPr>
        <w:t>.0</w:t>
      </w:r>
      <w:r w:rsidR="00E43852">
        <w:rPr>
          <w:sz w:val="24"/>
          <w:szCs w:val="24"/>
        </w:rPr>
        <w:t>1</w:t>
      </w:r>
      <w:r w:rsidR="003A1C04" w:rsidRPr="007121D6">
        <w:rPr>
          <w:sz w:val="24"/>
          <w:szCs w:val="24"/>
        </w:rPr>
        <w:t>.202</w:t>
      </w:r>
      <w:r w:rsidR="007121D6" w:rsidRPr="007121D6">
        <w:rPr>
          <w:sz w:val="24"/>
          <w:szCs w:val="24"/>
        </w:rPr>
        <w:t>2</w:t>
      </w:r>
    </w:p>
    <w:p w:rsidR="008E35A8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4"/>
          <w:szCs w:val="24"/>
        </w:rPr>
      </w:pPr>
      <w:r w:rsidRPr="007121D6">
        <w:rPr>
          <w:sz w:val="24"/>
          <w:szCs w:val="24"/>
        </w:rPr>
        <w:t>(</w:t>
      </w:r>
      <w:r w:rsidR="0056616A">
        <w:rPr>
          <w:sz w:val="24"/>
          <w:szCs w:val="24"/>
        </w:rPr>
        <w:t xml:space="preserve">7 </w:t>
      </w:r>
      <w:r w:rsidRPr="007121D6">
        <w:rPr>
          <w:sz w:val="24"/>
          <w:szCs w:val="24"/>
        </w:rPr>
        <w:t>календарных дней)</w:t>
      </w:r>
    </w:p>
    <w:p w:rsidR="008E35A8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 w:rsidRPr="007121D6">
        <w:rPr>
          <w:sz w:val="24"/>
          <w:szCs w:val="24"/>
        </w:rPr>
        <w:t xml:space="preserve">Способ направления ответов: </w:t>
      </w:r>
    </w:p>
    <w:p w:rsidR="008E35A8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 w:rsidRPr="007121D6">
        <w:rPr>
          <w:sz w:val="24"/>
          <w:szCs w:val="24"/>
        </w:rPr>
        <w:t>Направление ответов на предложенные к обсуждению вопросы, предложений (замечаний) по муниципально</w:t>
      </w:r>
      <w:r w:rsidR="00AC1591" w:rsidRPr="007121D6">
        <w:rPr>
          <w:sz w:val="24"/>
          <w:szCs w:val="24"/>
        </w:rPr>
        <w:t>му</w:t>
      </w:r>
      <w:r w:rsidRPr="007121D6">
        <w:rPr>
          <w:sz w:val="24"/>
          <w:szCs w:val="24"/>
        </w:rPr>
        <w:t xml:space="preserve"> нормативно</w:t>
      </w:r>
      <w:r w:rsidR="00AC1591" w:rsidRPr="007121D6">
        <w:rPr>
          <w:sz w:val="24"/>
          <w:szCs w:val="24"/>
        </w:rPr>
        <w:t>му</w:t>
      </w:r>
      <w:r w:rsidRPr="007121D6">
        <w:rPr>
          <w:sz w:val="24"/>
          <w:szCs w:val="24"/>
        </w:rPr>
        <w:t xml:space="preserve"> правово</w:t>
      </w:r>
      <w:r w:rsidR="00AC1591" w:rsidRPr="007121D6">
        <w:rPr>
          <w:sz w:val="24"/>
          <w:szCs w:val="24"/>
        </w:rPr>
        <w:t>му акту</w:t>
      </w:r>
      <w:r w:rsidRPr="007121D6">
        <w:rPr>
          <w:sz w:val="24"/>
          <w:szCs w:val="24"/>
        </w:rPr>
        <w:t xml:space="preserve"> осуществляется в форме электронного документа по электронной почте на адрес </w:t>
      </w:r>
      <w:r w:rsidR="00DB1694" w:rsidRPr="007121D6">
        <w:rPr>
          <w:sz w:val="24"/>
          <w:szCs w:val="24"/>
        </w:rPr>
        <w:t xml:space="preserve"> </w:t>
      </w:r>
      <w:bookmarkStart w:id="0" w:name="_GoBack"/>
      <w:bookmarkEnd w:id="0"/>
      <w:r w:rsidR="0056616A">
        <w:fldChar w:fldCharType="begin"/>
      </w:r>
      <w:r w:rsidR="0056616A">
        <w:instrText xml:space="preserve"> HYPERLINK "mailto:AgadzhianiOV@admhmansy.ru" </w:instrText>
      </w:r>
      <w:r w:rsidR="0056616A">
        <w:fldChar w:fldCharType="separate"/>
      </w:r>
      <w:r w:rsidR="007121D6" w:rsidRPr="007121D6">
        <w:rPr>
          <w:rStyle w:val="a4"/>
          <w:sz w:val="24"/>
          <w:szCs w:val="24"/>
        </w:rPr>
        <w:t>AgadzhianiOV@admhmansy.ru</w:t>
      </w:r>
      <w:r w:rsidR="0056616A">
        <w:rPr>
          <w:rStyle w:val="a4"/>
          <w:sz w:val="24"/>
          <w:szCs w:val="24"/>
        </w:rPr>
        <w:fldChar w:fldCharType="end"/>
      </w:r>
      <w:r w:rsidR="007121D6" w:rsidRPr="007121D6">
        <w:rPr>
          <w:sz w:val="24"/>
          <w:szCs w:val="24"/>
        </w:rPr>
        <w:t xml:space="preserve"> </w:t>
      </w:r>
      <w:r w:rsidRPr="007121D6">
        <w:rPr>
          <w:sz w:val="24"/>
          <w:szCs w:val="24"/>
        </w:rPr>
        <w:t>или в форме документа на бумажном н</w:t>
      </w:r>
      <w:r w:rsidR="00BA78F9" w:rsidRPr="007121D6">
        <w:rPr>
          <w:sz w:val="24"/>
          <w:szCs w:val="24"/>
        </w:rPr>
        <w:t>осителе по почте (г. Ханты-Мансийск</w:t>
      </w:r>
      <w:r w:rsidR="00544418" w:rsidRPr="007121D6">
        <w:rPr>
          <w:sz w:val="24"/>
          <w:szCs w:val="24"/>
        </w:rPr>
        <w:t xml:space="preserve"> ул.</w:t>
      </w:r>
      <w:r w:rsidR="00DB1694" w:rsidRPr="007121D6">
        <w:rPr>
          <w:sz w:val="24"/>
          <w:szCs w:val="24"/>
        </w:rPr>
        <w:t xml:space="preserve"> </w:t>
      </w:r>
      <w:r w:rsidR="001F45DE" w:rsidRPr="007121D6">
        <w:rPr>
          <w:sz w:val="24"/>
          <w:szCs w:val="24"/>
        </w:rPr>
        <w:t>Дзержинского</w:t>
      </w:r>
      <w:r w:rsidR="00544418" w:rsidRPr="007121D6">
        <w:rPr>
          <w:sz w:val="24"/>
          <w:szCs w:val="24"/>
        </w:rPr>
        <w:t>,</w:t>
      </w:r>
      <w:r w:rsidR="00DB1694" w:rsidRPr="007121D6">
        <w:rPr>
          <w:sz w:val="24"/>
          <w:szCs w:val="24"/>
        </w:rPr>
        <w:t xml:space="preserve"> 6</w:t>
      </w:r>
      <w:r w:rsidRPr="007121D6">
        <w:rPr>
          <w:sz w:val="24"/>
          <w:szCs w:val="24"/>
        </w:rPr>
        <w:t>).</w:t>
      </w:r>
    </w:p>
    <w:p w:rsidR="00437024" w:rsidRPr="007121D6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 w:rsidRPr="007121D6">
        <w:rPr>
          <w:sz w:val="24"/>
          <w:szCs w:val="24"/>
        </w:rPr>
        <w:t>Контактное лицо по вопросам проведения публичных к</w:t>
      </w:r>
      <w:r w:rsidR="00437024" w:rsidRPr="007121D6">
        <w:rPr>
          <w:sz w:val="24"/>
          <w:szCs w:val="24"/>
        </w:rPr>
        <w:t xml:space="preserve">онсультаций: </w:t>
      </w:r>
    </w:p>
    <w:p w:rsidR="00AC1591" w:rsidRPr="007121D6" w:rsidRDefault="001F45DE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4"/>
          <w:szCs w:val="24"/>
        </w:rPr>
      </w:pPr>
      <w:r w:rsidRPr="007121D6">
        <w:rPr>
          <w:sz w:val="24"/>
          <w:szCs w:val="24"/>
        </w:rPr>
        <w:t xml:space="preserve">Начальник отдела </w:t>
      </w:r>
      <w:r w:rsidR="007121D6" w:rsidRPr="007121D6">
        <w:rPr>
          <w:sz w:val="24"/>
          <w:szCs w:val="24"/>
        </w:rPr>
        <w:t>поддержки предпринимательства и инвестиций</w:t>
      </w:r>
      <w:r w:rsidR="00F145E5" w:rsidRPr="007121D6">
        <w:rPr>
          <w:sz w:val="24"/>
          <w:szCs w:val="24"/>
        </w:rPr>
        <w:t xml:space="preserve"> </w:t>
      </w:r>
      <w:r w:rsidR="00437024" w:rsidRPr="007121D6">
        <w:rPr>
          <w:sz w:val="24"/>
          <w:szCs w:val="24"/>
        </w:rPr>
        <w:t xml:space="preserve">управления </w:t>
      </w:r>
      <w:r w:rsidRPr="007121D6">
        <w:rPr>
          <w:sz w:val="24"/>
          <w:szCs w:val="24"/>
        </w:rPr>
        <w:t>экономического развития и инвестиций</w:t>
      </w:r>
      <w:r w:rsidR="00AC1591" w:rsidRPr="007121D6">
        <w:rPr>
          <w:sz w:val="24"/>
          <w:szCs w:val="24"/>
        </w:rPr>
        <w:t xml:space="preserve"> Администрации города Ханты-Мансийска</w:t>
      </w:r>
      <w:r w:rsidR="00437024" w:rsidRPr="007121D6">
        <w:rPr>
          <w:sz w:val="24"/>
          <w:szCs w:val="24"/>
        </w:rPr>
        <w:t xml:space="preserve"> </w:t>
      </w:r>
      <w:r w:rsidR="007121D6" w:rsidRPr="007121D6">
        <w:rPr>
          <w:sz w:val="24"/>
          <w:szCs w:val="24"/>
        </w:rPr>
        <w:t>Агаджиани</w:t>
      </w:r>
      <w:r w:rsidRPr="007121D6">
        <w:rPr>
          <w:sz w:val="24"/>
          <w:szCs w:val="24"/>
        </w:rPr>
        <w:t xml:space="preserve"> О.</w:t>
      </w:r>
      <w:r w:rsidR="007121D6" w:rsidRPr="007121D6">
        <w:rPr>
          <w:sz w:val="24"/>
          <w:szCs w:val="24"/>
        </w:rPr>
        <w:t>В</w:t>
      </w:r>
      <w:r w:rsidRPr="007121D6">
        <w:rPr>
          <w:sz w:val="24"/>
          <w:szCs w:val="24"/>
        </w:rPr>
        <w:t>.</w:t>
      </w:r>
      <w:r w:rsidR="003816BD" w:rsidRPr="007121D6">
        <w:rPr>
          <w:sz w:val="24"/>
          <w:szCs w:val="24"/>
        </w:rPr>
        <w:t xml:space="preserve"> </w:t>
      </w:r>
      <w:r w:rsidR="00437024" w:rsidRPr="007121D6">
        <w:rPr>
          <w:sz w:val="24"/>
          <w:szCs w:val="24"/>
        </w:rPr>
        <w:t>тел</w:t>
      </w:r>
      <w:r w:rsidR="00AC1591" w:rsidRPr="007121D6">
        <w:rPr>
          <w:sz w:val="24"/>
          <w:szCs w:val="24"/>
        </w:rPr>
        <w:t>:</w:t>
      </w:r>
      <w:r w:rsidR="00437024" w:rsidRPr="007121D6">
        <w:rPr>
          <w:sz w:val="24"/>
          <w:szCs w:val="24"/>
        </w:rPr>
        <w:t xml:space="preserve"> 8(3467)</w:t>
      </w:r>
      <w:r w:rsidR="007121D6" w:rsidRPr="007121D6">
        <w:rPr>
          <w:sz w:val="24"/>
          <w:szCs w:val="24"/>
        </w:rPr>
        <w:t>352-321 (доб.474)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7121D6" w:rsidTr="007121D6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1D6" w:rsidRPr="007121D6" w:rsidRDefault="00CF777D" w:rsidP="007121D6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7121D6">
              <w:rPr>
                <w:sz w:val="24"/>
                <w:szCs w:val="24"/>
              </w:rPr>
              <w:t>В целях оценки регулирующего воздействия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 Управление экономического развития и инвестиций Администрации города Ханты-Мансийска в соответствии с разделом</w:t>
            </w:r>
            <w:proofErr w:type="gramEnd"/>
            <w:r w:rsidRPr="007121D6">
              <w:rPr>
                <w:sz w:val="24"/>
                <w:szCs w:val="24"/>
              </w:rPr>
              <w:t xml:space="preserve">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      </w:r>
            <w:proofErr w:type="gramStart"/>
            <w:r w:rsidRPr="007121D6">
              <w:rPr>
                <w:sz w:val="24"/>
                <w:szCs w:val="24"/>
              </w:rPr>
              <w:t>экспертизы</w:t>
            </w:r>
            <w:proofErr w:type="gramEnd"/>
            <w:r w:rsidRPr="007121D6">
              <w:rPr>
                <w:sz w:val="24"/>
                <w:szCs w:val="24"/>
              </w:rPr>
      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проводит публичные консультации</w:t>
            </w:r>
          </w:p>
          <w:p w:rsidR="008E35A8" w:rsidRPr="007121D6" w:rsidRDefault="008B012A" w:rsidP="007121D6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7121D6">
              <w:rPr>
                <w:sz w:val="24"/>
                <w:szCs w:val="24"/>
              </w:rPr>
              <w:t xml:space="preserve"> </w:t>
            </w:r>
            <w:r w:rsidR="00437024" w:rsidRPr="007121D6">
              <w:rPr>
                <w:sz w:val="24"/>
                <w:szCs w:val="24"/>
              </w:rPr>
              <w:t xml:space="preserve">  </w:t>
            </w:r>
            <w:r w:rsidR="008E35A8" w:rsidRPr="007121D6">
              <w:rPr>
                <w:sz w:val="24"/>
                <w:szCs w:val="24"/>
              </w:rPr>
              <w:t xml:space="preserve">В рамках указанных консультаций все заинтересованные лица вправе направить свои предложения и замечания по прилагаемому </w:t>
            </w:r>
            <w:r w:rsidR="008305BE" w:rsidRPr="007121D6">
              <w:rPr>
                <w:sz w:val="24"/>
                <w:szCs w:val="24"/>
              </w:rPr>
              <w:t>проекту</w:t>
            </w:r>
            <w:r w:rsidR="008E35A8" w:rsidRPr="007121D6">
              <w:rPr>
                <w:sz w:val="24"/>
                <w:szCs w:val="24"/>
              </w:rPr>
              <w:t xml:space="preserve"> муниципально</w:t>
            </w:r>
            <w:r w:rsidR="008305BE" w:rsidRPr="007121D6">
              <w:rPr>
                <w:sz w:val="24"/>
                <w:szCs w:val="24"/>
              </w:rPr>
              <w:t>го</w:t>
            </w:r>
            <w:r w:rsidR="001F45DE" w:rsidRPr="007121D6">
              <w:rPr>
                <w:sz w:val="24"/>
                <w:szCs w:val="24"/>
              </w:rPr>
              <w:t xml:space="preserve"> </w:t>
            </w:r>
            <w:r w:rsidR="008E35A8" w:rsidRPr="007121D6">
              <w:rPr>
                <w:sz w:val="24"/>
                <w:szCs w:val="24"/>
              </w:rPr>
              <w:t>нормативно</w:t>
            </w:r>
            <w:r w:rsidR="008305BE" w:rsidRPr="007121D6">
              <w:rPr>
                <w:sz w:val="24"/>
                <w:szCs w:val="24"/>
              </w:rPr>
              <w:t>го</w:t>
            </w:r>
            <w:r w:rsidR="008E35A8" w:rsidRPr="007121D6">
              <w:rPr>
                <w:sz w:val="24"/>
                <w:szCs w:val="24"/>
              </w:rPr>
              <w:t xml:space="preserve"> правово</w:t>
            </w:r>
            <w:r w:rsidR="008305BE" w:rsidRPr="007121D6">
              <w:rPr>
                <w:sz w:val="24"/>
                <w:szCs w:val="24"/>
              </w:rPr>
              <w:t>го</w:t>
            </w:r>
            <w:r w:rsidR="008E35A8" w:rsidRPr="007121D6">
              <w:rPr>
                <w:sz w:val="24"/>
                <w:szCs w:val="24"/>
              </w:rPr>
              <w:t xml:space="preserve"> акт</w:t>
            </w:r>
            <w:r w:rsidR="008305BE" w:rsidRPr="007121D6">
              <w:rPr>
                <w:sz w:val="24"/>
                <w:szCs w:val="24"/>
              </w:rPr>
              <w:t>а</w:t>
            </w:r>
            <w:r w:rsidR="008E35A8" w:rsidRPr="007121D6">
              <w:rPr>
                <w:sz w:val="24"/>
                <w:szCs w:val="24"/>
              </w:rPr>
              <w:t>.</w:t>
            </w:r>
          </w:p>
        </w:tc>
      </w:tr>
      <w:tr w:rsidR="008E35A8" w:rsidRPr="007121D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7121D6" w:rsidRDefault="008E35A8" w:rsidP="008305B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7121D6">
              <w:rPr>
                <w:sz w:val="24"/>
                <w:szCs w:val="24"/>
              </w:rPr>
              <w:t xml:space="preserve">Приложение: </w:t>
            </w:r>
            <w:r w:rsidR="008305BE" w:rsidRPr="007121D6">
              <w:rPr>
                <w:sz w:val="24"/>
                <w:szCs w:val="24"/>
              </w:rPr>
              <w:t xml:space="preserve">проект </w:t>
            </w:r>
            <w:r w:rsidRPr="007121D6">
              <w:rPr>
                <w:sz w:val="24"/>
                <w:szCs w:val="24"/>
              </w:rPr>
              <w:t>муниципальн</w:t>
            </w:r>
            <w:r w:rsidR="008305BE" w:rsidRPr="007121D6">
              <w:rPr>
                <w:sz w:val="24"/>
                <w:szCs w:val="24"/>
              </w:rPr>
              <w:t>ого</w:t>
            </w:r>
            <w:r w:rsidRPr="007121D6">
              <w:rPr>
                <w:sz w:val="24"/>
                <w:szCs w:val="24"/>
              </w:rPr>
              <w:t xml:space="preserve"> нормативн</w:t>
            </w:r>
            <w:r w:rsidR="008305BE" w:rsidRPr="007121D6">
              <w:rPr>
                <w:sz w:val="24"/>
                <w:szCs w:val="24"/>
              </w:rPr>
              <w:t>ого</w:t>
            </w:r>
            <w:r w:rsidR="00615FE8" w:rsidRPr="007121D6">
              <w:rPr>
                <w:sz w:val="24"/>
                <w:szCs w:val="24"/>
              </w:rPr>
              <w:t xml:space="preserve"> </w:t>
            </w:r>
            <w:r w:rsidRPr="007121D6">
              <w:rPr>
                <w:sz w:val="24"/>
                <w:szCs w:val="24"/>
              </w:rPr>
              <w:t>правов</w:t>
            </w:r>
            <w:r w:rsidR="008305BE" w:rsidRPr="007121D6">
              <w:rPr>
                <w:sz w:val="24"/>
                <w:szCs w:val="24"/>
              </w:rPr>
              <w:t>ого</w:t>
            </w:r>
            <w:r w:rsidR="00615FE8" w:rsidRPr="007121D6">
              <w:rPr>
                <w:sz w:val="24"/>
                <w:szCs w:val="24"/>
              </w:rPr>
              <w:t xml:space="preserve"> </w:t>
            </w:r>
            <w:r w:rsidRPr="007121D6">
              <w:rPr>
                <w:sz w:val="24"/>
                <w:szCs w:val="24"/>
              </w:rPr>
              <w:t>акт</w:t>
            </w:r>
            <w:r w:rsidR="008305BE" w:rsidRPr="007121D6">
              <w:rPr>
                <w:sz w:val="24"/>
                <w:szCs w:val="24"/>
              </w:rPr>
              <w:t>а</w:t>
            </w:r>
            <w:r w:rsidRPr="007121D6">
              <w:rPr>
                <w:sz w:val="24"/>
                <w:szCs w:val="24"/>
              </w:rPr>
              <w:t xml:space="preserve">, пояснительная записка к </w:t>
            </w:r>
            <w:r w:rsidR="008305BE" w:rsidRPr="007121D6">
              <w:rPr>
                <w:sz w:val="24"/>
                <w:szCs w:val="24"/>
              </w:rPr>
              <w:t xml:space="preserve">проекту </w:t>
            </w:r>
            <w:r w:rsidRPr="007121D6">
              <w:rPr>
                <w:sz w:val="24"/>
                <w:szCs w:val="24"/>
              </w:rPr>
              <w:t>муниципально</w:t>
            </w:r>
            <w:r w:rsidR="008305BE" w:rsidRPr="007121D6">
              <w:rPr>
                <w:sz w:val="24"/>
                <w:szCs w:val="24"/>
              </w:rPr>
              <w:t>го</w:t>
            </w:r>
            <w:r w:rsidRPr="007121D6">
              <w:rPr>
                <w:sz w:val="24"/>
                <w:szCs w:val="24"/>
              </w:rPr>
              <w:t xml:space="preserve"> нормативно</w:t>
            </w:r>
            <w:r w:rsidR="008305BE" w:rsidRPr="007121D6">
              <w:rPr>
                <w:sz w:val="24"/>
                <w:szCs w:val="24"/>
              </w:rPr>
              <w:t>го</w:t>
            </w:r>
            <w:r w:rsidRPr="007121D6">
              <w:rPr>
                <w:sz w:val="24"/>
                <w:szCs w:val="24"/>
              </w:rPr>
              <w:t xml:space="preserve"> правово</w:t>
            </w:r>
            <w:r w:rsidR="008305BE" w:rsidRPr="007121D6">
              <w:rPr>
                <w:sz w:val="24"/>
                <w:szCs w:val="24"/>
              </w:rPr>
              <w:t>го</w:t>
            </w:r>
            <w:r w:rsidR="000546C8" w:rsidRPr="007121D6">
              <w:rPr>
                <w:sz w:val="24"/>
                <w:szCs w:val="24"/>
              </w:rPr>
              <w:t xml:space="preserve"> </w:t>
            </w:r>
            <w:r w:rsidRPr="007121D6">
              <w:rPr>
                <w:sz w:val="24"/>
                <w:szCs w:val="24"/>
              </w:rPr>
              <w:t>акт</w:t>
            </w:r>
            <w:r w:rsidR="008305BE" w:rsidRPr="007121D6">
              <w:rPr>
                <w:sz w:val="24"/>
                <w:szCs w:val="24"/>
              </w:rPr>
              <w:t>а</w:t>
            </w:r>
            <w:r w:rsidRPr="007121D6">
              <w:rPr>
                <w:sz w:val="24"/>
                <w:szCs w:val="24"/>
              </w:rPr>
              <w:t xml:space="preserve">, опросный лист </w:t>
            </w:r>
          </w:p>
        </w:tc>
      </w:tr>
    </w:tbl>
    <w:p w:rsidR="00C52F8D" w:rsidRPr="007121D6" w:rsidRDefault="00C52F8D" w:rsidP="007121D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C52F8D" w:rsidRPr="007121D6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D" w:rsidRDefault="00D1272D" w:rsidP="003C25EF">
      <w:r>
        <w:separator/>
      </w:r>
    </w:p>
  </w:endnote>
  <w:endnote w:type="continuationSeparator" w:id="0">
    <w:p w:rsidR="00D1272D" w:rsidRDefault="00D1272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D" w:rsidRDefault="00D1272D" w:rsidP="003C25EF">
      <w:r>
        <w:separator/>
      </w:r>
    </w:p>
  </w:footnote>
  <w:footnote w:type="continuationSeparator" w:id="0">
    <w:p w:rsidR="00D1272D" w:rsidRDefault="00D1272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6616A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92172"/>
    <w:rsid w:val="003A1C04"/>
    <w:rsid w:val="003B19AF"/>
    <w:rsid w:val="003C25EF"/>
    <w:rsid w:val="003E42EE"/>
    <w:rsid w:val="004049B6"/>
    <w:rsid w:val="004118FC"/>
    <w:rsid w:val="00413B22"/>
    <w:rsid w:val="00437024"/>
    <w:rsid w:val="004B3501"/>
    <w:rsid w:val="004B3BE7"/>
    <w:rsid w:val="004C62DB"/>
    <w:rsid w:val="004D64B8"/>
    <w:rsid w:val="004E3103"/>
    <w:rsid w:val="005156E9"/>
    <w:rsid w:val="00516EBC"/>
    <w:rsid w:val="00530BDF"/>
    <w:rsid w:val="00544301"/>
    <w:rsid w:val="00544418"/>
    <w:rsid w:val="0056616A"/>
    <w:rsid w:val="00583406"/>
    <w:rsid w:val="005A48DA"/>
    <w:rsid w:val="00605B8C"/>
    <w:rsid w:val="00615FE8"/>
    <w:rsid w:val="00687C8B"/>
    <w:rsid w:val="006B370D"/>
    <w:rsid w:val="006B63DA"/>
    <w:rsid w:val="006D1076"/>
    <w:rsid w:val="006D2982"/>
    <w:rsid w:val="006F6CFE"/>
    <w:rsid w:val="00704FEE"/>
    <w:rsid w:val="007121D6"/>
    <w:rsid w:val="00720ECC"/>
    <w:rsid w:val="00730169"/>
    <w:rsid w:val="0075266E"/>
    <w:rsid w:val="00767D8B"/>
    <w:rsid w:val="00774031"/>
    <w:rsid w:val="00785418"/>
    <w:rsid w:val="007A3739"/>
    <w:rsid w:val="007A6AD4"/>
    <w:rsid w:val="007F52FA"/>
    <w:rsid w:val="00802CF4"/>
    <w:rsid w:val="00803C7B"/>
    <w:rsid w:val="00824631"/>
    <w:rsid w:val="008305BE"/>
    <w:rsid w:val="00844D60"/>
    <w:rsid w:val="00860129"/>
    <w:rsid w:val="00874BAE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CF777D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43852"/>
    <w:rsid w:val="00E60396"/>
    <w:rsid w:val="00E86606"/>
    <w:rsid w:val="00EA732B"/>
    <w:rsid w:val="00ED2F1E"/>
    <w:rsid w:val="00EE0C1E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E69A-775C-42E4-8D74-042CA4BF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18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14</cp:revision>
  <cp:lastPrinted>2019-02-13T06:23:00Z</cp:lastPrinted>
  <dcterms:created xsi:type="dcterms:W3CDTF">2019-02-13T06:31:00Z</dcterms:created>
  <dcterms:modified xsi:type="dcterms:W3CDTF">2022-01-24T11:57:00Z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