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19" w:rsidRPr="00D53A19" w:rsidRDefault="00D53A19" w:rsidP="00D53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Городской округ Ханты-Мансийск </w:t>
      </w:r>
    </w:p>
    <w:p w:rsidR="00D53A19" w:rsidRPr="00D53A19" w:rsidRDefault="00D53A19" w:rsidP="00D53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D53A19" w:rsidRPr="00D53A19" w:rsidRDefault="00D53A19" w:rsidP="00D53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A19" w:rsidRPr="00D53A19" w:rsidRDefault="00D53A19" w:rsidP="00D53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АДМИНИСТРАЦИЯ ГОРОДА ХАНТЫ-МАНСИЙСКА</w:t>
      </w:r>
    </w:p>
    <w:p w:rsidR="00D53A19" w:rsidRPr="00D53A19" w:rsidRDefault="00D53A19" w:rsidP="00D53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0570A" w:rsidRPr="00325446" w:rsidRDefault="0020570A" w:rsidP="00205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0A" w:rsidRPr="00325446" w:rsidRDefault="0020570A" w:rsidP="00205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т_______________                                                                             №______</w:t>
      </w:r>
    </w:p>
    <w:p w:rsidR="0020570A" w:rsidRPr="00325446" w:rsidRDefault="0020570A" w:rsidP="00205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570A" w:rsidRPr="0020570A" w:rsidRDefault="0020570A" w:rsidP="00205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70A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20570A" w:rsidRPr="0020570A" w:rsidRDefault="0020570A" w:rsidP="00205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70A">
        <w:rPr>
          <w:rFonts w:ascii="Times New Roman" w:hAnsi="Times New Roman" w:cs="Times New Roman"/>
          <w:sz w:val="28"/>
          <w:szCs w:val="28"/>
        </w:rPr>
        <w:t>предоставления субсидии на иные</w:t>
      </w:r>
    </w:p>
    <w:p w:rsidR="0020570A" w:rsidRPr="0020570A" w:rsidRDefault="0020570A" w:rsidP="00205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70A"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gramStart"/>
      <w:r w:rsidRPr="0020570A">
        <w:rPr>
          <w:rFonts w:ascii="Times New Roman" w:hAnsi="Times New Roman" w:cs="Times New Roman"/>
          <w:sz w:val="28"/>
          <w:szCs w:val="28"/>
        </w:rPr>
        <w:t>бюджетным</w:t>
      </w:r>
      <w:proofErr w:type="gramEnd"/>
      <w:r w:rsidRPr="0020570A">
        <w:rPr>
          <w:rFonts w:ascii="Times New Roman" w:hAnsi="Times New Roman" w:cs="Times New Roman"/>
          <w:sz w:val="28"/>
          <w:szCs w:val="28"/>
        </w:rPr>
        <w:t xml:space="preserve"> и автономным </w:t>
      </w:r>
    </w:p>
    <w:p w:rsidR="0020570A" w:rsidRPr="0020570A" w:rsidRDefault="0020570A" w:rsidP="00205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70A">
        <w:rPr>
          <w:rFonts w:ascii="Times New Roman" w:hAnsi="Times New Roman" w:cs="Times New Roman"/>
          <w:sz w:val="28"/>
          <w:szCs w:val="28"/>
        </w:rPr>
        <w:t>учреждениям, подведомственным</w:t>
      </w:r>
    </w:p>
    <w:p w:rsidR="0020570A" w:rsidRPr="0020570A" w:rsidRDefault="0020570A" w:rsidP="00205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70A">
        <w:rPr>
          <w:rFonts w:ascii="Times New Roman" w:hAnsi="Times New Roman" w:cs="Times New Roman"/>
          <w:sz w:val="28"/>
          <w:szCs w:val="28"/>
        </w:rPr>
        <w:t xml:space="preserve">Департаменту образования </w:t>
      </w:r>
    </w:p>
    <w:p w:rsidR="0020570A" w:rsidRPr="0020570A" w:rsidRDefault="0020570A" w:rsidP="00205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70A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20570A" w:rsidRPr="0020570A" w:rsidRDefault="0020570A" w:rsidP="00205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70A">
        <w:rPr>
          <w:rFonts w:ascii="Times New Roman" w:hAnsi="Times New Roman" w:cs="Times New Roman"/>
          <w:sz w:val="28"/>
          <w:szCs w:val="28"/>
        </w:rPr>
        <w:t>Ханты-Мансийска</w:t>
      </w:r>
    </w:p>
    <w:p w:rsidR="0020570A" w:rsidRDefault="0020570A" w:rsidP="00205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70A" w:rsidRDefault="0020570A" w:rsidP="00205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9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70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22.02.2020 №203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Pr="0075269B">
        <w:rPr>
          <w:rFonts w:ascii="Times New Roman" w:hAnsi="Times New Roman" w:cs="Times New Roman"/>
          <w:sz w:val="28"/>
          <w:szCs w:val="28"/>
        </w:rPr>
        <w:t>, руководствуясь статьей 71 Устава города Ханты-Мансийска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570A" w:rsidRPr="00374433" w:rsidRDefault="0020570A" w:rsidP="00205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70A" w:rsidRDefault="0020570A" w:rsidP="00205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B67A8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20570A">
        <w:rPr>
          <w:rFonts w:ascii="Times New Roman" w:hAnsi="Times New Roman" w:cs="Times New Roman"/>
          <w:sz w:val="28"/>
          <w:szCs w:val="28"/>
        </w:rPr>
        <w:t>Порядок предоставления субсидии на иные цели бюджетным и автономным учреждениям, подведомственным Департаменту образования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70A" w:rsidRPr="00B67A81" w:rsidRDefault="0020570A" w:rsidP="00205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67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A8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01.01.202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67A81">
        <w:rPr>
          <w:rFonts w:ascii="Times New Roman" w:hAnsi="Times New Roman" w:cs="Times New Roman"/>
          <w:sz w:val="28"/>
          <w:szCs w:val="28"/>
        </w:rPr>
        <w:t>.</w:t>
      </w:r>
    </w:p>
    <w:p w:rsidR="0020570A" w:rsidRPr="00374433" w:rsidRDefault="0020570A" w:rsidP="00205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3744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4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443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Черкунову И.А.</w:t>
      </w:r>
    </w:p>
    <w:p w:rsidR="0020570A" w:rsidRDefault="0020570A" w:rsidP="0020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70A" w:rsidRDefault="0020570A" w:rsidP="0020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70A" w:rsidRPr="00374433" w:rsidRDefault="0020570A" w:rsidP="0020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70A" w:rsidRPr="00374433" w:rsidRDefault="0020570A" w:rsidP="0020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70A" w:rsidRPr="00374433" w:rsidRDefault="0020570A" w:rsidP="00205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70A" w:rsidRPr="00374433" w:rsidRDefault="0020570A" w:rsidP="0020570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433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                                               М.П. </w:t>
      </w:r>
      <w:proofErr w:type="spellStart"/>
      <w:r w:rsidRPr="00374433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20570A" w:rsidRDefault="00205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570A" w:rsidRPr="00B67A81" w:rsidRDefault="0020570A" w:rsidP="0020570A">
      <w:pPr>
        <w:spacing w:after="0"/>
        <w:ind w:firstLine="698"/>
        <w:jc w:val="right"/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67A81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20570A" w:rsidRPr="00B67A81" w:rsidRDefault="0020570A" w:rsidP="0020570A">
      <w:pPr>
        <w:spacing w:after="0"/>
        <w:ind w:firstLine="698"/>
        <w:jc w:val="right"/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67A81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B67A81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постановлению</w:t>
      </w:r>
      <w:r w:rsidRPr="00B67A81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</w:p>
    <w:p w:rsidR="0020570A" w:rsidRPr="00B67A81" w:rsidRDefault="0020570A" w:rsidP="0020570A">
      <w:pPr>
        <w:spacing w:after="0"/>
        <w:ind w:firstLine="698"/>
        <w:jc w:val="right"/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67A81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>города Ханты-Мансийска</w:t>
      </w:r>
    </w:p>
    <w:p w:rsidR="0020570A" w:rsidRPr="00B67A81" w:rsidRDefault="0020570A" w:rsidP="0020570A">
      <w:pPr>
        <w:spacing w:after="0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A81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>от ________ №____</w:t>
      </w:r>
    </w:p>
    <w:p w:rsidR="0020570A" w:rsidRPr="005E48E3" w:rsidRDefault="0020570A" w:rsidP="002057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351" w:rsidRPr="001E62A0" w:rsidRDefault="00147D24" w:rsidP="002375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9B5">
        <w:rPr>
          <w:rFonts w:ascii="Times New Roman" w:hAnsi="Times New Roman" w:cs="Times New Roman"/>
          <w:b/>
          <w:sz w:val="28"/>
          <w:szCs w:val="28"/>
        </w:rPr>
        <w:t>Порядок предоставления субсиди</w:t>
      </w:r>
      <w:r w:rsidR="00BE3971">
        <w:rPr>
          <w:rFonts w:ascii="Times New Roman" w:hAnsi="Times New Roman" w:cs="Times New Roman"/>
          <w:b/>
          <w:sz w:val="28"/>
          <w:szCs w:val="28"/>
        </w:rPr>
        <w:t>и</w:t>
      </w:r>
      <w:r w:rsidR="002A3333" w:rsidRPr="00662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2A0" w:rsidRPr="00CA7981">
        <w:rPr>
          <w:rFonts w:ascii="Times New Roman" w:hAnsi="Times New Roman" w:cs="Times New Roman"/>
          <w:b/>
          <w:sz w:val="28"/>
          <w:szCs w:val="28"/>
        </w:rPr>
        <w:t xml:space="preserve">на иные цели </w:t>
      </w:r>
      <w:r w:rsidR="00CA7981" w:rsidRPr="00CA7981">
        <w:rPr>
          <w:rFonts w:ascii="Times New Roman" w:hAnsi="Times New Roman" w:cs="Times New Roman"/>
          <w:b/>
          <w:sz w:val="28"/>
          <w:szCs w:val="28"/>
        </w:rPr>
        <w:t xml:space="preserve">бюджетным и автономным учреждениям, </w:t>
      </w:r>
      <w:r w:rsidR="00237577">
        <w:rPr>
          <w:rFonts w:ascii="Times New Roman" w:hAnsi="Times New Roman" w:cs="Times New Roman"/>
          <w:b/>
          <w:sz w:val="28"/>
          <w:szCs w:val="28"/>
        </w:rPr>
        <w:t>подведомственным Департаменту образования Администрации города Ханты-Мансийска</w:t>
      </w:r>
    </w:p>
    <w:p w:rsidR="002A3333" w:rsidRPr="006629B5" w:rsidRDefault="006F0606" w:rsidP="00814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9B5">
        <w:rPr>
          <w:rFonts w:ascii="Times New Roman" w:hAnsi="Times New Roman" w:cs="Times New Roman"/>
          <w:b/>
          <w:sz w:val="28"/>
          <w:szCs w:val="28"/>
        </w:rPr>
        <w:t>(далее – Порядок)</w:t>
      </w:r>
    </w:p>
    <w:p w:rsidR="002A3333" w:rsidRPr="006629B5" w:rsidRDefault="002A3333"/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Calibri"/>
          <w:b/>
          <w:bCs/>
          <w:sz w:val="28"/>
        </w:rPr>
      </w:pPr>
      <w:r w:rsidRPr="006629B5">
        <w:rPr>
          <w:rFonts w:ascii="Times New Roman" w:hAnsi="Times New Roman" w:cs="Calibri"/>
          <w:b/>
          <w:bCs/>
          <w:sz w:val="28"/>
        </w:rPr>
        <w:t>1. Общие положения о предоставлении субсидии</w:t>
      </w:r>
    </w:p>
    <w:p w:rsidR="00DE1661" w:rsidRPr="001E62A0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9B5">
        <w:rPr>
          <w:rFonts w:ascii="Times New Roman" w:hAnsi="Times New Roman" w:cs="Calibri"/>
          <w:sz w:val="28"/>
        </w:rPr>
        <w:t xml:space="preserve">1.1. </w:t>
      </w:r>
      <w:proofErr w:type="gramStart"/>
      <w:r w:rsidRPr="006629B5">
        <w:rPr>
          <w:rFonts w:ascii="Times New Roman" w:hAnsi="Times New Roman" w:cs="Calibri"/>
          <w:sz w:val="28"/>
        </w:rPr>
        <w:t xml:space="preserve">Настоящий Порядок разработан в соответствии с Бюджетным кодексом Российской Федерации, Федеральным </w:t>
      </w:r>
      <w:hyperlink r:id="rId7" w:history="1">
        <w:r w:rsidRPr="006629B5">
          <w:rPr>
            <w:rFonts w:ascii="Times New Roman" w:hAnsi="Times New Roman" w:cs="Calibri"/>
            <w:sz w:val="28"/>
          </w:rPr>
          <w:t>законом</w:t>
        </w:r>
      </w:hyperlink>
      <w:r w:rsidRPr="006629B5">
        <w:rPr>
          <w:rFonts w:ascii="Times New Roman" w:hAnsi="Times New Roman" w:cs="Calibri"/>
          <w:sz w:val="28"/>
        </w:rPr>
        <w:t xml:space="preserve"> от 29.12.2012 № 273-ФЗ «Об образовании в Российской Федерации», </w:t>
      </w:r>
      <w:hyperlink r:id="rId8" w:history="1">
        <w:r w:rsidRPr="006629B5">
          <w:rPr>
            <w:rFonts w:ascii="Times New Roman" w:hAnsi="Times New Roman" w:cs="Calibri"/>
            <w:sz w:val="28"/>
          </w:rPr>
          <w:t>Постановлением</w:t>
        </w:r>
      </w:hyperlink>
      <w:r w:rsidRPr="006629B5">
        <w:rPr>
          <w:rFonts w:ascii="Times New Roman" w:hAnsi="Times New Roman" w:cs="Calibri"/>
          <w:sz w:val="28"/>
        </w:rPr>
        <w:t xml:space="preserve"> Правительства Российской Федерации </w:t>
      </w:r>
      <w:r w:rsidRPr="00CA7981">
        <w:rPr>
          <w:rFonts w:ascii="Times New Roman" w:hAnsi="Times New Roman" w:cs="Calibri"/>
          <w:sz w:val="28"/>
        </w:rPr>
        <w:t xml:space="preserve">от 22.02.2020 </w:t>
      </w:r>
      <w:r>
        <w:rPr>
          <w:rFonts w:ascii="Times New Roman" w:hAnsi="Times New Roman" w:cs="Calibri"/>
          <w:sz w:val="28"/>
        </w:rPr>
        <w:t>№ 203 «</w:t>
      </w:r>
      <w:r w:rsidRPr="00CA7981">
        <w:rPr>
          <w:rFonts w:ascii="Times New Roman" w:hAnsi="Times New Roman" w:cs="Calibri"/>
          <w:sz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>
        <w:rPr>
          <w:rFonts w:ascii="Times New Roman" w:hAnsi="Times New Roman" w:cs="Calibri"/>
          <w:sz w:val="28"/>
        </w:rPr>
        <w:t>»</w:t>
      </w:r>
      <w:r w:rsidRPr="006629B5">
        <w:rPr>
          <w:rFonts w:ascii="Times New Roman" w:hAnsi="Times New Roman" w:cs="Calibri"/>
          <w:sz w:val="28"/>
        </w:rPr>
        <w:t xml:space="preserve">, и определяет требование к предоставлению субсидий </w:t>
      </w:r>
      <w:r w:rsidRPr="001E62A0">
        <w:rPr>
          <w:rFonts w:ascii="Times New Roman" w:hAnsi="Times New Roman" w:cs="Calibri"/>
          <w:sz w:val="28"/>
        </w:rPr>
        <w:t>на</w:t>
      </w:r>
      <w:proofErr w:type="gramEnd"/>
      <w:r w:rsidRPr="001E62A0">
        <w:rPr>
          <w:rFonts w:ascii="Times New Roman" w:hAnsi="Times New Roman" w:cs="Calibri"/>
          <w:sz w:val="28"/>
        </w:rPr>
        <w:t xml:space="preserve"> иные цели из бюджета города Ханты-Мансийска бюджетным и автономным учреждениям, </w:t>
      </w:r>
      <w:r w:rsidRPr="00237577">
        <w:rPr>
          <w:rFonts w:ascii="Times New Roman" w:hAnsi="Times New Roman" w:cs="Calibri"/>
          <w:sz w:val="28"/>
        </w:rPr>
        <w:t>подведомственным Департаменту образования Администрации города Ханты-Мансийска</w:t>
      </w:r>
      <w:r w:rsidRPr="001E62A0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E62A0">
        <w:rPr>
          <w:rFonts w:ascii="Times New Roman" w:hAnsi="Times New Roman" w:cs="Times New Roman"/>
          <w:sz w:val="28"/>
          <w:szCs w:val="28"/>
        </w:rPr>
        <w:t>),</w:t>
      </w:r>
      <w:r w:rsidRPr="001E62A0">
        <w:rPr>
          <w:rFonts w:ascii="Times New Roman" w:hAnsi="Times New Roman" w:cs="Calibri"/>
          <w:sz w:val="28"/>
        </w:rPr>
        <w:t xml:space="preserve"> расположенным на территории города Ханты-Мансийска.</w:t>
      </w:r>
    </w:p>
    <w:p w:rsidR="00DE1661" w:rsidRPr="003F753E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 w:rsidRPr="003F753E">
        <w:rPr>
          <w:rFonts w:ascii="Times New Roman" w:hAnsi="Times New Roman" w:cs="Calibri"/>
          <w:sz w:val="28"/>
        </w:rPr>
        <w:t xml:space="preserve">1.2. Целевые субсидии являются источником финансового обеспечения следующих расходов </w:t>
      </w:r>
      <w:r>
        <w:rPr>
          <w:rFonts w:ascii="Times New Roman" w:hAnsi="Times New Roman" w:cs="Calibri"/>
          <w:sz w:val="28"/>
        </w:rPr>
        <w:t>учреждений</w:t>
      </w:r>
      <w:r w:rsidRPr="003F753E">
        <w:rPr>
          <w:rFonts w:ascii="Times New Roman" w:hAnsi="Times New Roman" w:cs="Calibri"/>
          <w:sz w:val="28"/>
        </w:rPr>
        <w:t>:</w:t>
      </w:r>
    </w:p>
    <w:p w:rsidR="00DE1661" w:rsidRPr="003F753E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 w:rsidRPr="003F753E">
        <w:rPr>
          <w:rFonts w:ascii="Times New Roman" w:hAnsi="Times New Roman" w:cs="Calibri"/>
          <w:sz w:val="28"/>
        </w:rPr>
        <w:t>- реализация мероприятий по профилактике правонарушений;</w:t>
      </w:r>
    </w:p>
    <w:p w:rsidR="00DE1661" w:rsidRPr="003F753E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 w:rsidRPr="003F753E">
        <w:rPr>
          <w:rFonts w:ascii="Times New Roman" w:hAnsi="Times New Roman" w:cs="Calibri"/>
          <w:sz w:val="28"/>
        </w:rPr>
        <w:t>- проведение ремонтов зданий, сооружений, спортивных площадок;</w:t>
      </w:r>
    </w:p>
    <w:p w:rsidR="00DE1661" w:rsidRPr="003F753E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 w:rsidRPr="003F753E">
        <w:rPr>
          <w:rFonts w:ascii="Times New Roman" w:hAnsi="Times New Roman" w:cs="Calibri"/>
          <w:sz w:val="28"/>
        </w:rPr>
        <w:t>- организация и проведение экзаменов, конференций, конкурсов, совещаний, семинаров;</w:t>
      </w:r>
    </w:p>
    <w:p w:rsidR="00DE1661" w:rsidRPr="003F753E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 w:rsidRPr="003F753E">
        <w:rPr>
          <w:rFonts w:ascii="Times New Roman" w:hAnsi="Times New Roman" w:cs="Calibri"/>
          <w:sz w:val="28"/>
        </w:rPr>
        <w:t>- развитие и поддержка системного взаимодействия организаций высшего профессионального образования с городской системой образования;</w:t>
      </w:r>
    </w:p>
    <w:p w:rsidR="00DE1661" w:rsidRPr="003F753E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 w:rsidRPr="003F753E">
        <w:rPr>
          <w:rFonts w:ascii="Times New Roman" w:hAnsi="Times New Roman" w:cs="Calibri"/>
          <w:sz w:val="28"/>
        </w:rPr>
        <w:t>- информационно-аналитическое, организационно-методическое, экспертно-аналитическое, научно-методическое сопровождение образовательных программ;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 w:rsidRPr="003F753E">
        <w:rPr>
          <w:rFonts w:ascii="Times New Roman" w:hAnsi="Times New Roman" w:cs="Calibri"/>
          <w:sz w:val="28"/>
        </w:rPr>
        <w:t>- организация, проведение и участие в различных видах мероприятий детских и юношеских общественных</w:t>
      </w:r>
      <w:r w:rsidRPr="00421D16">
        <w:rPr>
          <w:rFonts w:ascii="Times New Roman" w:hAnsi="Times New Roman" w:cs="Calibri"/>
          <w:sz w:val="28"/>
        </w:rPr>
        <w:t xml:space="preserve"> организаций</w:t>
      </w:r>
      <w:r>
        <w:rPr>
          <w:rFonts w:ascii="Times New Roman" w:hAnsi="Times New Roman" w:cs="Calibri"/>
          <w:sz w:val="28"/>
        </w:rPr>
        <w:t xml:space="preserve"> и объединений;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- о</w:t>
      </w:r>
      <w:r w:rsidRPr="001216AB">
        <w:rPr>
          <w:rFonts w:ascii="Times New Roman" w:hAnsi="Times New Roman" w:cs="Calibri"/>
          <w:sz w:val="28"/>
        </w:rPr>
        <w:t>рганизация, проведение и участие в различн</w:t>
      </w:r>
      <w:r>
        <w:rPr>
          <w:rFonts w:ascii="Times New Roman" w:hAnsi="Times New Roman" w:cs="Calibri"/>
          <w:sz w:val="28"/>
        </w:rPr>
        <w:t>ых видах мероприятий гражданск</w:t>
      </w:r>
      <w:proofErr w:type="gramStart"/>
      <w:r>
        <w:rPr>
          <w:rFonts w:ascii="Times New Roman" w:hAnsi="Times New Roman" w:cs="Calibri"/>
          <w:sz w:val="28"/>
        </w:rPr>
        <w:t>о-</w:t>
      </w:r>
      <w:proofErr w:type="gramEnd"/>
      <w:r w:rsidRPr="001216AB">
        <w:rPr>
          <w:rFonts w:ascii="Times New Roman" w:hAnsi="Times New Roman" w:cs="Calibri"/>
          <w:sz w:val="28"/>
        </w:rPr>
        <w:t>, военно</w:t>
      </w:r>
      <w:r>
        <w:rPr>
          <w:rFonts w:ascii="Times New Roman" w:hAnsi="Times New Roman" w:cs="Calibri"/>
          <w:sz w:val="28"/>
        </w:rPr>
        <w:t>-патриотической направленности;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- р</w:t>
      </w:r>
      <w:r w:rsidRPr="001216AB">
        <w:rPr>
          <w:rFonts w:ascii="Times New Roman" w:hAnsi="Times New Roman" w:cs="Calibri"/>
          <w:sz w:val="28"/>
        </w:rPr>
        <w:t>еализация мероприятий в рамках муниципальных, окружных, межрегиональных, всероссийских и международных уровней, проводимых в городе Ханты-Мансийске и за его пределами</w:t>
      </w:r>
      <w:r>
        <w:rPr>
          <w:rFonts w:ascii="Times New Roman" w:hAnsi="Times New Roman" w:cs="Calibri"/>
          <w:sz w:val="28"/>
        </w:rPr>
        <w:t>;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proofErr w:type="gramStart"/>
      <w:r>
        <w:rPr>
          <w:rFonts w:ascii="Times New Roman" w:hAnsi="Times New Roman" w:cs="Calibri"/>
          <w:sz w:val="28"/>
        </w:rPr>
        <w:t>- п</w:t>
      </w:r>
      <w:r w:rsidRPr="00843F69">
        <w:rPr>
          <w:rFonts w:ascii="Times New Roman" w:hAnsi="Times New Roman" w:cs="Calibri"/>
          <w:sz w:val="28"/>
        </w:rPr>
        <w:t>роведение мероприяти</w:t>
      </w:r>
      <w:r>
        <w:rPr>
          <w:rFonts w:ascii="Times New Roman" w:hAnsi="Times New Roman" w:cs="Calibri"/>
          <w:sz w:val="28"/>
        </w:rPr>
        <w:t>й</w:t>
      </w:r>
      <w:r w:rsidRPr="00843F69">
        <w:rPr>
          <w:rFonts w:ascii="Times New Roman" w:hAnsi="Times New Roman" w:cs="Calibri"/>
          <w:sz w:val="28"/>
        </w:rPr>
        <w:t xml:space="preserve"> по итогам учебного года для обучающихся дошкольного возраста</w:t>
      </w:r>
      <w:r>
        <w:rPr>
          <w:rFonts w:ascii="Times New Roman" w:hAnsi="Times New Roman" w:cs="Calibri"/>
          <w:sz w:val="28"/>
        </w:rPr>
        <w:t>;</w:t>
      </w:r>
      <w:proofErr w:type="gramEnd"/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lastRenderedPageBreak/>
        <w:t>- ц</w:t>
      </w:r>
      <w:r w:rsidRPr="00843F69">
        <w:rPr>
          <w:rFonts w:ascii="Times New Roman" w:hAnsi="Times New Roman" w:cs="Calibri"/>
          <w:sz w:val="28"/>
        </w:rPr>
        <w:t xml:space="preserve">елевое </w:t>
      </w:r>
      <w:proofErr w:type="gramStart"/>
      <w:r w:rsidRPr="00843F69">
        <w:rPr>
          <w:rFonts w:ascii="Times New Roman" w:hAnsi="Times New Roman" w:cs="Calibri"/>
          <w:sz w:val="28"/>
        </w:rPr>
        <w:t>обучение по</w:t>
      </w:r>
      <w:proofErr w:type="gramEnd"/>
      <w:r w:rsidRPr="00843F69">
        <w:rPr>
          <w:rFonts w:ascii="Times New Roman" w:hAnsi="Times New Roman" w:cs="Calibri"/>
          <w:sz w:val="28"/>
        </w:rPr>
        <w:t xml:space="preserve"> образовательным программам высшего образования</w:t>
      </w:r>
      <w:r>
        <w:rPr>
          <w:rFonts w:ascii="Times New Roman" w:hAnsi="Times New Roman" w:cs="Calibri"/>
          <w:sz w:val="28"/>
        </w:rPr>
        <w:t>;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 xml:space="preserve">- </w:t>
      </w:r>
      <w:r w:rsidRPr="00341CF6">
        <w:rPr>
          <w:rFonts w:ascii="Times New Roman" w:hAnsi="Times New Roman" w:cs="Calibri"/>
          <w:sz w:val="28"/>
        </w:rPr>
        <w:t>компенсация расходов на оплату стоимости проезда и провоза багажа к месту использования отпуска и о</w:t>
      </w:r>
      <w:r>
        <w:rPr>
          <w:rFonts w:ascii="Times New Roman" w:hAnsi="Times New Roman" w:cs="Calibri"/>
          <w:sz w:val="28"/>
        </w:rPr>
        <w:t xml:space="preserve">братно работников учреждений и </w:t>
      </w:r>
      <w:r w:rsidRPr="00341CF6">
        <w:rPr>
          <w:rFonts w:ascii="Times New Roman" w:hAnsi="Times New Roman" w:cs="Calibri"/>
          <w:sz w:val="28"/>
        </w:rPr>
        <w:t>членов их семей</w:t>
      </w:r>
      <w:r>
        <w:rPr>
          <w:rFonts w:ascii="Times New Roman" w:hAnsi="Times New Roman" w:cs="Calibri"/>
          <w:sz w:val="28"/>
        </w:rPr>
        <w:t>;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- е</w:t>
      </w:r>
      <w:r w:rsidRPr="00EE3D60">
        <w:rPr>
          <w:rFonts w:ascii="Times New Roman" w:hAnsi="Times New Roman" w:cs="Calibri"/>
          <w:sz w:val="28"/>
        </w:rPr>
        <w:t xml:space="preserve">диновременное денежное вознаграждение </w:t>
      </w:r>
      <w:proofErr w:type="gramStart"/>
      <w:r w:rsidRPr="00EE3D60">
        <w:rPr>
          <w:rFonts w:ascii="Times New Roman" w:hAnsi="Times New Roman" w:cs="Calibri"/>
          <w:sz w:val="28"/>
        </w:rPr>
        <w:t>при прекращении трудовых отношений в связи с выходом на пенсию по старости</w:t>
      </w:r>
      <w:proofErr w:type="gramEnd"/>
      <w:r>
        <w:rPr>
          <w:rFonts w:ascii="Times New Roman" w:hAnsi="Times New Roman" w:cs="Calibri"/>
          <w:sz w:val="28"/>
        </w:rPr>
        <w:t>;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- в</w:t>
      </w:r>
      <w:r w:rsidRPr="00EE3D60">
        <w:rPr>
          <w:rFonts w:ascii="Times New Roman" w:hAnsi="Times New Roman" w:cs="Calibri"/>
          <w:sz w:val="28"/>
        </w:rPr>
        <w:t>озмещение рас</w:t>
      </w:r>
      <w:r>
        <w:rPr>
          <w:rFonts w:ascii="Times New Roman" w:hAnsi="Times New Roman" w:cs="Calibri"/>
          <w:sz w:val="28"/>
        </w:rPr>
        <w:t xml:space="preserve">ходов по найму жилого помещения </w:t>
      </w:r>
      <w:r w:rsidRPr="00EE3D60">
        <w:rPr>
          <w:rFonts w:ascii="Times New Roman" w:hAnsi="Times New Roman" w:cs="Calibri"/>
          <w:sz w:val="28"/>
        </w:rPr>
        <w:t>приглашенным специалистам</w:t>
      </w:r>
      <w:r>
        <w:rPr>
          <w:rFonts w:ascii="Times New Roman" w:hAnsi="Times New Roman" w:cs="Calibri"/>
          <w:sz w:val="28"/>
        </w:rPr>
        <w:t>;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- е</w:t>
      </w:r>
      <w:r w:rsidRPr="00EE3D60">
        <w:rPr>
          <w:rFonts w:ascii="Times New Roman" w:hAnsi="Times New Roman" w:cs="Calibri"/>
          <w:sz w:val="28"/>
        </w:rPr>
        <w:t>диновременное вознаграждение работникам в связи с юбилейной датой со дня рождения 50 лет, 55 лет, 6</w:t>
      </w:r>
      <w:r>
        <w:rPr>
          <w:rFonts w:ascii="Times New Roman" w:hAnsi="Times New Roman" w:cs="Calibri"/>
          <w:sz w:val="28"/>
        </w:rPr>
        <w:t>0 лет и каждые последующие 5 лет;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- е</w:t>
      </w:r>
      <w:r w:rsidRPr="00EE3D60">
        <w:rPr>
          <w:rFonts w:ascii="Times New Roman" w:hAnsi="Times New Roman" w:cs="Calibri"/>
          <w:sz w:val="28"/>
        </w:rPr>
        <w:t>диновременное вознаграждение неработающим юбилярам, которым исполняется 50,55,60,65,70,75,80 и каждые последующие 5 лет</w:t>
      </w:r>
      <w:r>
        <w:rPr>
          <w:rFonts w:ascii="Times New Roman" w:hAnsi="Times New Roman" w:cs="Calibri"/>
          <w:sz w:val="28"/>
        </w:rPr>
        <w:t>;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- о</w:t>
      </w:r>
      <w:r w:rsidRPr="00EE3D60">
        <w:rPr>
          <w:rFonts w:ascii="Times New Roman" w:hAnsi="Times New Roman" w:cs="Calibri"/>
          <w:sz w:val="28"/>
        </w:rPr>
        <w:t>казание работнику материальной помощи в случае смерти близких родственников</w:t>
      </w:r>
      <w:r>
        <w:rPr>
          <w:rFonts w:ascii="Times New Roman" w:hAnsi="Times New Roman" w:cs="Calibri"/>
          <w:sz w:val="28"/>
        </w:rPr>
        <w:t>;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- о</w:t>
      </w:r>
      <w:r w:rsidRPr="00EE3D60">
        <w:rPr>
          <w:rFonts w:ascii="Times New Roman" w:hAnsi="Times New Roman" w:cs="Calibri"/>
          <w:sz w:val="28"/>
        </w:rPr>
        <w:t>казание материальн</w:t>
      </w:r>
      <w:r>
        <w:rPr>
          <w:rFonts w:ascii="Times New Roman" w:hAnsi="Times New Roman" w:cs="Calibri"/>
          <w:sz w:val="28"/>
        </w:rPr>
        <w:t xml:space="preserve">ой помощи близким родственникам </w:t>
      </w:r>
      <w:r w:rsidRPr="00EE3D60">
        <w:rPr>
          <w:rFonts w:ascii="Times New Roman" w:hAnsi="Times New Roman" w:cs="Calibri"/>
          <w:sz w:val="28"/>
        </w:rPr>
        <w:t>в случае смерти работника</w:t>
      </w:r>
      <w:r>
        <w:rPr>
          <w:rFonts w:ascii="Times New Roman" w:hAnsi="Times New Roman" w:cs="Calibri"/>
          <w:sz w:val="28"/>
        </w:rPr>
        <w:t>;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- о</w:t>
      </w:r>
      <w:r w:rsidRPr="00EE3D60">
        <w:rPr>
          <w:rFonts w:ascii="Times New Roman" w:hAnsi="Times New Roman" w:cs="Calibri"/>
          <w:sz w:val="28"/>
        </w:rPr>
        <w:t>плата проезда работнику на похороны мужа, жены, родителей, детей</w:t>
      </w:r>
      <w:r>
        <w:rPr>
          <w:rFonts w:ascii="Times New Roman" w:hAnsi="Times New Roman" w:cs="Calibri"/>
          <w:sz w:val="28"/>
        </w:rPr>
        <w:t>;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- ч</w:t>
      </w:r>
      <w:r w:rsidRPr="00EE3D60">
        <w:rPr>
          <w:rFonts w:ascii="Times New Roman" w:hAnsi="Times New Roman" w:cs="Calibri"/>
          <w:sz w:val="28"/>
        </w:rPr>
        <w:t>астичное  возмещение за  санаторно-курортного лечени</w:t>
      </w:r>
      <w:r>
        <w:rPr>
          <w:rFonts w:ascii="Times New Roman" w:hAnsi="Times New Roman" w:cs="Calibri"/>
          <w:sz w:val="28"/>
        </w:rPr>
        <w:t>е работника, а также его детей;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- к</w:t>
      </w:r>
      <w:r w:rsidRPr="00EE3D60">
        <w:rPr>
          <w:rFonts w:ascii="Times New Roman" w:hAnsi="Times New Roman" w:cs="Calibri"/>
          <w:sz w:val="28"/>
        </w:rPr>
        <w:t>омпенсация   стоматологических услуг,  работникам, работающим по основному месту работы</w:t>
      </w:r>
      <w:r>
        <w:rPr>
          <w:rFonts w:ascii="Times New Roman" w:hAnsi="Times New Roman" w:cs="Calibri"/>
          <w:sz w:val="28"/>
        </w:rPr>
        <w:t>;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- организация и проведение выездных профильных лагерей, лагерей труда и отдыха, лагерей палаточного типа;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- сопровождение системы персонифицированного финансирования дополнительного образования;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 xml:space="preserve">- </w:t>
      </w:r>
      <w:r w:rsidRPr="00805461">
        <w:rPr>
          <w:rFonts w:ascii="Times New Roman" w:hAnsi="Times New Roman" w:cs="Calibri"/>
          <w:sz w:val="28"/>
        </w:rPr>
        <w:t>возмещение затрат, связанных с оплатой услуг по реализации программ дополнительного образования для детей, имеющих сертификаты</w:t>
      </w:r>
      <w:r>
        <w:rPr>
          <w:rFonts w:ascii="Times New Roman" w:hAnsi="Times New Roman" w:cs="Calibri"/>
          <w:sz w:val="28"/>
        </w:rPr>
        <w:t>;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- обеспечение питанием обучающихся муниципальных общеобразовательных учреждений</w:t>
      </w:r>
      <w:r w:rsidRPr="00D6359B">
        <w:rPr>
          <w:rFonts w:ascii="Times New Roman" w:hAnsi="Times New Roman" w:cs="Calibri"/>
          <w:sz w:val="28"/>
        </w:rPr>
        <w:t>, не относящихся к льготной категории</w:t>
      </w:r>
      <w:r>
        <w:rPr>
          <w:rFonts w:ascii="Times New Roman" w:hAnsi="Times New Roman" w:cs="Calibri"/>
          <w:sz w:val="28"/>
        </w:rPr>
        <w:t>;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- п</w:t>
      </w:r>
      <w:r w:rsidRPr="00293C90">
        <w:rPr>
          <w:rFonts w:ascii="Times New Roman" w:hAnsi="Times New Roman" w:cs="Calibri"/>
          <w:sz w:val="28"/>
        </w:rPr>
        <w:t>роведение соревнований, игр, конкурсов творческих работ среди детей по проблемам безопасности дорожного движения</w:t>
      </w:r>
      <w:r>
        <w:rPr>
          <w:rFonts w:ascii="Times New Roman" w:hAnsi="Times New Roman" w:cs="Calibri"/>
          <w:sz w:val="28"/>
        </w:rPr>
        <w:t>;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- материально-техническое и организационное обеспечение</w:t>
      </w:r>
      <w:r w:rsidRPr="00415445">
        <w:rPr>
          <w:rFonts w:ascii="Times New Roman" w:hAnsi="Times New Roman" w:cs="Calibri"/>
          <w:sz w:val="28"/>
        </w:rPr>
        <w:t xml:space="preserve"> </w:t>
      </w:r>
      <w:r>
        <w:rPr>
          <w:rFonts w:ascii="Times New Roman" w:hAnsi="Times New Roman" w:cs="Calibri"/>
          <w:sz w:val="28"/>
        </w:rPr>
        <w:t>пунктов</w:t>
      </w:r>
      <w:r w:rsidRPr="00415445">
        <w:rPr>
          <w:rFonts w:ascii="Times New Roman" w:hAnsi="Times New Roman" w:cs="Calibri"/>
          <w:sz w:val="28"/>
        </w:rPr>
        <w:t xml:space="preserve"> временного размещения</w:t>
      </w:r>
      <w:r>
        <w:rPr>
          <w:rFonts w:ascii="Times New Roman" w:hAnsi="Times New Roman" w:cs="Calibri"/>
          <w:sz w:val="28"/>
        </w:rPr>
        <w:t xml:space="preserve"> (объектов для изоляции граждан)</w:t>
      </w:r>
      <w:r w:rsidRPr="00415445">
        <w:rPr>
          <w:rFonts w:ascii="Times New Roman" w:hAnsi="Times New Roman" w:cs="Calibri"/>
          <w:sz w:val="28"/>
        </w:rPr>
        <w:t xml:space="preserve"> </w:t>
      </w:r>
      <w:r>
        <w:rPr>
          <w:rFonts w:ascii="Times New Roman" w:hAnsi="Times New Roman" w:cs="Calibri"/>
          <w:sz w:val="28"/>
        </w:rPr>
        <w:t>расположенных</w:t>
      </w:r>
      <w:r w:rsidRPr="00415445">
        <w:rPr>
          <w:rFonts w:ascii="Times New Roman" w:hAnsi="Times New Roman" w:cs="Calibri"/>
          <w:sz w:val="28"/>
        </w:rPr>
        <w:t xml:space="preserve"> в </w:t>
      </w:r>
      <w:r>
        <w:rPr>
          <w:rFonts w:ascii="Times New Roman" w:hAnsi="Times New Roman" w:cs="Calibri"/>
          <w:sz w:val="28"/>
        </w:rPr>
        <w:t>муниципальных организациях;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 xml:space="preserve">- </w:t>
      </w:r>
      <w:r w:rsidRPr="006E7719">
        <w:rPr>
          <w:rFonts w:ascii="Times New Roman" w:hAnsi="Times New Roman" w:cs="Calibri"/>
          <w:sz w:val="28"/>
        </w:rPr>
        <w:t>предоставление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</w:r>
      <w:r>
        <w:rPr>
          <w:rFonts w:ascii="Times New Roman" w:hAnsi="Times New Roman" w:cs="Calibri"/>
          <w:sz w:val="28"/>
        </w:rPr>
        <w:t>;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- содействие</w:t>
      </w:r>
      <w:r w:rsidRPr="00090C0E">
        <w:rPr>
          <w:rFonts w:ascii="Times New Roman" w:hAnsi="Times New Roman" w:cs="Calibri"/>
          <w:sz w:val="28"/>
        </w:rPr>
        <w:t xml:space="preserve"> </w:t>
      </w:r>
      <w:r>
        <w:rPr>
          <w:rFonts w:ascii="Times New Roman" w:hAnsi="Times New Roman" w:cs="Calibri"/>
          <w:sz w:val="28"/>
        </w:rPr>
        <w:t>трудоустройству граждан;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 xml:space="preserve">- </w:t>
      </w:r>
      <w:r w:rsidRPr="00266E5F">
        <w:rPr>
          <w:rFonts w:ascii="Times New Roman" w:hAnsi="Times New Roman" w:cs="Calibri"/>
          <w:sz w:val="28"/>
        </w:rPr>
        <w:t>реализация наказов избирателей депутатам Думы Ханты-Мансийс</w:t>
      </w:r>
      <w:r>
        <w:rPr>
          <w:rFonts w:ascii="Times New Roman" w:hAnsi="Times New Roman" w:cs="Calibri"/>
          <w:sz w:val="28"/>
        </w:rPr>
        <w:t>кого автономного округа – Югры;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 xml:space="preserve">- иные </w:t>
      </w:r>
      <w:r>
        <w:rPr>
          <w:rFonts w:ascii="Times New Roman" w:hAnsi="Times New Roman" w:cs="Times New Roman"/>
          <w:sz w:val="28"/>
          <w:szCs w:val="28"/>
        </w:rPr>
        <w:t>затраты, не связанные с оказанием муниципальных услуг (выполнением работ).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 w:rsidRPr="00436BC5">
        <w:rPr>
          <w:rFonts w:ascii="Times New Roman" w:hAnsi="Times New Roman" w:cs="Calibri"/>
          <w:sz w:val="28"/>
        </w:rPr>
        <w:t xml:space="preserve">1.3. Предоставление Субсидии осуществляется Департаментом образования Администрации города Ханты-Мансийска (далее – Департамент </w:t>
      </w:r>
      <w:r w:rsidRPr="00436BC5">
        <w:rPr>
          <w:rFonts w:ascii="Times New Roman" w:hAnsi="Times New Roman" w:cs="Calibri"/>
          <w:sz w:val="28"/>
        </w:rPr>
        <w:lastRenderedPageBreak/>
        <w:t>образования),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(далее - главный распорядитель бюджетных средств).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1.4. Объем целевых субсидий учреждениям</w:t>
      </w:r>
      <w:r w:rsidRPr="00F41250">
        <w:rPr>
          <w:rFonts w:ascii="Times New Roman" w:hAnsi="Times New Roman" w:cs="Calibri"/>
          <w:sz w:val="28"/>
        </w:rPr>
        <w:t xml:space="preserve"> определяется</w:t>
      </w:r>
      <w:r>
        <w:rPr>
          <w:rFonts w:ascii="Times New Roman" w:hAnsi="Times New Roman" w:cs="Calibri"/>
          <w:sz w:val="28"/>
        </w:rPr>
        <w:t xml:space="preserve"> по формуле: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  <w:lang w:val="en-US"/>
        </w:rPr>
        <w:t>C</w:t>
      </w:r>
      <w:r w:rsidRPr="00E646DB">
        <w:rPr>
          <w:rFonts w:ascii="Times New Roman" w:hAnsi="Times New Roman" w:cs="Calibri"/>
          <w:sz w:val="28"/>
        </w:rPr>
        <w:t>=</w:t>
      </w:r>
      <w:r>
        <w:rPr>
          <w:rFonts w:ascii="Times New Roman" w:hAnsi="Times New Roman" w:cs="Calibri"/>
          <w:sz w:val="28"/>
          <w:lang w:val="en-US"/>
        </w:rPr>
        <w:t>S</w:t>
      </w:r>
      <w:r w:rsidRPr="00E646DB">
        <w:rPr>
          <w:rFonts w:ascii="Times New Roman" w:hAnsi="Times New Roman" w:cs="Calibri"/>
          <w:sz w:val="28"/>
        </w:rPr>
        <w:t>+</w:t>
      </w:r>
      <w:r>
        <w:rPr>
          <w:rFonts w:ascii="Times New Roman" w:hAnsi="Times New Roman" w:cs="Calibri"/>
          <w:sz w:val="28"/>
          <w:lang w:val="en-US"/>
        </w:rPr>
        <w:t>R</w:t>
      </w:r>
      <w:r w:rsidRPr="00E646DB">
        <w:rPr>
          <w:rFonts w:ascii="Times New Roman" w:hAnsi="Times New Roman" w:cs="Calibri"/>
          <w:sz w:val="28"/>
        </w:rPr>
        <w:t>+</w:t>
      </w:r>
      <w:r>
        <w:rPr>
          <w:rFonts w:ascii="Times New Roman" w:hAnsi="Times New Roman" w:cs="Calibri"/>
          <w:sz w:val="28"/>
          <w:lang w:val="en-US"/>
        </w:rPr>
        <w:t>M</w:t>
      </w:r>
      <w:r>
        <w:rPr>
          <w:rFonts w:ascii="Times New Roman" w:hAnsi="Times New Roman" w:cs="Calibri"/>
          <w:sz w:val="28"/>
        </w:rPr>
        <w:t>+</w:t>
      </w:r>
      <w:r>
        <w:rPr>
          <w:rFonts w:ascii="Times New Roman" w:hAnsi="Times New Roman" w:cs="Calibri"/>
          <w:sz w:val="28"/>
          <w:lang w:val="en-US"/>
        </w:rPr>
        <w:t>P</w:t>
      </w:r>
      <w:r>
        <w:rPr>
          <w:rFonts w:ascii="Times New Roman" w:hAnsi="Times New Roman" w:cs="Calibri"/>
          <w:sz w:val="28"/>
        </w:rPr>
        <w:t>, где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  <w:lang w:val="en-US"/>
        </w:rPr>
        <w:t>S</w:t>
      </w:r>
      <w:r w:rsidRPr="00E646DB">
        <w:rPr>
          <w:rFonts w:ascii="Times New Roman" w:hAnsi="Times New Roman" w:cs="Calibri"/>
          <w:sz w:val="28"/>
        </w:rPr>
        <w:t xml:space="preserve"> –</w:t>
      </w:r>
      <w:r>
        <w:rPr>
          <w:rFonts w:ascii="Times New Roman" w:hAnsi="Times New Roman" w:cs="Calibri"/>
          <w:sz w:val="28"/>
        </w:rPr>
        <w:t xml:space="preserve"> </w:t>
      </w:r>
      <w:proofErr w:type="gramStart"/>
      <w:r>
        <w:rPr>
          <w:rFonts w:ascii="Times New Roman" w:hAnsi="Times New Roman" w:cs="Calibri"/>
          <w:sz w:val="28"/>
        </w:rPr>
        <w:t>субсидия</w:t>
      </w:r>
      <w:proofErr w:type="gramEnd"/>
      <w:r>
        <w:rPr>
          <w:rFonts w:ascii="Times New Roman" w:hAnsi="Times New Roman" w:cs="Calibri"/>
          <w:sz w:val="28"/>
        </w:rPr>
        <w:t xml:space="preserve"> на обеспечение выплат социальных гарантий;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  <w:lang w:val="en-US"/>
        </w:rPr>
        <w:t>R</w:t>
      </w:r>
      <w:r w:rsidRPr="00E646DB">
        <w:rPr>
          <w:rFonts w:ascii="Times New Roman" w:hAnsi="Times New Roman" w:cs="Calibri"/>
          <w:sz w:val="28"/>
        </w:rPr>
        <w:t xml:space="preserve"> </w:t>
      </w:r>
      <w:r>
        <w:rPr>
          <w:rFonts w:ascii="Times New Roman" w:hAnsi="Times New Roman" w:cs="Calibri"/>
          <w:sz w:val="28"/>
        </w:rPr>
        <w:t xml:space="preserve">– </w:t>
      </w:r>
      <w:proofErr w:type="gramStart"/>
      <w:r>
        <w:rPr>
          <w:rFonts w:ascii="Times New Roman" w:hAnsi="Times New Roman" w:cs="Calibri"/>
          <w:sz w:val="28"/>
        </w:rPr>
        <w:t>субсидия</w:t>
      </w:r>
      <w:proofErr w:type="gramEnd"/>
      <w:r>
        <w:rPr>
          <w:rFonts w:ascii="Times New Roman" w:hAnsi="Times New Roman" w:cs="Calibri"/>
          <w:sz w:val="28"/>
        </w:rPr>
        <w:t xml:space="preserve"> на </w:t>
      </w:r>
      <w:r w:rsidRPr="00E646DB">
        <w:rPr>
          <w:rFonts w:ascii="Times New Roman" w:hAnsi="Times New Roman" w:cs="Calibri"/>
          <w:sz w:val="28"/>
        </w:rPr>
        <w:t>проведение ремонтов зданий, сооружений, спортивных площадок</w:t>
      </w:r>
      <w:r>
        <w:rPr>
          <w:rFonts w:ascii="Times New Roman" w:hAnsi="Times New Roman" w:cs="Calibri"/>
          <w:sz w:val="28"/>
        </w:rPr>
        <w:t>;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  <w:lang w:val="en-US"/>
        </w:rPr>
        <w:t>M</w:t>
      </w:r>
      <w:r w:rsidRPr="00E646DB">
        <w:rPr>
          <w:rFonts w:ascii="Times New Roman" w:hAnsi="Times New Roman" w:cs="Calibri"/>
          <w:sz w:val="28"/>
        </w:rPr>
        <w:t xml:space="preserve"> </w:t>
      </w:r>
      <w:r>
        <w:rPr>
          <w:rFonts w:ascii="Times New Roman" w:hAnsi="Times New Roman" w:cs="Calibri"/>
          <w:sz w:val="28"/>
        </w:rPr>
        <w:t xml:space="preserve">– </w:t>
      </w:r>
      <w:proofErr w:type="gramStart"/>
      <w:r>
        <w:rPr>
          <w:rFonts w:ascii="Times New Roman" w:hAnsi="Times New Roman" w:cs="Calibri"/>
          <w:sz w:val="28"/>
        </w:rPr>
        <w:t>проведение</w:t>
      </w:r>
      <w:proofErr w:type="gramEnd"/>
      <w:r>
        <w:rPr>
          <w:rFonts w:ascii="Times New Roman" w:hAnsi="Times New Roman" w:cs="Calibri"/>
          <w:sz w:val="28"/>
        </w:rPr>
        <w:t xml:space="preserve"> мероприятий различной направленности;</w:t>
      </w:r>
    </w:p>
    <w:p w:rsidR="00DE1661" w:rsidRPr="00E646DB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  <w:lang w:val="en-US"/>
        </w:rPr>
        <w:t>P</w:t>
      </w:r>
      <w:r w:rsidRPr="00E646DB">
        <w:rPr>
          <w:rFonts w:ascii="Times New Roman" w:hAnsi="Times New Roman" w:cs="Calibri"/>
          <w:sz w:val="28"/>
        </w:rPr>
        <w:t xml:space="preserve"> – </w:t>
      </w:r>
      <w:proofErr w:type="gramStart"/>
      <w:r>
        <w:rPr>
          <w:rFonts w:ascii="Times New Roman" w:hAnsi="Times New Roman" w:cs="Calibri"/>
          <w:sz w:val="28"/>
        </w:rPr>
        <w:t>прочие</w:t>
      </w:r>
      <w:proofErr w:type="gramEnd"/>
      <w:r>
        <w:rPr>
          <w:rFonts w:ascii="Times New Roman" w:hAnsi="Times New Roman" w:cs="Calibri"/>
          <w:sz w:val="28"/>
        </w:rPr>
        <w:t xml:space="preserve"> субсидии.</w:t>
      </w:r>
    </w:p>
    <w:p w:rsidR="00DE1661" w:rsidRPr="00F41250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 xml:space="preserve"> </w:t>
      </w:r>
      <w:r w:rsidRPr="00E646DB">
        <w:rPr>
          <w:rFonts w:ascii="Times New Roman" w:hAnsi="Times New Roman" w:cs="Calibri"/>
          <w:sz w:val="28"/>
        </w:rPr>
        <w:t xml:space="preserve">Объем целевых субсидий учреждениям определяется </w:t>
      </w:r>
      <w:r>
        <w:rPr>
          <w:rFonts w:ascii="Times New Roman" w:hAnsi="Times New Roman" w:cs="Calibri"/>
          <w:sz w:val="28"/>
        </w:rPr>
        <w:t xml:space="preserve">исходя </w:t>
      </w:r>
      <w:r w:rsidRPr="00F41250">
        <w:rPr>
          <w:rFonts w:ascii="Times New Roman" w:hAnsi="Times New Roman" w:cs="Calibri"/>
          <w:sz w:val="28"/>
        </w:rPr>
        <w:t>из расчетов и обоснований по направлениям расходования целевой субсидии в пределах бюджетных ассигнований, предусмотренных в решении Думы города Ханты-Мансийска о бюджете города Ханты-Мансийска на соответствующий финансовый год и плановый период, утвержденных в установленном порядке главному распорядителю бюджетных средств на данные цели.</w:t>
      </w:r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Calibri"/>
          <w:sz w:val="28"/>
        </w:rPr>
      </w:pPr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Calibri"/>
          <w:b/>
          <w:bCs/>
          <w:sz w:val="28"/>
        </w:rPr>
      </w:pPr>
      <w:r w:rsidRPr="006629B5">
        <w:rPr>
          <w:rFonts w:ascii="Times New Roman" w:hAnsi="Times New Roman" w:cs="Calibri"/>
          <w:b/>
          <w:bCs/>
          <w:sz w:val="28"/>
        </w:rPr>
        <w:t>2. Условия и порядок предоставления субсидии</w:t>
      </w:r>
    </w:p>
    <w:p w:rsidR="00DE1661" w:rsidRPr="0001392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25">
        <w:rPr>
          <w:rFonts w:ascii="Times New Roman" w:hAnsi="Times New Roman" w:cs="Times New Roman"/>
          <w:sz w:val="28"/>
          <w:szCs w:val="28"/>
        </w:rPr>
        <w:t>2.1. В целях получения Субсидии учреждение представляет заявку на предоставление Субсидии по форме, согласно приложению к настоящему Порядку, на бумажном носителе, с приложением следующих документов:</w:t>
      </w:r>
    </w:p>
    <w:p w:rsidR="00DE1661" w:rsidRPr="0001392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013925">
        <w:rPr>
          <w:rFonts w:ascii="Times New Roman" w:hAnsi="Times New Roman" w:cs="Times New Roman"/>
          <w:sz w:val="28"/>
          <w:szCs w:val="28"/>
        </w:rPr>
        <w:t>2.1.1. Документы, подтверждающие соответствие организации требованиям, установленным пунктом 2.7 настоящего раздела:</w:t>
      </w:r>
    </w:p>
    <w:p w:rsidR="00DE1661" w:rsidRPr="0001392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25">
        <w:rPr>
          <w:rFonts w:ascii="Times New Roman" w:hAnsi="Times New Roman" w:cs="Times New Roman"/>
          <w:sz w:val="28"/>
          <w:szCs w:val="28"/>
        </w:rPr>
        <w:t>копии учредительных документов для юридического лица (устав или учредительный договор);</w:t>
      </w:r>
    </w:p>
    <w:p w:rsidR="00DE1661" w:rsidRPr="0001392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925">
        <w:rPr>
          <w:rFonts w:ascii="Times New Roman" w:hAnsi="Times New Roman" w:cs="Times New Roman"/>
          <w:sz w:val="28"/>
          <w:szCs w:val="28"/>
        </w:rPr>
        <w:t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полученная не ранее, чем за 30 календарных дней до даты подачи;</w:t>
      </w:r>
      <w:proofErr w:type="gramEnd"/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25">
        <w:rPr>
          <w:rFonts w:ascii="Times New Roman" w:hAnsi="Times New Roman" w:cs="Times New Roman"/>
          <w:sz w:val="28"/>
          <w:szCs w:val="28"/>
        </w:rPr>
        <w:t xml:space="preserve">копия лицензии на осуществление образовательной деятельности по реализации основных общеобразовательных программ и </w:t>
      </w:r>
      <w:r w:rsidRPr="00013925">
        <w:rPr>
          <w:rFonts w:ascii="Times New Roman" w:hAnsi="Times New Roman" w:cs="Times New Roman"/>
          <w:bCs/>
          <w:sz w:val="28"/>
          <w:szCs w:val="28"/>
        </w:rPr>
        <w:t>дополнительных образовательных программ</w:t>
      </w:r>
      <w:r w:rsidRPr="00013925">
        <w:rPr>
          <w:rFonts w:ascii="Times New Roman" w:hAnsi="Times New Roman" w:cs="Times New Roman"/>
          <w:sz w:val="28"/>
          <w:szCs w:val="28"/>
        </w:rPr>
        <w:t xml:space="preserve"> (с приложениями).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1F">
        <w:rPr>
          <w:rFonts w:ascii="Times New Roman" w:hAnsi="Times New Roman" w:cs="Times New Roman"/>
          <w:sz w:val="28"/>
          <w:szCs w:val="28"/>
        </w:rPr>
        <w:t>2.1.2. Расчет потребности в Субсидии с обоснованием необходимости осуществления расходов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661" w:rsidRPr="0001392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13925">
        <w:rPr>
          <w:rFonts w:ascii="Times New Roman" w:hAnsi="Times New Roman" w:cs="Times New Roman"/>
          <w:sz w:val="28"/>
          <w:szCs w:val="28"/>
        </w:rPr>
        <w:t xml:space="preserve">ояснительную записку, содержащую обоснование необходимости предоставления бюджетных средств на цели, установленные 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013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013925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013925">
        <w:rPr>
          <w:rFonts w:ascii="Times New Roman" w:hAnsi="Times New Roman" w:cs="Times New Roman"/>
          <w:sz w:val="28"/>
          <w:szCs w:val="28"/>
        </w:rPr>
        <w:t>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DE1661" w:rsidRPr="0001392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13925">
        <w:rPr>
          <w:rFonts w:ascii="Times New Roman" w:hAnsi="Times New Roman" w:cs="Times New Roman"/>
          <w:sz w:val="28"/>
          <w:szCs w:val="28"/>
        </w:rPr>
        <w:t>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DE1661" w:rsidRPr="0001392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25">
        <w:rPr>
          <w:rFonts w:ascii="Times New Roman" w:hAnsi="Times New Roman" w:cs="Times New Roman"/>
          <w:sz w:val="28"/>
          <w:szCs w:val="28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DE1661" w:rsidRPr="0001392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25">
        <w:rPr>
          <w:rFonts w:ascii="Times New Roman" w:hAnsi="Times New Roman" w:cs="Times New Roman"/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DE1661" w:rsidRPr="0001392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25">
        <w:rPr>
          <w:rFonts w:ascii="Times New Roman" w:hAnsi="Times New Roman" w:cs="Times New Roman"/>
          <w:sz w:val="28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25">
        <w:rPr>
          <w:rFonts w:ascii="Times New Roman" w:hAnsi="Times New Roman" w:cs="Times New Roman"/>
          <w:sz w:val="28"/>
          <w:szCs w:val="28"/>
        </w:rPr>
        <w:t>иную информацию в зависимости от цели предоставления субсидии;</w:t>
      </w:r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9B5">
        <w:rPr>
          <w:rFonts w:ascii="Times New Roman" w:hAnsi="Times New Roman" w:cs="Times New Roman"/>
          <w:sz w:val="28"/>
          <w:szCs w:val="28"/>
        </w:rPr>
        <w:t xml:space="preserve">2.2. Документы, предусмотренные </w:t>
      </w:r>
      <w:r w:rsidRPr="00662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2.1 настоящего раздела, представляются руководителем </w:t>
      </w:r>
      <w:r w:rsidRPr="00237577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37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2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 или через своего представителя на основании выданной руководителем доверенности на право их предоставления, оформленной в соответствии с действующим законодательством, </w:t>
      </w:r>
      <w:proofErr w:type="gramStart"/>
      <w:r w:rsidRPr="006629B5">
        <w:rPr>
          <w:rFonts w:ascii="Times New Roman" w:hAnsi="Times New Roman" w:cs="Times New Roman"/>
          <w:color w:val="000000" w:themeColor="text1"/>
          <w:sz w:val="28"/>
          <w:szCs w:val="28"/>
        </w:rPr>
        <w:t>которую</w:t>
      </w:r>
      <w:proofErr w:type="gramEnd"/>
      <w:r w:rsidRPr="00662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приобщает к документам, направляемым в Департамент образования.</w:t>
      </w:r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9B5">
        <w:rPr>
          <w:rFonts w:ascii="Times New Roman" w:hAnsi="Times New Roman" w:cs="Times New Roman"/>
          <w:sz w:val="28"/>
          <w:szCs w:val="28"/>
        </w:rPr>
        <w:t xml:space="preserve">2.3. Руководитель </w:t>
      </w:r>
      <w:r w:rsidRPr="00237577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7577">
        <w:rPr>
          <w:rFonts w:ascii="Times New Roman" w:hAnsi="Times New Roman" w:cs="Times New Roman"/>
          <w:sz w:val="28"/>
          <w:szCs w:val="28"/>
        </w:rPr>
        <w:t xml:space="preserve"> </w:t>
      </w:r>
      <w:r w:rsidRPr="006629B5">
        <w:rPr>
          <w:rFonts w:ascii="Times New Roman" w:hAnsi="Times New Roman" w:cs="Times New Roman"/>
          <w:sz w:val="28"/>
          <w:szCs w:val="28"/>
        </w:rPr>
        <w:t>несет ответственность за достоверность представляемых сведений и подлинность документов.</w:t>
      </w:r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9B5">
        <w:rPr>
          <w:rFonts w:ascii="Times New Roman" w:hAnsi="Times New Roman" w:cs="Times New Roman"/>
          <w:sz w:val="28"/>
          <w:szCs w:val="28"/>
        </w:rPr>
        <w:t xml:space="preserve">2.4. Копии документов должны быть заверены печатью (при наличии) и подписью руководителя </w:t>
      </w:r>
      <w:r w:rsidRPr="00237577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29B5">
        <w:rPr>
          <w:rFonts w:ascii="Times New Roman" w:hAnsi="Times New Roman" w:cs="Times New Roman"/>
          <w:sz w:val="28"/>
          <w:szCs w:val="28"/>
        </w:rPr>
        <w:t>, сверены с оригиналами и заверены подписью специалиста Департамента образования, осуществляющего прием документов.</w:t>
      </w:r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9B5">
        <w:rPr>
          <w:rFonts w:ascii="Times New Roman" w:hAnsi="Times New Roman" w:cs="Times New Roman"/>
          <w:sz w:val="28"/>
          <w:szCs w:val="28"/>
        </w:rPr>
        <w:t xml:space="preserve">2.4.1. Поступившие заявки подлежат учету в журнале регистрации заявок специалистом Департамента образования в день ее поступления. </w:t>
      </w:r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9B5">
        <w:rPr>
          <w:rFonts w:ascii="Times New Roman" w:hAnsi="Times New Roman" w:cs="Times New Roman"/>
          <w:sz w:val="28"/>
          <w:szCs w:val="28"/>
        </w:rPr>
        <w:t xml:space="preserve">2.5. В течение одного рабочего дня после сверки документов должностным лицом Департамента образования оригиналы возвращаются руководителю </w:t>
      </w:r>
      <w:r w:rsidRPr="00237577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29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661" w:rsidRPr="00D60A26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26">
        <w:rPr>
          <w:rFonts w:ascii="Times New Roman" w:hAnsi="Times New Roman" w:cs="Times New Roman"/>
          <w:sz w:val="28"/>
          <w:szCs w:val="28"/>
        </w:rPr>
        <w:t xml:space="preserve">2.6. Департамент образования путем направления запросов в соответствующие органы (организации), а также с помощью информационных ресурсов в сети «Интернет» самостоятельно получает следующие документы (сведения): </w:t>
      </w:r>
    </w:p>
    <w:p w:rsidR="00DE1661" w:rsidRPr="00D60A26" w:rsidRDefault="00DE1661" w:rsidP="00DE16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60A26">
        <w:rPr>
          <w:rFonts w:ascii="Times New Roman" w:hAnsi="Times New Roman" w:cs="Times New Roman"/>
          <w:sz w:val="28"/>
          <w:szCs w:val="28"/>
        </w:rPr>
        <w:t xml:space="preserve">2.6.1. </w:t>
      </w:r>
      <w:r w:rsidRPr="00D60A26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выписку</w:t>
      </w:r>
      <w:r w:rsidRPr="00D6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A26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из</w:t>
      </w:r>
      <w:r w:rsidRPr="00D6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A26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Единого</w:t>
      </w:r>
      <w:r w:rsidRPr="00D6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A26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государственного</w:t>
      </w:r>
      <w:r w:rsidRPr="00D6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A26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реестра</w:t>
      </w:r>
      <w:r w:rsidRPr="00D6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A26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юридических</w:t>
      </w:r>
      <w:r w:rsidRPr="00D6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A26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лиц</w:t>
      </w:r>
      <w:r w:rsidRPr="00D6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A26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в</w:t>
      </w:r>
      <w:r w:rsidRPr="00D6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A26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электронном</w:t>
      </w:r>
      <w:r w:rsidRPr="00D6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A26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виде</w:t>
      </w:r>
      <w:r w:rsidRPr="00D60A2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DE1661" w:rsidRPr="00D60A26" w:rsidRDefault="00DE1661" w:rsidP="00DE16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A26">
        <w:rPr>
          <w:rFonts w:ascii="Times New Roman" w:hAnsi="Times New Roman" w:cs="Times New Roman"/>
          <w:sz w:val="28"/>
          <w:szCs w:val="28"/>
        </w:rPr>
        <w:t xml:space="preserve">2.6.2. </w:t>
      </w:r>
      <w:r w:rsidRPr="00D6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</w:t>
      </w:r>
      <w:r w:rsidRPr="00D60A26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о</w:t>
      </w:r>
      <w:r w:rsidRPr="00D6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наличии (</w:t>
      </w:r>
      <w:r w:rsidRPr="00D60A26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отсутствии</w:t>
      </w:r>
      <w:r w:rsidRPr="00D6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D60A26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просроченной</w:t>
      </w:r>
      <w:r w:rsidRPr="00D6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A26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задолженности</w:t>
      </w:r>
      <w:r w:rsidRPr="00D6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A26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по</w:t>
      </w:r>
      <w:r w:rsidRPr="00D6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A26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возврату</w:t>
      </w:r>
      <w:r w:rsidRPr="00D6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A26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в</w:t>
      </w:r>
      <w:r w:rsidRPr="00D6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 Ханты-Мансийского автономного округа-Югры, </w:t>
      </w:r>
      <w:r w:rsidRPr="00D60A26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бюджет</w:t>
      </w:r>
      <w:r w:rsidRPr="00D6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Ханты-Мансийска </w:t>
      </w:r>
      <w:r w:rsidRPr="00D60A26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субсидий</w:t>
      </w:r>
      <w:r w:rsidRPr="00D6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60A26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бюджетных</w:t>
      </w:r>
      <w:r w:rsidRPr="00D6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A26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инвестиций</w:t>
      </w:r>
      <w:r w:rsidRPr="00D6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60A26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предоставленных</w:t>
      </w:r>
      <w:r w:rsidRPr="00D6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60A26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в</w:t>
      </w:r>
      <w:r w:rsidRPr="00D6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A26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том</w:t>
      </w:r>
      <w:r w:rsidRPr="00D6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A26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числе</w:t>
      </w:r>
      <w:r w:rsidRPr="00D6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60A26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в</w:t>
      </w:r>
      <w:r w:rsidRPr="00D6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A26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соответствии</w:t>
      </w:r>
      <w:r w:rsidRPr="00D6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A26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с</w:t>
      </w:r>
      <w:r w:rsidRPr="00D6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A26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иными</w:t>
      </w:r>
      <w:r w:rsidRPr="00D6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A26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правовыми</w:t>
      </w:r>
      <w:r w:rsidRPr="00D6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A26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актами</w:t>
      </w:r>
      <w:r w:rsidRPr="00D6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60A26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и</w:t>
      </w:r>
      <w:r w:rsidRPr="00D6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A26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иной</w:t>
      </w:r>
      <w:r w:rsidRPr="00D6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A26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просроченной</w:t>
      </w:r>
      <w:r w:rsidRPr="00D6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A26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задолженности</w:t>
      </w:r>
      <w:r w:rsidRPr="00D6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A26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перед</w:t>
      </w:r>
      <w:r w:rsidRPr="00D6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бюджетом Ханты-Мансийского автономного округа-Югры, </w:t>
      </w:r>
      <w:r w:rsidRPr="00D60A26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бюджетом</w:t>
      </w:r>
      <w:r w:rsidRPr="00D6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Ханты-Мансийска;</w:t>
      </w:r>
    </w:p>
    <w:p w:rsidR="00DE1661" w:rsidRPr="006629B5" w:rsidRDefault="00DE1661" w:rsidP="00DE16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29B5">
        <w:rPr>
          <w:rFonts w:ascii="Times New Roman" w:hAnsi="Times New Roman" w:cs="Times New Roman"/>
          <w:sz w:val="28"/>
          <w:szCs w:val="28"/>
        </w:rPr>
        <w:lastRenderedPageBreak/>
        <w:t xml:space="preserve">2.7. На первое число месяца, предшествующего месяцу, в котором планируется заключение соглашения, </w:t>
      </w:r>
      <w:r w:rsidRPr="00237577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6629B5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29B5">
        <w:rPr>
          <w:rFonts w:ascii="Times New Roman" w:hAnsi="Times New Roman" w:cs="Times New Roman"/>
          <w:sz w:val="28"/>
          <w:szCs w:val="28"/>
        </w:rPr>
        <w:t xml:space="preserve"> соответствовать следующим требованиям:</w:t>
      </w:r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6629B5">
        <w:rPr>
          <w:rFonts w:ascii="Times New Roman" w:hAnsi="Times New Roman" w:cs="Calibri"/>
          <w:sz w:val="28"/>
        </w:rPr>
        <w:t xml:space="preserve">2.7.1. У </w:t>
      </w:r>
      <w:r w:rsidRPr="00237577">
        <w:rPr>
          <w:rFonts w:ascii="Times New Roman" w:hAnsi="Times New Roman" w:cs="Calibri"/>
          <w:sz w:val="28"/>
        </w:rPr>
        <w:t>учреждени</w:t>
      </w:r>
      <w:r>
        <w:rPr>
          <w:rFonts w:ascii="Times New Roman" w:hAnsi="Times New Roman" w:cs="Calibri"/>
          <w:sz w:val="28"/>
        </w:rPr>
        <w:t xml:space="preserve">я </w:t>
      </w:r>
      <w:r w:rsidRPr="006629B5">
        <w:rPr>
          <w:rFonts w:ascii="Times New Roman" w:hAnsi="Times New Roman" w:cs="Calibri"/>
          <w:sz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6629B5">
        <w:rPr>
          <w:rFonts w:ascii="Times New Roman" w:hAnsi="Times New Roman" w:cs="Calibri"/>
          <w:sz w:val="28"/>
        </w:rPr>
        <w:t xml:space="preserve">2.7.2. У </w:t>
      </w:r>
      <w:r w:rsidRPr="00237577">
        <w:rPr>
          <w:rFonts w:ascii="Times New Roman" w:hAnsi="Times New Roman" w:cs="Calibri"/>
          <w:sz w:val="28"/>
        </w:rPr>
        <w:t>учреждени</w:t>
      </w:r>
      <w:r>
        <w:rPr>
          <w:rFonts w:ascii="Times New Roman" w:hAnsi="Times New Roman" w:cs="Calibri"/>
          <w:sz w:val="28"/>
        </w:rPr>
        <w:t>я</w:t>
      </w:r>
      <w:r w:rsidRPr="00237577">
        <w:rPr>
          <w:rFonts w:ascii="Times New Roman" w:hAnsi="Times New Roman" w:cs="Calibri"/>
          <w:sz w:val="28"/>
        </w:rPr>
        <w:t xml:space="preserve"> </w:t>
      </w:r>
      <w:r w:rsidRPr="006629B5">
        <w:rPr>
          <w:rFonts w:ascii="Times New Roman" w:hAnsi="Times New Roman" w:cs="Calibri"/>
          <w:sz w:val="28"/>
        </w:rPr>
        <w:t>должна отсутствовать просроченная задолженность по возврату в бюджет Ханты-Мансийского автономного округа-Югры, бюджет города Ханты-Мансийска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Ханты-Мансийского автономного округа-Югры, бюджетом города Ханты-Мансийска.</w:t>
      </w:r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6629B5">
        <w:rPr>
          <w:rFonts w:ascii="Times New Roman" w:hAnsi="Times New Roman" w:cs="Calibri"/>
          <w:sz w:val="28"/>
        </w:rPr>
        <w:t>2.7.</w:t>
      </w:r>
      <w:r>
        <w:rPr>
          <w:rFonts w:ascii="Times New Roman" w:hAnsi="Times New Roman" w:cs="Calibri"/>
          <w:sz w:val="28"/>
        </w:rPr>
        <w:t>3</w:t>
      </w:r>
      <w:r w:rsidRPr="006629B5">
        <w:rPr>
          <w:rFonts w:ascii="Times New Roman" w:hAnsi="Times New Roman" w:cs="Calibri"/>
          <w:sz w:val="28"/>
        </w:rPr>
        <w:t xml:space="preserve">. </w:t>
      </w:r>
      <w:r>
        <w:rPr>
          <w:rFonts w:ascii="Times New Roman" w:hAnsi="Times New Roman" w:cs="Calibri"/>
          <w:sz w:val="28"/>
        </w:rPr>
        <w:t>У</w:t>
      </w:r>
      <w:r w:rsidRPr="00237577">
        <w:rPr>
          <w:rFonts w:ascii="Times New Roman" w:hAnsi="Times New Roman" w:cs="Calibri"/>
          <w:sz w:val="28"/>
        </w:rPr>
        <w:t xml:space="preserve">чреждение </w:t>
      </w:r>
      <w:r w:rsidRPr="006629B5">
        <w:rPr>
          <w:rFonts w:ascii="Times New Roman" w:hAnsi="Times New Roman" w:cs="Calibri"/>
          <w:sz w:val="28"/>
        </w:rPr>
        <w:t>-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</w:t>
      </w:r>
      <w:r>
        <w:rPr>
          <w:rFonts w:ascii="Times New Roman" w:hAnsi="Times New Roman" w:cs="Calibri"/>
          <w:sz w:val="28"/>
        </w:rPr>
        <w:t>ательством Российской Федерации.</w:t>
      </w:r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B5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629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237577">
        <w:rPr>
          <w:rFonts w:ascii="Times New Roman" w:hAnsi="Times New Roman" w:cs="Times New Roman"/>
          <w:sz w:val="28"/>
          <w:szCs w:val="28"/>
        </w:rPr>
        <w:t>чреждение</w:t>
      </w:r>
      <w:r w:rsidRPr="006629B5">
        <w:rPr>
          <w:rFonts w:ascii="Times New Roman" w:hAnsi="Times New Roman" w:cs="Times New Roman"/>
          <w:sz w:val="28"/>
          <w:szCs w:val="28"/>
        </w:rPr>
        <w:t xml:space="preserve"> не должн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629B5">
        <w:rPr>
          <w:rFonts w:ascii="Times New Roman" w:hAnsi="Times New Roman" w:cs="Times New Roman"/>
          <w:sz w:val="28"/>
          <w:szCs w:val="28"/>
        </w:rPr>
        <w:t>являться иностранными юридическими лицами, а также российскими юридическими лицами, в уставном (</w:t>
      </w:r>
      <w:r w:rsidRPr="00662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6629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662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</w:t>
      </w:r>
      <w:r w:rsidRPr="006629B5">
        <w:rPr>
          <w:rFonts w:ascii="Times New Roman" w:hAnsi="Times New Roman" w:cs="Times New Roman"/>
          <w:sz w:val="28"/>
          <w:szCs w:val="28"/>
        </w:rPr>
        <w:t>и предоставления информации при проведении финансовых операций (офшорные зоны) в</w:t>
      </w:r>
      <w:proofErr w:type="gramEnd"/>
      <w:r w:rsidRPr="00662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9B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629B5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процентов.</w:t>
      </w:r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В целях соблюдения пункта 2.7 настоящего раздела </w:t>
      </w:r>
      <w:r w:rsidRPr="00B95CA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95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29B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 повторно документ, указанный в абзаце 4 подпункта 2.1.1 пункта 2.1 настоящего раздела, а Департамент образования получает документы (сведения) в соответствии с пунктом 2.6 настоящего раздела.</w:t>
      </w:r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9B5">
        <w:rPr>
          <w:rFonts w:ascii="Times New Roman" w:hAnsi="Times New Roman" w:cs="Times New Roman"/>
          <w:sz w:val="28"/>
          <w:szCs w:val="28"/>
        </w:rPr>
        <w:t>2.9. Главный распорядитель бюджетных сре</w:t>
      </w:r>
      <w:proofErr w:type="gramStart"/>
      <w:r w:rsidRPr="006629B5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3E497E">
        <w:rPr>
          <w:rFonts w:ascii="Times New Roman" w:hAnsi="Times New Roman" w:cs="Times New Roman"/>
          <w:sz w:val="28"/>
          <w:szCs w:val="28"/>
        </w:rPr>
        <w:t>в т</w:t>
      </w:r>
      <w:proofErr w:type="gramEnd"/>
      <w:r w:rsidRPr="003E497E">
        <w:rPr>
          <w:rFonts w:ascii="Times New Roman" w:hAnsi="Times New Roman" w:cs="Times New Roman"/>
          <w:sz w:val="28"/>
          <w:szCs w:val="28"/>
        </w:rPr>
        <w:t>ечение тридцати рабочих дней со дня получения документов,</w:t>
      </w:r>
      <w:r w:rsidRPr="006629B5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ar1" w:history="1">
        <w:r w:rsidRPr="006629B5">
          <w:rPr>
            <w:rFonts w:ascii="Times New Roman" w:hAnsi="Times New Roman" w:cs="Times New Roman"/>
            <w:sz w:val="28"/>
            <w:szCs w:val="28"/>
          </w:rPr>
          <w:t>пунктах 2.</w:t>
        </w:r>
      </w:hyperlink>
      <w:r w:rsidRPr="006629B5">
        <w:rPr>
          <w:rFonts w:ascii="Times New Roman" w:hAnsi="Times New Roman" w:cs="Times New Roman"/>
          <w:sz w:val="28"/>
          <w:szCs w:val="28"/>
        </w:rPr>
        <w:t>1, 2.6 настоящего раздела, рассматривает их и принимает решение о предоставлении С</w:t>
      </w:r>
      <w:r>
        <w:rPr>
          <w:rFonts w:ascii="Times New Roman" w:hAnsi="Times New Roman" w:cs="Times New Roman"/>
          <w:sz w:val="28"/>
          <w:szCs w:val="28"/>
        </w:rPr>
        <w:t xml:space="preserve">убсидии </w:t>
      </w:r>
      <w:r w:rsidRPr="00B95CA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95CA1">
        <w:rPr>
          <w:rFonts w:ascii="Times New Roman" w:hAnsi="Times New Roman" w:cs="Times New Roman"/>
          <w:sz w:val="28"/>
          <w:szCs w:val="28"/>
        </w:rPr>
        <w:t xml:space="preserve"> </w:t>
      </w:r>
      <w:r w:rsidRPr="006629B5">
        <w:rPr>
          <w:rFonts w:ascii="Times New Roman" w:hAnsi="Times New Roman" w:cs="Times New Roman"/>
          <w:sz w:val="28"/>
          <w:szCs w:val="28"/>
        </w:rPr>
        <w:t>либо решение об отказе в ее предоставлении в форме приказа.</w:t>
      </w:r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9B5">
        <w:rPr>
          <w:rFonts w:ascii="Times New Roman" w:hAnsi="Times New Roman" w:cs="Times New Roman"/>
          <w:sz w:val="28"/>
          <w:szCs w:val="28"/>
        </w:rPr>
        <w:t>2.10. Решение об отказе в предоставлении Субсидии принимается в случае:</w:t>
      </w:r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9B5"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B95CA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5CA1">
        <w:rPr>
          <w:rFonts w:ascii="Times New Roman" w:hAnsi="Times New Roman" w:cs="Times New Roman"/>
          <w:sz w:val="28"/>
          <w:szCs w:val="28"/>
        </w:rPr>
        <w:t xml:space="preserve"> </w:t>
      </w:r>
      <w:r w:rsidRPr="006629B5">
        <w:rPr>
          <w:rFonts w:ascii="Times New Roman" w:hAnsi="Times New Roman" w:cs="Times New Roman"/>
          <w:sz w:val="28"/>
          <w:szCs w:val="28"/>
        </w:rPr>
        <w:t>требованиям, установленным пунктом 2.7 настоящего раздела;</w:t>
      </w:r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9B5">
        <w:rPr>
          <w:rFonts w:ascii="Times New Roman" w:hAnsi="Times New Roman" w:cs="Times New Roman"/>
          <w:sz w:val="28"/>
          <w:szCs w:val="28"/>
        </w:rPr>
        <w:t xml:space="preserve">несоответствия предоставленных </w:t>
      </w:r>
      <w:r w:rsidRPr="00B95CA1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95CA1">
        <w:rPr>
          <w:rFonts w:ascii="Times New Roman" w:hAnsi="Times New Roman" w:cs="Times New Roman"/>
          <w:sz w:val="28"/>
          <w:szCs w:val="28"/>
        </w:rPr>
        <w:t xml:space="preserve"> </w:t>
      </w:r>
      <w:r w:rsidRPr="006629B5">
        <w:rPr>
          <w:rFonts w:ascii="Times New Roman" w:hAnsi="Times New Roman" w:cs="Times New Roman"/>
          <w:sz w:val="28"/>
          <w:szCs w:val="28"/>
        </w:rPr>
        <w:t xml:space="preserve">документов требованиям, указанным в </w:t>
      </w:r>
      <w:hyperlink r:id="rId10" w:history="1">
        <w:r w:rsidRPr="006629B5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6629B5">
        <w:rPr>
          <w:rFonts w:ascii="Times New Roman" w:hAnsi="Times New Roman" w:cs="Times New Roman"/>
          <w:sz w:val="28"/>
          <w:szCs w:val="28"/>
        </w:rPr>
        <w:t>1 настоящего раздела, или непредставление (предоставление не в полном объеме) указанных документов;</w:t>
      </w:r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9B5">
        <w:rPr>
          <w:rFonts w:ascii="Times New Roman" w:hAnsi="Times New Roman" w:cs="Times New Roman"/>
          <w:sz w:val="28"/>
          <w:szCs w:val="28"/>
        </w:rPr>
        <w:lastRenderedPageBreak/>
        <w:t xml:space="preserve">недостоверности информации, содержащейся в документах, представленных </w:t>
      </w:r>
      <w:r w:rsidRPr="00B95CA1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29B5">
        <w:rPr>
          <w:rFonts w:ascii="Times New Roman" w:hAnsi="Times New Roman" w:cs="Times New Roman"/>
          <w:sz w:val="28"/>
          <w:szCs w:val="28"/>
        </w:rPr>
        <w:t>.</w:t>
      </w:r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95CA1">
        <w:rPr>
          <w:rFonts w:ascii="Times New Roman" w:hAnsi="Times New Roman" w:cs="Times New Roman"/>
          <w:sz w:val="28"/>
          <w:szCs w:val="28"/>
        </w:rPr>
        <w:t>чреждение</w:t>
      </w:r>
      <w:r w:rsidRPr="006629B5">
        <w:rPr>
          <w:rFonts w:ascii="Times New Roman" w:hAnsi="Times New Roman" w:cs="Times New Roman"/>
          <w:sz w:val="28"/>
          <w:szCs w:val="28"/>
        </w:rPr>
        <w:t xml:space="preserve"> письменно уведомляется главным распорядителем бюджетных средств о принятом решении в течение пяти рабочих дней после принятия решения.</w:t>
      </w:r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9B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29B5">
        <w:rPr>
          <w:rFonts w:ascii="Times New Roman" w:hAnsi="Times New Roman" w:cs="Times New Roman"/>
          <w:sz w:val="28"/>
          <w:szCs w:val="28"/>
        </w:rPr>
        <w:t xml:space="preserve">. При принятии решения о предоставлении Субсидии, Департамент образования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629B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6629B5">
        <w:rPr>
          <w:rFonts w:ascii="Times New Roman" w:hAnsi="Times New Roman" w:cs="Times New Roman"/>
          <w:sz w:val="28"/>
          <w:szCs w:val="28"/>
        </w:rPr>
        <w:t>) рабочих дней готовит проект соглашения о предоставлении Субсидии в соответствии с типовой формой, утвержденной Департаментом управления финансами Администрации города Ханты-Мансийска (далее - соглашение) и направляет его для подписания получателю Субсидии.</w:t>
      </w:r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9B5">
        <w:rPr>
          <w:rFonts w:ascii="Times New Roman" w:hAnsi="Times New Roman" w:cs="Times New Roman"/>
          <w:sz w:val="28"/>
          <w:szCs w:val="28"/>
        </w:rPr>
        <w:t>Получатель Субсидии в течение 7 (семи) рабочих дней направляет подписанное соглашение в своей части в Департамент образования.</w:t>
      </w:r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9B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29B5">
        <w:rPr>
          <w:rFonts w:ascii="Times New Roman" w:hAnsi="Times New Roman" w:cs="Times New Roman"/>
          <w:sz w:val="28"/>
          <w:szCs w:val="28"/>
        </w:rPr>
        <w:t>. Получатель Субсидии, заключая соглашение:</w:t>
      </w:r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9B5">
        <w:rPr>
          <w:rFonts w:ascii="Times New Roman" w:hAnsi="Times New Roman" w:cs="Times New Roman"/>
          <w:sz w:val="28"/>
          <w:szCs w:val="28"/>
        </w:rPr>
        <w:t>выражает согласие на осуществление главным распорядителем бюджетных средств и органами муниципального финансового контроля проверок соблюдения им условий, целей и порядка предоставления Субсидии, а также обязуется в случае заключения договоров (соглашений) в целях исполнения обязательств по соглашению с лицами, являющимися поставщиками (подрядчиками, исполнителями) по договорам (соглашениям), заключенным в целях исполнения обязательств по соглашению, включать в указанные договоры (соглашения) в качестве условия</w:t>
      </w:r>
      <w:proofErr w:type="gramEnd"/>
      <w:r w:rsidRPr="006629B5">
        <w:rPr>
          <w:rFonts w:ascii="Times New Roman" w:hAnsi="Times New Roman" w:cs="Times New Roman"/>
          <w:sz w:val="28"/>
          <w:szCs w:val="28"/>
        </w:rPr>
        <w:t xml:space="preserve"> согласие лиц, являющихся поставщиками (подрядчиками, исполнителями) на проверку указанными органами условий, целей и порядка предоставления Субсидии;</w:t>
      </w:r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9B5">
        <w:rPr>
          <w:rFonts w:ascii="Times New Roman" w:hAnsi="Times New Roman" w:cs="Times New Roman"/>
          <w:sz w:val="28"/>
          <w:szCs w:val="28"/>
        </w:rPr>
        <w:t>обязуется соблюдать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97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497E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главным распорядителем бюджетных средств </w:t>
      </w:r>
      <w:proofErr w:type="gramStart"/>
      <w:r w:rsidRPr="003E497E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 на отдельные лицевые счета для учета операций со средствами</w:t>
      </w:r>
      <w:proofErr w:type="gramEnd"/>
      <w:r w:rsidRPr="003E497E">
        <w:rPr>
          <w:rFonts w:ascii="Times New Roman" w:hAnsi="Times New Roman" w:cs="Times New Roman"/>
          <w:sz w:val="28"/>
          <w:szCs w:val="28"/>
        </w:rPr>
        <w:t>, предоставленными учреждениям в виде субсидий на иные цели, открытые в Департаменте управления финансами Администрации города Ханты-Мансийска в установленном им порядке</w:t>
      </w:r>
      <w:r>
        <w:rPr>
          <w:rFonts w:ascii="Times New Roman" w:hAnsi="Times New Roman" w:cs="Times New Roman"/>
          <w:sz w:val="28"/>
          <w:szCs w:val="28"/>
        </w:rPr>
        <w:t>, с учетом фактической потребности.</w:t>
      </w:r>
    </w:p>
    <w:p w:rsidR="00DE1661" w:rsidRPr="005E22A2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A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22A2">
        <w:rPr>
          <w:rFonts w:ascii="Times New Roman" w:hAnsi="Times New Roman" w:cs="Times New Roman"/>
          <w:sz w:val="28"/>
          <w:szCs w:val="28"/>
        </w:rPr>
        <w:t>. Изменение объема Субсидии осуществляется в следующих случаях: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A2">
        <w:rPr>
          <w:rFonts w:ascii="Times New Roman" w:hAnsi="Times New Roman" w:cs="Times New Roman"/>
          <w:sz w:val="28"/>
          <w:szCs w:val="28"/>
        </w:rPr>
        <w:t>- осуществление</w:t>
      </w:r>
      <w:r w:rsidRPr="003E497E">
        <w:rPr>
          <w:rFonts w:ascii="Times New Roman" w:hAnsi="Times New Roman" w:cs="Times New Roman"/>
          <w:sz w:val="28"/>
          <w:szCs w:val="28"/>
        </w:rPr>
        <w:t xml:space="preserve"> перераспределения бюджетных ассигнований </w:t>
      </w:r>
      <w:proofErr w:type="gramStart"/>
      <w:r w:rsidRPr="003E497E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главного распорядителем бюджетных средств</w:t>
      </w:r>
      <w:r w:rsidRPr="003E497E">
        <w:rPr>
          <w:rFonts w:ascii="Times New Roman" w:hAnsi="Times New Roman" w:cs="Times New Roman"/>
          <w:sz w:val="28"/>
          <w:szCs w:val="28"/>
        </w:rPr>
        <w:t xml:space="preserve"> между подведомственными ему </w:t>
      </w:r>
      <w:r w:rsidRPr="00B95CA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3E497E">
        <w:rPr>
          <w:rFonts w:ascii="Times New Roman" w:hAnsi="Times New Roman" w:cs="Times New Roman"/>
          <w:sz w:val="28"/>
          <w:szCs w:val="28"/>
        </w:rPr>
        <w:t xml:space="preserve"> в пределах доведенного до </w:t>
      </w:r>
      <w:r>
        <w:rPr>
          <w:rFonts w:ascii="Times New Roman" w:hAnsi="Times New Roman" w:cs="Times New Roman"/>
          <w:sz w:val="28"/>
          <w:szCs w:val="28"/>
        </w:rPr>
        <w:t>главного распорядителя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Pr="003E497E">
        <w:rPr>
          <w:rFonts w:ascii="Times New Roman" w:hAnsi="Times New Roman" w:cs="Times New Roman"/>
          <w:sz w:val="28"/>
          <w:szCs w:val="28"/>
        </w:rPr>
        <w:t xml:space="preserve"> объема бюджетных ассигнований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</w:t>
      </w:r>
      <w:r w:rsidRPr="005E22A2">
        <w:rPr>
          <w:rFonts w:ascii="Times New Roman" w:hAnsi="Times New Roman" w:cs="Times New Roman"/>
          <w:sz w:val="28"/>
          <w:szCs w:val="28"/>
        </w:rPr>
        <w:t xml:space="preserve">зменение состава или полномочий (функций) </w:t>
      </w:r>
      <w:r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Pr="005E22A2">
        <w:rPr>
          <w:rFonts w:ascii="Times New Roman" w:hAnsi="Times New Roman" w:cs="Times New Roman"/>
          <w:sz w:val="28"/>
          <w:szCs w:val="28"/>
        </w:rPr>
        <w:t xml:space="preserve"> (подведомственных ему </w:t>
      </w:r>
      <w:r w:rsidRPr="00B95CA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E22A2">
        <w:rPr>
          <w:rFonts w:ascii="Times New Roman" w:hAnsi="Times New Roman" w:cs="Times New Roman"/>
          <w:sz w:val="28"/>
          <w:szCs w:val="28"/>
        </w:rPr>
        <w:t>).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E22A2">
        <w:rPr>
          <w:rFonts w:ascii="Times New Roman" w:hAnsi="Times New Roman" w:cs="Times New Roman"/>
          <w:sz w:val="28"/>
          <w:szCs w:val="28"/>
        </w:rPr>
        <w:t>меньшение объема бюджетных ассигнований по результатам размещения муниципальных заказов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E22A2">
        <w:rPr>
          <w:rFonts w:ascii="Times New Roman" w:hAnsi="Times New Roman" w:cs="Times New Roman"/>
          <w:sz w:val="28"/>
          <w:szCs w:val="28"/>
        </w:rPr>
        <w:t>несение изменений в решение Думы города Ханты-Мансийска о бюджете города Ханты-Мансийска на текущий финансовый год и на плановый период в части, влияющей на объем расходов, п</w:t>
      </w:r>
      <w:r>
        <w:rPr>
          <w:rFonts w:ascii="Times New Roman" w:hAnsi="Times New Roman" w:cs="Times New Roman"/>
          <w:sz w:val="28"/>
          <w:szCs w:val="28"/>
        </w:rPr>
        <w:t>редоставляемых в форме Субсидии;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5E22A2">
        <w:rPr>
          <w:rFonts w:ascii="Times New Roman" w:hAnsi="Times New Roman" w:cs="Times New Roman"/>
          <w:sz w:val="28"/>
          <w:szCs w:val="28"/>
        </w:rPr>
        <w:t>зменение объемов межбюджетных трансфертов из бюджетов других уровней, утвержденных решением Думы города Ханты-Мансийска о бюджете города Ханты-Мансийска на текущий фина</w:t>
      </w:r>
      <w:r>
        <w:rPr>
          <w:rFonts w:ascii="Times New Roman" w:hAnsi="Times New Roman" w:cs="Times New Roman"/>
          <w:sz w:val="28"/>
          <w:szCs w:val="28"/>
        </w:rPr>
        <w:t>нсовый год и на плановый период;</w:t>
      </w:r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E22A2">
        <w:rPr>
          <w:rFonts w:ascii="Times New Roman" w:hAnsi="Times New Roman" w:cs="Times New Roman"/>
          <w:sz w:val="28"/>
          <w:szCs w:val="28"/>
        </w:rPr>
        <w:t xml:space="preserve">тказ </w:t>
      </w:r>
      <w:r w:rsidRPr="00B95CA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5CA1">
        <w:rPr>
          <w:rFonts w:ascii="Times New Roman" w:hAnsi="Times New Roman" w:cs="Times New Roman"/>
          <w:sz w:val="28"/>
          <w:szCs w:val="28"/>
        </w:rPr>
        <w:t xml:space="preserve"> </w:t>
      </w:r>
      <w:r w:rsidRPr="005E22A2">
        <w:rPr>
          <w:rFonts w:ascii="Times New Roman" w:hAnsi="Times New Roman" w:cs="Times New Roman"/>
          <w:sz w:val="28"/>
          <w:szCs w:val="28"/>
        </w:rPr>
        <w:t>от использования Субсидии по объективным причинам.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9B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629B5">
        <w:rPr>
          <w:rFonts w:ascii="Times New Roman" w:hAnsi="Times New Roman" w:cs="Times New Roman"/>
          <w:sz w:val="28"/>
          <w:szCs w:val="28"/>
        </w:rPr>
        <w:t>. Не использованный в текущем финансовом году остаток Субсидии подлежит возврату</w:t>
      </w:r>
      <w:r w:rsidRPr="006629B5">
        <w:t xml:space="preserve"> </w:t>
      </w:r>
      <w:r w:rsidRPr="006629B5">
        <w:rPr>
          <w:rFonts w:ascii="Times New Roman" w:hAnsi="Times New Roman" w:cs="Times New Roman"/>
          <w:sz w:val="28"/>
          <w:szCs w:val="28"/>
        </w:rPr>
        <w:t xml:space="preserve">в бюджет города Ханты-Мансийска </w:t>
      </w:r>
      <w:r>
        <w:rPr>
          <w:rFonts w:ascii="Times New Roman" w:hAnsi="Times New Roman" w:cs="Times New Roman"/>
          <w:sz w:val="28"/>
          <w:szCs w:val="28"/>
        </w:rPr>
        <w:t>не позднее 31</w:t>
      </w:r>
      <w:r w:rsidRPr="006629B5">
        <w:rPr>
          <w:rFonts w:ascii="Times New Roman" w:hAnsi="Times New Roman" w:cs="Times New Roman"/>
          <w:sz w:val="28"/>
          <w:szCs w:val="28"/>
        </w:rPr>
        <w:t xml:space="preserve"> декабря текущего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6629B5">
        <w:rPr>
          <w:rFonts w:ascii="Times New Roman" w:hAnsi="Times New Roman" w:cs="Times New Roman"/>
          <w:sz w:val="28"/>
          <w:szCs w:val="28"/>
        </w:rPr>
        <w:t>года.</w:t>
      </w:r>
    </w:p>
    <w:p w:rsidR="00DE1661" w:rsidRPr="00B01E7E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О</w:t>
      </w:r>
      <w:r w:rsidRPr="00B01E7E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01E7E">
        <w:rPr>
          <w:rFonts w:ascii="Times New Roman" w:hAnsi="Times New Roman" w:cs="Times New Roman"/>
          <w:sz w:val="28"/>
          <w:szCs w:val="28"/>
        </w:rPr>
        <w:t xml:space="preserve"> для досрочного прекращения соглашения по решению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01E7E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1E7E">
        <w:rPr>
          <w:rFonts w:ascii="Times New Roman" w:hAnsi="Times New Roman" w:cs="Times New Roman"/>
          <w:sz w:val="28"/>
          <w:szCs w:val="28"/>
        </w:rPr>
        <w:t xml:space="preserve"> бюджетных средств в одностороннем порядке, в том числе в связи </w:t>
      </w:r>
      <w:proofErr w:type="gramStart"/>
      <w:r w:rsidRPr="00B01E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1E7E">
        <w:rPr>
          <w:rFonts w:ascii="Times New Roman" w:hAnsi="Times New Roman" w:cs="Times New Roman"/>
          <w:sz w:val="28"/>
          <w:szCs w:val="28"/>
        </w:rPr>
        <w:t>:</w:t>
      </w:r>
    </w:p>
    <w:p w:rsidR="00DE1661" w:rsidRPr="00B01E7E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7E">
        <w:rPr>
          <w:rFonts w:ascii="Times New Roman" w:hAnsi="Times New Roman" w:cs="Times New Roman"/>
          <w:sz w:val="28"/>
          <w:szCs w:val="28"/>
        </w:rPr>
        <w:t>в процессе реорганизации, ликвидации, деятельность получателя субс</w:t>
      </w:r>
      <w:r>
        <w:rPr>
          <w:rFonts w:ascii="Times New Roman" w:hAnsi="Times New Roman" w:cs="Times New Roman"/>
          <w:sz w:val="28"/>
          <w:szCs w:val="28"/>
        </w:rPr>
        <w:t>идии не приостановлена;</w:t>
      </w:r>
    </w:p>
    <w:p w:rsidR="00DE1661" w:rsidRPr="00B01E7E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7E">
        <w:rPr>
          <w:rFonts w:ascii="Times New Roman" w:hAnsi="Times New Roman" w:cs="Times New Roman"/>
          <w:sz w:val="28"/>
          <w:szCs w:val="28"/>
        </w:rPr>
        <w:t>нарушением учреждением целей и условий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7E">
        <w:rPr>
          <w:rFonts w:ascii="Times New Roman" w:hAnsi="Times New Roman" w:cs="Times New Roman"/>
          <w:sz w:val="28"/>
          <w:szCs w:val="28"/>
        </w:rPr>
        <w:t>запрет на расторжение соглашения учреждением в одностороннем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Отбор получателей субсидии, имеющих право на получение Субсидии, осуществляется в порядке и на условиях, определяемых нормативно-правовыми актами главного распорядителя бюджетных средств.</w:t>
      </w:r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661" w:rsidRDefault="00DE1661" w:rsidP="00DE166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629B5">
        <w:rPr>
          <w:rFonts w:ascii="Times New Roman" w:hAnsi="Times New Roman" w:cs="Times New Roman"/>
          <w:b/>
          <w:bCs/>
          <w:sz w:val="28"/>
          <w:szCs w:val="28"/>
        </w:rPr>
        <w:t>3. Требования к отчетности</w:t>
      </w:r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1661" w:rsidRPr="00C4754D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4D">
        <w:rPr>
          <w:rFonts w:ascii="Times New Roman" w:hAnsi="Times New Roman" w:cs="Times New Roman"/>
          <w:sz w:val="28"/>
          <w:szCs w:val="28"/>
        </w:rPr>
        <w:t>3.1. По результатам использования Субсидии получатель субсидии представляет в Департамент образования:</w:t>
      </w:r>
    </w:p>
    <w:p w:rsidR="00DE1661" w:rsidRPr="00C4754D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4D">
        <w:rPr>
          <w:rFonts w:ascii="Times New Roman" w:hAnsi="Times New Roman" w:cs="Times New Roman"/>
          <w:sz w:val="28"/>
          <w:szCs w:val="28"/>
        </w:rPr>
        <w:t>3.1.1. Ежеквартально в срок не позднее 5 рабочих дней, следующих за отчетным кварталом, отчет об использовании Субсидии.</w:t>
      </w:r>
    </w:p>
    <w:p w:rsidR="00DE1661" w:rsidRPr="00C4754D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C4754D">
        <w:rPr>
          <w:rFonts w:ascii="Times New Roman" w:hAnsi="Times New Roman" w:cs="Times New Roman"/>
          <w:sz w:val="28"/>
          <w:szCs w:val="28"/>
        </w:rPr>
        <w:t>3.1.2. Ежегодно в срок не позднее 15 рабочих дней, следующих за отчетным годом, в котором была получена Субсидия, отчет об использовании Субсидии.</w:t>
      </w:r>
    </w:p>
    <w:p w:rsidR="00DE1661" w:rsidRPr="00C4754D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4D">
        <w:rPr>
          <w:rFonts w:ascii="Times New Roman" w:hAnsi="Times New Roman" w:cs="Times New Roman"/>
          <w:sz w:val="28"/>
          <w:szCs w:val="28"/>
        </w:rPr>
        <w:t xml:space="preserve">3.1.3. К отчету в обязательном порядке прилагаются копии документов, заверенные руководителем </w:t>
      </w:r>
      <w:r w:rsidRPr="00B95CA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754D">
        <w:rPr>
          <w:rFonts w:ascii="Times New Roman" w:hAnsi="Times New Roman" w:cs="Times New Roman"/>
          <w:sz w:val="28"/>
          <w:szCs w:val="28"/>
        </w:rPr>
        <w:t>, подтверждающие целевое направление использования средств Субсидии (договор, акт приема-передачи, платежное поручение).</w:t>
      </w:r>
    </w:p>
    <w:p w:rsidR="00DE1661" w:rsidRPr="00C4754D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4D">
        <w:rPr>
          <w:rFonts w:ascii="Times New Roman" w:hAnsi="Times New Roman" w:cs="Times New Roman"/>
          <w:sz w:val="28"/>
          <w:szCs w:val="28"/>
        </w:rPr>
        <w:t>3.2. Форма отчетов, указанных в подпунктах 3.1.1, 3.1.2 пункта 3.1 настоящего раздела, устанавливается Соглашением.</w:t>
      </w:r>
    </w:p>
    <w:p w:rsidR="00DE1661" w:rsidRDefault="00DE1661" w:rsidP="00DE16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629B5">
        <w:rPr>
          <w:rFonts w:ascii="Times New Roman" w:hAnsi="Times New Roman" w:cs="Times New Roman"/>
          <w:b/>
          <w:bCs/>
          <w:sz w:val="28"/>
          <w:szCs w:val="28"/>
        </w:rPr>
        <w:t xml:space="preserve">4. Требования об осуществлении </w:t>
      </w:r>
      <w:proofErr w:type="gramStart"/>
      <w:r w:rsidRPr="006629B5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6629B5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Обязательная проверка соблюдения </w:t>
      </w:r>
      <w:proofErr w:type="gramStart"/>
      <w:r w:rsidRPr="00B95CA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</w:t>
      </w:r>
      <w:r w:rsidRPr="006629B5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proofErr w:type="gramEnd"/>
      <w:r w:rsidRPr="006629B5">
        <w:rPr>
          <w:rFonts w:ascii="Times New Roman" w:hAnsi="Times New Roman" w:cs="Times New Roman"/>
          <w:color w:val="000000" w:themeColor="text1"/>
          <w:sz w:val="28"/>
          <w:szCs w:val="28"/>
        </w:rPr>
        <w:t>, целей и условий предоставления Субсидии, установленных настоящим Порядком, осуществляется главным распорядителем бюджетных средств и органами муниципального финансового контроля не реже одного раза в год со дня предоставления Субсидии.</w:t>
      </w:r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По результатам проверки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62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составляется акт проверки соблюдения получателем субсидии порядка, целей и условий предоставления Субсидии, установленных настоящим Порядком.</w:t>
      </w:r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Pr="00662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дней со дня составления акта по результатам проверки в соответствии с настоящим разделом Департамент образования направляет его </w:t>
      </w:r>
      <w:r w:rsidRPr="00B95CA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95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29B5">
        <w:rPr>
          <w:rFonts w:ascii="Times New Roman" w:hAnsi="Times New Roman" w:cs="Times New Roman"/>
          <w:color w:val="000000" w:themeColor="text1"/>
          <w:sz w:val="28"/>
          <w:szCs w:val="28"/>
        </w:rPr>
        <w:t>заказным письмом с уведомлением о вручении.</w:t>
      </w:r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9B5">
        <w:rPr>
          <w:rFonts w:ascii="Times New Roman" w:hAnsi="Times New Roman" w:cs="Times New Roman"/>
          <w:color w:val="000000" w:themeColor="text1"/>
          <w:sz w:val="28"/>
          <w:szCs w:val="28"/>
        </w:rPr>
        <w:t>4.4. Субсидия подлежит возврату в бюджет города Ханты-Мансийска в случаях нарушения порядка, целей и условий предоставления Субсидии, установленных настоящим Порядком.</w:t>
      </w:r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3"/>
      <w:bookmarkEnd w:id="2"/>
      <w:r w:rsidRPr="00662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В случае выявления нарушений порядка, целей и условий предоставления Субсидии, установленных настоящим Порядком,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662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составления акта по результатам проверки Департамент образования направляет </w:t>
      </w:r>
      <w:r w:rsidRPr="00B95CA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95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29B5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акт и требование о возврате Субсидии.</w:t>
      </w:r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62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со дня получения требования указанного в </w:t>
      </w:r>
      <w:hyperlink w:anchor="Par3" w:history="1">
        <w:r w:rsidRPr="006629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</w:hyperlink>
      <w:r w:rsidRPr="00662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4.5 настоящего раздела </w:t>
      </w:r>
      <w:r w:rsidRPr="00B95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 </w:t>
      </w:r>
      <w:r w:rsidRPr="006629B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возврат денежных сре</w:t>
      </w:r>
      <w:proofErr w:type="gramStart"/>
      <w:r w:rsidRPr="006629B5">
        <w:rPr>
          <w:rFonts w:ascii="Times New Roman" w:hAnsi="Times New Roman" w:cs="Times New Roman"/>
          <w:color w:val="000000" w:themeColor="text1"/>
          <w:sz w:val="28"/>
          <w:szCs w:val="28"/>
        </w:rPr>
        <w:t>дств в б</w:t>
      </w:r>
      <w:proofErr w:type="gramEnd"/>
      <w:r w:rsidRPr="006629B5">
        <w:rPr>
          <w:rFonts w:ascii="Times New Roman" w:hAnsi="Times New Roman" w:cs="Times New Roman"/>
          <w:color w:val="000000" w:themeColor="text1"/>
          <w:sz w:val="28"/>
          <w:szCs w:val="28"/>
        </w:rPr>
        <w:t>юджет города Ханты-Мансийска.</w:t>
      </w:r>
    </w:p>
    <w:p w:rsidR="00DE1661" w:rsidRPr="006629B5" w:rsidRDefault="00DE1661" w:rsidP="00DE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9B5">
        <w:rPr>
          <w:rFonts w:ascii="Times New Roman" w:hAnsi="Times New Roman" w:cs="Times New Roman"/>
          <w:color w:val="000000" w:themeColor="text1"/>
          <w:sz w:val="28"/>
          <w:szCs w:val="28"/>
        </w:rPr>
        <w:t>4.7. В случае невыполнения требования о возврате субсидии взыскание осуществляется в судебном порядке в соответствии с действующим законодательством.</w:t>
      </w:r>
    </w:p>
    <w:p w:rsidR="00DE1661" w:rsidRPr="006629B5" w:rsidRDefault="00DE1661" w:rsidP="00DE1661">
      <w:pPr>
        <w:pStyle w:val="ConsPlusNormal"/>
        <w:jc w:val="right"/>
        <w:outlineLvl w:val="0"/>
        <w:rPr>
          <w:b/>
        </w:rPr>
      </w:pPr>
    </w:p>
    <w:p w:rsidR="00DE1661" w:rsidRPr="00AD64A6" w:rsidRDefault="00DE1661" w:rsidP="00DE1661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b/>
        </w:rPr>
        <w:br w:type="page"/>
      </w:r>
    </w:p>
    <w:p w:rsidR="00DE1661" w:rsidRPr="006629B5" w:rsidRDefault="00DE1661" w:rsidP="00DE1661">
      <w:pPr>
        <w:pStyle w:val="ConsPlusNormal"/>
        <w:jc w:val="right"/>
        <w:outlineLvl w:val="0"/>
      </w:pPr>
      <w:r w:rsidRPr="006629B5">
        <w:lastRenderedPageBreak/>
        <w:t xml:space="preserve">Приложение </w:t>
      </w:r>
    </w:p>
    <w:p w:rsidR="00DE1661" w:rsidRPr="00C4754D" w:rsidRDefault="00DE1661" w:rsidP="00DE1661">
      <w:pPr>
        <w:pStyle w:val="ConsPlusNormal"/>
        <w:jc w:val="right"/>
        <w:outlineLvl w:val="0"/>
      </w:pPr>
      <w:r w:rsidRPr="006629B5">
        <w:t xml:space="preserve">к </w:t>
      </w:r>
      <w:r w:rsidRPr="00C4754D">
        <w:t xml:space="preserve">Порядку предоставления субсидий </w:t>
      </w:r>
    </w:p>
    <w:p w:rsidR="00DE1661" w:rsidRPr="00C4754D" w:rsidRDefault="00DE1661" w:rsidP="00DE1661">
      <w:pPr>
        <w:pStyle w:val="ConsPlusNormal"/>
        <w:jc w:val="right"/>
        <w:outlineLvl w:val="0"/>
      </w:pPr>
      <w:r w:rsidRPr="00C4754D">
        <w:t xml:space="preserve">на иные цели </w:t>
      </w:r>
      <w:proofErr w:type="gramStart"/>
      <w:r w:rsidRPr="00C4754D">
        <w:t>бюджетным</w:t>
      </w:r>
      <w:proofErr w:type="gramEnd"/>
      <w:r w:rsidRPr="00C4754D">
        <w:t xml:space="preserve"> и автономным</w:t>
      </w:r>
    </w:p>
    <w:p w:rsidR="00DE1661" w:rsidRDefault="00DE1661" w:rsidP="00DE1661">
      <w:pPr>
        <w:pStyle w:val="ConsPlusNormal"/>
        <w:jc w:val="right"/>
        <w:outlineLvl w:val="0"/>
      </w:pPr>
      <w:r w:rsidRPr="00C4754D">
        <w:t xml:space="preserve"> учреждениям, </w:t>
      </w:r>
      <w:r w:rsidRPr="00AD64A6">
        <w:t xml:space="preserve">подведомственным </w:t>
      </w:r>
    </w:p>
    <w:p w:rsidR="00DE1661" w:rsidRDefault="00DE1661" w:rsidP="00DE1661">
      <w:pPr>
        <w:pStyle w:val="ConsPlusNormal"/>
        <w:jc w:val="right"/>
        <w:outlineLvl w:val="0"/>
      </w:pPr>
      <w:r w:rsidRPr="00AD64A6">
        <w:t>Департаменту образования Администрации</w:t>
      </w:r>
    </w:p>
    <w:p w:rsidR="00DE1661" w:rsidRPr="006629B5" w:rsidRDefault="00DE1661" w:rsidP="00DE1661">
      <w:pPr>
        <w:pStyle w:val="ConsPlusNormal"/>
        <w:jc w:val="right"/>
        <w:outlineLvl w:val="0"/>
      </w:pPr>
      <w:r w:rsidRPr="00AD64A6">
        <w:t xml:space="preserve"> города Ханты-Мансийска</w:t>
      </w:r>
    </w:p>
    <w:p w:rsidR="00DE1661" w:rsidRPr="006629B5" w:rsidRDefault="00DE1661" w:rsidP="00DE1661">
      <w:pPr>
        <w:pStyle w:val="ConsPlusNormal"/>
        <w:jc w:val="right"/>
        <w:outlineLvl w:val="0"/>
      </w:pPr>
    </w:p>
    <w:p w:rsidR="00DE1661" w:rsidRPr="00312CF3" w:rsidRDefault="00DE1661" w:rsidP="00DE16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E1661" w:rsidRPr="00312CF3" w:rsidRDefault="00DE1661" w:rsidP="00DE1661">
      <w:pPr>
        <w:pStyle w:val="ConsPlusNormal"/>
        <w:jc w:val="center"/>
        <w:rPr>
          <w:sz w:val="24"/>
          <w:szCs w:val="24"/>
        </w:rPr>
      </w:pPr>
      <w:r w:rsidRPr="00312CF3">
        <w:rPr>
          <w:sz w:val="24"/>
          <w:szCs w:val="24"/>
        </w:rPr>
        <w:t>для получения субсидии на иные цели</w:t>
      </w:r>
    </w:p>
    <w:p w:rsidR="00DE1661" w:rsidRPr="00312CF3" w:rsidRDefault="00DE1661" w:rsidP="00DE1661">
      <w:pPr>
        <w:pStyle w:val="ConsPlusNormal"/>
        <w:jc w:val="center"/>
        <w:rPr>
          <w:sz w:val="24"/>
          <w:szCs w:val="24"/>
        </w:rPr>
      </w:pPr>
      <w:r w:rsidRPr="00312CF3">
        <w:rPr>
          <w:sz w:val="24"/>
          <w:szCs w:val="24"/>
        </w:rPr>
        <w:t>____________________________________</w:t>
      </w:r>
    </w:p>
    <w:p w:rsidR="00DE1661" w:rsidRPr="00312CF3" w:rsidRDefault="00DE1661" w:rsidP="00DE1661">
      <w:pPr>
        <w:pStyle w:val="ConsPlusNormal"/>
        <w:jc w:val="center"/>
        <w:rPr>
          <w:sz w:val="24"/>
          <w:szCs w:val="24"/>
        </w:rPr>
      </w:pPr>
      <w:r w:rsidRPr="00312CF3">
        <w:rPr>
          <w:sz w:val="24"/>
          <w:szCs w:val="24"/>
        </w:rPr>
        <w:t>(наименование учреждения)</w:t>
      </w:r>
    </w:p>
    <w:p w:rsidR="00DE1661" w:rsidRPr="00312CF3" w:rsidRDefault="00DE1661" w:rsidP="00DE1661">
      <w:pPr>
        <w:pStyle w:val="ConsPlusNormal"/>
        <w:jc w:val="center"/>
        <w:rPr>
          <w:sz w:val="24"/>
          <w:szCs w:val="24"/>
        </w:rPr>
      </w:pPr>
      <w:r w:rsidRPr="00312CF3">
        <w:rPr>
          <w:sz w:val="24"/>
          <w:szCs w:val="24"/>
        </w:rPr>
        <w:t>на ____ год и плановый период ________ годов</w:t>
      </w:r>
    </w:p>
    <w:p w:rsidR="00DE1661" w:rsidRPr="00312CF3" w:rsidRDefault="00DE1661" w:rsidP="00DE1661">
      <w:pPr>
        <w:pStyle w:val="ConsPlusNormal"/>
        <w:jc w:val="center"/>
        <w:rPr>
          <w:sz w:val="24"/>
          <w:szCs w:val="24"/>
        </w:rPr>
      </w:pPr>
      <w:bookmarkStart w:id="3" w:name="_GoBack"/>
      <w:bookmarkEnd w:id="3"/>
    </w:p>
    <w:p w:rsidR="00DE1661" w:rsidRPr="00312CF3" w:rsidRDefault="00DE1661" w:rsidP="00DE1661">
      <w:pPr>
        <w:pStyle w:val="ConsPlusNormal"/>
        <w:jc w:val="center"/>
        <w:rPr>
          <w:sz w:val="24"/>
          <w:szCs w:val="24"/>
        </w:rPr>
      </w:pPr>
    </w:p>
    <w:tbl>
      <w:tblPr>
        <w:tblW w:w="10491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701"/>
        <w:gridCol w:w="1276"/>
        <w:gridCol w:w="992"/>
        <w:gridCol w:w="1134"/>
        <w:gridCol w:w="993"/>
        <w:gridCol w:w="1134"/>
        <w:gridCol w:w="1134"/>
      </w:tblGrid>
      <w:tr w:rsidR="00DE1661" w:rsidRPr="00312CF3" w:rsidTr="00765221">
        <w:tc>
          <w:tcPr>
            <w:tcW w:w="426" w:type="dxa"/>
            <w:vMerge w:val="restart"/>
          </w:tcPr>
          <w:p w:rsidR="00DE1661" w:rsidRPr="00312CF3" w:rsidRDefault="00DE1661" w:rsidP="00765221">
            <w:pPr>
              <w:pStyle w:val="ConsPlusNormal"/>
              <w:jc w:val="center"/>
              <w:rPr>
                <w:sz w:val="24"/>
                <w:szCs w:val="24"/>
              </w:rPr>
            </w:pPr>
            <w:r w:rsidRPr="00312CF3">
              <w:rPr>
                <w:sz w:val="24"/>
                <w:szCs w:val="24"/>
              </w:rPr>
              <w:t xml:space="preserve">N </w:t>
            </w:r>
            <w:proofErr w:type="gramStart"/>
            <w:r w:rsidRPr="00312CF3">
              <w:rPr>
                <w:sz w:val="24"/>
                <w:szCs w:val="24"/>
              </w:rPr>
              <w:t>п</w:t>
            </w:r>
            <w:proofErr w:type="gramEnd"/>
            <w:r w:rsidRPr="00312CF3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DE1661" w:rsidRPr="00312CF3" w:rsidRDefault="00DE1661" w:rsidP="00765221">
            <w:pPr>
              <w:pStyle w:val="ConsPlusNormal"/>
              <w:jc w:val="center"/>
              <w:rPr>
                <w:sz w:val="24"/>
                <w:szCs w:val="24"/>
              </w:rPr>
            </w:pPr>
            <w:r w:rsidRPr="00312CF3">
              <w:rPr>
                <w:sz w:val="24"/>
                <w:szCs w:val="24"/>
              </w:rPr>
              <w:t>Наименование субсидии на иные цели</w:t>
            </w:r>
          </w:p>
        </w:tc>
        <w:tc>
          <w:tcPr>
            <w:tcW w:w="1701" w:type="dxa"/>
            <w:vMerge w:val="restart"/>
          </w:tcPr>
          <w:p w:rsidR="00DE1661" w:rsidRPr="00312CF3" w:rsidRDefault="00DE1661" w:rsidP="00765221">
            <w:pPr>
              <w:pStyle w:val="ConsPlusNormal"/>
              <w:jc w:val="center"/>
              <w:rPr>
                <w:sz w:val="24"/>
                <w:szCs w:val="24"/>
              </w:rPr>
            </w:pPr>
            <w:r w:rsidRPr="00312CF3">
              <w:rPr>
                <w:sz w:val="24"/>
                <w:szCs w:val="24"/>
              </w:rPr>
              <w:t>Целевое направление расходов (наименование мероприятий, основание)</w:t>
            </w:r>
          </w:p>
        </w:tc>
        <w:tc>
          <w:tcPr>
            <w:tcW w:w="4395" w:type="dxa"/>
            <w:gridSpan w:val="4"/>
          </w:tcPr>
          <w:p w:rsidR="00DE1661" w:rsidRPr="00312CF3" w:rsidRDefault="00DE1661" w:rsidP="00765221">
            <w:pPr>
              <w:pStyle w:val="ConsPlusNormal"/>
              <w:jc w:val="center"/>
              <w:rPr>
                <w:sz w:val="24"/>
                <w:szCs w:val="24"/>
              </w:rPr>
            </w:pPr>
            <w:r w:rsidRPr="00312CF3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DE1661" w:rsidRPr="00312CF3" w:rsidRDefault="00DE1661" w:rsidP="00765221">
            <w:pPr>
              <w:pStyle w:val="ConsPlusNormal"/>
              <w:jc w:val="center"/>
              <w:rPr>
                <w:sz w:val="24"/>
                <w:szCs w:val="24"/>
              </w:rPr>
            </w:pPr>
            <w:r w:rsidRPr="00312CF3">
              <w:rPr>
                <w:sz w:val="24"/>
                <w:szCs w:val="24"/>
              </w:rPr>
              <w:t>Код субсидии</w:t>
            </w:r>
          </w:p>
        </w:tc>
        <w:tc>
          <w:tcPr>
            <w:tcW w:w="1134" w:type="dxa"/>
            <w:vMerge w:val="restart"/>
          </w:tcPr>
          <w:p w:rsidR="00DE1661" w:rsidRPr="00312CF3" w:rsidRDefault="00DE1661" w:rsidP="00765221">
            <w:pPr>
              <w:pStyle w:val="ConsPlusNormal"/>
              <w:jc w:val="center"/>
              <w:rPr>
                <w:sz w:val="24"/>
                <w:szCs w:val="24"/>
              </w:rPr>
            </w:pPr>
            <w:r w:rsidRPr="00312CF3">
              <w:rPr>
                <w:sz w:val="24"/>
                <w:szCs w:val="24"/>
              </w:rPr>
              <w:t>Сумма расходов (руб.)</w:t>
            </w:r>
          </w:p>
        </w:tc>
      </w:tr>
      <w:tr w:rsidR="00DE1661" w:rsidRPr="00312CF3" w:rsidTr="00765221">
        <w:tc>
          <w:tcPr>
            <w:tcW w:w="426" w:type="dxa"/>
            <w:vMerge/>
          </w:tcPr>
          <w:p w:rsidR="00DE1661" w:rsidRPr="00312CF3" w:rsidRDefault="00DE1661" w:rsidP="00765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E1661" w:rsidRPr="00312CF3" w:rsidRDefault="00DE1661" w:rsidP="00765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E1661" w:rsidRPr="00312CF3" w:rsidRDefault="00DE1661" w:rsidP="00765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661" w:rsidRPr="00312CF3" w:rsidRDefault="00DE1661" w:rsidP="00765221">
            <w:pPr>
              <w:pStyle w:val="ConsPlusNormal"/>
              <w:jc w:val="center"/>
              <w:rPr>
                <w:sz w:val="24"/>
                <w:szCs w:val="24"/>
              </w:rPr>
            </w:pPr>
            <w:r w:rsidRPr="00312CF3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992" w:type="dxa"/>
          </w:tcPr>
          <w:p w:rsidR="00DE1661" w:rsidRPr="00312CF3" w:rsidRDefault="00DE1661" w:rsidP="00765221">
            <w:pPr>
              <w:pStyle w:val="ConsPlusNormal"/>
              <w:jc w:val="center"/>
              <w:rPr>
                <w:sz w:val="24"/>
                <w:szCs w:val="24"/>
              </w:rPr>
            </w:pPr>
            <w:r w:rsidRPr="00312CF3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</w:tcPr>
          <w:p w:rsidR="00DE1661" w:rsidRPr="00312CF3" w:rsidRDefault="00DE1661" w:rsidP="00765221">
            <w:pPr>
              <w:pStyle w:val="ConsPlusNormal"/>
              <w:jc w:val="center"/>
              <w:rPr>
                <w:sz w:val="24"/>
                <w:szCs w:val="24"/>
              </w:rPr>
            </w:pPr>
            <w:r w:rsidRPr="00312CF3">
              <w:rPr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</w:tcPr>
          <w:p w:rsidR="00DE1661" w:rsidRPr="00312CF3" w:rsidRDefault="00DE1661" w:rsidP="00765221">
            <w:pPr>
              <w:pStyle w:val="ConsPlusNormal"/>
              <w:jc w:val="center"/>
              <w:rPr>
                <w:sz w:val="24"/>
                <w:szCs w:val="24"/>
              </w:rPr>
            </w:pPr>
            <w:r w:rsidRPr="00312CF3">
              <w:rPr>
                <w:sz w:val="24"/>
                <w:szCs w:val="24"/>
              </w:rPr>
              <w:t>КОСГУ</w:t>
            </w:r>
          </w:p>
        </w:tc>
        <w:tc>
          <w:tcPr>
            <w:tcW w:w="1134" w:type="dxa"/>
            <w:vMerge/>
          </w:tcPr>
          <w:p w:rsidR="00DE1661" w:rsidRPr="00312CF3" w:rsidRDefault="00DE1661" w:rsidP="00765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1661" w:rsidRPr="00312CF3" w:rsidRDefault="00DE1661" w:rsidP="00765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61" w:rsidRPr="00312CF3" w:rsidTr="00765221">
        <w:trPr>
          <w:trHeight w:val="28"/>
        </w:trPr>
        <w:tc>
          <w:tcPr>
            <w:tcW w:w="426" w:type="dxa"/>
          </w:tcPr>
          <w:p w:rsidR="00DE1661" w:rsidRPr="00312CF3" w:rsidRDefault="00DE1661" w:rsidP="00765221">
            <w:pPr>
              <w:pStyle w:val="ConsPlusNormal"/>
              <w:jc w:val="center"/>
              <w:rPr>
                <w:sz w:val="24"/>
                <w:szCs w:val="24"/>
              </w:rPr>
            </w:pPr>
            <w:r w:rsidRPr="00312CF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E1661" w:rsidRPr="00312CF3" w:rsidRDefault="00DE1661" w:rsidP="00765221">
            <w:pPr>
              <w:pStyle w:val="ConsPlusNormal"/>
              <w:jc w:val="center"/>
              <w:rPr>
                <w:sz w:val="24"/>
                <w:szCs w:val="24"/>
              </w:rPr>
            </w:pPr>
            <w:r w:rsidRPr="00312CF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1661" w:rsidRPr="00312CF3" w:rsidRDefault="00DE1661" w:rsidP="00765221">
            <w:pPr>
              <w:pStyle w:val="ConsPlusNormal"/>
              <w:jc w:val="center"/>
              <w:rPr>
                <w:sz w:val="24"/>
                <w:szCs w:val="24"/>
              </w:rPr>
            </w:pPr>
            <w:r w:rsidRPr="00312CF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E1661" w:rsidRPr="00312CF3" w:rsidRDefault="00DE1661" w:rsidP="00765221">
            <w:pPr>
              <w:pStyle w:val="ConsPlusNormal"/>
              <w:jc w:val="center"/>
              <w:rPr>
                <w:sz w:val="24"/>
                <w:szCs w:val="24"/>
              </w:rPr>
            </w:pPr>
            <w:r w:rsidRPr="00312CF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E1661" w:rsidRPr="00312CF3" w:rsidRDefault="00DE1661" w:rsidP="00765221">
            <w:pPr>
              <w:pStyle w:val="ConsPlusNormal"/>
              <w:jc w:val="center"/>
              <w:rPr>
                <w:sz w:val="24"/>
                <w:szCs w:val="24"/>
              </w:rPr>
            </w:pPr>
            <w:r w:rsidRPr="00312CF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E1661" w:rsidRPr="00312CF3" w:rsidRDefault="00DE1661" w:rsidP="00765221">
            <w:pPr>
              <w:pStyle w:val="ConsPlusNormal"/>
              <w:jc w:val="center"/>
              <w:rPr>
                <w:sz w:val="24"/>
                <w:szCs w:val="24"/>
              </w:rPr>
            </w:pPr>
            <w:r w:rsidRPr="00312CF3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E1661" w:rsidRPr="00312CF3" w:rsidRDefault="00DE1661" w:rsidP="00765221">
            <w:pPr>
              <w:pStyle w:val="ConsPlusNormal"/>
              <w:jc w:val="center"/>
              <w:rPr>
                <w:sz w:val="24"/>
                <w:szCs w:val="24"/>
              </w:rPr>
            </w:pPr>
            <w:r w:rsidRPr="00312CF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E1661" w:rsidRPr="00312CF3" w:rsidRDefault="00DE1661" w:rsidP="00765221">
            <w:pPr>
              <w:pStyle w:val="ConsPlusNormal"/>
              <w:jc w:val="center"/>
              <w:rPr>
                <w:sz w:val="24"/>
                <w:szCs w:val="24"/>
              </w:rPr>
            </w:pPr>
            <w:r w:rsidRPr="00312CF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E1661" w:rsidRPr="00312CF3" w:rsidRDefault="00DE1661" w:rsidP="00765221">
            <w:pPr>
              <w:pStyle w:val="ConsPlusNormal"/>
              <w:jc w:val="center"/>
              <w:rPr>
                <w:sz w:val="24"/>
                <w:szCs w:val="24"/>
              </w:rPr>
            </w:pPr>
            <w:r w:rsidRPr="00312CF3">
              <w:rPr>
                <w:sz w:val="24"/>
                <w:szCs w:val="24"/>
              </w:rPr>
              <w:t>9</w:t>
            </w:r>
          </w:p>
        </w:tc>
      </w:tr>
      <w:tr w:rsidR="00DE1661" w:rsidRPr="00312CF3" w:rsidTr="00765221">
        <w:tc>
          <w:tcPr>
            <w:tcW w:w="426" w:type="dxa"/>
          </w:tcPr>
          <w:p w:rsidR="00DE1661" w:rsidRPr="00312CF3" w:rsidRDefault="00DE1661" w:rsidP="00765221">
            <w:pPr>
              <w:pStyle w:val="ConsPlusNormal"/>
              <w:jc w:val="center"/>
              <w:rPr>
                <w:sz w:val="24"/>
                <w:szCs w:val="24"/>
              </w:rPr>
            </w:pPr>
            <w:r w:rsidRPr="00312CF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E1661" w:rsidRPr="00312CF3" w:rsidRDefault="00DE1661" w:rsidP="007652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1661" w:rsidRPr="00312CF3" w:rsidRDefault="00DE1661" w:rsidP="007652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661" w:rsidRPr="00312CF3" w:rsidRDefault="00DE1661" w:rsidP="007652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1661" w:rsidRPr="00312CF3" w:rsidRDefault="00DE1661" w:rsidP="007652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661" w:rsidRPr="00312CF3" w:rsidRDefault="00DE1661" w:rsidP="007652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661" w:rsidRPr="00312CF3" w:rsidRDefault="00DE1661" w:rsidP="007652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661" w:rsidRPr="00312CF3" w:rsidRDefault="00DE1661" w:rsidP="007652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661" w:rsidRPr="00312CF3" w:rsidRDefault="00DE1661" w:rsidP="007652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1661" w:rsidRPr="00312CF3" w:rsidTr="00765221">
        <w:tc>
          <w:tcPr>
            <w:tcW w:w="426" w:type="dxa"/>
          </w:tcPr>
          <w:p w:rsidR="00DE1661" w:rsidRPr="00312CF3" w:rsidRDefault="00DE1661" w:rsidP="00765221">
            <w:pPr>
              <w:pStyle w:val="ConsPlusNormal"/>
              <w:jc w:val="center"/>
              <w:rPr>
                <w:sz w:val="24"/>
                <w:szCs w:val="24"/>
              </w:rPr>
            </w:pPr>
            <w:r w:rsidRPr="00312CF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1661" w:rsidRPr="00312CF3" w:rsidRDefault="00DE1661" w:rsidP="007652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1661" w:rsidRPr="00312CF3" w:rsidRDefault="00DE1661" w:rsidP="007652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661" w:rsidRPr="00312CF3" w:rsidRDefault="00DE1661" w:rsidP="007652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1661" w:rsidRPr="00312CF3" w:rsidRDefault="00DE1661" w:rsidP="007652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661" w:rsidRPr="00312CF3" w:rsidRDefault="00DE1661" w:rsidP="007652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661" w:rsidRPr="00312CF3" w:rsidRDefault="00DE1661" w:rsidP="007652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661" w:rsidRPr="00312CF3" w:rsidRDefault="00DE1661" w:rsidP="007652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661" w:rsidRPr="00312CF3" w:rsidRDefault="00DE1661" w:rsidP="007652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1661" w:rsidRPr="00312CF3" w:rsidTr="00765221">
        <w:tc>
          <w:tcPr>
            <w:tcW w:w="426" w:type="dxa"/>
          </w:tcPr>
          <w:p w:rsidR="00DE1661" w:rsidRPr="00312CF3" w:rsidRDefault="00DE1661" w:rsidP="00765221">
            <w:pPr>
              <w:pStyle w:val="ConsPlusNormal"/>
              <w:jc w:val="center"/>
              <w:rPr>
                <w:sz w:val="24"/>
                <w:szCs w:val="24"/>
              </w:rPr>
            </w:pPr>
            <w:r w:rsidRPr="00312CF3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DE1661" w:rsidRPr="00312CF3" w:rsidRDefault="00DE1661" w:rsidP="007652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1661" w:rsidRPr="00312CF3" w:rsidRDefault="00DE1661" w:rsidP="007652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661" w:rsidRPr="00312CF3" w:rsidRDefault="00DE1661" w:rsidP="007652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1661" w:rsidRPr="00312CF3" w:rsidRDefault="00DE1661" w:rsidP="007652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661" w:rsidRPr="00312CF3" w:rsidRDefault="00DE1661" w:rsidP="007652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661" w:rsidRPr="00312CF3" w:rsidRDefault="00DE1661" w:rsidP="007652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661" w:rsidRPr="00312CF3" w:rsidRDefault="00DE1661" w:rsidP="007652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661" w:rsidRPr="00312CF3" w:rsidRDefault="00DE1661" w:rsidP="007652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1661" w:rsidRPr="00312CF3" w:rsidTr="00765221">
        <w:trPr>
          <w:trHeight w:val="28"/>
        </w:trPr>
        <w:tc>
          <w:tcPr>
            <w:tcW w:w="426" w:type="dxa"/>
          </w:tcPr>
          <w:p w:rsidR="00DE1661" w:rsidRPr="00312CF3" w:rsidRDefault="00DE1661" w:rsidP="007652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DE1661" w:rsidRPr="00312CF3" w:rsidRDefault="00DE1661" w:rsidP="00765221">
            <w:pPr>
              <w:pStyle w:val="ConsPlusNormal"/>
              <w:jc w:val="center"/>
              <w:rPr>
                <w:sz w:val="24"/>
                <w:szCs w:val="24"/>
              </w:rPr>
            </w:pPr>
            <w:r w:rsidRPr="00312CF3">
              <w:rPr>
                <w:sz w:val="24"/>
                <w:szCs w:val="24"/>
              </w:rPr>
              <w:t>Всего потребность в субсидии</w:t>
            </w:r>
          </w:p>
        </w:tc>
        <w:tc>
          <w:tcPr>
            <w:tcW w:w="1134" w:type="dxa"/>
          </w:tcPr>
          <w:p w:rsidR="00DE1661" w:rsidRPr="00312CF3" w:rsidRDefault="00DE1661" w:rsidP="007652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661" w:rsidRPr="00312CF3" w:rsidRDefault="00DE1661" w:rsidP="007652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661" w:rsidRPr="00312CF3" w:rsidRDefault="00DE1661" w:rsidP="007652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661" w:rsidRPr="00312CF3" w:rsidRDefault="00DE1661" w:rsidP="0076522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E1661" w:rsidRPr="00312CF3" w:rsidRDefault="00DE1661" w:rsidP="00DE1661">
      <w:pPr>
        <w:pStyle w:val="ConsPlusNormal"/>
        <w:jc w:val="both"/>
        <w:rPr>
          <w:sz w:val="24"/>
          <w:szCs w:val="24"/>
        </w:rPr>
      </w:pPr>
    </w:p>
    <w:p w:rsidR="00DE1661" w:rsidRDefault="00DE1661" w:rsidP="00DE1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CF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1661" w:rsidRPr="00312CF3" w:rsidRDefault="00DE1661" w:rsidP="00DE1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CF3">
        <w:rPr>
          <w:rFonts w:ascii="Times New Roman" w:hAnsi="Times New Roman" w:cs="Times New Roman"/>
          <w:sz w:val="24"/>
          <w:szCs w:val="24"/>
        </w:rPr>
        <w:t xml:space="preserve">Руководитель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12CF3">
        <w:rPr>
          <w:rFonts w:ascii="Times New Roman" w:hAnsi="Times New Roman" w:cs="Times New Roman"/>
          <w:sz w:val="24"/>
          <w:szCs w:val="24"/>
        </w:rPr>
        <w:t>_____________      ______________________________</w:t>
      </w:r>
    </w:p>
    <w:p w:rsidR="00DE1661" w:rsidRPr="00312CF3" w:rsidRDefault="00DE1661" w:rsidP="00DE1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CF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12CF3">
        <w:rPr>
          <w:rFonts w:ascii="Times New Roman" w:hAnsi="Times New Roman" w:cs="Times New Roman"/>
          <w:sz w:val="24"/>
          <w:szCs w:val="24"/>
        </w:rPr>
        <w:t xml:space="preserve">подпись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2CF3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DE1661" w:rsidRPr="00312CF3" w:rsidRDefault="00DE1661" w:rsidP="00DE1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CF3">
        <w:rPr>
          <w:rFonts w:ascii="Times New Roman" w:hAnsi="Times New Roman" w:cs="Times New Roman"/>
          <w:sz w:val="24"/>
          <w:szCs w:val="24"/>
        </w:rPr>
        <w:t>Главный бухгалтер     _____________      ______________________________</w:t>
      </w:r>
    </w:p>
    <w:p w:rsidR="00DE1661" w:rsidRPr="00312CF3" w:rsidRDefault="00DE1661" w:rsidP="00DE1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CF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12CF3">
        <w:rPr>
          <w:rFonts w:ascii="Times New Roman" w:hAnsi="Times New Roman" w:cs="Times New Roman"/>
          <w:sz w:val="24"/>
          <w:szCs w:val="24"/>
        </w:rPr>
        <w:t xml:space="preserve">подпись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CF3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DE1661" w:rsidRPr="00312CF3" w:rsidRDefault="00DE1661" w:rsidP="00DE1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CF3">
        <w:rPr>
          <w:rFonts w:ascii="Times New Roman" w:hAnsi="Times New Roman" w:cs="Times New Roman"/>
          <w:sz w:val="24"/>
          <w:szCs w:val="24"/>
        </w:rPr>
        <w:t>МП</w:t>
      </w:r>
    </w:p>
    <w:p w:rsidR="00DE1661" w:rsidRPr="00312CF3" w:rsidRDefault="00DE1661" w:rsidP="00DE1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CF3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5245A4" w:rsidRPr="006629B5" w:rsidRDefault="005245A4" w:rsidP="00DE166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</w:pPr>
    </w:p>
    <w:sectPr w:rsidR="005245A4" w:rsidRPr="0066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66F9"/>
    <w:multiLevelType w:val="hybridMultilevel"/>
    <w:tmpl w:val="53DEE416"/>
    <w:lvl w:ilvl="0" w:tplc="EAE855DC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32F549B"/>
    <w:multiLevelType w:val="hybridMultilevel"/>
    <w:tmpl w:val="FD428C5E"/>
    <w:lvl w:ilvl="0" w:tplc="2294CF9A">
      <w:start w:val="1"/>
      <w:numFmt w:val="decimal"/>
      <w:lvlText w:val="%1."/>
      <w:lvlJc w:val="left"/>
      <w:pPr>
        <w:ind w:left="6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E4"/>
    <w:rsid w:val="00005F54"/>
    <w:rsid w:val="0000726B"/>
    <w:rsid w:val="000111FF"/>
    <w:rsid w:val="00013925"/>
    <w:rsid w:val="00027719"/>
    <w:rsid w:val="0003203E"/>
    <w:rsid w:val="00040362"/>
    <w:rsid w:val="00047C95"/>
    <w:rsid w:val="000505AA"/>
    <w:rsid w:val="00056F7D"/>
    <w:rsid w:val="00090C0E"/>
    <w:rsid w:val="00091F42"/>
    <w:rsid w:val="00094031"/>
    <w:rsid w:val="000972FC"/>
    <w:rsid w:val="000A40EC"/>
    <w:rsid w:val="000B0060"/>
    <w:rsid w:val="000B34EE"/>
    <w:rsid w:val="000B6B48"/>
    <w:rsid w:val="000E034F"/>
    <w:rsid w:val="000E1EB7"/>
    <w:rsid w:val="000F2C19"/>
    <w:rsid w:val="000F7038"/>
    <w:rsid w:val="0010657D"/>
    <w:rsid w:val="001216AB"/>
    <w:rsid w:val="001219B7"/>
    <w:rsid w:val="00121E81"/>
    <w:rsid w:val="00134C9E"/>
    <w:rsid w:val="00137C12"/>
    <w:rsid w:val="00137C75"/>
    <w:rsid w:val="0014403E"/>
    <w:rsid w:val="001463A2"/>
    <w:rsid w:val="00146C1F"/>
    <w:rsid w:val="00147D24"/>
    <w:rsid w:val="00151266"/>
    <w:rsid w:val="00152372"/>
    <w:rsid w:val="001616F2"/>
    <w:rsid w:val="00163BBA"/>
    <w:rsid w:val="0018002C"/>
    <w:rsid w:val="00187238"/>
    <w:rsid w:val="001936CB"/>
    <w:rsid w:val="001A3030"/>
    <w:rsid w:val="001A6C30"/>
    <w:rsid w:val="001B2BD1"/>
    <w:rsid w:val="001B3F83"/>
    <w:rsid w:val="001B536F"/>
    <w:rsid w:val="001B547F"/>
    <w:rsid w:val="001C0320"/>
    <w:rsid w:val="001D53CE"/>
    <w:rsid w:val="001E0799"/>
    <w:rsid w:val="001E4126"/>
    <w:rsid w:val="001E62A0"/>
    <w:rsid w:val="001E7DDD"/>
    <w:rsid w:val="001F77C3"/>
    <w:rsid w:val="00200B08"/>
    <w:rsid w:val="0020570A"/>
    <w:rsid w:val="00222980"/>
    <w:rsid w:val="00224F3C"/>
    <w:rsid w:val="00237577"/>
    <w:rsid w:val="002401D3"/>
    <w:rsid w:val="00245C46"/>
    <w:rsid w:val="0025604A"/>
    <w:rsid w:val="00260AF5"/>
    <w:rsid w:val="002643C3"/>
    <w:rsid w:val="00266E4A"/>
    <w:rsid w:val="00266E5F"/>
    <w:rsid w:val="0027276B"/>
    <w:rsid w:val="00291BF1"/>
    <w:rsid w:val="00293C90"/>
    <w:rsid w:val="00295781"/>
    <w:rsid w:val="002A2B8B"/>
    <w:rsid w:val="002A3333"/>
    <w:rsid w:val="002A5FBF"/>
    <w:rsid w:val="002A6A92"/>
    <w:rsid w:val="002B274C"/>
    <w:rsid w:val="002C0043"/>
    <w:rsid w:val="002D0E2C"/>
    <w:rsid w:val="002D23D2"/>
    <w:rsid w:val="002D37E3"/>
    <w:rsid w:val="002D3BAC"/>
    <w:rsid w:val="002D532C"/>
    <w:rsid w:val="002E469C"/>
    <w:rsid w:val="002E79A9"/>
    <w:rsid w:val="00304813"/>
    <w:rsid w:val="00312CF3"/>
    <w:rsid w:val="0031787A"/>
    <w:rsid w:val="00321F7B"/>
    <w:rsid w:val="00325535"/>
    <w:rsid w:val="0033111D"/>
    <w:rsid w:val="00337038"/>
    <w:rsid w:val="00341CF6"/>
    <w:rsid w:val="00343666"/>
    <w:rsid w:val="0037074F"/>
    <w:rsid w:val="00376EF7"/>
    <w:rsid w:val="00377A56"/>
    <w:rsid w:val="00385271"/>
    <w:rsid w:val="003867BE"/>
    <w:rsid w:val="00393599"/>
    <w:rsid w:val="003973ED"/>
    <w:rsid w:val="003B271B"/>
    <w:rsid w:val="003B4F41"/>
    <w:rsid w:val="003B5688"/>
    <w:rsid w:val="003C1D8F"/>
    <w:rsid w:val="003C599C"/>
    <w:rsid w:val="003E497E"/>
    <w:rsid w:val="003F23AC"/>
    <w:rsid w:val="003F63FA"/>
    <w:rsid w:val="003F753E"/>
    <w:rsid w:val="004079CA"/>
    <w:rsid w:val="00411E56"/>
    <w:rsid w:val="00415445"/>
    <w:rsid w:val="0041622D"/>
    <w:rsid w:val="004175DD"/>
    <w:rsid w:val="00420156"/>
    <w:rsid w:val="00421D16"/>
    <w:rsid w:val="00426B21"/>
    <w:rsid w:val="00434EBA"/>
    <w:rsid w:val="00435C48"/>
    <w:rsid w:val="00436BC5"/>
    <w:rsid w:val="00444F8D"/>
    <w:rsid w:val="00450F41"/>
    <w:rsid w:val="00452A44"/>
    <w:rsid w:val="004729FB"/>
    <w:rsid w:val="00485C8D"/>
    <w:rsid w:val="004862B8"/>
    <w:rsid w:val="004942AE"/>
    <w:rsid w:val="004A4FE4"/>
    <w:rsid w:val="004B0118"/>
    <w:rsid w:val="004B0AAE"/>
    <w:rsid w:val="004B29A1"/>
    <w:rsid w:val="004B5C35"/>
    <w:rsid w:val="004D0DC3"/>
    <w:rsid w:val="004E5CF8"/>
    <w:rsid w:val="004F4271"/>
    <w:rsid w:val="004F4370"/>
    <w:rsid w:val="004F64D2"/>
    <w:rsid w:val="005207A0"/>
    <w:rsid w:val="005245A4"/>
    <w:rsid w:val="00526DC9"/>
    <w:rsid w:val="005341B0"/>
    <w:rsid w:val="005405B3"/>
    <w:rsid w:val="005515E3"/>
    <w:rsid w:val="00555549"/>
    <w:rsid w:val="005601BD"/>
    <w:rsid w:val="00574EAA"/>
    <w:rsid w:val="00580A8F"/>
    <w:rsid w:val="00584EAE"/>
    <w:rsid w:val="005973EB"/>
    <w:rsid w:val="005A27DF"/>
    <w:rsid w:val="005A6FF9"/>
    <w:rsid w:val="005D2034"/>
    <w:rsid w:val="005D648C"/>
    <w:rsid w:val="005E22A2"/>
    <w:rsid w:val="005E2ACF"/>
    <w:rsid w:val="005F3B09"/>
    <w:rsid w:val="005F5EFF"/>
    <w:rsid w:val="006063DE"/>
    <w:rsid w:val="006159B8"/>
    <w:rsid w:val="006265D2"/>
    <w:rsid w:val="00633090"/>
    <w:rsid w:val="006364C5"/>
    <w:rsid w:val="00650D1F"/>
    <w:rsid w:val="00657C1C"/>
    <w:rsid w:val="00661E56"/>
    <w:rsid w:val="006629B5"/>
    <w:rsid w:val="006643C2"/>
    <w:rsid w:val="00671AA4"/>
    <w:rsid w:val="00694A53"/>
    <w:rsid w:val="006B3687"/>
    <w:rsid w:val="006B681B"/>
    <w:rsid w:val="006C7214"/>
    <w:rsid w:val="006D3DF6"/>
    <w:rsid w:val="006E41E7"/>
    <w:rsid w:val="006E7719"/>
    <w:rsid w:val="006F0606"/>
    <w:rsid w:val="0071175B"/>
    <w:rsid w:val="00712C71"/>
    <w:rsid w:val="00716046"/>
    <w:rsid w:val="00723A12"/>
    <w:rsid w:val="00724618"/>
    <w:rsid w:val="00726EE0"/>
    <w:rsid w:val="00735AF2"/>
    <w:rsid w:val="00740AEC"/>
    <w:rsid w:val="00744483"/>
    <w:rsid w:val="00747799"/>
    <w:rsid w:val="007615B7"/>
    <w:rsid w:val="007637A5"/>
    <w:rsid w:val="007B75F2"/>
    <w:rsid w:val="007C7DA0"/>
    <w:rsid w:val="007E2FFA"/>
    <w:rsid w:val="007E45D4"/>
    <w:rsid w:val="007E6FB3"/>
    <w:rsid w:val="007E7246"/>
    <w:rsid w:val="007F56C6"/>
    <w:rsid w:val="00800698"/>
    <w:rsid w:val="0080082F"/>
    <w:rsid w:val="00803AA2"/>
    <w:rsid w:val="00803CB2"/>
    <w:rsid w:val="00805461"/>
    <w:rsid w:val="00812B73"/>
    <w:rsid w:val="00814351"/>
    <w:rsid w:val="008247BA"/>
    <w:rsid w:val="0083192B"/>
    <w:rsid w:val="00833F1C"/>
    <w:rsid w:val="00835BD3"/>
    <w:rsid w:val="00843F69"/>
    <w:rsid w:val="00855B57"/>
    <w:rsid w:val="00873301"/>
    <w:rsid w:val="008879A7"/>
    <w:rsid w:val="00893BB7"/>
    <w:rsid w:val="008A13DD"/>
    <w:rsid w:val="008A599D"/>
    <w:rsid w:val="008A70DA"/>
    <w:rsid w:val="008B1591"/>
    <w:rsid w:val="008B2BEC"/>
    <w:rsid w:val="008B3E61"/>
    <w:rsid w:val="008B56D5"/>
    <w:rsid w:val="008C0AB8"/>
    <w:rsid w:val="008D1C6F"/>
    <w:rsid w:val="008E36B7"/>
    <w:rsid w:val="008E5B42"/>
    <w:rsid w:val="008E7A6D"/>
    <w:rsid w:val="008F6695"/>
    <w:rsid w:val="008F6BD8"/>
    <w:rsid w:val="00910BB8"/>
    <w:rsid w:val="00910FBD"/>
    <w:rsid w:val="0092307F"/>
    <w:rsid w:val="00932CC6"/>
    <w:rsid w:val="00937035"/>
    <w:rsid w:val="0094402E"/>
    <w:rsid w:val="009512E4"/>
    <w:rsid w:val="00977212"/>
    <w:rsid w:val="00983CCB"/>
    <w:rsid w:val="00991794"/>
    <w:rsid w:val="00994778"/>
    <w:rsid w:val="009C10DE"/>
    <w:rsid w:val="009F55B7"/>
    <w:rsid w:val="00A24415"/>
    <w:rsid w:val="00A2692F"/>
    <w:rsid w:val="00A35621"/>
    <w:rsid w:val="00A36B1F"/>
    <w:rsid w:val="00A36CA3"/>
    <w:rsid w:val="00A42180"/>
    <w:rsid w:val="00A50041"/>
    <w:rsid w:val="00A54703"/>
    <w:rsid w:val="00A66B13"/>
    <w:rsid w:val="00A770FF"/>
    <w:rsid w:val="00A80B61"/>
    <w:rsid w:val="00A829B8"/>
    <w:rsid w:val="00A86404"/>
    <w:rsid w:val="00A90ED0"/>
    <w:rsid w:val="00A9627F"/>
    <w:rsid w:val="00AA55F3"/>
    <w:rsid w:val="00AB2D45"/>
    <w:rsid w:val="00AB6A1B"/>
    <w:rsid w:val="00AB6D8A"/>
    <w:rsid w:val="00AC4814"/>
    <w:rsid w:val="00AD1161"/>
    <w:rsid w:val="00AD175A"/>
    <w:rsid w:val="00AD64A6"/>
    <w:rsid w:val="00AD6D5D"/>
    <w:rsid w:val="00AE2938"/>
    <w:rsid w:val="00AE3CAE"/>
    <w:rsid w:val="00B01E7E"/>
    <w:rsid w:val="00B12286"/>
    <w:rsid w:val="00B342E4"/>
    <w:rsid w:val="00B36608"/>
    <w:rsid w:val="00B41AAA"/>
    <w:rsid w:val="00B42307"/>
    <w:rsid w:val="00B45A0B"/>
    <w:rsid w:val="00B5037A"/>
    <w:rsid w:val="00B569DF"/>
    <w:rsid w:val="00B75801"/>
    <w:rsid w:val="00B83600"/>
    <w:rsid w:val="00B95CA1"/>
    <w:rsid w:val="00BA1513"/>
    <w:rsid w:val="00BA5221"/>
    <w:rsid w:val="00BB00DA"/>
    <w:rsid w:val="00BB045D"/>
    <w:rsid w:val="00BB241C"/>
    <w:rsid w:val="00BB3BD3"/>
    <w:rsid w:val="00BE1233"/>
    <w:rsid w:val="00BE13A5"/>
    <w:rsid w:val="00BE3971"/>
    <w:rsid w:val="00BF3186"/>
    <w:rsid w:val="00BF75D3"/>
    <w:rsid w:val="00C01E02"/>
    <w:rsid w:val="00C06E06"/>
    <w:rsid w:val="00C15B6D"/>
    <w:rsid w:val="00C21714"/>
    <w:rsid w:val="00C316CA"/>
    <w:rsid w:val="00C4754D"/>
    <w:rsid w:val="00C62713"/>
    <w:rsid w:val="00C66F22"/>
    <w:rsid w:val="00C87B59"/>
    <w:rsid w:val="00C97734"/>
    <w:rsid w:val="00CA3304"/>
    <w:rsid w:val="00CA3CE3"/>
    <w:rsid w:val="00CA789B"/>
    <w:rsid w:val="00CA7981"/>
    <w:rsid w:val="00CC3F2A"/>
    <w:rsid w:val="00CC5486"/>
    <w:rsid w:val="00CC6B57"/>
    <w:rsid w:val="00D13FAA"/>
    <w:rsid w:val="00D17779"/>
    <w:rsid w:val="00D521DB"/>
    <w:rsid w:val="00D53A19"/>
    <w:rsid w:val="00D60A26"/>
    <w:rsid w:val="00D6359B"/>
    <w:rsid w:val="00D64210"/>
    <w:rsid w:val="00D67B97"/>
    <w:rsid w:val="00D70CAA"/>
    <w:rsid w:val="00D75873"/>
    <w:rsid w:val="00D8228A"/>
    <w:rsid w:val="00DB53D6"/>
    <w:rsid w:val="00DC4380"/>
    <w:rsid w:val="00DC4675"/>
    <w:rsid w:val="00DC579B"/>
    <w:rsid w:val="00DD2E63"/>
    <w:rsid w:val="00DE1661"/>
    <w:rsid w:val="00DF1474"/>
    <w:rsid w:val="00DF38AB"/>
    <w:rsid w:val="00DF3E95"/>
    <w:rsid w:val="00E04D0F"/>
    <w:rsid w:val="00E10275"/>
    <w:rsid w:val="00E145ED"/>
    <w:rsid w:val="00E2140F"/>
    <w:rsid w:val="00E25D30"/>
    <w:rsid w:val="00E304CE"/>
    <w:rsid w:val="00E34A0D"/>
    <w:rsid w:val="00E400C7"/>
    <w:rsid w:val="00E565B1"/>
    <w:rsid w:val="00E646DB"/>
    <w:rsid w:val="00E72FD7"/>
    <w:rsid w:val="00E83E74"/>
    <w:rsid w:val="00E85C7D"/>
    <w:rsid w:val="00E85EEF"/>
    <w:rsid w:val="00EB738D"/>
    <w:rsid w:val="00EC552E"/>
    <w:rsid w:val="00EC6497"/>
    <w:rsid w:val="00EE3D60"/>
    <w:rsid w:val="00EE50FE"/>
    <w:rsid w:val="00EF1B86"/>
    <w:rsid w:val="00EF3347"/>
    <w:rsid w:val="00F05404"/>
    <w:rsid w:val="00F11505"/>
    <w:rsid w:val="00F131EC"/>
    <w:rsid w:val="00F24FFA"/>
    <w:rsid w:val="00F3697D"/>
    <w:rsid w:val="00F40D2C"/>
    <w:rsid w:val="00F41250"/>
    <w:rsid w:val="00F41363"/>
    <w:rsid w:val="00F4205C"/>
    <w:rsid w:val="00F4399F"/>
    <w:rsid w:val="00F51E55"/>
    <w:rsid w:val="00F55E53"/>
    <w:rsid w:val="00F562C0"/>
    <w:rsid w:val="00F565EF"/>
    <w:rsid w:val="00F56C68"/>
    <w:rsid w:val="00F61D44"/>
    <w:rsid w:val="00F70813"/>
    <w:rsid w:val="00F7186F"/>
    <w:rsid w:val="00F7217E"/>
    <w:rsid w:val="00F72CFF"/>
    <w:rsid w:val="00F733AC"/>
    <w:rsid w:val="00F84F36"/>
    <w:rsid w:val="00FB446E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D3"/>
  </w:style>
  <w:style w:type="paragraph" w:styleId="1">
    <w:name w:val="heading 1"/>
    <w:basedOn w:val="a"/>
    <w:next w:val="a"/>
    <w:link w:val="10"/>
    <w:uiPriority w:val="9"/>
    <w:qFormat/>
    <w:rsid w:val="00205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342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2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56D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1C6F"/>
    <w:rPr>
      <w:color w:val="0000FF"/>
      <w:u w:val="single"/>
    </w:rPr>
  </w:style>
  <w:style w:type="table" w:styleId="a7">
    <w:name w:val="Table Grid"/>
    <w:basedOn w:val="a1"/>
    <w:uiPriority w:val="59"/>
    <w:rsid w:val="00A8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245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0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5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uiPriority w:val="99"/>
    <w:rsid w:val="0020570A"/>
    <w:rPr>
      <w:b/>
      <w:bCs/>
      <w:color w:val="106BBE"/>
    </w:rPr>
  </w:style>
  <w:style w:type="character" w:customStyle="1" w:styleId="aa">
    <w:name w:val="Цветовое выделение"/>
    <w:uiPriority w:val="99"/>
    <w:rsid w:val="0020570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D3"/>
  </w:style>
  <w:style w:type="paragraph" w:styleId="1">
    <w:name w:val="heading 1"/>
    <w:basedOn w:val="a"/>
    <w:next w:val="a"/>
    <w:link w:val="10"/>
    <w:uiPriority w:val="9"/>
    <w:qFormat/>
    <w:rsid w:val="00205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342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2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56D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1C6F"/>
    <w:rPr>
      <w:color w:val="0000FF"/>
      <w:u w:val="single"/>
    </w:rPr>
  </w:style>
  <w:style w:type="table" w:styleId="a7">
    <w:name w:val="Table Grid"/>
    <w:basedOn w:val="a1"/>
    <w:uiPriority w:val="59"/>
    <w:rsid w:val="00A8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245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0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5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uiPriority w:val="99"/>
    <w:rsid w:val="0020570A"/>
    <w:rPr>
      <w:b/>
      <w:bCs/>
      <w:color w:val="106BBE"/>
    </w:rPr>
  </w:style>
  <w:style w:type="character" w:customStyle="1" w:styleId="aa">
    <w:name w:val="Цветовое выделение"/>
    <w:uiPriority w:val="99"/>
    <w:rsid w:val="0020570A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F2C7810F42DE61EA93AC027701610152E05707CFA299716DA345C0D3A4E3439C892E434D3094EA97525F8A342E7B132BE297E93883F675G5c7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F2C7810F42DE61EA93AC027701610152E7500BC8A799716DA345C0D3A4E3439C892E434D3197EF90525F8A342E7B132BE297E93883F675G5c7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E7F96363D9D772F3877D86E3F053E8138F2F98629A4E7F4D313D6297760F9C43738A7939EE3F99C9D5E12DA510E5D7CBD91B0D8D3A9F06CA42BC16657c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A66D29AB2A1C18E386715FC971CF406C9D3D39D8F4A43EB6699A7DE974155AF9AD49E8FAA589C07A8F3710271A528718C5D2W7h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80AA-8E14-4087-B0E8-B1434920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10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Владим. Величко</dc:creator>
  <cp:lastModifiedBy>Русинова Дарья Анатольвена</cp:lastModifiedBy>
  <cp:revision>20</cp:revision>
  <cp:lastPrinted>2020-07-29T11:14:00Z</cp:lastPrinted>
  <dcterms:created xsi:type="dcterms:W3CDTF">2020-09-24T04:05:00Z</dcterms:created>
  <dcterms:modified xsi:type="dcterms:W3CDTF">2021-02-15T10:58:00Z</dcterms:modified>
</cp:coreProperties>
</file>