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DE" w:rsidRPr="00106EDE" w:rsidRDefault="00106EDE" w:rsidP="00106EDE">
      <w:pPr>
        <w:pStyle w:val="ConsPlusTitle"/>
        <w:jc w:val="center"/>
        <w:outlineLvl w:val="0"/>
      </w:pPr>
      <w:r w:rsidRPr="00106EDE">
        <w:t>АДМИНИСТРАЦИЯ ГОРОДА ХАНТЫ-МАНСИЙСКА</w:t>
      </w:r>
    </w:p>
    <w:p w:rsidR="00106EDE" w:rsidRPr="00106EDE" w:rsidRDefault="00106EDE" w:rsidP="00106EDE">
      <w:pPr>
        <w:pStyle w:val="ConsPlusTitle"/>
        <w:jc w:val="center"/>
      </w:pPr>
    </w:p>
    <w:p w:rsidR="00106EDE" w:rsidRPr="00106EDE" w:rsidRDefault="00106EDE" w:rsidP="00106EDE">
      <w:pPr>
        <w:pStyle w:val="ConsPlusTitle"/>
        <w:jc w:val="center"/>
      </w:pPr>
      <w:r w:rsidRPr="00106EDE">
        <w:t>ПОСТАНОВЛЕНИЕ</w:t>
      </w:r>
    </w:p>
    <w:p w:rsidR="00106EDE" w:rsidRPr="00106EDE" w:rsidRDefault="00106EDE" w:rsidP="00106EDE">
      <w:pPr>
        <w:pStyle w:val="ConsPlusTitle"/>
        <w:jc w:val="center"/>
      </w:pPr>
      <w:r w:rsidRPr="00106EDE">
        <w:t>от 17 октября 2013 г. N 1325</w:t>
      </w:r>
    </w:p>
    <w:p w:rsidR="00106EDE" w:rsidRPr="00106EDE" w:rsidRDefault="00106EDE" w:rsidP="00106EDE">
      <w:pPr>
        <w:pStyle w:val="ConsPlusTitle"/>
        <w:jc w:val="center"/>
      </w:pPr>
    </w:p>
    <w:p w:rsidR="00106EDE" w:rsidRPr="00106EDE" w:rsidRDefault="00106EDE" w:rsidP="00106EDE">
      <w:pPr>
        <w:pStyle w:val="ConsPlusTitle"/>
        <w:jc w:val="center"/>
      </w:pPr>
      <w:r w:rsidRPr="00106EDE">
        <w:t>ОБ УТВЕРЖДЕНИИ МУНИЦИПАЛЬНОЙ ПРОГРАММЫ "РАЗВИТИЕ</w:t>
      </w:r>
    </w:p>
    <w:p w:rsidR="00106EDE" w:rsidRPr="00106EDE" w:rsidRDefault="00106EDE" w:rsidP="00106EDE">
      <w:pPr>
        <w:pStyle w:val="ConsPlusTitle"/>
        <w:jc w:val="center"/>
      </w:pPr>
      <w:r w:rsidRPr="00106EDE">
        <w:t xml:space="preserve">ЖИЛИЩНО-КОММУНАЛЬНОГО КОМПЛЕКСА И ПОВЫШЕНИЕ </w:t>
      </w:r>
      <w:proofErr w:type="gramStart"/>
      <w:r w:rsidRPr="00106EDE">
        <w:t>ЭНЕРГЕТИЧЕСКОЙ</w:t>
      </w:r>
      <w:proofErr w:type="gramEnd"/>
    </w:p>
    <w:p w:rsidR="00106EDE" w:rsidRPr="00106EDE" w:rsidRDefault="00106EDE" w:rsidP="00106EDE">
      <w:pPr>
        <w:pStyle w:val="ConsPlusTitle"/>
        <w:jc w:val="center"/>
      </w:pPr>
      <w:r w:rsidRPr="00106EDE">
        <w:t>ЭФФЕКТИВНОСТИ В ГОРОДЕ ХАНТЫ-МАНСИЙСКЕ"</w:t>
      </w:r>
    </w:p>
    <w:p w:rsidR="00106EDE" w:rsidRPr="00106EDE" w:rsidRDefault="00106EDE" w:rsidP="00106EDE">
      <w:pPr>
        <w:pStyle w:val="ConsPlusNormal"/>
        <w:jc w:val="both"/>
      </w:pPr>
    </w:p>
    <w:p w:rsidR="00106EDE" w:rsidRPr="00106EDE" w:rsidRDefault="00106EDE" w:rsidP="00106EDE">
      <w:pPr>
        <w:pStyle w:val="ConsPlusNormal"/>
        <w:ind w:firstLine="540"/>
        <w:jc w:val="both"/>
      </w:pPr>
      <w:proofErr w:type="gramStart"/>
      <w:r w:rsidRPr="00106EDE">
        <w:t>В соответствии со ст. 16 Федерального закона от 06.10.2003 N 131-ФЗ "Об общих принципах организации самоуправления в Российской Федерации", на основании постановления Администрации города Ханты-Мансийска от 28.06.2019 N 735 "О муниципальных программах города Ханты-Мансийска", распоряжения Администрации города Ханты-Мансийска от 08.10.2013 N 270-р "О разработке муниципальной программы "Развитие жилищно-коммунального комплекса и повышение энергетической эффективности в городе Ханты-Мансийске на 2014 - 2020 годы</w:t>
      </w:r>
      <w:proofErr w:type="gramEnd"/>
      <w:r w:rsidRPr="00106EDE">
        <w:t>", в связи с одобрением муниципальной программы "Развитие жилищно-коммунального комплекса и повышение энергетической эффективности в городе Ханты-Мансийске на 2014 - 2020 годы" депутатами Думы города Ханты-Мансийска на заседании совместной комиссии от 11.10.2013, руководствуясь ст. 71 Устава города Ханты-Мансийска:</w:t>
      </w:r>
    </w:p>
    <w:p w:rsidR="00106EDE" w:rsidRPr="00106EDE" w:rsidRDefault="00106EDE" w:rsidP="00106EDE">
      <w:pPr>
        <w:pStyle w:val="ConsPlusNormal"/>
        <w:jc w:val="both"/>
      </w:pPr>
      <w:r w:rsidRPr="00106EDE">
        <w:t>(в ред. постановлений Администрации города Ханты-Мансийска от 19.02.2014 N 100, от 07.05.2015 N 602, от 26.11.2018 N 1282, от 22.05.2020 N 587)</w:t>
      </w:r>
    </w:p>
    <w:p w:rsidR="00106EDE" w:rsidRPr="00106EDE" w:rsidRDefault="00106EDE" w:rsidP="00106EDE">
      <w:pPr>
        <w:pStyle w:val="ConsPlusNormal"/>
        <w:ind w:firstLine="540"/>
        <w:jc w:val="both"/>
      </w:pPr>
      <w:r w:rsidRPr="00106EDE">
        <w:t>1. Утвердить:</w:t>
      </w:r>
    </w:p>
    <w:p w:rsidR="00106EDE" w:rsidRPr="00106EDE" w:rsidRDefault="00106EDE" w:rsidP="00106EDE">
      <w:pPr>
        <w:pStyle w:val="ConsPlusNormal"/>
        <w:ind w:firstLine="540"/>
        <w:jc w:val="both"/>
      </w:pPr>
      <w:r w:rsidRPr="00106EDE">
        <w:t>1.1. Муниципальную программу "Развитие жилищно-коммунального комплекса и повышение энергетической эффективности в городе Ханты-Мансийске" согласно приложению 1 к настоящему постановлению.</w:t>
      </w:r>
    </w:p>
    <w:p w:rsidR="00106EDE" w:rsidRPr="00106EDE" w:rsidRDefault="00106EDE" w:rsidP="00106EDE">
      <w:pPr>
        <w:pStyle w:val="ConsPlusNormal"/>
        <w:ind w:firstLine="540"/>
        <w:jc w:val="both"/>
      </w:pPr>
      <w:r w:rsidRPr="00106EDE">
        <w:t>1.2. Направления мероприятий муниципальной программы "Развитие жилищно-коммунального комплекса и повышение энергетической эффективности в городе Ханты-Мансийске" согласно приложению 2 к настоящему постановлению.</w:t>
      </w:r>
    </w:p>
    <w:p w:rsidR="00106EDE" w:rsidRPr="00106EDE" w:rsidRDefault="00106EDE" w:rsidP="00106EDE">
      <w:pPr>
        <w:pStyle w:val="ConsPlusNormal"/>
        <w:ind w:firstLine="540"/>
        <w:jc w:val="both"/>
      </w:pPr>
      <w:r w:rsidRPr="00106EDE">
        <w:t>1.3. 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согласно приложению 3 к настоящему постановлению.</w:t>
      </w:r>
    </w:p>
    <w:p w:rsidR="00106EDE" w:rsidRPr="00106EDE" w:rsidRDefault="00106EDE" w:rsidP="00106EDE">
      <w:pPr>
        <w:pStyle w:val="ConsPlusNormal"/>
        <w:jc w:val="both"/>
      </w:pPr>
      <w:r w:rsidRPr="00106EDE">
        <w:t>(</w:t>
      </w:r>
      <w:proofErr w:type="gramStart"/>
      <w:r w:rsidRPr="00106EDE">
        <w:t>п</w:t>
      </w:r>
      <w:proofErr w:type="gramEnd"/>
      <w:r w:rsidRPr="00106EDE">
        <w:t>. 1 в ред. постановления Администрации города Ханты-Мансийска от 22.05.2020 N 587)</w:t>
      </w:r>
    </w:p>
    <w:p w:rsidR="00106EDE" w:rsidRPr="00106EDE" w:rsidRDefault="00106EDE" w:rsidP="00106EDE">
      <w:pPr>
        <w:pStyle w:val="ConsPlusNormal"/>
        <w:ind w:firstLine="540"/>
        <w:jc w:val="both"/>
      </w:pPr>
      <w:r w:rsidRPr="00106EDE">
        <w:t>2. Утратил силу с 1 января 2019 года. - Постановление Администрации города Ханты-Мансийска от 26.11.2018 N 1282.</w:t>
      </w:r>
    </w:p>
    <w:p w:rsidR="00106EDE" w:rsidRPr="00106EDE" w:rsidRDefault="00106EDE" w:rsidP="00106EDE">
      <w:pPr>
        <w:pStyle w:val="ConsPlusNormal"/>
        <w:ind w:firstLine="540"/>
        <w:jc w:val="both"/>
      </w:pPr>
      <w:r w:rsidRPr="00106EDE">
        <w:t>3. Признать утратившими силу постановления Администрации города Ханты-Мансийска:</w:t>
      </w:r>
    </w:p>
    <w:p w:rsidR="00106EDE" w:rsidRPr="00106EDE" w:rsidRDefault="00106EDE" w:rsidP="00106EDE">
      <w:pPr>
        <w:pStyle w:val="ConsPlusNormal"/>
        <w:ind w:firstLine="540"/>
        <w:jc w:val="both"/>
      </w:pPr>
      <w:r w:rsidRPr="00106EDE">
        <w:t>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106EDE" w:rsidRPr="00106EDE" w:rsidRDefault="00106EDE" w:rsidP="00106EDE">
      <w:pPr>
        <w:pStyle w:val="ConsPlusNormal"/>
        <w:ind w:firstLine="540"/>
        <w:jc w:val="both"/>
      </w:pPr>
      <w:r w:rsidRPr="00106EDE">
        <w:t>от 09.02.2011 N 128 "О внесении изменений в постановление Администрации города Ханты-Мансийска от 13.10.2010 N 1286";</w:t>
      </w:r>
    </w:p>
    <w:p w:rsidR="00106EDE" w:rsidRPr="00106EDE" w:rsidRDefault="00106EDE" w:rsidP="00106EDE">
      <w:pPr>
        <w:pStyle w:val="ConsPlusNormal"/>
        <w:ind w:firstLine="540"/>
        <w:jc w:val="both"/>
      </w:pPr>
      <w:r w:rsidRPr="00106EDE">
        <w:t>от 11.04.2011 N 454 "О внесении изменений в постановление Администрации города Ханты-Мансийска от 13.10.2010 N 1286";</w:t>
      </w:r>
    </w:p>
    <w:p w:rsidR="00106EDE" w:rsidRPr="00106EDE" w:rsidRDefault="00106EDE" w:rsidP="00106EDE">
      <w:pPr>
        <w:pStyle w:val="ConsPlusNormal"/>
        <w:ind w:firstLine="540"/>
        <w:jc w:val="both"/>
      </w:pPr>
      <w:r w:rsidRPr="00106EDE">
        <w:t>от 21.09.2011 N 1108 "О внесении изменений в постановление Администрации города Ханты-Мансийска от 13.10.2010 N 1286";</w:t>
      </w:r>
    </w:p>
    <w:p w:rsidR="00106EDE" w:rsidRPr="00106EDE" w:rsidRDefault="00106EDE" w:rsidP="00106EDE">
      <w:pPr>
        <w:pStyle w:val="ConsPlusNormal"/>
        <w:ind w:firstLine="540"/>
        <w:jc w:val="both"/>
      </w:pPr>
      <w:r w:rsidRPr="00106EDE">
        <w:t>от 09.11.2012 N 1273 "О внесении изменений в постановление Администрации города Ханты-Мансийска от 13.10.2010 N 1286";</w:t>
      </w:r>
    </w:p>
    <w:p w:rsidR="00106EDE" w:rsidRPr="00106EDE" w:rsidRDefault="00106EDE" w:rsidP="00106EDE">
      <w:pPr>
        <w:pStyle w:val="ConsPlusNormal"/>
        <w:ind w:firstLine="540"/>
        <w:jc w:val="both"/>
      </w:pPr>
      <w:r w:rsidRPr="00106EDE">
        <w:t>от 12.03.2013 N 223 "О внесении изменений в постановление Администрации города Ханты-Мансийска 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106EDE" w:rsidRPr="00106EDE" w:rsidRDefault="00106EDE" w:rsidP="00106EDE">
      <w:pPr>
        <w:pStyle w:val="ConsPlusNormal"/>
        <w:ind w:firstLine="540"/>
        <w:jc w:val="both"/>
      </w:pPr>
      <w:r w:rsidRPr="00106EDE">
        <w:lastRenderedPageBreak/>
        <w:t>от 30.08.2013 N 1048 "О внесении изменений в постановление Администрации города Ханты-Мансийска от 13.10.2010 N 1286";</w:t>
      </w:r>
    </w:p>
    <w:p w:rsidR="00106EDE" w:rsidRPr="00106EDE" w:rsidRDefault="00106EDE" w:rsidP="00106EDE">
      <w:pPr>
        <w:pStyle w:val="ConsPlusNormal"/>
        <w:ind w:firstLine="540"/>
        <w:jc w:val="both"/>
      </w:pPr>
      <w:r w:rsidRPr="00106EDE">
        <w:t>от 27.01.2011 N 72 "О внесении изменений в отдельные муниципальные правовые акты".</w:t>
      </w:r>
    </w:p>
    <w:p w:rsidR="00106EDE" w:rsidRPr="00106EDE" w:rsidRDefault="00106EDE" w:rsidP="00106EDE">
      <w:pPr>
        <w:pStyle w:val="ConsPlusNormal"/>
        <w:ind w:firstLine="540"/>
        <w:jc w:val="both"/>
      </w:pPr>
      <w:r w:rsidRPr="00106EDE">
        <w:t>4. Настоящее постановление вступает в силу после дня его официального опубликования, но не ранее 01.01.2014.</w:t>
      </w:r>
    </w:p>
    <w:p w:rsidR="00106EDE" w:rsidRPr="00106EDE" w:rsidRDefault="00106EDE" w:rsidP="00106EDE">
      <w:pPr>
        <w:pStyle w:val="ConsPlusNormal"/>
        <w:ind w:firstLine="540"/>
        <w:jc w:val="both"/>
      </w:pPr>
      <w:r w:rsidRPr="00106EDE">
        <w:t xml:space="preserve">5. </w:t>
      </w:r>
      <w:proofErr w:type="gramStart"/>
      <w:r w:rsidRPr="00106EDE">
        <w:t>Контроль за</w:t>
      </w:r>
      <w:proofErr w:type="gramEnd"/>
      <w:r w:rsidRPr="00106EDE">
        <w:t xml:space="preserve">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w:t>
      </w:r>
      <w:proofErr w:type="spellStart"/>
      <w:r w:rsidRPr="00106EDE">
        <w:t>Волчкова</w:t>
      </w:r>
      <w:proofErr w:type="spellEnd"/>
      <w:r w:rsidRPr="00106EDE">
        <w:t xml:space="preserve"> С.А.</w:t>
      </w:r>
    </w:p>
    <w:p w:rsidR="00106EDE" w:rsidRPr="00106EDE" w:rsidRDefault="00106EDE" w:rsidP="00106EDE">
      <w:pPr>
        <w:pStyle w:val="ConsPlusNormal"/>
        <w:jc w:val="both"/>
      </w:pPr>
      <w:r w:rsidRPr="00106EDE">
        <w:t>(п. 5 в ред. постановления Администрации города Ханты-Мансийска от 26.11.2018 N 1282)</w:t>
      </w:r>
    </w:p>
    <w:p w:rsidR="00106EDE" w:rsidRPr="00106EDE" w:rsidRDefault="00106EDE" w:rsidP="00106EDE">
      <w:pPr>
        <w:pStyle w:val="ConsPlusNormal"/>
        <w:jc w:val="both"/>
      </w:pPr>
    </w:p>
    <w:p w:rsidR="00106EDE" w:rsidRPr="00106EDE" w:rsidRDefault="00106EDE" w:rsidP="00106EDE">
      <w:pPr>
        <w:pStyle w:val="ConsPlusNormal"/>
        <w:jc w:val="right"/>
      </w:pPr>
      <w:proofErr w:type="gramStart"/>
      <w:r w:rsidRPr="00106EDE">
        <w:t>Исполняющий</w:t>
      </w:r>
      <w:proofErr w:type="gramEnd"/>
      <w:r w:rsidRPr="00106EDE">
        <w:t xml:space="preserve"> полномочия</w:t>
      </w:r>
    </w:p>
    <w:p w:rsidR="00106EDE" w:rsidRPr="00106EDE" w:rsidRDefault="00106EDE" w:rsidP="00106EDE">
      <w:pPr>
        <w:pStyle w:val="ConsPlusNormal"/>
        <w:jc w:val="right"/>
      </w:pPr>
      <w:r w:rsidRPr="00106EDE">
        <w:t>Главы Администрации</w:t>
      </w:r>
    </w:p>
    <w:p w:rsidR="00106EDE" w:rsidRPr="00106EDE" w:rsidRDefault="00106EDE" w:rsidP="00106EDE">
      <w:pPr>
        <w:pStyle w:val="ConsPlusNormal"/>
        <w:jc w:val="right"/>
      </w:pPr>
      <w:r w:rsidRPr="00106EDE">
        <w:t>города Ханты-Мансийска</w:t>
      </w:r>
    </w:p>
    <w:p w:rsidR="00106EDE" w:rsidRPr="00106EDE" w:rsidRDefault="00106EDE" w:rsidP="00106EDE">
      <w:pPr>
        <w:pStyle w:val="ConsPlusNormal"/>
        <w:jc w:val="right"/>
      </w:pPr>
      <w:r w:rsidRPr="00106EDE">
        <w:t>Н.А.ДУНАЕВСКАЯ</w:t>
      </w:r>
    </w:p>
    <w:p w:rsidR="00106EDE" w:rsidRPr="00106EDE" w:rsidRDefault="00106EDE" w:rsidP="00106EDE">
      <w:pPr>
        <w:pStyle w:val="ConsPlusNormal"/>
        <w:jc w:val="both"/>
      </w:pPr>
    </w:p>
    <w:p w:rsidR="00106EDE" w:rsidRP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right"/>
        <w:outlineLvl w:val="0"/>
      </w:pPr>
      <w:r w:rsidRPr="00106EDE">
        <w:lastRenderedPageBreak/>
        <w:t>Приложение 1</w:t>
      </w:r>
    </w:p>
    <w:p w:rsidR="00106EDE" w:rsidRPr="00106EDE" w:rsidRDefault="00106EDE" w:rsidP="00106EDE">
      <w:pPr>
        <w:pStyle w:val="ConsPlusNormal"/>
        <w:jc w:val="right"/>
      </w:pPr>
      <w:r w:rsidRPr="00106EDE">
        <w:t>к постановлению Администрации</w:t>
      </w:r>
    </w:p>
    <w:p w:rsidR="00106EDE" w:rsidRPr="00106EDE" w:rsidRDefault="00106EDE" w:rsidP="00106EDE">
      <w:pPr>
        <w:pStyle w:val="ConsPlusNormal"/>
        <w:jc w:val="right"/>
      </w:pPr>
      <w:r w:rsidRPr="00106EDE">
        <w:t>города Ханты-Мансийска</w:t>
      </w:r>
    </w:p>
    <w:p w:rsidR="00106EDE" w:rsidRPr="00106EDE" w:rsidRDefault="00106EDE" w:rsidP="00106EDE">
      <w:pPr>
        <w:pStyle w:val="ConsPlusNormal"/>
        <w:jc w:val="right"/>
      </w:pPr>
      <w:r w:rsidRPr="00106EDE">
        <w:t>от 17.10.2013 N 1325</w:t>
      </w:r>
    </w:p>
    <w:p w:rsidR="00106EDE" w:rsidRDefault="00106EDE" w:rsidP="00106EDE">
      <w:pPr>
        <w:pStyle w:val="ConsPlusNormal"/>
        <w:jc w:val="right"/>
      </w:pPr>
      <w:r>
        <w:t>(Редакция от 24.09.2021 № 1060)</w:t>
      </w:r>
    </w:p>
    <w:p w:rsidR="00106EDE" w:rsidRPr="00106EDE" w:rsidRDefault="00106EDE" w:rsidP="00106EDE">
      <w:pPr>
        <w:pStyle w:val="ConsPlusNormal"/>
        <w:jc w:val="right"/>
      </w:pPr>
    </w:p>
    <w:p w:rsidR="00106EDE" w:rsidRPr="00106EDE" w:rsidRDefault="00106EDE" w:rsidP="00106EDE">
      <w:pPr>
        <w:pStyle w:val="ConsPlusTitle"/>
        <w:jc w:val="center"/>
      </w:pPr>
      <w:bookmarkStart w:id="0" w:name="P56"/>
      <w:bookmarkEnd w:id="0"/>
      <w:r w:rsidRPr="00106EDE">
        <w:t>МУНИЦИПАЛЬНАЯ ПРОГРАММА</w:t>
      </w:r>
    </w:p>
    <w:p w:rsidR="00106EDE" w:rsidRPr="00106EDE" w:rsidRDefault="00106EDE" w:rsidP="00106EDE">
      <w:pPr>
        <w:pStyle w:val="ConsPlusTitle"/>
        <w:jc w:val="center"/>
      </w:pPr>
      <w:r w:rsidRPr="00106EDE">
        <w:t>"РАЗВИТИЕ ЖИЛИЩНО-КОММУНАЛЬНОГО КОМПЛЕКСА И ПОВЫШЕНИЕ</w:t>
      </w:r>
    </w:p>
    <w:p w:rsidR="00106EDE" w:rsidRPr="00106EDE" w:rsidRDefault="00106EDE" w:rsidP="00106EDE">
      <w:pPr>
        <w:pStyle w:val="ConsPlusTitle"/>
        <w:jc w:val="center"/>
      </w:pPr>
      <w:r w:rsidRPr="00106EDE">
        <w:t>ЭНЕРГЕТИЧЕСКОЙ ЭФФЕКТИВНОСТИ В ГОРОДЕ ХАНТЫ-МАНСИЙСКЕ"</w:t>
      </w:r>
    </w:p>
    <w:p w:rsidR="00106EDE" w:rsidRPr="00106EDE" w:rsidRDefault="00106EDE" w:rsidP="00106EDE">
      <w:pPr>
        <w:pStyle w:val="ConsPlusTitle"/>
        <w:jc w:val="center"/>
      </w:pPr>
      <w:r w:rsidRPr="00106EDE">
        <w:t>(ДАЛЕЕ - МУНИЦИПАЛЬНАЯ ПРОГРАММА)</w:t>
      </w:r>
    </w:p>
    <w:p w:rsidR="00106EDE" w:rsidRPr="00106EDE" w:rsidRDefault="00106EDE" w:rsidP="00106EDE">
      <w:pPr>
        <w:pStyle w:val="ConsPlusNormal"/>
        <w:jc w:val="both"/>
      </w:pPr>
    </w:p>
    <w:p w:rsidR="00106EDE" w:rsidRPr="00106EDE" w:rsidRDefault="00106EDE" w:rsidP="00106EDE">
      <w:pPr>
        <w:pStyle w:val="ConsPlusTitle"/>
        <w:jc w:val="center"/>
        <w:outlineLvl w:val="1"/>
      </w:pPr>
      <w:r w:rsidRPr="00106EDE">
        <w:t>Паспорт муниципальной программы</w:t>
      </w:r>
    </w:p>
    <w:p w:rsidR="00106EDE" w:rsidRPr="00106EDE" w:rsidRDefault="00106EDE" w:rsidP="00106ED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36"/>
        <w:gridCol w:w="6243"/>
      </w:tblGrid>
      <w:tr w:rsidR="00106EDE" w:rsidRPr="00106EDE" w:rsidTr="00106EDE">
        <w:tc>
          <w:tcPr>
            <w:tcW w:w="1707" w:type="pct"/>
          </w:tcPr>
          <w:p w:rsidR="00106EDE" w:rsidRPr="00106EDE" w:rsidRDefault="00106EDE" w:rsidP="00106EDE">
            <w:pPr>
              <w:pStyle w:val="ConsPlusNormal"/>
              <w:jc w:val="center"/>
            </w:pPr>
            <w:r w:rsidRPr="00106EDE">
              <w:t>Наименование муниципальной программы</w:t>
            </w:r>
          </w:p>
        </w:tc>
        <w:tc>
          <w:tcPr>
            <w:tcW w:w="3293" w:type="pct"/>
          </w:tcPr>
          <w:p w:rsidR="00106EDE" w:rsidRPr="00106EDE" w:rsidRDefault="00106EDE" w:rsidP="00106EDE">
            <w:pPr>
              <w:pStyle w:val="ConsPlusNormal"/>
              <w:jc w:val="center"/>
            </w:pPr>
            <w:r w:rsidRPr="00106EDE">
              <w:t>Развитие жилищно-коммунального комплекса и повышение энергетической эффективности в городе Ханты-Мансийске</w:t>
            </w:r>
          </w:p>
        </w:tc>
      </w:tr>
      <w:tr w:rsidR="00106EDE" w:rsidRPr="00106EDE" w:rsidTr="00106EDE">
        <w:tc>
          <w:tcPr>
            <w:tcW w:w="1707" w:type="pct"/>
          </w:tcPr>
          <w:p w:rsidR="00106EDE" w:rsidRPr="00106EDE" w:rsidRDefault="00106EDE" w:rsidP="00106EDE">
            <w:pPr>
              <w:pStyle w:val="ConsPlusNormal"/>
            </w:pPr>
            <w:r w:rsidRPr="00106EDE">
              <w:t>Дата утверждения муниципальной программы (наименование и номер соответствующего нормативного правового акта)</w:t>
            </w:r>
          </w:p>
        </w:tc>
        <w:tc>
          <w:tcPr>
            <w:tcW w:w="3293" w:type="pct"/>
          </w:tcPr>
          <w:p w:rsidR="00106EDE" w:rsidRPr="00106EDE" w:rsidRDefault="00106EDE" w:rsidP="00106EDE">
            <w:pPr>
              <w:pStyle w:val="ConsPlusNormal"/>
            </w:pPr>
            <w:r w:rsidRPr="00106EDE">
              <w:t>Постановление Администрации города Ханты-Мансийска от 17.10.2013 N 1325 "Об утверждении муниципальной программы "Развитие жилищно-коммунального комплекса и повышение энергетической эффективности в городе Ханты-Мансийске"</w:t>
            </w:r>
          </w:p>
        </w:tc>
      </w:tr>
      <w:tr w:rsidR="00106EDE" w:rsidRPr="00106EDE" w:rsidTr="00106EDE">
        <w:tc>
          <w:tcPr>
            <w:tcW w:w="1707" w:type="pct"/>
          </w:tcPr>
          <w:p w:rsidR="00106EDE" w:rsidRPr="00106EDE" w:rsidRDefault="00106EDE" w:rsidP="00106EDE">
            <w:pPr>
              <w:pStyle w:val="ConsPlusNormal"/>
            </w:pPr>
            <w:r w:rsidRPr="00106EDE">
              <w:t>Координатор муниципальной программы</w:t>
            </w:r>
          </w:p>
        </w:tc>
        <w:tc>
          <w:tcPr>
            <w:tcW w:w="3293" w:type="pc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r>
      <w:tr w:rsidR="00106EDE" w:rsidRPr="00106EDE" w:rsidTr="00106EDE">
        <w:tc>
          <w:tcPr>
            <w:tcW w:w="1707" w:type="pct"/>
          </w:tcPr>
          <w:p w:rsidR="00106EDE" w:rsidRPr="00106EDE" w:rsidRDefault="00106EDE" w:rsidP="00106EDE">
            <w:pPr>
              <w:pStyle w:val="ConsPlusNormal"/>
            </w:pPr>
            <w:r w:rsidRPr="00106EDE">
              <w:t>Исполнители муниципальной программы</w:t>
            </w:r>
          </w:p>
        </w:tc>
        <w:tc>
          <w:tcPr>
            <w:tcW w:w="3293" w:type="pct"/>
          </w:tcPr>
          <w:p w:rsidR="00106EDE" w:rsidRPr="00106EDE" w:rsidRDefault="00106EDE" w:rsidP="00106EDE">
            <w:pPr>
              <w:pStyle w:val="ConsPlusNormal"/>
            </w:pPr>
            <w:r w:rsidRPr="00106EDE">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106EDE" w:rsidRPr="00106EDE" w:rsidRDefault="00106EDE" w:rsidP="00106EDE">
            <w:pPr>
              <w:pStyle w:val="ConsPlusNormal"/>
            </w:pPr>
            <w:r w:rsidRPr="00106EDE">
              <w:t>муниципальное казенное учреждение "Управление капитального строительства города Ханты-Мансийска" (далее - МКУ "УКС города Ханты-Мансийска");</w:t>
            </w:r>
          </w:p>
          <w:p w:rsidR="00106EDE" w:rsidRPr="00106EDE" w:rsidRDefault="00106EDE" w:rsidP="00106EDE">
            <w:pPr>
              <w:pStyle w:val="ConsPlusNormal"/>
            </w:pPr>
            <w:r w:rsidRPr="00106EDE">
              <w:t>муниципальные бюджетные учреждения;</w:t>
            </w:r>
          </w:p>
          <w:p w:rsidR="00106EDE" w:rsidRPr="00106EDE" w:rsidRDefault="00106EDE" w:rsidP="00106EDE">
            <w:pPr>
              <w:pStyle w:val="ConsPlusNormal"/>
            </w:pPr>
            <w:r w:rsidRPr="00106EDE">
              <w:t>муниципальные предприятия</w:t>
            </w:r>
          </w:p>
        </w:tc>
      </w:tr>
      <w:tr w:rsidR="00106EDE" w:rsidRPr="00106EDE" w:rsidTr="00106EDE">
        <w:tc>
          <w:tcPr>
            <w:tcW w:w="1707" w:type="pct"/>
          </w:tcPr>
          <w:p w:rsidR="00106EDE" w:rsidRPr="00106EDE" w:rsidRDefault="00106EDE" w:rsidP="00106EDE">
            <w:pPr>
              <w:pStyle w:val="ConsPlusNormal"/>
            </w:pPr>
            <w:r w:rsidRPr="00106EDE">
              <w:t>Цели муниципальной программы</w:t>
            </w:r>
          </w:p>
        </w:tc>
        <w:tc>
          <w:tcPr>
            <w:tcW w:w="3293" w:type="pct"/>
          </w:tcPr>
          <w:p w:rsidR="00106EDE" w:rsidRPr="00106EDE" w:rsidRDefault="00106EDE" w:rsidP="00106EDE">
            <w:pPr>
              <w:pStyle w:val="ConsPlusNormal"/>
            </w:pPr>
            <w:r w:rsidRPr="00106EDE">
              <w:t>1. Повышение надежности и качества предоставления жилищно-коммунальных услуг.</w:t>
            </w:r>
          </w:p>
          <w:p w:rsidR="00106EDE" w:rsidRPr="00106EDE" w:rsidRDefault="00106EDE" w:rsidP="00106EDE">
            <w:pPr>
              <w:pStyle w:val="ConsPlusNormal"/>
            </w:pPr>
            <w:r w:rsidRPr="00106EDE">
              <w:t xml:space="preserve">2. Развитие энергосбережения и повышение </w:t>
            </w:r>
            <w:proofErr w:type="spellStart"/>
            <w:r w:rsidRPr="00106EDE">
              <w:t>энергоэффективности</w:t>
            </w:r>
            <w:proofErr w:type="spellEnd"/>
            <w:r w:rsidRPr="00106EDE">
              <w:t>.</w:t>
            </w:r>
          </w:p>
          <w:p w:rsidR="00106EDE" w:rsidRPr="00106EDE" w:rsidRDefault="00106EDE" w:rsidP="00106EDE">
            <w:pPr>
              <w:pStyle w:val="ConsPlusNormal"/>
            </w:pPr>
            <w:r w:rsidRPr="00106EDE">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106EDE" w:rsidRPr="00106EDE" w:rsidTr="00106EDE">
        <w:tc>
          <w:tcPr>
            <w:tcW w:w="1707" w:type="pct"/>
          </w:tcPr>
          <w:p w:rsidR="00106EDE" w:rsidRPr="00106EDE" w:rsidRDefault="00106EDE" w:rsidP="00106EDE">
            <w:pPr>
              <w:pStyle w:val="ConsPlusNormal"/>
            </w:pPr>
            <w:r w:rsidRPr="00106EDE">
              <w:t>Задачи муниципальной программы</w:t>
            </w:r>
          </w:p>
        </w:tc>
        <w:tc>
          <w:tcPr>
            <w:tcW w:w="3293" w:type="pct"/>
          </w:tcPr>
          <w:p w:rsidR="00106EDE" w:rsidRPr="00106EDE" w:rsidRDefault="00106EDE" w:rsidP="00106EDE">
            <w:pPr>
              <w:pStyle w:val="ConsPlusNormal"/>
            </w:pPr>
            <w:r w:rsidRPr="00106EDE">
              <w:t>1. Развитие и модернизация коммунальной инфраструктуры.</w:t>
            </w:r>
          </w:p>
          <w:p w:rsidR="00106EDE" w:rsidRPr="00106EDE" w:rsidRDefault="00106EDE" w:rsidP="00106EDE">
            <w:pPr>
              <w:pStyle w:val="ConsPlusNormal"/>
            </w:pPr>
            <w:r w:rsidRPr="00106EDE">
              <w:t xml:space="preserve">2. Повышение </w:t>
            </w:r>
            <w:proofErr w:type="spellStart"/>
            <w:r w:rsidRPr="00106EDE">
              <w:t>энергоэффективности</w:t>
            </w:r>
            <w:proofErr w:type="spellEnd"/>
            <w:r w:rsidRPr="00106EDE">
              <w:t xml:space="preserve"> при производстве и передаче энергетических ресурсов.</w:t>
            </w:r>
          </w:p>
          <w:p w:rsidR="00106EDE" w:rsidRPr="00106EDE" w:rsidRDefault="00106EDE" w:rsidP="00106EDE">
            <w:pPr>
              <w:pStyle w:val="ConsPlusNormal"/>
            </w:pPr>
            <w:r w:rsidRPr="00106EDE">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106EDE" w:rsidRPr="00106EDE" w:rsidRDefault="00106EDE" w:rsidP="00106EDE">
            <w:pPr>
              <w:pStyle w:val="ConsPlusNormal"/>
            </w:pPr>
            <w:r w:rsidRPr="00106EDE">
              <w:t xml:space="preserve">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w:t>
            </w:r>
            <w:r w:rsidRPr="00106EDE">
              <w:lastRenderedPageBreak/>
              <w:t>Строительство новых сооружений системы водоотведения</w:t>
            </w:r>
          </w:p>
        </w:tc>
      </w:tr>
      <w:tr w:rsidR="00106EDE" w:rsidRPr="00106EDE" w:rsidTr="00106EDE">
        <w:tc>
          <w:tcPr>
            <w:tcW w:w="1707" w:type="pct"/>
          </w:tcPr>
          <w:p w:rsidR="00106EDE" w:rsidRPr="00106EDE" w:rsidRDefault="00106EDE" w:rsidP="00106EDE">
            <w:pPr>
              <w:pStyle w:val="ConsPlusNormal"/>
            </w:pPr>
            <w:r w:rsidRPr="00106EDE">
              <w:lastRenderedPageBreak/>
              <w:t>Подпрограммы</w:t>
            </w:r>
          </w:p>
        </w:tc>
        <w:tc>
          <w:tcPr>
            <w:tcW w:w="3293" w:type="pct"/>
          </w:tcPr>
          <w:p w:rsidR="00106EDE" w:rsidRPr="00106EDE" w:rsidRDefault="00106EDE" w:rsidP="00106EDE">
            <w:pPr>
              <w:pStyle w:val="ConsPlusNormal"/>
            </w:pPr>
            <w:r w:rsidRPr="00106EDE">
              <w:t>Подпрограмма 1 "Создание условий для обеспечения качественными коммунальными услугами";</w:t>
            </w:r>
          </w:p>
          <w:p w:rsidR="00106EDE" w:rsidRPr="00106EDE" w:rsidRDefault="00106EDE" w:rsidP="00106EDE">
            <w:pPr>
              <w:pStyle w:val="ConsPlusNormal"/>
            </w:pPr>
            <w:r w:rsidRPr="00106EDE">
              <w:t>подпрограмма 2 "Обеспечение потребителей надежными и качественными энергоресурсами";</w:t>
            </w:r>
          </w:p>
          <w:p w:rsidR="00106EDE" w:rsidRPr="00106EDE" w:rsidRDefault="00106EDE" w:rsidP="00106EDE">
            <w:pPr>
              <w:pStyle w:val="ConsPlusNormal"/>
            </w:pPr>
            <w:r w:rsidRPr="00106EDE">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106EDE" w:rsidRPr="00106EDE" w:rsidTr="00106EDE">
        <w:tc>
          <w:tcPr>
            <w:tcW w:w="1707" w:type="pct"/>
          </w:tcPr>
          <w:p w:rsidR="00106EDE" w:rsidRPr="00106EDE" w:rsidRDefault="00106EDE" w:rsidP="00106EDE">
            <w:pPr>
              <w:pStyle w:val="ConsPlusNormal"/>
            </w:pPr>
            <w:r w:rsidRPr="00106EDE">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293" w:type="pct"/>
          </w:tcPr>
          <w:p w:rsidR="00106EDE" w:rsidRPr="00106EDE" w:rsidRDefault="00106EDE" w:rsidP="00106EDE">
            <w:pPr>
              <w:pStyle w:val="ConsPlusNormal"/>
            </w:pPr>
            <w:r w:rsidRPr="00106EDE">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106EDE" w:rsidRPr="00106EDE" w:rsidTr="00106EDE">
        <w:tc>
          <w:tcPr>
            <w:tcW w:w="1707" w:type="pct"/>
          </w:tcPr>
          <w:p w:rsidR="00106EDE" w:rsidRPr="00106EDE" w:rsidRDefault="00106EDE" w:rsidP="00106EDE">
            <w:pPr>
              <w:pStyle w:val="ConsPlusNormal"/>
            </w:pPr>
            <w:r w:rsidRPr="00106EDE">
              <w:t>Целевые показатели муниципальной программы</w:t>
            </w:r>
          </w:p>
        </w:tc>
        <w:tc>
          <w:tcPr>
            <w:tcW w:w="3293" w:type="pct"/>
          </w:tcPr>
          <w:p w:rsidR="00106EDE" w:rsidRPr="00106EDE" w:rsidRDefault="00106EDE" w:rsidP="00106EDE">
            <w:pPr>
              <w:pStyle w:val="ConsPlusNormal"/>
            </w:pPr>
            <w:r w:rsidRPr="00106EDE">
              <w:t>1. Снижение протяженности сети водопровода, проложенного с тепловыми сетями, в стальном исполнении с 42 км до 28 км.</w:t>
            </w:r>
          </w:p>
          <w:p w:rsidR="00106EDE" w:rsidRPr="00106EDE" w:rsidRDefault="00106EDE" w:rsidP="00106EDE">
            <w:pPr>
              <w:pStyle w:val="ConsPlusNormal"/>
            </w:pPr>
            <w:r w:rsidRPr="00106EDE">
              <w:t>2. Снижение протяженности ветхих тепловых сетей с 34,7 км до 6,267 км.</w:t>
            </w:r>
          </w:p>
          <w:p w:rsidR="00106EDE" w:rsidRPr="00106EDE" w:rsidRDefault="00106EDE" w:rsidP="00106EDE">
            <w:pPr>
              <w:pStyle w:val="ConsPlusNormal"/>
            </w:pPr>
            <w:r w:rsidRPr="00106EDE">
              <w:t>3. Увеличение доли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с 5% до 6% в год.</w:t>
            </w:r>
          </w:p>
          <w:p w:rsidR="00106EDE" w:rsidRPr="00106EDE" w:rsidRDefault="00106EDE" w:rsidP="00106EDE">
            <w:pPr>
              <w:pStyle w:val="ConsPlusNormal"/>
            </w:pPr>
            <w:r w:rsidRPr="00106EDE">
              <w:t>4.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с 90% до 100%.</w:t>
            </w:r>
          </w:p>
          <w:p w:rsidR="00106EDE" w:rsidRPr="00106EDE" w:rsidRDefault="00106EDE" w:rsidP="00106EDE">
            <w:pPr>
              <w:pStyle w:val="ConsPlusNormal"/>
            </w:pPr>
            <w:r w:rsidRPr="00106EDE">
              <w:t>5. Увеличение оснащенности коммерческими приборами учета на котельных, находящихся в муниципальной собственности, с 95% до 100%.</w:t>
            </w:r>
          </w:p>
          <w:p w:rsidR="00106EDE" w:rsidRPr="00106EDE" w:rsidRDefault="00106EDE" w:rsidP="00106EDE">
            <w:pPr>
              <w:pStyle w:val="ConsPlusNormal"/>
            </w:pPr>
            <w:r w:rsidRPr="00106EDE">
              <w:t>6. Увеличение оснащенности частотными приводами электродвигателей насосов на котельных с 80% до 100%.</w:t>
            </w:r>
          </w:p>
          <w:p w:rsidR="00106EDE" w:rsidRPr="00106EDE" w:rsidRDefault="00106EDE" w:rsidP="00106EDE">
            <w:pPr>
              <w:pStyle w:val="ConsPlusNormal"/>
            </w:pPr>
            <w:r w:rsidRPr="00106EDE">
              <w:t>7. Доля оснащенности жилищно-коммунального комплекса городским резервом материалов и оборудования для устранения неисправностей, аварий и инцидентов на объектах жилищно-коммунального хозяйства города Ханты-Мансийска составит 100%.</w:t>
            </w:r>
          </w:p>
          <w:p w:rsidR="00106EDE" w:rsidRPr="00106EDE" w:rsidRDefault="00106EDE" w:rsidP="00106EDE">
            <w:pPr>
              <w:pStyle w:val="ConsPlusNormal"/>
            </w:pPr>
            <w:r w:rsidRPr="00106EDE">
              <w:t>8. Увеличение протяженности сетей газопровода с 296 км до 320,1 км.</w:t>
            </w:r>
          </w:p>
          <w:p w:rsidR="00106EDE" w:rsidRPr="00106EDE" w:rsidRDefault="00106EDE" w:rsidP="00106EDE">
            <w:pPr>
              <w:pStyle w:val="ConsPlusNormal"/>
            </w:pPr>
            <w:r w:rsidRPr="00106EDE">
              <w:t>9. Увеличение протяженности сетей водопровода с 146,11 км до 188,74 км.</w:t>
            </w:r>
          </w:p>
          <w:p w:rsidR="00106EDE" w:rsidRPr="00106EDE" w:rsidRDefault="00106EDE" w:rsidP="00106EDE">
            <w:pPr>
              <w:pStyle w:val="ConsPlusNormal"/>
            </w:pPr>
            <w:r w:rsidRPr="00106EDE">
              <w:t>10. Увеличение протяженности сетей водоотведения со 111,84 км до 136,687 км.</w:t>
            </w:r>
          </w:p>
          <w:p w:rsidR="00106EDE" w:rsidRPr="00106EDE" w:rsidRDefault="00106EDE" w:rsidP="00106EDE">
            <w:pPr>
              <w:pStyle w:val="ConsPlusNormal"/>
            </w:pPr>
            <w:r w:rsidRPr="00106EDE">
              <w:t>11. Увеличение мощности водозабора "Северный" с 16 тыс. куб. м/сутки до 25 тыс. куб. м/сутки.</w:t>
            </w:r>
          </w:p>
          <w:p w:rsidR="00106EDE" w:rsidRPr="00106EDE" w:rsidRDefault="00106EDE" w:rsidP="00106EDE">
            <w:pPr>
              <w:pStyle w:val="ConsPlusNormal"/>
            </w:pPr>
            <w:r w:rsidRPr="00106EDE">
              <w:lastRenderedPageBreak/>
              <w:t>12. Сохранение мощности ливневой канализационно-насосной станции на уровне 25,63 тыс. куб. м/сутки.</w:t>
            </w:r>
          </w:p>
          <w:p w:rsidR="00106EDE" w:rsidRPr="00106EDE" w:rsidRDefault="00106EDE" w:rsidP="00106EDE">
            <w:pPr>
              <w:pStyle w:val="ConsPlusNormal"/>
            </w:pPr>
            <w:r w:rsidRPr="00106EDE">
              <w:t>13. Увеличение доли организаций коммунального комплекса, осуществляющих производство товаров, оказание услуг по водо-, тепл</w:t>
            </w:r>
            <w:proofErr w:type="gramStart"/>
            <w:r w:rsidRPr="00106EDE">
              <w:t>о-</w:t>
            </w:r>
            <w:proofErr w:type="gramEnd"/>
            <w:r w:rsidRPr="00106EDE">
              <w:t>,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Ханты-Мансийска, с 66,7% до 69,1%.</w:t>
            </w:r>
          </w:p>
          <w:p w:rsidR="00106EDE" w:rsidRPr="00106EDE" w:rsidRDefault="00106EDE" w:rsidP="00106EDE">
            <w:pPr>
              <w:pStyle w:val="ConsPlusNormal"/>
            </w:pPr>
            <w:r w:rsidRPr="00106EDE">
              <w:t>14. Уменьшение доли изношенных электрических сетей с 2% до 1,7%.</w:t>
            </w:r>
          </w:p>
          <w:p w:rsidR="00106EDE" w:rsidRPr="00106EDE" w:rsidRDefault="00106EDE" w:rsidP="00106EDE">
            <w:pPr>
              <w:pStyle w:val="ConsPlusNormal"/>
            </w:pPr>
            <w:r w:rsidRPr="00106EDE">
              <w:t>15. Целевые показатели в области энергосбережения и повышения энергетической эффективности:</w:t>
            </w:r>
          </w:p>
          <w:p w:rsidR="00106EDE" w:rsidRPr="00106EDE" w:rsidRDefault="00106EDE" w:rsidP="00106EDE">
            <w:pPr>
              <w:pStyle w:val="ConsPlusNormal"/>
            </w:pPr>
            <w:r w:rsidRPr="00106EDE">
              <w:t>15.1. Сохранение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на уровне 100%.</w:t>
            </w:r>
          </w:p>
          <w:p w:rsidR="00106EDE" w:rsidRPr="00106EDE" w:rsidRDefault="00106EDE" w:rsidP="00106EDE">
            <w:pPr>
              <w:pStyle w:val="ConsPlusNormal"/>
            </w:pPr>
            <w:r w:rsidRPr="00106EDE">
              <w:t>15.2. 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с 75,4% до 86,8%.</w:t>
            </w:r>
          </w:p>
          <w:p w:rsidR="00106EDE" w:rsidRPr="00106EDE" w:rsidRDefault="00106EDE" w:rsidP="00106EDE">
            <w:pPr>
              <w:pStyle w:val="ConsPlusNormal"/>
            </w:pPr>
            <w:r w:rsidRPr="00106EDE">
              <w:t>15.3. Увеличение доли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с 92% до 95%.</w:t>
            </w:r>
          </w:p>
          <w:p w:rsidR="00106EDE" w:rsidRPr="00106EDE" w:rsidRDefault="00106EDE" w:rsidP="00106EDE">
            <w:pPr>
              <w:pStyle w:val="ConsPlusNormal"/>
            </w:pPr>
            <w:r w:rsidRPr="00106EDE">
              <w:t>15.4. Сохранение доли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на уровне 100%.</w:t>
            </w:r>
          </w:p>
          <w:p w:rsidR="00106EDE" w:rsidRPr="00106EDE" w:rsidRDefault="00106EDE" w:rsidP="00106EDE">
            <w:pPr>
              <w:pStyle w:val="ConsPlusNormal"/>
            </w:pPr>
            <w:r w:rsidRPr="00106EDE">
              <w:t>15.5. Сохранение доли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на уровне 100%.</w:t>
            </w:r>
          </w:p>
          <w:p w:rsidR="00106EDE" w:rsidRPr="00106EDE" w:rsidRDefault="00106EDE" w:rsidP="00106EDE">
            <w:pPr>
              <w:pStyle w:val="ConsPlusNormal"/>
            </w:pPr>
            <w:r w:rsidRPr="00106EDE">
              <w:t>15.6. Сохранение доли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на уровне 0%.</w:t>
            </w:r>
          </w:p>
          <w:p w:rsidR="00106EDE" w:rsidRPr="00106EDE" w:rsidRDefault="00106EDE" w:rsidP="00106EDE">
            <w:pPr>
              <w:pStyle w:val="ConsPlusNormal"/>
            </w:pPr>
            <w:r w:rsidRPr="00106EDE">
              <w:t>16. Целевые показатели в области энергосбережения и повышения энергетической эффективности в муниципальном секторе:</w:t>
            </w:r>
          </w:p>
          <w:p w:rsidR="00106EDE" w:rsidRPr="00106EDE" w:rsidRDefault="00106EDE" w:rsidP="00106EDE">
            <w:pPr>
              <w:pStyle w:val="ConsPlusNormal"/>
            </w:pPr>
            <w:r w:rsidRPr="00106EDE">
              <w:t xml:space="preserve">16.1. Снижение удельной величины потребления энергетических ресурсов муниципальными бюджетными учреждениями: электрическая энергия с 0,056 </w:t>
            </w:r>
            <w:proofErr w:type="spellStart"/>
            <w:r w:rsidRPr="00106EDE">
              <w:t>кВт</w:t>
            </w:r>
            <w:proofErr w:type="gramStart"/>
            <w:r w:rsidRPr="00106EDE">
              <w:t>.ч</w:t>
            </w:r>
            <w:proofErr w:type="spellEnd"/>
            <w:proofErr w:type="gramEnd"/>
            <w:r w:rsidRPr="00106EDE">
              <w:t xml:space="preserve">/кв. м до 0,02 </w:t>
            </w:r>
            <w:proofErr w:type="spellStart"/>
            <w:r w:rsidRPr="00106EDE">
              <w:t>кВт.ч</w:t>
            </w:r>
            <w:proofErr w:type="spellEnd"/>
            <w:r w:rsidRPr="00106EDE">
              <w:t>/кв. м.</w:t>
            </w:r>
          </w:p>
          <w:p w:rsidR="00106EDE" w:rsidRPr="00106EDE" w:rsidRDefault="00106EDE" w:rsidP="00106EDE">
            <w:pPr>
              <w:pStyle w:val="ConsPlusNormal"/>
            </w:pPr>
            <w:r w:rsidRPr="00106EDE">
              <w:t xml:space="preserve">16.2. Снижение удельной величины потребления энергетических ресурсов муниципальными бюджетными учреждениями: электрическая энергия с 100,09 </w:t>
            </w:r>
            <w:proofErr w:type="spellStart"/>
            <w:r w:rsidRPr="00106EDE">
              <w:t>кВт</w:t>
            </w:r>
            <w:proofErr w:type="gramStart"/>
            <w:r w:rsidRPr="00106EDE">
              <w:t>.ч</w:t>
            </w:r>
            <w:proofErr w:type="spellEnd"/>
            <w:proofErr w:type="gramEnd"/>
            <w:r w:rsidRPr="00106EDE">
              <w:t xml:space="preserve">/чел. до </w:t>
            </w:r>
            <w:r w:rsidRPr="00106EDE">
              <w:lastRenderedPageBreak/>
              <w:t xml:space="preserve">96,85 </w:t>
            </w:r>
            <w:proofErr w:type="spellStart"/>
            <w:r w:rsidRPr="00106EDE">
              <w:t>кВт.ч</w:t>
            </w:r>
            <w:proofErr w:type="spellEnd"/>
            <w:r w:rsidRPr="00106EDE">
              <w:t>/чел.</w:t>
            </w:r>
          </w:p>
          <w:p w:rsidR="00106EDE" w:rsidRPr="00106EDE" w:rsidRDefault="00106EDE" w:rsidP="00106EDE">
            <w:pPr>
              <w:pStyle w:val="ConsPlusNormal"/>
            </w:pPr>
            <w:r w:rsidRPr="00106EDE">
              <w:t>16.3. Снижение удельной величины потребления энергетических ресурсов муниципальными бюджетными учреждениями: тепловая энергия с 0,165 Гкал/кв. м до 0,109 Гкал/кв. м.</w:t>
            </w:r>
          </w:p>
          <w:p w:rsidR="00106EDE" w:rsidRPr="00106EDE" w:rsidRDefault="00106EDE" w:rsidP="00106EDE">
            <w:pPr>
              <w:pStyle w:val="ConsPlusNormal"/>
            </w:pPr>
            <w:r w:rsidRPr="00106EDE">
              <w:t>16.4. Снижение удельной величины потребления энергетических ресурсов муниципальными бюджетными учреждениями: холодная вода с 1,07 куб. м/чел. до 1,13 куб. м/чел.</w:t>
            </w:r>
          </w:p>
          <w:p w:rsidR="00106EDE" w:rsidRPr="00106EDE" w:rsidRDefault="00106EDE" w:rsidP="00106EDE">
            <w:pPr>
              <w:pStyle w:val="ConsPlusNormal"/>
            </w:pPr>
            <w:r w:rsidRPr="00106EDE">
              <w:t>16.5. Снижение удельной величины потребления энергетических ресурсов муниципальными бюджетными учреждениями: горячая вода с 0,2 куб. м/чел. до 0,109 куб. м/чел.</w:t>
            </w:r>
          </w:p>
          <w:p w:rsidR="00106EDE" w:rsidRPr="00106EDE" w:rsidRDefault="00106EDE" w:rsidP="00106EDE">
            <w:pPr>
              <w:pStyle w:val="ConsPlusNormal"/>
            </w:pPr>
            <w:r w:rsidRPr="00106EDE">
              <w:t>16.6. Сохранение удельной величины потребления энергетических ресурсов муниципальными бюджетными учреждениями: природный газ на уровне 0 куб. м/чел.</w:t>
            </w:r>
          </w:p>
          <w:p w:rsidR="00106EDE" w:rsidRPr="00106EDE" w:rsidRDefault="00106EDE" w:rsidP="00106EDE">
            <w:pPr>
              <w:pStyle w:val="ConsPlusNormal"/>
            </w:pPr>
            <w:r w:rsidRPr="00106EDE">
              <w:t xml:space="preserve">16.7. Увеличение отношения экономии энергетических ресурсов и воды в стоимостном выражении, достижение которой планируется в результате реализации </w:t>
            </w:r>
            <w:proofErr w:type="spellStart"/>
            <w:r w:rsidRPr="00106EDE">
              <w:t>энергосервисных</w:t>
            </w:r>
            <w:proofErr w:type="spellEnd"/>
            <w:r w:rsidRPr="00106EDE">
              <w:t xml:space="preserve">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с 1% до 1,24%.</w:t>
            </w:r>
          </w:p>
          <w:p w:rsidR="00106EDE" w:rsidRPr="00106EDE" w:rsidRDefault="00106EDE" w:rsidP="00106EDE">
            <w:pPr>
              <w:pStyle w:val="ConsPlusNormal"/>
            </w:pPr>
            <w:r w:rsidRPr="00106EDE">
              <w:t xml:space="preserve">16.8. Сохранение количества </w:t>
            </w:r>
            <w:proofErr w:type="spellStart"/>
            <w:r w:rsidRPr="00106EDE">
              <w:t>энергосервисных</w:t>
            </w:r>
            <w:proofErr w:type="spellEnd"/>
            <w:r w:rsidRPr="00106EDE">
              <w:t xml:space="preserve"> договоров (контрактов), заключенных муниципальными предприятиями и муниципальными бюджетными учреждениями, на уровне 5 ед. в год.</w:t>
            </w:r>
          </w:p>
          <w:p w:rsidR="00106EDE" w:rsidRPr="00106EDE" w:rsidRDefault="00106EDE" w:rsidP="00106EDE">
            <w:pPr>
              <w:pStyle w:val="ConsPlusNormal"/>
            </w:pPr>
            <w:r w:rsidRPr="00106EDE">
              <w:t>17. Целевые показатели в области энергосбережения и повышения энергетической эффективности в жилищном фонде:</w:t>
            </w:r>
          </w:p>
          <w:p w:rsidR="00106EDE" w:rsidRPr="00106EDE" w:rsidRDefault="00106EDE" w:rsidP="00106EDE">
            <w:pPr>
              <w:pStyle w:val="ConsPlusNormal"/>
            </w:pPr>
            <w:r w:rsidRPr="00106EDE">
              <w:t>17.1. Снижение удельной величины потребления энергетических ресурсов в многоквартирных домах: тепловая энергия с 0,181 Гкал/кв. м до 0,169 Гкал/кв. м.</w:t>
            </w:r>
          </w:p>
          <w:p w:rsidR="00106EDE" w:rsidRPr="00106EDE" w:rsidRDefault="00106EDE" w:rsidP="00106EDE">
            <w:pPr>
              <w:pStyle w:val="ConsPlusNormal"/>
            </w:pPr>
            <w:r w:rsidRPr="00106EDE">
              <w:t>17.2. Снижение удельной величины потребления энергетических ресурсов в многоквартирных домах: холодная вода с 33,82 куб. м/чел. до 30,42 куб. м/чел.</w:t>
            </w:r>
          </w:p>
          <w:p w:rsidR="00106EDE" w:rsidRPr="00106EDE" w:rsidRDefault="00106EDE" w:rsidP="00106EDE">
            <w:pPr>
              <w:pStyle w:val="ConsPlusNormal"/>
            </w:pPr>
            <w:r w:rsidRPr="00106EDE">
              <w:t>17.3. Снижение удельной величины потребления энергетических ресурсов в многоквартирных домах: горячая вода с 16,91 куб. м/чел. до 15,21 куб. м/чел.</w:t>
            </w:r>
          </w:p>
          <w:p w:rsidR="00106EDE" w:rsidRPr="00106EDE" w:rsidRDefault="00106EDE" w:rsidP="00106EDE">
            <w:pPr>
              <w:pStyle w:val="ConsPlusNormal"/>
            </w:pPr>
            <w:r w:rsidRPr="00106EDE">
              <w:t xml:space="preserve">17.4. Снижение удельной величины потребления энергетических ресурсов в многоквартирных домах: электрическая энергия с 53,17 </w:t>
            </w:r>
            <w:proofErr w:type="spellStart"/>
            <w:r w:rsidRPr="00106EDE">
              <w:t>кВт</w:t>
            </w:r>
            <w:proofErr w:type="gramStart"/>
            <w:r w:rsidRPr="00106EDE">
              <w:t>.ч</w:t>
            </w:r>
            <w:proofErr w:type="spellEnd"/>
            <w:proofErr w:type="gramEnd"/>
            <w:r w:rsidRPr="00106EDE">
              <w:t xml:space="preserve">/кв. м до 52,81 </w:t>
            </w:r>
            <w:proofErr w:type="spellStart"/>
            <w:r w:rsidRPr="00106EDE">
              <w:t>кВт.ч</w:t>
            </w:r>
            <w:proofErr w:type="spellEnd"/>
            <w:r w:rsidRPr="00106EDE">
              <w:t>/кв. м.</w:t>
            </w:r>
          </w:p>
          <w:p w:rsidR="00106EDE" w:rsidRPr="00106EDE" w:rsidRDefault="00106EDE" w:rsidP="00106EDE">
            <w:pPr>
              <w:pStyle w:val="ConsPlusNormal"/>
            </w:pPr>
            <w:r w:rsidRPr="00106EDE">
              <w:t xml:space="preserve">17.5. Снижение удельной величины потребления энергетических ресурсов в многоквартирных домах: электрическая энергия с 812,26 </w:t>
            </w:r>
            <w:proofErr w:type="spellStart"/>
            <w:r w:rsidRPr="00106EDE">
              <w:t>кВт</w:t>
            </w:r>
            <w:proofErr w:type="gramStart"/>
            <w:r w:rsidRPr="00106EDE">
              <w:t>.ч</w:t>
            </w:r>
            <w:proofErr w:type="spellEnd"/>
            <w:proofErr w:type="gramEnd"/>
            <w:r w:rsidRPr="00106EDE">
              <w:t xml:space="preserve">/чел. до 702,7 </w:t>
            </w:r>
            <w:proofErr w:type="spellStart"/>
            <w:r w:rsidRPr="00106EDE">
              <w:t>кВт.ч</w:t>
            </w:r>
            <w:proofErr w:type="spellEnd"/>
            <w:r w:rsidRPr="00106EDE">
              <w:t>/чел.</w:t>
            </w:r>
          </w:p>
          <w:p w:rsidR="00106EDE" w:rsidRPr="00106EDE" w:rsidRDefault="00106EDE" w:rsidP="00106EDE">
            <w:pPr>
              <w:pStyle w:val="ConsPlusNormal"/>
            </w:pPr>
            <w:r w:rsidRPr="00106EDE">
              <w:t>17.6. Снижение удельной величины потребления энергетических ресурсов в многоквартирных домах с индивидуальными системами газового отопления: природный газ с 0,028 тыс. куб. м/кв. м до 0,016 тыс. куб. м/кв. м.</w:t>
            </w:r>
          </w:p>
          <w:p w:rsidR="00106EDE" w:rsidRPr="00106EDE" w:rsidRDefault="00106EDE" w:rsidP="00106EDE">
            <w:pPr>
              <w:pStyle w:val="ConsPlusNormal"/>
            </w:pPr>
            <w:r w:rsidRPr="00106EDE">
              <w:t>17.7. Снижение удельной величины потребления энергетических ресурсов в многоквартирных домах: природный газ с 28,13 куб. м/чел. до 26,81 куб. м/чел.</w:t>
            </w:r>
          </w:p>
          <w:p w:rsidR="00106EDE" w:rsidRPr="00106EDE" w:rsidRDefault="00106EDE" w:rsidP="00106EDE">
            <w:pPr>
              <w:pStyle w:val="ConsPlusNormal"/>
            </w:pPr>
            <w:r w:rsidRPr="00106EDE">
              <w:t xml:space="preserve">17.8. Снижение удельной суммарной величины потребления энергетических ресурсов в многоквартирных домах с 0,037 </w:t>
            </w:r>
            <w:r w:rsidRPr="00106EDE">
              <w:lastRenderedPageBreak/>
              <w:t>тут/кв. м до 0,013 тут/кв. м.</w:t>
            </w:r>
          </w:p>
          <w:p w:rsidR="00106EDE" w:rsidRPr="00106EDE" w:rsidRDefault="00106EDE" w:rsidP="00106EDE">
            <w:pPr>
              <w:pStyle w:val="ConsPlusNormal"/>
            </w:pPr>
            <w:r w:rsidRPr="00106EDE">
              <w:t>18. Целевые показатели в области энергосбережения и повышения энергетической эффективности в системах коммунальной инфраструктуры:</w:t>
            </w:r>
          </w:p>
          <w:p w:rsidR="00106EDE" w:rsidRPr="00106EDE" w:rsidRDefault="00106EDE" w:rsidP="00106EDE">
            <w:pPr>
              <w:pStyle w:val="ConsPlusNormal"/>
            </w:pPr>
            <w:r w:rsidRPr="00106EDE">
              <w:t>18.1. Сохранение удельного расхода топлива на выработку тепловой энергии на тепловых электростанциях на уровне 0 тут/мил Гкал.</w:t>
            </w:r>
          </w:p>
          <w:p w:rsidR="00106EDE" w:rsidRPr="00106EDE" w:rsidRDefault="00106EDE" w:rsidP="00106EDE">
            <w:pPr>
              <w:pStyle w:val="ConsPlusNormal"/>
            </w:pPr>
            <w:r w:rsidRPr="00106EDE">
              <w:t>18.2. Снижение удельного расхода топлива на выработку тепловой энергии на котельных с 0,173 тут/Гкал до 0,1585 тут/Гкал.</w:t>
            </w:r>
          </w:p>
          <w:p w:rsidR="00106EDE" w:rsidRPr="00106EDE" w:rsidRDefault="00106EDE" w:rsidP="00106EDE">
            <w:pPr>
              <w:pStyle w:val="ConsPlusNormal"/>
            </w:pPr>
            <w:r w:rsidRPr="00106EDE">
              <w:t xml:space="preserve">18.3. Снижение удельного расхода электрической энергии, используемой при передаче тепловой энергии в системах теплоснабжения, с 270,4 </w:t>
            </w:r>
            <w:proofErr w:type="spellStart"/>
            <w:r w:rsidRPr="00106EDE">
              <w:t>кВт</w:t>
            </w:r>
            <w:proofErr w:type="gramStart"/>
            <w:r w:rsidRPr="00106EDE">
              <w:t>.ч</w:t>
            </w:r>
            <w:proofErr w:type="spellEnd"/>
            <w:proofErr w:type="gramEnd"/>
            <w:r w:rsidRPr="00106EDE">
              <w:t xml:space="preserve">/куб. м до 175,9 </w:t>
            </w:r>
            <w:proofErr w:type="spellStart"/>
            <w:r w:rsidRPr="00106EDE">
              <w:t>кВт.ч</w:t>
            </w:r>
            <w:proofErr w:type="spellEnd"/>
            <w:r w:rsidRPr="00106EDE">
              <w:t>/куб. м.</w:t>
            </w:r>
          </w:p>
          <w:p w:rsidR="00106EDE" w:rsidRPr="00106EDE" w:rsidRDefault="00106EDE" w:rsidP="00106EDE">
            <w:pPr>
              <w:pStyle w:val="ConsPlusNormal"/>
            </w:pPr>
            <w:r w:rsidRPr="00106EDE">
              <w:t>18.4. Снижение доли потерь тепловой энергии при ее передаче в общем объеме переданной тепловой энергии с 14,03% до 10,05%.</w:t>
            </w:r>
          </w:p>
          <w:p w:rsidR="00106EDE" w:rsidRPr="00106EDE" w:rsidRDefault="00106EDE" w:rsidP="00106EDE">
            <w:pPr>
              <w:pStyle w:val="ConsPlusNormal"/>
            </w:pPr>
            <w:r w:rsidRPr="00106EDE">
              <w:t>18.5. Сохранение доли потерь воды при ее передаче в общем объеме переданной воды на уровне 10%.</w:t>
            </w:r>
          </w:p>
          <w:p w:rsidR="00106EDE" w:rsidRPr="00106EDE" w:rsidRDefault="00106EDE" w:rsidP="00106EDE">
            <w:pPr>
              <w:pStyle w:val="ConsPlusNormal"/>
            </w:pPr>
            <w:r w:rsidRPr="00106EDE">
              <w:t xml:space="preserve">18.6. Снижение удельного расхода электрической энергии, используемой для передачи (транспортировки) воды в системах водоснабжения с 1,21 тыс. </w:t>
            </w:r>
            <w:proofErr w:type="spellStart"/>
            <w:r w:rsidRPr="00106EDE">
              <w:t>кВт</w:t>
            </w:r>
            <w:proofErr w:type="gramStart"/>
            <w:r w:rsidRPr="00106EDE">
              <w:t>.ч</w:t>
            </w:r>
            <w:proofErr w:type="spellEnd"/>
            <w:proofErr w:type="gramEnd"/>
            <w:r w:rsidRPr="00106EDE">
              <w:t xml:space="preserve">/тыс. куб. м до 1,186 тыс. </w:t>
            </w:r>
            <w:proofErr w:type="spellStart"/>
            <w:r w:rsidRPr="00106EDE">
              <w:t>кВт.ч</w:t>
            </w:r>
            <w:proofErr w:type="spellEnd"/>
            <w:r w:rsidRPr="00106EDE">
              <w:t>/тыс. куб. м.</w:t>
            </w:r>
          </w:p>
          <w:p w:rsidR="00106EDE" w:rsidRPr="00106EDE" w:rsidRDefault="00106EDE" w:rsidP="00106EDE">
            <w:pPr>
              <w:pStyle w:val="ConsPlusNormal"/>
            </w:pPr>
            <w:r w:rsidRPr="00106EDE">
              <w:t xml:space="preserve">18.7. Снижение удельного расхода электрической энергии, используемой в системах водоотведения с 0,00102 тыс. </w:t>
            </w:r>
            <w:proofErr w:type="spellStart"/>
            <w:r w:rsidRPr="00106EDE">
              <w:t>кВт</w:t>
            </w:r>
            <w:proofErr w:type="gramStart"/>
            <w:r w:rsidRPr="00106EDE">
              <w:t>.ч</w:t>
            </w:r>
            <w:proofErr w:type="spellEnd"/>
            <w:proofErr w:type="gramEnd"/>
            <w:r w:rsidRPr="00106EDE">
              <w:t xml:space="preserve">/тыс. куб. м до 0,00078 тыс. </w:t>
            </w:r>
            <w:proofErr w:type="spellStart"/>
            <w:r w:rsidRPr="00106EDE">
              <w:t>кВт.ч</w:t>
            </w:r>
            <w:proofErr w:type="spellEnd"/>
            <w:r w:rsidRPr="00106EDE">
              <w:t>/тыс. куб. м.</w:t>
            </w:r>
          </w:p>
          <w:p w:rsidR="00106EDE" w:rsidRPr="00106EDE" w:rsidRDefault="00106EDE" w:rsidP="00106EDE">
            <w:pPr>
              <w:pStyle w:val="ConsPlusNormal"/>
            </w:pPr>
            <w:r w:rsidRPr="00106EDE">
              <w:t xml:space="preserve">18.8. Снижение удельного расхода электрической энергии в системах уличного освещения с 2,2 </w:t>
            </w:r>
            <w:proofErr w:type="spellStart"/>
            <w:r w:rsidRPr="00106EDE">
              <w:t>кВт</w:t>
            </w:r>
            <w:proofErr w:type="gramStart"/>
            <w:r w:rsidRPr="00106EDE">
              <w:t>.ч</w:t>
            </w:r>
            <w:proofErr w:type="spellEnd"/>
            <w:proofErr w:type="gramEnd"/>
            <w:r w:rsidRPr="00106EDE">
              <w:t xml:space="preserve">/кв. м до 1,15 </w:t>
            </w:r>
            <w:proofErr w:type="spellStart"/>
            <w:r w:rsidRPr="00106EDE">
              <w:t>кВт.ч</w:t>
            </w:r>
            <w:proofErr w:type="spellEnd"/>
            <w:r w:rsidRPr="00106EDE">
              <w:t>/кв. м.</w:t>
            </w:r>
          </w:p>
          <w:p w:rsidR="00106EDE" w:rsidRPr="00106EDE" w:rsidRDefault="00106EDE" w:rsidP="00106EDE">
            <w:pPr>
              <w:pStyle w:val="ConsPlusNormal"/>
            </w:pPr>
            <w:r w:rsidRPr="00106EDE">
              <w:t>19. Целевые показатели в области энергосбережения и повышения энергетической эффективности в транспортном комплексе:</w:t>
            </w:r>
          </w:p>
          <w:p w:rsidR="00106EDE" w:rsidRPr="00106EDE" w:rsidRDefault="00106EDE" w:rsidP="00106EDE">
            <w:pPr>
              <w:pStyle w:val="ConsPlusNormal"/>
            </w:pPr>
            <w:r w:rsidRPr="00106EDE">
              <w:t>19.1. Сохранение количества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на уровне 0 ед.</w:t>
            </w:r>
          </w:p>
          <w:p w:rsidR="00106EDE" w:rsidRPr="00106EDE" w:rsidRDefault="00106EDE" w:rsidP="00106EDE">
            <w:pPr>
              <w:pStyle w:val="ConsPlusNormal"/>
            </w:pPr>
            <w:r w:rsidRPr="00106EDE">
              <w:t xml:space="preserve">19.2. </w:t>
            </w:r>
            <w:proofErr w:type="gramStart"/>
            <w:r w:rsidRPr="00106EDE">
              <w:t>Сохранение количества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w:t>
            </w:r>
            <w:proofErr w:type="gramEnd"/>
            <w:r w:rsidRPr="00106EDE">
              <w:t xml:space="preserve"> энергией на уровне 0 ед.</w:t>
            </w:r>
          </w:p>
          <w:p w:rsidR="00106EDE" w:rsidRPr="00106EDE" w:rsidRDefault="00106EDE" w:rsidP="00106EDE">
            <w:pPr>
              <w:pStyle w:val="ConsPlusNormal"/>
            </w:pPr>
            <w:r w:rsidRPr="00106EDE">
              <w:t xml:space="preserve">19.3. Сохранение количества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w:t>
            </w:r>
            <w:r w:rsidRPr="00106EDE">
              <w:lastRenderedPageBreak/>
              <w:t>осуществляется городом Ханты-Мансийском, на уровне 0 ед.</w:t>
            </w:r>
          </w:p>
          <w:p w:rsidR="00106EDE" w:rsidRPr="00106EDE" w:rsidRDefault="00106EDE" w:rsidP="00106EDE">
            <w:pPr>
              <w:pStyle w:val="ConsPlusNormal"/>
            </w:pPr>
            <w:r w:rsidRPr="00106EDE">
              <w:t>19.4. Сохранение количества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p w:rsidR="00106EDE" w:rsidRPr="00106EDE" w:rsidRDefault="00106EDE" w:rsidP="00106EDE">
            <w:pPr>
              <w:pStyle w:val="ConsPlusNormal"/>
            </w:pPr>
            <w:r w:rsidRPr="00106EDE">
              <w:t xml:space="preserve">19.5. </w:t>
            </w:r>
            <w:proofErr w:type="gramStart"/>
            <w:r w:rsidRPr="00106EDE">
              <w:t>Увеличение количества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с 12 ед. до 53 ед.</w:t>
            </w:r>
            <w:proofErr w:type="gramEnd"/>
          </w:p>
          <w:p w:rsidR="00106EDE" w:rsidRPr="00106EDE" w:rsidRDefault="00106EDE" w:rsidP="00106EDE">
            <w:pPr>
              <w:pStyle w:val="ConsPlusNormal"/>
            </w:pPr>
            <w:r w:rsidRPr="00106EDE">
              <w:t>19.6. Сохранение количества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на уровне 0 ед.</w:t>
            </w:r>
          </w:p>
        </w:tc>
      </w:tr>
      <w:tr w:rsidR="00106EDE" w:rsidRPr="00106EDE" w:rsidTr="00106EDE">
        <w:tc>
          <w:tcPr>
            <w:tcW w:w="1707" w:type="pct"/>
          </w:tcPr>
          <w:p w:rsidR="00106EDE" w:rsidRPr="00106EDE" w:rsidRDefault="00106EDE" w:rsidP="00106EDE">
            <w:pPr>
              <w:pStyle w:val="ConsPlusNormal"/>
            </w:pPr>
            <w:r w:rsidRPr="00106EDE">
              <w:lastRenderedPageBreak/>
              <w:t>Сроки реализации муниципальной программы (разрабатывается на срок от трех лет)</w:t>
            </w:r>
          </w:p>
        </w:tc>
        <w:tc>
          <w:tcPr>
            <w:tcW w:w="3293" w:type="pct"/>
          </w:tcPr>
          <w:p w:rsidR="00106EDE" w:rsidRPr="00106EDE" w:rsidRDefault="00106EDE" w:rsidP="00106EDE">
            <w:pPr>
              <w:pStyle w:val="ConsPlusNormal"/>
            </w:pPr>
            <w:r w:rsidRPr="00106EDE">
              <w:t>2019 - 2025 годы и на период до 2030 года</w:t>
            </w:r>
          </w:p>
        </w:tc>
      </w:tr>
      <w:tr w:rsidR="00106EDE" w:rsidRPr="00106EDE" w:rsidTr="00106EDE">
        <w:tblPrEx>
          <w:tblBorders>
            <w:insideH w:val="nil"/>
          </w:tblBorders>
        </w:tblPrEx>
        <w:tc>
          <w:tcPr>
            <w:tcW w:w="1707" w:type="pct"/>
            <w:tcBorders>
              <w:bottom w:val="nil"/>
            </w:tcBorders>
          </w:tcPr>
          <w:p w:rsidR="00106EDE" w:rsidRPr="00106EDE" w:rsidRDefault="00106EDE" w:rsidP="00106EDE">
            <w:pPr>
              <w:pStyle w:val="ConsPlusNormal"/>
            </w:pPr>
            <w:r w:rsidRPr="00106EDE">
              <w:t>Параметры финансового обеспечения муниципальной программы</w:t>
            </w:r>
          </w:p>
        </w:tc>
        <w:tc>
          <w:tcPr>
            <w:tcW w:w="3293" w:type="pct"/>
            <w:tcBorders>
              <w:bottom w:val="nil"/>
            </w:tcBorders>
          </w:tcPr>
          <w:p w:rsidR="00106EDE" w:rsidRPr="00106EDE" w:rsidRDefault="00106EDE" w:rsidP="00106EDE">
            <w:pPr>
              <w:pStyle w:val="ConsPlusNormal"/>
            </w:pPr>
            <w:r w:rsidRPr="00106EDE">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и внебюджетных источников.</w:t>
            </w:r>
          </w:p>
          <w:p w:rsidR="00106EDE" w:rsidRPr="00106EDE" w:rsidRDefault="00106EDE" w:rsidP="00106EDE">
            <w:pPr>
              <w:pStyle w:val="ConsPlusNormal"/>
            </w:pPr>
            <w:r w:rsidRPr="00106EDE">
              <w:t>Общий объем финансового обеспечения муниципальной программы на 2019 - 2025 годы и на период до 2030 года составляет 311515643,89 рубля, в том числе:</w:t>
            </w:r>
          </w:p>
          <w:p w:rsidR="00106EDE" w:rsidRPr="00106EDE" w:rsidRDefault="00106EDE" w:rsidP="00106EDE">
            <w:pPr>
              <w:pStyle w:val="ConsPlusNormal"/>
            </w:pPr>
            <w:r w:rsidRPr="00106EDE">
              <w:t>2019 год - 106686002,90 рубля;</w:t>
            </w:r>
          </w:p>
          <w:p w:rsidR="00106EDE" w:rsidRPr="00106EDE" w:rsidRDefault="00106EDE" w:rsidP="00106EDE">
            <w:pPr>
              <w:pStyle w:val="ConsPlusNormal"/>
            </w:pPr>
            <w:r w:rsidRPr="00106EDE">
              <w:t>2020 год - 74659746,58 рублей;</w:t>
            </w:r>
          </w:p>
          <w:p w:rsidR="00106EDE" w:rsidRPr="00106EDE" w:rsidRDefault="00106EDE" w:rsidP="00106EDE">
            <w:pPr>
              <w:pStyle w:val="ConsPlusNormal"/>
            </w:pPr>
            <w:r w:rsidRPr="00106EDE">
              <w:t>2021 год - 35767529,23 рублей;</w:t>
            </w:r>
          </w:p>
          <w:p w:rsidR="00106EDE" w:rsidRPr="00106EDE" w:rsidRDefault="00106EDE" w:rsidP="00106EDE">
            <w:pPr>
              <w:pStyle w:val="ConsPlusNormal"/>
            </w:pPr>
            <w:r w:rsidRPr="00106EDE">
              <w:t>2022 год - 9710641,82 рубль;</w:t>
            </w:r>
          </w:p>
          <w:p w:rsidR="00106EDE" w:rsidRPr="00106EDE" w:rsidRDefault="00106EDE" w:rsidP="00106EDE">
            <w:pPr>
              <w:pStyle w:val="ConsPlusNormal"/>
            </w:pPr>
            <w:r w:rsidRPr="00106EDE">
              <w:t>2023 год - 8189154,65 рубля;</w:t>
            </w:r>
          </w:p>
          <w:p w:rsidR="00106EDE" w:rsidRPr="00106EDE" w:rsidRDefault="00106EDE" w:rsidP="00106EDE">
            <w:pPr>
              <w:pStyle w:val="ConsPlusNormal"/>
            </w:pPr>
            <w:r w:rsidRPr="00106EDE">
              <w:t>2024 год - 10931498,37 рублей;</w:t>
            </w:r>
          </w:p>
          <w:p w:rsidR="00106EDE" w:rsidRPr="00106EDE" w:rsidRDefault="00106EDE" w:rsidP="00106EDE">
            <w:pPr>
              <w:pStyle w:val="ConsPlusNormal"/>
            </w:pPr>
            <w:r w:rsidRPr="00106EDE">
              <w:t>2025 год - 10925511,72 рублей;</w:t>
            </w:r>
          </w:p>
          <w:p w:rsidR="00106EDE" w:rsidRPr="00106EDE" w:rsidRDefault="00106EDE" w:rsidP="00106EDE">
            <w:pPr>
              <w:pStyle w:val="ConsPlusNormal"/>
            </w:pPr>
            <w:r w:rsidRPr="00106EDE">
              <w:t>2026 - 2030 годы - 54645558,62 рублей</w:t>
            </w:r>
          </w:p>
        </w:tc>
      </w:tr>
      <w:tr w:rsidR="00106EDE" w:rsidRPr="00106EDE" w:rsidTr="00106EDE">
        <w:tblPrEx>
          <w:tblBorders>
            <w:insideH w:val="nil"/>
          </w:tblBorders>
        </w:tblPrEx>
        <w:tc>
          <w:tcPr>
            <w:tcW w:w="5000" w:type="pct"/>
            <w:gridSpan w:val="2"/>
            <w:tcBorders>
              <w:top w:val="nil"/>
            </w:tcBorders>
          </w:tcPr>
          <w:p w:rsidR="00106EDE" w:rsidRPr="00106EDE" w:rsidRDefault="00106EDE" w:rsidP="00106EDE">
            <w:pPr>
              <w:pStyle w:val="ConsPlusNormal"/>
              <w:jc w:val="both"/>
            </w:pPr>
          </w:p>
        </w:tc>
      </w:tr>
    </w:tbl>
    <w:p w:rsidR="00106EDE" w:rsidRPr="00106EDE" w:rsidRDefault="00106EDE" w:rsidP="00106EDE">
      <w:pPr>
        <w:pStyle w:val="ConsPlusNormal"/>
        <w:jc w:val="both"/>
      </w:pPr>
    </w:p>
    <w:p w:rsidR="00106EDE" w:rsidRPr="00106EDE" w:rsidRDefault="00106EDE" w:rsidP="00106EDE">
      <w:pPr>
        <w:pStyle w:val="ConsPlusTitle"/>
        <w:jc w:val="center"/>
        <w:outlineLvl w:val="1"/>
      </w:pPr>
      <w:r w:rsidRPr="00106EDE">
        <w:t xml:space="preserve">Раздел 1. О СТИМУЛИРОВАНИИ </w:t>
      </w:r>
      <w:proofErr w:type="gramStart"/>
      <w:r w:rsidRPr="00106EDE">
        <w:t>ИНВЕСТИЦИОННОЙ</w:t>
      </w:r>
      <w:proofErr w:type="gramEnd"/>
      <w:r w:rsidRPr="00106EDE">
        <w:t xml:space="preserve"> И ИННОВАЦИОННОЙ</w:t>
      </w:r>
    </w:p>
    <w:p w:rsidR="00106EDE" w:rsidRPr="00106EDE" w:rsidRDefault="00106EDE" w:rsidP="00106EDE">
      <w:pPr>
        <w:pStyle w:val="ConsPlusTitle"/>
        <w:jc w:val="center"/>
      </w:pPr>
      <w:r w:rsidRPr="00106EDE">
        <w:t xml:space="preserve">ДЕЯТЕЛЬНОСТИ, РАЗВИТИЕ КОНКУРЕНЦИИ И </w:t>
      </w:r>
      <w:proofErr w:type="gramStart"/>
      <w:r w:rsidRPr="00106EDE">
        <w:t>НЕГОСУДАРСТВЕННОГО</w:t>
      </w:r>
      <w:proofErr w:type="gramEnd"/>
    </w:p>
    <w:p w:rsidR="00106EDE" w:rsidRPr="00106EDE" w:rsidRDefault="00106EDE" w:rsidP="00106EDE">
      <w:pPr>
        <w:pStyle w:val="ConsPlusTitle"/>
        <w:jc w:val="center"/>
      </w:pPr>
      <w:r w:rsidRPr="00106EDE">
        <w:t>СЕКТОРА ЭКОНОМИКИ</w:t>
      </w:r>
    </w:p>
    <w:p w:rsidR="00106EDE" w:rsidRPr="00106EDE" w:rsidRDefault="00106EDE" w:rsidP="00106EDE">
      <w:pPr>
        <w:pStyle w:val="ConsPlusNormal"/>
        <w:jc w:val="both"/>
      </w:pPr>
    </w:p>
    <w:p w:rsidR="00106EDE" w:rsidRPr="00106EDE" w:rsidRDefault="00106EDE" w:rsidP="00106EDE">
      <w:pPr>
        <w:pStyle w:val="ConsPlusNormal"/>
        <w:ind w:firstLine="540"/>
        <w:jc w:val="both"/>
      </w:pPr>
      <w:r w:rsidRPr="00106EDE">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106EDE" w:rsidRPr="00106EDE" w:rsidRDefault="00106EDE" w:rsidP="00106EDE">
      <w:pPr>
        <w:pStyle w:val="ConsPlusNormal"/>
        <w:ind w:firstLine="540"/>
        <w:jc w:val="both"/>
      </w:pPr>
      <w:r w:rsidRPr="00106EDE">
        <w:lastRenderedPageBreak/>
        <w:t>Улучшение конкурентной среды</w:t>
      </w:r>
    </w:p>
    <w:p w:rsidR="00106EDE" w:rsidRPr="00106EDE" w:rsidRDefault="00106EDE" w:rsidP="00106EDE">
      <w:pPr>
        <w:pStyle w:val="ConsPlusNormal"/>
        <w:ind w:firstLine="540"/>
        <w:jc w:val="both"/>
      </w:pPr>
      <w:proofErr w:type="gramStart"/>
      <w:r w:rsidRPr="00106EDE">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106EDE">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06EDE" w:rsidRPr="00106EDE" w:rsidRDefault="00106EDE" w:rsidP="00106EDE">
      <w:pPr>
        <w:pStyle w:val="ConsPlusNormal"/>
        <w:ind w:firstLine="540"/>
        <w:jc w:val="both"/>
      </w:pPr>
      <w:r w:rsidRPr="00106EDE">
        <w:t>Повышение производительности труда</w:t>
      </w:r>
    </w:p>
    <w:p w:rsidR="00106EDE" w:rsidRPr="00106EDE" w:rsidRDefault="00106EDE" w:rsidP="00106EDE">
      <w:pPr>
        <w:pStyle w:val="ConsPlusNormal"/>
        <w:ind w:firstLine="540"/>
        <w:jc w:val="both"/>
      </w:pPr>
      <w:r w:rsidRPr="00106EDE">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106EDE" w:rsidRPr="00106EDE" w:rsidRDefault="00106EDE" w:rsidP="00106EDE">
      <w:pPr>
        <w:pStyle w:val="ConsPlusNormal"/>
        <w:jc w:val="both"/>
      </w:pPr>
    </w:p>
    <w:p w:rsidR="00106EDE" w:rsidRPr="00106EDE" w:rsidRDefault="00106EDE" w:rsidP="00106EDE">
      <w:pPr>
        <w:pStyle w:val="ConsPlusTitle"/>
        <w:jc w:val="center"/>
        <w:outlineLvl w:val="1"/>
      </w:pPr>
      <w:r w:rsidRPr="00106EDE">
        <w:t>Раздел 2. МЕХАНИЗМ РЕАЛИЗАЦИИ МУНИЦИПАЛЬНОЙ ПРОГРАММЫ</w:t>
      </w:r>
    </w:p>
    <w:p w:rsidR="00106EDE" w:rsidRPr="00106EDE" w:rsidRDefault="00106EDE" w:rsidP="00106EDE">
      <w:pPr>
        <w:pStyle w:val="ConsPlusNormal"/>
        <w:jc w:val="both"/>
      </w:pPr>
    </w:p>
    <w:p w:rsidR="00106EDE" w:rsidRPr="00106EDE" w:rsidRDefault="00106EDE" w:rsidP="00106EDE">
      <w:pPr>
        <w:pStyle w:val="ConsPlusNormal"/>
        <w:ind w:firstLine="540"/>
        <w:jc w:val="both"/>
      </w:pPr>
      <w:r w:rsidRPr="00106EDE">
        <w:t>Механизм реализации муниципальной программы включает в себя:</w:t>
      </w:r>
    </w:p>
    <w:p w:rsidR="00106EDE" w:rsidRPr="00106EDE" w:rsidRDefault="00106EDE" w:rsidP="00106EDE">
      <w:pPr>
        <w:pStyle w:val="ConsPlusNormal"/>
        <w:ind w:firstLine="540"/>
        <w:jc w:val="both"/>
      </w:pPr>
      <w:r w:rsidRPr="00106EDE">
        <w:t>разработку и принятие муниципальных правовых актов города Ханты-Мансийска, необходимых для реализации муниципальной программы;</w:t>
      </w:r>
    </w:p>
    <w:p w:rsidR="00106EDE" w:rsidRPr="00106EDE" w:rsidRDefault="00106EDE" w:rsidP="00106EDE">
      <w:pPr>
        <w:pStyle w:val="ConsPlusNormal"/>
        <w:ind w:firstLine="540"/>
        <w:jc w:val="both"/>
      </w:pPr>
      <w:r w:rsidRPr="00106EDE">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106EDE" w:rsidRPr="00106EDE" w:rsidRDefault="00106EDE" w:rsidP="00106EDE">
      <w:pPr>
        <w:pStyle w:val="ConsPlusNormal"/>
        <w:ind w:firstLine="540"/>
        <w:jc w:val="both"/>
      </w:pPr>
      <w:r w:rsidRPr="00106EDE">
        <w:t>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Ханты-Мансийска в сети Интернет;</w:t>
      </w:r>
    </w:p>
    <w:p w:rsidR="00106EDE" w:rsidRPr="00106EDE" w:rsidRDefault="00106EDE" w:rsidP="00106EDE">
      <w:pPr>
        <w:pStyle w:val="ConsPlusNormal"/>
        <w:ind w:firstLine="540"/>
        <w:jc w:val="both"/>
      </w:pPr>
      <w:r w:rsidRPr="00106EDE">
        <w:t>совершенствование организационной структуры управления муниципальной программой.</w:t>
      </w:r>
    </w:p>
    <w:p w:rsidR="00106EDE" w:rsidRPr="00106EDE" w:rsidRDefault="00106EDE" w:rsidP="00106EDE">
      <w:pPr>
        <w:pStyle w:val="ConsPlusNormal"/>
        <w:ind w:firstLine="540"/>
        <w:jc w:val="both"/>
      </w:pPr>
      <w:r w:rsidRPr="00106EDE">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106EDE" w:rsidRPr="00106EDE" w:rsidRDefault="00106EDE" w:rsidP="00106EDE">
      <w:pPr>
        <w:pStyle w:val="ConsPlusNormal"/>
        <w:ind w:firstLine="540"/>
        <w:jc w:val="both"/>
      </w:pPr>
      <w:r w:rsidRPr="00106EDE">
        <w:t>Координатор муниципальной программы:</w:t>
      </w:r>
    </w:p>
    <w:p w:rsidR="00106EDE" w:rsidRPr="00106EDE" w:rsidRDefault="00106EDE" w:rsidP="00106EDE">
      <w:pPr>
        <w:pStyle w:val="ConsPlusNormal"/>
        <w:ind w:firstLine="540"/>
        <w:jc w:val="both"/>
      </w:pPr>
      <w:r w:rsidRPr="00106EDE">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106EDE" w:rsidRPr="00106EDE" w:rsidRDefault="00106EDE" w:rsidP="00106EDE">
      <w:pPr>
        <w:pStyle w:val="ConsPlusNormal"/>
        <w:ind w:firstLine="540"/>
        <w:jc w:val="both"/>
      </w:pPr>
      <w:r w:rsidRPr="00106EDE">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106EDE" w:rsidRPr="00106EDE" w:rsidRDefault="00106EDE" w:rsidP="00106EDE">
      <w:pPr>
        <w:pStyle w:val="ConsPlusNormal"/>
        <w:ind w:firstLine="540"/>
        <w:jc w:val="both"/>
      </w:pPr>
      <w:r w:rsidRPr="00106EDE">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106EDE" w:rsidRPr="00106EDE" w:rsidRDefault="00106EDE" w:rsidP="00106EDE">
      <w:pPr>
        <w:pStyle w:val="ConsPlusNormal"/>
        <w:ind w:firstLine="540"/>
        <w:jc w:val="both"/>
      </w:pPr>
      <w:r w:rsidRPr="00106EDE">
        <w:t>контролирует выполнение основных мероприятий муниципальной программы;</w:t>
      </w:r>
    </w:p>
    <w:p w:rsidR="00106EDE" w:rsidRPr="00106EDE" w:rsidRDefault="00106EDE" w:rsidP="00106EDE">
      <w:pPr>
        <w:pStyle w:val="ConsPlusNormal"/>
        <w:ind w:firstLine="540"/>
        <w:jc w:val="both"/>
      </w:pPr>
      <w:r w:rsidRPr="00106EDE">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106EDE" w:rsidRPr="00106EDE" w:rsidRDefault="00106EDE" w:rsidP="00106EDE">
      <w:pPr>
        <w:pStyle w:val="ConsPlusNormal"/>
        <w:ind w:firstLine="540"/>
        <w:jc w:val="both"/>
      </w:pPr>
      <w:r w:rsidRPr="00106EDE">
        <w:t>осуществляет текущий мониторинг реализации муниципальной программы.</w:t>
      </w:r>
    </w:p>
    <w:p w:rsidR="00106EDE" w:rsidRPr="00106EDE" w:rsidRDefault="00106EDE" w:rsidP="00106EDE">
      <w:pPr>
        <w:pStyle w:val="ConsPlusNormal"/>
        <w:ind w:firstLine="540"/>
        <w:jc w:val="both"/>
      </w:pPr>
      <w:r w:rsidRPr="00106EDE">
        <w:t>Исполнители муниципальной программы:</w:t>
      </w:r>
    </w:p>
    <w:p w:rsidR="00106EDE" w:rsidRPr="00106EDE" w:rsidRDefault="00106EDE" w:rsidP="00106EDE">
      <w:pPr>
        <w:pStyle w:val="ConsPlusNormal"/>
        <w:ind w:firstLine="540"/>
        <w:jc w:val="both"/>
      </w:pPr>
      <w:r w:rsidRPr="00106EDE">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106EDE" w:rsidRPr="00106EDE" w:rsidRDefault="00106EDE" w:rsidP="00106EDE">
      <w:pPr>
        <w:pStyle w:val="ConsPlusNormal"/>
        <w:ind w:firstLine="540"/>
        <w:jc w:val="both"/>
      </w:pPr>
      <w:r w:rsidRPr="00106EDE">
        <w:t xml:space="preserve">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w:t>
      </w:r>
      <w:r w:rsidRPr="00106EDE">
        <w:lastRenderedPageBreak/>
        <w:t>значений целевых показателей муниципальной программы;</w:t>
      </w:r>
    </w:p>
    <w:p w:rsidR="00106EDE" w:rsidRPr="00106EDE" w:rsidRDefault="00106EDE" w:rsidP="00106EDE">
      <w:pPr>
        <w:pStyle w:val="ConsPlusNormal"/>
        <w:ind w:firstLine="540"/>
        <w:jc w:val="both"/>
      </w:pPr>
      <w:r w:rsidRPr="00106EDE">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106EDE" w:rsidRPr="00106EDE" w:rsidRDefault="00106EDE" w:rsidP="00106EDE">
      <w:pPr>
        <w:pStyle w:val="ConsPlusNormal"/>
        <w:ind w:firstLine="540"/>
        <w:jc w:val="both"/>
      </w:pPr>
      <w:r w:rsidRPr="00106EDE">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106EDE" w:rsidRPr="00106EDE" w:rsidRDefault="00106EDE" w:rsidP="00106EDE">
      <w:pPr>
        <w:pStyle w:val="ConsPlusNormal"/>
        <w:ind w:firstLine="540"/>
        <w:jc w:val="both"/>
      </w:pPr>
      <w:r w:rsidRPr="00106EDE">
        <w:t>несут ответственность за целевое и эффективное использование выделенных им бюджетных сре</w:t>
      </w:r>
      <w:proofErr w:type="gramStart"/>
      <w:r w:rsidRPr="00106EDE">
        <w:t>дств в с</w:t>
      </w:r>
      <w:proofErr w:type="gramEnd"/>
      <w:r w:rsidRPr="00106EDE">
        <w:t>оответствии с действующим законодательством.</w:t>
      </w:r>
    </w:p>
    <w:p w:rsidR="00106EDE" w:rsidRPr="00106EDE" w:rsidRDefault="00106EDE" w:rsidP="00106EDE">
      <w:pPr>
        <w:pStyle w:val="ConsPlusNormal"/>
        <w:ind w:firstLine="540"/>
        <w:jc w:val="both"/>
      </w:pPr>
      <w:r w:rsidRPr="00106EDE">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106EDE" w:rsidRPr="00106EDE" w:rsidRDefault="00106EDE" w:rsidP="00106EDE">
      <w:pPr>
        <w:pStyle w:val="ConsPlusNormal"/>
        <w:ind w:firstLine="540"/>
        <w:jc w:val="both"/>
      </w:pPr>
      <w:r w:rsidRPr="00106EDE">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106EDE" w:rsidRPr="00106EDE" w:rsidRDefault="00106EDE" w:rsidP="00106EDE">
      <w:pPr>
        <w:pStyle w:val="ConsPlusNormal"/>
        <w:ind w:firstLine="540"/>
        <w:jc w:val="both"/>
      </w:pPr>
      <w:r w:rsidRPr="00106EDE">
        <w:t xml:space="preserve">Муниципальной программой не предусмотрены мероприятия с применением инициативного бюджетирования, в </w:t>
      </w:r>
      <w:proofErr w:type="gramStart"/>
      <w:r w:rsidRPr="00106EDE">
        <w:t>связи</w:t>
      </w:r>
      <w:proofErr w:type="gramEnd"/>
      <w:r w:rsidRPr="00106EDE">
        <w:t xml:space="preserve"> с чем внедрение механизмов реализации данных мероприятий не предполагается.</w:t>
      </w:r>
    </w:p>
    <w:p w:rsidR="00106EDE" w:rsidRPr="00106EDE" w:rsidRDefault="00106EDE" w:rsidP="00106EDE">
      <w:pPr>
        <w:pStyle w:val="ConsPlusNormal"/>
        <w:ind w:firstLine="540"/>
        <w:jc w:val="both"/>
      </w:pPr>
      <w:r w:rsidRPr="00106EDE">
        <w:t>Муниципальной программой предусмотрены мероприятия с применением бережливого производства.</w:t>
      </w:r>
    </w:p>
    <w:p w:rsidR="00106EDE" w:rsidRPr="00106EDE" w:rsidRDefault="00106EDE" w:rsidP="00106EDE">
      <w:pPr>
        <w:pStyle w:val="ConsPlusNormal"/>
        <w:ind w:firstLine="540"/>
        <w:jc w:val="both"/>
      </w:pPr>
      <w:r w:rsidRPr="00106EDE">
        <w:t>Внедрение технологий бережливого производства на объектах жилищно-коммунального комплекса, эксплуатируемых муниципальными предприятиями и бюджетными учреждениями города Ханты-Мансийска, позволит повысить эффективность и качество жилищно-коммунальных услуг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106EDE" w:rsidRPr="00106EDE" w:rsidRDefault="00106EDE" w:rsidP="00106EDE">
      <w:pPr>
        <w:pStyle w:val="ConsPlusNormal"/>
        <w:ind w:firstLine="540"/>
        <w:jc w:val="both"/>
      </w:pPr>
      <w:proofErr w:type="gramStart"/>
      <w:r w:rsidRPr="00106EDE">
        <w:t>Значения показателей по энергосбережению рассчитаны согласно требованиям постановления Правительства Российской Федерации от 11.02.2021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приказа Министерства энергетики Российской Федерации от 30.06.2014 N 399 "Об утверждении методики</w:t>
      </w:r>
      <w:proofErr w:type="gramEnd"/>
      <w:r w:rsidRPr="00106EDE">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jc w:val="both"/>
      </w:pPr>
      <w:r w:rsidRPr="00106EDE">
        <w:t>(абзац введен постановлением Администрации города Ханты-Мансийска от 24.09.2021 N 1060)</w:t>
      </w:r>
    </w:p>
    <w:p w:rsidR="00106EDE" w:rsidRPr="00106EDE" w:rsidRDefault="00106EDE" w:rsidP="00106EDE">
      <w:pPr>
        <w:pStyle w:val="ConsPlusNormal"/>
        <w:jc w:val="both"/>
      </w:pPr>
    </w:p>
    <w:p w:rsidR="00106EDE" w:rsidRPr="00106EDE" w:rsidRDefault="00106EDE" w:rsidP="00106EDE">
      <w:pPr>
        <w:pStyle w:val="ConsPlusNormal"/>
        <w:jc w:val="right"/>
        <w:outlineLvl w:val="1"/>
      </w:pPr>
      <w:r w:rsidRPr="00106EDE">
        <w:t>Таблица 1</w:t>
      </w:r>
    </w:p>
    <w:p w:rsidR="00106EDE" w:rsidRPr="00106EDE" w:rsidRDefault="00106EDE" w:rsidP="00106EDE">
      <w:pPr>
        <w:pStyle w:val="ConsPlusNormal"/>
        <w:jc w:val="both"/>
      </w:pPr>
    </w:p>
    <w:p w:rsidR="00106EDE" w:rsidRPr="00106EDE" w:rsidRDefault="00106EDE" w:rsidP="00106EDE">
      <w:pPr>
        <w:pStyle w:val="ConsPlusTitle"/>
        <w:jc w:val="center"/>
      </w:pPr>
      <w:bookmarkStart w:id="1" w:name="P205"/>
      <w:bookmarkEnd w:id="1"/>
      <w:r w:rsidRPr="00106EDE">
        <w:t>Целевые показатели муниципальной программы</w:t>
      </w:r>
    </w:p>
    <w:p w:rsidR="00106EDE" w:rsidRPr="00106EDE" w:rsidRDefault="00106EDE" w:rsidP="00106EDE">
      <w:pPr>
        <w:pStyle w:val="ConsPlusNormal"/>
        <w:jc w:val="both"/>
      </w:pPr>
    </w:p>
    <w:p w:rsidR="00106EDE" w:rsidRPr="00106EDE" w:rsidRDefault="00106EDE" w:rsidP="00106EDE">
      <w:pPr>
        <w:spacing w:after="0" w:line="240" w:lineRule="auto"/>
        <w:sectPr w:rsidR="00106EDE" w:rsidRPr="00106EDE" w:rsidSect="002F487B">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459"/>
        <w:gridCol w:w="1635"/>
        <w:gridCol w:w="970"/>
        <w:gridCol w:w="970"/>
        <w:gridCol w:w="970"/>
        <w:gridCol w:w="970"/>
        <w:gridCol w:w="971"/>
        <w:gridCol w:w="971"/>
        <w:gridCol w:w="971"/>
        <w:gridCol w:w="1635"/>
      </w:tblGrid>
      <w:tr w:rsidR="00106EDE" w:rsidRPr="00106EDE" w:rsidTr="00106EDE">
        <w:tc>
          <w:tcPr>
            <w:tcW w:w="222" w:type="pct"/>
            <w:vMerge w:val="restart"/>
          </w:tcPr>
          <w:p w:rsidR="00106EDE" w:rsidRPr="00106EDE" w:rsidRDefault="00106EDE" w:rsidP="00106EDE">
            <w:pPr>
              <w:pStyle w:val="ConsPlusNormal"/>
              <w:jc w:val="center"/>
            </w:pPr>
            <w:r w:rsidRPr="00106EDE">
              <w:lastRenderedPageBreak/>
              <w:t>N показателя</w:t>
            </w:r>
          </w:p>
        </w:tc>
        <w:tc>
          <w:tcPr>
            <w:tcW w:w="1240" w:type="pct"/>
            <w:vMerge w:val="restart"/>
          </w:tcPr>
          <w:p w:rsidR="00106EDE" w:rsidRPr="00106EDE" w:rsidRDefault="00106EDE" w:rsidP="00106EDE">
            <w:pPr>
              <w:pStyle w:val="ConsPlusNormal"/>
              <w:jc w:val="center"/>
            </w:pPr>
            <w:r w:rsidRPr="00106EDE">
              <w:t>Наименование целевых показателей</w:t>
            </w:r>
          </w:p>
        </w:tc>
        <w:tc>
          <w:tcPr>
            <w:tcW w:w="369" w:type="pct"/>
            <w:vMerge w:val="restart"/>
          </w:tcPr>
          <w:p w:rsidR="00106EDE" w:rsidRPr="00106EDE" w:rsidRDefault="00106EDE" w:rsidP="00106EDE">
            <w:pPr>
              <w:pStyle w:val="ConsPlusNormal"/>
              <w:jc w:val="center"/>
            </w:pPr>
            <w:r w:rsidRPr="00106EDE">
              <w:t>Базовый показатель на начало реализации муниципальной программы</w:t>
            </w:r>
          </w:p>
        </w:tc>
        <w:tc>
          <w:tcPr>
            <w:tcW w:w="2750" w:type="pct"/>
            <w:gridSpan w:val="7"/>
          </w:tcPr>
          <w:p w:rsidR="00106EDE" w:rsidRPr="00106EDE" w:rsidRDefault="00106EDE" w:rsidP="00106EDE">
            <w:pPr>
              <w:pStyle w:val="ConsPlusNormal"/>
              <w:jc w:val="center"/>
            </w:pPr>
            <w:r w:rsidRPr="00106EDE">
              <w:t>Значения показателя по годам</w:t>
            </w:r>
          </w:p>
        </w:tc>
        <w:tc>
          <w:tcPr>
            <w:tcW w:w="419" w:type="pct"/>
            <w:vMerge w:val="restart"/>
          </w:tcPr>
          <w:p w:rsidR="00106EDE" w:rsidRPr="00106EDE" w:rsidRDefault="00106EDE" w:rsidP="00106EDE">
            <w:pPr>
              <w:pStyle w:val="ConsPlusNormal"/>
              <w:jc w:val="center"/>
            </w:pPr>
            <w:r w:rsidRPr="00106EDE">
              <w:t>Целевое значение показателя на дату реализации муниципальной программы</w:t>
            </w:r>
          </w:p>
        </w:tc>
      </w:tr>
      <w:tr w:rsidR="00106EDE" w:rsidRPr="00106EDE" w:rsidTr="00106EDE">
        <w:tc>
          <w:tcPr>
            <w:tcW w:w="222" w:type="pct"/>
            <w:vMerge/>
          </w:tcPr>
          <w:p w:rsidR="00106EDE" w:rsidRPr="00106EDE" w:rsidRDefault="00106EDE" w:rsidP="00106EDE">
            <w:pPr>
              <w:spacing w:after="0" w:line="240" w:lineRule="auto"/>
            </w:pPr>
          </w:p>
        </w:tc>
        <w:tc>
          <w:tcPr>
            <w:tcW w:w="1240" w:type="pct"/>
            <w:vMerge/>
          </w:tcPr>
          <w:p w:rsidR="00106EDE" w:rsidRPr="00106EDE" w:rsidRDefault="00106EDE" w:rsidP="00106EDE">
            <w:pPr>
              <w:spacing w:after="0" w:line="240" w:lineRule="auto"/>
            </w:pPr>
          </w:p>
        </w:tc>
        <w:tc>
          <w:tcPr>
            <w:tcW w:w="369" w:type="pct"/>
            <w:vMerge/>
          </w:tcPr>
          <w:p w:rsidR="00106EDE" w:rsidRPr="00106EDE" w:rsidRDefault="00106EDE" w:rsidP="00106EDE">
            <w:pPr>
              <w:spacing w:after="0" w:line="240" w:lineRule="auto"/>
            </w:pPr>
          </w:p>
        </w:tc>
        <w:tc>
          <w:tcPr>
            <w:tcW w:w="393" w:type="pct"/>
          </w:tcPr>
          <w:p w:rsidR="00106EDE" w:rsidRPr="00106EDE" w:rsidRDefault="00106EDE" w:rsidP="00106EDE">
            <w:pPr>
              <w:pStyle w:val="ConsPlusNormal"/>
              <w:jc w:val="center"/>
            </w:pPr>
            <w:r w:rsidRPr="00106EDE">
              <w:t>2019 год</w:t>
            </w:r>
          </w:p>
        </w:tc>
        <w:tc>
          <w:tcPr>
            <w:tcW w:w="393" w:type="pct"/>
          </w:tcPr>
          <w:p w:rsidR="00106EDE" w:rsidRPr="00106EDE" w:rsidRDefault="00106EDE" w:rsidP="00106EDE">
            <w:pPr>
              <w:pStyle w:val="ConsPlusNormal"/>
              <w:jc w:val="center"/>
            </w:pPr>
            <w:r w:rsidRPr="00106EDE">
              <w:t>2020 год</w:t>
            </w:r>
          </w:p>
        </w:tc>
        <w:tc>
          <w:tcPr>
            <w:tcW w:w="393" w:type="pct"/>
          </w:tcPr>
          <w:p w:rsidR="00106EDE" w:rsidRPr="00106EDE" w:rsidRDefault="00106EDE" w:rsidP="00106EDE">
            <w:pPr>
              <w:pStyle w:val="ConsPlusNormal"/>
              <w:jc w:val="center"/>
            </w:pPr>
            <w:r w:rsidRPr="00106EDE">
              <w:t>2021 год</w:t>
            </w:r>
          </w:p>
        </w:tc>
        <w:tc>
          <w:tcPr>
            <w:tcW w:w="393" w:type="pct"/>
          </w:tcPr>
          <w:p w:rsidR="00106EDE" w:rsidRPr="00106EDE" w:rsidRDefault="00106EDE" w:rsidP="00106EDE">
            <w:pPr>
              <w:pStyle w:val="ConsPlusNormal"/>
              <w:jc w:val="center"/>
            </w:pPr>
            <w:r w:rsidRPr="00106EDE">
              <w:t>2022 год</w:t>
            </w:r>
          </w:p>
        </w:tc>
        <w:tc>
          <w:tcPr>
            <w:tcW w:w="393" w:type="pct"/>
          </w:tcPr>
          <w:p w:rsidR="00106EDE" w:rsidRPr="00106EDE" w:rsidRDefault="00106EDE" w:rsidP="00106EDE">
            <w:pPr>
              <w:pStyle w:val="ConsPlusNormal"/>
              <w:jc w:val="center"/>
            </w:pPr>
            <w:r w:rsidRPr="00106EDE">
              <w:t>2023 год</w:t>
            </w:r>
          </w:p>
        </w:tc>
        <w:tc>
          <w:tcPr>
            <w:tcW w:w="393" w:type="pct"/>
          </w:tcPr>
          <w:p w:rsidR="00106EDE" w:rsidRPr="00106EDE" w:rsidRDefault="00106EDE" w:rsidP="00106EDE">
            <w:pPr>
              <w:pStyle w:val="ConsPlusNormal"/>
              <w:jc w:val="center"/>
            </w:pPr>
            <w:r w:rsidRPr="00106EDE">
              <w:t>2024 год</w:t>
            </w:r>
          </w:p>
        </w:tc>
        <w:tc>
          <w:tcPr>
            <w:tcW w:w="393" w:type="pct"/>
          </w:tcPr>
          <w:p w:rsidR="00106EDE" w:rsidRPr="00106EDE" w:rsidRDefault="00106EDE" w:rsidP="00106EDE">
            <w:pPr>
              <w:pStyle w:val="ConsPlusNormal"/>
              <w:jc w:val="center"/>
            </w:pPr>
            <w:r w:rsidRPr="00106EDE">
              <w:t>2025 год</w:t>
            </w:r>
          </w:p>
        </w:tc>
        <w:tc>
          <w:tcPr>
            <w:tcW w:w="419" w:type="pct"/>
            <w:vMerge/>
          </w:tcPr>
          <w:p w:rsidR="00106EDE" w:rsidRPr="00106EDE" w:rsidRDefault="00106EDE" w:rsidP="00106EDE">
            <w:pPr>
              <w:spacing w:after="0" w:line="240" w:lineRule="auto"/>
            </w:pPr>
          </w:p>
        </w:tc>
      </w:tr>
      <w:tr w:rsidR="00106EDE" w:rsidRPr="00106EDE" w:rsidTr="00106EDE">
        <w:tc>
          <w:tcPr>
            <w:tcW w:w="222" w:type="pct"/>
          </w:tcPr>
          <w:p w:rsidR="00106EDE" w:rsidRPr="00106EDE" w:rsidRDefault="00106EDE" w:rsidP="00106EDE">
            <w:pPr>
              <w:pStyle w:val="ConsPlusNormal"/>
              <w:jc w:val="center"/>
            </w:pPr>
            <w:r w:rsidRPr="00106EDE">
              <w:t>1</w:t>
            </w:r>
          </w:p>
        </w:tc>
        <w:tc>
          <w:tcPr>
            <w:tcW w:w="1240" w:type="pct"/>
          </w:tcPr>
          <w:p w:rsidR="00106EDE" w:rsidRPr="00106EDE" w:rsidRDefault="00106EDE" w:rsidP="00106EDE">
            <w:pPr>
              <w:pStyle w:val="ConsPlusNormal"/>
              <w:jc w:val="center"/>
            </w:pPr>
            <w:r w:rsidRPr="00106EDE">
              <w:t>2</w:t>
            </w:r>
          </w:p>
        </w:tc>
        <w:tc>
          <w:tcPr>
            <w:tcW w:w="369" w:type="pct"/>
          </w:tcPr>
          <w:p w:rsidR="00106EDE" w:rsidRPr="00106EDE" w:rsidRDefault="00106EDE" w:rsidP="00106EDE">
            <w:pPr>
              <w:pStyle w:val="ConsPlusNormal"/>
              <w:jc w:val="center"/>
            </w:pPr>
            <w:r w:rsidRPr="00106EDE">
              <w:t>3</w:t>
            </w:r>
          </w:p>
        </w:tc>
        <w:tc>
          <w:tcPr>
            <w:tcW w:w="393" w:type="pct"/>
          </w:tcPr>
          <w:p w:rsidR="00106EDE" w:rsidRPr="00106EDE" w:rsidRDefault="00106EDE" w:rsidP="00106EDE">
            <w:pPr>
              <w:pStyle w:val="ConsPlusNormal"/>
              <w:jc w:val="center"/>
            </w:pPr>
            <w:r w:rsidRPr="00106EDE">
              <w:t>4</w:t>
            </w:r>
          </w:p>
        </w:tc>
        <w:tc>
          <w:tcPr>
            <w:tcW w:w="393" w:type="pct"/>
          </w:tcPr>
          <w:p w:rsidR="00106EDE" w:rsidRPr="00106EDE" w:rsidRDefault="00106EDE" w:rsidP="00106EDE">
            <w:pPr>
              <w:pStyle w:val="ConsPlusNormal"/>
              <w:jc w:val="center"/>
            </w:pPr>
            <w:r w:rsidRPr="00106EDE">
              <w:t>5</w:t>
            </w:r>
          </w:p>
        </w:tc>
        <w:tc>
          <w:tcPr>
            <w:tcW w:w="393" w:type="pct"/>
          </w:tcPr>
          <w:p w:rsidR="00106EDE" w:rsidRPr="00106EDE" w:rsidRDefault="00106EDE" w:rsidP="00106EDE">
            <w:pPr>
              <w:pStyle w:val="ConsPlusNormal"/>
              <w:jc w:val="center"/>
            </w:pPr>
            <w:r w:rsidRPr="00106EDE">
              <w:t>6</w:t>
            </w:r>
          </w:p>
        </w:tc>
        <w:tc>
          <w:tcPr>
            <w:tcW w:w="393" w:type="pct"/>
          </w:tcPr>
          <w:p w:rsidR="00106EDE" w:rsidRPr="00106EDE" w:rsidRDefault="00106EDE" w:rsidP="00106EDE">
            <w:pPr>
              <w:pStyle w:val="ConsPlusNormal"/>
              <w:jc w:val="center"/>
            </w:pPr>
            <w:r w:rsidRPr="00106EDE">
              <w:t>7</w:t>
            </w:r>
          </w:p>
        </w:tc>
        <w:tc>
          <w:tcPr>
            <w:tcW w:w="393" w:type="pct"/>
          </w:tcPr>
          <w:p w:rsidR="00106EDE" w:rsidRPr="00106EDE" w:rsidRDefault="00106EDE" w:rsidP="00106EDE">
            <w:pPr>
              <w:pStyle w:val="ConsPlusNormal"/>
              <w:jc w:val="center"/>
            </w:pPr>
            <w:r w:rsidRPr="00106EDE">
              <w:t>8</w:t>
            </w:r>
          </w:p>
        </w:tc>
        <w:tc>
          <w:tcPr>
            <w:tcW w:w="393" w:type="pct"/>
          </w:tcPr>
          <w:p w:rsidR="00106EDE" w:rsidRPr="00106EDE" w:rsidRDefault="00106EDE" w:rsidP="00106EDE">
            <w:pPr>
              <w:pStyle w:val="ConsPlusNormal"/>
              <w:jc w:val="center"/>
            </w:pPr>
            <w:r w:rsidRPr="00106EDE">
              <w:t>9</w:t>
            </w:r>
          </w:p>
        </w:tc>
        <w:tc>
          <w:tcPr>
            <w:tcW w:w="393" w:type="pct"/>
          </w:tcPr>
          <w:p w:rsidR="00106EDE" w:rsidRPr="00106EDE" w:rsidRDefault="00106EDE" w:rsidP="00106EDE">
            <w:pPr>
              <w:pStyle w:val="ConsPlusNormal"/>
              <w:jc w:val="center"/>
            </w:pPr>
            <w:r w:rsidRPr="00106EDE">
              <w:t>10</w:t>
            </w:r>
          </w:p>
        </w:tc>
        <w:tc>
          <w:tcPr>
            <w:tcW w:w="419" w:type="pct"/>
          </w:tcPr>
          <w:p w:rsidR="00106EDE" w:rsidRPr="00106EDE" w:rsidRDefault="00106EDE" w:rsidP="00106EDE">
            <w:pPr>
              <w:pStyle w:val="ConsPlusNormal"/>
              <w:jc w:val="center"/>
            </w:pPr>
            <w:r w:rsidRPr="00106EDE">
              <w:t>11</w:t>
            </w:r>
          </w:p>
        </w:tc>
      </w:tr>
      <w:tr w:rsidR="00106EDE" w:rsidRPr="00106EDE" w:rsidTr="00106EDE">
        <w:tc>
          <w:tcPr>
            <w:tcW w:w="5000" w:type="pct"/>
            <w:gridSpan w:val="11"/>
          </w:tcPr>
          <w:p w:rsidR="00106EDE" w:rsidRPr="00106EDE" w:rsidRDefault="00106EDE" w:rsidP="00106EDE">
            <w:pPr>
              <w:pStyle w:val="ConsPlusNormal"/>
              <w:jc w:val="center"/>
              <w:outlineLvl w:val="2"/>
            </w:pPr>
            <w:r w:rsidRPr="00106EDE">
              <w:t>Общие целевые показатели программы</w:t>
            </w:r>
          </w:p>
        </w:tc>
      </w:tr>
      <w:tr w:rsidR="00106EDE" w:rsidRPr="00106EDE" w:rsidTr="00106EDE">
        <w:tc>
          <w:tcPr>
            <w:tcW w:w="222" w:type="pct"/>
          </w:tcPr>
          <w:p w:rsidR="00106EDE" w:rsidRPr="00106EDE" w:rsidRDefault="00106EDE" w:rsidP="00106EDE">
            <w:pPr>
              <w:pStyle w:val="ConsPlusNormal"/>
            </w:pPr>
            <w:r w:rsidRPr="00106EDE">
              <w:t>1.</w:t>
            </w:r>
          </w:p>
        </w:tc>
        <w:tc>
          <w:tcPr>
            <w:tcW w:w="1240" w:type="pct"/>
          </w:tcPr>
          <w:p w:rsidR="00106EDE" w:rsidRPr="00106EDE" w:rsidRDefault="00106EDE" w:rsidP="00106EDE">
            <w:pPr>
              <w:pStyle w:val="ConsPlusNormal"/>
            </w:pPr>
            <w:r w:rsidRPr="00106EDE">
              <w:t xml:space="preserve">Протяженность сети водопровода, проложенного с тепловыми сетями, в стальном исполнении, </w:t>
            </w:r>
            <w:proofErr w:type="gramStart"/>
            <w:r w:rsidRPr="00106EDE">
              <w:t>км</w:t>
            </w:r>
            <w:proofErr w:type="gramEnd"/>
          </w:p>
        </w:tc>
        <w:tc>
          <w:tcPr>
            <w:tcW w:w="369" w:type="pct"/>
          </w:tcPr>
          <w:p w:rsidR="00106EDE" w:rsidRPr="00106EDE" w:rsidRDefault="00106EDE" w:rsidP="00106EDE">
            <w:pPr>
              <w:pStyle w:val="ConsPlusNormal"/>
            </w:pPr>
            <w:r w:rsidRPr="00106EDE">
              <w:t>42</w:t>
            </w:r>
          </w:p>
        </w:tc>
        <w:tc>
          <w:tcPr>
            <w:tcW w:w="393" w:type="pct"/>
          </w:tcPr>
          <w:p w:rsidR="00106EDE" w:rsidRPr="00106EDE" w:rsidRDefault="00106EDE" w:rsidP="00106EDE">
            <w:pPr>
              <w:pStyle w:val="ConsPlusNormal"/>
            </w:pPr>
            <w:r w:rsidRPr="00106EDE">
              <w:t>40</w:t>
            </w:r>
          </w:p>
        </w:tc>
        <w:tc>
          <w:tcPr>
            <w:tcW w:w="393" w:type="pct"/>
          </w:tcPr>
          <w:p w:rsidR="00106EDE" w:rsidRPr="00106EDE" w:rsidRDefault="00106EDE" w:rsidP="00106EDE">
            <w:pPr>
              <w:pStyle w:val="ConsPlusNormal"/>
            </w:pPr>
            <w:r w:rsidRPr="00106EDE">
              <w:t>38</w:t>
            </w:r>
          </w:p>
        </w:tc>
        <w:tc>
          <w:tcPr>
            <w:tcW w:w="393" w:type="pct"/>
          </w:tcPr>
          <w:p w:rsidR="00106EDE" w:rsidRPr="00106EDE" w:rsidRDefault="00106EDE" w:rsidP="00106EDE">
            <w:pPr>
              <w:pStyle w:val="ConsPlusNormal"/>
            </w:pPr>
            <w:r w:rsidRPr="00106EDE">
              <w:t>37</w:t>
            </w:r>
          </w:p>
        </w:tc>
        <w:tc>
          <w:tcPr>
            <w:tcW w:w="393" w:type="pct"/>
          </w:tcPr>
          <w:p w:rsidR="00106EDE" w:rsidRPr="00106EDE" w:rsidRDefault="00106EDE" w:rsidP="00106EDE">
            <w:pPr>
              <w:pStyle w:val="ConsPlusNormal"/>
            </w:pPr>
            <w:r w:rsidRPr="00106EDE">
              <w:t>36</w:t>
            </w:r>
          </w:p>
        </w:tc>
        <w:tc>
          <w:tcPr>
            <w:tcW w:w="393" w:type="pct"/>
          </w:tcPr>
          <w:p w:rsidR="00106EDE" w:rsidRPr="00106EDE" w:rsidRDefault="00106EDE" w:rsidP="00106EDE">
            <w:pPr>
              <w:pStyle w:val="ConsPlusNormal"/>
            </w:pPr>
            <w:r w:rsidRPr="00106EDE">
              <w:t>35</w:t>
            </w:r>
          </w:p>
        </w:tc>
        <w:tc>
          <w:tcPr>
            <w:tcW w:w="393" w:type="pct"/>
          </w:tcPr>
          <w:p w:rsidR="00106EDE" w:rsidRPr="00106EDE" w:rsidRDefault="00106EDE" w:rsidP="00106EDE">
            <w:pPr>
              <w:pStyle w:val="ConsPlusNormal"/>
            </w:pPr>
            <w:r w:rsidRPr="00106EDE">
              <w:t>34</w:t>
            </w:r>
          </w:p>
        </w:tc>
        <w:tc>
          <w:tcPr>
            <w:tcW w:w="393" w:type="pct"/>
          </w:tcPr>
          <w:p w:rsidR="00106EDE" w:rsidRPr="00106EDE" w:rsidRDefault="00106EDE" w:rsidP="00106EDE">
            <w:pPr>
              <w:pStyle w:val="ConsPlusNormal"/>
            </w:pPr>
            <w:r w:rsidRPr="00106EDE">
              <w:t>33</w:t>
            </w:r>
          </w:p>
        </w:tc>
        <w:tc>
          <w:tcPr>
            <w:tcW w:w="419" w:type="pct"/>
          </w:tcPr>
          <w:p w:rsidR="00106EDE" w:rsidRPr="00106EDE" w:rsidRDefault="00106EDE" w:rsidP="00106EDE">
            <w:pPr>
              <w:pStyle w:val="ConsPlusNormal"/>
            </w:pPr>
            <w:r w:rsidRPr="00106EDE">
              <w:t>28</w:t>
            </w:r>
          </w:p>
        </w:tc>
      </w:tr>
      <w:tr w:rsidR="00106EDE" w:rsidRPr="00106EDE" w:rsidTr="00106EDE">
        <w:tc>
          <w:tcPr>
            <w:tcW w:w="222" w:type="pct"/>
          </w:tcPr>
          <w:p w:rsidR="00106EDE" w:rsidRPr="00106EDE" w:rsidRDefault="00106EDE" w:rsidP="00106EDE">
            <w:pPr>
              <w:pStyle w:val="ConsPlusNormal"/>
            </w:pPr>
            <w:r w:rsidRPr="00106EDE">
              <w:t>2.</w:t>
            </w:r>
          </w:p>
        </w:tc>
        <w:tc>
          <w:tcPr>
            <w:tcW w:w="1240" w:type="pct"/>
          </w:tcPr>
          <w:p w:rsidR="00106EDE" w:rsidRPr="00106EDE" w:rsidRDefault="00106EDE" w:rsidP="00106EDE">
            <w:pPr>
              <w:pStyle w:val="ConsPlusNormal"/>
            </w:pPr>
            <w:r w:rsidRPr="00106EDE">
              <w:t xml:space="preserve">Протяженность ветхих тепловых сетей, </w:t>
            </w:r>
            <w:proofErr w:type="gramStart"/>
            <w:r w:rsidRPr="00106EDE">
              <w:t>км</w:t>
            </w:r>
            <w:proofErr w:type="gramEnd"/>
          </w:p>
        </w:tc>
        <w:tc>
          <w:tcPr>
            <w:tcW w:w="369" w:type="pct"/>
          </w:tcPr>
          <w:p w:rsidR="00106EDE" w:rsidRPr="00106EDE" w:rsidRDefault="00106EDE" w:rsidP="00106EDE">
            <w:pPr>
              <w:pStyle w:val="ConsPlusNormal"/>
            </w:pPr>
            <w:r w:rsidRPr="00106EDE">
              <w:t>34,7</w:t>
            </w:r>
          </w:p>
        </w:tc>
        <w:tc>
          <w:tcPr>
            <w:tcW w:w="393" w:type="pct"/>
          </w:tcPr>
          <w:p w:rsidR="00106EDE" w:rsidRPr="00106EDE" w:rsidRDefault="00106EDE" w:rsidP="00106EDE">
            <w:pPr>
              <w:pStyle w:val="ConsPlusNormal"/>
            </w:pPr>
            <w:r w:rsidRPr="00106EDE">
              <w:t>27,267</w:t>
            </w:r>
          </w:p>
        </w:tc>
        <w:tc>
          <w:tcPr>
            <w:tcW w:w="393" w:type="pct"/>
          </w:tcPr>
          <w:p w:rsidR="00106EDE" w:rsidRPr="00106EDE" w:rsidRDefault="00106EDE" w:rsidP="00106EDE">
            <w:pPr>
              <w:pStyle w:val="ConsPlusNormal"/>
            </w:pPr>
            <w:r w:rsidRPr="00106EDE">
              <w:t>24,267</w:t>
            </w:r>
          </w:p>
        </w:tc>
        <w:tc>
          <w:tcPr>
            <w:tcW w:w="393" w:type="pct"/>
          </w:tcPr>
          <w:p w:rsidR="00106EDE" w:rsidRPr="00106EDE" w:rsidRDefault="00106EDE" w:rsidP="00106EDE">
            <w:pPr>
              <w:pStyle w:val="ConsPlusNormal"/>
            </w:pPr>
            <w:r w:rsidRPr="00106EDE">
              <w:t>21,267</w:t>
            </w:r>
          </w:p>
        </w:tc>
        <w:tc>
          <w:tcPr>
            <w:tcW w:w="393" w:type="pct"/>
          </w:tcPr>
          <w:p w:rsidR="00106EDE" w:rsidRPr="00106EDE" w:rsidRDefault="00106EDE" w:rsidP="00106EDE">
            <w:pPr>
              <w:pStyle w:val="ConsPlusNormal"/>
            </w:pPr>
            <w:r w:rsidRPr="00106EDE">
              <w:t>18,267</w:t>
            </w:r>
          </w:p>
        </w:tc>
        <w:tc>
          <w:tcPr>
            <w:tcW w:w="393" w:type="pct"/>
          </w:tcPr>
          <w:p w:rsidR="00106EDE" w:rsidRPr="00106EDE" w:rsidRDefault="00106EDE" w:rsidP="00106EDE">
            <w:pPr>
              <w:pStyle w:val="ConsPlusNormal"/>
            </w:pPr>
            <w:r w:rsidRPr="00106EDE">
              <w:t>15,267</w:t>
            </w:r>
          </w:p>
        </w:tc>
        <w:tc>
          <w:tcPr>
            <w:tcW w:w="393" w:type="pct"/>
          </w:tcPr>
          <w:p w:rsidR="00106EDE" w:rsidRPr="00106EDE" w:rsidRDefault="00106EDE" w:rsidP="00106EDE">
            <w:pPr>
              <w:pStyle w:val="ConsPlusNormal"/>
            </w:pPr>
            <w:r w:rsidRPr="00106EDE">
              <w:t>12,3</w:t>
            </w:r>
          </w:p>
        </w:tc>
        <w:tc>
          <w:tcPr>
            <w:tcW w:w="393" w:type="pct"/>
          </w:tcPr>
          <w:p w:rsidR="00106EDE" w:rsidRPr="00106EDE" w:rsidRDefault="00106EDE" w:rsidP="00106EDE">
            <w:pPr>
              <w:pStyle w:val="ConsPlusNormal"/>
            </w:pPr>
            <w:r w:rsidRPr="00106EDE">
              <w:t>9,267</w:t>
            </w:r>
          </w:p>
        </w:tc>
        <w:tc>
          <w:tcPr>
            <w:tcW w:w="419" w:type="pct"/>
          </w:tcPr>
          <w:p w:rsidR="00106EDE" w:rsidRPr="00106EDE" w:rsidRDefault="00106EDE" w:rsidP="00106EDE">
            <w:pPr>
              <w:pStyle w:val="ConsPlusNormal"/>
            </w:pPr>
            <w:r w:rsidRPr="00106EDE">
              <w:t>6,267</w:t>
            </w:r>
          </w:p>
        </w:tc>
      </w:tr>
      <w:tr w:rsidR="00106EDE" w:rsidRPr="00106EDE" w:rsidTr="00106EDE">
        <w:tc>
          <w:tcPr>
            <w:tcW w:w="222" w:type="pct"/>
          </w:tcPr>
          <w:p w:rsidR="00106EDE" w:rsidRPr="00106EDE" w:rsidRDefault="00106EDE" w:rsidP="00106EDE">
            <w:pPr>
              <w:pStyle w:val="ConsPlusNormal"/>
            </w:pPr>
            <w:r w:rsidRPr="00106EDE">
              <w:t>3.</w:t>
            </w:r>
          </w:p>
        </w:tc>
        <w:tc>
          <w:tcPr>
            <w:tcW w:w="1240" w:type="pct"/>
          </w:tcPr>
          <w:p w:rsidR="00106EDE" w:rsidRPr="00106EDE" w:rsidRDefault="00106EDE" w:rsidP="00106EDE">
            <w:pPr>
              <w:pStyle w:val="ConsPlusNormal"/>
            </w:pPr>
            <w:r w:rsidRPr="00106EDE">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369" w:type="pct"/>
          </w:tcPr>
          <w:p w:rsidR="00106EDE" w:rsidRPr="00106EDE" w:rsidRDefault="00106EDE" w:rsidP="00106EDE">
            <w:pPr>
              <w:pStyle w:val="ConsPlusNormal"/>
            </w:pPr>
            <w:r w:rsidRPr="00106EDE">
              <w:t>5</w:t>
            </w:r>
          </w:p>
        </w:tc>
        <w:tc>
          <w:tcPr>
            <w:tcW w:w="393" w:type="pct"/>
          </w:tcPr>
          <w:p w:rsidR="00106EDE" w:rsidRPr="00106EDE" w:rsidRDefault="00106EDE" w:rsidP="00106EDE">
            <w:pPr>
              <w:pStyle w:val="ConsPlusNormal"/>
            </w:pPr>
            <w:r w:rsidRPr="00106EDE">
              <w:t>5,1</w:t>
            </w:r>
          </w:p>
        </w:tc>
        <w:tc>
          <w:tcPr>
            <w:tcW w:w="393" w:type="pct"/>
          </w:tcPr>
          <w:p w:rsidR="00106EDE" w:rsidRPr="00106EDE" w:rsidRDefault="00106EDE" w:rsidP="00106EDE">
            <w:pPr>
              <w:pStyle w:val="ConsPlusNormal"/>
            </w:pPr>
            <w:r w:rsidRPr="00106EDE">
              <w:t>5,2</w:t>
            </w:r>
          </w:p>
        </w:tc>
        <w:tc>
          <w:tcPr>
            <w:tcW w:w="393" w:type="pct"/>
          </w:tcPr>
          <w:p w:rsidR="00106EDE" w:rsidRPr="00106EDE" w:rsidRDefault="00106EDE" w:rsidP="00106EDE">
            <w:pPr>
              <w:pStyle w:val="ConsPlusNormal"/>
            </w:pPr>
            <w:r w:rsidRPr="00106EDE">
              <w:t>5,3</w:t>
            </w:r>
          </w:p>
        </w:tc>
        <w:tc>
          <w:tcPr>
            <w:tcW w:w="393" w:type="pct"/>
          </w:tcPr>
          <w:p w:rsidR="00106EDE" w:rsidRPr="00106EDE" w:rsidRDefault="00106EDE" w:rsidP="00106EDE">
            <w:pPr>
              <w:pStyle w:val="ConsPlusNormal"/>
            </w:pPr>
            <w:r w:rsidRPr="00106EDE">
              <w:t>5,4</w:t>
            </w:r>
          </w:p>
        </w:tc>
        <w:tc>
          <w:tcPr>
            <w:tcW w:w="393" w:type="pct"/>
          </w:tcPr>
          <w:p w:rsidR="00106EDE" w:rsidRPr="00106EDE" w:rsidRDefault="00106EDE" w:rsidP="00106EDE">
            <w:pPr>
              <w:pStyle w:val="ConsPlusNormal"/>
            </w:pPr>
            <w:r w:rsidRPr="00106EDE">
              <w:t>5,5</w:t>
            </w:r>
          </w:p>
        </w:tc>
        <w:tc>
          <w:tcPr>
            <w:tcW w:w="393" w:type="pct"/>
          </w:tcPr>
          <w:p w:rsidR="00106EDE" w:rsidRPr="00106EDE" w:rsidRDefault="00106EDE" w:rsidP="00106EDE">
            <w:pPr>
              <w:pStyle w:val="ConsPlusNormal"/>
            </w:pPr>
            <w:r w:rsidRPr="00106EDE">
              <w:t>5,6</w:t>
            </w:r>
          </w:p>
        </w:tc>
        <w:tc>
          <w:tcPr>
            <w:tcW w:w="393" w:type="pct"/>
          </w:tcPr>
          <w:p w:rsidR="00106EDE" w:rsidRPr="00106EDE" w:rsidRDefault="00106EDE" w:rsidP="00106EDE">
            <w:pPr>
              <w:pStyle w:val="ConsPlusNormal"/>
            </w:pPr>
            <w:r w:rsidRPr="00106EDE">
              <w:t>5,7</w:t>
            </w:r>
          </w:p>
        </w:tc>
        <w:tc>
          <w:tcPr>
            <w:tcW w:w="419" w:type="pct"/>
          </w:tcPr>
          <w:p w:rsidR="00106EDE" w:rsidRPr="00106EDE" w:rsidRDefault="00106EDE" w:rsidP="00106EDE">
            <w:pPr>
              <w:pStyle w:val="ConsPlusNormal"/>
            </w:pPr>
            <w:r w:rsidRPr="00106EDE">
              <w:t>6</w:t>
            </w:r>
          </w:p>
        </w:tc>
      </w:tr>
      <w:tr w:rsidR="00106EDE" w:rsidRPr="00106EDE" w:rsidTr="00106EDE">
        <w:tc>
          <w:tcPr>
            <w:tcW w:w="222" w:type="pct"/>
          </w:tcPr>
          <w:p w:rsidR="00106EDE" w:rsidRPr="00106EDE" w:rsidRDefault="00106EDE" w:rsidP="00106EDE">
            <w:pPr>
              <w:pStyle w:val="ConsPlusNormal"/>
            </w:pPr>
            <w:r w:rsidRPr="00106EDE">
              <w:t>4.</w:t>
            </w:r>
          </w:p>
        </w:tc>
        <w:tc>
          <w:tcPr>
            <w:tcW w:w="1240" w:type="pct"/>
          </w:tcPr>
          <w:p w:rsidR="00106EDE" w:rsidRPr="00106EDE" w:rsidRDefault="00106EDE" w:rsidP="00106EDE">
            <w:pPr>
              <w:pStyle w:val="ConsPlusNormal"/>
            </w:pPr>
            <w:r w:rsidRPr="00106EDE">
              <w:t>Доля использования труб из композитных материалов в общем объеме замены при капитальном ремонте инженерных сетей жилищно-коммунального комплекса, %</w:t>
            </w:r>
          </w:p>
        </w:tc>
        <w:tc>
          <w:tcPr>
            <w:tcW w:w="369" w:type="pct"/>
          </w:tcPr>
          <w:p w:rsidR="00106EDE" w:rsidRPr="00106EDE" w:rsidRDefault="00106EDE" w:rsidP="00106EDE">
            <w:pPr>
              <w:pStyle w:val="ConsPlusNormal"/>
            </w:pPr>
            <w:r w:rsidRPr="00106EDE">
              <w:t>90</w:t>
            </w:r>
          </w:p>
        </w:tc>
        <w:tc>
          <w:tcPr>
            <w:tcW w:w="393" w:type="pct"/>
          </w:tcPr>
          <w:p w:rsidR="00106EDE" w:rsidRPr="00106EDE" w:rsidRDefault="00106EDE" w:rsidP="00106EDE">
            <w:pPr>
              <w:pStyle w:val="ConsPlusNormal"/>
            </w:pPr>
            <w:r w:rsidRPr="00106EDE">
              <w:t>91</w:t>
            </w:r>
          </w:p>
        </w:tc>
        <w:tc>
          <w:tcPr>
            <w:tcW w:w="393" w:type="pct"/>
          </w:tcPr>
          <w:p w:rsidR="00106EDE" w:rsidRPr="00106EDE" w:rsidRDefault="00106EDE" w:rsidP="00106EDE">
            <w:pPr>
              <w:pStyle w:val="ConsPlusNormal"/>
            </w:pPr>
            <w:r w:rsidRPr="00106EDE">
              <w:t>92</w:t>
            </w:r>
          </w:p>
        </w:tc>
        <w:tc>
          <w:tcPr>
            <w:tcW w:w="393" w:type="pct"/>
          </w:tcPr>
          <w:p w:rsidR="00106EDE" w:rsidRPr="00106EDE" w:rsidRDefault="00106EDE" w:rsidP="00106EDE">
            <w:pPr>
              <w:pStyle w:val="ConsPlusNormal"/>
            </w:pPr>
            <w:r w:rsidRPr="00106EDE">
              <w:t>93</w:t>
            </w:r>
          </w:p>
        </w:tc>
        <w:tc>
          <w:tcPr>
            <w:tcW w:w="393" w:type="pct"/>
          </w:tcPr>
          <w:p w:rsidR="00106EDE" w:rsidRPr="00106EDE" w:rsidRDefault="00106EDE" w:rsidP="00106EDE">
            <w:pPr>
              <w:pStyle w:val="ConsPlusNormal"/>
            </w:pPr>
            <w:r w:rsidRPr="00106EDE">
              <w:t>94</w:t>
            </w:r>
          </w:p>
        </w:tc>
        <w:tc>
          <w:tcPr>
            <w:tcW w:w="393" w:type="pct"/>
          </w:tcPr>
          <w:p w:rsidR="00106EDE" w:rsidRPr="00106EDE" w:rsidRDefault="00106EDE" w:rsidP="00106EDE">
            <w:pPr>
              <w:pStyle w:val="ConsPlusNormal"/>
            </w:pPr>
            <w:r w:rsidRPr="00106EDE">
              <w:t>95</w:t>
            </w:r>
          </w:p>
        </w:tc>
        <w:tc>
          <w:tcPr>
            <w:tcW w:w="393" w:type="pct"/>
          </w:tcPr>
          <w:p w:rsidR="00106EDE" w:rsidRPr="00106EDE" w:rsidRDefault="00106EDE" w:rsidP="00106EDE">
            <w:pPr>
              <w:pStyle w:val="ConsPlusNormal"/>
            </w:pPr>
            <w:r w:rsidRPr="00106EDE">
              <w:t>96</w:t>
            </w:r>
          </w:p>
        </w:tc>
        <w:tc>
          <w:tcPr>
            <w:tcW w:w="393" w:type="pct"/>
          </w:tcPr>
          <w:p w:rsidR="00106EDE" w:rsidRPr="00106EDE" w:rsidRDefault="00106EDE" w:rsidP="00106EDE">
            <w:pPr>
              <w:pStyle w:val="ConsPlusNormal"/>
            </w:pPr>
            <w:r w:rsidRPr="00106EDE">
              <w:t>97</w:t>
            </w:r>
          </w:p>
        </w:tc>
        <w:tc>
          <w:tcPr>
            <w:tcW w:w="419" w:type="pct"/>
          </w:tcPr>
          <w:p w:rsidR="00106EDE" w:rsidRPr="00106EDE" w:rsidRDefault="00106EDE" w:rsidP="00106EDE">
            <w:pPr>
              <w:pStyle w:val="ConsPlusNormal"/>
            </w:pPr>
            <w:r w:rsidRPr="00106EDE">
              <w:t>100</w:t>
            </w:r>
          </w:p>
        </w:tc>
      </w:tr>
      <w:tr w:rsidR="00106EDE" w:rsidRPr="00106EDE" w:rsidTr="00106EDE">
        <w:tc>
          <w:tcPr>
            <w:tcW w:w="222" w:type="pct"/>
          </w:tcPr>
          <w:p w:rsidR="00106EDE" w:rsidRPr="00106EDE" w:rsidRDefault="00106EDE" w:rsidP="00106EDE">
            <w:pPr>
              <w:pStyle w:val="ConsPlusNormal"/>
            </w:pPr>
            <w:r w:rsidRPr="00106EDE">
              <w:lastRenderedPageBreak/>
              <w:t>5.</w:t>
            </w:r>
          </w:p>
        </w:tc>
        <w:tc>
          <w:tcPr>
            <w:tcW w:w="1240" w:type="pct"/>
          </w:tcPr>
          <w:p w:rsidR="00106EDE" w:rsidRPr="00106EDE" w:rsidRDefault="00106EDE" w:rsidP="00106EDE">
            <w:pPr>
              <w:pStyle w:val="ConsPlusNormal"/>
            </w:pPr>
            <w:r w:rsidRPr="00106EDE">
              <w:t>Оснащенность коммерческими приборами учета на котельных, находящихся в муниципальной собственности, %</w:t>
            </w:r>
          </w:p>
        </w:tc>
        <w:tc>
          <w:tcPr>
            <w:tcW w:w="369" w:type="pct"/>
          </w:tcPr>
          <w:p w:rsidR="00106EDE" w:rsidRPr="00106EDE" w:rsidRDefault="00106EDE" w:rsidP="00106EDE">
            <w:pPr>
              <w:pStyle w:val="ConsPlusNormal"/>
            </w:pPr>
            <w:r w:rsidRPr="00106EDE">
              <w:t>95</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419" w:type="pct"/>
          </w:tcPr>
          <w:p w:rsidR="00106EDE" w:rsidRPr="00106EDE" w:rsidRDefault="00106EDE" w:rsidP="00106EDE">
            <w:pPr>
              <w:pStyle w:val="ConsPlusNormal"/>
            </w:pPr>
            <w:r w:rsidRPr="00106EDE">
              <w:t>100</w:t>
            </w:r>
          </w:p>
        </w:tc>
      </w:tr>
      <w:tr w:rsidR="00106EDE" w:rsidRPr="00106EDE" w:rsidTr="00106EDE">
        <w:tc>
          <w:tcPr>
            <w:tcW w:w="222" w:type="pct"/>
          </w:tcPr>
          <w:p w:rsidR="00106EDE" w:rsidRPr="00106EDE" w:rsidRDefault="00106EDE" w:rsidP="00106EDE">
            <w:pPr>
              <w:pStyle w:val="ConsPlusNormal"/>
            </w:pPr>
            <w:r w:rsidRPr="00106EDE">
              <w:t>6.</w:t>
            </w:r>
          </w:p>
        </w:tc>
        <w:tc>
          <w:tcPr>
            <w:tcW w:w="1240" w:type="pct"/>
          </w:tcPr>
          <w:p w:rsidR="00106EDE" w:rsidRPr="00106EDE" w:rsidRDefault="00106EDE" w:rsidP="00106EDE">
            <w:pPr>
              <w:pStyle w:val="ConsPlusNormal"/>
            </w:pPr>
            <w:r w:rsidRPr="00106EDE">
              <w:t>Оснащенность частотными приводами электродвигателей насосов на котельных, %</w:t>
            </w:r>
          </w:p>
        </w:tc>
        <w:tc>
          <w:tcPr>
            <w:tcW w:w="369" w:type="pct"/>
          </w:tcPr>
          <w:p w:rsidR="00106EDE" w:rsidRPr="00106EDE" w:rsidRDefault="00106EDE" w:rsidP="00106EDE">
            <w:pPr>
              <w:pStyle w:val="ConsPlusNormal"/>
            </w:pPr>
            <w:r w:rsidRPr="00106EDE">
              <w:t>80</w:t>
            </w:r>
          </w:p>
        </w:tc>
        <w:tc>
          <w:tcPr>
            <w:tcW w:w="393" w:type="pct"/>
          </w:tcPr>
          <w:p w:rsidR="00106EDE" w:rsidRPr="00106EDE" w:rsidRDefault="00106EDE" w:rsidP="00106EDE">
            <w:pPr>
              <w:pStyle w:val="ConsPlusNormal"/>
            </w:pPr>
            <w:r w:rsidRPr="00106EDE">
              <w:t>82</w:t>
            </w:r>
          </w:p>
        </w:tc>
        <w:tc>
          <w:tcPr>
            <w:tcW w:w="393" w:type="pct"/>
          </w:tcPr>
          <w:p w:rsidR="00106EDE" w:rsidRPr="00106EDE" w:rsidRDefault="00106EDE" w:rsidP="00106EDE">
            <w:pPr>
              <w:pStyle w:val="ConsPlusNormal"/>
            </w:pPr>
            <w:r w:rsidRPr="00106EDE">
              <w:t>85</w:t>
            </w:r>
          </w:p>
        </w:tc>
        <w:tc>
          <w:tcPr>
            <w:tcW w:w="393" w:type="pct"/>
          </w:tcPr>
          <w:p w:rsidR="00106EDE" w:rsidRPr="00106EDE" w:rsidRDefault="00106EDE" w:rsidP="00106EDE">
            <w:pPr>
              <w:pStyle w:val="ConsPlusNormal"/>
            </w:pPr>
            <w:r w:rsidRPr="00106EDE">
              <w:t>88</w:t>
            </w:r>
          </w:p>
        </w:tc>
        <w:tc>
          <w:tcPr>
            <w:tcW w:w="393" w:type="pct"/>
          </w:tcPr>
          <w:p w:rsidR="00106EDE" w:rsidRPr="00106EDE" w:rsidRDefault="00106EDE" w:rsidP="00106EDE">
            <w:pPr>
              <w:pStyle w:val="ConsPlusNormal"/>
            </w:pPr>
            <w:r w:rsidRPr="00106EDE">
              <w:t>91</w:t>
            </w:r>
          </w:p>
        </w:tc>
        <w:tc>
          <w:tcPr>
            <w:tcW w:w="393" w:type="pct"/>
          </w:tcPr>
          <w:p w:rsidR="00106EDE" w:rsidRPr="00106EDE" w:rsidRDefault="00106EDE" w:rsidP="00106EDE">
            <w:pPr>
              <w:pStyle w:val="ConsPlusNormal"/>
            </w:pPr>
            <w:r w:rsidRPr="00106EDE">
              <w:t>94</w:t>
            </w:r>
          </w:p>
        </w:tc>
        <w:tc>
          <w:tcPr>
            <w:tcW w:w="393" w:type="pct"/>
          </w:tcPr>
          <w:p w:rsidR="00106EDE" w:rsidRPr="00106EDE" w:rsidRDefault="00106EDE" w:rsidP="00106EDE">
            <w:pPr>
              <w:pStyle w:val="ConsPlusNormal"/>
            </w:pPr>
            <w:r w:rsidRPr="00106EDE">
              <w:t>97</w:t>
            </w:r>
          </w:p>
        </w:tc>
        <w:tc>
          <w:tcPr>
            <w:tcW w:w="393" w:type="pct"/>
          </w:tcPr>
          <w:p w:rsidR="00106EDE" w:rsidRPr="00106EDE" w:rsidRDefault="00106EDE" w:rsidP="00106EDE">
            <w:pPr>
              <w:pStyle w:val="ConsPlusNormal"/>
            </w:pPr>
            <w:r w:rsidRPr="00106EDE">
              <w:t>100</w:t>
            </w:r>
          </w:p>
        </w:tc>
        <w:tc>
          <w:tcPr>
            <w:tcW w:w="419" w:type="pct"/>
          </w:tcPr>
          <w:p w:rsidR="00106EDE" w:rsidRPr="00106EDE" w:rsidRDefault="00106EDE" w:rsidP="00106EDE">
            <w:pPr>
              <w:pStyle w:val="ConsPlusNormal"/>
            </w:pPr>
            <w:r w:rsidRPr="00106EDE">
              <w:t>100</w:t>
            </w:r>
          </w:p>
        </w:tc>
      </w:tr>
      <w:tr w:rsidR="00106EDE" w:rsidRPr="00106EDE" w:rsidTr="00106EDE">
        <w:tc>
          <w:tcPr>
            <w:tcW w:w="222" w:type="pct"/>
          </w:tcPr>
          <w:p w:rsidR="00106EDE" w:rsidRPr="00106EDE" w:rsidRDefault="00106EDE" w:rsidP="00106EDE">
            <w:pPr>
              <w:pStyle w:val="ConsPlusNormal"/>
            </w:pPr>
            <w:r w:rsidRPr="00106EDE">
              <w:t>7.</w:t>
            </w:r>
          </w:p>
        </w:tc>
        <w:tc>
          <w:tcPr>
            <w:tcW w:w="1240" w:type="pct"/>
          </w:tcPr>
          <w:p w:rsidR="00106EDE" w:rsidRPr="00106EDE" w:rsidRDefault="00106EDE" w:rsidP="00106EDE">
            <w:pPr>
              <w:pStyle w:val="ConsPlusNormal"/>
            </w:pPr>
            <w:r w:rsidRPr="00106EDE">
              <w:t>Доля оснащенности жилищно-коммунального комплекса городским резервом материалов и оборудования для устранения неисправностей, аварий и чрезвычайных ситуаций на объектах ЖКХ города Ханты-Мансийска, %</w:t>
            </w:r>
          </w:p>
        </w:tc>
        <w:tc>
          <w:tcPr>
            <w:tcW w:w="369"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100</w:t>
            </w:r>
          </w:p>
        </w:tc>
        <w:tc>
          <w:tcPr>
            <w:tcW w:w="419" w:type="pct"/>
          </w:tcPr>
          <w:p w:rsidR="00106EDE" w:rsidRPr="00106EDE" w:rsidRDefault="00106EDE" w:rsidP="00106EDE">
            <w:pPr>
              <w:pStyle w:val="ConsPlusNormal"/>
            </w:pPr>
            <w:r w:rsidRPr="00106EDE">
              <w:t>100</w:t>
            </w:r>
          </w:p>
        </w:tc>
      </w:tr>
      <w:tr w:rsidR="00106EDE" w:rsidRPr="00106EDE" w:rsidTr="00106EDE">
        <w:tc>
          <w:tcPr>
            <w:tcW w:w="222" w:type="pct"/>
          </w:tcPr>
          <w:p w:rsidR="00106EDE" w:rsidRPr="00106EDE" w:rsidRDefault="00106EDE" w:rsidP="00106EDE">
            <w:pPr>
              <w:pStyle w:val="ConsPlusNormal"/>
            </w:pPr>
            <w:r w:rsidRPr="00106EDE">
              <w:t>8.</w:t>
            </w:r>
          </w:p>
        </w:tc>
        <w:tc>
          <w:tcPr>
            <w:tcW w:w="1240" w:type="pct"/>
          </w:tcPr>
          <w:p w:rsidR="00106EDE" w:rsidRPr="00106EDE" w:rsidRDefault="00106EDE" w:rsidP="00106EDE">
            <w:pPr>
              <w:pStyle w:val="ConsPlusNormal"/>
            </w:pPr>
            <w:r w:rsidRPr="00106EDE">
              <w:t xml:space="preserve">Протяженность сетей газопровода, </w:t>
            </w:r>
            <w:proofErr w:type="gramStart"/>
            <w:r w:rsidRPr="00106EDE">
              <w:t>км</w:t>
            </w:r>
            <w:proofErr w:type="gramEnd"/>
          </w:p>
        </w:tc>
        <w:tc>
          <w:tcPr>
            <w:tcW w:w="369" w:type="pct"/>
          </w:tcPr>
          <w:p w:rsidR="00106EDE" w:rsidRPr="00106EDE" w:rsidRDefault="00106EDE" w:rsidP="00106EDE">
            <w:pPr>
              <w:pStyle w:val="ConsPlusNormal"/>
            </w:pPr>
            <w:r w:rsidRPr="00106EDE">
              <w:t>296,00</w:t>
            </w:r>
          </w:p>
        </w:tc>
        <w:tc>
          <w:tcPr>
            <w:tcW w:w="393" w:type="pct"/>
          </w:tcPr>
          <w:p w:rsidR="00106EDE" w:rsidRPr="00106EDE" w:rsidRDefault="00106EDE" w:rsidP="00106EDE">
            <w:pPr>
              <w:pStyle w:val="ConsPlusNormal"/>
            </w:pPr>
            <w:r w:rsidRPr="00106EDE">
              <w:t>298,50</w:t>
            </w:r>
          </w:p>
        </w:tc>
        <w:tc>
          <w:tcPr>
            <w:tcW w:w="393" w:type="pct"/>
          </w:tcPr>
          <w:p w:rsidR="00106EDE" w:rsidRPr="00106EDE" w:rsidRDefault="00106EDE" w:rsidP="00106EDE">
            <w:pPr>
              <w:pStyle w:val="ConsPlusNormal"/>
            </w:pPr>
            <w:r w:rsidRPr="00106EDE">
              <w:t>301,00</w:t>
            </w:r>
          </w:p>
        </w:tc>
        <w:tc>
          <w:tcPr>
            <w:tcW w:w="393" w:type="pct"/>
          </w:tcPr>
          <w:p w:rsidR="00106EDE" w:rsidRPr="00106EDE" w:rsidRDefault="00106EDE" w:rsidP="00106EDE">
            <w:pPr>
              <w:pStyle w:val="ConsPlusNormal"/>
            </w:pPr>
            <w:r w:rsidRPr="00106EDE">
              <w:t>303,50</w:t>
            </w:r>
          </w:p>
        </w:tc>
        <w:tc>
          <w:tcPr>
            <w:tcW w:w="393" w:type="pct"/>
          </w:tcPr>
          <w:p w:rsidR="00106EDE" w:rsidRPr="00106EDE" w:rsidRDefault="00106EDE" w:rsidP="00106EDE">
            <w:pPr>
              <w:pStyle w:val="ConsPlusNormal"/>
            </w:pPr>
            <w:r w:rsidRPr="00106EDE">
              <w:t>306,00</w:t>
            </w:r>
          </w:p>
        </w:tc>
        <w:tc>
          <w:tcPr>
            <w:tcW w:w="393" w:type="pct"/>
          </w:tcPr>
          <w:p w:rsidR="00106EDE" w:rsidRPr="00106EDE" w:rsidRDefault="00106EDE" w:rsidP="00106EDE">
            <w:pPr>
              <w:pStyle w:val="ConsPlusNormal"/>
            </w:pPr>
            <w:r w:rsidRPr="00106EDE">
              <w:t>308,50</w:t>
            </w:r>
          </w:p>
        </w:tc>
        <w:tc>
          <w:tcPr>
            <w:tcW w:w="393" w:type="pct"/>
          </w:tcPr>
          <w:p w:rsidR="00106EDE" w:rsidRPr="00106EDE" w:rsidRDefault="00106EDE" w:rsidP="00106EDE">
            <w:pPr>
              <w:pStyle w:val="ConsPlusNormal"/>
            </w:pPr>
            <w:r w:rsidRPr="00106EDE">
              <w:t>311,00</w:t>
            </w:r>
          </w:p>
        </w:tc>
        <w:tc>
          <w:tcPr>
            <w:tcW w:w="393" w:type="pct"/>
          </w:tcPr>
          <w:p w:rsidR="00106EDE" w:rsidRPr="00106EDE" w:rsidRDefault="00106EDE" w:rsidP="00106EDE">
            <w:pPr>
              <w:pStyle w:val="ConsPlusNormal"/>
            </w:pPr>
            <w:r w:rsidRPr="00106EDE">
              <w:t>313,50</w:t>
            </w:r>
          </w:p>
        </w:tc>
        <w:tc>
          <w:tcPr>
            <w:tcW w:w="419" w:type="pct"/>
          </w:tcPr>
          <w:p w:rsidR="00106EDE" w:rsidRPr="00106EDE" w:rsidRDefault="00106EDE" w:rsidP="00106EDE">
            <w:pPr>
              <w:pStyle w:val="ConsPlusNormal"/>
            </w:pPr>
            <w:r w:rsidRPr="00106EDE">
              <w:t>320,10</w:t>
            </w:r>
          </w:p>
        </w:tc>
      </w:tr>
      <w:tr w:rsidR="00106EDE" w:rsidRPr="00106EDE" w:rsidTr="00106EDE">
        <w:tc>
          <w:tcPr>
            <w:tcW w:w="222" w:type="pct"/>
          </w:tcPr>
          <w:p w:rsidR="00106EDE" w:rsidRPr="00106EDE" w:rsidRDefault="00106EDE" w:rsidP="00106EDE">
            <w:pPr>
              <w:pStyle w:val="ConsPlusNormal"/>
            </w:pPr>
            <w:r w:rsidRPr="00106EDE">
              <w:t>9.</w:t>
            </w:r>
          </w:p>
        </w:tc>
        <w:tc>
          <w:tcPr>
            <w:tcW w:w="1240" w:type="pct"/>
          </w:tcPr>
          <w:p w:rsidR="00106EDE" w:rsidRPr="00106EDE" w:rsidRDefault="00106EDE" w:rsidP="00106EDE">
            <w:pPr>
              <w:pStyle w:val="ConsPlusNormal"/>
            </w:pPr>
            <w:r w:rsidRPr="00106EDE">
              <w:t xml:space="preserve">Протяженность сетей водопровода, </w:t>
            </w:r>
            <w:proofErr w:type="gramStart"/>
            <w:r w:rsidRPr="00106EDE">
              <w:t>км</w:t>
            </w:r>
            <w:proofErr w:type="gramEnd"/>
          </w:p>
        </w:tc>
        <w:tc>
          <w:tcPr>
            <w:tcW w:w="369" w:type="pct"/>
          </w:tcPr>
          <w:p w:rsidR="00106EDE" w:rsidRPr="00106EDE" w:rsidRDefault="00106EDE" w:rsidP="00106EDE">
            <w:pPr>
              <w:pStyle w:val="ConsPlusNormal"/>
            </w:pPr>
            <w:r w:rsidRPr="00106EDE">
              <w:t>146,11</w:t>
            </w:r>
          </w:p>
        </w:tc>
        <w:tc>
          <w:tcPr>
            <w:tcW w:w="393" w:type="pct"/>
          </w:tcPr>
          <w:p w:rsidR="00106EDE" w:rsidRPr="00106EDE" w:rsidRDefault="00106EDE" w:rsidP="00106EDE">
            <w:pPr>
              <w:pStyle w:val="ConsPlusNormal"/>
            </w:pPr>
            <w:r w:rsidRPr="00106EDE">
              <w:t>147,78</w:t>
            </w:r>
          </w:p>
        </w:tc>
        <w:tc>
          <w:tcPr>
            <w:tcW w:w="393" w:type="pct"/>
          </w:tcPr>
          <w:p w:rsidR="00106EDE" w:rsidRPr="00106EDE" w:rsidRDefault="00106EDE" w:rsidP="00106EDE">
            <w:pPr>
              <w:pStyle w:val="ConsPlusNormal"/>
            </w:pPr>
            <w:r w:rsidRPr="00106EDE">
              <w:t>165,08</w:t>
            </w:r>
          </w:p>
        </w:tc>
        <w:tc>
          <w:tcPr>
            <w:tcW w:w="393" w:type="pct"/>
          </w:tcPr>
          <w:p w:rsidR="00106EDE" w:rsidRPr="00106EDE" w:rsidRDefault="00106EDE" w:rsidP="00106EDE">
            <w:pPr>
              <w:pStyle w:val="ConsPlusNormal"/>
            </w:pPr>
            <w:r w:rsidRPr="00106EDE">
              <w:t>165,39</w:t>
            </w:r>
          </w:p>
        </w:tc>
        <w:tc>
          <w:tcPr>
            <w:tcW w:w="393" w:type="pct"/>
          </w:tcPr>
          <w:p w:rsidR="00106EDE" w:rsidRPr="00106EDE" w:rsidRDefault="00106EDE" w:rsidP="00106EDE">
            <w:pPr>
              <w:pStyle w:val="ConsPlusNormal"/>
            </w:pPr>
            <w:r w:rsidRPr="00106EDE">
              <w:t>175,67</w:t>
            </w:r>
          </w:p>
        </w:tc>
        <w:tc>
          <w:tcPr>
            <w:tcW w:w="393" w:type="pct"/>
          </w:tcPr>
          <w:p w:rsidR="00106EDE" w:rsidRPr="00106EDE" w:rsidRDefault="00106EDE" w:rsidP="00106EDE">
            <w:pPr>
              <w:pStyle w:val="ConsPlusNormal"/>
            </w:pPr>
            <w:r w:rsidRPr="00106EDE">
              <w:t>176,27</w:t>
            </w:r>
          </w:p>
        </w:tc>
        <w:tc>
          <w:tcPr>
            <w:tcW w:w="393" w:type="pct"/>
          </w:tcPr>
          <w:p w:rsidR="00106EDE" w:rsidRPr="00106EDE" w:rsidRDefault="00106EDE" w:rsidP="00106EDE">
            <w:pPr>
              <w:pStyle w:val="ConsPlusNormal"/>
            </w:pPr>
            <w:r w:rsidRPr="00106EDE">
              <w:t>176,82</w:t>
            </w:r>
          </w:p>
        </w:tc>
        <w:tc>
          <w:tcPr>
            <w:tcW w:w="393" w:type="pct"/>
          </w:tcPr>
          <w:p w:rsidR="00106EDE" w:rsidRPr="00106EDE" w:rsidRDefault="00106EDE" w:rsidP="00106EDE">
            <w:pPr>
              <w:pStyle w:val="ConsPlusNormal"/>
            </w:pPr>
            <w:r w:rsidRPr="00106EDE">
              <w:t>177,06</w:t>
            </w:r>
          </w:p>
        </w:tc>
        <w:tc>
          <w:tcPr>
            <w:tcW w:w="419" w:type="pct"/>
          </w:tcPr>
          <w:p w:rsidR="00106EDE" w:rsidRPr="00106EDE" w:rsidRDefault="00106EDE" w:rsidP="00106EDE">
            <w:pPr>
              <w:pStyle w:val="ConsPlusNormal"/>
            </w:pPr>
            <w:r w:rsidRPr="00106EDE">
              <w:t>188,74</w:t>
            </w:r>
          </w:p>
        </w:tc>
      </w:tr>
      <w:tr w:rsidR="00106EDE" w:rsidRPr="00106EDE" w:rsidTr="00106EDE">
        <w:tc>
          <w:tcPr>
            <w:tcW w:w="222" w:type="pct"/>
          </w:tcPr>
          <w:p w:rsidR="00106EDE" w:rsidRPr="00106EDE" w:rsidRDefault="00106EDE" w:rsidP="00106EDE">
            <w:pPr>
              <w:pStyle w:val="ConsPlusNormal"/>
            </w:pPr>
            <w:r w:rsidRPr="00106EDE">
              <w:t>10.</w:t>
            </w:r>
          </w:p>
        </w:tc>
        <w:tc>
          <w:tcPr>
            <w:tcW w:w="1240" w:type="pct"/>
          </w:tcPr>
          <w:p w:rsidR="00106EDE" w:rsidRPr="00106EDE" w:rsidRDefault="00106EDE" w:rsidP="00106EDE">
            <w:pPr>
              <w:pStyle w:val="ConsPlusNormal"/>
            </w:pPr>
            <w:r w:rsidRPr="00106EDE">
              <w:t xml:space="preserve">Протяженность сетей водоотведения, </w:t>
            </w:r>
            <w:proofErr w:type="gramStart"/>
            <w:r w:rsidRPr="00106EDE">
              <w:t>км</w:t>
            </w:r>
            <w:proofErr w:type="gramEnd"/>
          </w:p>
        </w:tc>
        <w:tc>
          <w:tcPr>
            <w:tcW w:w="369" w:type="pct"/>
          </w:tcPr>
          <w:p w:rsidR="00106EDE" w:rsidRPr="00106EDE" w:rsidRDefault="00106EDE" w:rsidP="00106EDE">
            <w:pPr>
              <w:pStyle w:val="ConsPlusNormal"/>
            </w:pPr>
            <w:r w:rsidRPr="00106EDE">
              <w:t>111,84</w:t>
            </w:r>
          </w:p>
        </w:tc>
        <w:tc>
          <w:tcPr>
            <w:tcW w:w="393" w:type="pct"/>
          </w:tcPr>
          <w:p w:rsidR="00106EDE" w:rsidRPr="00106EDE" w:rsidRDefault="00106EDE" w:rsidP="00106EDE">
            <w:pPr>
              <w:pStyle w:val="ConsPlusNormal"/>
            </w:pPr>
            <w:r w:rsidRPr="00106EDE">
              <w:t>112,107</w:t>
            </w:r>
          </w:p>
        </w:tc>
        <w:tc>
          <w:tcPr>
            <w:tcW w:w="393" w:type="pct"/>
          </w:tcPr>
          <w:p w:rsidR="00106EDE" w:rsidRPr="00106EDE" w:rsidRDefault="00106EDE" w:rsidP="00106EDE">
            <w:pPr>
              <w:pStyle w:val="ConsPlusNormal"/>
            </w:pPr>
            <w:r w:rsidRPr="00106EDE">
              <w:t>112,182</w:t>
            </w:r>
          </w:p>
        </w:tc>
        <w:tc>
          <w:tcPr>
            <w:tcW w:w="393" w:type="pct"/>
          </w:tcPr>
          <w:p w:rsidR="00106EDE" w:rsidRPr="00106EDE" w:rsidRDefault="00106EDE" w:rsidP="00106EDE">
            <w:pPr>
              <w:pStyle w:val="ConsPlusNormal"/>
            </w:pPr>
            <w:r w:rsidRPr="00106EDE">
              <w:t>112,527</w:t>
            </w:r>
          </w:p>
        </w:tc>
        <w:tc>
          <w:tcPr>
            <w:tcW w:w="393" w:type="pct"/>
          </w:tcPr>
          <w:p w:rsidR="00106EDE" w:rsidRPr="00106EDE" w:rsidRDefault="00106EDE" w:rsidP="00106EDE">
            <w:pPr>
              <w:pStyle w:val="ConsPlusNormal"/>
            </w:pPr>
            <w:r w:rsidRPr="00106EDE">
              <w:t>120,634</w:t>
            </w:r>
          </w:p>
        </w:tc>
        <w:tc>
          <w:tcPr>
            <w:tcW w:w="393" w:type="pct"/>
          </w:tcPr>
          <w:p w:rsidR="00106EDE" w:rsidRPr="00106EDE" w:rsidRDefault="00106EDE" w:rsidP="00106EDE">
            <w:pPr>
              <w:pStyle w:val="ConsPlusNormal"/>
            </w:pPr>
            <w:r w:rsidRPr="00106EDE">
              <w:t>122,299</w:t>
            </w:r>
          </w:p>
        </w:tc>
        <w:tc>
          <w:tcPr>
            <w:tcW w:w="393" w:type="pct"/>
          </w:tcPr>
          <w:p w:rsidR="00106EDE" w:rsidRPr="00106EDE" w:rsidRDefault="00106EDE" w:rsidP="00106EDE">
            <w:pPr>
              <w:pStyle w:val="ConsPlusNormal"/>
            </w:pPr>
            <w:r w:rsidRPr="00106EDE">
              <w:t>123,572</w:t>
            </w:r>
          </w:p>
        </w:tc>
        <w:tc>
          <w:tcPr>
            <w:tcW w:w="393" w:type="pct"/>
          </w:tcPr>
          <w:p w:rsidR="00106EDE" w:rsidRPr="00106EDE" w:rsidRDefault="00106EDE" w:rsidP="00106EDE">
            <w:pPr>
              <w:pStyle w:val="ConsPlusNormal"/>
            </w:pPr>
            <w:r w:rsidRPr="00106EDE">
              <w:t>132,013</w:t>
            </w:r>
          </w:p>
        </w:tc>
        <w:tc>
          <w:tcPr>
            <w:tcW w:w="419" w:type="pct"/>
          </w:tcPr>
          <w:p w:rsidR="00106EDE" w:rsidRPr="00106EDE" w:rsidRDefault="00106EDE" w:rsidP="00106EDE">
            <w:pPr>
              <w:pStyle w:val="ConsPlusNormal"/>
            </w:pPr>
            <w:r w:rsidRPr="00106EDE">
              <w:t>136,687</w:t>
            </w:r>
          </w:p>
        </w:tc>
      </w:tr>
      <w:tr w:rsidR="00106EDE" w:rsidRPr="00106EDE" w:rsidTr="00106EDE">
        <w:tc>
          <w:tcPr>
            <w:tcW w:w="222" w:type="pct"/>
          </w:tcPr>
          <w:p w:rsidR="00106EDE" w:rsidRPr="00106EDE" w:rsidRDefault="00106EDE" w:rsidP="00106EDE">
            <w:pPr>
              <w:pStyle w:val="ConsPlusNormal"/>
            </w:pPr>
            <w:r w:rsidRPr="00106EDE">
              <w:t>11.</w:t>
            </w:r>
          </w:p>
        </w:tc>
        <w:tc>
          <w:tcPr>
            <w:tcW w:w="1240" w:type="pct"/>
          </w:tcPr>
          <w:p w:rsidR="00106EDE" w:rsidRPr="00106EDE" w:rsidRDefault="00106EDE" w:rsidP="00106EDE">
            <w:pPr>
              <w:pStyle w:val="ConsPlusNormal"/>
            </w:pPr>
            <w:r w:rsidRPr="00106EDE">
              <w:t>Мощность водозабора "Северный", тыс. куб. м/сутки</w:t>
            </w:r>
          </w:p>
        </w:tc>
        <w:tc>
          <w:tcPr>
            <w:tcW w:w="369" w:type="pct"/>
          </w:tcPr>
          <w:p w:rsidR="00106EDE" w:rsidRPr="00106EDE" w:rsidRDefault="00106EDE" w:rsidP="00106EDE">
            <w:pPr>
              <w:pStyle w:val="ConsPlusNormal"/>
            </w:pPr>
            <w:r w:rsidRPr="00106EDE">
              <w:t>16</w:t>
            </w:r>
          </w:p>
        </w:tc>
        <w:tc>
          <w:tcPr>
            <w:tcW w:w="393" w:type="pct"/>
          </w:tcPr>
          <w:p w:rsidR="00106EDE" w:rsidRPr="00106EDE" w:rsidRDefault="00106EDE" w:rsidP="00106EDE">
            <w:pPr>
              <w:pStyle w:val="ConsPlusNormal"/>
            </w:pPr>
            <w:r w:rsidRPr="00106EDE">
              <w:t>16</w:t>
            </w:r>
          </w:p>
        </w:tc>
        <w:tc>
          <w:tcPr>
            <w:tcW w:w="393" w:type="pct"/>
          </w:tcPr>
          <w:p w:rsidR="00106EDE" w:rsidRPr="00106EDE" w:rsidRDefault="00106EDE" w:rsidP="00106EDE">
            <w:pPr>
              <w:pStyle w:val="ConsPlusNormal"/>
            </w:pPr>
            <w:r w:rsidRPr="00106EDE">
              <w:t>16</w:t>
            </w:r>
          </w:p>
        </w:tc>
        <w:tc>
          <w:tcPr>
            <w:tcW w:w="393" w:type="pct"/>
          </w:tcPr>
          <w:p w:rsidR="00106EDE" w:rsidRPr="00106EDE" w:rsidRDefault="00106EDE" w:rsidP="00106EDE">
            <w:pPr>
              <w:pStyle w:val="ConsPlusNormal"/>
            </w:pPr>
            <w:r w:rsidRPr="00106EDE">
              <w:t>16</w:t>
            </w:r>
          </w:p>
        </w:tc>
        <w:tc>
          <w:tcPr>
            <w:tcW w:w="393" w:type="pct"/>
          </w:tcPr>
          <w:p w:rsidR="00106EDE" w:rsidRPr="00106EDE" w:rsidRDefault="00106EDE" w:rsidP="00106EDE">
            <w:pPr>
              <w:pStyle w:val="ConsPlusNormal"/>
            </w:pPr>
            <w:r w:rsidRPr="00106EDE">
              <w:t>16</w:t>
            </w:r>
          </w:p>
        </w:tc>
        <w:tc>
          <w:tcPr>
            <w:tcW w:w="393" w:type="pct"/>
          </w:tcPr>
          <w:p w:rsidR="00106EDE" w:rsidRPr="00106EDE" w:rsidRDefault="00106EDE" w:rsidP="00106EDE">
            <w:pPr>
              <w:pStyle w:val="ConsPlusNormal"/>
            </w:pPr>
            <w:r w:rsidRPr="00106EDE">
              <w:t>16</w:t>
            </w:r>
          </w:p>
        </w:tc>
        <w:tc>
          <w:tcPr>
            <w:tcW w:w="393" w:type="pct"/>
          </w:tcPr>
          <w:p w:rsidR="00106EDE" w:rsidRPr="00106EDE" w:rsidRDefault="00106EDE" w:rsidP="00106EDE">
            <w:pPr>
              <w:pStyle w:val="ConsPlusNormal"/>
            </w:pPr>
            <w:r w:rsidRPr="00106EDE">
              <w:t>16</w:t>
            </w:r>
          </w:p>
        </w:tc>
        <w:tc>
          <w:tcPr>
            <w:tcW w:w="393" w:type="pct"/>
          </w:tcPr>
          <w:p w:rsidR="00106EDE" w:rsidRPr="00106EDE" w:rsidRDefault="00106EDE" w:rsidP="00106EDE">
            <w:pPr>
              <w:pStyle w:val="ConsPlusNormal"/>
            </w:pPr>
            <w:r w:rsidRPr="00106EDE">
              <w:t>16</w:t>
            </w:r>
          </w:p>
        </w:tc>
        <w:tc>
          <w:tcPr>
            <w:tcW w:w="419" w:type="pct"/>
          </w:tcPr>
          <w:p w:rsidR="00106EDE" w:rsidRPr="00106EDE" w:rsidRDefault="00106EDE" w:rsidP="00106EDE">
            <w:pPr>
              <w:pStyle w:val="ConsPlusNormal"/>
            </w:pPr>
            <w:r w:rsidRPr="00106EDE">
              <w:t>25</w:t>
            </w:r>
          </w:p>
        </w:tc>
      </w:tr>
      <w:tr w:rsidR="00106EDE" w:rsidRPr="00106EDE" w:rsidTr="00106EDE">
        <w:tc>
          <w:tcPr>
            <w:tcW w:w="222" w:type="pct"/>
          </w:tcPr>
          <w:p w:rsidR="00106EDE" w:rsidRPr="00106EDE" w:rsidRDefault="00106EDE" w:rsidP="00106EDE">
            <w:pPr>
              <w:pStyle w:val="ConsPlusNormal"/>
            </w:pPr>
            <w:r w:rsidRPr="00106EDE">
              <w:t>12.</w:t>
            </w:r>
          </w:p>
        </w:tc>
        <w:tc>
          <w:tcPr>
            <w:tcW w:w="1240" w:type="pct"/>
          </w:tcPr>
          <w:p w:rsidR="00106EDE" w:rsidRPr="00106EDE" w:rsidRDefault="00106EDE" w:rsidP="00106EDE">
            <w:pPr>
              <w:pStyle w:val="ConsPlusNormal"/>
            </w:pPr>
            <w:r w:rsidRPr="00106EDE">
              <w:t>Мощность ливневой канализационно-насосной станции, тыс. куб. м/сутки</w:t>
            </w:r>
          </w:p>
        </w:tc>
        <w:tc>
          <w:tcPr>
            <w:tcW w:w="369" w:type="pct"/>
          </w:tcPr>
          <w:p w:rsidR="00106EDE" w:rsidRPr="00106EDE" w:rsidRDefault="00106EDE" w:rsidP="00106EDE">
            <w:pPr>
              <w:pStyle w:val="ConsPlusNormal"/>
            </w:pPr>
            <w:r w:rsidRPr="00106EDE">
              <w:t>25,63</w:t>
            </w:r>
          </w:p>
        </w:tc>
        <w:tc>
          <w:tcPr>
            <w:tcW w:w="393" w:type="pct"/>
          </w:tcPr>
          <w:p w:rsidR="00106EDE" w:rsidRPr="00106EDE" w:rsidRDefault="00106EDE" w:rsidP="00106EDE">
            <w:pPr>
              <w:pStyle w:val="ConsPlusNormal"/>
            </w:pPr>
            <w:r w:rsidRPr="00106EDE">
              <w:t>25,63</w:t>
            </w:r>
          </w:p>
        </w:tc>
        <w:tc>
          <w:tcPr>
            <w:tcW w:w="393" w:type="pct"/>
          </w:tcPr>
          <w:p w:rsidR="00106EDE" w:rsidRPr="00106EDE" w:rsidRDefault="00106EDE" w:rsidP="00106EDE">
            <w:pPr>
              <w:pStyle w:val="ConsPlusNormal"/>
            </w:pPr>
            <w:r w:rsidRPr="00106EDE">
              <w:t>25,63</w:t>
            </w:r>
          </w:p>
        </w:tc>
        <w:tc>
          <w:tcPr>
            <w:tcW w:w="393" w:type="pct"/>
          </w:tcPr>
          <w:p w:rsidR="00106EDE" w:rsidRPr="00106EDE" w:rsidRDefault="00106EDE" w:rsidP="00106EDE">
            <w:pPr>
              <w:pStyle w:val="ConsPlusNormal"/>
            </w:pPr>
            <w:r w:rsidRPr="00106EDE">
              <w:t>25,63</w:t>
            </w:r>
          </w:p>
        </w:tc>
        <w:tc>
          <w:tcPr>
            <w:tcW w:w="393" w:type="pct"/>
          </w:tcPr>
          <w:p w:rsidR="00106EDE" w:rsidRPr="00106EDE" w:rsidRDefault="00106EDE" w:rsidP="00106EDE">
            <w:pPr>
              <w:pStyle w:val="ConsPlusNormal"/>
            </w:pPr>
            <w:r w:rsidRPr="00106EDE">
              <w:t>25,63</w:t>
            </w:r>
          </w:p>
        </w:tc>
        <w:tc>
          <w:tcPr>
            <w:tcW w:w="393" w:type="pct"/>
          </w:tcPr>
          <w:p w:rsidR="00106EDE" w:rsidRPr="00106EDE" w:rsidRDefault="00106EDE" w:rsidP="00106EDE">
            <w:pPr>
              <w:pStyle w:val="ConsPlusNormal"/>
            </w:pPr>
            <w:r w:rsidRPr="00106EDE">
              <w:t>25,63</w:t>
            </w:r>
          </w:p>
        </w:tc>
        <w:tc>
          <w:tcPr>
            <w:tcW w:w="393" w:type="pct"/>
          </w:tcPr>
          <w:p w:rsidR="00106EDE" w:rsidRPr="00106EDE" w:rsidRDefault="00106EDE" w:rsidP="00106EDE">
            <w:pPr>
              <w:pStyle w:val="ConsPlusNormal"/>
            </w:pPr>
            <w:r w:rsidRPr="00106EDE">
              <w:t>25,63</w:t>
            </w:r>
          </w:p>
        </w:tc>
        <w:tc>
          <w:tcPr>
            <w:tcW w:w="393" w:type="pct"/>
          </w:tcPr>
          <w:p w:rsidR="00106EDE" w:rsidRPr="00106EDE" w:rsidRDefault="00106EDE" w:rsidP="00106EDE">
            <w:pPr>
              <w:pStyle w:val="ConsPlusNormal"/>
            </w:pPr>
            <w:r w:rsidRPr="00106EDE">
              <w:t>25,63</w:t>
            </w:r>
          </w:p>
        </w:tc>
        <w:tc>
          <w:tcPr>
            <w:tcW w:w="419" w:type="pct"/>
          </w:tcPr>
          <w:p w:rsidR="00106EDE" w:rsidRPr="00106EDE" w:rsidRDefault="00106EDE" w:rsidP="00106EDE">
            <w:pPr>
              <w:pStyle w:val="ConsPlusNormal"/>
            </w:pPr>
            <w:r w:rsidRPr="00106EDE">
              <w:t>25,63</w:t>
            </w:r>
          </w:p>
        </w:tc>
      </w:tr>
      <w:tr w:rsidR="00106EDE" w:rsidRPr="00106EDE" w:rsidTr="00106EDE">
        <w:tc>
          <w:tcPr>
            <w:tcW w:w="222" w:type="pct"/>
          </w:tcPr>
          <w:p w:rsidR="00106EDE" w:rsidRPr="00106EDE" w:rsidRDefault="00106EDE" w:rsidP="00106EDE">
            <w:pPr>
              <w:pStyle w:val="ConsPlusNormal"/>
            </w:pPr>
            <w:r w:rsidRPr="00106EDE">
              <w:t>13.</w:t>
            </w:r>
          </w:p>
        </w:tc>
        <w:tc>
          <w:tcPr>
            <w:tcW w:w="1240" w:type="pct"/>
          </w:tcPr>
          <w:p w:rsidR="00106EDE" w:rsidRPr="00106EDE" w:rsidRDefault="00106EDE" w:rsidP="00106EDE">
            <w:pPr>
              <w:pStyle w:val="ConsPlusNormal"/>
            </w:pPr>
            <w:r w:rsidRPr="00106EDE">
              <w:t xml:space="preserve">Доля организаций коммунального </w:t>
            </w:r>
            <w:r w:rsidRPr="00106EDE">
              <w:lastRenderedPageBreak/>
              <w:t>комплекса, осуществляющих производство товаров, оказание услуг по водо-, тепл</w:t>
            </w:r>
            <w:proofErr w:type="gramStart"/>
            <w:r w:rsidRPr="00106EDE">
              <w:t>о-</w:t>
            </w:r>
            <w:proofErr w:type="gramEnd"/>
            <w:r w:rsidRPr="00106EDE">
              <w:t xml:space="preserve">,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106EDE">
              <w:t>осуществляющих</w:t>
            </w:r>
            <w:proofErr w:type="gramEnd"/>
            <w:r w:rsidRPr="00106EDE">
              <w:t xml:space="preserve"> свою деятельность на территории города Ханты-Мансийска, %</w:t>
            </w:r>
          </w:p>
        </w:tc>
        <w:tc>
          <w:tcPr>
            <w:tcW w:w="369" w:type="pct"/>
          </w:tcPr>
          <w:p w:rsidR="00106EDE" w:rsidRPr="00106EDE" w:rsidRDefault="00106EDE" w:rsidP="00106EDE">
            <w:pPr>
              <w:pStyle w:val="ConsPlusNormal"/>
            </w:pPr>
            <w:r w:rsidRPr="00106EDE">
              <w:lastRenderedPageBreak/>
              <w:t>66,7</w:t>
            </w:r>
          </w:p>
        </w:tc>
        <w:tc>
          <w:tcPr>
            <w:tcW w:w="393" w:type="pct"/>
          </w:tcPr>
          <w:p w:rsidR="00106EDE" w:rsidRPr="00106EDE" w:rsidRDefault="00106EDE" w:rsidP="00106EDE">
            <w:pPr>
              <w:pStyle w:val="ConsPlusNormal"/>
            </w:pPr>
            <w:r w:rsidRPr="00106EDE">
              <w:t>66,9</w:t>
            </w:r>
          </w:p>
        </w:tc>
        <w:tc>
          <w:tcPr>
            <w:tcW w:w="393" w:type="pct"/>
          </w:tcPr>
          <w:p w:rsidR="00106EDE" w:rsidRPr="00106EDE" w:rsidRDefault="00106EDE" w:rsidP="00106EDE">
            <w:pPr>
              <w:pStyle w:val="ConsPlusNormal"/>
            </w:pPr>
            <w:r w:rsidRPr="00106EDE">
              <w:t>67,1</w:t>
            </w:r>
          </w:p>
        </w:tc>
        <w:tc>
          <w:tcPr>
            <w:tcW w:w="393" w:type="pct"/>
          </w:tcPr>
          <w:p w:rsidR="00106EDE" w:rsidRPr="00106EDE" w:rsidRDefault="00106EDE" w:rsidP="00106EDE">
            <w:pPr>
              <w:pStyle w:val="ConsPlusNormal"/>
            </w:pPr>
            <w:r w:rsidRPr="00106EDE">
              <w:t>67,3</w:t>
            </w:r>
          </w:p>
        </w:tc>
        <w:tc>
          <w:tcPr>
            <w:tcW w:w="393" w:type="pct"/>
          </w:tcPr>
          <w:p w:rsidR="00106EDE" w:rsidRPr="00106EDE" w:rsidRDefault="00106EDE" w:rsidP="00106EDE">
            <w:pPr>
              <w:pStyle w:val="ConsPlusNormal"/>
            </w:pPr>
            <w:r w:rsidRPr="00106EDE">
              <w:t>67,5</w:t>
            </w:r>
          </w:p>
        </w:tc>
        <w:tc>
          <w:tcPr>
            <w:tcW w:w="393" w:type="pct"/>
          </w:tcPr>
          <w:p w:rsidR="00106EDE" w:rsidRPr="00106EDE" w:rsidRDefault="00106EDE" w:rsidP="00106EDE">
            <w:pPr>
              <w:pStyle w:val="ConsPlusNormal"/>
            </w:pPr>
            <w:r w:rsidRPr="00106EDE">
              <w:t>67,7</w:t>
            </w:r>
          </w:p>
        </w:tc>
        <w:tc>
          <w:tcPr>
            <w:tcW w:w="393" w:type="pct"/>
          </w:tcPr>
          <w:p w:rsidR="00106EDE" w:rsidRPr="00106EDE" w:rsidRDefault="00106EDE" w:rsidP="00106EDE">
            <w:pPr>
              <w:pStyle w:val="ConsPlusNormal"/>
            </w:pPr>
            <w:r w:rsidRPr="00106EDE">
              <w:t>67,9</w:t>
            </w:r>
          </w:p>
        </w:tc>
        <w:tc>
          <w:tcPr>
            <w:tcW w:w="393" w:type="pct"/>
          </w:tcPr>
          <w:p w:rsidR="00106EDE" w:rsidRPr="00106EDE" w:rsidRDefault="00106EDE" w:rsidP="00106EDE">
            <w:pPr>
              <w:pStyle w:val="ConsPlusNormal"/>
            </w:pPr>
            <w:r w:rsidRPr="00106EDE">
              <w:t>68,1</w:t>
            </w:r>
          </w:p>
        </w:tc>
        <w:tc>
          <w:tcPr>
            <w:tcW w:w="419" w:type="pct"/>
          </w:tcPr>
          <w:p w:rsidR="00106EDE" w:rsidRPr="00106EDE" w:rsidRDefault="00106EDE" w:rsidP="00106EDE">
            <w:pPr>
              <w:pStyle w:val="ConsPlusNormal"/>
            </w:pPr>
            <w:r w:rsidRPr="00106EDE">
              <w:t>69,1</w:t>
            </w:r>
          </w:p>
        </w:tc>
      </w:tr>
      <w:tr w:rsidR="00106EDE" w:rsidRPr="00106EDE" w:rsidTr="00106EDE">
        <w:tc>
          <w:tcPr>
            <w:tcW w:w="222" w:type="pct"/>
          </w:tcPr>
          <w:p w:rsidR="00106EDE" w:rsidRPr="00106EDE" w:rsidRDefault="00106EDE" w:rsidP="00106EDE">
            <w:pPr>
              <w:pStyle w:val="ConsPlusNormal"/>
            </w:pPr>
            <w:r w:rsidRPr="00106EDE">
              <w:lastRenderedPageBreak/>
              <w:t>14.</w:t>
            </w:r>
          </w:p>
        </w:tc>
        <w:tc>
          <w:tcPr>
            <w:tcW w:w="1240" w:type="pct"/>
          </w:tcPr>
          <w:p w:rsidR="00106EDE" w:rsidRPr="00106EDE" w:rsidRDefault="00106EDE" w:rsidP="00106EDE">
            <w:pPr>
              <w:pStyle w:val="ConsPlusNormal"/>
            </w:pPr>
            <w:r w:rsidRPr="00106EDE">
              <w:t>Доля изношенных электрических сетей, %</w:t>
            </w:r>
          </w:p>
        </w:tc>
        <w:tc>
          <w:tcPr>
            <w:tcW w:w="369" w:type="pct"/>
          </w:tcPr>
          <w:p w:rsidR="00106EDE" w:rsidRPr="00106EDE" w:rsidRDefault="00106EDE" w:rsidP="00106EDE">
            <w:pPr>
              <w:pStyle w:val="ConsPlusNormal"/>
            </w:pPr>
            <w:r w:rsidRPr="00106EDE">
              <w:t>2,0</w:t>
            </w:r>
          </w:p>
        </w:tc>
        <w:tc>
          <w:tcPr>
            <w:tcW w:w="393" w:type="pct"/>
          </w:tcPr>
          <w:p w:rsidR="00106EDE" w:rsidRPr="00106EDE" w:rsidRDefault="00106EDE" w:rsidP="00106EDE">
            <w:pPr>
              <w:pStyle w:val="ConsPlusNormal"/>
            </w:pPr>
            <w:r w:rsidRPr="00106EDE">
              <w:t>2,0</w:t>
            </w:r>
          </w:p>
        </w:tc>
        <w:tc>
          <w:tcPr>
            <w:tcW w:w="393" w:type="pct"/>
          </w:tcPr>
          <w:p w:rsidR="00106EDE" w:rsidRPr="00106EDE" w:rsidRDefault="00106EDE" w:rsidP="00106EDE">
            <w:pPr>
              <w:pStyle w:val="ConsPlusNormal"/>
            </w:pPr>
            <w:r w:rsidRPr="00106EDE">
              <w:t>2,0</w:t>
            </w:r>
          </w:p>
        </w:tc>
        <w:tc>
          <w:tcPr>
            <w:tcW w:w="393" w:type="pct"/>
          </w:tcPr>
          <w:p w:rsidR="00106EDE" w:rsidRPr="00106EDE" w:rsidRDefault="00106EDE" w:rsidP="00106EDE">
            <w:pPr>
              <w:pStyle w:val="ConsPlusNormal"/>
            </w:pPr>
            <w:r w:rsidRPr="00106EDE">
              <w:t>1,95</w:t>
            </w:r>
          </w:p>
        </w:tc>
        <w:tc>
          <w:tcPr>
            <w:tcW w:w="393" w:type="pct"/>
          </w:tcPr>
          <w:p w:rsidR="00106EDE" w:rsidRPr="00106EDE" w:rsidRDefault="00106EDE" w:rsidP="00106EDE">
            <w:pPr>
              <w:pStyle w:val="ConsPlusNormal"/>
            </w:pPr>
            <w:r w:rsidRPr="00106EDE">
              <w:t>1,95</w:t>
            </w:r>
          </w:p>
        </w:tc>
        <w:tc>
          <w:tcPr>
            <w:tcW w:w="393" w:type="pct"/>
          </w:tcPr>
          <w:p w:rsidR="00106EDE" w:rsidRPr="00106EDE" w:rsidRDefault="00106EDE" w:rsidP="00106EDE">
            <w:pPr>
              <w:pStyle w:val="ConsPlusNormal"/>
            </w:pPr>
            <w:r w:rsidRPr="00106EDE">
              <w:t>1,9</w:t>
            </w:r>
          </w:p>
        </w:tc>
        <w:tc>
          <w:tcPr>
            <w:tcW w:w="393" w:type="pct"/>
          </w:tcPr>
          <w:p w:rsidR="00106EDE" w:rsidRPr="00106EDE" w:rsidRDefault="00106EDE" w:rsidP="00106EDE">
            <w:pPr>
              <w:pStyle w:val="ConsPlusNormal"/>
            </w:pPr>
            <w:r w:rsidRPr="00106EDE">
              <w:t>1,85</w:t>
            </w:r>
          </w:p>
        </w:tc>
        <w:tc>
          <w:tcPr>
            <w:tcW w:w="393" w:type="pct"/>
          </w:tcPr>
          <w:p w:rsidR="00106EDE" w:rsidRPr="00106EDE" w:rsidRDefault="00106EDE" w:rsidP="00106EDE">
            <w:pPr>
              <w:pStyle w:val="ConsPlusNormal"/>
            </w:pPr>
            <w:r w:rsidRPr="00106EDE">
              <w:t>1,8</w:t>
            </w:r>
          </w:p>
        </w:tc>
        <w:tc>
          <w:tcPr>
            <w:tcW w:w="419" w:type="pct"/>
          </w:tcPr>
          <w:p w:rsidR="00106EDE" w:rsidRPr="00106EDE" w:rsidRDefault="00106EDE" w:rsidP="00106EDE">
            <w:pPr>
              <w:pStyle w:val="ConsPlusNormal"/>
            </w:pPr>
            <w:r w:rsidRPr="00106EDE">
              <w:t>1,7</w:t>
            </w:r>
          </w:p>
        </w:tc>
      </w:tr>
      <w:tr w:rsidR="00106EDE" w:rsidRPr="00106EDE" w:rsidTr="00106EDE">
        <w:tc>
          <w:tcPr>
            <w:tcW w:w="5000" w:type="pct"/>
            <w:gridSpan w:val="11"/>
          </w:tcPr>
          <w:p w:rsidR="00106EDE" w:rsidRPr="00106EDE" w:rsidRDefault="00106EDE" w:rsidP="00106EDE">
            <w:pPr>
              <w:pStyle w:val="ConsPlusNormal"/>
            </w:pPr>
            <w:r w:rsidRPr="00106EDE">
              <w:t>15. Целевые показатели в области энергосбережения и повышения энергетической эффективности</w:t>
            </w:r>
          </w:p>
        </w:tc>
      </w:tr>
      <w:tr w:rsidR="00106EDE" w:rsidRPr="00106EDE" w:rsidTr="00106EDE">
        <w:tc>
          <w:tcPr>
            <w:tcW w:w="222" w:type="pct"/>
          </w:tcPr>
          <w:p w:rsidR="00106EDE" w:rsidRPr="00106EDE" w:rsidRDefault="00106EDE" w:rsidP="00106EDE">
            <w:pPr>
              <w:pStyle w:val="ConsPlusNormal"/>
            </w:pPr>
            <w:r w:rsidRPr="00106EDE">
              <w:t>15.1.</w:t>
            </w:r>
          </w:p>
        </w:tc>
        <w:tc>
          <w:tcPr>
            <w:tcW w:w="1240" w:type="pct"/>
          </w:tcPr>
          <w:p w:rsidR="00106EDE" w:rsidRPr="00106EDE" w:rsidRDefault="00106EDE" w:rsidP="00106EDE">
            <w:pPr>
              <w:pStyle w:val="ConsPlusNormal"/>
            </w:pPr>
            <w:r w:rsidRPr="00106EDE">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w:t>
            </w:r>
          </w:p>
        </w:tc>
        <w:tc>
          <w:tcPr>
            <w:tcW w:w="369"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419" w:type="pct"/>
          </w:tcPr>
          <w:p w:rsidR="00106EDE" w:rsidRPr="00106EDE" w:rsidRDefault="00106EDE" w:rsidP="00106EDE">
            <w:pPr>
              <w:pStyle w:val="ConsPlusNormal"/>
            </w:pPr>
            <w:r w:rsidRPr="00106EDE">
              <w:t>100,00</w:t>
            </w:r>
          </w:p>
        </w:tc>
      </w:tr>
      <w:tr w:rsidR="00106EDE" w:rsidRPr="00106EDE" w:rsidTr="00106EDE">
        <w:tc>
          <w:tcPr>
            <w:tcW w:w="222" w:type="pct"/>
          </w:tcPr>
          <w:p w:rsidR="00106EDE" w:rsidRPr="00106EDE" w:rsidRDefault="00106EDE" w:rsidP="00106EDE">
            <w:pPr>
              <w:pStyle w:val="ConsPlusNormal"/>
            </w:pPr>
            <w:r w:rsidRPr="00106EDE">
              <w:lastRenderedPageBreak/>
              <w:t>15.2.</w:t>
            </w:r>
          </w:p>
        </w:tc>
        <w:tc>
          <w:tcPr>
            <w:tcW w:w="1240" w:type="pct"/>
          </w:tcPr>
          <w:p w:rsidR="00106EDE" w:rsidRPr="00106EDE" w:rsidRDefault="00106EDE" w:rsidP="00106EDE">
            <w:pPr>
              <w:pStyle w:val="ConsPlusNormal"/>
            </w:pPr>
            <w:r w:rsidRPr="00106EDE">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w:t>
            </w:r>
          </w:p>
        </w:tc>
        <w:tc>
          <w:tcPr>
            <w:tcW w:w="369" w:type="pct"/>
          </w:tcPr>
          <w:p w:rsidR="00106EDE" w:rsidRPr="00106EDE" w:rsidRDefault="00106EDE" w:rsidP="00106EDE">
            <w:pPr>
              <w:pStyle w:val="ConsPlusNormal"/>
            </w:pPr>
            <w:r w:rsidRPr="00106EDE">
              <w:t>75,40</w:t>
            </w:r>
          </w:p>
        </w:tc>
        <w:tc>
          <w:tcPr>
            <w:tcW w:w="393" w:type="pct"/>
          </w:tcPr>
          <w:p w:rsidR="00106EDE" w:rsidRPr="00106EDE" w:rsidRDefault="00106EDE" w:rsidP="00106EDE">
            <w:pPr>
              <w:pStyle w:val="ConsPlusNormal"/>
            </w:pPr>
            <w:r w:rsidRPr="00106EDE">
              <w:t>76,80</w:t>
            </w:r>
          </w:p>
        </w:tc>
        <w:tc>
          <w:tcPr>
            <w:tcW w:w="393" w:type="pct"/>
          </w:tcPr>
          <w:p w:rsidR="00106EDE" w:rsidRPr="00106EDE" w:rsidRDefault="00106EDE" w:rsidP="00106EDE">
            <w:pPr>
              <w:pStyle w:val="ConsPlusNormal"/>
            </w:pPr>
            <w:r w:rsidRPr="00106EDE">
              <w:t>78,20</w:t>
            </w:r>
          </w:p>
        </w:tc>
        <w:tc>
          <w:tcPr>
            <w:tcW w:w="393" w:type="pct"/>
          </w:tcPr>
          <w:p w:rsidR="00106EDE" w:rsidRPr="00106EDE" w:rsidRDefault="00106EDE" w:rsidP="00106EDE">
            <w:pPr>
              <w:pStyle w:val="ConsPlusNormal"/>
            </w:pPr>
            <w:r w:rsidRPr="00106EDE">
              <w:t>79,30</w:t>
            </w:r>
          </w:p>
        </w:tc>
        <w:tc>
          <w:tcPr>
            <w:tcW w:w="393" w:type="pct"/>
          </w:tcPr>
          <w:p w:rsidR="00106EDE" w:rsidRPr="00106EDE" w:rsidRDefault="00106EDE" w:rsidP="00106EDE">
            <w:pPr>
              <w:pStyle w:val="ConsPlusNormal"/>
            </w:pPr>
            <w:r w:rsidRPr="00106EDE">
              <w:t>80,02</w:t>
            </w:r>
          </w:p>
        </w:tc>
        <w:tc>
          <w:tcPr>
            <w:tcW w:w="393" w:type="pct"/>
          </w:tcPr>
          <w:p w:rsidR="00106EDE" w:rsidRPr="00106EDE" w:rsidRDefault="00106EDE" w:rsidP="00106EDE">
            <w:pPr>
              <w:pStyle w:val="ConsPlusNormal"/>
            </w:pPr>
            <w:r w:rsidRPr="00106EDE">
              <w:t>82,01</w:t>
            </w:r>
          </w:p>
        </w:tc>
        <w:tc>
          <w:tcPr>
            <w:tcW w:w="393" w:type="pct"/>
          </w:tcPr>
          <w:p w:rsidR="00106EDE" w:rsidRPr="00106EDE" w:rsidRDefault="00106EDE" w:rsidP="00106EDE">
            <w:pPr>
              <w:pStyle w:val="ConsPlusNormal"/>
            </w:pPr>
            <w:r w:rsidRPr="00106EDE">
              <w:t>82,90</w:t>
            </w:r>
          </w:p>
        </w:tc>
        <w:tc>
          <w:tcPr>
            <w:tcW w:w="393" w:type="pct"/>
          </w:tcPr>
          <w:p w:rsidR="00106EDE" w:rsidRPr="00106EDE" w:rsidRDefault="00106EDE" w:rsidP="00106EDE">
            <w:pPr>
              <w:pStyle w:val="ConsPlusNormal"/>
            </w:pPr>
            <w:r w:rsidRPr="00106EDE">
              <w:t>83,30</w:t>
            </w:r>
          </w:p>
        </w:tc>
        <w:tc>
          <w:tcPr>
            <w:tcW w:w="419" w:type="pct"/>
          </w:tcPr>
          <w:p w:rsidR="00106EDE" w:rsidRPr="00106EDE" w:rsidRDefault="00106EDE" w:rsidP="00106EDE">
            <w:pPr>
              <w:pStyle w:val="ConsPlusNormal"/>
            </w:pPr>
            <w:r w:rsidRPr="00106EDE">
              <w:t>86,80</w:t>
            </w:r>
          </w:p>
        </w:tc>
      </w:tr>
      <w:tr w:rsidR="00106EDE" w:rsidRPr="00106EDE" w:rsidTr="00106EDE">
        <w:tc>
          <w:tcPr>
            <w:tcW w:w="222" w:type="pct"/>
          </w:tcPr>
          <w:p w:rsidR="00106EDE" w:rsidRPr="00106EDE" w:rsidRDefault="00106EDE" w:rsidP="00106EDE">
            <w:pPr>
              <w:pStyle w:val="ConsPlusNormal"/>
            </w:pPr>
            <w:r w:rsidRPr="00106EDE">
              <w:t>15.3.</w:t>
            </w:r>
          </w:p>
        </w:tc>
        <w:tc>
          <w:tcPr>
            <w:tcW w:w="1240" w:type="pct"/>
          </w:tcPr>
          <w:p w:rsidR="00106EDE" w:rsidRPr="00106EDE" w:rsidRDefault="00106EDE" w:rsidP="00106EDE">
            <w:pPr>
              <w:pStyle w:val="ConsPlusNormal"/>
            </w:pPr>
            <w:r w:rsidRPr="00106EDE">
              <w:t>Доля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369" w:type="pct"/>
          </w:tcPr>
          <w:p w:rsidR="00106EDE" w:rsidRPr="00106EDE" w:rsidRDefault="00106EDE" w:rsidP="00106EDE">
            <w:pPr>
              <w:pStyle w:val="ConsPlusNormal"/>
            </w:pPr>
            <w:r w:rsidRPr="00106EDE">
              <w:t>92,00</w:t>
            </w:r>
          </w:p>
        </w:tc>
        <w:tc>
          <w:tcPr>
            <w:tcW w:w="393" w:type="pct"/>
          </w:tcPr>
          <w:p w:rsidR="00106EDE" w:rsidRPr="00106EDE" w:rsidRDefault="00106EDE" w:rsidP="00106EDE">
            <w:pPr>
              <w:pStyle w:val="ConsPlusNormal"/>
            </w:pPr>
            <w:r w:rsidRPr="00106EDE">
              <w:t>92,50</w:t>
            </w:r>
          </w:p>
        </w:tc>
        <w:tc>
          <w:tcPr>
            <w:tcW w:w="393" w:type="pct"/>
          </w:tcPr>
          <w:p w:rsidR="00106EDE" w:rsidRPr="00106EDE" w:rsidRDefault="00106EDE" w:rsidP="00106EDE">
            <w:pPr>
              <w:pStyle w:val="ConsPlusNormal"/>
            </w:pPr>
            <w:r w:rsidRPr="00106EDE">
              <w:t>93,00</w:t>
            </w:r>
          </w:p>
        </w:tc>
        <w:tc>
          <w:tcPr>
            <w:tcW w:w="393" w:type="pct"/>
          </w:tcPr>
          <w:p w:rsidR="00106EDE" w:rsidRPr="00106EDE" w:rsidRDefault="00106EDE" w:rsidP="00106EDE">
            <w:pPr>
              <w:pStyle w:val="ConsPlusNormal"/>
            </w:pPr>
            <w:r w:rsidRPr="00106EDE">
              <w:t>93,50</w:t>
            </w:r>
          </w:p>
        </w:tc>
        <w:tc>
          <w:tcPr>
            <w:tcW w:w="393" w:type="pct"/>
          </w:tcPr>
          <w:p w:rsidR="00106EDE" w:rsidRPr="00106EDE" w:rsidRDefault="00106EDE" w:rsidP="00106EDE">
            <w:pPr>
              <w:pStyle w:val="ConsPlusNormal"/>
            </w:pPr>
            <w:r w:rsidRPr="00106EDE">
              <w:t>94,00</w:t>
            </w:r>
          </w:p>
        </w:tc>
        <w:tc>
          <w:tcPr>
            <w:tcW w:w="393" w:type="pct"/>
          </w:tcPr>
          <w:p w:rsidR="00106EDE" w:rsidRPr="00106EDE" w:rsidRDefault="00106EDE" w:rsidP="00106EDE">
            <w:pPr>
              <w:pStyle w:val="ConsPlusNormal"/>
            </w:pPr>
            <w:r w:rsidRPr="00106EDE">
              <w:t>94,50</w:t>
            </w:r>
          </w:p>
        </w:tc>
        <w:tc>
          <w:tcPr>
            <w:tcW w:w="393" w:type="pct"/>
          </w:tcPr>
          <w:p w:rsidR="00106EDE" w:rsidRPr="00106EDE" w:rsidRDefault="00106EDE" w:rsidP="00106EDE">
            <w:pPr>
              <w:pStyle w:val="ConsPlusNormal"/>
            </w:pPr>
            <w:r w:rsidRPr="00106EDE">
              <w:t>95,00</w:t>
            </w:r>
          </w:p>
        </w:tc>
        <w:tc>
          <w:tcPr>
            <w:tcW w:w="393" w:type="pct"/>
          </w:tcPr>
          <w:p w:rsidR="00106EDE" w:rsidRPr="00106EDE" w:rsidRDefault="00106EDE" w:rsidP="00106EDE">
            <w:pPr>
              <w:pStyle w:val="ConsPlusNormal"/>
            </w:pPr>
            <w:r w:rsidRPr="00106EDE">
              <w:t>95,00</w:t>
            </w:r>
          </w:p>
        </w:tc>
        <w:tc>
          <w:tcPr>
            <w:tcW w:w="419" w:type="pct"/>
          </w:tcPr>
          <w:p w:rsidR="00106EDE" w:rsidRPr="00106EDE" w:rsidRDefault="00106EDE" w:rsidP="00106EDE">
            <w:pPr>
              <w:pStyle w:val="ConsPlusNormal"/>
            </w:pPr>
            <w:r w:rsidRPr="00106EDE">
              <w:t>95,00</w:t>
            </w:r>
          </w:p>
        </w:tc>
      </w:tr>
      <w:tr w:rsidR="00106EDE" w:rsidRPr="00106EDE" w:rsidTr="00106EDE">
        <w:tc>
          <w:tcPr>
            <w:tcW w:w="222" w:type="pct"/>
          </w:tcPr>
          <w:p w:rsidR="00106EDE" w:rsidRPr="00106EDE" w:rsidRDefault="00106EDE" w:rsidP="00106EDE">
            <w:pPr>
              <w:pStyle w:val="ConsPlusNormal"/>
            </w:pPr>
            <w:r w:rsidRPr="00106EDE">
              <w:t>15.4.</w:t>
            </w:r>
          </w:p>
        </w:tc>
        <w:tc>
          <w:tcPr>
            <w:tcW w:w="1240" w:type="pct"/>
          </w:tcPr>
          <w:p w:rsidR="00106EDE" w:rsidRPr="00106EDE" w:rsidRDefault="00106EDE" w:rsidP="00106EDE">
            <w:pPr>
              <w:pStyle w:val="ConsPlusNormal"/>
            </w:pPr>
            <w:r w:rsidRPr="00106EDE">
              <w:t>Доля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369"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419" w:type="pct"/>
          </w:tcPr>
          <w:p w:rsidR="00106EDE" w:rsidRPr="00106EDE" w:rsidRDefault="00106EDE" w:rsidP="00106EDE">
            <w:pPr>
              <w:pStyle w:val="ConsPlusNormal"/>
            </w:pPr>
            <w:r w:rsidRPr="00106EDE">
              <w:t>100,00</w:t>
            </w:r>
          </w:p>
        </w:tc>
      </w:tr>
      <w:tr w:rsidR="00106EDE" w:rsidRPr="00106EDE" w:rsidTr="00106EDE">
        <w:tc>
          <w:tcPr>
            <w:tcW w:w="222" w:type="pct"/>
          </w:tcPr>
          <w:p w:rsidR="00106EDE" w:rsidRPr="00106EDE" w:rsidRDefault="00106EDE" w:rsidP="00106EDE">
            <w:pPr>
              <w:pStyle w:val="ConsPlusNormal"/>
            </w:pPr>
            <w:r w:rsidRPr="00106EDE">
              <w:t>15.5.</w:t>
            </w:r>
          </w:p>
        </w:tc>
        <w:tc>
          <w:tcPr>
            <w:tcW w:w="1240" w:type="pct"/>
          </w:tcPr>
          <w:p w:rsidR="00106EDE" w:rsidRPr="00106EDE" w:rsidRDefault="00106EDE" w:rsidP="00106EDE">
            <w:pPr>
              <w:pStyle w:val="ConsPlusNormal"/>
            </w:pPr>
            <w:r w:rsidRPr="00106EDE">
              <w:t>Доля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w:t>
            </w:r>
          </w:p>
        </w:tc>
        <w:tc>
          <w:tcPr>
            <w:tcW w:w="369"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393" w:type="pct"/>
          </w:tcPr>
          <w:p w:rsidR="00106EDE" w:rsidRPr="00106EDE" w:rsidRDefault="00106EDE" w:rsidP="00106EDE">
            <w:pPr>
              <w:pStyle w:val="ConsPlusNormal"/>
            </w:pPr>
            <w:r w:rsidRPr="00106EDE">
              <w:t>100,00</w:t>
            </w:r>
          </w:p>
        </w:tc>
        <w:tc>
          <w:tcPr>
            <w:tcW w:w="419" w:type="pct"/>
          </w:tcPr>
          <w:p w:rsidR="00106EDE" w:rsidRPr="00106EDE" w:rsidRDefault="00106EDE" w:rsidP="00106EDE">
            <w:pPr>
              <w:pStyle w:val="ConsPlusNormal"/>
            </w:pPr>
            <w:r w:rsidRPr="00106EDE">
              <w:t>100,00</w:t>
            </w:r>
          </w:p>
        </w:tc>
      </w:tr>
      <w:tr w:rsidR="00106EDE" w:rsidRPr="00106EDE" w:rsidTr="00106EDE">
        <w:tc>
          <w:tcPr>
            <w:tcW w:w="222" w:type="pct"/>
          </w:tcPr>
          <w:p w:rsidR="00106EDE" w:rsidRPr="00106EDE" w:rsidRDefault="00106EDE" w:rsidP="00106EDE">
            <w:pPr>
              <w:pStyle w:val="ConsPlusNormal"/>
            </w:pPr>
            <w:r w:rsidRPr="00106EDE">
              <w:t>15.6.</w:t>
            </w:r>
          </w:p>
        </w:tc>
        <w:tc>
          <w:tcPr>
            <w:tcW w:w="1240" w:type="pct"/>
          </w:tcPr>
          <w:p w:rsidR="00106EDE" w:rsidRPr="00106EDE" w:rsidRDefault="00106EDE" w:rsidP="00106EDE">
            <w:pPr>
              <w:pStyle w:val="ConsPlusNormal"/>
            </w:pPr>
            <w:r w:rsidRPr="00106EDE">
              <w:t xml:space="preserve">Доля объема энергетических ресурсов, производимых с </w:t>
            </w:r>
            <w:r w:rsidRPr="00106EDE">
              <w:lastRenderedPageBreak/>
              <w:t>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w:t>
            </w:r>
          </w:p>
        </w:tc>
        <w:tc>
          <w:tcPr>
            <w:tcW w:w="369" w:type="pct"/>
          </w:tcPr>
          <w:p w:rsidR="00106EDE" w:rsidRPr="00106EDE" w:rsidRDefault="00106EDE" w:rsidP="00106EDE">
            <w:pPr>
              <w:pStyle w:val="ConsPlusNormal"/>
            </w:pPr>
            <w:r w:rsidRPr="00106EDE">
              <w:lastRenderedPageBreak/>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419" w:type="pct"/>
          </w:tcPr>
          <w:p w:rsidR="00106EDE" w:rsidRPr="00106EDE" w:rsidRDefault="00106EDE" w:rsidP="00106EDE">
            <w:pPr>
              <w:pStyle w:val="ConsPlusNormal"/>
            </w:pPr>
            <w:r w:rsidRPr="00106EDE">
              <w:t>0,00</w:t>
            </w:r>
          </w:p>
        </w:tc>
      </w:tr>
      <w:tr w:rsidR="00106EDE" w:rsidRPr="00106EDE" w:rsidTr="00106EDE">
        <w:tc>
          <w:tcPr>
            <w:tcW w:w="5000" w:type="pct"/>
            <w:gridSpan w:val="11"/>
          </w:tcPr>
          <w:p w:rsidR="00106EDE" w:rsidRPr="00106EDE" w:rsidRDefault="00106EDE" w:rsidP="00106EDE">
            <w:pPr>
              <w:pStyle w:val="ConsPlusNormal"/>
            </w:pPr>
            <w:r w:rsidRPr="00106EDE">
              <w:lastRenderedPageBreak/>
              <w:t>16. Целевые показатели в области энергосбережения и повышения энергетической эффективности в муниципальном секторе</w:t>
            </w:r>
          </w:p>
        </w:tc>
      </w:tr>
      <w:tr w:rsidR="00106EDE" w:rsidRPr="00106EDE" w:rsidTr="00106EDE">
        <w:tc>
          <w:tcPr>
            <w:tcW w:w="222" w:type="pct"/>
          </w:tcPr>
          <w:p w:rsidR="00106EDE" w:rsidRPr="00106EDE" w:rsidRDefault="00106EDE" w:rsidP="00106EDE">
            <w:pPr>
              <w:pStyle w:val="ConsPlusNormal"/>
            </w:pPr>
            <w:r w:rsidRPr="00106EDE">
              <w:t>16.1.</w:t>
            </w:r>
          </w:p>
        </w:tc>
        <w:tc>
          <w:tcPr>
            <w:tcW w:w="1240" w:type="pct"/>
          </w:tcPr>
          <w:p w:rsidR="00106EDE" w:rsidRPr="00106EDE" w:rsidRDefault="00106EDE" w:rsidP="00106EDE">
            <w:pPr>
              <w:pStyle w:val="ConsPlusNormal"/>
            </w:pPr>
            <w:r w:rsidRPr="00106EDE">
              <w:t xml:space="preserve">Удельная величина потребления энергетических ресурсов муниципальными бюджетными учреждениями: электрическая энергия, </w:t>
            </w:r>
            <w:proofErr w:type="spellStart"/>
            <w:r w:rsidRPr="00106EDE">
              <w:t>кВт</w:t>
            </w:r>
            <w:proofErr w:type="gramStart"/>
            <w:r w:rsidRPr="00106EDE">
              <w:t>.ч</w:t>
            </w:r>
            <w:proofErr w:type="spellEnd"/>
            <w:proofErr w:type="gramEnd"/>
            <w:r w:rsidRPr="00106EDE">
              <w:t>/кв. м</w:t>
            </w:r>
          </w:p>
        </w:tc>
        <w:tc>
          <w:tcPr>
            <w:tcW w:w="369" w:type="pct"/>
          </w:tcPr>
          <w:p w:rsidR="00106EDE" w:rsidRPr="00106EDE" w:rsidRDefault="00106EDE" w:rsidP="00106EDE">
            <w:pPr>
              <w:pStyle w:val="ConsPlusNormal"/>
            </w:pPr>
            <w:r w:rsidRPr="00106EDE">
              <w:t>0,056</w:t>
            </w:r>
          </w:p>
        </w:tc>
        <w:tc>
          <w:tcPr>
            <w:tcW w:w="393" w:type="pct"/>
          </w:tcPr>
          <w:p w:rsidR="00106EDE" w:rsidRPr="00106EDE" w:rsidRDefault="00106EDE" w:rsidP="00106EDE">
            <w:pPr>
              <w:pStyle w:val="ConsPlusNormal"/>
            </w:pPr>
            <w:r w:rsidRPr="00106EDE">
              <w:t>0,053</w:t>
            </w:r>
          </w:p>
        </w:tc>
        <w:tc>
          <w:tcPr>
            <w:tcW w:w="393" w:type="pct"/>
          </w:tcPr>
          <w:p w:rsidR="00106EDE" w:rsidRPr="00106EDE" w:rsidRDefault="00106EDE" w:rsidP="00106EDE">
            <w:pPr>
              <w:pStyle w:val="ConsPlusNormal"/>
            </w:pPr>
            <w:r w:rsidRPr="00106EDE">
              <w:t>0,05</w:t>
            </w:r>
          </w:p>
        </w:tc>
        <w:tc>
          <w:tcPr>
            <w:tcW w:w="393" w:type="pct"/>
          </w:tcPr>
          <w:p w:rsidR="00106EDE" w:rsidRPr="00106EDE" w:rsidRDefault="00106EDE" w:rsidP="00106EDE">
            <w:pPr>
              <w:pStyle w:val="ConsPlusNormal"/>
            </w:pPr>
            <w:r w:rsidRPr="00106EDE">
              <w:t>0,047</w:t>
            </w:r>
          </w:p>
        </w:tc>
        <w:tc>
          <w:tcPr>
            <w:tcW w:w="393" w:type="pct"/>
          </w:tcPr>
          <w:p w:rsidR="00106EDE" w:rsidRPr="00106EDE" w:rsidRDefault="00106EDE" w:rsidP="00106EDE">
            <w:pPr>
              <w:pStyle w:val="ConsPlusNormal"/>
            </w:pPr>
            <w:r w:rsidRPr="00106EDE">
              <w:t>0,044</w:t>
            </w:r>
          </w:p>
        </w:tc>
        <w:tc>
          <w:tcPr>
            <w:tcW w:w="393" w:type="pct"/>
          </w:tcPr>
          <w:p w:rsidR="00106EDE" w:rsidRPr="00106EDE" w:rsidRDefault="00106EDE" w:rsidP="00106EDE">
            <w:pPr>
              <w:pStyle w:val="ConsPlusNormal"/>
            </w:pPr>
            <w:r w:rsidRPr="00106EDE">
              <w:t>0,041</w:t>
            </w:r>
          </w:p>
        </w:tc>
        <w:tc>
          <w:tcPr>
            <w:tcW w:w="393" w:type="pct"/>
          </w:tcPr>
          <w:p w:rsidR="00106EDE" w:rsidRPr="00106EDE" w:rsidRDefault="00106EDE" w:rsidP="00106EDE">
            <w:pPr>
              <w:pStyle w:val="ConsPlusNormal"/>
            </w:pPr>
            <w:r w:rsidRPr="00106EDE">
              <w:t>0,038</w:t>
            </w:r>
          </w:p>
        </w:tc>
        <w:tc>
          <w:tcPr>
            <w:tcW w:w="393" w:type="pct"/>
          </w:tcPr>
          <w:p w:rsidR="00106EDE" w:rsidRPr="00106EDE" w:rsidRDefault="00106EDE" w:rsidP="00106EDE">
            <w:pPr>
              <w:pStyle w:val="ConsPlusNormal"/>
            </w:pPr>
            <w:r w:rsidRPr="00106EDE">
              <w:t>0,035</w:t>
            </w:r>
          </w:p>
        </w:tc>
        <w:tc>
          <w:tcPr>
            <w:tcW w:w="419" w:type="pct"/>
          </w:tcPr>
          <w:p w:rsidR="00106EDE" w:rsidRPr="00106EDE" w:rsidRDefault="00106EDE" w:rsidP="00106EDE">
            <w:pPr>
              <w:pStyle w:val="ConsPlusNormal"/>
            </w:pPr>
            <w:r w:rsidRPr="00106EDE">
              <w:t>0,02</w:t>
            </w:r>
          </w:p>
        </w:tc>
      </w:tr>
      <w:tr w:rsidR="00106EDE" w:rsidRPr="00106EDE" w:rsidTr="00106EDE">
        <w:tc>
          <w:tcPr>
            <w:tcW w:w="222" w:type="pct"/>
          </w:tcPr>
          <w:p w:rsidR="00106EDE" w:rsidRPr="00106EDE" w:rsidRDefault="00106EDE" w:rsidP="00106EDE">
            <w:pPr>
              <w:pStyle w:val="ConsPlusNormal"/>
            </w:pPr>
            <w:r w:rsidRPr="00106EDE">
              <w:t>16.2.</w:t>
            </w:r>
          </w:p>
        </w:tc>
        <w:tc>
          <w:tcPr>
            <w:tcW w:w="1240" w:type="pct"/>
          </w:tcPr>
          <w:p w:rsidR="00106EDE" w:rsidRPr="00106EDE" w:rsidRDefault="00106EDE" w:rsidP="00106EDE">
            <w:pPr>
              <w:pStyle w:val="ConsPlusNormal"/>
            </w:pPr>
            <w:r w:rsidRPr="00106EDE">
              <w:t xml:space="preserve">Удельная величина потребления энергетических ресурсов муниципальными бюджетными учреждениями: электрическая энергия, </w:t>
            </w:r>
            <w:proofErr w:type="spellStart"/>
            <w:r w:rsidRPr="00106EDE">
              <w:t>кВт</w:t>
            </w:r>
            <w:proofErr w:type="gramStart"/>
            <w:r w:rsidRPr="00106EDE">
              <w:t>.ч</w:t>
            </w:r>
            <w:proofErr w:type="spellEnd"/>
            <w:proofErr w:type="gramEnd"/>
            <w:r w:rsidRPr="00106EDE">
              <w:t>/чел.</w:t>
            </w:r>
          </w:p>
        </w:tc>
        <w:tc>
          <w:tcPr>
            <w:tcW w:w="369" w:type="pct"/>
          </w:tcPr>
          <w:p w:rsidR="00106EDE" w:rsidRPr="00106EDE" w:rsidRDefault="00106EDE" w:rsidP="00106EDE">
            <w:pPr>
              <w:pStyle w:val="ConsPlusNormal"/>
            </w:pPr>
            <w:r w:rsidRPr="00106EDE">
              <w:t>100,09</w:t>
            </w:r>
          </w:p>
        </w:tc>
        <w:tc>
          <w:tcPr>
            <w:tcW w:w="393" w:type="pct"/>
          </w:tcPr>
          <w:p w:rsidR="00106EDE" w:rsidRPr="00106EDE" w:rsidRDefault="00106EDE" w:rsidP="00106EDE">
            <w:pPr>
              <w:pStyle w:val="ConsPlusNormal"/>
            </w:pPr>
            <w:r w:rsidRPr="00106EDE">
              <w:t>99,82</w:t>
            </w:r>
          </w:p>
        </w:tc>
        <w:tc>
          <w:tcPr>
            <w:tcW w:w="393" w:type="pct"/>
          </w:tcPr>
          <w:p w:rsidR="00106EDE" w:rsidRPr="00106EDE" w:rsidRDefault="00106EDE" w:rsidP="00106EDE">
            <w:pPr>
              <w:pStyle w:val="ConsPlusNormal"/>
            </w:pPr>
            <w:r w:rsidRPr="00106EDE">
              <w:t>99,55</w:t>
            </w:r>
          </w:p>
        </w:tc>
        <w:tc>
          <w:tcPr>
            <w:tcW w:w="393" w:type="pct"/>
          </w:tcPr>
          <w:p w:rsidR="00106EDE" w:rsidRPr="00106EDE" w:rsidRDefault="00106EDE" w:rsidP="00106EDE">
            <w:pPr>
              <w:pStyle w:val="ConsPlusNormal"/>
            </w:pPr>
            <w:r w:rsidRPr="00106EDE">
              <w:t>99,28</w:t>
            </w:r>
          </w:p>
        </w:tc>
        <w:tc>
          <w:tcPr>
            <w:tcW w:w="393" w:type="pct"/>
          </w:tcPr>
          <w:p w:rsidR="00106EDE" w:rsidRPr="00106EDE" w:rsidRDefault="00106EDE" w:rsidP="00106EDE">
            <w:pPr>
              <w:pStyle w:val="ConsPlusNormal"/>
            </w:pPr>
            <w:r w:rsidRPr="00106EDE">
              <w:t>99,01</w:t>
            </w:r>
          </w:p>
        </w:tc>
        <w:tc>
          <w:tcPr>
            <w:tcW w:w="393" w:type="pct"/>
          </w:tcPr>
          <w:p w:rsidR="00106EDE" w:rsidRPr="00106EDE" w:rsidRDefault="00106EDE" w:rsidP="00106EDE">
            <w:pPr>
              <w:pStyle w:val="ConsPlusNormal"/>
            </w:pPr>
            <w:r w:rsidRPr="00106EDE">
              <w:t>98,74</w:t>
            </w:r>
          </w:p>
        </w:tc>
        <w:tc>
          <w:tcPr>
            <w:tcW w:w="393" w:type="pct"/>
          </w:tcPr>
          <w:p w:rsidR="00106EDE" w:rsidRPr="00106EDE" w:rsidRDefault="00106EDE" w:rsidP="00106EDE">
            <w:pPr>
              <w:pStyle w:val="ConsPlusNormal"/>
            </w:pPr>
            <w:r w:rsidRPr="00106EDE">
              <w:t>98,47</w:t>
            </w:r>
          </w:p>
        </w:tc>
        <w:tc>
          <w:tcPr>
            <w:tcW w:w="393" w:type="pct"/>
          </w:tcPr>
          <w:p w:rsidR="00106EDE" w:rsidRPr="00106EDE" w:rsidRDefault="00106EDE" w:rsidP="00106EDE">
            <w:pPr>
              <w:pStyle w:val="ConsPlusNormal"/>
            </w:pPr>
            <w:r w:rsidRPr="00106EDE">
              <w:t>98,2</w:t>
            </w:r>
          </w:p>
        </w:tc>
        <w:tc>
          <w:tcPr>
            <w:tcW w:w="419" w:type="pct"/>
          </w:tcPr>
          <w:p w:rsidR="00106EDE" w:rsidRPr="00106EDE" w:rsidRDefault="00106EDE" w:rsidP="00106EDE">
            <w:pPr>
              <w:pStyle w:val="ConsPlusNormal"/>
            </w:pPr>
            <w:r w:rsidRPr="00106EDE">
              <w:t>96,85</w:t>
            </w:r>
          </w:p>
        </w:tc>
      </w:tr>
      <w:tr w:rsidR="00106EDE" w:rsidRPr="00106EDE" w:rsidTr="00106EDE">
        <w:tc>
          <w:tcPr>
            <w:tcW w:w="222" w:type="pct"/>
          </w:tcPr>
          <w:p w:rsidR="00106EDE" w:rsidRPr="00106EDE" w:rsidRDefault="00106EDE" w:rsidP="00106EDE">
            <w:pPr>
              <w:pStyle w:val="ConsPlusNormal"/>
            </w:pPr>
            <w:r w:rsidRPr="00106EDE">
              <w:t>16.3.</w:t>
            </w:r>
          </w:p>
        </w:tc>
        <w:tc>
          <w:tcPr>
            <w:tcW w:w="1240" w:type="pct"/>
          </w:tcPr>
          <w:p w:rsidR="00106EDE" w:rsidRPr="00106EDE" w:rsidRDefault="00106EDE" w:rsidP="00106EDE">
            <w:pPr>
              <w:pStyle w:val="ConsPlusNormal"/>
            </w:pPr>
            <w:r w:rsidRPr="00106EDE">
              <w:t>Удельная величина потребления энергетических ресурсов муниципальными бюджетными учреждениями: тепловая энергия, Гкал/кв. м</w:t>
            </w:r>
          </w:p>
        </w:tc>
        <w:tc>
          <w:tcPr>
            <w:tcW w:w="369" w:type="pct"/>
          </w:tcPr>
          <w:p w:rsidR="00106EDE" w:rsidRPr="00106EDE" w:rsidRDefault="00106EDE" w:rsidP="00106EDE">
            <w:pPr>
              <w:pStyle w:val="ConsPlusNormal"/>
            </w:pPr>
            <w:r w:rsidRPr="00106EDE">
              <w:t>0,165</w:t>
            </w:r>
          </w:p>
        </w:tc>
        <w:tc>
          <w:tcPr>
            <w:tcW w:w="393" w:type="pct"/>
          </w:tcPr>
          <w:p w:rsidR="00106EDE" w:rsidRPr="00106EDE" w:rsidRDefault="00106EDE" w:rsidP="00106EDE">
            <w:pPr>
              <w:pStyle w:val="ConsPlusNormal"/>
            </w:pPr>
            <w:r w:rsidRPr="00106EDE">
              <w:t>0,120</w:t>
            </w:r>
          </w:p>
        </w:tc>
        <w:tc>
          <w:tcPr>
            <w:tcW w:w="393" w:type="pct"/>
          </w:tcPr>
          <w:p w:rsidR="00106EDE" w:rsidRPr="00106EDE" w:rsidRDefault="00106EDE" w:rsidP="00106EDE">
            <w:pPr>
              <w:pStyle w:val="ConsPlusNormal"/>
            </w:pPr>
            <w:r w:rsidRPr="00106EDE">
              <w:t>0,119</w:t>
            </w:r>
          </w:p>
        </w:tc>
        <w:tc>
          <w:tcPr>
            <w:tcW w:w="393" w:type="pct"/>
          </w:tcPr>
          <w:p w:rsidR="00106EDE" w:rsidRPr="00106EDE" w:rsidRDefault="00106EDE" w:rsidP="00106EDE">
            <w:pPr>
              <w:pStyle w:val="ConsPlusNormal"/>
            </w:pPr>
            <w:r w:rsidRPr="00106EDE">
              <w:t>0,118</w:t>
            </w:r>
          </w:p>
        </w:tc>
        <w:tc>
          <w:tcPr>
            <w:tcW w:w="393" w:type="pct"/>
          </w:tcPr>
          <w:p w:rsidR="00106EDE" w:rsidRPr="00106EDE" w:rsidRDefault="00106EDE" w:rsidP="00106EDE">
            <w:pPr>
              <w:pStyle w:val="ConsPlusNormal"/>
            </w:pPr>
            <w:r w:rsidRPr="00106EDE">
              <w:t>0,117</w:t>
            </w:r>
          </w:p>
        </w:tc>
        <w:tc>
          <w:tcPr>
            <w:tcW w:w="393" w:type="pct"/>
          </w:tcPr>
          <w:p w:rsidR="00106EDE" w:rsidRPr="00106EDE" w:rsidRDefault="00106EDE" w:rsidP="00106EDE">
            <w:pPr>
              <w:pStyle w:val="ConsPlusNormal"/>
            </w:pPr>
            <w:r w:rsidRPr="00106EDE">
              <w:t>0,116</w:t>
            </w:r>
          </w:p>
        </w:tc>
        <w:tc>
          <w:tcPr>
            <w:tcW w:w="393" w:type="pct"/>
          </w:tcPr>
          <w:p w:rsidR="00106EDE" w:rsidRPr="00106EDE" w:rsidRDefault="00106EDE" w:rsidP="00106EDE">
            <w:pPr>
              <w:pStyle w:val="ConsPlusNormal"/>
            </w:pPr>
            <w:r w:rsidRPr="00106EDE">
              <w:t>0,115</w:t>
            </w:r>
          </w:p>
        </w:tc>
        <w:tc>
          <w:tcPr>
            <w:tcW w:w="393" w:type="pct"/>
          </w:tcPr>
          <w:p w:rsidR="00106EDE" w:rsidRPr="00106EDE" w:rsidRDefault="00106EDE" w:rsidP="00106EDE">
            <w:pPr>
              <w:pStyle w:val="ConsPlusNormal"/>
            </w:pPr>
            <w:r w:rsidRPr="00106EDE">
              <w:t>0,114</w:t>
            </w:r>
          </w:p>
        </w:tc>
        <w:tc>
          <w:tcPr>
            <w:tcW w:w="419" w:type="pct"/>
          </w:tcPr>
          <w:p w:rsidR="00106EDE" w:rsidRPr="00106EDE" w:rsidRDefault="00106EDE" w:rsidP="00106EDE">
            <w:pPr>
              <w:pStyle w:val="ConsPlusNormal"/>
            </w:pPr>
            <w:r w:rsidRPr="00106EDE">
              <w:t>0,109</w:t>
            </w:r>
          </w:p>
        </w:tc>
      </w:tr>
      <w:tr w:rsidR="00106EDE" w:rsidRPr="00106EDE" w:rsidTr="00106EDE">
        <w:tc>
          <w:tcPr>
            <w:tcW w:w="222" w:type="pct"/>
          </w:tcPr>
          <w:p w:rsidR="00106EDE" w:rsidRPr="00106EDE" w:rsidRDefault="00106EDE" w:rsidP="00106EDE">
            <w:pPr>
              <w:pStyle w:val="ConsPlusNormal"/>
            </w:pPr>
            <w:r w:rsidRPr="00106EDE">
              <w:t>16.4.</w:t>
            </w:r>
          </w:p>
        </w:tc>
        <w:tc>
          <w:tcPr>
            <w:tcW w:w="1240" w:type="pct"/>
          </w:tcPr>
          <w:p w:rsidR="00106EDE" w:rsidRPr="00106EDE" w:rsidRDefault="00106EDE" w:rsidP="00106EDE">
            <w:pPr>
              <w:pStyle w:val="ConsPlusNormal"/>
            </w:pPr>
            <w:r w:rsidRPr="00106EDE">
              <w:t>Удельная величина потребления энергетических ресурсов муниципальными бюджетными учреждениями: холодная вода, куб. м/чел.</w:t>
            </w:r>
          </w:p>
        </w:tc>
        <w:tc>
          <w:tcPr>
            <w:tcW w:w="369" w:type="pct"/>
          </w:tcPr>
          <w:p w:rsidR="00106EDE" w:rsidRPr="00106EDE" w:rsidRDefault="00106EDE" w:rsidP="00106EDE">
            <w:pPr>
              <w:pStyle w:val="ConsPlusNormal"/>
            </w:pPr>
            <w:r w:rsidRPr="00106EDE">
              <w:t>1,07</w:t>
            </w:r>
          </w:p>
        </w:tc>
        <w:tc>
          <w:tcPr>
            <w:tcW w:w="393" w:type="pct"/>
          </w:tcPr>
          <w:p w:rsidR="00106EDE" w:rsidRPr="00106EDE" w:rsidRDefault="00106EDE" w:rsidP="00106EDE">
            <w:pPr>
              <w:pStyle w:val="ConsPlusNormal"/>
            </w:pPr>
            <w:r w:rsidRPr="00106EDE">
              <w:t>1,075</w:t>
            </w:r>
          </w:p>
        </w:tc>
        <w:tc>
          <w:tcPr>
            <w:tcW w:w="393" w:type="pct"/>
          </w:tcPr>
          <w:p w:rsidR="00106EDE" w:rsidRPr="00106EDE" w:rsidRDefault="00106EDE" w:rsidP="00106EDE">
            <w:pPr>
              <w:pStyle w:val="ConsPlusNormal"/>
            </w:pPr>
            <w:r w:rsidRPr="00106EDE">
              <w:t>1,08</w:t>
            </w:r>
          </w:p>
        </w:tc>
        <w:tc>
          <w:tcPr>
            <w:tcW w:w="393" w:type="pct"/>
          </w:tcPr>
          <w:p w:rsidR="00106EDE" w:rsidRPr="00106EDE" w:rsidRDefault="00106EDE" w:rsidP="00106EDE">
            <w:pPr>
              <w:pStyle w:val="ConsPlusNormal"/>
            </w:pPr>
            <w:r w:rsidRPr="00106EDE">
              <w:t>1,085</w:t>
            </w:r>
          </w:p>
        </w:tc>
        <w:tc>
          <w:tcPr>
            <w:tcW w:w="393" w:type="pct"/>
          </w:tcPr>
          <w:p w:rsidR="00106EDE" w:rsidRPr="00106EDE" w:rsidRDefault="00106EDE" w:rsidP="00106EDE">
            <w:pPr>
              <w:pStyle w:val="ConsPlusNormal"/>
            </w:pPr>
            <w:r w:rsidRPr="00106EDE">
              <w:t>1,09</w:t>
            </w:r>
          </w:p>
        </w:tc>
        <w:tc>
          <w:tcPr>
            <w:tcW w:w="393" w:type="pct"/>
          </w:tcPr>
          <w:p w:rsidR="00106EDE" w:rsidRPr="00106EDE" w:rsidRDefault="00106EDE" w:rsidP="00106EDE">
            <w:pPr>
              <w:pStyle w:val="ConsPlusNormal"/>
            </w:pPr>
            <w:r w:rsidRPr="00106EDE">
              <w:t>1,095</w:t>
            </w:r>
          </w:p>
        </w:tc>
        <w:tc>
          <w:tcPr>
            <w:tcW w:w="393" w:type="pct"/>
          </w:tcPr>
          <w:p w:rsidR="00106EDE" w:rsidRPr="00106EDE" w:rsidRDefault="00106EDE" w:rsidP="00106EDE">
            <w:pPr>
              <w:pStyle w:val="ConsPlusNormal"/>
            </w:pPr>
            <w:r w:rsidRPr="00106EDE">
              <w:t>1,10</w:t>
            </w:r>
          </w:p>
        </w:tc>
        <w:tc>
          <w:tcPr>
            <w:tcW w:w="393" w:type="pct"/>
          </w:tcPr>
          <w:p w:rsidR="00106EDE" w:rsidRPr="00106EDE" w:rsidRDefault="00106EDE" w:rsidP="00106EDE">
            <w:pPr>
              <w:pStyle w:val="ConsPlusNormal"/>
            </w:pPr>
            <w:r w:rsidRPr="00106EDE">
              <w:t>1,105</w:t>
            </w:r>
          </w:p>
        </w:tc>
        <w:tc>
          <w:tcPr>
            <w:tcW w:w="419" w:type="pct"/>
          </w:tcPr>
          <w:p w:rsidR="00106EDE" w:rsidRPr="00106EDE" w:rsidRDefault="00106EDE" w:rsidP="00106EDE">
            <w:pPr>
              <w:pStyle w:val="ConsPlusNormal"/>
            </w:pPr>
            <w:r w:rsidRPr="00106EDE">
              <w:t>1,13</w:t>
            </w:r>
          </w:p>
        </w:tc>
      </w:tr>
      <w:tr w:rsidR="00106EDE" w:rsidRPr="00106EDE" w:rsidTr="00106EDE">
        <w:tc>
          <w:tcPr>
            <w:tcW w:w="222" w:type="pct"/>
          </w:tcPr>
          <w:p w:rsidR="00106EDE" w:rsidRPr="00106EDE" w:rsidRDefault="00106EDE" w:rsidP="00106EDE">
            <w:pPr>
              <w:pStyle w:val="ConsPlusNormal"/>
            </w:pPr>
            <w:r w:rsidRPr="00106EDE">
              <w:t>16.5.</w:t>
            </w:r>
          </w:p>
        </w:tc>
        <w:tc>
          <w:tcPr>
            <w:tcW w:w="1240" w:type="pct"/>
          </w:tcPr>
          <w:p w:rsidR="00106EDE" w:rsidRPr="00106EDE" w:rsidRDefault="00106EDE" w:rsidP="00106EDE">
            <w:pPr>
              <w:pStyle w:val="ConsPlusNormal"/>
            </w:pPr>
            <w:r w:rsidRPr="00106EDE">
              <w:t xml:space="preserve">Удельная величина потребления энергетических ресурсов </w:t>
            </w:r>
            <w:r w:rsidRPr="00106EDE">
              <w:lastRenderedPageBreak/>
              <w:t>муниципальными бюджетными учреждениями: горячая вода, куб. м/чел.</w:t>
            </w:r>
          </w:p>
        </w:tc>
        <w:tc>
          <w:tcPr>
            <w:tcW w:w="369" w:type="pct"/>
          </w:tcPr>
          <w:p w:rsidR="00106EDE" w:rsidRPr="00106EDE" w:rsidRDefault="00106EDE" w:rsidP="00106EDE">
            <w:pPr>
              <w:pStyle w:val="ConsPlusNormal"/>
            </w:pPr>
            <w:r w:rsidRPr="00106EDE">
              <w:lastRenderedPageBreak/>
              <w:t>0,016</w:t>
            </w:r>
          </w:p>
        </w:tc>
        <w:tc>
          <w:tcPr>
            <w:tcW w:w="393" w:type="pct"/>
          </w:tcPr>
          <w:p w:rsidR="00106EDE" w:rsidRPr="00106EDE" w:rsidRDefault="00106EDE" w:rsidP="00106EDE">
            <w:pPr>
              <w:pStyle w:val="ConsPlusNormal"/>
            </w:pPr>
            <w:r w:rsidRPr="00106EDE">
              <w:t>0,2</w:t>
            </w:r>
          </w:p>
        </w:tc>
        <w:tc>
          <w:tcPr>
            <w:tcW w:w="393" w:type="pct"/>
          </w:tcPr>
          <w:p w:rsidR="00106EDE" w:rsidRPr="00106EDE" w:rsidRDefault="00106EDE" w:rsidP="00106EDE">
            <w:pPr>
              <w:pStyle w:val="ConsPlusNormal"/>
            </w:pPr>
            <w:r w:rsidRPr="00106EDE">
              <w:t>0,19</w:t>
            </w:r>
          </w:p>
        </w:tc>
        <w:tc>
          <w:tcPr>
            <w:tcW w:w="393" w:type="pct"/>
          </w:tcPr>
          <w:p w:rsidR="00106EDE" w:rsidRPr="00106EDE" w:rsidRDefault="00106EDE" w:rsidP="00106EDE">
            <w:pPr>
              <w:pStyle w:val="ConsPlusNormal"/>
            </w:pPr>
            <w:r w:rsidRPr="00106EDE">
              <w:t>0,18</w:t>
            </w:r>
          </w:p>
        </w:tc>
        <w:tc>
          <w:tcPr>
            <w:tcW w:w="393" w:type="pct"/>
          </w:tcPr>
          <w:p w:rsidR="00106EDE" w:rsidRPr="00106EDE" w:rsidRDefault="00106EDE" w:rsidP="00106EDE">
            <w:pPr>
              <w:pStyle w:val="ConsPlusNormal"/>
            </w:pPr>
            <w:r w:rsidRPr="00106EDE">
              <w:t>0,17</w:t>
            </w:r>
          </w:p>
        </w:tc>
        <w:tc>
          <w:tcPr>
            <w:tcW w:w="393" w:type="pct"/>
          </w:tcPr>
          <w:p w:rsidR="00106EDE" w:rsidRPr="00106EDE" w:rsidRDefault="00106EDE" w:rsidP="00106EDE">
            <w:pPr>
              <w:pStyle w:val="ConsPlusNormal"/>
            </w:pPr>
            <w:r w:rsidRPr="00106EDE">
              <w:t>0,16</w:t>
            </w:r>
          </w:p>
        </w:tc>
        <w:tc>
          <w:tcPr>
            <w:tcW w:w="393" w:type="pct"/>
          </w:tcPr>
          <w:p w:rsidR="00106EDE" w:rsidRPr="00106EDE" w:rsidRDefault="00106EDE" w:rsidP="00106EDE">
            <w:pPr>
              <w:pStyle w:val="ConsPlusNormal"/>
            </w:pPr>
            <w:r w:rsidRPr="00106EDE">
              <w:t>0,15</w:t>
            </w:r>
          </w:p>
        </w:tc>
        <w:tc>
          <w:tcPr>
            <w:tcW w:w="393" w:type="pct"/>
          </w:tcPr>
          <w:p w:rsidR="00106EDE" w:rsidRPr="00106EDE" w:rsidRDefault="00106EDE" w:rsidP="00106EDE">
            <w:pPr>
              <w:pStyle w:val="ConsPlusNormal"/>
            </w:pPr>
            <w:r w:rsidRPr="00106EDE">
              <w:t>0,14</w:t>
            </w:r>
          </w:p>
        </w:tc>
        <w:tc>
          <w:tcPr>
            <w:tcW w:w="419" w:type="pct"/>
          </w:tcPr>
          <w:p w:rsidR="00106EDE" w:rsidRPr="00106EDE" w:rsidRDefault="00106EDE" w:rsidP="00106EDE">
            <w:pPr>
              <w:pStyle w:val="ConsPlusNormal"/>
            </w:pPr>
            <w:r w:rsidRPr="00106EDE">
              <w:t>0,109</w:t>
            </w:r>
          </w:p>
        </w:tc>
      </w:tr>
      <w:tr w:rsidR="00106EDE" w:rsidRPr="00106EDE" w:rsidTr="00106EDE">
        <w:tc>
          <w:tcPr>
            <w:tcW w:w="222" w:type="pct"/>
          </w:tcPr>
          <w:p w:rsidR="00106EDE" w:rsidRPr="00106EDE" w:rsidRDefault="00106EDE" w:rsidP="00106EDE">
            <w:pPr>
              <w:pStyle w:val="ConsPlusNormal"/>
            </w:pPr>
            <w:r w:rsidRPr="00106EDE">
              <w:lastRenderedPageBreak/>
              <w:t>16.6.</w:t>
            </w:r>
          </w:p>
        </w:tc>
        <w:tc>
          <w:tcPr>
            <w:tcW w:w="1240" w:type="pct"/>
          </w:tcPr>
          <w:p w:rsidR="00106EDE" w:rsidRPr="00106EDE" w:rsidRDefault="00106EDE" w:rsidP="00106EDE">
            <w:pPr>
              <w:pStyle w:val="ConsPlusNormal"/>
            </w:pPr>
            <w:r w:rsidRPr="00106EDE">
              <w:t>Удельная величина потребления энергетических ресурсов муниципальными бюджетными учреждениями: природный газ, куб. м/чел.</w:t>
            </w:r>
          </w:p>
        </w:tc>
        <w:tc>
          <w:tcPr>
            <w:tcW w:w="369"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393" w:type="pct"/>
          </w:tcPr>
          <w:p w:rsidR="00106EDE" w:rsidRPr="00106EDE" w:rsidRDefault="00106EDE" w:rsidP="00106EDE">
            <w:pPr>
              <w:pStyle w:val="ConsPlusNormal"/>
            </w:pPr>
            <w:r w:rsidRPr="00106EDE">
              <w:t>0,00</w:t>
            </w:r>
          </w:p>
        </w:tc>
        <w:tc>
          <w:tcPr>
            <w:tcW w:w="419" w:type="pct"/>
          </w:tcPr>
          <w:p w:rsidR="00106EDE" w:rsidRPr="00106EDE" w:rsidRDefault="00106EDE" w:rsidP="00106EDE">
            <w:pPr>
              <w:pStyle w:val="ConsPlusNormal"/>
            </w:pPr>
            <w:r w:rsidRPr="00106EDE">
              <w:t>0,00</w:t>
            </w:r>
          </w:p>
        </w:tc>
      </w:tr>
      <w:tr w:rsidR="00106EDE" w:rsidRPr="00106EDE" w:rsidTr="00106EDE">
        <w:tc>
          <w:tcPr>
            <w:tcW w:w="222" w:type="pct"/>
          </w:tcPr>
          <w:p w:rsidR="00106EDE" w:rsidRPr="00106EDE" w:rsidRDefault="00106EDE" w:rsidP="00106EDE">
            <w:pPr>
              <w:pStyle w:val="ConsPlusNormal"/>
            </w:pPr>
            <w:r w:rsidRPr="00106EDE">
              <w:t>16.7.</w:t>
            </w:r>
          </w:p>
        </w:tc>
        <w:tc>
          <w:tcPr>
            <w:tcW w:w="1240" w:type="pct"/>
          </w:tcPr>
          <w:p w:rsidR="00106EDE" w:rsidRPr="00106EDE" w:rsidRDefault="00106EDE" w:rsidP="00106EDE">
            <w:pPr>
              <w:pStyle w:val="ConsPlusNormal"/>
            </w:pPr>
            <w:r w:rsidRPr="00106EDE">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106EDE">
              <w:t>энергосервисных</w:t>
            </w:r>
            <w:proofErr w:type="spellEnd"/>
            <w:r w:rsidRPr="00106EDE">
              <w:t xml:space="preserve">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w:t>
            </w:r>
          </w:p>
        </w:tc>
        <w:tc>
          <w:tcPr>
            <w:tcW w:w="369" w:type="pct"/>
          </w:tcPr>
          <w:p w:rsidR="00106EDE" w:rsidRPr="00106EDE" w:rsidRDefault="00106EDE" w:rsidP="00106EDE">
            <w:pPr>
              <w:pStyle w:val="ConsPlusNormal"/>
            </w:pPr>
            <w:r w:rsidRPr="00106EDE">
              <w:t>1,00</w:t>
            </w:r>
          </w:p>
        </w:tc>
        <w:tc>
          <w:tcPr>
            <w:tcW w:w="393" w:type="pct"/>
          </w:tcPr>
          <w:p w:rsidR="00106EDE" w:rsidRPr="00106EDE" w:rsidRDefault="00106EDE" w:rsidP="00106EDE">
            <w:pPr>
              <w:pStyle w:val="ConsPlusNormal"/>
            </w:pPr>
            <w:r w:rsidRPr="00106EDE">
              <w:t>1,02</w:t>
            </w:r>
          </w:p>
        </w:tc>
        <w:tc>
          <w:tcPr>
            <w:tcW w:w="393" w:type="pct"/>
          </w:tcPr>
          <w:p w:rsidR="00106EDE" w:rsidRPr="00106EDE" w:rsidRDefault="00106EDE" w:rsidP="00106EDE">
            <w:pPr>
              <w:pStyle w:val="ConsPlusNormal"/>
            </w:pPr>
            <w:r w:rsidRPr="00106EDE">
              <w:t>1,04</w:t>
            </w:r>
          </w:p>
        </w:tc>
        <w:tc>
          <w:tcPr>
            <w:tcW w:w="393" w:type="pct"/>
          </w:tcPr>
          <w:p w:rsidR="00106EDE" w:rsidRPr="00106EDE" w:rsidRDefault="00106EDE" w:rsidP="00106EDE">
            <w:pPr>
              <w:pStyle w:val="ConsPlusNormal"/>
            </w:pPr>
            <w:r w:rsidRPr="00106EDE">
              <w:t>1,06</w:t>
            </w:r>
          </w:p>
        </w:tc>
        <w:tc>
          <w:tcPr>
            <w:tcW w:w="393" w:type="pct"/>
          </w:tcPr>
          <w:p w:rsidR="00106EDE" w:rsidRPr="00106EDE" w:rsidRDefault="00106EDE" w:rsidP="00106EDE">
            <w:pPr>
              <w:pStyle w:val="ConsPlusNormal"/>
            </w:pPr>
            <w:r w:rsidRPr="00106EDE">
              <w:t>1,08</w:t>
            </w:r>
          </w:p>
        </w:tc>
        <w:tc>
          <w:tcPr>
            <w:tcW w:w="393" w:type="pct"/>
          </w:tcPr>
          <w:p w:rsidR="00106EDE" w:rsidRPr="00106EDE" w:rsidRDefault="00106EDE" w:rsidP="00106EDE">
            <w:pPr>
              <w:pStyle w:val="ConsPlusNormal"/>
            </w:pPr>
            <w:r w:rsidRPr="00106EDE">
              <w:t>1,10</w:t>
            </w:r>
          </w:p>
        </w:tc>
        <w:tc>
          <w:tcPr>
            <w:tcW w:w="393" w:type="pct"/>
          </w:tcPr>
          <w:p w:rsidR="00106EDE" w:rsidRPr="00106EDE" w:rsidRDefault="00106EDE" w:rsidP="00106EDE">
            <w:pPr>
              <w:pStyle w:val="ConsPlusNormal"/>
            </w:pPr>
            <w:r w:rsidRPr="00106EDE">
              <w:t>1,12</w:t>
            </w:r>
          </w:p>
        </w:tc>
        <w:tc>
          <w:tcPr>
            <w:tcW w:w="393" w:type="pct"/>
          </w:tcPr>
          <w:p w:rsidR="00106EDE" w:rsidRPr="00106EDE" w:rsidRDefault="00106EDE" w:rsidP="00106EDE">
            <w:pPr>
              <w:pStyle w:val="ConsPlusNormal"/>
            </w:pPr>
            <w:r w:rsidRPr="00106EDE">
              <w:t>1,14</w:t>
            </w:r>
          </w:p>
        </w:tc>
        <w:tc>
          <w:tcPr>
            <w:tcW w:w="419" w:type="pct"/>
          </w:tcPr>
          <w:p w:rsidR="00106EDE" w:rsidRPr="00106EDE" w:rsidRDefault="00106EDE" w:rsidP="00106EDE">
            <w:pPr>
              <w:pStyle w:val="ConsPlusNormal"/>
            </w:pPr>
            <w:r w:rsidRPr="00106EDE">
              <w:t>1,24</w:t>
            </w:r>
          </w:p>
        </w:tc>
      </w:tr>
      <w:tr w:rsidR="00106EDE" w:rsidRPr="00106EDE" w:rsidTr="00106EDE">
        <w:tc>
          <w:tcPr>
            <w:tcW w:w="222" w:type="pct"/>
          </w:tcPr>
          <w:p w:rsidR="00106EDE" w:rsidRPr="00106EDE" w:rsidRDefault="00106EDE" w:rsidP="00106EDE">
            <w:pPr>
              <w:pStyle w:val="ConsPlusNormal"/>
            </w:pPr>
            <w:r w:rsidRPr="00106EDE">
              <w:t>16.8.</w:t>
            </w:r>
          </w:p>
        </w:tc>
        <w:tc>
          <w:tcPr>
            <w:tcW w:w="1240" w:type="pct"/>
          </w:tcPr>
          <w:p w:rsidR="00106EDE" w:rsidRPr="00106EDE" w:rsidRDefault="00106EDE" w:rsidP="00106EDE">
            <w:pPr>
              <w:pStyle w:val="ConsPlusNormal"/>
            </w:pPr>
            <w:r w:rsidRPr="00106EDE">
              <w:t xml:space="preserve">Количество </w:t>
            </w:r>
            <w:proofErr w:type="spellStart"/>
            <w:r w:rsidRPr="00106EDE">
              <w:t>энергосервисных</w:t>
            </w:r>
            <w:proofErr w:type="spellEnd"/>
            <w:r w:rsidRPr="00106EDE">
              <w:t xml:space="preserve"> договоров (контрактов), заключенных муниципальными предприятиями и муниципальными бюджетными учреждениями, ед. в год</w:t>
            </w:r>
          </w:p>
        </w:tc>
        <w:tc>
          <w:tcPr>
            <w:tcW w:w="369" w:type="pct"/>
          </w:tcPr>
          <w:p w:rsidR="00106EDE" w:rsidRPr="00106EDE" w:rsidRDefault="00106EDE" w:rsidP="00106EDE">
            <w:pPr>
              <w:pStyle w:val="ConsPlusNormal"/>
            </w:pPr>
            <w:r w:rsidRPr="00106EDE">
              <w:t>5,00</w:t>
            </w:r>
          </w:p>
        </w:tc>
        <w:tc>
          <w:tcPr>
            <w:tcW w:w="393" w:type="pct"/>
          </w:tcPr>
          <w:p w:rsidR="00106EDE" w:rsidRPr="00106EDE" w:rsidRDefault="00106EDE" w:rsidP="00106EDE">
            <w:pPr>
              <w:pStyle w:val="ConsPlusNormal"/>
            </w:pPr>
            <w:r w:rsidRPr="00106EDE">
              <w:t>5,00</w:t>
            </w:r>
          </w:p>
        </w:tc>
        <w:tc>
          <w:tcPr>
            <w:tcW w:w="393" w:type="pct"/>
          </w:tcPr>
          <w:p w:rsidR="00106EDE" w:rsidRPr="00106EDE" w:rsidRDefault="00106EDE" w:rsidP="00106EDE">
            <w:pPr>
              <w:pStyle w:val="ConsPlusNormal"/>
            </w:pPr>
            <w:r w:rsidRPr="00106EDE">
              <w:t>5,00</w:t>
            </w:r>
          </w:p>
        </w:tc>
        <w:tc>
          <w:tcPr>
            <w:tcW w:w="393" w:type="pct"/>
          </w:tcPr>
          <w:p w:rsidR="00106EDE" w:rsidRPr="00106EDE" w:rsidRDefault="00106EDE" w:rsidP="00106EDE">
            <w:pPr>
              <w:pStyle w:val="ConsPlusNormal"/>
            </w:pPr>
            <w:r w:rsidRPr="00106EDE">
              <w:t>5,00</w:t>
            </w:r>
          </w:p>
        </w:tc>
        <w:tc>
          <w:tcPr>
            <w:tcW w:w="393" w:type="pct"/>
          </w:tcPr>
          <w:p w:rsidR="00106EDE" w:rsidRPr="00106EDE" w:rsidRDefault="00106EDE" w:rsidP="00106EDE">
            <w:pPr>
              <w:pStyle w:val="ConsPlusNormal"/>
            </w:pPr>
            <w:r w:rsidRPr="00106EDE">
              <w:t>5,00</w:t>
            </w:r>
          </w:p>
        </w:tc>
        <w:tc>
          <w:tcPr>
            <w:tcW w:w="393" w:type="pct"/>
          </w:tcPr>
          <w:p w:rsidR="00106EDE" w:rsidRPr="00106EDE" w:rsidRDefault="00106EDE" w:rsidP="00106EDE">
            <w:pPr>
              <w:pStyle w:val="ConsPlusNormal"/>
            </w:pPr>
            <w:r w:rsidRPr="00106EDE">
              <w:t>5,00</w:t>
            </w:r>
          </w:p>
        </w:tc>
        <w:tc>
          <w:tcPr>
            <w:tcW w:w="393" w:type="pct"/>
          </w:tcPr>
          <w:p w:rsidR="00106EDE" w:rsidRPr="00106EDE" w:rsidRDefault="00106EDE" w:rsidP="00106EDE">
            <w:pPr>
              <w:pStyle w:val="ConsPlusNormal"/>
            </w:pPr>
            <w:r w:rsidRPr="00106EDE">
              <w:t>5,00</w:t>
            </w:r>
          </w:p>
        </w:tc>
        <w:tc>
          <w:tcPr>
            <w:tcW w:w="393" w:type="pct"/>
          </w:tcPr>
          <w:p w:rsidR="00106EDE" w:rsidRPr="00106EDE" w:rsidRDefault="00106EDE" w:rsidP="00106EDE">
            <w:pPr>
              <w:pStyle w:val="ConsPlusNormal"/>
            </w:pPr>
            <w:r w:rsidRPr="00106EDE">
              <w:t>5,00</w:t>
            </w:r>
          </w:p>
        </w:tc>
        <w:tc>
          <w:tcPr>
            <w:tcW w:w="419" w:type="pct"/>
          </w:tcPr>
          <w:p w:rsidR="00106EDE" w:rsidRPr="00106EDE" w:rsidRDefault="00106EDE" w:rsidP="00106EDE">
            <w:pPr>
              <w:pStyle w:val="ConsPlusNormal"/>
            </w:pPr>
            <w:r w:rsidRPr="00106EDE">
              <w:t>5,00</w:t>
            </w:r>
          </w:p>
        </w:tc>
      </w:tr>
      <w:tr w:rsidR="00106EDE" w:rsidRPr="00106EDE" w:rsidTr="00106EDE">
        <w:tc>
          <w:tcPr>
            <w:tcW w:w="5000" w:type="pct"/>
            <w:gridSpan w:val="11"/>
          </w:tcPr>
          <w:p w:rsidR="00106EDE" w:rsidRPr="00106EDE" w:rsidRDefault="00106EDE" w:rsidP="00106EDE">
            <w:pPr>
              <w:pStyle w:val="ConsPlusNormal"/>
            </w:pPr>
            <w:r w:rsidRPr="00106EDE">
              <w:t>17. Целевые показатели в области энергосбережения и повышения энергетической эффективности в жилищном фонде</w:t>
            </w:r>
          </w:p>
        </w:tc>
      </w:tr>
      <w:tr w:rsidR="00106EDE" w:rsidRPr="00106EDE" w:rsidTr="00106EDE">
        <w:tc>
          <w:tcPr>
            <w:tcW w:w="222" w:type="pct"/>
          </w:tcPr>
          <w:p w:rsidR="00106EDE" w:rsidRPr="00106EDE" w:rsidRDefault="00106EDE" w:rsidP="00106EDE">
            <w:pPr>
              <w:pStyle w:val="ConsPlusNormal"/>
            </w:pPr>
            <w:r w:rsidRPr="00106EDE">
              <w:t>17.1.</w:t>
            </w:r>
          </w:p>
        </w:tc>
        <w:tc>
          <w:tcPr>
            <w:tcW w:w="1240" w:type="pct"/>
          </w:tcPr>
          <w:p w:rsidR="00106EDE" w:rsidRPr="00106EDE" w:rsidRDefault="00106EDE" w:rsidP="00106EDE">
            <w:pPr>
              <w:pStyle w:val="ConsPlusNormal"/>
            </w:pPr>
            <w:r w:rsidRPr="00106EDE">
              <w:t xml:space="preserve">Удельная величина потребления энергетических ресурсов в многоквартирных домах: тепловая </w:t>
            </w:r>
            <w:r w:rsidRPr="00106EDE">
              <w:lastRenderedPageBreak/>
              <w:t>энергия, Гкал/кв. м</w:t>
            </w:r>
          </w:p>
        </w:tc>
        <w:tc>
          <w:tcPr>
            <w:tcW w:w="369" w:type="pct"/>
          </w:tcPr>
          <w:p w:rsidR="00106EDE" w:rsidRPr="00106EDE" w:rsidRDefault="00106EDE" w:rsidP="00106EDE">
            <w:pPr>
              <w:pStyle w:val="ConsPlusNormal"/>
            </w:pPr>
            <w:r w:rsidRPr="00106EDE">
              <w:lastRenderedPageBreak/>
              <w:t>0,181</w:t>
            </w:r>
          </w:p>
        </w:tc>
        <w:tc>
          <w:tcPr>
            <w:tcW w:w="393" w:type="pct"/>
          </w:tcPr>
          <w:p w:rsidR="00106EDE" w:rsidRPr="00106EDE" w:rsidRDefault="00106EDE" w:rsidP="00106EDE">
            <w:pPr>
              <w:pStyle w:val="ConsPlusNormal"/>
            </w:pPr>
            <w:r w:rsidRPr="00106EDE">
              <w:t>0,18</w:t>
            </w:r>
          </w:p>
        </w:tc>
        <w:tc>
          <w:tcPr>
            <w:tcW w:w="393" w:type="pct"/>
          </w:tcPr>
          <w:p w:rsidR="00106EDE" w:rsidRPr="00106EDE" w:rsidRDefault="00106EDE" w:rsidP="00106EDE">
            <w:pPr>
              <w:pStyle w:val="ConsPlusNormal"/>
            </w:pPr>
            <w:r w:rsidRPr="00106EDE">
              <w:t>0,179</w:t>
            </w:r>
          </w:p>
        </w:tc>
        <w:tc>
          <w:tcPr>
            <w:tcW w:w="393" w:type="pct"/>
          </w:tcPr>
          <w:p w:rsidR="00106EDE" w:rsidRPr="00106EDE" w:rsidRDefault="00106EDE" w:rsidP="00106EDE">
            <w:pPr>
              <w:pStyle w:val="ConsPlusNormal"/>
            </w:pPr>
            <w:r w:rsidRPr="00106EDE">
              <w:t>0,178</w:t>
            </w:r>
          </w:p>
        </w:tc>
        <w:tc>
          <w:tcPr>
            <w:tcW w:w="393" w:type="pct"/>
          </w:tcPr>
          <w:p w:rsidR="00106EDE" w:rsidRPr="00106EDE" w:rsidRDefault="00106EDE" w:rsidP="00106EDE">
            <w:pPr>
              <w:pStyle w:val="ConsPlusNormal"/>
            </w:pPr>
            <w:r w:rsidRPr="00106EDE">
              <w:t>0,177</w:t>
            </w:r>
          </w:p>
        </w:tc>
        <w:tc>
          <w:tcPr>
            <w:tcW w:w="393" w:type="pct"/>
          </w:tcPr>
          <w:p w:rsidR="00106EDE" w:rsidRPr="00106EDE" w:rsidRDefault="00106EDE" w:rsidP="00106EDE">
            <w:pPr>
              <w:pStyle w:val="ConsPlusNormal"/>
            </w:pPr>
            <w:r w:rsidRPr="00106EDE">
              <w:t>0,176</w:t>
            </w:r>
          </w:p>
        </w:tc>
        <w:tc>
          <w:tcPr>
            <w:tcW w:w="393" w:type="pct"/>
          </w:tcPr>
          <w:p w:rsidR="00106EDE" w:rsidRPr="00106EDE" w:rsidRDefault="00106EDE" w:rsidP="00106EDE">
            <w:pPr>
              <w:pStyle w:val="ConsPlusNormal"/>
            </w:pPr>
            <w:r w:rsidRPr="00106EDE">
              <w:t>0,175</w:t>
            </w:r>
          </w:p>
        </w:tc>
        <w:tc>
          <w:tcPr>
            <w:tcW w:w="393" w:type="pct"/>
          </w:tcPr>
          <w:p w:rsidR="00106EDE" w:rsidRPr="00106EDE" w:rsidRDefault="00106EDE" w:rsidP="00106EDE">
            <w:pPr>
              <w:pStyle w:val="ConsPlusNormal"/>
            </w:pPr>
            <w:r w:rsidRPr="00106EDE">
              <w:t>0,174</w:t>
            </w:r>
          </w:p>
        </w:tc>
        <w:tc>
          <w:tcPr>
            <w:tcW w:w="419" w:type="pct"/>
          </w:tcPr>
          <w:p w:rsidR="00106EDE" w:rsidRPr="00106EDE" w:rsidRDefault="00106EDE" w:rsidP="00106EDE">
            <w:pPr>
              <w:pStyle w:val="ConsPlusNormal"/>
            </w:pPr>
            <w:r w:rsidRPr="00106EDE">
              <w:t>0,169</w:t>
            </w:r>
          </w:p>
        </w:tc>
      </w:tr>
      <w:tr w:rsidR="00106EDE" w:rsidRPr="00106EDE" w:rsidTr="00106EDE">
        <w:tc>
          <w:tcPr>
            <w:tcW w:w="222" w:type="pct"/>
          </w:tcPr>
          <w:p w:rsidR="00106EDE" w:rsidRPr="00106EDE" w:rsidRDefault="00106EDE" w:rsidP="00106EDE">
            <w:pPr>
              <w:pStyle w:val="ConsPlusNormal"/>
            </w:pPr>
            <w:r w:rsidRPr="00106EDE">
              <w:lastRenderedPageBreak/>
              <w:t>17.2.</w:t>
            </w:r>
          </w:p>
        </w:tc>
        <w:tc>
          <w:tcPr>
            <w:tcW w:w="1240" w:type="pct"/>
          </w:tcPr>
          <w:p w:rsidR="00106EDE" w:rsidRPr="00106EDE" w:rsidRDefault="00106EDE" w:rsidP="00106EDE">
            <w:pPr>
              <w:pStyle w:val="ConsPlusNormal"/>
            </w:pPr>
            <w:r w:rsidRPr="00106EDE">
              <w:t>Удельная величина потребления энергетических ресурсов в многоквартирных домах: холодная вода, куб. м/чел.</w:t>
            </w:r>
          </w:p>
        </w:tc>
        <w:tc>
          <w:tcPr>
            <w:tcW w:w="369" w:type="pct"/>
          </w:tcPr>
          <w:p w:rsidR="00106EDE" w:rsidRPr="00106EDE" w:rsidRDefault="00106EDE" w:rsidP="00106EDE">
            <w:pPr>
              <w:pStyle w:val="ConsPlusNormal"/>
            </w:pPr>
            <w:r w:rsidRPr="00106EDE">
              <w:t>33,82</w:t>
            </w:r>
          </w:p>
        </w:tc>
        <w:tc>
          <w:tcPr>
            <w:tcW w:w="393" w:type="pct"/>
          </w:tcPr>
          <w:p w:rsidR="00106EDE" w:rsidRPr="00106EDE" w:rsidRDefault="00106EDE" w:rsidP="00106EDE">
            <w:pPr>
              <w:pStyle w:val="ConsPlusNormal"/>
            </w:pPr>
            <w:r w:rsidRPr="00106EDE">
              <w:t>33,09</w:t>
            </w:r>
          </w:p>
        </w:tc>
        <w:tc>
          <w:tcPr>
            <w:tcW w:w="393" w:type="pct"/>
          </w:tcPr>
          <w:p w:rsidR="00106EDE" w:rsidRPr="00106EDE" w:rsidRDefault="00106EDE" w:rsidP="00106EDE">
            <w:pPr>
              <w:pStyle w:val="ConsPlusNormal"/>
            </w:pPr>
            <w:r w:rsidRPr="00106EDE">
              <w:t>32,85</w:t>
            </w:r>
          </w:p>
        </w:tc>
        <w:tc>
          <w:tcPr>
            <w:tcW w:w="393" w:type="pct"/>
          </w:tcPr>
          <w:p w:rsidR="00106EDE" w:rsidRPr="00106EDE" w:rsidRDefault="00106EDE" w:rsidP="00106EDE">
            <w:pPr>
              <w:pStyle w:val="ConsPlusNormal"/>
            </w:pPr>
            <w:r w:rsidRPr="00106EDE">
              <w:t>32,61</w:t>
            </w:r>
          </w:p>
        </w:tc>
        <w:tc>
          <w:tcPr>
            <w:tcW w:w="393" w:type="pct"/>
          </w:tcPr>
          <w:p w:rsidR="00106EDE" w:rsidRPr="00106EDE" w:rsidRDefault="00106EDE" w:rsidP="00106EDE">
            <w:pPr>
              <w:pStyle w:val="ConsPlusNormal"/>
            </w:pPr>
            <w:r w:rsidRPr="00106EDE">
              <w:t>32,36</w:t>
            </w:r>
          </w:p>
        </w:tc>
        <w:tc>
          <w:tcPr>
            <w:tcW w:w="393" w:type="pct"/>
          </w:tcPr>
          <w:p w:rsidR="00106EDE" w:rsidRPr="00106EDE" w:rsidRDefault="00106EDE" w:rsidP="00106EDE">
            <w:pPr>
              <w:pStyle w:val="ConsPlusNormal"/>
            </w:pPr>
            <w:r w:rsidRPr="00106EDE">
              <w:t>32,12</w:t>
            </w:r>
          </w:p>
        </w:tc>
        <w:tc>
          <w:tcPr>
            <w:tcW w:w="393" w:type="pct"/>
          </w:tcPr>
          <w:p w:rsidR="00106EDE" w:rsidRPr="00106EDE" w:rsidRDefault="00106EDE" w:rsidP="00106EDE">
            <w:pPr>
              <w:pStyle w:val="ConsPlusNormal"/>
            </w:pPr>
            <w:r w:rsidRPr="00106EDE">
              <w:t>31,88</w:t>
            </w:r>
          </w:p>
        </w:tc>
        <w:tc>
          <w:tcPr>
            <w:tcW w:w="393" w:type="pct"/>
          </w:tcPr>
          <w:p w:rsidR="00106EDE" w:rsidRPr="00106EDE" w:rsidRDefault="00106EDE" w:rsidP="00106EDE">
            <w:pPr>
              <w:pStyle w:val="ConsPlusNormal"/>
            </w:pPr>
            <w:r w:rsidRPr="00106EDE">
              <w:t>31,63</w:t>
            </w:r>
          </w:p>
        </w:tc>
        <w:tc>
          <w:tcPr>
            <w:tcW w:w="419" w:type="pct"/>
          </w:tcPr>
          <w:p w:rsidR="00106EDE" w:rsidRPr="00106EDE" w:rsidRDefault="00106EDE" w:rsidP="00106EDE">
            <w:pPr>
              <w:pStyle w:val="ConsPlusNormal"/>
            </w:pPr>
            <w:r w:rsidRPr="00106EDE">
              <w:t>30,42</w:t>
            </w:r>
          </w:p>
        </w:tc>
      </w:tr>
      <w:tr w:rsidR="00106EDE" w:rsidRPr="00106EDE" w:rsidTr="00106EDE">
        <w:tc>
          <w:tcPr>
            <w:tcW w:w="222" w:type="pct"/>
          </w:tcPr>
          <w:p w:rsidR="00106EDE" w:rsidRPr="00106EDE" w:rsidRDefault="00106EDE" w:rsidP="00106EDE">
            <w:pPr>
              <w:pStyle w:val="ConsPlusNormal"/>
            </w:pPr>
            <w:r w:rsidRPr="00106EDE">
              <w:t>17.3.</w:t>
            </w:r>
          </w:p>
        </w:tc>
        <w:tc>
          <w:tcPr>
            <w:tcW w:w="1240" w:type="pct"/>
          </w:tcPr>
          <w:p w:rsidR="00106EDE" w:rsidRPr="00106EDE" w:rsidRDefault="00106EDE" w:rsidP="00106EDE">
            <w:pPr>
              <w:pStyle w:val="ConsPlusNormal"/>
            </w:pPr>
            <w:r w:rsidRPr="00106EDE">
              <w:t>Удельная величина потребления энергетических ресурсов в многоквартирных домах: горячая вода, куб. м/чел.</w:t>
            </w:r>
          </w:p>
        </w:tc>
        <w:tc>
          <w:tcPr>
            <w:tcW w:w="369" w:type="pct"/>
          </w:tcPr>
          <w:p w:rsidR="00106EDE" w:rsidRPr="00106EDE" w:rsidRDefault="00106EDE" w:rsidP="00106EDE">
            <w:pPr>
              <w:pStyle w:val="ConsPlusNormal"/>
            </w:pPr>
            <w:r w:rsidRPr="00106EDE">
              <w:t>16,91</w:t>
            </w:r>
          </w:p>
        </w:tc>
        <w:tc>
          <w:tcPr>
            <w:tcW w:w="393" w:type="pct"/>
          </w:tcPr>
          <w:p w:rsidR="00106EDE" w:rsidRPr="00106EDE" w:rsidRDefault="00106EDE" w:rsidP="00106EDE">
            <w:pPr>
              <w:pStyle w:val="ConsPlusNormal"/>
            </w:pPr>
            <w:r w:rsidRPr="00106EDE">
              <w:t>16,55</w:t>
            </w:r>
          </w:p>
        </w:tc>
        <w:tc>
          <w:tcPr>
            <w:tcW w:w="393" w:type="pct"/>
          </w:tcPr>
          <w:p w:rsidR="00106EDE" w:rsidRPr="00106EDE" w:rsidRDefault="00106EDE" w:rsidP="00106EDE">
            <w:pPr>
              <w:pStyle w:val="ConsPlusNormal"/>
            </w:pPr>
            <w:r w:rsidRPr="00106EDE">
              <w:t>16,43</w:t>
            </w:r>
          </w:p>
        </w:tc>
        <w:tc>
          <w:tcPr>
            <w:tcW w:w="393" w:type="pct"/>
          </w:tcPr>
          <w:p w:rsidR="00106EDE" w:rsidRPr="00106EDE" w:rsidRDefault="00106EDE" w:rsidP="00106EDE">
            <w:pPr>
              <w:pStyle w:val="ConsPlusNormal"/>
            </w:pPr>
            <w:r w:rsidRPr="00106EDE">
              <w:t>16,3</w:t>
            </w:r>
          </w:p>
        </w:tc>
        <w:tc>
          <w:tcPr>
            <w:tcW w:w="393" w:type="pct"/>
          </w:tcPr>
          <w:p w:rsidR="00106EDE" w:rsidRPr="00106EDE" w:rsidRDefault="00106EDE" w:rsidP="00106EDE">
            <w:pPr>
              <w:pStyle w:val="ConsPlusNormal"/>
            </w:pPr>
            <w:r w:rsidRPr="00106EDE">
              <w:t>16,18</w:t>
            </w:r>
          </w:p>
        </w:tc>
        <w:tc>
          <w:tcPr>
            <w:tcW w:w="393" w:type="pct"/>
          </w:tcPr>
          <w:p w:rsidR="00106EDE" w:rsidRPr="00106EDE" w:rsidRDefault="00106EDE" w:rsidP="00106EDE">
            <w:pPr>
              <w:pStyle w:val="ConsPlusNormal"/>
            </w:pPr>
            <w:r w:rsidRPr="00106EDE">
              <w:t>16,06</w:t>
            </w:r>
          </w:p>
        </w:tc>
        <w:tc>
          <w:tcPr>
            <w:tcW w:w="393" w:type="pct"/>
          </w:tcPr>
          <w:p w:rsidR="00106EDE" w:rsidRPr="00106EDE" w:rsidRDefault="00106EDE" w:rsidP="00106EDE">
            <w:pPr>
              <w:pStyle w:val="ConsPlusNormal"/>
            </w:pPr>
            <w:r w:rsidRPr="00106EDE">
              <w:t>15,94</w:t>
            </w:r>
          </w:p>
        </w:tc>
        <w:tc>
          <w:tcPr>
            <w:tcW w:w="393" w:type="pct"/>
          </w:tcPr>
          <w:p w:rsidR="00106EDE" w:rsidRPr="00106EDE" w:rsidRDefault="00106EDE" w:rsidP="00106EDE">
            <w:pPr>
              <w:pStyle w:val="ConsPlusNormal"/>
            </w:pPr>
            <w:r w:rsidRPr="00106EDE">
              <w:t>15,82</w:t>
            </w:r>
          </w:p>
        </w:tc>
        <w:tc>
          <w:tcPr>
            <w:tcW w:w="419" w:type="pct"/>
          </w:tcPr>
          <w:p w:rsidR="00106EDE" w:rsidRPr="00106EDE" w:rsidRDefault="00106EDE" w:rsidP="00106EDE">
            <w:pPr>
              <w:pStyle w:val="ConsPlusNormal"/>
            </w:pPr>
            <w:r w:rsidRPr="00106EDE">
              <w:t>15,21</w:t>
            </w:r>
          </w:p>
        </w:tc>
      </w:tr>
      <w:tr w:rsidR="00106EDE" w:rsidRPr="00106EDE" w:rsidTr="00106EDE">
        <w:tc>
          <w:tcPr>
            <w:tcW w:w="222" w:type="pct"/>
          </w:tcPr>
          <w:p w:rsidR="00106EDE" w:rsidRPr="00106EDE" w:rsidRDefault="00106EDE" w:rsidP="00106EDE">
            <w:pPr>
              <w:pStyle w:val="ConsPlusNormal"/>
            </w:pPr>
            <w:r w:rsidRPr="00106EDE">
              <w:t>17.4.</w:t>
            </w:r>
          </w:p>
        </w:tc>
        <w:tc>
          <w:tcPr>
            <w:tcW w:w="1240" w:type="pct"/>
          </w:tcPr>
          <w:p w:rsidR="00106EDE" w:rsidRPr="00106EDE" w:rsidRDefault="00106EDE" w:rsidP="00106EDE">
            <w:pPr>
              <w:pStyle w:val="ConsPlusNormal"/>
            </w:pPr>
            <w:r w:rsidRPr="00106EDE">
              <w:t xml:space="preserve">Удельная величина потребления энергетических ресурсов в многоквартирных домах: электрическая энергия, </w:t>
            </w:r>
            <w:proofErr w:type="spellStart"/>
            <w:r w:rsidRPr="00106EDE">
              <w:t>кВт</w:t>
            </w:r>
            <w:proofErr w:type="gramStart"/>
            <w:r w:rsidRPr="00106EDE">
              <w:t>.ч</w:t>
            </w:r>
            <w:proofErr w:type="spellEnd"/>
            <w:proofErr w:type="gramEnd"/>
            <w:r w:rsidRPr="00106EDE">
              <w:t>/кв. м</w:t>
            </w:r>
          </w:p>
        </w:tc>
        <w:tc>
          <w:tcPr>
            <w:tcW w:w="369" w:type="pct"/>
          </w:tcPr>
          <w:p w:rsidR="00106EDE" w:rsidRPr="00106EDE" w:rsidRDefault="00106EDE" w:rsidP="00106EDE">
            <w:pPr>
              <w:pStyle w:val="ConsPlusNormal"/>
            </w:pPr>
            <w:r w:rsidRPr="00106EDE">
              <w:t>53,17</w:t>
            </w:r>
          </w:p>
        </w:tc>
        <w:tc>
          <w:tcPr>
            <w:tcW w:w="393" w:type="pct"/>
          </w:tcPr>
          <w:p w:rsidR="00106EDE" w:rsidRPr="00106EDE" w:rsidRDefault="00106EDE" w:rsidP="00106EDE">
            <w:pPr>
              <w:pStyle w:val="ConsPlusNormal"/>
            </w:pPr>
            <w:r w:rsidRPr="00106EDE">
              <w:t>53,14</w:t>
            </w:r>
          </w:p>
        </w:tc>
        <w:tc>
          <w:tcPr>
            <w:tcW w:w="393" w:type="pct"/>
          </w:tcPr>
          <w:p w:rsidR="00106EDE" w:rsidRPr="00106EDE" w:rsidRDefault="00106EDE" w:rsidP="00106EDE">
            <w:pPr>
              <w:pStyle w:val="ConsPlusNormal"/>
            </w:pPr>
            <w:r w:rsidRPr="00106EDE">
              <w:t>53,11</w:t>
            </w:r>
          </w:p>
        </w:tc>
        <w:tc>
          <w:tcPr>
            <w:tcW w:w="393" w:type="pct"/>
          </w:tcPr>
          <w:p w:rsidR="00106EDE" w:rsidRPr="00106EDE" w:rsidRDefault="00106EDE" w:rsidP="00106EDE">
            <w:pPr>
              <w:pStyle w:val="ConsPlusNormal"/>
            </w:pPr>
            <w:r w:rsidRPr="00106EDE">
              <w:t>53,08</w:t>
            </w:r>
          </w:p>
        </w:tc>
        <w:tc>
          <w:tcPr>
            <w:tcW w:w="393" w:type="pct"/>
          </w:tcPr>
          <w:p w:rsidR="00106EDE" w:rsidRPr="00106EDE" w:rsidRDefault="00106EDE" w:rsidP="00106EDE">
            <w:pPr>
              <w:pStyle w:val="ConsPlusNormal"/>
            </w:pPr>
            <w:r w:rsidRPr="00106EDE">
              <w:t>53,05</w:t>
            </w:r>
          </w:p>
        </w:tc>
        <w:tc>
          <w:tcPr>
            <w:tcW w:w="393" w:type="pct"/>
          </w:tcPr>
          <w:p w:rsidR="00106EDE" w:rsidRPr="00106EDE" w:rsidRDefault="00106EDE" w:rsidP="00106EDE">
            <w:pPr>
              <w:pStyle w:val="ConsPlusNormal"/>
            </w:pPr>
            <w:r w:rsidRPr="00106EDE">
              <w:t>53,02</w:t>
            </w:r>
          </w:p>
        </w:tc>
        <w:tc>
          <w:tcPr>
            <w:tcW w:w="393" w:type="pct"/>
          </w:tcPr>
          <w:p w:rsidR="00106EDE" w:rsidRPr="00106EDE" w:rsidRDefault="00106EDE" w:rsidP="00106EDE">
            <w:pPr>
              <w:pStyle w:val="ConsPlusNormal"/>
            </w:pPr>
            <w:r w:rsidRPr="00106EDE">
              <w:t>52,99</w:t>
            </w:r>
          </w:p>
        </w:tc>
        <w:tc>
          <w:tcPr>
            <w:tcW w:w="393" w:type="pct"/>
          </w:tcPr>
          <w:p w:rsidR="00106EDE" w:rsidRPr="00106EDE" w:rsidRDefault="00106EDE" w:rsidP="00106EDE">
            <w:pPr>
              <w:pStyle w:val="ConsPlusNormal"/>
            </w:pPr>
            <w:r w:rsidRPr="00106EDE">
              <w:t>52,96</w:t>
            </w:r>
          </w:p>
        </w:tc>
        <w:tc>
          <w:tcPr>
            <w:tcW w:w="419" w:type="pct"/>
          </w:tcPr>
          <w:p w:rsidR="00106EDE" w:rsidRPr="00106EDE" w:rsidRDefault="00106EDE" w:rsidP="00106EDE">
            <w:pPr>
              <w:pStyle w:val="ConsPlusNormal"/>
            </w:pPr>
            <w:r w:rsidRPr="00106EDE">
              <w:t>52,81</w:t>
            </w:r>
          </w:p>
        </w:tc>
      </w:tr>
      <w:tr w:rsidR="00106EDE" w:rsidRPr="00106EDE" w:rsidTr="00106EDE">
        <w:tc>
          <w:tcPr>
            <w:tcW w:w="222" w:type="pct"/>
          </w:tcPr>
          <w:p w:rsidR="00106EDE" w:rsidRPr="00106EDE" w:rsidRDefault="00106EDE" w:rsidP="00106EDE">
            <w:pPr>
              <w:pStyle w:val="ConsPlusNormal"/>
            </w:pPr>
            <w:r w:rsidRPr="00106EDE">
              <w:t>17.5.</w:t>
            </w:r>
          </w:p>
        </w:tc>
        <w:tc>
          <w:tcPr>
            <w:tcW w:w="1240" w:type="pct"/>
          </w:tcPr>
          <w:p w:rsidR="00106EDE" w:rsidRPr="00106EDE" w:rsidRDefault="00106EDE" w:rsidP="00106EDE">
            <w:pPr>
              <w:pStyle w:val="ConsPlusNormal"/>
            </w:pPr>
            <w:r w:rsidRPr="00106EDE">
              <w:t xml:space="preserve">Удельная величина потребления энергетических ресурсов в многоквартирных домах: электрическая энергия, </w:t>
            </w:r>
            <w:proofErr w:type="spellStart"/>
            <w:r w:rsidRPr="00106EDE">
              <w:t>кВт</w:t>
            </w:r>
            <w:proofErr w:type="gramStart"/>
            <w:r w:rsidRPr="00106EDE">
              <w:t>.ч</w:t>
            </w:r>
            <w:proofErr w:type="spellEnd"/>
            <w:proofErr w:type="gramEnd"/>
            <w:r w:rsidRPr="00106EDE">
              <w:t>/чел.</w:t>
            </w:r>
          </w:p>
        </w:tc>
        <w:tc>
          <w:tcPr>
            <w:tcW w:w="369" w:type="pct"/>
          </w:tcPr>
          <w:p w:rsidR="00106EDE" w:rsidRPr="00106EDE" w:rsidRDefault="00106EDE" w:rsidP="00106EDE">
            <w:pPr>
              <w:pStyle w:val="ConsPlusNormal"/>
            </w:pPr>
            <w:r w:rsidRPr="00106EDE">
              <w:t>812,26</w:t>
            </w:r>
          </w:p>
        </w:tc>
        <w:tc>
          <w:tcPr>
            <w:tcW w:w="393" w:type="pct"/>
          </w:tcPr>
          <w:p w:rsidR="00106EDE" w:rsidRPr="00106EDE" w:rsidRDefault="00106EDE" w:rsidP="00106EDE">
            <w:pPr>
              <w:pStyle w:val="ConsPlusNormal"/>
            </w:pPr>
            <w:r w:rsidRPr="00106EDE">
              <w:t>803,13</w:t>
            </w:r>
          </w:p>
        </w:tc>
        <w:tc>
          <w:tcPr>
            <w:tcW w:w="393" w:type="pct"/>
          </w:tcPr>
          <w:p w:rsidR="00106EDE" w:rsidRPr="00106EDE" w:rsidRDefault="00106EDE" w:rsidP="00106EDE">
            <w:pPr>
              <w:pStyle w:val="ConsPlusNormal"/>
            </w:pPr>
            <w:r w:rsidRPr="00106EDE">
              <w:t>794</w:t>
            </w:r>
          </w:p>
        </w:tc>
        <w:tc>
          <w:tcPr>
            <w:tcW w:w="393" w:type="pct"/>
          </w:tcPr>
          <w:p w:rsidR="00106EDE" w:rsidRPr="00106EDE" w:rsidRDefault="00106EDE" w:rsidP="00106EDE">
            <w:pPr>
              <w:pStyle w:val="ConsPlusNormal"/>
            </w:pPr>
            <w:r w:rsidRPr="00106EDE">
              <w:t>784,87</w:t>
            </w:r>
          </w:p>
        </w:tc>
        <w:tc>
          <w:tcPr>
            <w:tcW w:w="393" w:type="pct"/>
          </w:tcPr>
          <w:p w:rsidR="00106EDE" w:rsidRPr="00106EDE" w:rsidRDefault="00106EDE" w:rsidP="00106EDE">
            <w:pPr>
              <w:pStyle w:val="ConsPlusNormal"/>
            </w:pPr>
            <w:r w:rsidRPr="00106EDE">
              <w:t>775,74</w:t>
            </w:r>
          </w:p>
        </w:tc>
        <w:tc>
          <w:tcPr>
            <w:tcW w:w="393" w:type="pct"/>
          </w:tcPr>
          <w:p w:rsidR="00106EDE" w:rsidRPr="00106EDE" w:rsidRDefault="00106EDE" w:rsidP="00106EDE">
            <w:pPr>
              <w:pStyle w:val="ConsPlusNormal"/>
            </w:pPr>
            <w:r w:rsidRPr="00106EDE">
              <w:t>766,61</w:t>
            </w:r>
          </w:p>
        </w:tc>
        <w:tc>
          <w:tcPr>
            <w:tcW w:w="393" w:type="pct"/>
          </w:tcPr>
          <w:p w:rsidR="00106EDE" w:rsidRPr="00106EDE" w:rsidRDefault="00106EDE" w:rsidP="00106EDE">
            <w:pPr>
              <w:pStyle w:val="ConsPlusNormal"/>
            </w:pPr>
            <w:r w:rsidRPr="00106EDE">
              <w:t>757,48</w:t>
            </w:r>
          </w:p>
        </w:tc>
        <w:tc>
          <w:tcPr>
            <w:tcW w:w="393" w:type="pct"/>
          </w:tcPr>
          <w:p w:rsidR="00106EDE" w:rsidRPr="00106EDE" w:rsidRDefault="00106EDE" w:rsidP="00106EDE">
            <w:pPr>
              <w:pStyle w:val="ConsPlusNormal"/>
            </w:pPr>
            <w:r w:rsidRPr="00106EDE">
              <w:t>748,35</w:t>
            </w:r>
          </w:p>
        </w:tc>
        <w:tc>
          <w:tcPr>
            <w:tcW w:w="419" w:type="pct"/>
          </w:tcPr>
          <w:p w:rsidR="00106EDE" w:rsidRPr="00106EDE" w:rsidRDefault="00106EDE" w:rsidP="00106EDE">
            <w:pPr>
              <w:pStyle w:val="ConsPlusNormal"/>
            </w:pPr>
            <w:r w:rsidRPr="00106EDE">
              <w:t>702,7</w:t>
            </w:r>
          </w:p>
        </w:tc>
      </w:tr>
      <w:tr w:rsidR="00106EDE" w:rsidRPr="00106EDE" w:rsidTr="00106EDE">
        <w:tc>
          <w:tcPr>
            <w:tcW w:w="222" w:type="pct"/>
          </w:tcPr>
          <w:p w:rsidR="00106EDE" w:rsidRPr="00106EDE" w:rsidRDefault="00106EDE" w:rsidP="00106EDE">
            <w:pPr>
              <w:pStyle w:val="ConsPlusNormal"/>
            </w:pPr>
            <w:r w:rsidRPr="00106EDE">
              <w:t>17.6.</w:t>
            </w:r>
          </w:p>
        </w:tc>
        <w:tc>
          <w:tcPr>
            <w:tcW w:w="1240" w:type="pct"/>
          </w:tcPr>
          <w:p w:rsidR="00106EDE" w:rsidRPr="00106EDE" w:rsidRDefault="00106EDE" w:rsidP="00106EDE">
            <w:pPr>
              <w:pStyle w:val="ConsPlusNormal"/>
            </w:pPr>
            <w:r w:rsidRPr="00106EDE">
              <w:t>Удельная величина потребления энергетических ресурсов в многоквартирных домах с индивидуальными системами газового отопления: природный газ, тыс. куб. м/кв. м</w:t>
            </w:r>
          </w:p>
        </w:tc>
        <w:tc>
          <w:tcPr>
            <w:tcW w:w="369" w:type="pct"/>
          </w:tcPr>
          <w:p w:rsidR="00106EDE" w:rsidRPr="00106EDE" w:rsidRDefault="00106EDE" w:rsidP="00106EDE">
            <w:pPr>
              <w:pStyle w:val="ConsPlusNormal"/>
            </w:pPr>
            <w:r w:rsidRPr="00106EDE">
              <w:t>0,028</w:t>
            </w:r>
          </w:p>
        </w:tc>
        <w:tc>
          <w:tcPr>
            <w:tcW w:w="393" w:type="pct"/>
          </w:tcPr>
          <w:p w:rsidR="00106EDE" w:rsidRPr="00106EDE" w:rsidRDefault="00106EDE" w:rsidP="00106EDE">
            <w:pPr>
              <w:pStyle w:val="ConsPlusNormal"/>
            </w:pPr>
            <w:r w:rsidRPr="00106EDE">
              <w:t>0,027</w:t>
            </w:r>
          </w:p>
        </w:tc>
        <w:tc>
          <w:tcPr>
            <w:tcW w:w="393" w:type="pct"/>
          </w:tcPr>
          <w:p w:rsidR="00106EDE" w:rsidRPr="00106EDE" w:rsidRDefault="00106EDE" w:rsidP="00106EDE">
            <w:pPr>
              <w:pStyle w:val="ConsPlusNormal"/>
            </w:pPr>
            <w:r w:rsidRPr="00106EDE">
              <w:t>0,026</w:t>
            </w:r>
          </w:p>
        </w:tc>
        <w:tc>
          <w:tcPr>
            <w:tcW w:w="393" w:type="pct"/>
          </w:tcPr>
          <w:p w:rsidR="00106EDE" w:rsidRPr="00106EDE" w:rsidRDefault="00106EDE" w:rsidP="00106EDE">
            <w:pPr>
              <w:pStyle w:val="ConsPlusNormal"/>
            </w:pPr>
            <w:r w:rsidRPr="00106EDE">
              <w:t>0,025</w:t>
            </w:r>
          </w:p>
        </w:tc>
        <w:tc>
          <w:tcPr>
            <w:tcW w:w="393" w:type="pct"/>
          </w:tcPr>
          <w:p w:rsidR="00106EDE" w:rsidRPr="00106EDE" w:rsidRDefault="00106EDE" w:rsidP="00106EDE">
            <w:pPr>
              <w:pStyle w:val="ConsPlusNormal"/>
            </w:pPr>
            <w:r w:rsidRPr="00106EDE">
              <w:t>0,024</w:t>
            </w:r>
          </w:p>
        </w:tc>
        <w:tc>
          <w:tcPr>
            <w:tcW w:w="393" w:type="pct"/>
          </w:tcPr>
          <w:p w:rsidR="00106EDE" w:rsidRPr="00106EDE" w:rsidRDefault="00106EDE" w:rsidP="00106EDE">
            <w:pPr>
              <w:pStyle w:val="ConsPlusNormal"/>
            </w:pPr>
            <w:r w:rsidRPr="00106EDE">
              <w:t>0,023</w:t>
            </w:r>
          </w:p>
        </w:tc>
        <w:tc>
          <w:tcPr>
            <w:tcW w:w="393" w:type="pct"/>
          </w:tcPr>
          <w:p w:rsidR="00106EDE" w:rsidRPr="00106EDE" w:rsidRDefault="00106EDE" w:rsidP="00106EDE">
            <w:pPr>
              <w:pStyle w:val="ConsPlusNormal"/>
            </w:pPr>
            <w:r w:rsidRPr="00106EDE">
              <w:t>0,022</w:t>
            </w:r>
          </w:p>
        </w:tc>
        <w:tc>
          <w:tcPr>
            <w:tcW w:w="393" w:type="pct"/>
          </w:tcPr>
          <w:p w:rsidR="00106EDE" w:rsidRPr="00106EDE" w:rsidRDefault="00106EDE" w:rsidP="00106EDE">
            <w:pPr>
              <w:pStyle w:val="ConsPlusNormal"/>
            </w:pPr>
            <w:r w:rsidRPr="00106EDE">
              <w:t>0,021</w:t>
            </w:r>
          </w:p>
        </w:tc>
        <w:tc>
          <w:tcPr>
            <w:tcW w:w="419" w:type="pct"/>
          </w:tcPr>
          <w:p w:rsidR="00106EDE" w:rsidRPr="00106EDE" w:rsidRDefault="00106EDE" w:rsidP="00106EDE">
            <w:pPr>
              <w:pStyle w:val="ConsPlusNormal"/>
            </w:pPr>
            <w:r w:rsidRPr="00106EDE">
              <w:t>0,016</w:t>
            </w:r>
          </w:p>
        </w:tc>
      </w:tr>
      <w:tr w:rsidR="00106EDE" w:rsidRPr="00106EDE" w:rsidTr="00106EDE">
        <w:tc>
          <w:tcPr>
            <w:tcW w:w="222" w:type="pct"/>
          </w:tcPr>
          <w:p w:rsidR="00106EDE" w:rsidRPr="00106EDE" w:rsidRDefault="00106EDE" w:rsidP="00106EDE">
            <w:pPr>
              <w:pStyle w:val="ConsPlusNormal"/>
            </w:pPr>
            <w:r w:rsidRPr="00106EDE">
              <w:t>17.7.</w:t>
            </w:r>
          </w:p>
        </w:tc>
        <w:tc>
          <w:tcPr>
            <w:tcW w:w="1240" w:type="pct"/>
          </w:tcPr>
          <w:p w:rsidR="00106EDE" w:rsidRPr="00106EDE" w:rsidRDefault="00106EDE" w:rsidP="00106EDE">
            <w:pPr>
              <w:pStyle w:val="ConsPlusNormal"/>
            </w:pPr>
            <w:r w:rsidRPr="00106EDE">
              <w:t>Удельная величина потребления энергетических ресурсов в многоквартирных домах: природный газ, куб. м/чел.</w:t>
            </w:r>
          </w:p>
        </w:tc>
        <w:tc>
          <w:tcPr>
            <w:tcW w:w="369" w:type="pct"/>
          </w:tcPr>
          <w:p w:rsidR="00106EDE" w:rsidRPr="00106EDE" w:rsidRDefault="00106EDE" w:rsidP="00106EDE">
            <w:pPr>
              <w:pStyle w:val="ConsPlusNormal"/>
            </w:pPr>
            <w:r w:rsidRPr="00106EDE">
              <w:t>28,13</w:t>
            </w:r>
          </w:p>
        </w:tc>
        <w:tc>
          <w:tcPr>
            <w:tcW w:w="393" w:type="pct"/>
          </w:tcPr>
          <w:p w:rsidR="00106EDE" w:rsidRPr="00106EDE" w:rsidRDefault="00106EDE" w:rsidP="00106EDE">
            <w:pPr>
              <w:pStyle w:val="ConsPlusNormal"/>
            </w:pPr>
            <w:r w:rsidRPr="00106EDE">
              <w:t>28,02</w:t>
            </w:r>
          </w:p>
        </w:tc>
        <w:tc>
          <w:tcPr>
            <w:tcW w:w="393" w:type="pct"/>
          </w:tcPr>
          <w:p w:rsidR="00106EDE" w:rsidRPr="00106EDE" w:rsidRDefault="00106EDE" w:rsidP="00106EDE">
            <w:pPr>
              <w:pStyle w:val="ConsPlusNormal"/>
            </w:pPr>
            <w:r w:rsidRPr="00106EDE">
              <w:t>27,91</w:t>
            </w:r>
          </w:p>
        </w:tc>
        <w:tc>
          <w:tcPr>
            <w:tcW w:w="393" w:type="pct"/>
          </w:tcPr>
          <w:p w:rsidR="00106EDE" w:rsidRPr="00106EDE" w:rsidRDefault="00106EDE" w:rsidP="00106EDE">
            <w:pPr>
              <w:pStyle w:val="ConsPlusNormal"/>
            </w:pPr>
            <w:r w:rsidRPr="00106EDE">
              <w:t>27,80</w:t>
            </w:r>
          </w:p>
        </w:tc>
        <w:tc>
          <w:tcPr>
            <w:tcW w:w="393" w:type="pct"/>
          </w:tcPr>
          <w:p w:rsidR="00106EDE" w:rsidRPr="00106EDE" w:rsidRDefault="00106EDE" w:rsidP="00106EDE">
            <w:pPr>
              <w:pStyle w:val="ConsPlusNormal"/>
            </w:pPr>
            <w:r w:rsidRPr="00106EDE">
              <w:t>27,69</w:t>
            </w:r>
          </w:p>
        </w:tc>
        <w:tc>
          <w:tcPr>
            <w:tcW w:w="393" w:type="pct"/>
          </w:tcPr>
          <w:p w:rsidR="00106EDE" w:rsidRPr="00106EDE" w:rsidRDefault="00106EDE" w:rsidP="00106EDE">
            <w:pPr>
              <w:pStyle w:val="ConsPlusNormal"/>
            </w:pPr>
            <w:r w:rsidRPr="00106EDE">
              <w:t>27,58</w:t>
            </w:r>
          </w:p>
        </w:tc>
        <w:tc>
          <w:tcPr>
            <w:tcW w:w="393" w:type="pct"/>
          </w:tcPr>
          <w:p w:rsidR="00106EDE" w:rsidRPr="00106EDE" w:rsidRDefault="00106EDE" w:rsidP="00106EDE">
            <w:pPr>
              <w:pStyle w:val="ConsPlusNormal"/>
            </w:pPr>
            <w:r w:rsidRPr="00106EDE">
              <w:t>27,47</w:t>
            </w:r>
          </w:p>
        </w:tc>
        <w:tc>
          <w:tcPr>
            <w:tcW w:w="393" w:type="pct"/>
          </w:tcPr>
          <w:p w:rsidR="00106EDE" w:rsidRPr="00106EDE" w:rsidRDefault="00106EDE" w:rsidP="00106EDE">
            <w:pPr>
              <w:pStyle w:val="ConsPlusNormal"/>
            </w:pPr>
            <w:r w:rsidRPr="00106EDE">
              <w:t>27,36</w:t>
            </w:r>
          </w:p>
        </w:tc>
        <w:tc>
          <w:tcPr>
            <w:tcW w:w="419" w:type="pct"/>
          </w:tcPr>
          <w:p w:rsidR="00106EDE" w:rsidRPr="00106EDE" w:rsidRDefault="00106EDE" w:rsidP="00106EDE">
            <w:pPr>
              <w:pStyle w:val="ConsPlusNormal"/>
            </w:pPr>
            <w:r w:rsidRPr="00106EDE">
              <w:t>26,81</w:t>
            </w:r>
          </w:p>
        </w:tc>
      </w:tr>
      <w:tr w:rsidR="00106EDE" w:rsidRPr="00106EDE" w:rsidTr="00106EDE">
        <w:tc>
          <w:tcPr>
            <w:tcW w:w="222" w:type="pct"/>
          </w:tcPr>
          <w:p w:rsidR="00106EDE" w:rsidRPr="00106EDE" w:rsidRDefault="00106EDE" w:rsidP="00106EDE">
            <w:pPr>
              <w:pStyle w:val="ConsPlusNormal"/>
            </w:pPr>
            <w:r w:rsidRPr="00106EDE">
              <w:t>17.8.</w:t>
            </w:r>
          </w:p>
        </w:tc>
        <w:tc>
          <w:tcPr>
            <w:tcW w:w="1240" w:type="pct"/>
          </w:tcPr>
          <w:p w:rsidR="00106EDE" w:rsidRPr="00106EDE" w:rsidRDefault="00106EDE" w:rsidP="00106EDE">
            <w:pPr>
              <w:pStyle w:val="ConsPlusNormal"/>
            </w:pPr>
            <w:r w:rsidRPr="00106EDE">
              <w:t xml:space="preserve">Удельная суммарная величина </w:t>
            </w:r>
            <w:r w:rsidRPr="00106EDE">
              <w:lastRenderedPageBreak/>
              <w:t>потребления энергетических ресурсов в многоквартирных домах, тут/кв. м</w:t>
            </w:r>
          </w:p>
        </w:tc>
        <w:tc>
          <w:tcPr>
            <w:tcW w:w="369" w:type="pct"/>
          </w:tcPr>
          <w:p w:rsidR="00106EDE" w:rsidRPr="00106EDE" w:rsidRDefault="00106EDE" w:rsidP="00106EDE">
            <w:pPr>
              <w:pStyle w:val="ConsPlusNormal"/>
            </w:pPr>
            <w:r w:rsidRPr="00106EDE">
              <w:lastRenderedPageBreak/>
              <w:t>0,037</w:t>
            </w:r>
          </w:p>
        </w:tc>
        <w:tc>
          <w:tcPr>
            <w:tcW w:w="393" w:type="pct"/>
          </w:tcPr>
          <w:p w:rsidR="00106EDE" w:rsidRPr="00106EDE" w:rsidRDefault="00106EDE" w:rsidP="00106EDE">
            <w:pPr>
              <w:pStyle w:val="ConsPlusNormal"/>
            </w:pPr>
            <w:r w:rsidRPr="00106EDE">
              <w:t>0,035</w:t>
            </w:r>
          </w:p>
        </w:tc>
        <w:tc>
          <w:tcPr>
            <w:tcW w:w="393" w:type="pct"/>
          </w:tcPr>
          <w:p w:rsidR="00106EDE" w:rsidRPr="00106EDE" w:rsidRDefault="00106EDE" w:rsidP="00106EDE">
            <w:pPr>
              <w:pStyle w:val="ConsPlusNormal"/>
            </w:pPr>
            <w:r w:rsidRPr="00106EDE">
              <w:t>0,033</w:t>
            </w:r>
          </w:p>
        </w:tc>
        <w:tc>
          <w:tcPr>
            <w:tcW w:w="393" w:type="pct"/>
          </w:tcPr>
          <w:p w:rsidR="00106EDE" w:rsidRPr="00106EDE" w:rsidRDefault="00106EDE" w:rsidP="00106EDE">
            <w:pPr>
              <w:pStyle w:val="ConsPlusNormal"/>
            </w:pPr>
            <w:r w:rsidRPr="00106EDE">
              <w:t>0,031</w:t>
            </w:r>
          </w:p>
        </w:tc>
        <w:tc>
          <w:tcPr>
            <w:tcW w:w="393" w:type="pct"/>
          </w:tcPr>
          <w:p w:rsidR="00106EDE" w:rsidRPr="00106EDE" w:rsidRDefault="00106EDE" w:rsidP="00106EDE">
            <w:pPr>
              <w:pStyle w:val="ConsPlusNormal"/>
            </w:pPr>
            <w:r w:rsidRPr="00106EDE">
              <w:t>0,029</w:t>
            </w:r>
          </w:p>
        </w:tc>
        <w:tc>
          <w:tcPr>
            <w:tcW w:w="393" w:type="pct"/>
          </w:tcPr>
          <w:p w:rsidR="00106EDE" w:rsidRPr="00106EDE" w:rsidRDefault="00106EDE" w:rsidP="00106EDE">
            <w:pPr>
              <w:pStyle w:val="ConsPlusNormal"/>
            </w:pPr>
            <w:r w:rsidRPr="00106EDE">
              <w:t>0,027</w:t>
            </w:r>
          </w:p>
        </w:tc>
        <w:tc>
          <w:tcPr>
            <w:tcW w:w="393" w:type="pct"/>
          </w:tcPr>
          <w:p w:rsidR="00106EDE" w:rsidRPr="00106EDE" w:rsidRDefault="00106EDE" w:rsidP="00106EDE">
            <w:pPr>
              <w:pStyle w:val="ConsPlusNormal"/>
            </w:pPr>
            <w:r w:rsidRPr="00106EDE">
              <w:t>0,025</w:t>
            </w:r>
          </w:p>
        </w:tc>
        <w:tc>
          <w:tcPr>
            <w:tcW w:w="393" w:type="pct"/>
          </w:tcPr>
          <w:p w:rsidR="00106EDE" w:rsidRPr="00106EDE" w:rsidRDefault="00106EDE" w:rsidP="00106EDE">
            <w:pPr>
              <w:pStyle w:val="ConsPlusNormal"/>
            </w:pPr>
            <w:r w:rsidRPr="00106EDE">
              <w:t>0,023</w:t>
            </w:r>
          </w:p>
        </w:tc>
        <w:tc>
          <w:tcPr>
            <w:tcW w:w="419" w:type="pct"/>
          </w:tcPr>
          <w:p w:rsidR="00106EDE" w:rsidRPr="00106EDE" w:rsidRDefault="00106EDE" w:rsidP="00106EDE">
            <w:pPr>
              <w:pStyle w:val="ConsPlusNormal"/>
            </w:pPr>
            <w:r w:rsidRPr="00106EDE">
              <w:t>0,013</w:t>
            </w:r>
          </w:p>
        </w:tc>
      </w:tr>
      <w:tr w:rsidR="00106EDE" w:rsidRPr="00106EDE" w:rsidTr="00106EDE">
        <w:tc>
          <w:tcPr>
            <w:tcW w:w="5000" w:type="pct"/>
            <w:gridSpan w:val="11"/>
          </w:tcPr>
          <w:p w:rsidR="00106EDE" w:rsidRPr="00106EDE" w:rsidRDefault="00106EDE" w:rsidP="00106EDE">
            <w:pPr>
              <w:pStyle w:val="ConsPlusNormal"/>
            </w:pPr>
            <w:r w:rsidRPr="00106EDE">
              <w:lastRenderedPageBreak/>
              <w:t>18. Целевые показатели в области энергосбережения и повышения энергетической эффективности в системах коммунальной инфраструктуры</w:t>
            </w:r>
          </w:p>
        </w:tc>
      </w:tr>
      <w:tr w:rsidR="00106EDE" w:rsidRPr="00106EDE" w:rsidTr="00106EDE">
        <w:tc>
          <w:tcPr>
            <w:tcW w:w="222" w:type="pct"/>
          </w:tcPr>
          <w:p w:rsidR="00106EDE" w:rsidRPr="00106EDE" w:rsidRDefault="00106EDE" w:rsidP="00106EDE">
            <w:pPr>
              <w:pStyle w:val="ConsPlusNormal"/>
            </w:pPr>
            <w:r w:rsidRPr="00106EDE">
              <w:t>18.1.</w:t>
            </w:r>
          </w:p>
        </w:tc>
        <w:tc>
          <w:tcPr>
            <w:tcW w:w="1240" w:type="pct"/>
          </w:tcPr>
          <w:p w:rsidR="00106EDE" w:rsidRPr="00106EDE" w:rsidRDefault="00106EDE" w:rsidP="00106EDE">
            <w:pPr>
              <w:pStyle w:val="ConsPlusNormal"/>
            </w:pPr>
            <w:r w:rsidRPr="00106EDE">
              <w:t>Удельный расход топлива на выработку тепловой энергии на тепловых электростанциях, тут/мил Гкал</w:t>
            </w:r>
          </w:p>
        </w:tc>
        <w:tc>
          <w:tcPr>
            <w:tcW w:w="369"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419" w:type="pct"/>
          </w:tcPr>
          <w:p w:rsidR="00106EDE" w:rsidRPr="00106EDE" w:rsidRDefault="00106EDE" w:rsidP="00106EDE">
            <w:pPr>
              <w:pStyle w:val="ConsPlusNormal"/>
            </w:pPr>
            <w:r w:rsidRPr="00106EDE">
              <w:t>0</w:t>
            </w:r>
          </w:p>
        </w:tc>
      </w:tr>
      <w:tr w:rsidR="00106EDE" w:rsidRPr="00106EDE" w:rsidTr="00106EDE">
        <w:tc>
          <w:tcPr>
            <w:tcW w:w="222" w:type="pct"/>
          </w:tcPr>
          <w:p w:rsidR="00106EDE" w:rsidRPr="00106EDE" w:rsidRDefault="00106EDE" w:rsidP="00106EDE">
            <w:pPr>
              <w:pStyle w:val="ConsPlusNormal"/>
            </w:pPr>
            <w:r w:rsidRPr="00106EDE">
              <w:t>18.2.</w:t>
            </w:r>
          </w:p>
        </w:tc>
        <w:tc>
          <w:tcPr>
            <w:tcW w:w="1240" w:type="pct"/>
          </w:tcPr>
          <w:p w:rsidR="00106EDE" w:rsidRPr="00106EDE" w:rsidRDefault="00106EDE" w:rsidP="00106EDE">
            <w:pPr>
              <w:pStyle w:val="ConsPlusNormal"/>
            </w:pPr>
            <w:r w:rsidRPr="00106EDE">
              <w:t>Удельный расход топлива на выработку тепловой энергии на котельных, тут/Гкал</w:t>
            </w:r>
          </w:p>
        </w:tc>
        <w:tc>
          <w:tcPr>
            <w:tcW w:w="369" w:type="pct"/>
          </w:tcPr>
          <w:p w:rsidR="00106EDE" w:rsidRPr="00106EDE" w:rsidRDefault="00106EDE" w:rsidP="00106EDE">
            <w:pPr>
              <w:pStyle w:val="ConsPlusNormal"/>
            </w:pPr>
            <w:r w:rsidRPr="00106EDE">
              <w:t>0,173</w:t>
            </w:r>
          </w:p>
        </w:tc>
        <w:tc>
          <w:tcPr>
            <w:tcW w:w="393" w:type="pct"/>
          </w:tcPr>
          <w:p w:rsidR="00106EDE" w:rsidRPr="00106EDE" w:rsidRDefault="00106EDE" w:rsidP="00106EDE">
            <w:pPr>
              <w:pStyle w:val="ConsPlusNormal"/>
            </w:pPr>
            <w:r w:rsidRPr="00106EDE">
              <w:t>0,15872</w:t>
            </w:r>
          </w:p>
        </w:tc>
        <w:tc>
          <w:tcPr>
            <w:tcW w:w="393" w:type="pct"/>
          </w:tcPr>
          <w:p w:rsidR="00106EDE" w:rsidRPr="00106EDE" w:rsidRDefault="00106EDE" w:rsidP="00106EDE">
            <w:pPr>
              <w:pStyle w:val="ConsPlusNormal"/>
            </w:pPr>
            <w:r w:rsidRPr="00106EDE">
              <w:t>0,1587</w:t>
            </w:r>
          </w:p>
        </w:tc>
        <w:tc>
          <w:tcPr>
            <w:tcW w:w="393" w:type="pct"/>
          </w:tcPr>
          <w:p w:rsidR="00106EDE" w:rsidRPr="00106EDE" w:rsidRDefault="00106EDE" w:rsidP="00106EDE">
            <w:pPr>
              <w:pStyle w:val="ConsPlusNormal"/>
            </w:pPr>
            <w:r w:rsidRPr="00106EDE">
              <w:t>0,15868</w:t>
            </w:r>
          </w:p>
        </w:tc>
        <w:tc>
          <w:tcPr>
            <w:tcW w:w="393" w:type="pct"/>
          </w:tcPr>
          <w:p w:rsidR="00106EDE" w:rsidRPr="00106EDE" w:rsidRDefault="00106EDE" w:rsidP="00106EDE">
            <w:pPr>
              <w:pStyle w:val="ConsPlusNormal"/>
            </w:pPr>
            <w:r w:rsidRPr="00106EDE">
              <w:t>0,15866</w:t>
            </w:r>
          </w:p>
        </w:tc>
        <w:tc>
          <w:tcPr>
            <w:tcW w:w="393" w:type="pct"/>
          </w:tcPr>
          <w:p w:rsidR="00106EDE" w:rsidRPr="00106EDE" w:rsidRDefault="00106EDE" w:rsidP="00106EDE">
            <w:pPr>
              <w:pStyle w:val="ConsPlusNormal"/>
            </w:pPr>
            <w:r w:rsidRPr="00106EDE">
              <w:t>0,15864</w:t>
            </w:r>
          </w:p>
        </w:tc>
        <w:tc>
          <w:tcPr>
            <w:tcW w:w="393" w:type="pct"/>
          </w:tcPr>
          <w:p w:rsidR="00106EDE" w:rsidRPr="00106EDE" w:rsidRDefault="00106EDE" w:rsidP="00106EDE">
            <w:pPr>
              <w:pStyle w:val="ConsPlusNormal"/>
            </w:pPr>
            <w:r w:rsidRPr="00106EDE">
              <w:t>0,15862</w:t>
            </w:r>
          </w:p>
        </w:tc>
        <w:tc>
          <w:tcPr>
            <w:tcW w:w="393" w:type="pct"/>
          </w:tcPr>
          <w:p w:rsidR="00106EDE" w:rsidRPr="00106EDE" w:rsidRDefault="00106EDE" w:rsidP="00106EDE">
            <w:pPr>
              <w:pStyle w:val="ConsPlusNormal"/>
            </w:pPr>
            <w:r w:rsidRPr="00106EDE">
              <w:t>0,1586</w:t>
            </w:r>
          </w:p>
        </w:tc>
        <w:tc>
          <w:tcPr>
            <w:tcW w:w="419" w:type="pct"/>
          </w:tcPr>
          <w:p w:rsidR="00106EDE" w:rsidRPr="00106EDE" w:rsidRDefault="00106EDE" w:rsidP="00106EDE">
            <w:pPr>
              <w:pStyle w:val="ConsPlusNormal"/>
            </w:pPr>
            <w:r w:rsidRPr="00106EDE">
              <w:t>0,1585</w:t>
            </w:r>
          </w:p>
        </w:tc>
      </w:tr>
      <w:tr w:rsidR="00106EDE" w:rsidRPr="00106EDE" w:rsidTr="00106EDE">
        <w:tc>
          <w:tcPr>
            <w:tcW w:w="222" w:type="pct"/>
          </w:tcPr>
          <w:p w:rsidR="00106EDE" w:rsidRPr="00106EDE" w:rsidRDefault="00106EDE" w:rsidP="00106EDE">
            <w:pPr>
              <w:pStyle w:val="ConsPlusNormal"/>
            </w:pPr>
            <w:r w:rsidRPr="00106EDE">
              <w:t>18.3.</w:t>
            </w:r>
          </w:p>
        </w:tc>
        <w:tc>
          <w:tcPr>
            <w:tcW w:w="1240" w:type="pct"/>
          </w:tcPr>
          <w:p w:rsidR="00106EDE" w:rsidRPr="00106EDE" w:rsidRDefault="00106EDE" w:rsidP="00106EDE">
            <w:pPr>
              <w:pStyle w:val="ConsPlusNormal"/>
            </w:pPr>
            <w:r w:rsidRPr="00106EDE">
              <w:t xml:space="preserve">Удельный расход электрической энергии, используемой при передаче тепловой энергии в системах теплоснабжения, </w:t>
            </w:r>
            <w:proofErr w:type="spellStart"/>
            <w:r w:rsidRPr="00106EDE">
              <w:t>кВт</w:t>
            </w:r>
            <w:proofErr w:type="gramStart"/>
            <w:r w:rsidRPr="00106EDE">
              <w:t>.ч</w:t>
            </w:r>
            <w:proofErr w:type="spellEnd"/>
            <w:proofErr w:type="gramEnd"/>
            <w:r w:rsidRPr="00106EDE">
              <w:t>/куб. м</w:t>
            </w:r>
          </w:p>
        </w:tc>
        <w:tc>
          <w:tcPr>
            <w:tcW w:w="369" w:type="pct"/>
          </w:tcPr>
          <w:p w:rsidR="00106EDE" w:rsidRPr="00106EDE" w:rsidRDefault="00106EDE" w:rsidP="00106EDE">
            <w:pPr>
              <w:pStyle w:val="ConsPlusNormal"/>
            </w:pPr>
            <w:r w:rsidRPr="00106EDE">
              <w:t>270,4</w:t>
            </w:r>
          </w:p>
        </w:tc>
        <w:tc>
          <w:tcPr>
            <w:tcW w:w="393" w:type="pct"/>
          </w:tcPr>
          <w:p w:rsidR="00106EDE" w:rsidRPr="00106EDE" w:rsidRDefault="00106EDE" w:rsidP="00106EDE">
            <w:pPr>
              <w:pStyle w:val="ConsPlusNormal"/>
            </w:pPr>
            <w:r w:rsidRPr="00106EDE">
              <w:t>177,00</w:t>
            </w:r>
          </w:p>
        </w:tc>
        <w:tc>
          <w:tcPr>
            <w:tcW w:w="393" w:type="pct"/>
          </w:tcPr>
          <w:p w:rsidR="00106EDE" w:rsidRPr="00106EDE" w:rsidRDefault="00106EDE" w:rsidP="00106EDE">
            <w:pPr>
              <w:pStyle w:val="ConsPlusNormal"/>
            </w:pPr>
            <w:r w:rsidRPr="00106EDE">
              <w:t>176,9</w:t>
            </w:r>
          </w:p>
        </w:tc>
        <w:tc>
          <w:tcPr>
            <w:tcW w:w="393" w:type="pct"/>
          </w:tcPr>
          <w:p w:rsidR="00106EDE" w:rsidRPr="00106EDE" w:rsidRDefault="00106EDE" w:rsidP="00106EDE">
            <w:pPr>
              <w:pStyle w:val="ConsPlusNormal"/>
            </w:pPr>
            <w:r w:rsidRPr="00106EDE">
              <w:t>176,80</w:t>
            </w:r>
          </w:p>
        </w:tc>
        <w:tc>
          <w:tcPr>
            <w:tcW w:w="393" w:type="pct"/>
          </w:tcPr>
          <w:p w:rsidR="00106EDE" w:rsidRPr="00106EDE" w:rsidRDefault="00106EDE" w:rsidP="00106EDE">
            <w:pPr>
              <w:pStyle w:val="ConsPlusNormal"/>
            </w:pPr>
            <w:r w:rsidRPr="00106EDE">
              <w:t>176,7</w:t>
            </w:r>
          </w:p>
        </w:tc>
        <w:tc>
          <w:tcPr>
            <w:tcW w:w="393" w:type="pct"/>
          </w:tcPr>
          <w:p w:rsidR="00106EDE" w:rsidRPr="00106EDE" w:rsidRDefault="00106EDE" w:rsidP="00106EDE">
            <w:pPr>
              <w:pStyle w:val="ConsPlusNormal"/>
            </w:pPr>
            <w:r w:rsidRPr="00106EDE">
              <w:t>176,60</w:t>
            </w:r>
          </w:p>
        </w:tc>
        <w:tc>
          <w:tcPr>
            <w:tcW w:w="393" w:type="pct"/>
          </w:tcPr>
          <w:p w:rsidR="00106EDE" w:rsidRPr="00106EDE" w:rsidRDefault="00106EDE" w:rsidP="00106EDE">
            <w:pPr>
              <w:pStyle w:val="ConsPlusNormal"/>
            </w:pPr>
            <w:r w:rsidRPr="00106EDE">
              <w:t>176,5</w:t>
            </w:r>
          </w:p>
        </w:tc>
        <w:tc>
          <w:tcPr>
            <w:tcW w:w="393" w:type="pct"/>
          </w:tcPr>
          <w:p w:rsidR="00106EDE" w:rsidRPr="00106EDE" w:rsidRDefault="00106EDE" w:rsidP="00106EDE">
            <w:pPr>
              <w:pStyle w:val="ConsPlusNormal"/>
            </w:pPr>
            <w:r w:rsidRPr="00106EDE">
              <w:t>176,40</w:t>
            </w:r>
          </w:p>
        </w:tc>
        <w:tc>
          <w:tcPr>
            <w:tcW w:w="419" w:type="pct"/>
          </w:tcPr>
          <w:p w:rsidR="00106EDE" w:rsidRPr="00106EDE" w:rsidRDefault="00106EDE" w:rsidP="00106EDE">
            <w:pPr>
              <w:pStyle w:val="ConsPlusNormal"/>
            </w:pPr>
            <w:r w:rsidRPr="00106EDE">
              <w:t>175,90</w:t>
            </w:r>
          </w:p>
        </w:tc>
      </w:tr>
      <w:tr w:rsidR="00106EDE" w:rsidRPr="00106EDE" w:rsidTr="00106EDE">
        <w:tc>
          <w:tcPr>
            <w:tcW w:w="222" w:type="pct"/>
          </w:tcPr>
          <w:p w:rsidR="00106EDE" w:rsidRPr="00106EDE" w:rsidRDefault="00106EDE" w:rsidP="00106EDE">
            <w:pPr>
              <w:pStyle w:val="ConsPlusNormal"/>
            </w:pPr>
            <w:r w:rsidRPr="00106EDE">
              <w:t>18.4.</w:t>
            </w:r>
          </w:p>
        </w:tc>
        <w:tc>
          <w:tcPr>
            <w:tcW w:w="1240" w:type="pct"/>
          </w:tcPr>
          <w:p w:rsidR="00106EDE" w:rsidRPr="00106EDE" w:rsidRDefault="00106EDE" w:rsidP="00106EDE">
            <w:pPr>
              <w:pStyle w:val="ConsPlusNormal"/>
            </w:pPr>
            <w:r w:rsidRPr="00106EDE">
              <w:t>Доля потерь тепловой энергии при ее передаче в общем объеме переданной тепловой энергии, %</w:t>
            </w:r>
          </w:p>
        </w:tc>
        <w:tc>
          <w:tcPr>
            <w:tcW w:w="369" w:type="pct"/>
          </w:tcPr>
          <w:p w:rsidR="00106EDE" w:rsidRPr="00106EDE" w:rsidRDefault="00106EDE" w:rsidP="00106EDE">
            <w:pPr>
              <w:pStyle w:val="ConsPlusNormal"/>
            </w:pPr>
            <w:r w:rsidRPr="00106EDE">
              <w:t>14,03</w:t>
            </w:r>
          </w:p>
        </w:tc>
        <w:tc>
          <w:tcPr>
            <w:tcW w:w="393" w:type="pct"/>
          </w:tcPr>
          <w:p w:rsidR="00106EDE" w:rsidRPr="00106EDE" w:rsidRDefault="00106EDE" w:rsidP="00106EDE">
            <w:pPr>
              <w:pStyle w:val="ConsPlusNormal"/>
            </w:pPr>
            <w:r w:rsidRPr="00106EDE">
              <w:t>10,61</w:t>
            </w:r>
          </w:p>
        </w:tc>
        <w:tc>
          <w:tcPr>
            <w:tcW w:w="393" w:type="pct"/>
          </w:tcPr>
          <w:p w:rsidR="00106EDE" w:rsidRPr="00106EDE" w:rsidRDefault="00106EDE" w:rsidP="00106EDE">
            <w:pPr>
              <w:pStyle w:val="ConsPlusNormal"/>
            </w:pPr>
            <w:r w:rsidRPr="00106EDE">
              <w:t>10,6</w:t>
            </w:r>
          </w:p>
        </w:tc>
        <w:tc>
          <w:tcPr>
            <w:tcW w:w="393" w:type="pct"/>
          </w:tcPr>
          <w:p w:rsidR="00106EDE" w:rsidRPr="00106EDE" w:rsidRDefault="00106EDE" w:rsidP="00106EDE">
            <w:pPr>
              <w:pStyle w:val="ConsPlusNormal"/>
            </w:pPr>
            <w:r w:rsidRPr="00106EDE">
              <w:t>10,59</w:t>
            </w:r>
          </w:p>
        </w:tc>
        <w:tc>
          <w:tcPr>
            <w:tcW w:w="393" w:type="pct"/>
          </w:tcPr>
          <w:p w:rsidR="00106EDE" w:rsidRPr="00106EDE" w:rsidRDefault="00106EDE" w:rsidP="00106EDE">
            <w:pPr>
              <w:pStyle w:val="ConsPlusNormal"/>
            </w:pPr>
            <w:r w:rsidRPr="00106EDE">
              <w:t>10,58</w:t>
            </w:r>
          </w:p>
        </w:tc>
        <w:tc>
          <w:tcPr>
            <w:tcW w:w="393" w:type="pct"/>
          </w:tcPr>
          <w:p w:rsidR="00106EDE" w:rsidRPr="00106EDE" w:rsidRDefault="00106EDE" w:rsidP="00106EDE">
            <w:pPr>
              <w:pStyle w:val="ConsPlusNormal"/>
            </w:pPr>
            <w:r w:rsidRPr="00106EDE">
              <w:t>10,57</w:t>
            </w:r>
          </w:p>
        </w:tc>
        <w:tc>
          <w:tcPr>
            <w:tcW w:w="393" w:type="pct"/>
          </w:tcPr>
          <w:p w:rsidR="00106EDE" w:rsidRPr="00106EDE" w:rsidRDefault="00106EDE" w:rsidP="00106EDE">
            <w:pPr>
              <w:pStyle w:val="ConsPlusNormal"/>
            </w:pPr>
            <w:r w:rsidRPr="00106EDE">
              <w:t>10,56</w:t>
            </w:r>
          </w:p>
        </w:tc>
        <w:tc>
          <w:tcPr>
            <w:tcW w:w="393" w:type="pct"/>
          </w:tcPr>
          <w:p w:rsidR="00106EDE" w:rsidRPr="00106EDE" w:rsidRDefault="00106EDE" w:rsidP="00106EDE">
            <w:pPr>
              <w:pStyle w:val="ConsPlusNormal"/>
            </w:pPr>
            <w:r w:rsidRPr="00106EDE">
              <w:t>10,55</w:t>
            </w:r>
          </w:p>
        </w:tc>
        <w:tc>
          <w:tcPr>
            <w:tcW w:w="419" w:type="pct"/>
          </w:tcPr>
          <w:p w:rsidR="00106EDE" w:rsidRPr="00106EDE" w:rsidRDefault="00106EDE" w:rsidP="00106EDE">
            <w:pPr>
              <w:pStyle w:val="ConsPlusNormal"/>
            </w:pPr>
            <w:r w:rsidRPr="00106EDE">
              <w:t>10,05</w:t>
            </w:r>
          </w:p>
        </w:tc>
      </w:tr>
      <w:tr w:rsidR="00106EDE" w:rsidRPr="00106EDE" w:rsidTr="00106EDE">
        <w:tc>
          <w:tcPr>
            <w:tcW w:w="222" w:type="pct"/>
          </w:tcPr>
          <w:p w:rsidR="00106EDE" w:rsidRPr="00106EDE" w:rsidRDefault="00106EDE" w:rsidP="00106EDE">
            <w:pPr>
              <w:pStyle w:val="ConsPlusNormal"/>
            </w:pPr>
            <w:r w:rsidRPr="00106EDE">
              <w:t>18.5.</w:t>
            </w:r>
          </w:p>
        </w:tc>
        <w:tc>
          <w:tcPr>
            <w:tcW w:w="1240" w:type="pct"/>
          </w:tcPr>
          <w:p w:rsidR="00106EDE" w:rsidRPr="00106EDE" w:rsidRDefault="00106EDE" w:rsidP="00106EDE">
            <w:pPr>
              <w:pStyle w:val="ConsPlusNormal"/>
            </w:pPr>
            <w:r w:rsidRPr="00106EDE">
              <w:t>Доля потерь воды при ее передаче в общем объеме переданной воды, %</w:t>
            </w:r>
          </w:p>
        </w:tc>
        <w:tc>
          <w:tcPr>
            <w:tcW w:w="369" w:type="pct"/>
          </w:tcPr>
          <w:p w:rsidR="00106EDE" w:rsidRPr="00106EDE" w:rsidRDefault="00106EDE" w:rsidP="00106EDE">
            <w:pPr>
              <w:pStyle w:val="ConsPlusNormal"/>
            </w:pPr>
            <w:r w:rsidRPr="00106EDE">
              <w:t>10</w:t>
            </w:r>
          </w:p>
        </w:tc>
        <w:tc>
          <w:tcPr>
            <w:tcW w:w="393" w:type="pct"/>
          </w:tcPr>
          <w:p w:rsidR="00106EDE" w:rsidRPr="00106EDE" w:rsidRDefault="00106EDE" w:rsidP="00106EDE">
            <w:pPr>
              <w:pStyle w:val="ConsPlusNormal"/>
            </w:pPr>
            <w:r w:rsidRPr="00106EDE">
              <w:t>10</w:t>
            </w:r>
          </w:p>
        </w:tc>
        <w:tc>
          <w:tcPr>
            <w:tcW w:w="393" w:type="pct"/>
          </w:tcPr>
          <w:p w:rsidR="00106EDE" w:rsidRPr="00106EDE" w:rsidRDefault="00106EDE" w:rsidP="00106EDE">
            <w:pPr>
              <w:pStyle w:val="ConsPlusNormal"/>
            </w:pPr>
            <w:r w:rsidRPr="00106EDE">
              <w:t>10</w:t>
            </w:r>
          </w:p>
        </w:tc>
        <w:tc>
          <w:tcPr>
            <w:tcW w:w="393" w:type="pct"/>
          </w:tcPr>
          <w:p w:rsidR="00106EDE" w:rsidRPr="00106EDE" w:rsidRDefault="00106EDE" w:rsidP="00106EDE">
            <w:pPr>
              <w:pStyle w:val="ConsPlusNormal"/>
            </w:pPr>
            <w:r w:rsidRPr="00106EDE">
              <w:t>10</w:t>
            </w:r>
          </w:p>
        </w:tc>
        <w:tc>
          <w:tcPr>
            <w:tcW w:w="393" w:type="pct"/>
          </w:tcPr>
          <w:p w:rsidR="00106EDE" w:rsidRPr="00106EDE" w:rsidRDefault="00106EDE" w:rsidP="00106EDE">
            <w:pPr>
              <w:pStyle w:val="ConsPlusNormal"/>
            </w:pPr>
            <w:r w:rsidRPr="00106EDE">
              <w:t>10</w:t>
            </w:r>
          </w:p>
        </w:tc>
        <w:tc>
          <w:tcPr>
            <w:tcW w:w="393" w:type="pct"/>
          </w:tcPr>
          <w:p w:rsidR="00106EDE" w:rsidRPr="00106EDE" w:rsidRDefault="00106EDE" w:rsidP="00106EDE">
            <w:pPr>
              <w:pStyle w:val="ConsPlusNormal"/>
            </w:pPr>
            <w:r w:rsidRPr="00106EDE">
              <w:t>10</w:t>
            </w:r>
          </w:p>
        </w:tc>
        <w:tc>
          <w:tcPr>
            <w:tcW w:w="393" w:type="pct"/>
          </w:tcPr>
          <w:p w:rsidR="00106EDE" w:rsidRPr="00106EDE" w:rsidRDefault="00106EDE" w:rsidP="00106EDE">
            <w:pPr>
              <w:pStyle w:val="ConsPlusNormal"/>
            </w:pPr>
            <w:r w:rsidRPr="00106EDE">
              <w:t>10</w:t>
            </w:r>
          </w:p>
        </w:tc>
        <w:tc>
          <w:tcPr>
            <w:tcW w:w="393" w:type="pct"/>
          </w:tcPr>
          <w:p w:rsidR="00106EDE" w:rsidRPr="00106EDE" w:rsidRDefault="00106EDE" w:rsidP="00106EDE">
            <w:pPr>
              <w:pStyle w:val="ConsPlusNormal"/>
            </w:pPr>
            <w:r w:rsidRPr="00106EDE">
              <w:t>10</w:t>
            </w:r>
          </w:p>
        </w:tc>
        <w:tc>
          <w:tcPr>
            <w:tcW w:w="419" w:type="pct"/>
          </w:tcPr>
          <w:p w:rsidR="00106EDE" w:rsidRPr="00106EDE" w:rsidRDefault="00106EDE" w:rsidP="00106EDE">
            <w:pPr>
              <w:pStyle w:val="ConsPlusNormal"/>
            </w:pPr>
            <w:r w:rsidRPr="00106EDE">
              <w:t>10</w:t>
            </w:r>
          </w:p>
        </w:tc>
      </w:tr>
      <w:tr w:rsidR="00106EDE" w:rsidRPr="00106EDE" w:rsidTr="00106EDE">
        <w:tc>
          <w:tcPr>
            <w:tcW w:w="222" w:type="pct"/>
          </w:tcPr>
          <w:p w:rsidR="00106EDE" w:rsidRPr="00106EDE" w:rsidRDefault="00106EDE" w:rsidP="00106EDE">
            <w:pPr>
              <w:pStyle w:val="ConsPlusNormal"/>
            </w:pPr>
            <w:r w:rsidRPr="00106EDE">
              <w:t>18.6.</w:t>
            </w:r>
          </w:p>
        </w:tc>
        <w:tc>
          <w:tcPr>
            <w:tcW w:w="1240" w:type="pct"/>
          </w:tcPr>
          <w:p w:rsidR="00106EDE" w:rsidRPr="00106EDE" w:rsidRDefault="00106EDE" w:rsidP="00106EDE">
            <w:pPr>
              <w:pStyle w:val="ConsPlusNormal"/>
            </w:pPr>
            <w:r w:rsidRPr="00106EDE">
              <w:t xml:space="preserve">Удельный расход электрической энергии, используемой для передачи (транспортировки) воды в системах водоснабжения, тыс. </w:t>
            </w:r>
            <w:proofErr w:type="spellStart"/>
            <w:r w:rsidRPr="00106EDE">
              <w:t>кВт</w:t>
            </w:r>
            <w:proofErr w:type="gramStart"/>
            <w:r w:rsidRPr="00106EDE">
              <w:t>.ч</w:t>
            </w:r>
            <w:proofErr w:type="spellEnd"/>
            <w:proofErr w:type="gramEnd"/>
            <w:r w:rsidRPr="00106EDE">
              <w:t>/тыс. куб. м</w:t>
            </w:r>
          </w:p>
        </w:tc>
        <w:tc>
          <w:tcPr>
            <w:tcW w:w="369" w:type="pct"/>
          </w:tcPr>
          <w:p w:rsidR="00106EDE" w:rsidRPr="00106EDE" w:rsidRDefault="00106EDE" w:rsidP="00106EDE">
            <w:pPr>
              <w:pStyle w:val="ConsPlusNormal"/>
            </w:pPr>
            <w:r w:rsidRPr="00106EDE">
              <w:t>1,21</w:t>
            </w:r>
          </w:p>
        </w:tc>
        <w:tc>
          <w:tcPr>
            <w:tcW w:w="393" w:type="pct"/>
          </w:tcPr>
          <w:p w:rsidR="00106EDE" w:rsidRPr="00106EDE" w:rsidRDefault="00106EDE" w:rsidP="00106EDE">
            <w:pPr>
              <w:pStyle w:val="ConsPlusNormal"/>
            </w:pPr>
            <w:r w:rsidRPr="00106EDE">
              <w:t>1,208</w:t>
            </w:r>
          </w:p>
        </w:tc>
        <w:tc>
          <w:tcPr>
            <w:tcW w:w="393" w:type="pct"/>
          </w:tcPr>
          <w:p w:rsidR="00106EDE" w:rsidRPr="00106EDE" w:rsidRDefault="00106EDE" w:rsidP="00106EDE">
            <w:pPr>
              <w:pStyle w:val="ConsPlusNormal"/>
            </w:pPr>
            <w:r w:rsidRPr="00106EDE">
              <w:t>1,206</w:t>
            </w:r>
          </w:p>
        </w:tc>
        <w:tc>
          <w:tcPr>
            <w:tcW w:w="393" w:type="pct"/>
          </w:tcPr>
          <w:p w:rsidR="00106EDE" w:rsidRPr="00106EDE" w:rsidRDefault="00106EDE" w:rsidP="00106EDE">
            <w:pPr>
              <w:pStyle w:val="ConsPlusNormal"/>
            </w:pPr>
            <w:r w:rsidRPr="00106EDE">
              <w:t>1,204</w:t>
            </w:r>
          </w:p>
        </w:tc>
        <w:tc>
          <w:tcPr>
            <w:tcW w:w="393" w:type="pct"/>
          </w:tcPr>
          <w:p w:rsidR="00106EDE" w:rsidRPr="00106EDE" w:rsidRDefault="00106EDE" w:rsidP="00106EDE">
            <w:pPr>
              <w:pStyle w:val="ConsPlusNormal"/>
            </w:pPr>
            <w:r w:rsidRPr="00106EDE">
              <w:t>1,202</w:t>
            </w:r>
          </w:p>
        </w:tc>
        <w:tc>
          <w:tcPr>
            <w:tcW w:w="393" w:type="pct"/>
          </w:tcPr>
          <w:p w:rsidR="00106EDE" w:rsidRPr="00106EDE" w:rsidRDefault="00106EDE" w:rsidP="00106EDE">
            <w:pPr>
              <w:pStyle w:val="ConsPlusNormal"/>
            </w:pPr>
            <w:r w:rsidRPr="00106EDE">
              <w:t>1,2</w:t>
            </w:r>
          </w:p>
        </w:tc>
        <w:tc>
          <w:tcPr>
            <w:tcW w:w="393" w:type="pct"/>
          </w:tcPr>
          <w:p w:rsidR="00106EDE" w:rsidRPr="00106EDE" w:rsidRDefault="00106EDE" w:rsidP="00106EDE">
            <w:pPr>
              <w:pStyle w:val="ConsPlusNormal"/>
            </w:pPr>
            <w:r w:rsidRPr="00106EDE">
              <w:t>1,198</w:t>
            </w:r>
          </w:p>
        </w:tc>
        <w:tc>
          <w:tcPr>
            <w:tcW w:w="393" w:type="pct"/>
          </w:tcPr>
          <w:p w:rsidR="00106EDE" w:rsidRPr="00106EDE" w:rsidRDefault="00106EDE" w:rsidP="00106EDE">
            <w:pPr>
              <w:pStyle w:val="ConsPlusNormal"/>
            </w:pPr>
            <w:r w:rsidRPr="00106EDE">
              <w:t>1,196</w:t>
            </w:r>
          </w:p>
        </w:tc>
        <w:tc>
          <w:tcPr>
            <w:tcW w:w="419" w:type="pct"/>
          </w:tcPr>
          <w:p w:rsidR="00106EDE" w:rsidRPr="00106EDE" w:rsidRDefault="00106EDE" w:rsidP="00106EDE">
            <w:pPr>
              <w:pStyle w:val="ConsPlusNormal"/>
            </w:pPr>
            <w:r w:rsidRPr="00106EDE">
              <w:t>1,186</w:t>
            </w:r>
          </w:p>
        </w:tc>
      </w:tr>
      <w:tr w:rsidR="00106EDE" w:rsidRPr="00106EDE" w:rsidTr="00106EDE">
        <w:tc>
          <w:tcPr>
            <w:tcW w:w="222" w:type="pct"/>
          </w:tcPr>
          <w:p w:rsidR="00106EDE" w:rsidRPr="00106EDE" w:rsidRDefault="00106EDE" w:rsidP="00106EDE">
            <w:pPr>
              <w:pStyle w:val="ConsPlusNormal"/>
            </w:pPr>
            <w:r w:rsidRPr="00106EDE">
              <w:lastRenderedPageBreak/>
              <w:t>18.7.</w:t>
            </w:r>
          </w:p>
        </w:tc>
        <w:tc>
          <w:tcPr>
            <w:tcW w:w="1240" w:type="pct"/>
          </w:tcPr>
          <w:p w:rsidR="00106EDE" w:rsidRPr="00106EDE" w:rsidRDefault="00106EDE" w:rsidP="00106EDE">
            <w:pPr>
              <w:pStyle w:val="ConsPlusNormal"/>
            </w:pPr>
            <w:r w:rsidRPr="00106EDE">
              <w:t xml:space="preserve">Удельный расход электрической энергии, используемой в системах водоотведения, тыс. </w:t>
            </w:r>
            <w:proofErr w:type="spellStart"/>
            <w:r w:rsidRPr="00106EDE">
              <w:t>кВт</w:t>
            </w:r>
            <w:proofErr w:type="gramStart"/>
            <w:r w:rsidRPr="00106EDE">
              <w:t>.ч</w:t>
            </w:r>
            <w:proofErr w:type="spellEnd"/>
            <w:proofErr w:type="gramEnd"/>
            <w:r w:rsidRPr="00106EDE">
              <w:t>/тыс. куб. м</w:t>
            </w:r>
          </w:p>
        </w:tc>
        <w:tc>
          <w:tcPr>
            <w:tcW w:w="369" w:type="pct"/>
          </w:tcPr>
          <w:p w:rsidR="00106EDE" w:rsidRPr="00106EDE" w:rsidRDefault="00106EDE" w:rsidP="00106EDE">
            <w:pPr>
              <w:pStyle w:val="ConsPlusNormal"/>
            </w:pPr>
            <w:r w:rsidRPr="00106EDE">
              <w:t>0,00102</w:t>
            </w:r>
          </w:p>
        </w:tc>
        <w:tc>
          <w:tcPr>
            <w:tcW w:w="393" w:type="pct"/>
          </w:tcPr>
          <w:p w:rsidR="00106EDE" w:rsidRPr="00106EDE" w:rsidRDefault="00106EDE" w:rsidP="00106EDE">
            <w:pPr>
              <w:pStyle w:val="ConsPlusNormal"/>
            </w:pPr>
            <w:r w:rsidRPr="00106EDE">
              <w:t>0,001</w:t>
            </w:r>
          </w:p>
        </w:tc>
        <w:tc>
          <w:tcPr>
            <w:tcW w:w="393" w:type="pct"/>
          </w:tcPr>
          <w:p w:rsidR="00106EDE" w:rsidRPr="00106EDE" w:rsidRDefault="00106EDE" w:rsidP="00106EDE">
            <w:pPr>
              <w:pStyle w:val="ConsPlusNormal"/>
            </w:pPr>
            <w:r w:rsidRPr="00106EDE">
              <w:t>0,00098</w:t>
            </w:r>
          </w:p>
        </w:tc>
        <w:tc>
          <w:tcPr>
            <w:tcW w:w="393" w:type="pct"/>
          </w:tcPr>
          <w:p w:rsidR="00106EDE" w:rsidRPr="00106EDE" w:rsidRDefault="00106EDE" w:rsidP="00106EDE">
            <w:pPr>
              <w:pStyle w:val="ConsPlusNormal"/>
            </w:pPr>
            <w:r w:rsidRPr="00106EDE">
              <w:t>0,00096</w:t>
            </w:r>
          </w:p>
        </w:tc>
        <w:tc>
          <w:tcPr>
            <w:tcW w:w="393" w:type="pct"/>
          </w:tcPr>
          <w:p w:rsidR="00106EDE" w:rsidRPr="00106EDE" w:rsidRDefault="00106EDE" w:rsidP="00106EDE">
            <w:pPr>
              <w:pStyle w:val="ConsPlusNormal"/>
            </w:pPr>
            <w:r w:rsidRPr="00106EDE">
              <w:t>0,00094</w:t>
            </w:r>
          </w:p>
        </w:tc>
        <w:tc>
          <w:tcPr>
            <w:tcW w:w="393" w:type="pct"/>
          </w:tcPr>
          <w:p w:rsidR="00106EDE" w:rsidRPr="00106EDE" w:rsidRDefault="00106EDE" w:rsidP="00106EDE">
            <w:pPr>
              <w:pStyle w:val="ConsPlusNormal"/>
            </w:pPr>
            <w:r w:rsidRPr="00106EDE">
              <w:t>0,00092</w:t>
            </w:r>
          </w:p>
        </w:tc>
        <w:tc>
          <w:tcPr>
            <w:tcW w:w="393" w:type="pct"/>
          </w:tcPr>
          <w:p w:rsidR="00106EDE" w:rsidRPr="00106EDE" w:rsidRDefault="00106EDE" w:rsidP="00106EDE">
            <w:pPr>
              <w:pStyle w:val="ConsPlusNormal"/>
            </w:pPr>
            <w:r w:rsidRPr="00106EDE">
              <w:t>0,0009</w:t>
            </w:r>
          </w:p>
        </w:tc>
        <w:tc>
          <w:tcPr>
            <w:tcW w:w="393" w:type="pct"/>
          </w:tcPr>
          <w:p w:rsidR="00106EDE" w:rsidRPr="00106EDE" w:rsidRDefault="00106EDE" w:rsidP="00106EDE">
            <w:pPr>
              <w:pStyle w:val="ConsPlusNormal"/>
            </w:pPr>
            <w:r w:rsidRPr="00106EDE">
              <w:t>0,00088</w:t>
            </w:r>
          </w:p>
        </w:tc>
        <w:tc>
          <w:tcPr>
            <w:tcW w:w="419" w:type="pct"/>
          </w:tcPr>
          <w:p w:rsidR="00106EDE" w:rsidRPr="00106EDE" w:rsidRDefault="00106EDE" w:rsidP="00106EDE">
            <w:pPr>
              <w:pStyle w:val="ConsPlusNormal"/>
            </w:pPr>
            <w:r w:rsidRPr="00106EDE">
              <w:t>0,00078</w:t>
            </w:r>
          </w:p>
        </w:tc>
      </w:tr>
      <w:tr w:rsidR="00106EDE" w:rsidRPr="00106EDE" w:rsidTr="00106EDE">
        <w:tc>
          <w:tcPr>
            <w:tcW w:w="222" w:type="pct"/>
          </w:tcPr>
          <w:p w:rsidR="00106EDE" w:rsidRPr="00106EDE" w:rsidRDefault="00106EDE" w:rsidP="00106EDE">
            <w:pPr>
              <w:pStyle w:val="ConsPlusNormal"/>
            </w:pPr>
            <w:r w:rsidRPr="00106EDE">
              <w:t>18.8.</w:t>
            </w:r>
          </w:p>
        </w:tc>
        <w:tc>
          <w:tcPr>
            <w:tcW w:w="1240" w:type="pct"/>
          </w:tcPr>
          <w:p w:rsidR="00106EDE" w:rsidRPr="00106EDE" w:rsidRDefault="00106EDE" w:rsidP="00106EDE">
            <w:pPr>
              <w:pStyle w:val="ConsPlusNormal"/>
            </w:pPr>
            <w:r w:rsidRPr="00106EDE">
              <w:t xml:space="preserve">Удельный расход электрической энергии в системах уличного освещения, </w:t>
            </w:r>
            <w:proofErr w:type="spellStart"/>
            <w:r w:rsidRPr="00106EDE">
              <w:t>кВт</w:t>
            </w:r>
            <w:proofErr w:type="gramStart"/>
            <w:r w:rsidRPr="00106EDE">
              <w:t>.ч</w:t>
            </w:r>
            <w:proofErr w:type="spellEnd"/>
            <w:proofErr w:type="gramEnd"/>
            <w:r w:rsidRPr="00106EDE">
              <w:t>/кв. м</w:t>
            </w:r>
          </w:p>
        </w:tc>
        <w:tc>
          <w:tcPr>
            <w:tcW w:w="369" w:type="pct"/>
          </w:tcPr>
          <w:p w:rsidR="00106EDE" w:rsidRPr="00106EDE" w:rsidRDefault="00106EDE" w:rsidP="00106EDE">
            <w:pPr>
              <w:pStyle w:val="ConsPlusNormal"/>
            </w:pPr>
            <w:r w:rsidRPr="00106EDE">
              <w:t>2,2</w:t>
            </w:r>
          </w:p>
        </w:tc>
        <w:tc>
          <w:tcPr>
            <w:tcW w:w="393" w:type="pct"/>
          </w:tcPr>
          <w:p w:rsidR="00106EDE" w:rsidRPr="00106EDE" w:rsidRDefault="00106EDE" w:rsidP="00106EDE">
            <w:pPr>
              <w:pStyle w:val="ConsPlusNormal"/>
            </w:pPr>
            <w:r w:rsidRPr="00106EDE">
              <w:t>1,6</w:t>
            </w:r>
          </w:p>
        </w:tc>
        <w:tc>
          <w:tcPr>
            <w:tcW w:w="393" w:type="pct"/>
          </w:tcPr>
          <w:p w:rsidR="00106EDE" w:rsidRPr="00106EDE" w:rsidRDefault="00106EDE" w:rsidP="00106EDE">
            <w:pPr>
              <w:pStyle w:val="ConsPlusNormal"/>
            </w:pPr>
            <w:r w:rsidRPr="00106EDE">
              <w:t>1,65</w:t>
            </w:r>
          </w:p>
        </w:tc>
        <w:tc>
          <w:tcPr>
            <w:tcW w:w="393" w:type="pct"/>
          </w:tcPr>
          <w:p w:rsidR="00106EDE" w:rsidRPr="00106EDE" w:rsidRDefault="00106EDE" w:rsidP="00106EDE">
            <w:pPr>
              <w:pStyle w:val="ConsPlusNormal"/>
            </w:pPr>
            <w:r w:rsidRPr="00106EDE">
              <w:t>1,6</w:t>
            </w:r>
          </w:p>
        </w:tc>
        <w:tc>
          <w:tcPr>
            <w:tcW w:w="393" w:type="pct"/>
          </w:tcPr>
          <w:p w:rsidR="00106EDE" w:rsidRPr="00106EDE" w:rsidRDefault="00106EDE" w:rsidP="00106EDE">
            <w:pPr>
              <w:pStyle w:val="ConsPlusNormal"/>
            </w:pPr>
            <w:r w:rsidRPr="00106EDE">
              <w:t>1,55</w:t>
            </w:r>
          </w:p>
        </w:tc>
        <w:tc>
          <w:tcPr>
            <w:tcW w:w="393" w:type="pct"/>
          </w:tcPr>
          <w:p w:rsidR="00106EDE" w:rsidRPr="00106EDE" w:rsidRDefault="00106EDE" w:rsidP="00106EDE">
            <w:pPr>
              <w:pStyle w:val="ConsPlusNormal"/>
            </w:pPr>
            <w:r w:rsidRPr="00106EDE">
              <w:t>1,5</w:t>
            </w:r>
          </w:p>
        </w:tc>
        <w:tc>
          <w:tcPr>
            <w:tcW w:w="393" w:type="pct"/>
          </w:tcPr>
          <w:p w:rsidR="00106EDE" w:rsidRPr="00106EDE" w:rsidRDefault="00106EDE" w:rsidP="00106EDE">
            <w:pPr>
              <w:pStyle w:val="ConsPlusNormal"/>
            </w:pPr>
            <w:r w:rsidRPr="00106EDE">
              <w:t>1,45</w:t>
            </w:r>
          </w:p>
        </w:tc>
        <w:tc>
          <w:tcPr>
            <w:tcW w:w="393" w:type="pct"/>
          </w:tcPr>
          <w:p w:rsidR="00106EDE" w:rsidRPr="00106EDE" w:rsidRDefault="00106EDE" w:rsidP="00106EDE">
            <w:pPr>
              <w:pStyle w:val="ConsPlusNormal"/>
            </w:pPr>
            <w:r w:rsidRPr="00106EDE">
              <w:t>1,4</w:t>
            </w:r>
          </w:p>
        </w:tc>
        <w:tc>
          <w:tcPr>
            <w:tcW w:w="419" w:type="pct"/>
          </w:tcPr>
          <w:p w:rsidR="00106EDE" w:rsidRPr="00106EDE" w:rsidRDefault="00106EDE" w:rsidP="00106EDE">
            <w:pPr>
              <w:pStyle w:val="ConsPlusNormal"/>
            </w:pPr>
            <w:r w:rsidRPr="00106EDE">
              <w:t>1,15</w:t>
            </w:r>
          </w:p>
        </w:tc>
      </w:tr>
      <w:tr w:rsidR="00106EDE" w:rsidRPr="00106EDE" w:rsidTr="00106EDE">
        <w:tc>
          <w:tcPr>
            <w:tcW w:w="5000" w:type="pct"/>
            <w:gridSpan w:val="11"/>
          </w:tcPr>
          <w:p w:rsidR="00106EDE" w:rsidRPr="00106EDE" w:rsidRDefault="00106EDE" w:rsidP="00106EDE">
            <w:pPr>
              <w:pStyle w:val="ConsPlusNormal"/>
            </w:pPr>
            <w:r w:rsidRPr="00106EDE">
              <w:t>19. Целевые показатели в области энергосбережения и повышения энергетической эффективности в транспортном комплексе</w:t>
            </w:r>
          </w:p>
        </w:tc>
      </w:tr>
      <w:tr w:rsidR="00106EDE" w:rsidRPr="00106EDE" w:rsidTr="00106EDE">
        <w:tc>
          <w:tcPr>
            <w:tcW w:w="222" w:type="pct"/>
          </w:tcPr>
          <w:p w:rsidR="00106EDE" w:rsidRPr="00106EDE" w:rsidRDefault="00106EDE" w:rsidP="00106EDE">
            <w:pPr>
              <w:pStyle w:val="ConsPlusNormal"/>
            </w:pPr>
            <w:r w:rsidRPr="00106EDE">
              <w:t>19.1.</w:t>
            </w:r>
          </w:p>
        </w:tc>
        <w:tc>
          <w:tcPr>
            <w:tcW w:w="1240" w:type="pct"/>
          </w:tcPr>
          <w:p w:rsidR="00106EDE" w:rsidRPr="00106EDE" w:rsidRDefault="00106EDE" w:rsidP="00106EDE">
            <w:pPr>
              <w:pStyle w:val="ConsPlusNormal"/>
            </w:pPr>
            <w:r w:rsidRPr="00106EDE">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ед.</w:t>
            </w:r>
          </w:p>
        </w:tc>
        <w:tc>
          <w:tcPr>
            <w:tcW w:w="369"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419" w:type="pct"/>
          </w:tcPr>
          <w:p w:rsidR="00106EDE" w:rsidRPr="00106EDE" w:rsidRDefault="00106EDE" w:rsidP="00106EDE">
            <w:pPr>
              <w:pStyle w:val="ConsPlusNormal"/>
            </w:pPr>
            <w:r w:rsidRPr="00106EDE">
              <w:t>0</w:t>
            </w:r>
          </w:p>
        </w:tc>
      </w:tr>
      <w:tr w:rsidR="00106EDE" w:rsidRPr="00106EDE" w:rsidTr="00106EDE">
        <w:tc>
          <w:tcPr>
            <w:tcW w:w="222" w:type="pct"/>
          </w:tcPr>
          <w:p w:rsidR="00106EDE" w:rsidRPr="00106EDE" w:rsidRDefault="00106EDE" w:rsidP="00106EDE">
            <w:pPr>
              <w:pStyle w:val="ConsPlusNormal"/>
            </w:pPr>
            <w:r w:rsidRPr="00106EDE">
              <w:t>19.2.</w:t>
            </w:r>
          </w:p>
        </w:tc>
        <w:tc>
          <w:tcPr>
            <w:tcW w:w="1240" w:type="pct"/>
          </w:tcPr>
          <w:p w:rsidR="00106EDE" w:rsidRPr="00106EDE" w:rsidRDefault="00106EDE" w:rsidP="00106EDE">
            <w:pPr>
              <w:pStyle w:val="ConsPlusNormal"/>
            </w:pPr>
            <w:proofErr w:type="gramStart"/>
            <w:r w:rsidRPr="00106EDE">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w:t>
            </w:r>
            <w:r w:rsidRPr="00106EDE">
              <w:lastRenderedPageBreak/>
              <w:t>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r w:rsidRPr="00106EDE">
              <w:t>, ед.</w:t>
            </w:r>
          </w:p>
        </w:tc>
        <w:tc>
          <w:tcPr>
            <w:tcW w:w="369" w:type="pct"/>
          </w:tcPr>
          <w:p w:rsidR="00106EDE" w:rsidRPr="00106EDE" w:rsidRDefault="00106EDE" w:rsidP="00106EDE">
            <w:pPr>
              <w:pStyle w:val="ConsPlusNormal"/>
            </w:pPr>
            <w:r w:rsidRPr="00106EDE">
              <w:lastRenderedPageBreak/>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419" w:type="pct"/>
          </w:tcPr>
          <w:p w:rsidR="00106EDE" w:rsidRPr="00106EDE" w:rsidRDefault="00106EDE" w:rsidP="00106EDE">
            <w:pPr>
              <w:pStyle w:val="ConsPlusNormal"/>
            </w:pPr>
            <w:r w:rsidRPr="00106EDE">
              <w:t>0</w:t>
            </w:r>
          </w:p>
        </w:tc>
      </w:tr>
      <w:tr w:rsidR="00106EDE" w:rsidRPr="00106EDE" w:rsidTr="00106EDE">
        <w:tc>
          <w:tcPr>
            <w:tcW w:w="222" w:type="pct"/>
          </w:tcPr>
          <w:p w:rsidR="00106EDE" w:rsidRPr="00106EDE" w:rsidRDefault="00106EDE" w:rsidP="00106EDE">
            <w:pPr>
              <w:pStyle w:val="ConsPlusNormal"/>
            </w:pPr>
            <w:r w:rsidRPr="00106EDE">
              <w:lastRenderedPageBreak/>
              <w:t>19.3.</w:t>
            </w:r>
          </w:p>
        </w:tc>
        <w:tc>
          <w:tcPr>
            <w:tcW w:w="1240" w:type="pct"/>
          </w:tcPr>
          <w:p w:rsidR="00106EDE" w:rsidRPr="00106EDE" w:rsidRDefault="00106EDE" w:rsidP="00106EDE">
            <w:pPr>
              <w:pStyle w:val="ConsPlusNormal"/>
            </w:pPr>
            <w:r w:rsidRPr="00106EDE">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городу Ханты-Мансийску, ед.</w:t>
            </w:r>
          </w:p>
        </w:tc>
        <w:tc>
          <w:tcPr>
            <w:tcW w:w="369"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419" w:type="pct"/>
          </w:tcPr>
          <w:p w:rsidR="00106EDE" w:rsidRPr="00106EDE" w:rsidRDefault="00106EDE" w:rsidP="00106EDE">
            <w:pPr>
              <w:pStyle w:val="ConsPlusNormal"/>
            </w:pPr>
            <w:r w:rsidRPr="00106EDE">
              <w:t>0</w:t>
            </w:r>
          </w:p>
        </w:tc>
      </w:tr>
      <w:tr w:rsidR="00106EDE" w:rsidRPr="00106EDE" w:rsidTr="00106EDE">
        <w:tc>
          <w:tcPr>
            <w:tcW w:w="222" w:type="pct"/>
          </w:tcPr>
          <w:p w:rsidR="00106EDE" w:rsidRPr="00106EDE" w:rsidRDefault="00106EDE" w:rsidP="00106EDE">
            <w:pPr>
              <w:pStyle w:val="ConsPlusNormal"/>
            </w:pPr>
            <w:r w:rsidRPr="00106EDE">
              <w:t>19.4.</w:t>
            </w:r>
          </w:p>
        </w:tc>
        <w:tc>
          <w:tcPr>
            <w:tcW w:w="1240" w:type="pct"/>
          </w:tcPr>
          <w:p w:rsidR="00106EDE" w:rsidRPr="00106EDE" w:rsidRDefault="00106EDE" w:rsidP="00106EDE">
            <w:pPr>
              <w:pStyle w:val="ConsPlusNormal"/>
            </w:pPr>
            <w:r w:rsidRPr="00106EDE">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tc>
        <w:tc>
          <w:tcPr>
            <w:tcW w:w="369"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419" w:type="pct"/>
          </w:tcPr>
          <w:p w:rsidR="00106EDE" w:rsidRPr="00106EDE" w:rsidRDefault="00106EDE" w:rsidP="00106EDE">
            <w:pPr>
              <w:pStyle w:val="ConsPlusNormal"/>
            </w:pPr>
            <w:r w:rsidRPr="00106EDE">
              <w:t>0</w:t>
            </w:r>
          </w:p>
        </w:tc>
      </w:tr>
      <w:tr w:rsidR="00106EDE" w:rsidRPr="00106EDE" w:rsidTr="00106EDE">
        <w:tc>
          <w:tcPr>
            <w:tcW w:w="222" w:type="pct"/>
          </w:tcPr>
          <w:p w:rsidR="00106EDE" w:rsidRPr="00106EDE" w:rsidRDefault="00106EDE" w:rsidP="00106EDE">
            <w:pPr>
              <w:pStyle w:val="ConsPlusNormal"/>
            </w:pPr>
            <w:r w:rsidRPr="00106EDE">
              <w:t>19.5.</w:t>
            </w:r>
          </w:p>
        </w:tc>
        <w:tc>
          <w:tcPr>
            <w:tcW w:w="1240" w:type="pct"/>
          </w:tcPr>
          <w:p w:rsidR="00106EDE" w:rsidRPr="00106EDE" w:rsidRDefault="00106EDE" w:rsidP="00106EDE">
            <w:pPr>
              <w:pStyle w:val="ConsPlusNormal"/>
            </w:pPr>
            <w:proofErr w:type="gramStart"/>
            <w:r w:rsidRPr="00106EDE">
              <w:t xml:space="preserve">Количество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w:t>
            </w:r>
            <w:r w:rsidRPr="00106EDE">
              <w:lastRenderedPageBreak/>
              <w:t>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369" w:type="pct"/>
          </w:tcPr>
          <w:p w:rsidR="00106EDE" w:rsidRPr="00106EDE" w:rsidRDefault="00106EDE" w:rsidP="00106EDE">
            <w:pPr>
              <w:pStyle w:val="ConsPlusNormal"/>
            </w:pPr>
            <w:r w:rsidRPr="00106EDE">
              <w:lastRenderedPageBreak/>
              <w:t>12</w:t>
            </w:r>
          </w:p>
        </w:tc>
        <w:tc>
          <w:tcPr>
            <w:tcW w:w="393" w:type="pct"/>
          </w:tcPr>
          <w:p w:rsidR="00106EDE" w:rsidRPr="00106EDE" w:rsidRDefault="00106EDE" w:rsidP="00106EDE">
            <w:pPr>
              <w:pStyle w:val="ConsPlusNormal"/>
            </w:pPr>
            <w:r w:rsidRPr="00106EDE">
              <w:t>17</w:t>
            </w:r>
          </w:p>
        </w:tc>
        <w:tc>
          <w:tcPr>
            <w:tcW w:w="393" w:type="pct"/>
          </w:tcPr>
          <w:p w:rsidR="00106EDE" w:rsidRPr="00106EDE" w:rsidRDefault="00106EDE" w:rsidP="00106EDE">
            <w:pPr>
              <w:pStyle w:val="ConsPlusNormal"/>
            </w:pPr>
            <w:r w:rsidRPr="00106EDE">
              <w:t>23</w:t>
            </w:r>
          </w:p>
        </w:tc>
        <w:tc>
          <w:tcPr>
            <w:tcW w:w="393" w:type="pct"/>
          </w:tcPr>
          <w:p w:rsidR="00106EDE" w:rsidRPr="00106EDE" w:rsidRDefault="00106EDE" w:rsidP="00106EDE">
            <w:pPr>
              <w:pStyle w:val="ConsPlusNormal"/>
            </w:pPr>
            <w:r w:rsidRPr="00106EDE">
              <w:t>26</w:t>
            </w:r>
          </w:p>
        </w:tc>
        <w:tc>
          <w:tcPr>
            <w:tcW w:w="393" w:type="pct"/>
          </w:tcPr>
          <w:p w:rsidR="00106EDE" w:rsidRPr="00106EDE" w:rsidRDefault="00106EDE" w:rsidP="00106EDE">
            <w:pPr>
              <w:pStyle w:val="ConsPlusNormal"/>
            </w:pPr>
            <w:r w:rsidRPr="00106EDE">
              <w:t>29</w:t>
            </w:r>
          </w:p>
        </w:tc>
        <w:tc>
          <w:tcPr>
            <w:tcW w:w="393" w:type="pct"/>
          </w:tcPr>
          <w:p w:rsidR="00106EDE" w:rsidRPr="00106EDE" w:rsidRDefault="00106EDE" w:rsidP="00106EDE">
            <w:pPr>
              <w:pStyle w:val="ConsPlusNormal"/>
            </w:pPr>
            <w:r w:rsidRPr="00106EDE">
              <w:t>32</w:t>
            </w:r>
          </w:p>
        </w:tc>
        <w:tc>
          <w:tcPr>
            <w:tcW w:w="393" w:type="pct"/>
          </w:tcPr>
          <w:p w:rsidR="00106EDE" w:rsidRPr="00106EDE" w:rsidRDefault="00106EDE" w:rsidP="00106EDE">
            <w:pPr>
              <w:pStyle w:val="ConsPlusNormal"/>
            </w:pPr>
            <w:r w:rsidRPr="00106EDE">
              <w:t>35</w:t>
            </w:r>
          </w:p>
        </w:tc>
        <w:tc>
          <w:tcPr>
            <w:tcW w:w="393" w:type="pct"/>
          </w:tcPr>
          <w:p w:rsidR="00106EDE" w:rsidRPr="00106EDE" w:rsidRDefault="00106EDE" w:rsidP="00106EDE">
            <w:pPr>
              <w:pStyle w:val="ConsPlusNormal"/>
            </w:pPr>
            <w:r w:rsidRPr="00106EDE">
              <w:t>38</w:t>
            </w:r>
          </w:p>
        </w:tc>
        <w:tc>
          <w:tcPr>
            <w:tcW w:w="419" w:type="pct"/>
          </w:tcPr>
          <w:p w:rsidR="00106EDE" w:rsidRPr="00106EDE" w:rsidRDefault="00106EDE" w:rsidP="00106EDE">
            <w:pPr>
              <w:pStyle w:val="ConsPlusNormal"/>
            </w:pPr>
            <w:r w:rsidRPr="00106EDE">
              <w:t>53</w:t>
            </w:r>
          </w:p>
        </w:tc>
      </w:tr>
      <w:tr w:rsidR="00106EDE" w:rsidRPr="00106EDE" w:rsidTr="00106EDE">
        <w:tc>
          <w:tcPr>
            <w:tcW w:w="222" w:type="pct"/>
          </w:tcPr>
          <w:p w:rsidR="00106EDE" w:rsidRPr="00106EDE" w:rsidRDefault="00106EDE" w:rsidP="00106EDE">
            <w:pPr>
              <w:pStyle w:val="ConsPlusNormal"/>
            </w:pPr>
            <w:r w:rsidRPr="00106EDE">
              <w:lastRenderedPageBreak/>
              <w:t>19.6.</w:t>
            </w:r>
          </w:p>
        </w:tc>
        <w:tc>
          <w:tcPr>
            <w:tcW w:w="1240" w:type="pct"/>
          </w:tcPr>
          <w:p w:rsidR="00106EDE" w:rsidRPr="00106EDE" w:rsidRDefault="00106EDE" w:rsidP="00106EDE">
            <w:pPr>
              <w:pStyle w:val="ConsPlusNormal"/>
            </w:pPr>
            <w:r w:rsidRPr="00106EDE">
              <w:t>Количество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ед.</w:t>
            </w:r>
          </w:p>
        </w:tc>
        <w:tc>
          <w:tcPr>
            <w:tcW w:w="369"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393" w:type="pct"/>
          </w:tcPr>
          <w:p w:rsidR="00106EDE" w:rsidRPr="00106EDE" w:rsidRDefault="00106EDE" w:rsidP="00106EDE">
            <w:pPr>
              <w:pStyle w:val="ConsPlusNormal"/>
            </w:pPr>
            <w:r w:rsidRPr="00106EDE">
              <w:t>0</w:t>
            </w:r>
          </w:p>
        </w:tc>
        <w:tc>
          <w:tcPr>
            <w:tcW w:w="419" w:type="pct"/>
          </w:tcPr>
          <w:p w:rsidR="00106EDE" w:rsidRPr="00106EDE" w:rsidRDefault="00106EDE" w:rsidP="00106EDE">
            <w:pPr>
              <w:pStyle w:val="ConsPlusNormal"/>
            </w:pPr>
            <w:r w:rsidRPr="00106EDE">
              <w:t>0</w:t>
            </w:r>
          </w:p>
        </w:tc>
      </w:tr>
    </w:tbl>
    <w:p w:rsidR="00106EDE" w:rsidRPr="00106EDE" w:rsidRDefault="00106EDE" w:rsidP="00106EDE">
      <w:pPr>
        <w:spacing w:after="0" w:line="240" w:lineRule="auto"/>
        <w:sectPr w:rsidR="00106EDE" w:rsidRPr="00106EDE">
          <w:pgSz w:w="16838" w:h="11905" w:orient="landscape"/>
          <w:pgMar w:top="1701" w:right="1134" w:bottom="850" w:left="1134" w:header="0" w:footer="0" w:gutter="0"/>
          <w:cols w:space="720"/>
        </w:sectPr>
      </w:pPr>
    </w:p>
    <w:p w:rsidR="00106EDE" w:rsidRPr="00106EDE" w:rsidRDefault="00106EDE" w:rsidP="00106EDE">
      <w:pPr>
        <w:pStyle w:val="ConsPlusNormal"/>
        <w:ind w:firstLine="540"/>
        <w:jc w:val="both"/>
      </w:pPr>
      <w:r w:rsidRPr="00106EDE">
        <w:lastRenderedPageBreak/>
        <w:t>&lt;1&gt;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106EDE" w:rsidRPr="00106EDE" w:rsidRDefault="00106EDE" w:rsidP="00106EDE">
      <w:pPr>
        <w:pStyle w:val="ConsPlusNormal"/>
        <w:ind w:firstLine="540"/>
        <w:jc w:val="both"/>
      </w:pPr>
      <w:r w:rsidRPr="00106EDE">
        <w:t xml:space="preserve">&lt;2&gt; Показатель определяется ежегодно по данным формы федерального статистического наблюдения N 1-ТЕП "Сведения о снабжении </w:t>
      </w:r>
      <w:proofErr w:type="spellStart"/>
      <w:r w:rsidRPr="00106EDE">
        <w:t>теплоэнергией</w:t>
      </w:r>
      <w:proofErr w:type="spellEnd"/>
      <w:r w:rsidRPr="00106EDE">
        <w:t>", утвержденной приказом Росстата от 18.07.2019 N 414.</w:t>
      </w:r>
    </w:p>
    <w:p w:rsidR="00106EDE" w:rsidRPr="00106EDE" w:rsidRDefault="00106EDE" w:rsidP="00106EDE">
      <w:pPr>
        <w:pStyle w:val="ConsPlusNormal"/>
        <w:ind w:firstLine="540"/>
        <w:jc w:val="both"/>
      </w:pPr>
      <w:r w:rsidRPr="00106EDE">
        <w:t>&lt;3&gt; Показатель определяется ежегодно по формуле: доля замены ветхих инженерных сетей от общей их протяженности = протяженность капитального ремонта (замены) ветхих инженерных сетей в отчетном году/общая протяженность ветхих инженерных сетей * 100%.</w:t>
      </w:r>
    </w:p>
    <w:p w:rsidR="00106EDE" w:rsidRPr="00106EDE" w:rsidRDefault="00106EDE" w:rsidP="00106EDE">
      <w:pPr>
        <w:pStyle w:val="ConsPlusNormal"/>
        <w:ind w:firstLine="540"/>
        <w:jc w:val="both"/>
      </w:pPr>
      <w:r w:rsidRPr="00106EDE">
        <w:t>&lt;4&gt; Показатель определяется ежегодно по формуле: доля использования труб из композитных материалов в общем объеме замены при капитальном ремонте инженерных сетей жилищно-коммунального комплекса протяженность капитального ремонта (замены) ветхих инженерных сетей в композитном исполнении в отчетном году/протяженность капитального ремонта (замены) ветхих инженерных сетей в отчетном году * 100%.</w:t>
      </w:r>
    </w:p>
    <w:p w:rsidR="00106EDE" w:rsidRPr="00106EDE" w:rsidRDefault="00106EDE" w:rsidP="00106EDE">
      <w:pPr>
        <w:pStyle w:val="ConsPlusNormal"/>
        <w:ind w:firstLine="540"/>
        <w:jc w:val="both"/>
      </w:pPr>
      <w:r w:rsidRPr="00106EDE">
        <w:t xml:space="preserve">&lt;5&gt; Показатель определяется ежегодно по данным формы федерального статистического наблюдения N 1-ТЕП "Сведения о снабжении </w:t>
      </w:r>
      <w:proofErr w:type="spellStart"/>
      <w:r w:rsidRPr="00106EDE">
        <w:t>теплоэнергией</w:t>
      </w:r>
      <w:proofErr w:type="spellEnd"/>
      <w:r w:rsidRPr="00106EDE">
        <w:t>", утвержденной приказом Росстата от 18.07.2019 N 414.</w:t>
      </w:r>
    </w:p>
    <w:p w:rsidR="00106EDE" w:rsidRPr="00106EDE" w:rsidRDefault="00106EDE" w:rsidP="00106EDE">
      <w:pPr>
        <w:pStyle w:val="ConsPlusNormal"/>
        <w:ind w:firstLine="540"/>
        <w:jc w:val="both"/>
      </w:pPr>
      <w:r w:rsidRPr="00106EDE">
        <w:t xml:space="preserve">&lt;6&gt; Показатель определяется ежегодно по данным формы федерального статистического наблюдения N 1-ТЕП "Сведения о снабжении </w:t>
      </w:r>
      <w:proofErr w:type="spellStart"/>
      <w:r w:rsidRPr="00106EDE">
        <w:t>теплоэнергией</w:t>
      </w:r>
      <w:proofErr w:type="spellEnd"/>
      <w:r w:rsidRPr="00106EDE">
        <w:t>", утвержденной приказом Росстата от 18.07.2019 N 414.</w:t>
      </w:r>
    </w:p>
    <w:p w:rsidR="00106EDE" w:rsidRPr="00106EDE" w:rsidRDefault="00106EDE" w:rsidP="00106EDE">
      <w:pPr>
        <w:pStyle w:val="ConsPlusNormal"/>
        <w:ind w:firstLine="540"/>
        <w:jc w:val="both"/>
      </w:pPr>
      <w:r w:rsidRPr="00106EDE">
        <w:t>&lt;7&gt; Показатель определяется ежегодно как отношение фактического наличия резерва материалов и оборудования к необходимому для устранения неисправностей, аварий и чрезвычайных ситуаций на объектах ЖКХ города Ханты-Мансийска резерву материалов и оборудования.</w:t>
      </w:r>
    </w:p>
    <w:p w:rsidR="00106EDE" w:rsidRPr="00106EDE" w:rsidRDefault="00106EDE" w:rsidP="00106EDE">
      <w:pPr>
        <w:pStyle w:val="ConsPlusNormal"/>
        <w:ind w:firstLine="540"/>
        <w:jc w:val="both"/>
      </w:pPr>
      <w:r w:rsidRPr="00106EDE">
        <w:t>&lt;8&gt; Показатель определяется ежегодно по данным формы федерального статистического наблюдения N 1-газ "Сведения об использовании сетевого (сжиженного) газа", утвержденной постановлением Росстата России от 16.08.2005 N 62.</w:t>
      </w:r>
    </w:p>
    <w:p w:rsidR="00106EDE" w:rsidRPr="00106EDE" w:rsidRDefault="00106EDE" w:rsidP="00106EDE">
      <w:pPr>
        <w:pStyle w:val="ConsPlusNormal"/>
        <w:ind w:firstLine="540"/>
        <w:jc w:val="both"/>
      </w:pPr>
      <w:r w:rsidRPr="00106EDE">
        <w:t>&lt;9&gt;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106EDE" w:rsidRPr="00106EDE" w:rsidRDefault="00106EDE" w:rsidP="00106EDE">
      <w:pPr>
        <w:pStyle w:val="ConsPlusNormal"/>
        <w:ind w:firstLine="540"/>
        <w:jc w:val="both"/>
      </w:pPr>
      <w:r w:rsidRPr="00106EDE">
        <w:t>&lt;10&gt;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106EDE" w:rsidRPr="00106EDE" w:rsidRDefault="00106EDE" w:rsidP="00106EDE">
      <w:pPr>
        <w:pStyle w:val="ConsPlusNormal"/>
        <w:ind w:firstLine="540"/>
        <w:jc w:val="both"/>
      </w:pPr>
      <w:r w:rsidRPr="00106EDE">
        <w:t>&lt;11&gt; Показатель определяется ежегодно по данным формы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106EDE" w:rsidRPr="00106EDE" w:rsidRDefault="00106EDE" w:rsidP="00106EDE">
      <w:pPr>
        <w:pStyle w:val="ConsPlusNormal"/>
        <w:ind w:firstLine="540"/>
        <w:jc w:val="both"/>
      </w:pPr>
      <w:r w:rsidRPr="00106EDE">
        <w:t>&lt;12&gt; Показатель определяется ежегодно по данным формы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106EDE" w:rsidRPr="00106EDE" w:rsidRDefault="00106EDE" w:rsidP="00106EDE">
      <w:pPr>
        <w:pStyle w:val="ConsPlusNormal"/>
        <w:ind w:firstLine="540"/>
        <w:jc w:val="both"/>
      </w:pPr>
      <w:r w:rsidRPr="00106EDE">
        <w:t>&lt;13&gt; Показатель определяется ежемесячно по данным органов Администрации города Ханты-Мансийска.</w:t>
      </w:r>
    </w:p>
    <w:p w:rsidR="00106EDE" w:rsidRPr="00106EDE" w:rsidRDefault="00106EDE" w:rsidP="00106EDE">
      <w:pPr>
        <w:pStyle w:val="ConsPlusNormal"/>
        <w:ind w:firstLine="540"/>
        <w:jc w:val="both"/>
      </w:pPr>
      <w:r w:rsidRPr="00106EDE">
        <w:t>&lt;14&gt; Показатель определяется ежегодно по данным приложения N 3 к Инструкции по организации работы по расчету и обоснованию нормативов технологических потерь электроэнергии при ее передаче по электрическим сетям, утвержденной приказом Министерства энергетики Российской Федерации от 30.12.2008 N 326.</w:t>
      </w:r>
    </w:p>
    <w:p w:rsidR="00106EDE" w:rsidRPr="00106EDE" w:rsidRDefault="00106EDE" w:rsidP="00106EDE">
      <w:pPr>
        <w:pStyle w:val="ConsPlusNormal"/>
        <w:ind w:firstLine="540"/>
        <w:jc w:val="both"/>
      </w:pPr>
      <w:r w:rsidRPr="00106EDE">
        <w:t>&lt;15.1.&gt;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 xml:space="preserve">&lt;15.2.&gt;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w:t>
      </w:r>
      <w:r w:rsidRPr="00106EDE">
        <w:lastRenderedPageBreak/>
        <w:t>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&lt;15.3.&gt;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&lt;15.4.&gt;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&lt;15.5.&gt;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&lt;15.6.&gt;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&lt;16.1.&gt;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&lt;16.2.&gt;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&lt;16.3.&gt;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&lt;16.4.&gt;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&lt;16.5.&gt;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&lt;16.6.&gt;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 xml:space="preserve">&lt;16.7.&gt;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w:t>
      </w:r>
      <w:r w:rsidRPr="00106EDE">
        <w:lastRenderedPageBreak/>
        <w: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&lt;16.8.&gt;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&lt;17.1.&gt;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&lt;17.2.&gt;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&lt;17.3.&gt;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&lt;17.4.&gt;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&lt;17.5.&gt;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&lt;17.6.&gt;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&lt;17.7.&gt;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&lt;17.8.&gt;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&lt;18.1.&gt;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 xml:space="preserve">&lt;18.2.&gt;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w:t>
      </w:r>
      <w:r w:rsidRPr="00106EDE">
        <w:lastRenderedPageBreak/>
        <w:t>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&lt;18.3.&gt;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&lt;18.4.&gt;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&lt;18.5.&gt;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&lt;18.6.&gt;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&lt;18.7.&gt;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&lt;18.8.&gt;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&lt;19.1.&gt;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&lt;19.2.&gt;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&lt;19.3.&gt;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&lt;19.4.&gt;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 xml:space="preserve">&lt;19.5.&gt; Показатель определяется ежегодно согласно методике расчета значений целевых </w:t>
      </w:r>
      <w:r w:rsidRPr="00106EDE">
        <w:lastRenderedPageBreak/>
        <w:t>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ind w:firstLine="540"/>
        <w:jc w:val="both"/>
      </w:pPr>
      <w:r w:rsidRPr="00106EDE">
        <w:t>&lt;19.6.&gt;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06EDE" w:rsidRPr="00106EDE" w:rsidRDefault="00106EDE" w:rsidP="00106EDE">
      <w:pPr>
        <w:pStyle w:val="ConsPlusNormal"/>
        <w:jc w:val="both"/>
      </w:pPr>
    </w:p>
    <w:p w:rsidR="00106EDE" w:rsidRPr="00106EDE" w:rsidRDefault="00106EDE" w:rsidP="00106EDE">
      <w:pPr>
        <w:pStyle w:val="ConsPlusNormal"/>
        <w:jc w:val="right"/>
        <w:outlineLvl w:val="1"/>
      </w:pPr>
      <w:r w:rsidRPr="00106EDE">
        <w:t>Таблица 2</w:t>
      </w:r>
    </w:p>
    <w:p w:rsidR="00106EDE" w:rsidRPr="00106EDE" w:rsidRDefault="00106EDE" w:rsidP="00106EDE">
      <w:pPr>
        <w:pStyle w:val="ConsPlusNormal"/>
        <w:jc w:val="both"/>
      </w:pPr>
    </w:p>
    <w:p w:rsidR="00106EDE" w:rsidRPr="00106EDE" w:rsidRDefault="00106EDE" w:rsidP="00106EDE">
      <w:pPr>
        <w:pStyle w:val="ConsPlusTitle"/>
        <w:jc w:val="center"/>
      </w:pPr>
      <w:bookmarkStart w:id="2" w:name="P841"/>
      <w:bookmarkEnd w:id="2"/>
      <w:r w:rsidRPr="00106EDE">
        <w:t>Распределение финансовых ресурсов муниципальной программы</w:t>
      </w:r>
    </w:p>
    <w:p w:rsidR="00106EDE" w:rsidRPr="00106EDE" w:rsidRDefault="00106EDE" w:rsidP="00106EDE">
      <w:pPr>
        <w:pStyle w:val="ConsPlusNormal"/>
        <w:jc w:val="center"/>
      </w:pPr>
    </w:p>
    <w:p w:rsidR="00106EDE" w:rsidRPr="00106EDE" w:rsidRDefault="00106EDE" w:rsidP="00106EDE">
      <w:pPr>
        <w:spacing w:after="0" w:line="240" w:lineRule="auto"/>
        <w:sectPr w:rsidR="00106EDE" w:rsidRPr="00106ED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8"/>
        <w:gridCol w:w="1753"/>
        <w:gridCol w:w="1495"/>
        <w:gridCol w:w="1495"/>
        <w:gridCol w:w="1146"/>
        <w:gridCol w:w="947"/>
        <w:gridCol w:w="947"/>
        <w:gridCol w:w="875"/>
        <w:gridCol w:w="875"/>
        <w:gridCol w:w="804"/>
        <w:gridCol w:w="804"/>
        <w:gridCol w:w="875"/>
        <w:gridCol w:w="875"/>
        <w:gridCol w:w="875"/>
      </w:tblGrid>
      <w:tr w:rsidR="00106EDE" w:rsidRPr="00106EDE" w:rsidTr="00106EDE">
        <w:tc>
          <w:tcPr>
            <w:tcW w:w="181" w:type="pct"/>
            <w:vMerge w:val="restart"/>
          </w:tcPr>
          <w:p w:rsidR="00106EDE" w:rsidRPr="00106EDE" w:rsidRDefault="00106EDE" w:rsidP="00106EDE">
            <w:pPr>
              <w:pStyle w:val="ConsPlusNormal"/>
              <w:jc w:val="center"/>
            </w:pPr>
            <w:r w:rsidRPr="00106EDE">
              <w:lastRenderedPageBreak/>
              <w:t>N основного мероприятия</w:t>
            </w:r>
          </w:p>
        </w:tc>
        <w:tc>
          <w:tcPr>
            <w:tcW w:w="482" w:type="pct"/>
            <w:vMerge w:val="restart"/>
          </w:tcPr>
          <w:p w:rsidR="00106EDE" w:rsidRPr="00106EDE" w:rsidRDefault="00106EDE" w:rsidP="00106EDE">
            <w:pPr>
              <w:pStyle w:val="ConsPlusNormal"/>
              <w:jc w:val="center"/>
            </w:pPr>
            <w:r w:rsidRPr="00106EDE">
              <w:t>Основные мероприятия муниципальной программы</w:t>
            </w:r>
          </w:p>
          <w:p w:rsidR="00106EDE" w:rsidRPr="00106EDE" w:rsidRDefault="00106EDE" w:rsidP="00106EDE">
            <w:pPr>
              <w:pStyle w:val="ConsPlusNormal"/>
              <w:jc w:val="center"/>
            </w:pPr>
            <w:r w:rsidRPr="00106EDE">
              <w:t>(их связь с целевыми показателями муниципальной программы)</w:t>
            </w:r>
          </w:p>
        </w:tc>
        <w:tc>
          <w:tcPr>
            <w:tcW w:w="434" w:type="pct"/>
            <w:vMerge w:val="restart"/>
          </w:tcPr>
          <w:p w:rsidR="00106EDE" w:rsidRPr="00106EDE" w:rsidRDefault="00106EDE" w:rsidP="00106EDE">
            <w:pPr>
              <w:pStyle w:val="ConsPlusNormal"/>
              <w:jc w:val="center"/>
            </w:pPr>
            <w:r w:rsidRPr="00106EDE">
              <w:t>Главный распорядитель бюджетных средств</w:t>
            </w:r>
          </w:p>
        </w:tc>
        <w:tc>
          <w:tcPr>
            <w:tcW w:w="422" w:type="pct"/>
            <w:vMerge w:val="restart"/>
          </w:tcPr>
          <w:p w:rsidR="00106EDE" w:rsidRPr="00106EDE" w:rsidRDefault="00106EDE" w:rsidP="00106EDE">
            <w:pPr>
              <w:pStyle w:val="ConsPlusNormal"/>
              <w:jc w:val="center"/>
            </w:pPr>
            <w:r w:rsidRPr="00106EDE">
              <w:t>Исполнители программы</w:t>
            </w:r>
          </w:p>
        </w:tc>
        <w:tc>
          <w:tcPr>
            <w:tcW w:w="337" w:type="pct"/>
            <w:vMerge w:val="restart"/>
          </w:tcPr>
          <w:p w:rsidR="00106EDE" w:rsidRPr="00106EDE" w:rsidRDefault="00106EDE" w:rsidP="00106EDE">
            <w:pPr>
              <w:pStyle w:val="ConsPlusNormal"/>
              <w:jc w:val="center"/>
            </w:pPr>
            <w:r w:rsidRPr="00106EDE">
              <w:t>Источники финансирования</w:t>
            </w:r>
          </w:p>
        </w:tc>
        <w:tc>
          <w:tcPr>
            <w:tcW w:w="3145" w:type="pct"/>
            <w:gridSpan w:val="9"/>
          </w:tcPr>
          <w:p w:rsidR="00106EDE" w:rsidRPr="00106EDE" w:rsidRDefault="00106EDE" w:rsidP="00106EDE">
            <w:pPr>
              <w:pStyle w:val="ConsPlusNormal"/>
              <w:jc w:val="center"/>
            </w:pPr>
            <w:r w:rsidRPr="00106EDE">
              <w:t>Финансовые затраты на реализацию (рублей)</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vMerge/>
          </w:tcPr>
          <w:p w:rsidR="00106EDE" w:rsidRPr="00106EDE" w:rsidRDefault="00106EDE" w:rsidP="00106EDE">
            <w:pPr>
              <w:spacing w:after="0" w:line="240" w:lineRule="auto"/>
            </w:pPr>
          </w:p>
        </w:tc>
        <w:tc>
          <w:tcPr>
            <w:tcW w:w="373" w:type="pct"/>
            <w:vMerge w:val="restart"/>
          </w:tcPr>
          <w:p w:rsidR="00106EDE" w:rsidRPr="00106EDE" w:rsidRDefault="00106EDE" w:rsidP="00106EDE">
            <w:pPr>
              <w:pStyle w:val="ConsPlusNormal"/>
              <w:jc w:val="center"/>
            </w:pPr>
            <w:r w:rsidRPr="00106EDE">
              <w:t>Всего</w:t>
            </w:r>
          </w:p>
        </w:tc>
        <w:tc>
          <w:tcPr>
            <w:tcW w:w="2771" w:type="pct"/>
            <w:gridSpan w:val="8"/>
          </w:tcPr>
          <w:p w:rsidR="00106EDE" w:rsidRPr="00106EDE" w:rsidRDefault="00106EDE" w:rsidP="00106EDE">
            <w:pPr>
              <w:pStyle w:val="ConsPlusNormal"/>
              <w:jc w:val="center"/>
            </w:pPr>
            <w:r w:rsidRPr="00106EDE">
              <w:t>в том числе:</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vMerge/>
          </w:tcPr>
          <w:p w:rsidR="00106EDE" w:rsidRPr="00106EDE" w:rsidRDefault="00106EDE" w:rsidP="00106EDE">
            <w:pPr>
              <w:spacing w:after="0" w:line="240" w:lineRule="auto"/>
            </w:pPr>
          </w:p>
        </w:tc>
        <w:tc>
          <w:tcPr>
            <w:tcW w:w="373" w:type="pct"/>
            <w:vMerge/>
          </w:tcPr>
          <w:p w:rsidR="00106EDE" w:rsidRPr="00106EDE" w:rsidRDefault="00106EDE" w:rsidP="00106EDE">
            <w:pPr>
              <w:spacing w:after="0" w:line="240" w:lineRule="auto"/>
            </w:pPr>
          </w:p>
        </w:tc>
        <w:tc>
          <w:tcPr>
            <w:tcW w:w="373" w:type="pct"/>
          </w:tcPr>
          <w:p w:rsidR="00106EDE" w:rsidRPr="00106EDE" w:rsidRDefault="00106EDE" w:rsidP="00106EDE">
            <w:pPr>
              <w:pStyle w:val="ConsPlusNormal"/>
              <w:jc w:val="center"/>
            </w:pPr>
            <w:r w:rsidRPr="00106EDE">
              <w:t>2019 год</w:t>
            </w:r>
          </w:p>
        </w:tc>
        <w:tc>
          <w:tcPr>
            <w:tcW w:w="349" w:type="pct"/>
          </w:tcPr>
          <w:p w:rsidR="00106EDE" w:rsidRPr="00106EDE" w:rsidRDefault="00106EDE" w:rsidP="00106EDE">
            <w:pPr>
              <w:pStyle w:val="ConsPlusNormal"/>
              <w:jc w:val="center"/>
            </w:pPr>
            <w:r w:rsidRPr="00106EDE">
              <w:t>2020 год</w:t>
            </w:r>
          </w:p>
        </w:tc>
        <w:tc>
          <w:tcPr>
            <w:tcW w:w="349" w:type="pct"/>
          </w:tcPr>
          <w:p w:rsidR="00106EDE" w:rsidRPr="00106EDE" w:rsidRDefault="00106EDE" w:rsidP="00106EDE">
            <w:pPr>
              <w:pStyle w:val="ConsPlusNormal"/>
              <w:jc w:val="center"/>
            </w:pPr>
            <w:r w:rsidRPr="00106EDE">
              <w:t>2021 год</w:t>
            </w:r>
          </w:p>
        </w:tc>
        <w:tc>
          <w:tcPr>
            <w:tcW w:w="325" w:type="pct"/>
          </w:tcPr>
          <w:p w:rsidR="00106EDE" w:rsidRPr="00106EDE" w:rsidRDefault="00106EDE" w:rsidP="00106EDE">
            <w:pPr>
              <w:pStyle w:val="ConsPlusNormal"/>
              <w:jc w:val="center"/>
            </w:pPr>
            <w:r w:rsidRPr="00106EDE">
              <w:t>2022 год</w:t>
            </w:r>
          </w:p>
        </w:tc>
        <w:tc>
          <w:tcPr>
            <w:tcW w:w="325" w:type="pct"/>
          </w:tcPr>
          <w:p w:rsidR="00106EDE" w:rsidRPr="00106EDE" w:rsidRDefault="00106EDE" w:rsidP="00106EDE">
            <w:pPr>
              <w:pStyle w:val="ConsPlusNormal"/>
              <w:jc w:val="center"/>
            </w:pPr>
            <w:r w:rsidRPr="00106EDE">
              <w:t>2023 год</w:t>
            </w:r>
          </w:p>
        </w:tc>
        <w:tc>
          <w:tcPr>
            <w:tcW w:w="349" w:type="pct"/>
          </w:tcPr>
          <w:p w:rsidR="00106EDE" w:rsidRPr="00106EDE" w:rsidRDefault="00106EDE" w:rsidP="00106EDE">
            <w:pPr>
              <w:pStyle w:val="ConsPlusNormal"/>
              <w:jc w:val="center"/>
            </w:pPr>
            <w:r w:rsidRPr="00106EDE">
              <w:t>2024 год</w:t>
            </w:r>
          </w:p>
        </w:tc>
        <w:tc>
          <w:tcPr>
            <w:tcW w:w="349" w:type="pct"/>
          </w:tcPr>
          <w:p w:rsidR="00106EDE" w:rsidRPr="00106EDE" w:rsidRDefault="00106EDE" w:rsidP="00106EDE">
            <w:pPr>
              <w:pStyle w:val="ConsPlusNormal"/>
              <w:jc w:val="center"/>
            </w:pPr>
            <w:r w:rsidRPr="00106EDE">
              <w:t>2025 год</w:t>
            </w:r>
          </w:p>
        </w:tc>
        <w:tc>
          <w:tcPr>
            <w:tcW w:w="349" w:type="pct"/>
          </w:tcPr>
          <w:p w:rsidR="00106EDE" w:rsidRPr="00106EDE" w:rsidRDefault="00106EDE" w:rsidP="00106EDE">
            <w:pPr>
              <w:pStyle w:val="ConsPlusNormal"/>
              <w:jc w:val="center"/>
            </w:pPr>
            <w:r w:rsidRPr="00106EDE">
              <w:t>2026 - 2030 годы</w:t>
            </w:r>
          </w:p>
        </w:tc>
      </w:tr>
      <w:tr w:rsidR="00106EDE" w:rsidRPr="00106EDE" w:rsidTr="00106EDE">
        <w:tc>
          <w:tcPr>
            <w:tcW w:w="181" w:type="pct"/>
          </w:tcPr>
          <w:p w:rsidR="00106EDE" w:rsidRPr="00106EDE" w:rsidRDefault="00106EDE" w:rsidP="00106EDE">
            <w:pPr>
              <w:pStyle w:val="ConsPlusNormal"/>
              <w:jc w:val="center"/>
            </w:pPr>
            <w:r w:rsidRPr="00106EDE">
              <w:t>1</w:t>
            </w:r>
          </w:p>
        </w:tc>
        <w:tc>
          <w:tcPr>
            <w:tcW w:w="482" w:type="pct"/>
          </w:tcPr>
          <w:p w:rsidR="00106EDE" w:rsidRPr="00106EDE" w:rsidRDefault="00106EDE" w:rsidP="00106EDE">
            <w:pPr>
              <w:pStyle w:val="ConsPlusNormal"/>
              <w:jc w:val="center"/>
            </w:pPr>
            <w:r w:rsidRPr="00106EDE">
              <w:t>2</w:t>
            </w:r>
          </w:p>
        </w:tc>
        <w:tc>
          <w:tcPr>
            <w:tcW w:w="434" w:type="pct"/>
          </w:tcPr>
          <w:p w:rsidR="00106EDE" w:rsidRPr="00106EDE" w:rsidRDefault="00106EDE" w:rsidP="00106EDE">
            <w:pPr>
              <w:pStyle w:val="ConsPlusNormal"/>
              <w:jc w:val="center"/>
            </w:pPr>
            <w:r w:rsidRPr="00106EDE">
              <w:t>3</w:t>
            </w:r>
          </w:p>
        </w:tc>
        <w:tc>
          <w:tcPr>
            <w:tcW w:w="422" w:type="pct"/>
          </w:tcPr>
          <w:p w:rsidR="00106EDE" w:rsidRPr="00106EDE" w:rsidRDefault="00106EDE" w:rsidP="00106EDE">
            <w:pPr>
              <w:pStyle w:val="ConsPlusNormal"/>
              <w:jc w:val="center"/>
            </w:pPr>
            <w:r w:rsidRPr="00106EDE">
              <w:t>4</w:t>
            </w:r>
          </w:p>
        </w:tc>
        <w:tc>
          <w:tcPr>
            <w:tcW w:w="337" w:type="pct"/>
          </w:tcPr>
          <w:p w:rsidR="00106EDE" w:rsidRPr="00106EDE" w:rsidRDefault="00106EDE" w:rsidP="00106EDE">
            <w:pPr>
              <w:pStyle w:val="ConsPlusNormal"/>
              <w:jc w:val="center"/>
            </w:pPr>
            <w:r w:rsidRPr="00106EDE">
              <w:t>5</w:t>
            </w:r>
          </w:p>
        </w:tc>
        <w:tc>
          <w:tcPr>
            <w:tcW w:w="373" w:type="pct"/>
          </w:tcPr>
          <w:p w:rsidR="00106EDE" w:rsidRPr="00106EDE" w:rsidRDefault="00106EDE" w:rsidP="00106EDE">
            <w:pPr>
              <w:pStyle w:val="ConsPlusNormal"/>
              <w:jc w:val="center"/>
            </w:pPr>
            <w:r w:rsidRPr="00106EDE">
              <w:t>6</w:t>
            </w:r>
          </w:p>
        </w:tc>
        <w:tc>
          <w:tcPr>
            <w:tcW w:w="373" w:type="pct"/>
          </w:tcPr>
          <w:p w:rsidR="00106EDE" w:rsidRPr="00106EDE" w:rsidRDefault="00106EDE" w:rsidP="00106EDE">
            <w:pPr>
              <w:pStyle w:val="ConsPlusNormal"/>
              <w:jc w:val="center"/>
            </w:pPr>
            <w:r w:rsidRPr="00106EDE">
              <w:t>7</w:t>
            </w:r>
          </w:p>
        </w:tc>
        <w:tc>
          <w:tcPr>
            <w:tcW w:w="349" w:type="pct"/>
          </w:tcPr>
          <w:p w:rsidR="00106EDE" w:rsidRPr="00106EDE" w:rsidRDefault="00106EDE" w:rsidP="00106EDE">
            <w:pPr>
              <w:pStyle w:val="ConsPlusNormal"/>
              <w:jc w:val="center"/>
            </w:pPr>
            <w:r w:rsidRPr="00106EDE">
              <w:t>8</w:t>
            </w:r>
          </w:p>
        </w:tc>
        <w:tc>
          <w:tcPr>
            <w:tcW w:w="349" w:type="pct"/>
          </w:tcPr>
          <w:p w:rsidR="00106EDE" w:rsidRPr="00106EDE" w:rsidRDefault="00106EDE" w:rsidP="00106EDE">
            <w:pPr>
              <w:pStyle w:val="ConsPlusNormal"/>
              <w:jc w:val="center"/>
            </w:pPr>
            <w:r w:rsidRPr="00106EDE">
              <w:t>9</w:t>
            </w:r>
          </w:p>
        </w:tc>
        <w:tc>
          <w:tcPr>
            <w:tcW w:w="325" w:type="pct"/>
          </w:tcPr>
          <w:p w:rsidR="00106EDE" w:rsidRPr="00106EDE" w:rsidRDefault="00106EDE" w:rsidP="00106EDE">
            <w:pPr>
              <w:pStyle w:val="ConsPlusNormal"/>
              <w:jc w:val="center"/>
            </w:pPr>
            <w:r w:rsidRPr="00106EDE">
              <w:t>10</w:t>
            </w:r>
          </w:p>
        </w:tc>
        <w:tc>
          <w:tcPr>
            <w:tcW w:w="325" w:type="pct"/>
          </w:tcPr>
          <w:p w:rsidR="00106EDE" w:rsidRPr="00106EDE" w:rsidRDefault="00106EDE" w:rsidP="00106EDE">
            <w:pPr>
              <w:pStyle w:val="ConsPlusNormal"/>
              <w:jc w:val="center"/>
            </w:pPr>
            <w:r w:rsidRPr="00106EDE">
              <w:t>11</w:t>
            </w:r>
          </w:p>
        </w:tc>
        <w:tc>
          <w:tcPr>
            <w:tcW w:w="349" w:type="pct"/>
          </w:tcPr>
          <w:p w:rsidR="00106EDE" w:rsidRPr="00106EDE" w:rsidRDefault="00106EDE" w:rsidP="00106EDE">
            <w:pPr>
              <w:pStyle w:val="ConsPlusNormal"/>
              <w:jc w:val="center"/>
            </w:pPr>
            <w:r w:rsidRPr="00106EDE">
              <w:t>12</w:t>
            </w:r>
          </w:p>
        </w:tc>
        <w:tc>
          <w:tcPr>
            <w:tcW w:w="349" w:type="pct"/>
          </w:tcPr>
          <w:p w:rsidR="00106EDE" w:rsidRPr="00106EDE" w:rsidRDefault="00106EDE" w:rsidP="00106EDE">
            <w:pPr>
              <w:pStyle w:val="ConsPlusNormal"/>
              <w:jc w:val="center"/>
            </w:pPr>
            <w:r w:rsidRPr="00106EDE">
              <w:t>13</w:t>
            </w:r>
          </w:p>
        </w:tc>
        <w:tc>
          <w:tcPr>
            <w:tcW w:w="349" w:type="pct"/>
          </w:tcPr>
          <w:p w:rsidR="00106EDE" w:rsidRPr="00106EDE" w:rsidRDefault="00106EDE" w:rsidP="00106EDE">
            <w:pPr>
              <w:pStyle w:val="ConsPlusNormal"/>
              <w:jc w:val="center"/>
            </w:pPr>
            <w:r w:rsidRPr="00106EDE">
              <w:t>14</w:t>
            </w:r>
          </w:p>
        </w:tc>
      </w:tr>
      <w:tr w:rsidR="00106EDE" w:rsidRPr="00106EDE" w:rsidTr="00106EDE">
        <w:tc>
          <w:tcPr>
            <w:tcW w:w="5000" w:type="pct"/>
            <w:gridSpan w:val="14"/>
          </w:tcPr>
          <w:p w:rsidR="00106EDE" w:rsidRPr="00106EDE" w:rsidRDefault="00106EDE" w:rsidP="00106EDE">
            <w:pPr>
              <w:pStyle w:val="ConsPlusNormal"/>
              <w:outlineLvl w:val="2"/>
            </w:pPr>
            <w:bookmarkStart w:id="3" w:name="P876"/>
            <w:bookmarkEnd w:id="3"/>
            <w:r w:rsidRPr="00106EDE">
              <w:t>Подпрограмма 1 "Создание условий для обеспечения качественными коммунальными услугами"</w:t>
            </w:r>
          </w:p>
        </w:tc>
      </w:tr>
      <w:tr w:rsidR="00106EDE" w:rsidRPr="00106EDE" w:rsidTr="00106EDE">
        <w:tc>
          <w:tcPr>
            <w:tcW w:w="181" w:type="pct"/>
            <w:vMerge w:val="restart"/>
          </w:tcPr>
          <w:p w:rsidR="00106EDE" w:rsidRPr="00106EDE" w:rsidRDefault="00106EDE" w:rsidP="00106EDE">
            <w:pPr>
              <w:pStyle w:val="ConsPlusNormal"/>
            </w:pPr>
            <w:r w:rsidRPr="00106EDE">
              <w:t>1.1.</w:t>
            </w:r>
          </w:p>
        </w:tc>
        <w:tc>
          <w:tcPr>
            <w:tcW w:w="482" w:type="pct"/>
            <w:vMerge w:val="restart"/>
          </w:tcPr>
          <w:p w:rsidR="00106EDE" w:rsidRPr="00106EDE" w:rsidRDefault="00106EDE" w:rsidP="00106EDE">
            <w:pPr>
              <w:pStyle w:val="ConsPlusNormal"/>
            </w:pPr>
            <w:r w:rsidRPr="00106EDE">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(1, 2, 3, 4, 8, 9, 10, 14)</w:t>
            </w:r>
          </w:p>
        </w:tc>
        <w:tc>
          <w:tcPr>
            <w:tcW w:w="434" w:type="pct"/>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80091593,43</w:t>
            </w:r>
          </w:p>
        </w:tc>
        <w:tc>
          <w:tcPr>
            <w:tcW w:w="373" w:type="pct"/>
          </w:tcPr>
          <w:p w:rsidR="00106EDE" w:rsidRPr="00106EDE" w:rsidRDefault="00106EDE" w:rsidP="00106EDE">
            <w:pPr>
              <w:pStyle w:val="ConsPlusNormal"/>
            </w:pPr>
            <w:r w:rsidRPr="00106EDE">
              <w:t>8918179,13</w:t>
            </w:r>
          </w:p>
        </w:tc>
        <w:tc>
          <w:tcPr>
            <w:tcW w:w="349" w:type="pct"/>
          </w:tcPr>
          <w:p w:rsidR="00106EDE" w:rsidRPr="00106EDE" w:rsidRDefault="00106EDE" w:rsidP="00106EDE">
            <w:pPr>
              <w:pStyle w:val="ConsPlusNormal"/>
            </w:pPr>
            <w:r w:rsidRPr="00106EDE">
              <w:t>9593514,30</w:t>
            </w:r>
          </w:p>
        </w:tc>
        <w:tc>
          <w:tcPr>
            <w:tcW w:w="349" w:type="pct"/>
          </w:tcPr>
          <w:p w:rsidR="00106EDE" w:rsidRPr="00106EDE" w:rsidRDefault="00106EDE" w:rsidP="00106EDE">
            <w:pPr>
              <w:pStyle w:val="ConsPlusNormal"/>
            </w:pPr>
            <w:r w:rsidRPr="00106EDE">
              <w:t>10217900,00</w:t>
            </w:r>
          </w:p>
        </w:tc>
        <w:tc>
          <w:tcPr>
            <w:tcW w:w="325" w:type="pct"/>
          </w:tcPr>
          <w:p w:rsidR="00106EDE" w:rsidRPr="00106EDE" w:rsidRDefault="00106EDE" w:rsidP="00106EDE">
            <w:pPr>
              <w:pStyle w:val="ConsPlusNormal"/>
            </w:pPr>
            <w:r w:rsidRPr="00106EDE">
              <w:t>7054000,00</w:t>
            </w:r>
          </w:p>
        </w:tc>
        <w:tc>
          <w:tcPr>
            <w:tcW w:w="325" w:type="pct"/>
          </w:tcPr>
          <w:p w:rsidR="00106EDE" w:rsidRPr="00106EDE" w:rsidRDefault="00106EDE" w:rsidP="00106EDE">
            <w:pPr>
              <w:pStyle w:val="ConsPlusNormal"/>
            </w:pPr>
            <w:r w:rsidRPr="00106EDE">
              <w:t>5538500,00</w:t>
            </w:r>
          </w:p>
        </w:tc>
        <w:tc>
          <w:tcPr>
            <w:tcW w:w="349" w:type="pct"/>
          </w:tcPr>
          <w:p w:rsidR="00106EDE" w:rsidRPr="00106EDE" w:rsidRDefault="00106EDE" w:rsidP="00106EDE">
            <w:pPr>
              <w:pStyle w:val="ConsPlusNormal"/>
            </w:pPr>
            <w:r w:rsidRPr="00106EDE">
              <w:t>5538500,00</w:t>
            </w:r>
          </w:p>
        </w:tc>
        <w:tc>
          <w:tcPr>
            <w:tcW w:w="349" w:type="pct"/>
          </w:tcPr>
          <w:p w:rsidR="00106EDE" w:rsidRPr="00106EDE" w:rsidRDefault="00106EDE" w:rsidP="00106EDE">
            <w:pPr>
              <w:pStyle w:val="ConsPlusNormal"/>
            </w:pPr>
            <w:r w:rsidRPr="00106EDE">
              <w:t>5538500,00</w:t>
            </w:r>
          </w:p>
        </w:tc>
        <w:tc>
          <w:tcPr>
            <w:tcW w:w="349" w:type="pct"/>
          </w:tcPr>
          <w:p w:rsidR="00106EDE" w:rsidRPr="00106EDE" w:rsidRDefault="00106EDE" w:rsidP="00106EDE">
            <w:pPr>
              <w:pStyle w:val="ConsPlusNormal"/>
            </w:pPr>
            <w:r w:rsidRPr="00106EDE">
              <w:t>27692500,00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41014603,29</w:t>
            </w:r>
          </w:p>
        </w:tc>
        <w:tc>
          <w:tcPr>
            <w:tcW w:w="373" w:type="pct"/>
          </w:tcPr>
          <w:p w:rsidR="00106EDE" w:rsidRPr="00106EDE" w:rsidRDefault="00106EDE" w:rsidP="00106EDE">
            <w:pPr>
              <w:pStyle w:val="ConsPlusNormal"/>
            </w:pPr>
            <w:r w:rsidRPr="00106EDE">
              <w:t>7051988,49</w:t>
            </w:r>
          </w:p>
        </w:tc>
        <w:tc>
          <w:tcPr>
            <w:tcW w:w="349" w:type="pct"/>
          </w:tcPr>
          <w:p w:rsidR="00106EDE" w:rsidRPr="00106EDE" w:rsidRDefault="00106EDE" w:rsidP="00106EDE">
            <w:pPr>
              <w:pStyle w:val="ConsPlusNormal"/>
            </w:pPr>
            <w:r w:rsidRPr="00106EDE">
              <w:t>7623514,80</w:t>
            </w:r>
          </w:p>
        </w:tc>
        <w:tc>
          <w:tcPr>
            <w:tcW w:w="349" w:type="pct"/>
          </w:tcPr>
          <w:p w:rsidR="00106EDE" w:rsidRPr="00106EDE" w:rsidRDefault="00106EDE" w:rsidP="00106EDE">
            <w:pPr>
              <w:pStyle w:val="ConsPlusNormal"/>
            </w:pPr>
            <w:r w:rsidRPr="00106EDE">
              <w:t>5913500,00</w:t>
            </w:r>
          </w:p>
        </w:tc>
        <w:tc>
          <w:tcPr>
            <w:tcW w:w="325" w:type="pct"/>
          </w:tcPr>
          <w:p w:rsidR="00106EDE" w:rsidRPr="00106EDE" w:rsidRDefault="00106EDE" w:rsidP="00106EDE">
            <w:pPr>
              <w:pStyle w:val="ConsPlusNormal"/>
            </w:pPr>
            <w:r w:rsidRPr="00106EDE">
              <w:t>3347200,00</w:t>
            </w:r>
          </w:p>
        </w:tc>
        <w:tc>
          <w:tcPr>
            <w:tcW w:w="325"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10674000,00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39076990,14</w:t>
            </w:r>
          </w:p>
        </w:tc>
        <w:tc>
          <w:tcPr>
            <w:tcW w:w="373" w:type="pct"/>
          </w:tcPr>
          <w:p w:rsidR="00106EDE" w:rsidRPr="00106EDE" w:rsidRDefault="00106EDE" w:rsidP="00106EDE">
            <w:pPr>
              <w:pStyle w:val="ConsPlusNormal"/>
            </w:pPr>
            <w:r w:rsidRPr="00106EDE">
              <w:t>1866190,64</w:t>
            </w:r>
          </w:p>
        </w:tc>
        <w:tc>
          <w:tcPr>
            <w:tcW w:w="349" w:type="pct"/>
          </w:tcPr>
          <w:p w:rsidR="00106EDE" w:rsidRPr="00106EDE" w:rsidRDefault="00106EDE" w:rsidP="00106EDE">
            <w:pPr>
              <w:pStyle w:val="ConsPlusNormal"/>
            </w:pPr>
            <w:r w:rsidRPr="00106EDE">
              <w:t>1969999,50</w:t>
            </w:r>
          </w:p>
        </w:tc>
        <w:tc>
          <w:tcPr>
            <w:tcW w:w="349" w:type="pct"/>
          </w:tcPr>
          <w:p w:rsidR="00106EDE" w:rsidRPr="00106EDE" w:rsidRDefault="00106EDE" w:rsidP="00106EDE">
            <w:pPr>
              <w:pStyle w:val="ConsPlusNormal"/>
            </w:pPr>
            <w:r w:rsidRPr="00106EDE">
              <w:t>4304400,00</w:t>
            </w:r>
          </w:p>
        </w:tc>
        <w:tc>
          <w:tcPr>
            <w:tcW w:w="325" w:type="pct"/>
          </w:tcPr>
          <w:p w:rsidR="00106EDE" w:rsidRPr="00106EDE" w:rsidRDefault="00106EDE" w:rsidP="00106EDE">
            <w:pPr>
              <w:pStyle w:val="ConsPlusNormal"/>
            </w:pPr>
            <w:r w:rsidRPr="00106EDE">
              <w:t>3706800,00</w:t>
            </w:r>
          </w:p>
        </w:tc>
        <w:tc>
          <w:tcPr>
            <w:tcW w:w="325" w:type="pct"/>
          </w:tcPr>
          <w:p w:rsidR="00106EDE" w:rsidRPr="00106EDE" w:rsidRDefault="00106EDE" w:rsidP="00106EDE">
            <w:pPr>
              <w:pStyle w:val="ConsPlusNormal"/>
            </w:pPr>
            <w:r w:rsidRPr="00106EDE">
              <w:t>3403700,00</w:t>
            </w:r>
          </w:p>
        </w:tc>
        <w:tc>
          <w:tcPr>
            <w:tcW w:w="349" w:type="pct"/>
          </w:tcPr>
          <w:p w:rsidR="00106EDE" w:rsidRPr="00106EDE" w:rsidRDefault="00106EDE" w:rsidP="00106EDE">
            <w:pPr>
              <w:pStyle w:val="ConsPlusNormal"/>
            </w:pPr>
            <w:r w:rsidRPr="00106EDE">
              <w:t>3403700,00</w:t>
            </w:r>
          </w:p>
        </w:tc>
        <w:tc>
          <w:tcPr>
            <w:tcW w:w="349" w:type="pct"/>
          </w:tcPr>
          <w:p w:rsidR="00106EDE" w:rsidRPr="00106EDE" w:rsidRDefault="00106EDE" w:rsidP="00106EDE">
            <w:pPr>
              <w:pStyle w:val="ConsPlusNormal"/>
            </w:pPr>
            <w:r w:rsidRPr="00106EDE">
              <w:t>3403700,00</w:t>
            </w:r>
          </w:p>
        </w:tc>
        <w:tc>
          <w:tcPr>
            <w:tcW w:w="349" w:type="pct"/>
          </w:tcPr>
          <w:p w:rsidR="00106EDE" w:rsidRPr="00106EDE" w:rsidRDefault="00106EDE" w:rsidP="00106EDE">
            <w:pPr>
              <w:pStyle w:val="ConsPlusNormal"/>
            </w:pPr>
            <w:r w:rsidRPr="00106EDE">
              <w:t>17018500,00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169103120,89</w:t>
            </w:r>
          </w:p>
        </w:tc>
        <w:tc>
          <w:tcPr>
            <w:tcW w:w="373" w:type="pct"/>
          </w:tcPr>
          <w:p w:rsidR="00106EDE" w:rsidRPr="00106EDE" w:rsidRDefault="00106EDE" w:rsidP="00106EDE">
            <w:pPr>
              <w:pStyle w:val="ConsPlusNormal"/>
            </w:pPr>
            <w:r w:rsidRPr="00106EDE">
              <w:t>89693389,39</w:t>
            </w:r>
          </w:p>
        </w:tc>
        <w:tc>
          <w:tcPr>
            <w:tcW w:w="349" w:type="pct"/>
          </w:tcPr>
          <w:p w:rsidR="00106EDE" w:rsidRPr="00106EDE" w:rsidRDefault="00106EDE" w:rsidP="00106EDE">
            <w:pPr>
              <w:pStyle w:val="ConsPlusNormal"/>
            </w:pPr>
            <w:r w:rsidRPr="00106EDE">
              <w:t>56554731,50</w:t>
            </w:r>
          </w:p>
        </w:tc>
        <w:tc>
          <w:tcPr>
            <w:tcW w:w="349" w:type="pct"/>
          </w:tcPr>
          <w:p w:rsidR="00106EDE" w:rsidRPr="00106EDE" w:rsidRDefault="00106EDE" w:rsidP="00106EDE">
            <w:pPr>
              <w:pStyle w:val="ConsPlusNormal"/>
            </w:pPr>
            <w:r w:rsidRPr="00106EDE">
              <w:t>22855000,00</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135282496,71</w:t>
            </w:r>
          </w:p>
        </w:tc>
        <w:tc>
          <w:tcPr>
            <w:tcW w:w="373" w:type="pct"/>
          </w:tcPr>
          <w:p w:rsidR="00106EDE" w:rsidRPr="00106EDE" w:rsidRDefault="00106EDE" w:rsidP="00106EDE">
            <w:pPr>
              <w:pStyle w:val="ConsPlusNormal"/>
            </w:pPr>
            <w:r w:rsidRPr="00106EDE">
              <w:t>71754711,51</w:t>
            </w:r>
          </w:p>
        </w:tc>
        <w:tc>
          <w:tcPr>
            <w:tcW w:w="349" w:type="pct"/>
          </w:tcPr>
          <w:p w:rsidR="00106EDE" w:rsidRPr="00106EDE" w:rsidRDefault="00106EDE" w:rsidP="00106EDE">
            <w:pPr>
              <w:pStyle w:val="ConsPlusNormal"/>
            </w:pPr>
            <w:r w:rsidRPr="00106EDE">
              <w:t>45243785,20</w:t>
            </w:r>
          </w:p>
        </w:tc>
        <w:tc>
          <w:tcPr>
            <w:tcW w:w="349" w:type="pct"/>
          </w:tcPr>
          <w:p w:rsidR="00106EDE" w:rsidRPr="00106EDE" w:rsidRDefault="00106EDE" w:rsidP="00106EDE">
            <w:pPr>
              <w:pStyle w:val="ConsPlusNormal"/>
            </w:pPr>
            <w:r w:rsidRPr="00106EDE">
              <w:t>18284000,00</w:t>
            </w:r>
          </w:p>
        </w:tc>
        <w:tc>
          <w:tcPr>
            <w:tcW w:w="325" w:type="pct"/>
          </w:tcPr>
          <w:p w:rsidR="00106EDE" w:rsidRPr="00106EDE" w:rsidRDefault="00106EDE" w:rsidP="00106EDE">
            <w:pPr>
              <w:pStyle w:val="ConsPlusNormal"/>
            </w:pPr>
          </w:p>
        </w:tc>
        <w:tc>
          <w:tcPr>
            <w:tcW w:w="325"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33820624,18</w:t>
            </w:r>
          </w:p>
        </w:tc>
        <w:tc>
          <w:tcPr>
            <w:tcW w:w="373" w:type="pct"/>
          </w:tcPr>
          <w:p w:rsidR="00106EDE" w:rsidRPr="00106EDE" w:rsidRDefault="00106EDE" w:rsidP="00106EDE">
            <w:pPr>
              <w:pStyle w:val="ConsPlusNormal"/>
            </w:pPr>
            <w:r w:rsidRPr="00106EDE">
              <w:t>17938677,88</w:t>
            </w:r>
          </w:p>
        </w:tc>
        <w:tc>
          <w:tcPr>
            <w:tcW w:w="349" w:type="pct"/>
          </w:tcPr>
          <w:p w:rsidR="00106EDE" w:rsidRPr="00106EDE" w:rsidRDefault="00106EDE" w:rsidP="00106EDE">
            <w:pPr>
              <w:pStyle w:val="ConsPlusNormal"/>
            </w:pPr>
            <w:r w:rsidRPr="00106EDE">
              <w:t>11310946,30</w:t>
            </w:r>
          </w:p>
        </w:tc>
        <w:tc>
          <w:tcPr>
            <w:tcW w:w="349" w:type="pct"/>
          </w:tcPr>
          <w:p w:rsidR="00106EDE" w:rsidRPr="00106EDE" w:rsidRDefault="00106EDE" w:rsidP="00106EDE">
            <w:pPr>
              <w:pStyle w:val="ConsPlusNormal"/>
            </w:pPr>
            <w:r w:rsidRPr="00106EDE">
              <w:t>4571000,00</w:t>
            </w:r>
          </w:p>
        </w:tc>
        <w:tc>
          <w:tcPr>
            <w:tcW w:w="325" w:type="pct"/>
          </w:tcPr>
          <w:p w:rsidR="00106EDE" w:rsidRPr="00106EDE" w:rsidRDefault="00106EDE" w:rsidP="00106EDE">
            <w:pPr>
              <w:pStyle w:val="ConsPlusNormal"/>
            </w:pPr>
          </w:p>
        </w:tc>
        <w:tc>
          <w:tcPr>
            <w:tcW w:w="325"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val="restart"/>
          </w:tcPr>
          <w:p w:rsidR="00106EDE" w:rsidRPr="00106EDE" w:rsidRDefault="00106EDE" w:rsidP="00106EDE">
            <w:pPr>
              <w:pStyle w:val="ConsPlusNormal"/>
            </w:pPr>
            <w:r w:rsidRPr="00106EDE">
              <w:t xml:space="preserve">Департамент </w:t>
            </w:r>
            <w:r w:rsidRPr="00106EDE">
              <w:lastRenderedPageBreak/>
              <w:t>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lastRenderedPageBreak/>
              <w:t xml:space="preserve">МКУ "УКС </w:t>
            </w:r>
            <w:r w:rsidRPr="00106EDE">
              <w:lastRenderedPageBreak/>
              <w:t>города Ханты-Мансийска"</w:t>
            </w:r>
          </w:p>
        </w:tc>
        <w:tc>
          <w:tcPr>
            <w:tcW w:w="337" w:type="pct"/>
          </w:tcPr>
          <w:p w:rsidR="00106EDE" w:rsidRPr="00106EDE" w:rsidRDefault="00106EDE" w:rsidP="00106EDE">
            <w:pPr>
              <w:pStyle w:val="ConsPlusNormal"/>
            </w:pPr>
            <w:r w:rsidRPr="00106EDE">
              <w:lastRenderedPageBreak/>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1.2.</w:t>
            </w:r>
          </w:p>
        </w:tc>
        <w:tc>
          <w:tcPr>
            <w:tcW w:w="482" w:type="pct"/>
            <w:vMerge w:val="restart"/>
          </w:tcPr>
          <w:p w:rsidR="00106EDE" w:rsidRPr="00106EDE" w:rsidRDefault="00106EDE" w:rsidP="00106EDE">
            <w:pPr>
              <w:pStyle w:val="ConsPlusNormal"/>
            </w:pPr>
            <w:r w:rsidRPr="00106EDE">
              <w:t>Проектирование и реконструкция газопровода давлением 12 кг/кв. см в микрорайоне "Восточный" (8)</w:t>
            </w:r>
          </w:p>
        </w:tc>
        <w:tc>
          <w:tcPr>
            <w:tcW w:w="434" w:type="pct"/>
            <w:vMerge w:val="restart"/>
          </w:tcPr>
          <w:p w:rsidR="00106EDE" w:rsidRPr="00106EDE" w:rsidRDefault="00106EDE" w:rsidP="00106EDE">
            <w:pPr>
              <w:pStyle w:val="ConsPlusNormal"/>
            </w:pPr>
            <w:r w:rsidRPr="00106EDE">
              <w:t>Департамент 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1.3.</w:t>
            </w:r>
          </w:p>
        </w:tc>
        <w:tc>
          <w:tcPr>
            <w:tcW w:w="482" w:type="pct"/>
            <w:vMerge w:val="restart"/>
          </w:tcPr>
          <w:p w:rsidR="00106EDE" w:rsidRPr="00106EDE" w:rsidRDefault="00106EDE" w:rsidP="00106EDE">
            <w:pPr>
              <w:pStyle w:val="ConsPlusNormal"/>
            </w:pPr>
            <w:r w:rsidRPr="00106EDE">
              <w:t xml:space="preserve">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w:t>
            </w:r>
            <w:r w:rsidRPr="00106EDE">
              <w:lastRenderedPageBreak/>
              <w:t>жилищно-коммунального хозяйства города Ханты-Мансийска (7)</w:t>
            </w:r>
          </w:p>
        </w:tc>
        <w:tc>
          <w:tcPr>
            <w:tcW w:w="434" w:type="pct"/>
            <w:vMerge w:val="restart"/>
          </w:tcPr>
          <w:p w:rsidR="00106EDE" w:rsidRPr="00106EDE" w:rsidRDefault="00106EDE" w:rsidP="00106EDE">
            <w:pPr>
              <w:pStyle w:val="ConsPlusNormal"/>
            </w:pPr>
            <w:r w:rsidRPr="00106EDE">
              <w:lastRenderedPageBreak/>
              <w:t>Департамент 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21522951,52</w:t>
            </w:r>
          </w:p>
        </w:tc>
        <w:tc>
          <w:tcPr>
            <w:tcW w:w="373" w:type="pct"/>
          </w:tcPr>
          <w:p w:rsidR="00106EDE" w:rsidRPr="00106EDE" w:rsidRDefault="00106EDE" w:rsidP="00106EDE">
            <w:pPr>
              <w:pStyle w:val="ConsPlusNormal"/>
            </w:pPr>
            <w:r w:rsidRPr="00106EDE">
              <w:t>1838377,52</w:t>
            </w:r>
          </w:p>
        </w:tc>
        <w:tc>
          <w:tcPr>
            <w:tcW w:w="349" w:type="pct"/>
          </w:tcPr>
          <w:p w:rsidR="00106EDE" w:rsidRPr="00106EDE" w:rsidRDefault="00106EDE" w:rsidP="00106EDE">
            <w:pPr>
              <w:pStyle w:val="ConsPlusNormal"/>
            </w:pPr>
            <w:r w:rsidRPr="00106EDE">
              <w:t>2359574,00</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1925000,00</w:t>
            </w:r>
          </w:p>
        </w:tc>
        <w:tc>
          <w:tcPr>
            <w:tcW w:w="325" w:type="pct"/>
          </w:tcPr>
          <w:p w:rsidR="00106EDE" w:rsidRPr="00106EDE" w:rsidRDefault="00106EDE" w:rsidP="00106EDE">
            <w:pPr>
              <w:pStyle w:val="ConsPlusNormal"/>
            </w:pPr>
            <w:r w:rsidRPr="00106EDE">
              <w:t>1925000,00</w:t>
            </w:r>
          </w:p>
        </w:tc>
        <w:tc>
          <w:tcPr>
            <w:tcW w:w="349" w:type="pct"/>
          </w:tcPr>
          <w:p w:rsidR="00106EDE" w:rsidRPr="00106EDE" w:rsidRDefault="00106EDE" w:rsidP="00106EDE">
            <w:pPr>
              <w:pStyle w:val="ConsPlusNormal"/>
            </w:pPr>
            <w:r w:rsidRPr="00106EDE">
              <w:t>1925000,00</w:t>
            </w:r>
          </w:p>
        </w:tc>
        <w:tc>
          <w:tcPr>
            <w:tcW w:w="349" w:type="pct"/>
          </w:tcPr>
          <w:p w:rsidR="00106EDE" w:rsidRPr="00106EDE" w:rsidRDefault="00106EDE" w:rsidP="00106EDE">
            <w:pPr>
              <w:pStyle w:val="ConsPlusNormal"/>
            </w:pPr>
            <w:r w:rsidRPr="00106EDE">
              <w:t>1925000,00</w:t>
            </w:r>
          </w:p>
        </w:tc>
        <w:tc>
          <w:tcPr>
            <w:tcW w:w="349" w:type="pct"/>
          </w:tcPr>
          <w:p w:rsidR="00106EDE" w:rsidRPr="00106EDE" w:rsidRDefault="00106EDE" w:rsidP="00106EDE">
            <w:pPr>
              <w:pStyle w:val="ConsPlusNormal"/>
            </w:pPr>
            <w:r w:rsidRPr="00106EDE">
              <w:t>9625000,00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21522951,52</w:t>
            </w:r>
          </w:p>
        </w:tc>
        <w:tc>
          <w:tcPr>
            <w:tcW w:w="373" w:type="pct"/>
          </w:tcPr>
          <w:p w:rsidR="00106EDE" w:rsidRPr="00106EDE" w:rsidRDefault="00106EDE" w:rsidP="00106EDE">
            <w:pPr>
              <w:pStyle w:val="ConsPlusNormal"/>
            </w:pPr>
            <w:r w:rsidRPr="00106EDE">
              <w:t>1838377,52</w:t>
            </w:r>
          </w:p>
        </w:tc>
        <w:tc>
          <w:tcPr>
            <w:tcW w:w="349" w:type="pct"/>
          </w:tcPr>
          <w:p w:rsidR="00106EDE" w:rsidRPr="00106EDE" w:rsidRDefault="00106EDE" w:rsidP="00106EDE">
            <w:pPr>
              <w:pStyle w:val="ConsPlusNormal"/>
            </w:pPr>
            <w:r w:rsidRPr="00106EDE">
              <w:t>2359574,00</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1925000,00</w:t>
            </w:r>
          </w:p>
        </w:tc>
        <w:tc>
          <w:tcPr>
            <w:tcW w:w="325" w:type="pct"/>
          </w:tcPr>
          <w:p w:rsidR="00106EDE" w:rsidRPr="00106EDE" w:rsidRDefault="00106EDE" w:rsidP="00106EDE">
            <w:pPr>
              <w:pStyle w:val="ConsPlusNormal"/>
            </w:pPr>
            <w:r w:rsidRPr="00106EDE">
              <w:t>1925000,00</w:t>
            </w:r>
          </w:p>
        </w:tc>
        <w:tc>
          <w:tcPr>
            <w:tcW w:w="349" w:type="pct"/>
          </w:tcPr>
          <w:p w:rsidR="00106EDE" w:rsidRPr="00106EDE" w:rsidRDefault="00106EDE" w:rsidP="00106EDE">
            <w:pPr>
              <w:pStyle w:val="ConsPlusNormal"/>
            </w:pPr>
            <w:r w:rsidRPr="00106EDE">
              <w:t>1925000,00</w:t>
            </w:r>
          </w:p>
        </w:tc>
        <w:tc>
          <w:tcPr>
            <w:tcW w:w="349" w:type="pct"/>
          </w:tcPr>
          <w:p w:rsidR="00106EDE" w:rsidRPr="00106EDE" w:rsidRDefault="00106EDE" w:rsidP="00106EDE">
            <w:pPr>
              <w:pStyle w:val="ConsPlusNormal"/>
            </w:pPr>
            <w:r w:rsidRPr="00106EDE">
              <w:t>1925000,00</w:t>
            </w:r>
          </w:p>
        </w:tc>
        <w:tc>
          <w:tcPr>
            <w:tcW w:w="349" w:type="pct"/>
          </w:tcPr>
          <w:p w:rsidR="00106EDE" w:rsidRPr="00106EDE" w:rsidRDefault="00106EDE" w:rsidP="00106EDE">
            <w:pPr>
              <w:pStyle w:val="ConsPlusNormal"/>
            </w:pPr>
            <w:r w:rsidRPr="00106EDE">
              <w:t>9625000,00</w:t>
            </w:r>
          </w:p>
        </w:tc>
      </w:tr>
      <w:tr w:rsidR="00106EDE" w:rsidRPr="00106EDE" w:rsidTr="00106EDE">
        <w:tc>
          <w:tcPr>
            <w:tcW w:w="181" w:type="pct"/>
            <w:vMerge w:val="restart"/>
          </w:tcPr>
          <w:p w:rsidR="00106EDE" w:rsidRPr="00106EDE" w:rsidRDefault="00106EDE" w:rsidP="00106EDE">
            <w:pPr>
              <w:pStyle w:val="ConsPlusNormal"/>
            </w:pPr>
            <w:r w:rsidRPr="00106EDE">
              <w:lastRenderedPageBreak/>
              <w:t>1.4.</w:t>
            </w:r>
          </w:p>
        </w:tc>
        <w:tc>
          <w:tcPr>
            <w:tcW w:w="482" w:type="pct"/>
            <w:vMerge w:val="restart"/>
          </w:tcPr>
          <w:p w:rsidR="00106EDE" w:rsidRPr="00106EDE" w:rsidRDefault="00106EDE" w:rsidP="00106EDE">
            <w:pPr>
              <w:pStyle w:val="ConsPlusNormal"/>
            </w:pPr>
            <w:r w:rsidRPr="00106EDE">
              <w:t>Переключение жилого фонда, подключенного от стального водопровода, проложенного с тепловыми сетями, на полиэтиленовый водопровод (3, 4, 9)</w:t>
            </w:r>
          </w:p>
        </w:tc>
        <w:tc>
          <w:tcPr>
            <w:tcW w:w="434" w:type="pct"/>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val="restart"/>
          </w:tcPr>
          <w:p w:rsidR="00106EDE" w:rsidRPr="00106EDE" w:rsidRDefault="00106EDE" w:rsidP="00106EDE">
            <w:pPr>
              <w:pStyle w:val="ConsPlusNormal"/>
            </w:pPr>
            <w:r w:rsidRPr="00106EDE">
              <w:t>Департамент 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1.5.</w:t>
            </w:r>
          </w:p>
        </w:tc>
        <w:tc>
          <w:tcPr>
            <w:tcW w:w="482" w:type="pct"/>
            <w:vMerge w:val="restart"/>
          </w:tcPr>
          <w:p w:rsidR="00106EDE" w:rsidRPr="00106EDE" w:rsidRDefault="00106EDE" w:rsidP="00106EDE">
            <w:pPr>
              <w:pStyle w:val="ConsPlusNormal"/>
            </w:pPr>
            <w:r w:rsidRPr="00106EDE">
              <w:t>Переключение муниципального жилого фонда на канализационный коллектор и ликвидация выгребов (3, 4, 10)</w:t>
            </w:r>
          </w:p>
        </w:tc>
        <w:tc>
          <w:tcPr>
            <w:tcW w:w="434" w:type="pct"/>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25242637,60</w:t>
            </w:r>
          </w:p>
        </w:tc>
        <w:tc>
          <w:tcPr>
            <w:tcW w:w="373" w:type="pct"/>
          </w:tcPr>
          <w:p w:rsidR="00106EDE" w:rsidRPr="00106EDE" w:rsidRDefault="00106EDE" w:rsidP="00106EDE">
            <w:pPr>
              <w:pStyle w:val="ConsPlusNormal"/>
            </w:pPr>
            <w:r w:rsidRPr="00106EDE">
              <w:t>2089013,38</w:t>
            </w:r>
          </w:p>
        </w:tc>
        <w:tc>
          <w:tcPr>
            <w:tcW w:w="349" w:type="pct"/>
          </w:tcPr>
          <w:p w:rsidR="00106EDE" w:rsidRPr="00106EDE" w:rsidRDefault="00106EDE" w:rsidP="00106EDE">
            <w:pPr>
              <w:pStyle w:val="ConsPlusNormal"/>
            </w:pPr>
            <w:r w:rsidRPr="00106EDE">
              <w:t>3999309,88</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2736330,62</w:t>
            </w:r>
          </w:p>
        </w:tc>
        <w:tc>
          <w:tcPr>
            <w:tcW w:w="349" w:type="pct"/>
          </w:tcPr>
          <w:p w:rsidR="00106EDE" w:rsidRPr="00106EDE" w:rsidRDefault="00106EDE" w:rsidP="00106EDE">
            <w:pPr>
              <w:pStyle w:val="ConsPlusNormal"/>
            </w:pPr>
            <w:r w:rsidRPr="00106EDE">
              <w:t>2736330,62</w:t>
            </w:r>
          </w:p>
        </w:tc>
        <w:tc>
          <w:tcPr>
            <w:tcW w:w="349" w:type="pct"/>
          </w:tcPr>
          <w:p w:rsidR="00106EDE" w:rsidRPr="00106EDE" w:rsidRDefault="00106EDE" w:rsidP="00106EDE">
            <w:pPr>
              <w:pStyle w:val="ConsPlusNormal"/>
            </w:pPr>
            <w:r w:rsidRPr="00106EDE">
              <w:t>13681653,10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25242637,60</w:t>
            </w:r>
          </w:p>
        </w:tc>
        <w:tc>
          <w:tcPr>
            <w:tcW w:w="373" w:type="pct"/>
          </w:tcPr>
          <w:p w:rsidR="00106EDE" w:rsidRPr="00106EDE" w:rsidRDefault="00106EDE" w:rsidP="00106EDE">
            <w:pPr>
              <w:pStyle w:val="ConsPlusNormal"/>
            </w:pPr>
            <w:r w:rsidRPr="00106EDE">
              <w:t>2089013,38</w:t>
            </w:r>
          </w:p>
        </w:tc>
        <w:tc>
          <w:tcPr>
            <w:tcW w:w="349" w:type="pct"/>
          </w:tcPr>
          <w:p w:rsidR="00106EDE" w:rsidRPr="00106EDE" w:rsidRDefault="00106EDE" w:rsidP="00106EDE">
            <w:pPr>
              <w:pStyle w:val="ConsPlusNormal"/>
            </w:pPr>
            <w:r w:rsidRPr="00106EDE">
              <w:t>3999309,88</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2736330,62</w:t>
            </w:r>
          </w:p>
        </w:tc>
        <w:tc>
          <w:tcPr>
            <w:tcW w:w="349" w:type="pct"/>
          </w:tcPr>
          <w:p w:rsidR="00106EDE" w:rsidRPr="00106EDE" w:rsidRDefault="00106EDE" w:rsidP="00106EDE">
            <w:pPr>
              <w:pStyle w:val="ConsPlusNormal"/>
            </w:pPr>
            <w:r w:rsidRPr="00106EDE">
              <w:t>2736330,62</w:t>
            </w:r>
          </w:p>
        </w:tc>
        <w:tc>
          <w:tcPr>
            <w:tcW w:w="349" w:type="pct"/>
          </w:tcPr>
          <w:p w:rsidR="00106EDE" w:rsidRPr="00106EDE" w:rsidRDefault="00106EDE" w:rsidP="00106EDE">
            <w:pPr>
              <w:pStyle w:val="ConsPlusNormal"/>
            </w:pPr>
            <w:r w:rsidRPr="00106EDE">
              <w:t>13681653,10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val="restart"/>
          </w:tcPr>
          <w:p w:rsidR="00106EDE" w:rsidRPr="00106EDE" w:rsidRDefault="00106EDE" w:rsidP="00106EDE">
            <w:pPr>
              <w:pStyle w:val="ConsPlusNormal"/>
            </w:pPr>
            <w:r w:rsidRPr="00106EDE">
              <w:t xml:space="preserve">Департамент </w:t>
            </w:r>
            <w:r w:rsidRPr="00106EDE">
              <w:lastRenderedPageBreak/>
              <w:t>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lastRenderedPageBreak/>
              <w:t xml:space="preserve">МКУ "УКС </w:t>
            </w:r>
            <w:r w:rsidRPr="00106EDE">
              <w:lastRenderedPageBreak/>
              <w:t>города Ханты-Мансийска"</w:t>
            </w:r>
          </w:p>
        </w:tc>
        <w:tc>
          <w:tcPr>
            <w:tcW w:w="337" w:type="pct"/>
          </w:tcPr>
          <w:p w:rsidR="00106EDE" w:rsidRPr="00106EDE" w:rsidRDefault="00106EDE" w:rsidP="00106EDE">
            <w:pPr>
              <w:pStyle w:val="ConsPlusNormal"/>
            </w:pPr>
            <w:r w:rsidRPr="00106EDE">
              <w:lastRenderedPageBreak/>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1.6.</w:t>
            </w:r>
          </w:p>
        </w:tc>
        <w:tc>
          <w:tcPr>
            <w:tcW w:w="482" w:type="pct"/>
            <w:vMerge w:val="restart"/>
          </w:tcPr>
          <w:p w:rsidR="00106EDE" w:rsidRPr="00106EDE" w:rsidRDefault="00106EDE" w:rsidP="00106EDE">
            <w:pPr>
              <w:pStyle w:val="ConsPlusNormal"/>
            </w:pPr>
            <w:r w:rsidRPr="00106EDE">
              <w:t>Реновация железобетонных канализационных коллекторов (3, 4, 10)</w:t>
            </w:r>
          </w:p>
        </w:tc>
        <w:tc>
          <w:tcPr>
            <w:tcW w:w="434" w:type="pct"/>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1.7.</w:t>
            </w:r>
          </w:p>
        </w:tc>
        <w:tc>
          <w:tcPr>
            <w:tcW w:w="482" w:type="pct"/>
            <w:vMerge w:val="restart"/>
          </w:tcPr>
          <w:p w:rsidR="00106EDE" w:rsidRPr="00106EDE" w:rsidRDefault="00106EDE" w:rsidP="00106EDE">
            <w:pPr>
              <w:pStyle w:val="ConsPlusNormal"/>
            </w:pPr>
            <w:r w:rsidRPr="00106EDE">
              <w:t>Проектирование и строительство (ремонт) инженерных сетей (1, 2, 3, 4, 8, 9, 10, 14)</w:t>
            </w:r>
          </w:p>
        </w:tc>
        <w:tc>
          <w:tcPr>
            <w:tcW w:w="434" w:type="pct"/>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val="restart"/>
          </w:tcPr>
          <w:p w:rsidR="00106EDE" w:rsidRPr="00106EDE" w:rsidRDefault="00106EDE" w:rsidP="00106EDE">
            <w:pPr>
              <w:pStyle w:val="ConsPlusNormal"/>
            </w:pPr>
            <w:r w:rsidRPr="00106EDE">
              <w:t>Департамент 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1.8.</w:t>
            </w:r>
          </w:p>
        </w:tc>
        <w:tc>
          <w:tcPr>
            <w:tcW w:w="482" w:type="pct"/>
            <w:vMerge w:val="restart"/>
          </w:tcPr>
          <w:p w:rsidR="00106EDE" w:rsidRPr="00106EDE" w:rsidRDefault="00106EDE" w:rsidP="00106EDE">
            <w:pPr>
              <w:pStyle w:val="ConsPlusNormal"/>
            </w:pPr>
            <w:r w:rsidRPr="00106EDE">
              <w:t xml:space="preserve">Актуализация </w:t>
            </w:r>
            <w:r w:rsidRPr="00106EDE">
              <w:lastRenderedPageBreak/>
              <w:t>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 (1, 2, 6, 8)</w:t>
            </w:r>
          </w:p>
        </w:tc>
        <w:tc>
          <w:tcPr>
            <w:tcW w:w="434" w:type="pct"/>
            <w:vMerge w:val="restart"/>
          </w:tcPr>
          <w:p w:rsidR="00106EDE" w:rsidRPr="00106EDE" w:rsidRDefault="00106EDE" w:rsidP="00106EDE">
            <w:pPr>
              <w:pStyle w:val="ConsPlusNormal"/>
            </w:pPr>
            <w:r w:rsidRPr="00106EDE">
              <w:lastRenderedPageBreak/>
              <w:t xml:space="preserve">Департамент </w:t>
            </w:r>
            <w:r w:rsidRPr="00106EDE">
              <w:lastRenderedPageBreak/>
              <w:t>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lastRenderedPageBreak/>
              <w:t xml:space="preserve">МКУ "Служба </w:t>
            </w:r>
            <w:r w:rsidRPr="00106EDE">
              <w:lastRenderedPageBreak/>
              <w:t>муниципального заказа в ЖКХ"</w:t>
            </w:r>
          </w:p>
        </w:tc>
        <w:tc>
          <w:tcPr>
            <w:tcW w:w="337" w:type="pct"/>
          </w:tcPr>
          <w:p w:rsidR="00106EDE" w:rsidRPr="00106EDE" w:rsidRDefault="00106EDE" w:rsidP="00106EDE">
            <w:pPr>
              <w:pStyle w:val="ConsPlusNormal"/>
            </w:pPr>
            <w:r w:rsidRPr="00106EDE">
              <w:lastRenderedPageBreak/>
              <w:t>Всего</w:t>
            </w:r>
          </w:p>
        </w:tc>
        <w:tc>
          <w:tcPr>
            <w:tcW w:w="373" w:type="pct"/>
          </w:tcPr>
          <w:p w:rsidR="00106EDE" w:rsidRPr="00106EDE" w:rsidRDefault="00106EDE" w:rsidP="00106EDE">
            <w:pPr>
              <w:pStyle w:val="ConsPlusNormal"/>
            </w:pPr>
            <w:r w:rsidRPr="00106EDE">
              <w:t>2068000</w:t>
            </w:r>
            <w:r w:rsidRPr="00106EDE">
              <w:lastRenderedPageBreak/>
              <w:t>,00</w:t>
            </w:r>
          </w:p>
        </w:tc>
        <w:tc>
          <w:tcPr>
            <w:tcW w:w="373" w:type="pct"/>
          </w:tcPr>
          <w:p w:rsidR="00106EDE" w:rsidRPr="00106EDE" w:rsidRDefault="00106EDE" w:rsidP="00106EDE">
            <w:pPr>
              <w:pStyle w:val="ConsPlusNormal"/>
            </w:pPr>
            <w:r w:rsidRPr="00106EDE">
              <w:lastRenderedPageBreak/>
              <w:t>1399000</w:t>
            </w:r>
            <w:r w:rsidRPr="00106EDE">
              <w:lastRenderedPageBreak/>
              <w:t>,00</w:t>
            </w:r>
          </w:p>
        </w:tc>
        <w:tc>
          <w:tcPr>
            <w:tcW w:w="349" w:type="pct"/>
          </w:tcPr>
          <w:p w:rsidR="00106EDE" w:rsidRPr="00106EDE" w:rsidRDefault="00106EDE" w:rsidP="00106EDE">
            <w:pPr>
              <w:pStyle w:val="ConsPlusNormal"/>
            </w:pPr>
            <w:r w:rsidRPr="00106EDE">
              <w:lastRenderedPageBreak/>
              <w:t>-</w:t>
            </w:r>
          </w:p>
        </w:tc>
        <w:tc>
          <w:tcPr>
            <w:tcW w:w="349" w:type="pct"/>
          </w:tcPr>
          <w:p w:rsidR="00106EDE" w:rsidRPr="00106EDE" w:rsidRDefault="00106EDE" w:rsidP="00106EDE">
            <w:pPr>
              <w:pStyle w:val="ConsPlusNormal"/>
            </w:pPr>
            <w:r w:rsidRPr="00106EDE">
              <w:t>669000,</w:t>
            </w:r>
            <w:r w:rsidRPr="00106EDE">
              <w:lastRenderedPageBreak/>
              <w:t>00</w:t>
            </w:r>
          </w:p>
        </w:tc>
        <w:tc>
          <w:tcPr>
            <w:tcW w:w="325" w:type="pct"/>
          </w:tcPr>
          <w:p w:rsidR="00106EDE" w:rsidRPr="00106EDE" w:rsidRDefault="00106EDE" w:rsidP="00106EDE">
            <w:pPr>
              <w:pStyle w:val="ConsPlusNormal"/>
            </w:pPr>
            <w:r w:rsidRPr="00106EDE">
              <w:lastRenderedPageBreak/>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2068000,00</w:t>
            </w:r>
          </w:p>
        </w:tc>
        <w:tc>
          <w:tcPr>
            <w:tcW w:w="373" w:type="pct"/>
          </w:tcPr>
          <w:p w:rsidR="00106EDE" w:rsidRPr="00106EDE" w:rsidRDefault="00106EDE" w:rsidP="00106EDE">
            <w:pPr>
              <w:pStyle w:val="ConsPlusNormal"/>
            </w:pPr>
            <w:r w:rsidRPr="00106EDE">
              <w:t>1399000,00</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669000,00</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1.9.</w:t>
            </w:r>
          </w:p>
        </w:tc>
        <w:tc>
          <w:tcPr>
            <w:tcW w:w="482" w:type="pct"/>
            <w:vMerge w:val="restart"/>
          </w:tcPr>
          <w:p w:rsidR="00106EDE" w:rsidRPr="00106EDE" w:rsidRDefault="00106EDE" w:rsidP="00106EDE">
            <w:pPr>
              <w:pStyle w:val="ConsPlusNormal"/>
            </w:pPr>
            <w:r w:rsidRPr="00106EDE">
              <w:t>Корректировка (актуализация) программы "Комплексное развитие систем коммунальной инфраструктуры города Ханты-Мансийска"</w:t>
            </w:r>
          </w:p>
          <w:p w:rsidR="00106EDE" w:rsidRPr="00106EDE" w:rsidRDefault="00106EDE" w:rsidP="00106EDE">
            <w:pPr>
              <w:pStyle w:val="ConsPlusNormal"/>
            </w:pPr>
            <w:r w:rsidRPr="00106EDE">
              <w:t>(1, 2, 6, 8, 9, 10, 14)</w:t>
            </w:r>
          </w:p>
        </w:tc>
        <w:tc>
          <w:tcPr>
            <w:tcW w:w="434" w:type="pct"/>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2558438,68</w:t>
            </w:r>
          </w:p>
        </w:tc>
        <w:tc>
          <w:tcPr>
            <w:tcW w:w="373" w:type="pct"/>
          </w:tcPr>
          <w:p w:rsidR="00106EDE" w:rsidRPr="00106EDE" w:rsidRDefault="00106EDE" w:rsidP="00106EDE">
            <w:pPr>
              <w:pStyle w:val="ConsPlusNormal"/>
            </w:pPr>
            <w:r w:rsidRPr="00106EDE">
              <w:t>1258438,68</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1300000,00</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2558438,68</w:t>
            </w:r>
          </w:p>
        </w:tc>
        <w:tc>
          <w:tcPr>
            <w:tcW w:w="373" w:type="pct"/>
          </w:tcPr>
          <w:p w:rsidR="00106EDE" w:rsidRPr="00106EDE" w:rsidRDefault="00106EDE" w:rsidP="00106EDE">
            <w:pPr>
              <w:pStyle w:val="ConsPlusNormal"/>
            </w:pPr>
            <w:r w:rsidRPr="00106EDE">
              <w:t>1258438,68</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1300000,00</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1.10.</w:t>
            </w:r>
          </w:p>
        </w:tc>
        <w:tc>
          <w:tcPr>
            <w:tcW w:w="482" w:type="pct"/>
            <w:vMerge w:val="restart"/>
          </w:tcPr>
          <w:p w:rsidR="00106EDE" w:rsidRPr="00106EDE" w:rsidRDefault="00106EDE" w:rsidP="00106EDE">
            <w:pPr>
              <w:pStyle w:val="ConsPlusNormal"/>
            </w:pPr>
            <w:r w:rsidRPr="00106EDE">
              <w:t xml:space="preserve">Увеличение мощности ливневой канализационно-насосной </w:t>
            </w:r>
            <w:r w:rsidRPr="00106EDE">
              <w:lastRenderedPageBreak/>
              <w:t>станции по ул. Энгельса путем монтажа высокопроизводительного насосного оборудования (12)</w:t>
            </w:r>
          </w:p>
        </w:tc>
        <w:tc>
          <w:tcPr>
            <w:tcW w:w="434" w:type="pct"/>
            <w:vMerge w:val="restart"/>
          </w:tcPr>
          <w:p w:rsidR="00106EDE" w:rsidRPr="00106EDE" w:rsidRDefault="00106EDE" w:rsidP="00106EDE">
            <w:pPr>
              <w:pStyle w:val="ConsPlusNormal"/>
            </w:pPr>
            <w:r w:rsidRPr="00106EDE">
              <w:lastRenderedPageBreak/>
              <w:t xml:space="preserve">Департамент городского хозяйства Администрации города </w:t>
            </w:r>
            <w:r w:rsidRPr="00106EDE">
              <w:lastRenderedPageBreak/>
              <w:t>Ханты-Мансийска</w:t>
            </w:r>
          </w:p>
        </w:tc>
        <w:tc>
          <w:tcPr>
            <w:tcW w:w="422" w:type="pct"/>
            <w:vMerge w:val="restart"/>
          </w:tcPr>
          <w:p w:rsidR="00106EDE" w:rsidRPr="00106EDE" w:rsidRDefault="00106EDE" w:rsidP="00106EDE">
            <w:pPr>
              <w:pStyle w:val="ConsPlusNormal"/>
            </w:pPr>
            <w:r w:rsidRPr="00106EDE">
              <w:lastRenderedPageBreak/>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val="restart"/>
          </w:tcPr>
          <w:p w:rsidR="00106EDE" w:rsidRPr="00106EDE" w:rsidRDefault="00106EDE" w:rsidP="00106EDE">
            <w:pPr>
              <w:pStyle w:val="ConsPlusNormal"/>
            </w:pPr>
            <w:r w:rsidRPr="00106EDE">
              <w:lastRenderedPageBreak/>
              <w:t>Итого по подпрограмме 1:</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300586742,12</w:t>
            </w:r>
          </w:p>
        </w:tc>
        <w:tc>
          <w:tcPr>
            <w:tcW w:w="373" w:type="pct"/>
          </w:tcPr>
          <w:p w:rsidR="00106EDE" w:rsidRPr="00106EDE" w:rsidRDefault="00106EDE" w:rsidP="00106EDE">
            <w:pPr>
              <w:pStyle w:val="ConsPlusNormal"/>
            </w:pPr>
            <w:r w:rsidRPr="00106EDE">
              <w:t>105196398,10</w:t>
            </w:r>
          </w:p>
        </w:tc>
        <w:tc>
          <w:tcPr>
            <w:tcW w:w="349" w:type="pct"/>
          </w:tcPr>
          <w:p w:rsidR="00106EDE" w:rsidRPr="00106EDE" w:rsidRDefault="00106EDE" w:rsidP="00106EDE">
            <w:pPr>
              <w:pStyle w:val="ConsPlusNormal"/>
            </w:pPr>
            <w:r w:rsidRPr="00106EDE">
              <w:t>72507129,68</w:t>
            </w:r>
          </w:p>
        </w:tc>
        <w:tc>
          <w:tcPr>
            <w:tcW w:w="349" w:type="pct"/>
          </w:tcPr>
          <w:p w:rsidR="00106EDE" w:rsidRPr="00106EDE" w:rsidRDefault="00106EDE" w:rsidP="00106EDE">
            <w:pPr>
              <w:pStyle w:val="ConsPlusNormal"/>
            </w:pPr>
            <w:r w:rsidRPr="00106EDE">
              <w:t>35041900,00</w:t>
            </w:r>
          </w:p>
        </w:tc>
        <w:tc>
          <w:tcPr>
            <w:tcW w:w="325" w:type="pct"/>
          </w:tcPr>
          <w:p w:rsidR="00106EDE" w:rsidRPr="00106EDE" w:rsidRDefault="00106EDE" w:rsidP="00106EDE">
            <w:pPr>
              <w:pStyle w:val="ConsPlusNormal"/>
            </w:pPr>
            <w:r w:rsidRPr="00106EDE">
              <w:t>8979000,00</w:t>
            </w:r>
          </w:p>
        </w:tc>
        <w:tc>
          <w:tcPr>
            <w:tcW w:w="325" w:type="pct"/>
          </w:tcPr>
          <w:p w:rsidR="00106EDE" w:rsidRPr="00106EDE" w:rsidRDefault="00106EDE" w:rsidP="00106EDE">
            <w:pPr>
              <w:pStyle w:val="ConsPlusNormal"/>
            </w:pPr>
            <w:r w:rsidRPr="00106EDE">
              <w:t>7463500,00</w:t>
            </w:r>
          </w:p>
        </w:tc>
        <w:tc>
          <w:tcPr>
            <w:tcW w:w="349" w:type="pct"/>
          </w:tcPr>
          <w:p w:rsidR="00106EDE" w:rsidRPr="00106EDE" w:rsidRDefault="00106EDE" w:rsidP="00106EDE">
            <w:pPr>
              <w:pStyle w:val="ConsPlusNormal"/>
            </w:pPr>
            <w:r w:rsidRPr="00106EDE">
              <w:t>10199830,62</w:t>
            </w:r>
          </w:p>
        </w:tc>
        <w:tc>
          <w:tcPr>
            <w:tcW w:w="349" w:type="pct"/>
          </w:tcPr>
          <w:p w:rsidR="00106EDE" w:rsidRPr="00106EDE" w:rsidRDefault="00106EDE" w:rsidP="00106EDE">
            <w:pPr>
              <w:pStyle w:val="ConsPlusNormal"/>
            </w:pPr>
            <w:r w:rsidRPr="00106EDE">
              <w:t>10199830,62</w:t>
            </w:r>
          </w:p>
        </w:tc>
        <w:tc>
          <w:tcPr>
            <w:tcW w:w="349" w:type="pct"/>
          </w:tcPr>
          <w:p w:rsidR="00106EDE" w:rsidRPr="00106EDE" w:rsidRDefault="00106EDE" w:rsidP="00106EDE">
            <w:pPr>
              <w:pStyle w:val="ConsPlusNormal"/>
            </w:pPr>
            <w:r w:rsidRPr="00106EDE">
              <w:t>50999153,10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176297100,00</w:t>
            </w:r>
          </w:p>
        </w:tc>
        <w:tc>
          <w:tcPr>
            <w:tcW w:w="373" w:type="pct"/>
          </w:tcPr>
          <w:p w:rsidR="00106EDE" w:rsidRPr="00106EDE" w:rsidRDefault="00106EDE" w:rsidP="00106EDE">
            <w:pPr>
              <w:pStyle w:val="ConsPlusNormal"/>
            </w:pPr>
            <w:r w:rsidRPr="00106EDE">
              <w:t>78806700,00</w:t>
            </w:r>
          </w:p>
        </w:tc>
        <w:tc>
          <w:tcPr>
            <w:tcW w:w="349" w:type="pct"/>
          </w:tcPr>
          <w:p w:rsidR="00106EDE" w:rsidRPr="00106EDE" w:rsidRDefault="00106EDE" w:rsidP="00106EDE">
            <w:pPr>
              <w:pStyle w:val="ConsPlusNormal"/>
            </w:pPr>
            <w:r w:rsidRPr="00106EDE">
              <w:t>52867300,00</w:t>
            </w:r>
          </w:p>
        </w:tc>
        <w:tc>
          <w:tcPr>
            <w:tcW w:w="349" w:type="pct"/>
          </w:tcPr>
          <w:p w:rsidR="00106EDE" w:rsidRPr="00106EDE" w:rsidRDefault="00106EDE" w:rsidP="00106EDE">
            <w:pPr>
              <w:pStyle w:val="ConsPlusNormal"/>
            </w:pPr>
            <w:r w:rsidRPr="00106EDE">
              <w:t>24197500,00</w:t>
            </w:r>
          </w:p>
        </w:tc>
        <w:tc>
          <w:tcPr>
            <w:tcW w:w="325" w:type="pct"/>
          </w:tcPr>
          <w:p w:rsidR="00106EDE" w:rsidRPr="00106EDE" w:rsidRDefault="00106EDE" w:rsidP="00106EDE">
            <w:pPr>
              <w:pStyle w:val="ConsPlusNormal"/>
            </w:pPr>
            <w:r w:rsidRPr="00106EDE">
              <w:t>3347200,00</w:t>
            </w:r>
          </w:p>
        </w:tc>
        <w:tc>
          <w:tcPr>
            <w:tcW w:w="325"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10674000,00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124289642,12</w:t>
            </w:r>
          </w:p>
        </w:tc>
        <w:tc>
          <w:tcPr>
            <w:tcW w:w="373" w:type="pct"/>
          </w:tcPr>
          <w:p w:rsidR="00106EDE" w:rsidRPr="00106EDE" w:rsidRDefault="00106EDE" w:rsidP="00106EDE">
            <w:pPr>
              <w:pStyle w:val="ConsPlusNormal"/>
            </w:pPr>
            <w:r w:rsidRPr="00106EDE">
              <w:t>26389698,10</w:t>
            </w:r>
          </w:p>
        </w:tc>
        <w:tc>
          <w:tcPr>
            <w:tcW w:w="349" w:type="pct"/>
          </w:tcPr>
          <w:p w:rsidR="00106EDE" w:rsidRPr="00106EDE" w:rsidRDefault="00106EDE" w:rsidP="00106EDE">
            <w:pPr>
              <w:pStyle w:val="ConsPlusNormal"/>
            </w:pPr>
            <w:r w:rsidRPr="00106EDE">
              <w:t>19639829,68</w:t>
            </w:r>
          </w:p>
        </w:tc>
        <w:tc>
          <w:tcPr>
            <w:tcW w:w="349" w:type="pct"/>
          </w:tcPr>
          <w:p w:rsidR="00106EDE" w:rsidRPr="00106EDE" w:rsidRDefault="00106EDE" w:rsidP="00106EDE">
            <w:pPr>
              <w:pStyle w:val="ConsPlusNormal"/>
            </w:pPr>
            <w:r w:rsidRPr="00106EDE">
              <w:t>10844400,00</w:t>
            </w:r>
          </w:p>
        </w:tc>
        <w:tc>
          <w:tcPr>
            <w:tcW w:w="325" w:type="pct"/>
          </w:tcPr>
          <w:p w:rsidR="00106EDE" w:rsidRPr="00106EDE" w:rsidRDefault="00106EDE" w:rsidP="00106EDE">
            <w:pPr>
              <w:pStyle w:val="ConsPlusNormal"/>
            </w:pPr>
            <w:r w:rsidRPr="00106EDE">
              <w:t>5631800,00</w:t>
            </w:r>
          </w:p>
        </w:tc>
        <w:tc>
          <w:tcPr>
            <w:tcW w:w="325" w:type="pct"/>
          </w:tcPr>
          <w:p w:rsidR="00106EDE" w:rsidRPr="00106EDE" w:rsidRDefault="00106EDE" w:rsidP="00106EDE">
            <w:pPr>
              <w:pStyle w:val="ConsPlusNormal"/>
            </w:pPr>
            <w:r w:rsidRPr="00106EDE">
              <w:t>5328700,00</w:t>
            </w:r>
          </w:p>
        </w:tc>
        <w:tc>
          <w:tcPr>
            <w:tcW w:w="349" w:type="pct"/>
          </w:tcPr>
          <w:p w:rsidR="00106EDE" w:rsidRPr="00106EDE" w:rsidRDefault="00106EDE" w:rsidP="00106EDE">
            <w:pPr>
              <w:pStyle w:val="ConsPlusNormal"/>
            </w:pPr>
            <w:r w:rsidRPr="00106EDE">
              <w:t>8065030,62</w:t>
            </w:r>
          </w:p>
        </w:tc>
        <w:tc>
          <w:tcPr>
            <w:tcW w:w="349" w:type="pct"/>
          </w:tcPr>
          <w:p w:rsidR="00106EDE" w:rsidRPr="00106EDE" w:rsidRDefault="00106EDE" w:rsidP="00106EDE">
            <w:pPr>
              <w:pStyle w:val="ConsPlusNormal"/>
            </w:pPr>
            <w:r w:rsidRPr="00106EDE">
              <w:t>8065030,62</w:t>
            </w:r>
          </w:p>
        </w:tc>
        <w:tc>
          <w:tcPr>
            <w:tcW w:w="349" w:type="pct"/>
          </w:tcPr>
          <w:p w:rsidR="00106EDE" w:rsidRPr="00106EDE" w:rsidRDefault="00106EDE" w:rsidP="00106EDE">
            <w:pPr>
              <w:pStyle w:val="ConsPlusNormal"/>
            </w:pPr>
            <w:r w:rsidRPr="00106EDE">
              <w:t>40325153,10</w:t>
            </w:r>
          </w:p>
        </w:tc>
      </w:tr>
      <w:tr w:rsidR="00106EDE" w:rsidRPr="00106EDE" w:rsidTr="00106EDE">
        <w:tc>
          <w:tcPr>
            <w:tcW w:w="5000" w:type="pct"/>
            <w:gridSpan w:val="14"/>
          </w:tcPr>
          <w:p w:rsidR="00106EDE" w:rsidRPr="00106EDE" w:rsidRDefault="00106EDE" w:rsidP="00106EDE">
            <w:pPr>
              <w:pStyle w:val="ConsPlusNormal"/>
              <w:outlineLvl w:val="2"/>
            </w:pPr>
            <w:bookmarkStart w:id="4" w:name="P1308"/>
            <w:bookmarkEnd w:id="4"/>
            <w:r w:rsidRPr="00106EDE">
              <w:t>Подпрограмма 2 "Обеспечение потребителей надежными и качественными энергоресурсами"</w:t>
            </w:r>
          </w:p>
        </w:tc>
      </w:tr>
      <w:tr w:rsidR="00106EDE" w:rsidRPr="00106EDE" w:rsidTr="00106EDE">
        <w:tc>
          <w:tcPr>
            <w:tcW w:w="181" w:type="pct"/>
            <w:vMerge w:val="restart"/>
          </w:tcPr>
          <w:p w:rsidR="00106EDE" w:rsidRPr="00106EDE" w:rsidRDefault="00106EDE" w:rsidP="00106EDE">
            <w:pPr>
              <w:pStyle w:val="ConsPlusNormal"/>
            </w:pPr>
            <w:r w:rsidRPr="00106EDE">
              <w:t>2.1.</w:t>
            </w:r>
          </w:p>
        </w:tc>
        <w:tc>
          <w:tcPr>
            <w:tcW w:w="482" w:type="pct"/>
            <w:vMerge w:val="restart"/>
          </w:tcPr>
          <w:p w:rsidR="00106EDE" w:rsidRPr="00106EDE" w:rsidRDefault="00106EDE" w:rsidP="00106EDE">
            <w:pPr>
              <w:pStyle w:val="ConsPlusNormal"/>
            </w:pPr>
            <w:r w:rsidRPr="00106EDE">
              <w:t>Строительство и реконструкция, высоковольтных, кабельных линий и трансформаторных подстанций (14)</w:t>
            </w:r>
          </w:p>
        </w:tc>
        <w:tc>
          <w:tcPr>
            <w:tcW w:w="434" w:type="pct"/>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val="restart"/>
          </w:tcPr>
          <w:p w:rsidR="00106EDE" w:rsidRPr="00106EDE" w:rsidRDefault="00106EDE" w:rsidP="00106EDE">
            <w:pPr>
              <w:pStyle w:val="ConsPlusNormal"/>
            </w:pPr>
            <w:r w:rsidRPr="00106EDE">
              <w:t xml:space="preserve">Департамент градостроительства и архитектуры Администрации города </w:t>
            </w:r>
            <w:r w:rsidRPr="00106EDE">
              <w:lastRenderedPageBreak/>
              <w:t>Ханты-Мансийска</w:t>
            </w:r>
          </w:p>
        </w:tc>
        <w:tc>
          <w:tcPr>
            <w:tcW w:w="422" w:type="pct"/>
            <w:vMerge w:val="restart"/>
          </w:tcPr>
          <w:p w:rsidR="00106EDE" w:rsidRPr="00106EDE" w:rsidRDefault="00106EDE" w:rsidP="00106EDE">
            <w:pPr>
              <w:pStyle w:val="ConsPlusNormal"/>
            </w:pPr>
            <w:r w:rsidRPr="00106EDE">
              <w:lastRenderedPageBreak/>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lastRenderedPageBreak/>
              <w:t>2.2.</w:t>
            </w:r>
          </w:p>
        </w:tc>
        <w:tc>
          <w:tcPr>
            <w:tcW w:w="482" w:type="pct"/>
            <w:vMerge w:val="restart"/>
          </w:tcPr>
          <w:p w:rsidR="00106EDE" w:rsidRPr="00106EDE" w:rsidRDefault="00106EDE" w:rsidP="00106EDE">
            <w:pPr>
              <w:pStyle w:val="ConsPlusNormal"/>
            </w:pPr>
            <w:r w:rsidRPr="00106EDE">
              <w:t>Газораспределительные сети и сооружения (проектирование и строительство) (8)</w:t>
            </w:r>
          </w:p>
        </w:tc>
        <w:tc>
          <w:tcPr>
            <w:tcW w:w="434" w:type="pct"/>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val="restart"/>
          </w:tcPr>
          <w:p w:rsidR="00106EDE" w:rsidRPr="00106EDE" w:rsidRDefault="00106EDE" w:rsidP="00106EDE">
            <w:pPr>
              <w:pStyle w:val="ConsPlusNormal"/>
            </w:pPr>
            <w:r w:rsidRPr="00106EDE">
              <w:t>Департамент 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2.3.</w:t>
            </w:r>
          </w:p>
        </w:tc>
        <w:tc>
          <w:tcPr>
            <w:tcW w:w="482" w:type="pct"/>
            <w:vMerge w:val="restart"/>
          </w:tcPr>
          <w:p w:rsidR="00106EDE" w:rsidRPr="00106EDE" w:rsidRDefault="00106EDE" w:rsidP="00106EDE">
            <w:pPr>
              <w:pStyle w:val="ConsPlusNormal"/>
            </w:pPr>
            <w:r w:rsidRPr="00106EDE">
              <w:t>Установка приборов коммерческого учета на котельных установках (5)</w:t>
            </w:r>
          </w:p>
        </w:tc>
        <w:tc>
          <w:tcPr>
            <w:tcW w:w="434" w:type="pct"/>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422" w:type="pct"/>
            <w:vMerge w:val="restart"/>
          </w:tcPr>
          <w:p w:rsidR="00106EDE" w:rsidRPr="00106EDE" w:rsidRDefault="00106EDE" w:rsidP="00106EDE">
            <w:pPr>
              <w:pStyle w:val="ConsPlusNormal"/>
            </w:pPr>
            <w:r w:rsidRPr="00106EDE">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2.4.</w:t>
            </w:r>
          </w:p>
        </w:tc>
        <w:tc>
          <w:tcPr>
            <w:tcW w:w="482" w:type="pct"/>
            <w:vMerge w:val="restart"/>
          </w:tcPr>
          <w:p w:rsidR="00106EDE" w:rsidRPr="00106EDE" w:rsidRDefault="00106EDE" w:rsidP="00106EDE">
            <w:pPr>
              <w:pStyle w:val="ConsPlusNormal"/>
            </w:pPr>
            <w:r w:rsidRPr="00106EDE">
              <w:t xml:space="preserve">Проектирование перевода нагрузок с подстанции "Авангард" на подстанцию </w:t>
            </w:r>
            <w:r w:rsidRPr="00106EDE">
              <w:lastRenderedPageBreak/>
              <w:t>"АБЗ" (14)</w:t>
            </w:r>
          </w:p>
        </w:tc>
        <w:tc>
          <w:tcPr>
            <w:tcW w:w="434" w:type="pct"/>
            <w:vMerge w:val="restart"/>
          </w:tcPr>
          <w:p w:rsidR="00106EDE" w:rsidRPr="00106EDE" w:rsidRDefault="00106EDE" w:rsidP="00106EDE">
            <w:pPr>
              <w:pStyle w:val="ConsPlusNormal"/>
            </w:pPr>
            <w:r w:rsidRPr="00106EDE">
              <w:lastRenderedPageBreak/>
              <w:t xml:space="preserve">Департамент градостроительства и архитектуры Администрации города </w:t>
            </w:r>
            <w:r w:rsidRPr="00106EDE">
              <w:lastRenderedPageBreak/>
              <w:t>Ханты-Мансийска</w:t>
            </w:r>
          </w:p>
        </w:tc>
        <w:tc>
          <w:tcPr>
            <w:tcW w:w="422" w:type="pct"/>
            <w:vMerge w:val="restart"/>
          </w:tcPr>
          <w:p w:rsidR="00106EDE" w:rsidRPr="00106EDE" w:rsidRDefault="00106EDE" w:rsidP="00106EDE">
            <w:pPr>
              <w:pStyle w:val="ConsPlusNormal"/>
            </w:pPr>
            <w:r w:rsidRPr="00106EDE">
              <w:lastRenderedPageBreak/>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lastRenderedPageBreak/>
              <w:t>2.5.</w:t>
            </w:r>
          </w:p>
        </w:tc>
        <w:tc>
          <w:tcPr>
            <w:tcW w:w="482" w:type="pct"/>
            <w:vMerge w:val="restart"/>
          </w:tcPr>
          <w:p w:rsidR="00106EDE" w:rsidRPr="00106EDE" w:rsidRDefault="00106EDE" w:rsidP="00106EDE">
            <w:pPr>
              <w:pStyle w:val="ConsPlusNormal"/>
            </w:pPr>
            <w:r w:rsidRPr="00106EDE">
              <w:t>Тепловые сети (ремонт, проектирование и реконструкция) (1, 2, 3, 4)</w:t>
            </w:r>
          </w:p>
        </w:tc>
        <w:tc>
          <w:tcPr>
            <w:tcW w:w="434" w:type="pct"/>
            <w:vMerge w:val="restart"/>
          </w:tcPr>
          <w:p w:rsidR="00106EDE" w:rsidRPr="00106EDE" w:rsidRDefault="00106EDE" w:rsidP="00106EDE">
            <w:pPr>
              <w:pStyle w:val="ConsPlusNormal"/>
            </w:pPr>
            <w:r w:rsidRPr="00106EDE">
              <w:t>Акционерное общество "Управление теплоснабжения и инженерных сетей"</w:t>
            </w:r>
          </w:p>
        </w:tc>
        <w:tc>
          <w:tcPr>
            <w:tcW w:w="422" w:type="pct"/>
            <w:vMerge w:val="restart"/>
          </w:tcPr>
          <w:p w:rsidR="00106EDE" w:rsidRPr="00106EDE" w:rsidRDefault="00106EDE" w:rsidP="00106EDE">
            <w:pPr>
              <w:pStyle w:val="ConsPlusNormal"/>
            </w:pPr>
            <w:r w:rsidRPr="00106EDE">
              <w:t>Акционерное общество "Управление теплоснабжения и инженерных сетей"</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8185000,00</w:t>
            </w:r>
          </w:p>
        </w:tc>
        <w:tc>
          <w:tcPr>
            <w:tcW w:w="373" w:type="pct"/>
          </w:tcPr>
          <w:p w:rsidR="00106EDE" w:rsidRPr="00106EDE" w:rsidRDefault="00106EDE" w:rsidP="00106EDE">
            <w:pPr>
              <w:pStyle w:val="ConsPlusNormal"/>
            </w:pPr>
            <w:r w:rsidRPr="00106EDE">
              <w:t>1264000,00</w:t>
            </w:r>
          </w:p>
        </w:tc>
        <w:tc>
          <w:tcPr>
            <w:tcW w:w="349" w:type="pct"/>
          </w:tcPr>
          <w:p w:rsidR="00106EDE" w:rsidRPr="00106EDE" w:rsidRDefault="00106EDE" w:rsidP="00106EDE">
            <w:pPr>
              <w:pStyle w:val="ConsPlusNormal"/>
            </w:pPr>
            <w:r w:rsidRPr="00106EDE">
              <w:t>1921000,00</w:t>
            </w:r>
          </w:p>
        </w:tc>
        <w:tc>
          <w:tcPr>
            <w:tcW w:w="349" w:type="pct"/>
          </w:tcPr>
          <w:p w:rsidR="00106EDE" w:rsidRPr="00106EDE" w:rsidRDefault="00106EDE" w:rsidP="00106EDE">
            <w:pPr>
              <w:pStyle w:val="ConsPlusNormal"/>
            </w:pPr>
            <w:r w:rsidRPr="00106EDE">
              <w:t>500000,00</w:t>
            </w:r>
          </w:p>
        </w:tc>
        <w:tc>
          <w:tcPr>
            <w:tcW w:w="325" w:type="pct"/>
          </w:tcPr>
          <w:p w:rsidR="00106EDE" w:rsidRPr="00106EDE" w:rsidRDefault="00106EDE" w:rsidP="00106EDE">
            <w:pPr>
              <w:pStyle w:val="ConsPlusNormal"/>
            </w:pPr>
            <w:r w:rsidRPr="00106EDE">
              <w:t>500000,00</w:t>
            </w:r>
          </w:p>
        </w:tc>
        <w:tc>
          <w:tcPr>
            <w:tcW w:w="325"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2500000,00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8185000,00</w:t>
            </w:r>
          </w:p>
        </w:tc>
        <w:tc>
          <w:tcPr>
            <w:tcW w:w="373" w:type="pct"/>
          </w:tcPr>
          <w:p w:rsidR="00106EDE" w:rsidRPr="00106EDE" w:rsidRDefault="00106EDE" w:rsidP="00106EDE">
            <w:pPr>
              <w:pStyle w:val="ConsPlusNormal"/>
            </w:pPr>
            <w:r w:rsidRPr="00106EDE">
              <w:t>1264000,00</w:t>
            </w:r>
          </w:p>
        </w:tc>
        <w:tc>
          <w:tcPr>
            <w:tcW w:w="349" w:type="pct"/>
          </w:tcPr>
          <w:p w:rsidR="00106EDE" w:rsidRPr="00106EDE" w:rsidRDefault="00106EDE" w:rsidP="00106EDE">
            <w:pPr>
              <w:pStyle w:val="ConsPlusNormal"/>
            </w:pPr>
            <w:r w:rsidRPr="00106EDE">
              <w:t>1921000,00</w:t>
            </w:r>
          </w:p>
        </w:tc>
        <w:tc>
          <w:tcPr>
            <w:tcW w:w="349" w:type="pct"/>
          </w:tcPr>
          <w:p w:rsidR="00106EDE" w:rsidRPr="00106EDE" w:rsidRDefault="00106EDE" w:rsidP="00106EDE">
            <w:pPr>
              <w:pStyle w:val="ConsPlusNormal"/>
            </w:pPr>
            <w:r w:rsidRPr="00106EDE">
              <w:t>500000,00</w:t>
            </w:r>
          </w:p>
        </w:tc>
        <w:tc>
          <w:tcPr>
            <w:tcW w:w="325" w:type="pct"/>
          </w:tcPr>
          <w:p w:rsidR="00106EDE" w:rsidRPr="00106EDE" w:rsidRDefault="00106EDE" w:rsidP="00106EDE">
            <w:pPr>
              <w:pStyle w:val="ConsPlusNormal"/>
            </w:pPr>
            <w:r w:rsidRPr="00106EDE">
              <w:t>500000,00</w:t>
            </w:r>
          </w:p>
        </w:tc>
        <w:tc>
          <w:tcPr>
            <w:tcW w:w="325"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2500000,00</w:t>
            </w:r>
          </w:p>
        </w:tc>
      </w:tr>
      <w:tr w:rsidR="00106EDE" w:rsidRPr="00106EDE" w:rsidTr="00106EDE">
        <w:tc>
          <w:tcPr>
            <w:tcW w:w="181" w:type="pct"/>
            <w:vMerge w:val="restart"/>
          </w:tcPr>
          <w:p w:rsidR="00106EDE" w:rsidRPr="00106EDE" w:rsidRDefault="00106EDE" w:rsidP="00106EDE">
            <w:pPr>
              <w:pStyle w:val="ConsPlusNormal"/>
            </w:pPr>
            <w:r w:rsidRPr="00106EDE">
              <w:t>2.6.</w:t>
            </w:r>
          </w:p>
        </w:tc>
        <w:tc>
          <w:tcPr>
            <w:tcW w:w="482" w:type="pct"/>
            <w:vMerge w:val="restart"/>
          </w:tcPr>
          <w:p w:rsidR="00106EDE" w:rsidRPr="00106EDE" w:rsidRDefault="00106EDE" w:rsidP="00106EDE">
            <w:pPr>
              <w:pStyle w:val="ConsPlusNormal"/>
            </w:pPr>
            <w:r w:rsidRPr="00106EDE">
              <w:t>Монтаж защитных проводов РА</w:t>
            </w:r>
            <w:proofErr w:type="gramStart"/>
            <w:r w:rsidRPr="00106EDE">
              <w:t>S</w:t>
            </w:r>
            <w:proofErr w:type="gramEnd"/>
            <w:r w:rsidRPr="00106EDE">
              <w:t xml:space="preserve"> 1 x 95 на линиях 10 </w:t>
            </w:r>
            <w:proofErr w:type="spellStart"/>
            <w:r w:rsidRPr="00106EDE">
              <w:t>кВ</w:t>
            </w:r>
            <w:proofErr w:type="spellEnd"/>
            <w:r w:rsidRPr="00106EDE">
              <w:t xml:space="preserve"> (14, 15.1, 16.1, 16.2, 17.4, 17.5)</w:t>
            </w:r>
          </w:p>
        </w:tc>
        <w:tc>
          <w:tcPr>
            <w:tcW w:w="434" w:type="pct"/>
            <w:vMerge w:val="restart"/>
          </w:tcPr>
          <w:p w:rsidR="00106EDE" w:rsidRPr="00106EDE" w:rsidRDefault="00106EDE" w:rsidP="00106EDE">
            <w:pPr>
              <w:pStyle w:val="ConsPlusNormal"/>
            </w:pPr>
            <w:r w:rsidRPr="00106EDE">
              <w:t>Общество с ограниченной ответственностью "Ханты-Мансийские городские электрические сети"</w:t>
            </w:r>
          </w:p>
        </w:tc>
        <w:tc>
          <w:tcPr>
            <w:tcW w:w="422" w:type="pct"/>
            <w:vMerge w:val="restart"/>
          </w:tcPr>
          <w:p w:rsidR="00106EDE" w:rsidRPr="00106EDE" w:rsidRDefault="00106EDE" w:rsidP="00106EDE">
            <w:pPr>
              <w:pStyle w:val="ConsPlusNormal"/>
            </w:pPr>
            <w:r w:rsidRPr="00106EDE">
              <w:t>Общество с ограниченной ответственностью "Ханты-Мансийские городские электрические сети"</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1200000,00</w:t>
            </w:r>
          </w:p>
        </w:tc>
        <w:tc>
          <w:tcPr>
            <w:tcW w:w="373"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500000,00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1200000,00</w:t>
            </w:r>
          </w:p>
        </w:tc>
        <w:tc>
          <w:tcPr>
            <w:tcW w:w="373"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500000,00</w:t>
            </w:r>
          </w:p>
        </w:tc>
      </w:tr>
      <w:tr w:rsidR="00106EDE" w:rsidRPr="00106EDE" w:rsidTr="00106EDE">
        <w:tc>
          <w:tcPr>
            <w:tcW w:w="181" w:type="pct"/>
            <w:vMerge w:val="restart"/>
          </w:tcPr>
          <w:p w:rsidR="00106EDE" w:rsidRPr="00106EDE" w:rsidRDefault="00106EDE" w:rsidP="00106EDE">
            <w:pPr>
              <w:pStyle w:val="ConsPlusNormal"/>
            </w:pPr>
            <w:r w:rsidRPr="00106EDE">
              <w:t>2.7.</w:t>
            </w:r>
          </w:p>
        </w:tc>
        <w:tc>
          <w:tcPr>
            <w:tcW w:w="482" w:type="pct"/>
            <w:vMerge w:val="restart"/>
          </w:tcPr>
          <w:p w:rsidR="00106EDE" w:rsidRPr="00106EDE" w:rsidRDefault="00106EDE" w:rsidP="00106EDE">
            <w:pPr>
              <w:pStyle w:val="ConsPlusNormal"/>
            </w:pPr>
            <w:r w:rsidRPr="00106EDE">
              <w:t>Установка частотных приводов на электродвигатели насосов (8, 18.3, 18.4, 18.6)</w:t>
            </w:r>
          </w:p>
        </w:tc>
        <w:tc>
          <w:tcPr>
            <w:tcW w:w="434" w:type="pct"/>
            <w:vMerge w:val="restart"/>
          </w:tcPr>
          <w:p w:rsidR="00106EDE" w:rsidRPr="00106EDE" w:rsidRDefault="00106EDE" w:rsidP="00106EDE">
            <w:pPr>
              <w:pStyle w:val="ConsPlusNormal"/>
            </w:pPr>
            <w:r w:rsidRPr="00106EDE">
              <w:t>Акционерное общество "Управление теплоснабжения и инженерных сетей"</w:t>
            </w:r>
          </w:p>
        </w:tc>
        <w:tc>
          <w:tcPr>
            <w:tcW w:w="422" w:type="pct"/>
            <w:vMerge w:val="restart"/>
          </w:tcPr>
          <w:p w:rsidR="00106EDE" w:rsidRPr="00106EDE" w:rsidRDefault="00106EDE" w:rsidP="00106EDE">
            <w:pPr>
              <w:pStyle w:val="ConsPlusNormal"/>
            </w:pPr>
            <w:r w:rsidRPr="00106EDE">
              <w:t>Акционерное общество "Управление теплоснабжения и инженерных сетей"</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2.8.</w:t>
            </w:r>
          </w:p>
        </w:tc>
        <w:tc>
          <w:tcPr>
            <w:tcW w:w="482" w:type="pct"/>
            <w:vMerge w:val="restart"/>
          </w:tcPr>
          <w:p w:rsidR="00106EDE" w:rsidRPr="00106EDE" w:rsidRDefault="00106EDE" w:rsidP="00106EDE">
            <w:pPr>
              <w:pStyle w:val="ConsPlusNormal"/>
            </w:pPr>
            <w:r w:rsidRPr="00106EDE">
              <w:t xml:space="preserve">Установка системы спутникового контроля транспорта и учета топлива </w:t>
            </w:r>
            <w:r w:rsidRPr="00106EDE">
              <w:lastRenderedPageBreak/>
              <w:t>(19.5)</w:t>
            </w:r>
          </w:p>
        </w:tc>
        <w:tc>
          <w:tcPr>
            <w:tcW w:w="434" w:type="pct"/>
            <w:vMerge w:val="restart"/>
          </w:tcPr>
          <w:p w:rsidR="00106EDE" w:rsidRPr="00106EDE" w:rsidRDefault="00106EDE" w:rsidP="00106EDE">
            <w:pPr>
              <w:pStyle w:val="ConsPlusNormal"/>
            </w:pPr>
            <w:r w:rsidRPr="00106EDE">
              <w:lastRenderedPageBreak/>
              <w:t>Муниципальное дорожно-эксплуатационное предприятие муниципальн</w:t>
            </w:r>
            <w:r w:rsidRPr="00106EDE">
              <w:lastRenderedPageBreak/>
              <w:t>ого образования город Ханты-Мансийск</w:t>
            </w:r>
          </w:p>
        </w:tc>
        <w:tc>
          <w:tcPr>
            <w:tcW w:w="422" w:type="pct"/>
            <w:vMerge w:val="restart"/>
          </w:tcPr>
          <w:p w:rsidR="00106EDE" w:rsidRPr="00106EDE" w:rsidRDefault="00106EDE" w:rsidP="00106EDE">
            <w:pPr>
              <w:pStyle w:val="ConsPlusNormal"/>
            </w:pPr>
            <w:r w:rsidRPr="00106EDE">
              <w:lastRenderedPageBreak/>
              <w:t>Муниципальное дорожно-эксплуатационное предприятие муниципальн</w:t>
            </w:r>
            <w:r w:rsidRPr="00106EDE">
              <w:lastRenderedPageBreak/>
              <w:t>ого образования город Ханты-Мансийск</w:t>
            </w:r>
          </w:p>
        </w:tc>
        <w:tc>
          <w:tcPr>
            <w:tcW w:w="337" w:type="pct"/>
          </w:tcPr>
          <w:p w:rsidR="00106EDE" w:rsidRPr="00106EDE" w:rsidRDefault="00106EDE" w:rsidP="00106EDE">
            <w:pPr>
              <w:pStyle w:val="ConsPlusNormal"/>
            </w:pPr>
            <w:r w:rsidRPr="00106EDE">
              <w:lastRenderedPageBreak/>
              <w:t>Всего</w:t>
            </w:r>
          </w:p>
        </w:tc>
        <w:tc>
          <w:tcPr>
            <w:tcW w:w="373" w:type="pct"/>
          </w:tcPr>
          <w:p w:rsidR="00106EDE" w:rsidRPr="00106EDE" w:rsidRDefault="00106EDE" w:rsidP="00106EDE">
            <w:pPr>
              <w:pStyle w:val="ConsPlusNormal"/>
            </w:pPr>
            <w:r w:rsidRPr="00106EDE">
              <w:t>7901,77</w:t>
            </w:r>
          </w:p>
        </w:tc>
        <w:tc>
          <w:tcPr>
            <w:tcW w:w="373" w:type="pct"/>
          </w:tcPr>
          <w:p w:rsidR="00106EDE" w:rsidRPr="00106EDE" w:rsidRDefault="00106EDE" w:rsidP="00106EDE">
            <w:pPr>
              <w:pStyle w:val="ConsPlusNormal"/>
            </w:pPr>
            <w:r w:rsidRPr="00106EDE">
              <w:t>604,80</w:t>
            </w:r>
          </w:p>
        </w:tc>
        <w:tc>
          <w:tcPr>
            <w:tcW w:w="349" w:type="pct"/>
          </w:tcPr>
          <w:p w:rsidR="00106EDE" w:rsidRPr="00106EDE" w:rsidRDefault="00106EDE" w:rsidP="00106EDE">
            <w:pPr>
              <w:pStyle w:val="ConsPlusNormal"/>
            </w:pPr>
            <w:r w:rsidRPr="00106EDE">
              <w:t>616,90</w:t>
            </w:r>
          </w:p>
        </w:tc>
        <w:tc>
          <w:tcPr>
            <w:tcW w:w="349" w:type="pct"/>
          </w:tcPr>
          <w:p w:rsidR="00106EDE" w:rsidRPr="00106EDE" w:rsidRDefault="00106EDE" w:rsidP="00106EDE">
            <w:pPr>
              <w:pStyle w:val="ConsPlusNormal"/>
            </w:pPr>
            <w:r w:rsidRPr="00106EDE">
              <w:t>629,23</w:t>
            </w:r>
          </w:p>
        </w:tc>
        <w:tc>
          <w:tcPr>
            <w:tcW w:w="325" w:type="pct"/>
          </w:tcPr>
          <w:p w:rsidR="00106EDE" w:rsidRPr="00106EDE" w:rsidRDefault="00106EDE" w:rsidP="00106EDE">
            <w:pPr>
              <w:pStyle w:val="ConsPlusNormal"/>
            </w:pPr>
            <w:r w:rsidRPr="00106EDE">
              <w:t>641,82</w:t>
            </w:r>
          </w:p>
        </w:tc>
        <w:tc>
          <w:tcPr>
            <w:tcW w:w="325" w:type="pct"/>
          </w:tcPr>
          <w:p w:rsidR="00106EDE" w:rsidRPr="00106EDE" w:rsidRDefault="00106EDE" w:rsidP="00106EDE">
            <w:pPr>
              <w:pStyle w:val="ConsPlusNormal"/>
            </w:pPr>
            <w:r w:rsidRPr="00106EDE">
              <w:t>654,65</w:t>
            </w:r>
          </w:p>
        </w:tc>
        <w:tc>
          <w:tcPr>
            <w:tcW w:w="349" w:type="pct"/>
          </w:tcPr>
          <w:p w:rsidR="00106EDE" w:rsidRPr="00106EDE" w:rsidRDefault="00106EDE" w:rsidP="00106EDE">
            <w:pPr>
              <w:pStyle w:val="ConsPlusNormal"/>
            </w:pPr>
            <w:r w:rsidRPr="00106EDE">
              <w:t>667,75</w:t>
            </w:r>
          </w:p>
        </w:tc>
        <w:tc>
          <w:tcPr>
            <w:tcW w:w="349" w:type="pct"/>
          </w:tcPr>
          <w:p w:rsidR="00106EDE" w:rsidRPr="00106EDE" w:rsidRDefault="00106EDE" w:rsidP="00106EDE">
            <w:pPr>
              <w:pStyle w:val="ConsPlusNormal"/>
            </w:pPr>
            <w:r w:rsidRPr="00106EDE">
              <w:t>681,10</w:t>
            </w:r>
          </w:p>
        </w:tc>
        <w:tc>
          <w:tcPr>
            <w:tcW w:w="349" w:type="pct"/>
          </w:tcPr>
          <w:p w:rsidR="00106EDE" w:rsidRPr="00106EDE" w:rsidRDefault="00106EDE" w:rsidP="00106EDE">
            <w:pPr>
              <w:pStyle w:val="ConsPlusNormal"/>
            </w:pPr>
            <w:r w:rsidRPr="00106EDE">
              <w:t>3405,52</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7901,77</w:t>
            </w:r>
          </w:p>
        </w:tc>
        <w:tc>
          <w:tcPr>
            <w:tcW w:w="373" w:type="pct"/>
          </w:tcPr>
          <w:p w:rsidR="00106EDE" w:rsidRPr="00106EDE" w:rsidRDefault="00106EDE" w:rsidP="00106EDE">
            <w:pPr>
              <w:pStyle w:val="ConsPlusNormal"/>
            </w:pPr>
            <w:r w:rsidRPr="00106EDE">
              <w:t>604,80</w:t>
            </w:r>
          </w:p>
        </w:tc>
        <w:tc>
          <w:tcPr>
            <w:tcW w:w="349" w:type="pct"/>
          </w:tcPr>
          <w:p w:rsidR="00106EDE" w:rsidRPr="00106EDE" w:rsidRDefault="00106EDE" w:rsidP="00106EDE">
            <w:pPr>
              <w:pStyle w:val="ConsPlusNormal"/>
            </w:pPr>
            <w:r w:rsidRPr="00106EDE">
              <w:t>616,90</w:t>
            </w:r>
          </w:p>
        </w:tc>
        <w:tc>
          <w:tcPr>
            <w:tcW w:w="349" w:type="pct"/>
          </w:tcPr>
          <w:p w:rsidR="00106EDE" w:rsidRPr="00106EDE" w:rsidRDefault="00106EDE" w:rsidP="00106EDE">
            <w:pPr>
              <w:pStyle w:val="ConsPlusNormal"/>
            </w:pPr>
            <w:r w:rsidRPr="00106EDE">
              <w:t>629,23</w:t>
            </w:r>
          </w:p>
        </w:tc>
        <w:tc>
          <w:tcPr>
            <w:tcW w:w="325" w:type="pct"/>
          </w:tcPr>
          <w:p w:rsidR="00106EDE" w:rsidRPr="00106EDE" w:rsidRDefault="00106EDE" w:rsidP="00106EDE">
            <w:pPr>
              <w:pStyle w:val="ConsPlusNormal"/>
            </w:pPr>
            <w:r w:rsidRPr="00106EDE">
              <w:t>641,82</w:t>
            </w:r>
          </w:p>
        </w:tc>
        <w:tc>
          <w:tcPr>
            <w:tcW w:w="325" w:type="pct"/>
          </w:tcPr>
          <w:p w:rsidR="00106EDE" w:rsidRPr="00106EDE" w:rsidRDefault="00106EDE" w:rsidP="00106EDE">
            <w:pPr>
              <w:pStyle w:val="ConsPlusNormal"/>
            </w:pPr>
            <w:r w:rsidRPr="00106EDE">
              <w:t>654,65</w:t>
            </w:r>
          </w:p>
        </w:tc>
        <w:tc>
          <w:tcPr>
            <w:tcW w:w="349" w:type="pct"/>
          </w:tcPr>
          <w:p w:rsidR="00106EDE" w:rsidRPr="00106EDE" w:rsidRDefault="00106EDE" w:rsidP="00106EDE">
            <w:pPr>
              <w:pStyle w:val="ConsPlusNormal"/>
            </w:pPr>
            <w:r w:rsidRPr="00106EDE">
              <w:t>667,75</w:t>
            </w:r>
          </w:p>
        </w:tc>
        <w:tc>
          <w:tcPr>
            <w:tcW w:w="349" w:type="pct"/>
          </w:tcPr>
          <w:p w:rsidR="00106EDE" w:rsidRPr="00106EDE" w:rsidRDefault="00106EDE" w:rsidP="00106EDE">
            <w:pPr>
              <w:pStyle w:val="ConsPlusNormal"/>
            </w:pPr>
            <w:r w:rsidRPr="00106EDE">
              <w:t>681,10</w:t>
            </w:r>
          </w:p>
        </w:tc>
        <w:tc>
          <w:tcPr>
            <w:tcW w:w="349" w:type="pct"/>
          </w:tcPr>
          <w:p w:rsidR="00106EDE" w:rsidRPr="00106EDE" w:rsidRDefault="00106EDE" w:rsidP="00106EDE">
            <w:pPr>
              <w:pStyle w:val="ConsPlusNormal"/>
            </w:pPr>
            <w:r w:rsidRPr="00106EDE">
              <w:t>3405,52</w:t>
            </w:r>
          </w:p>
        </w:tc>
      </w:tr>
      <w:tr w:rsidR="00106EDE" w:rsidRPr="00106EDE" w:rsidTr="00106EDE">
        <w:tc>
          <w:tcPr>
            <w:tcW w:w="181" w:type="pct"/>
            <w:vMerge w:val="restart"/>
          </w:tcPr>
          <w:p w:rsidR="00106EDE" w:rsidRPr="00106EDE" w:rsidRDefault="00106EDE" w:rsidP="00106EDE">
            <w:pPr>
              <w:pStyle w:val="ConsPlusNormal"/>
            </w:pPr>
            <w:r w:rsidRPr="00106EDE">
              <w:lastRenderedPageBreak/>
              <w:t>2.9.</w:t>
            </w:r>
          </w:p>
        </w:tc>
        <w:tc>
          <w:tcPr>
            <w:tcW w:w="482" w:type="pct"/>
            <w:vMerge w:val="restart"/>
          </w:tcPr>
          <w:p w:rsidR="00106EDE" w:rsidRPr="00106EDE" w:rsidRDefault="00106EDE" w:rsidP="00106EDE">
            <w:pPr>
              <w:pStyle w:val="ConsPlusNormal"/>
            </w:pPr>
            <w:r w:rsidRPr="00106EDE">
              <w:t>Утепление сетей горячего и холодного водоснабжения изоляционным материалом (18.4, 18.5)</w:t>
            </w:r>
          </w:p>
        </w:tc>
        <w:tc>
          <w:tcPr>
            <w:tcW w:w="434" w:type="pct"/>
            <w:vMerge w:val="restart"/>
          </w:tcPr>
          <w:p w:rsidR="00106EDE" w:rsidRPr="00106EDE" w:rsidRDefault="00106EDE" w:rsidP="00106EDE">
            <w:pPr>
              <w:pStyle w:val="ConsPlusNormal"/>
            </w:pPr>
            <w:r w:rsidRPr="00106EDE">
              <w:t>Муниципальное предприятие "Жилищно-коммунальное управление" муниципального образования город Ханты-Мансийск</w:t>
            </w:r>
          </w:p>
        </w:tc>
        <w:tc>
          <w:tcPr>
            <w:tcW w:w="422" w:type="pct"/>
            <w:vMerge w:val="restart"/>
          </w:tcPr>
          <w:p w:rsidR="00106EDE" w:rsidRPr="00106EDE" w:rsidRDefault="00106EDE" w:rsidP="00106EDE">
            <w:pPr>
              <w:pStyle w:val="ConsPlusNormal"/>
            </w:pPr>
            <w:r w:rsidRPr="00106EDE">
              <w:t>Муниципальное предприятие "Жилищно-коммунальное управление" муниципального образования город Ханты-Мансийск</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2.10.</w:t>
            </w:r>
          </w:p>
        </w:tc>
        <w:tc>
          <w:tcPr>
            <w:tcW w:w="482" w:type="pct"/>
            <w:vMerge w:val="restart"/>
          </w:tcPr>
          <w:p w:rsidR="00106EDE" w:rsidRPr="00106EDE" w:rsidRDefault="00106EDE" w:rsidP="00106EDE">
            <w:pPr>
              <w:pStyle w:val="ConsPlusNormal"/>
            </w:pPr>
            <w:r w:rsidRPr="00106EDE">
              <w:t xml:space="preserve">Повышение </w:t>
            </w:r>
            <w:proofErr w:type="spellStart"/>
            <w:r w:rsidRPr="00106EDE">
              <w:t>энергоэффективности</w:t>
            </w:r>
            <w:proofErr w:type="spellEnd"/>
            <w:r w:rsidRPr="00106EDE">
              <w:t xml:space="preserve"> систем освещения (замена ламп накаливания </w:t>
            </w:r>
            <w:proofErr w:type="gramStart"/>
            <w:r w:rsidRPr="00106EDE">
              <w:t>на</w:t>
            </w:r>
            <w:proofErr w:type="gramEnd"/>
            <w:r w:rsidRPr="00106EDE">
              <w:t xml:space="preserve"> энергосберегающие) (18.8)</w:t>
            </w:r>
          </w:p>
        </w:tc>
        <w:tc>
          <w:tcPr>
            <w:tcW w:w="434" w:type="pct"/>
            <w:vMerge w:val="restart"/>
          </w:tcPr>
          <w:p w:rsidR="00106EDE" w:rsidRPr="00106EDE" w:rsidRDefault="00106EDE" w:rsidP="00106EDE">
            <w:pPr>
              <w:pStyle w:val="ConsPlusNormal"/>
            </w:pPr>
            <w:r w:rsidRPr="00106EDE">
              <w:t>Муниципальное предприятие "Жилищно-коммунальное управление" муниципального образования город Ханты-Мансийск</w:t>
            </w:r>
          </w:p>
        </w:tc>
        <w:tc>
          <w:tcPr>
            <w:tcW w:w="422" w:type="pct"/>
            <w:vMerge w:val="restart"/>
          </w:tcPr>
          <w:p w:rsidR="00106EDE" w:rsidRPr="00106EDE" w:rsidRDefault="00106EDE" w:rsidP="00106EDE">
            <w:pPr>
              <w:pStyle w:val="ConsPlusNormal"/>
            </w:pPr>
            <w:r w:rsidRPr="00106EDE">
              <w:t>Муниципальное предприятие "Жилищно-коммунальное управление" муниципального образования город Ханты-Мансийск</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300000,00</w:t>
            </w:r>
          </w:p>
        </w:tc>
        <w:tc>
          <w:tcPr>
            <w:tcW w:w="373"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25" w:type="pct"/>
          </w:tcPr>
          <w:p w:rsidR="00106EDE" w:rsidRPr="00106EDE" w:rsidRDefault="00106EDE" w:rsidP="00106EDE">
            <w:pPr>
              <w:pStyle w:val="ConsPlusNormal"/>
            </w:pPr>
            <w:r w:rsidRPr="00106EDE">
              <w:t>25000,00</w:t>
            </w:r>
          </w:p>
        </w:tc>
        <w:tc>
          <w:tcPr>
            <w:tcW w:w="325"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125000,00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300000,00</w:t>
            </w:r>
          </w:p>
        </w:tc>
        <w:tc>
          <w:tcPr>
            <w:tcW w:w="373"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25" w:type="pct"/>
          </w:tcPr>
          <w:p w:rsidR="00106EDE" w:rsidRPr="00106EDE" w:rsidRDefault="00106EDE" w:rsidP="00106EDE">
            <w:pPr>
              <w:pStyle w:val="ConsPlusNormal"/>
            </w:pPr>
            <w:r w:rsidRPr="00106EDE">
              <w:t>25000,00</w:t>
            </w:r>
          </w:p>
        </w:tc>
        <w:tc>
          <w:tcPr>
            <w:tcW w:w="325"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125000,00</w:t>
            </w:r>
          </w:p>
        </w:tc>
      </w:tr>
      <w:tr w:rsidR="00106EDE" w:rsidRPr="00106EDE" w:rsidTr="00106EDE">
        <w:tc>
          <w:tcPr>
            <w:tcW w:w="181" w:type="pct"/>
            <w:vMerge w:val="restart"/>
          </w:tcPr>
          <w:p w:rsidR="00106EDE" w:rsidRPr="00106EDE" w:rsidRDefault="00106EDE" w:rsidP="00106EDE">
            <w:pPr>
              <w:pStyle w:val="ConsPlusNormal"/>
            </w:pPr>
            <w:r w:rsidRPr="00106EDE">
              <w:t>2.11.</w:t>
            </w:r>
          </w:p>
        </w:tc>
        <w:tc>
          <w:tcPr>
            <w:tcW w:w="482" w:type="pct"/>
            <w:vMerge w:val="restart"/>
          </w:tcPr>
          <w:p w:rsidR="00106EDE" w:rsidRPr="00106EDE" w:rsidRDefault="00106EDE" w:rsidP="00106EDE">
            <w:pPr>
              <w:pStyle w:val="ConsPlusNormal"/>
            </w:pPr>
            <w:r w:rsidRPr="00106EDE">
              <w:t xml:space="preserve">Расширение использования в качестве источников энергии </w:t>
            </w:r>
            <w:r w:rsidRPr="00106EDE">
              <w:lastRenderedPageBreak/>
              <w:t>вторичных энергетических ресурсов и (или) возобновляемых источников энергии (15.6)</w:t>
            </w:r>
          </w:p>
        </w:tc>
        <w:tc>
          <w:tcPr>
            <w:tcW w:w="434" w:type="pct"/>
            <w:vMerge w:val="restart"/>
          </w:tcPr>
          <w:p w:rsidR="00106EDE" w:rsidRPr="00106EDE" w:rsidRDefault="00106EDE" w:rsidP="00106EDE">
            <w:pPr>
              <w:pStyle w:val="ConsPlusNormal"/>
            </w:pPr>
            <w:r w:rsidRPr="00106EDE">
              <w:lastRenderedPageBreak/>
              <w:t xml:space="preserve">Муниципальное </w:t>
            </w:r>
            <w:proofErr w:type="spellStart"/>
            <w:r w:rsidRPr="00106EDE">
              <w:t>водоканализационное</w:t>
            </w:r>
            <w:proofErr w:type="spellEnd"/>
            <w:r w:rsidRPr="00106EDE">
              <w:t xml:space="preserve"> предприятие </w:t>
            </w:r>
            <w:r w:rsidRPr="00106EDE">
              <w:lastRenderedPageBreak/>
              <w:t>муниципального образования город Ханты-Мансийск</w:t>
            </w:r>
          </w:p>
        </w:tc>
        <w:tc>
          <w:tcPr>
            <w:tcW w:w="422" w:type="pct"/>
            <w:vMerge w:val="restart"/>
          </w:tcPr>
          <w:p w:rsidR="00106EDE" w:rsidRPr="00106EDE" w:rsidRDefault="00106EDE" w:rsidP="00106EDE">
            <w:pPr>
              <w:pStyle w:val="ConsPlusNormal"/>
            </w:pPr>
            <w:r w:rsidRPr="00106EDE">
              <w:lastRenderedPageBreak/>
              <w:t xml:space="preserve">Муниципальное </w:t>
            </w:r>
            <w:proofErr w:type="spellStart"/>
            <w:r w:rsidRPr="00106EDE">
              <w:t>водоканализационное</w:t>
            </w:r>
            <w:proofErr w:type="spellEnd"/>
            <w:r w:rsidRPr="00106EDE">
              <w:t xml:space="preserve"> предприятие </w:t>
            </w:r>
            <w:r w:rsidRPr="00106EDE">
              <w:lastRenderedPageBreak/>
              <w:t>муниципального образования город Ханты-Мансийск</w:t>
            </w:r>
          </w:p>
        </w:tc>
        <w:tc>
          <w:tcPr>
            <w:tcW w:w="337" w:type="pct"/>
          </w:tcPr>
          <w:p w:rsidR="00106EDE" w:rsidRPr="00106EDE" w:rsidRDefault="00106EDE" w:rsidP="00106EDE">
            <w:pPr>
              <w:pStyle w:val="ConsPlusNormal"/>
            </w:pPr>
            <w:r w:rsidRPr="00106EDE">
              <w:lastRenderedPageBreak/>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lastRenderedPageBreak/>
              <w:t>2.12.</w:t>
            </w:r>
          </w:p>
        </w:tc>
        <w:tc>
          <w:tcPr>
            <w:tcW w:w="482" w:type="pct"/>
            <w:vMerge w:val="restart"/>
          </w:tcPr>
          <w:p w:rsidR="00106EDE" w:rsidRPr="00106EDE" w:rsidRDefault="00106EDE" w:rsidP="00106EDE">
            <w:pPr>
              <w:pStyle w:val="ConsPlusNormal"/>
            </w:pPr>
            <w:r w:rsidRPr="00106EDE">
              <w:t xml:space="preserve">Замещение бензина и дизельного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w:t>
            </w:r>
            <w:r w:rsidRPr="00106EDE">
              <w:lastRenderedPageBreak/>
              <w:t>тарифного регулирования и доступности гражданам платы (19.5)</w:t>
            </w:r>
          </w:p>
        </w:tc>
        <w:tc>
          <w:tcPr>
            <w:tcW w:w="434" w:type="pct"/>
            <w:vMerge w:val="restart"/>
          </w:tcPr>
          <w:p w:rsidR="00106EDE" w:rsidRPr="00106EDE" w:rsidRDefault="00106EDE" w:rsidP="00106EDE">
            <w:pPr>
              <w:pStyle w:val="ConsPlusNormal"/>
            </w:pPr>
            <w:r w:rsidRPr="00106EDE">
              <w:lastRenderedPageBreak/>
              <w:t>Муниципальное предприятие "Ханты-</w:t>
            </w:r>
            <w:proofErr w:type="spellStart"/>
            <w:r w:rsidRPr="00106EDE">
              <w:t>Мансийскгаз</w:t>
            </w:r>
            <w:proofErr w:type="spellEnd"/>
            <w:r w:rsidRPr="00106EDE">
              <w:t>" муниципального образования город Ханты-Мансийск</w:t>
            </w:r>
          </w:p>
        </w:tc>
        <w:tc>
          <w:tcPr>
            <w:tcW w:w="422" w:type="pct"/>
            <w:vMerge w:val="restart"/>
          </w:tcPr>
          <w:p w:rsidR="00106EDE" w:rsidRPr="00106EDE" w:rsidRDefault="00106EDE" w:rsidP="00106EDE">
            <w:pPr>
              <w:pStyle w:val="ConsPlusNormal"/>
            </w:pPr>
            <w:r w:rsidRPr="00106EDE">
              <w:t>Муниципальное предприятие "Ханты-</w:t>
            </w:r>
            <w:proofErr w:type="spellStart"/>
            <w:r w:rsidRPr="00106EDE">
              <w:t>Мансийскгаз</w:t>
            </w:r>
            <w:proofErr w:type="spellEnd"/>
            <w:r w:rsidRPr="00106EDE">
              <w:t>" муниципального образования город Ханты-Мансийск</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1200000,00</w:t>
            </w:r>
          </w:p>
        </w:tc>
        <w:tc>
          <w:tcPr>
            <w:tcW w:w="373"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500000,00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1200000,00</w:t>
            </w:r>
          </w:p>
        </w:tc>
        <w:tc>
          <w:tcPr>
            <w:tcW w:w="373"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500000,00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val="restart"/>
          </w:tcPr>
          <w:p w:rsidR="00106EDE" w:rsidRPr="00106EDE" w:rsidRDefault="00106EDE" w:rsidP="00106EDE">
            <w:pPr>
              <w:pStyle w:val="ConsPlusNormal"/>
            </w:pPr>
            <w:r w:rsidRPr="00106EDE">
              <w:t>Муниципальное бюджетное учреждение "</w:t>
            </w:r>
            <w:proofErr w:type="spellStart"/>
            <w:r w:rsidRPr="00106EDE">
              <w:t>Горсвет</w:t>
            </w:r>
            <w:proofErr w:type="spellEnd"/>
            <w:r w:rsidRPr="00106EDE">
              <w:t>" муниципального образования город Ханты-Мансийск</w:t>
            </w:r>
          </w:p>
        </w:tc>
        <w:tc>
          <w:tcPr>
            <w:tcW w:w="422" w:type="pct"/>
            <w:vMerge w:val="restart"/>
          </w:tcPr>
          <w:p w:rsidR="00106EDE" w:rsidRPr="00106EDE" w:rsidRDefault="00106EDE" w:rsidP="00106EDE">
            <w:pPr>
              <w:pStyle w:val="ConsPlusNormal"/>
            </w:pPr>
            <w:r w:rsidRPr="00106EDE">
              <w:t>Муниципальное бюджетное учреждение "</w:t>
            </w:r>
            <w:proofErr w:type="spellStart"/>
            <w:r w:rsidRPr="00106EDE">
              <w:t>Горсвет</w:t>
            </w:r>
            <w:proofErr w:type="spellEnd"/>
            <w:r w:rsidRPr="00106EDE">
              <w:t>" муниципального образования город Ханты-Мансийск</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lastRenderedPageBreak/>
              <w:t>2.13.</w:t>
            </w:r>
          </w:p>
        </w:tc>
        <w:tc>
          <w:tcPr>
            <w:tcW w:w="482" w:type="pct"/>
            <w:vMerge w:val="restart"/>
          </w:tcPr>
          <w:p w:rsidR="00106EDE" w:rsidRPr="00106EDE" w:rsidRDefault="00106EDE" w:rsidP="00106EDE">
            <w:pPr>
              <w:pStyle w:val="ConsPlusNormal"/>
            </w:pPr>
            <w:r w:rsidRPr="00106EDE">
              <w:t>Обучение в области энергосбережения и повышение энергетической эффективности муниципальных и бюджетных учреждений (16.1 - 16.8)</w:t>
            </w:r>
          </w:p>
        </w:tc>
        <w:tc>
          <w:tcPr>
            <w:tcW w:w="434" w:type="pct"/>
            <w:vMerge w:val="restart"/>
          </w:tcPr>
          <w:p w:rsidR="00106EDE" w:rsidRPr="00106EDE" w:rsidRDefault="00106EDE" w:rsidP="00106EDE">
            <w:pPr>
              <w:pStyle w:val="ConsPlusNormal"/>
            </w:pPr>
            <w:r w:rsidRPr="00106EDE">
              <w:t>Муниципальное предприятие "Ханты-</w:t>
            </w:r>
            <w:proofErr w:type="spellStart"/>
            <w:r w:rsidRPr="00106EDE">
              <w:t>Мансийскгаз</w:t>
            </w:r>
            <w:proofErr w:type="spellEnd"/>
            <w:r w:rsidRPr="00106EDE">
              <w:t>" муниципального образования город Ханты-Мансийск</w:t>
            </w:r>
          </w:p>
        </w:tc>
        <w:tc>
          <w:tcPr>
            <w:tcW w:w="422" w:type="pct"/>
            <w:vMerge w:val="restart"/>
          </w:tcPr>
          <w:p w:rsidR="00106EDE" w:rsidRPr="00106EDE" w:rsidRDefault="00106EDE" w:rsidP="00106EDE">
            <w:pPr>
              <w:pStyle w:val="ConsPlusNormal"/>
            </w:pPr>
            <w:r w:rsidRPr="00106EDE">
              <w:t>Муниципальное предприятие "Ханты-</w:t>
            </w:r>
            <w:proofErr w:type="spellStart"/>
            <w:r w:rsidRPr="00106EDE">
              <w:t>Мансийскгаз</w:t>
            </w:r>
            <w:proofErr w:type="spellEnd"/>
            <w:r w:rsidRPr="00106EDE">
              <w:t>" муниципального образования город Ханты-Мансийск</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36000,00</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6000,00</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6000,00</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6000,00</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18000,00</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36000,00</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6000,00</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6000,00</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6000,00</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18000,00</w:t>
            </w:r>
          </w:p>
        </w:tc>
      </w:tr>
      <w:tr w:rsidR="00106EDE" w:rsidRPr="00106EDE" w:rsidTr="00106EDE">
        <w:tc>
          <w:tcPr>
            <w:tcW w:w="1518" w:type="pct"/>
            <w:gridSpan w:val="4"/>
            <w:vMerge w:val="restart"/>
          </w:tcPr>
          <w:p w:rsidR="00106EDE" w:rsidRPr="00106EDE" w:rsidRDefault="00106EDE" w:rsidP="00106EDE">
            <w:pPr>
              <w:pStyle w:val="ConsPlusNormal"/>
            </w:pPr>
            <w:r w:rsidRPr="00106EDE">
              <w:t>Итого по подпрограмме 2:</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10928901,77</w:t>
            </w:r>
          </w:p>
        </w:tc>
        <w:tc>
          <w:tcPr>
            <w:tcW w:w="373" w:type="pct"/>
          </w:tcPr>
          <w:p w:rsidR="00106EDE" w:rsidRPr="00106EDE" w:rsidRDefault="00106EDE" w:rsidP="00106EDE">
            <w:pPr>
              <w:pStyle w:val="ConsPlusNormal"/>
            </w:pPr>
            <w:r w:rsidRPr="00106EDE">
              <w:t>1489604,80</w:t>
            </w:r>
          </w:p>
        </w:tc>
        <w:tc>
          <w:tcPr>
            <w:tcW w:w="349" w:type="pct"/>
          </w:tcPr>
          <w:p w:rsidR="00106EDE" w:rsidRPr="00106EDE" w:rsidRDefault="00106EDE" w:rsidP="00106EDE">
            <w:pPr>
              <w:pStyle w:val="ConsPlusNormal"/>
            </w:pPr>
            <w:r w:rsidRPr="00106EDE">
              <w:t>2152616,90</w:t>
            </w:r>
          </w:p>
        </w:tc>
        <w:tc>
          <w:tcPr>
            <w:tcW w:w="349" w:type="pct"/>
          </w:tcPr>
          <w:p w:rsidR="00106EDE" w:rsidRPr="00106EDE" w:rsidRDefault="00106EDE" w:rsidP="00106EDE">
            <w:pPr>
              <w:pStyle w:val="ConsPlusNormal"/>
            </w:pPr>
            <w:r w:rsidRPr="00106EDE">
              <w:t>725629,23</w:t>
            </w:r>
          </w:p>
        </w:tc>
        <w:tc>
          <w:tcPr>
            <w:tcW w:w="325" w:type="pct"/>
          </w:tcPr>
          <w:p w:rsidR="00106EDE" w:rsidRPr="00106EDE" w:rsidRDefault="00106EDE" w:rsidP="00106EDE">
            <w:pPr>
              <w:pStyle w:val="ConsPlusNormal"/>
            </w:pPr>
            <w:r w:rsidRPr="00106EDE">
              <w:t>731641,82</w:t>
            </w:r>
          </w:p>
        </w:tc>
        <w:tc>
          <w:tcPr>
            <w:tcW w:w="325" w:type="pct"/>
          </w:tcPr>
          <w:p w:rsidR="00106EDE" w:rsidRPr="00106EDE" w:rsidRDefault="00106EDE" w:rsidP="00106EDE">
            <w:pPr>
              <w:pStyle w:val="ConsPlusNormal"/>
            </w:pPr>
            <w:r w:rsidRPr="00106EDE">
              <w:t>725654,65</w:t>
            </w:r>
          </w:p>
        </w:tc>
        <w:tc>
          <w:tcPr>
            <w:tcW w:w="349" w:type="pct"/>
          </w:tcPr>
          <w:p w:rsidR="00106EDE" w:rsidRPr="00106EDE" w:rsidRDefault="00106EDE" w:rsidP="00106EDE">
            <w:pPr>
              <w:pStyle w:val="ConsPlusNormal"/>
            </w:pPr>
            <w:r w:rsidRPr="00106EDE">
              <w:t>731667,75</w:t>
            </w:r>
          </w:p>
        </w:tc>
        <w:tc>
          <w:tcPr>
            <w:tcW w:w="349" w:type="pct"/>
          </w:tcPr>
          <w:p w:rsidR="00106EDE" w:rsidRPr="00106EDE" w:rsidRDefault="00106EDE" w:rsidP="00106EDE">
            <w:pPr>
              <w:pStyle w:val="ConsPlusNormal"/>
            </w:pPr>
            <w:r w:rsidRPr="00106EDE">
              <w:t>725681,10</w:t>
            </w:r>
          </w:p>
        </w:tc>
        <w:tc>
          <w:tcPr>
            <w:tcW w:w="349" w:type="pct"/>
          </w:tcPr>
          <w:p w:rsidR="00106EDE" w:rsidRPr="00106EDE" w:rsidRDefault="00106EDE" w:rsidP="00106EDE">
            <w:pPr>
              <w:pStyle w:val="ConsPlusNormal"/>
            </w:pPr>
            <w:r w:rsidRPr="00106EDE">
              <w:t>3646405,52</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источники</w:t>
            </w:r>
          </w:p>
        </w:tc>
        <w:tc>
          <w:tcPr>
            <w:tcW w:w="373" w:type="pct"/>
          </w:tcPr>
          <w:p w:rsidR="00106EDE" w:rsidRPr="00106EDE" w:rsidRDefault="00106EDE" w:rsidP="00106EDE">
            <w:pPr>
              <w:pStyle w:val="ConsPlusNormal"/>
            </w:pPr>
            <w:r w:rsidRPr="00106EDE">
              <w:t>10928901,77</w:t>
            </w:r>
          </w:p>
        </w:tc>
        <w:tc>
          <w:tcPr>
            <w:tcW w:w="373" w:type="pct"/>
          </w:tcPr>
          <w:p w:rsidR="00106EDE" w:rsidRPr="00106EDE" w:rsidRDefault="00106EDE" w:rsidP="00106EDE">
            <w:pPr>
              <w:pStyle w:val="ConsPlusNormal"/>
            </w:pPr>
            <w:r w:rsidRPr="00106EDE">
              <w:t>1489604,80</w:t>
            </w:r>
          </w:p>
        </w:tc>
        <w:tc>
          <w:tcPr>
            <w:tcW w:w="349" w:type="pct"/>
          </w:tcPr>
          <w:p w:rsidR="00106EDE" w:rsidRPr="00106EDE" w:rsidRDefault="00106EDE" w:rsidP="00106EDE">
            <w:pPr>
              <w:pStyle w:val="ConsPlusNormal"/>
            </w:pPr>
            <w:r w:rsidRPr="00106EDE">
              <w:t>2152616,90</w:t>
            </w:r>
          </w:p>
        </w:tc>
        <w:tc>
          <w:tcPr>
            <w:tcW w:w="349" w:type="pct"/>
          </w:tcPr>
          <w:p w:rsidR="00106EDE" w:rsidRPr="00106EDE" w:rsidRDefault="00106EDE" w:rsidP="00106EDE">
            <w:pPr>
              <w:pStyle w:val="ConsPlusNormal"/>
            </w:pPr>
            <w:r w:rsidRPr="00106EDE">
              <w:t>725629,23</w:t>
            </w:r>
          </w:p>
        </w:tc>
        <w:tc>
          <w:tcPr>
            <w:tcW w:w="325" w:type="pct"/>
          </w:tcPr>
          <w:p w:rsidR="00106EDE" w:rsidRPr="00106EDE" w:rsidRDefault="00106EDE" w:rsidP="00106EDE">
            <w:pPr>
              <w:pStyle w:val="ConsPlusNormal"/>
            </w:pPr>
            <w:r w:rsidRPr="00106EDE">
              <w:t>731641,82</w:t>
            </w:r>
          </w:p>
        </w:tc>
        <w:tc>
          <w:tcPr>
            <w:tcW w:w="325" w:type="pct"/>
          </w:tcPr>
          <w:p w:rsidR="00106EDE" w:rsidRPr="00106EDE" w:rsidRDefault="00106EDE" w:rsidP="00106EDE">
            <w:pPr>
              <w:pStyle w:val="ConsPlusNormal"/>
            </w:pPr>
            <w:r w:rsidRPr="00106EDE">
              <w:t>725654,65</w:t>
            </w:r>
          </w:p>
        </w:tc>
        <w:tc>
          <w:tcPr>
            <w:tcW w:w="349" w:type="pct"/>
          </w:tcPr>
          <w:p w:rsidR="00106EDE" w:rsidRPr="00106EDE" w:rsidRDefault="00106EDE" w:rsidP="00106EDE">
            <w:pPr>
              <w:pStyle w:val="ConsPlusNormal"/>
            </w:pPr>
            <w:r w:rsidRPr="00106EDE">
              <w:t>731667,75</w:t>
            </w:r>
          </w:p>
        </w:tc>
        <w:tc>
          <w:tcPr>
            <w:tcW w:w="349" w:type="pct"/>
          </w:tcPr>
          <w:p w:rsidR="00106EDE" w:rsidRPr="00106EDE" w:rsidRDefault="00106EDE" w:rsidP="00106EDE">
            <w:pPr>
              <w:pStyle w:val="ConsPlusNormal"/>
            </w:pPr>
            <w:r w:rsidRPr="00106EDE">
              <w:t>725681,10</w:t>
            </w:r>
          </w:p>
        </w:tc>
        <w:tc>
          <w:tcPr>
            <w:tcW w:w="349" w:type="pct"/>
          </w:tcPr>
          <w:p w:rsidR="00106EDE" w:rsidRPr="00106EDE" w:rsidRDefault="00106EDE" w:rsidP="00106EDE">
            <w:pPr>
              <w:pStyle w:val="ConsPlusNormal"/>
            </w:pPr>
            <w:r w:rsidRPr="00106EDE">
              <w:t>3646405,52</w:t>
            </w:r>
          </w:p>
        </w:tc>
      </w:tr>
      <w:tr w:rsidR="00106EDE" w:rsidRPr="00106EDE" w:rsidTr="00106EDE">
        <w:tc>
          <w:tcPr>
            <w:tcW w:w="5000" w:type="pct"/>
            <w:gridSpan w:val="14"/>
          </w:tcPr>
          <w:p w:rsidR="00106EDE" w:rsidRPr="00106EDE" w:rsidRDefault="00106EDE" w:rsidP="00106EDE">
            <w:pPr>
              <w:pStyle w:val="ConsPlusNormal"/>
              <w:outlineLvl w:val="2"/>
            </w:pPr>
            <w:bookmarkStart w:id="5" w:name="P1728"/>
            <w:bookmarkEnd w:id="5"/>
            <w:r w:rsidRPr="00106EDE">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106EDE" w:rsidRPr="00106EDE" w:rsidTr="00106EDE">
        <w:tc>
          <w:tcPr>
            <w:tcW w:w="181" w:type="pct"/>
            <w:vMerge w:val="restart"/>
          </w:tcPr>
          <w:p w:rsidR="00106EDE" w:rsidRPr="00106EDE" w:rsidRDefault="00106EDE" w:rsidP="00106EDE">
            <w:pPr>
              <w:pStyle w:val="ConsPlusNormal"/>
            </w:pPr>
            <w:r w:rsidRPr="00106EDE">
              <w:t>3.1.</w:t>
            </w:r>
          </w:p>
        </w:tc>
        <w:tc>
          <w:tcPr>
            <w:tcW w:w="482" w:type="pct"/>
            <w:vMerge w:val="restart"/>
          </w:tcPr>
          <w:p w:rsidR="00106EDE" w:rsidRPr="00106EDE" w:rsidRDefault="00106EDE" w:rsidP="00106EDE">
            <w:pPr>
              <w:pStyle w:val="ConsPlusNormal"/>
            </w:pPr>
            <w:r w:rsidRPr="00106EDE">
              <w:t xml:space="preserve">Реконструкция водозабора "Северный". Увеличение </w:t>
            </w:r>
            <w:r w:rsidRPr="00106EDE">
              <w:lastRenderedPageBreak/>
              <w:t>производительности водозаборных и водоочистных сооружений до 25 тыс. куб. м/</w:t>
            </w:r>
            <w:proofErr w:type="spellStart"/>
            <w:r w:rsidRPr="00106EDE">
              <w:t>сут</w:t>
            </w:r>
            <w:proofErr w:type="spellEnd"/>
            <w:r w:rsidRPr="00106EDE">
              <w:t>. (11)</w:t>
            </w:r>
          </w:p>
        </w:tc>
        <w:tc>
          <w:tcPr>
            <w:tcW w:w="434" w:type="pct"/>
            <w:vMerge w:val="restart"/>
          </w:tcPr>
          <w:p w:rsidR="00106EDE" w:rsidRPr="00106EDE" w:rsidRDefault="00106EDE" w:rsidP="00106EDE">
            <w:pPr>
              <w:pStyle w:val="ConsPlusNormal"/>
            </w:pPr>
            <w:r w:rsidRPr="00106EDE">
              <w:lastRenderedPageBreak/>
              <w:t xml:space="preserve">Департамент градостроительства и архитектуры </w:t>
            </w:r>
            <w:r w:rsidRPr="00106EDE">
              <w:lastRenderedPageBreak/>
              <w:t>Администрации города Ханты-Мансийска</w:t>
            </w:r>
          </w:p>
        </w:tc>
        <w:tc>
          <w:tcPr>
            <w:tcW w:w="422" w:type="pct"/>
            <w:vMerge w:val="restart"/>
          </w:tcPr>
          <w:p w:rsidR="00106EDE" w:rsidRPr="00106EDE" w:rsidRDefault="00106EDE" w:rsidP="00106EDE">
            <w:pPr>
              <w:pStyle w:val="ConsPlusNormal"/>
            </w:pPr>
            <w:r w:rsidRPr="00106EDE">
              <w:lastRenderedPageBreak/>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lastRenderedPageBreak/>
              <w:t>3.2.</w:t>
            </w:r>
          </w:p>
        </w:tc>
        <w:tc>
          <w:tcPr>
            <w:tcW w:w="482" w:type="pct"/>
            <w:vMerge w:val="restart"/>
          </w:tcPr>
          <w:p w:rsidR="00106EDE" w:rsidRPr="00106EDE" w:rsidRDefault="00106EDE" w:rsidP="00106EDE">
            <w:pPr>
              <w:pStyle w:val="ConsPlusNormal"/>
            </w:pPr>
            <w:r w:rsidRPr="00106EDE">
              <w:t>Проектирование и увеличение производительности городских водоочистных сооружений до 30 тыс. куб. м/</w:t>
            </w:r>
            <w:proofErr w:type="spellStart"/>
            <w:r w:rsidRPr="00106EDE">
              <w:t>сут</w:t>
            </w:r>
            <w:proofErr w:type="spellEnd"/>
            <w:r w:rsidRPr="00106EDE">
              <w:t>. (18.7)</w:t>
            </w:r>
          </w:p>
        </w:tc>
        <w:tc>
          <w:tcPr>
            <w:tcW w:w="434" w:type="pct"/>
            <w:vMerge w:val="restart"/>
          </w:tcPr>
          <w:p w:rsidR="00106EDE" w:rsidRPr="00106EDE" w:rsidRDefault="00106EDE" w:rsidP="00106EDE">
            <w:pPr>
              <w:pStyle w:val="ConsPlusNormal"/>
            </w:pPr>
            <w:r w:rsidRPr="00106EDE">
              <w:t>Департамент 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3.3.</w:t>
            </w:r>
          </w:p>
        </w:tc>
        <w:tc>
          <w:tcPr>
            <w:tcW w:w="482" w:type="pct"/>
            <w:vMerge w:val="restart"/>
          </w:tcPr>
          <w:p w:rsidR="00106EDE" w:rsidRPr="00106EDE" w:rsidRDefault="00106EDE" w:rsidP="00106EDE">
            <w:pPr>
              <w:pStyle w:val="ConsPlusNormal"/>
            </w:pPr>
            <w:r w:rsidRPr="00106EDE">
              <w:t>Проектирование и бурение высокодебитных скважин на водозаборе "Северный" (11)</w:t>
            </w:r>
          </w:p>
        </w:tc>
        <w:tc>
          <w:tcPr>
            <w:tcW w:w="434" w:type="pct"/>
            <w:vMerge w:val="restart"/>
          </w:tcPr>
          <w:p w:rsidR="00106EDE" w:rsidRPr="00106EDE" w:rsidRDefault="00106EDE" w:rsidP="00106EDE">
            <w:pPr>
              <w:pStyle w:val="ConsPlusNormal"/>
            </w:pPr>
            <w:r w:rsidRPr="00106EDE">
              <w:t>Департамент 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3.4.</w:t>
            </w:r>
          </w:p>
        </w:tc>
        <w:tc>
          <w:tcPr>
            <w:tcW w:w="482" w:type="pct"/>
            <w:vMerge w:val="restart"/>
          </w:tcPr>
          <w:p w:rsidR="00106EDE" w:rsidRPr="00106EDE" w:rsidRDefault="00106EDE" w:rsidP="00106EDE">
            <w:pPr>
              <w:pStyle w:val="ConsPlusNormal"/>
            </w:pPr>
            <w:r w:rsidRPr="00106EDE">
              <w:t>Проектирование и строительство городских уличных водопроводов (9)</w:t>
            </w:r>
          </w:p>
        </w:tc>
        <w:tc>
          <w:tcPr>
            <w:tcW w:w="434" w:type="pct"/>
            <w:vMerge w:val="restart"/>
          </w:tcPr>
          <w:p w:rsidR="00106EDE" w:rsidRPr="00106EDE" w:rsidRDefault="00106EDE" w:rsidP="00106EDE">
            <w:pPr>
              <w:pStyle w:val="ConsPlusNormal"/>
            </w:pPr>
            <w:r w:rsidRPr="00106EDE">
              <w:t>Департамент 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lastRenderedPageBreak/>
              <w:t>3.5.</w:t>
            </w:r>
          </w:p>
        </w:tc>
        <w:tc>
          <w:tcPr>
            <w:tcW w:w="482" w:type="pct"/>
            <w:vMerge w:val="restart"/>
          </w:tcPr>
          <w:p w:rsidR="00106EDE" w:rsidRPr="00106EDE" w:rsidRDefault="00106EDE" w:rsidP="00106EDE">
            <w:pPr>
              <w:pStyle w:val="ConsPlusNormal"/>
            </w:pPr>
            <w:r w:rsidRPr="00106EDE">
              <w:t>Обеспечение охранной зоны водозаборных сооружений, монтаж системы видеонаблюдения, сигнализации и освещения периметра водозабора (11)</w:t>
            </w:r>
          </w:p>
        </w:tc>
        <w:tc>
          <w:tcPr>
            <w:tcW w:w="434" w:type="pct"/>
            <w:vMerge w:val="restart"/>
          </w:tcPr>
          <w:p w:rsidR="00106EDE" w:rsidRPr="00106EDE" w:rsidRDefault="00106EDE" w:rsidP="00106EDE">
            <w:pPr>
              <w:pStyle w:val="ConsPlusNormal"/>
            </w:pPr>
            <w:r w:rsidRPr="00106EDE">
              <w:t>Департамент 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val="restart"/>
          </w:tcPr>
          <w:p w:rsidR="00106EDE" w:rsidRPr="00106EDE" w:rsidRDefault="00106EDE" w:rsidP="00106EDE">
            <w:pPr>
              <w:pStyle w:val="ConsPlusNormal"/>
            </w:pPr>
            <w:r w:rsidRPr="00106EDE">
              <w:t>3.6.</w:t>
            </w:r>
          </w:p>
        </w:tc>
        <w:tc>
          <w:tcPr>
            <w:tcW w:w="482" w:type="pct"/>
            <w:vMerge w:val="restart"/>
          </w:tcPr>
          <w:p w:rsidR="00106EDE" w:rsidRPr="00106EDE" w:rsidRDefault="00106EDE" w:rsidP="00106EDE">
            <w:pPr>
              <w:pStyle w:val="ConsPlusNormal"/>
            </w:pPr>
            <w:r w:rsidRPr="00106EDE">
              <w:t xml:space="preserve">Городская канализация (коллектор) по ул. </w:t>
            </w:r>
            <w:proofErr w:type="gramStart"/>
            <w:r w:rsidRPr="00106EDE">
              <w:t>Новой</w:t>
            </w:r>
            <w:proofErr w:type="gramEnd"/>
            <w:r w:rsidRPr="00106EDE">
              <w:t xml:space="preserve"> (10)</w:t>
            </w:r>
          </w:p>
        </w:tc>
        <w:tc>
          <w:tcPr>
            <w:tcW w:w="434" w:type="pct"/>
            <w:vMerge w:val="restart"/>
          </w:tcPr>
          <w:p w:rsidR="00106EDE" w:rsidRPr="00106EDE" w:rsidRDefault="00106EDE" w:rsidP="00106EDE">
            <w:pPr>
              <w:pStyle w:val="ConsPlusNormal"/>
            </w:pPr>
            <w:r w:rsidRPr="00106EDE">
              <w:t>Департамент градостроительства и архитектуры Администрации города Ханты-Мансийска</w:t>
            </w:r>
          </w:p>
        </w:tc>
        <w:tc>
          <w:tcPr>
            <w:tcW w:w="422" w:type="pct"/>
            <w:vMerge w:val="restart"/>
          </w:tcPr>
          <w:p w:rsidR="00106EDE" w:rsidRPr="00106EDE" w:rsidRDefault="00106EDE" w:rsidP="00106EDE">
            <w:pPr>
              <w:pStyle w:val="ConsPlusNormal"/>
            </w:pPr>
            <w:r w:rsidRPr="00106EDE">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81" w:type="pct"/>
            <w:vMerge/>
          </w:tcPr>
          <w:p w:rsidR="00106EDE" w:rsidRPr="00106EDE" w:rsidRDefault="00106EDE" w:rsidP="00106EDE">
            <w:pPr>
              <w:spacing w:after="0" w:line="240" w:lineRule="auto"/>
            </w:pPr>
          </w:p>
        </w:tc>
        <w:tc>
          <w:tcPr>
            <w:tcW w:w="482" w:type="pct"/>
            <w:vMerge/>
          </w:tcPr>
          <w:p w:rsidR="00106EDE" w:rsidRPr="00106EDE" w:rsidRDefault="00106EDE" w:rsidP="00106EDE">
            <w:pPr>
              <w:spacing w:after="0" w:line="240" w:lineRule="auto"/>
            </w:pPr>
          </w:p>
        </w:tc>
        <w:tc>
          <w:tcPr>
            <w:tcW w:w="434" w:type="pct"/>
            <w:vMerge/>
          </w:tcPr>
          <w:p w:rsidR="00106EDE" w:rsidRPr="00106EDE" w:rsidRDefault="00106EDE" w:rsidP="00106EDE">
            <w:pPr>
              <w:spacing w:after="0" w:line="240" w:lineRule="auto"/>
            </w:pPr>
          </w:p>
        </w:tc>
        <w:tc>
          <w:tcPr>
            <w:tcW w:w="422" w:type="pct"/>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val="restart"/>
          </w:tcPr>
          <w:p w:rsidR="00106EDE" w:rsidRPr="00106EDE" w:rsidRDefault="00106EDE" w:rsidP="00106EDE">
            <w:pPr>
              <w:pStyle w:val="ConsPlusNormal"/>
            </w:pPr>
            <w:r w:rsidRPr="00106EDE">
              <w:t>Итого по подпрограмме 3:</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val="restart"/>
          </w:tcPr>
          <w:p w:rsidR="00106EDE" w:rsidRPr="00106EDE" w:rsidRDefault="00106EDE" w:rsidP="00106EDE">
            <w:pPr>
              <w:pStyle w:val="ConsPlusNormal"/>
            </w:pPr>
            <w:r w:rsidRPr="00106EDE">
              <w:t>Всего по муниципальной программе:</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311515643,89</w:t>
            </w:r>
          </w:p>
        </w:tc>
        <w:tc>
          <w:tcPr>
            <w:tcW w:w="373" w:type="pct"/>
          </w:tcPr>
          <w:p w:rsidR="00106EDE" w:rsidRPr="00106EDE" w:rsidRDefault="00106EDE" w:rsidP="00106EDE">
            <w:pPr>
              <w:pStyle w:val="ConsPlusNormal"/>
            </w:pPr>
            <w:r w:rsidRPr="00106EDE">
              <w:t>106686002,90</w:t>
            </w:r>
          </w:p>
        </w:tc>
        <w:tc>
          <w:tcPr>
            <w:tcW w:w="349" w:type="pct"/>
          </w:tcPr>
          <w:p w:rsidR="00106EDE" w:rsidRPr="00106EDE" w:rsidRDefault="00106EDE" w:rsidP="00106EDE">
            <w:pPr>
              <w:pStyle w:val="ConsPlusNormal"/>
            </w:pPr>
            <w:r w:rsidRPr="00106EDE">
              <w:t>74659746,58</w:t>
            </w:r>
          </w:p>
        </w:tc>
        <w:tc>
          <w:tcPr>
            <w:tcW w:w="349" w:type="pct"/>
          </w:tcPr>
          <w:p w:rsidR="00106EDE" w:rsidRPr="00106EDE" w:rsidRDefault="00106EDE" w:rsidP="00106EDE">
            <w:pPr>
              <w:pStyle w:val="ConsPlusNormal"/>
            </w:pPr>
            <w:r w:rsidRPr="00106EDE">
              <w:t>35767529,23</w:t>
            </w:r>
          </w:p>
        </w:tc>
        <w:tc>
          <w:tcPr>
            <w:tcW w:w="325" w:type="pct"/>
          </w:tcPr>
          <w:p w:rsidR="00106EDE" w:rsidRPr="00106EDE" w:rsidRDefault="00106EDE" w:rsidP="00106EDE">
            <w:pPr>
              <w:pStyle w:val="ConsPlusNormal"/>
            </w:pPr>
            <w:r w:rsidRPr="00106EDE">
              <w:t>9710641,82</w:t>
            </w:r>
          </w:p>
        </w:tc>
        <w:tc>
          <w:tcPr>
            <w:tcW w:w="325" w:type="pct"/>
          </w:tcPr>
          <w:p w:rsidR="00106EDE" w:rsidRPr="00106EDE" w:rsidRDefault="00106EDE" w:rsidP="00106EDE">
            <w:pPr>
              <w:pStyle w:val="ConsPlusNormal"/>
            </w:pPr>
            <w:r w:rsidRPr="00106EDE">
              <w:t>8189154,65</w:t>
            </w:r>
          </w:p>
        </w:tc>
        <w:tc>
          <w:tcPr>
            <w:tcW w:w="349" w:type="pct"/>
          </w:tcPr>
          <w:p w:rsidR="00106EDE" w:rsidRPr="00106EDE" w:rsidRDefault="00106EDE" w:rsidP="00106EDE">
            <w:pPr>
              <w:pStyle w:val="ConsPlusNormal"/>
            </w:pPr>
            <w:r w:rsidRPr="00106EDE">
              <w:t>10931498,37</w:t>
            </w:r>
          </w:p>
        </w:tc>
        <w:tc>
          <w:tcPr>
            <w:tcW w:w="349" w:type="pct"/>
          </w:tcPr>
          <w:p w:rsidR="00106EDE" w:rsidRPr="00106EDE" w:rsidRDefault="00106EDE" w:rsidP="00106EDE">
            <w:pPr>
              <w:pStyle w:val="ConsPlusNormal"/>
            </w:pPr>
            <w:r w:rsidRPr="00106EDE">
              <w:t>10925511,72</w:t>
            </w:r>
          </w:p>
        </w:tc>
        <w:tc>
          <w:tcPr>
            <w:tcW w:w="349" w:type="pct"/>
          </w:tcPr>
          <w:p w:rsidR="00106EDE" w:rsidRPr="00106EDE" w:rsidRDefault="00106EDE" w:rsidP="00106EDE">
            <w:pPr>
              <w:pStyle w:val="ConsPlusNormal"/>
            </w:pPr>
            <w:r w:rsidRPr="00106EDE">
              <w:t>54645558,62</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176297100,00</w:t>
            </w:r>
          </w:p>
        </w:tc>
        <w:tc>
          <w:tcPr>
            <w:tcW w:w="373" w:type="pct"/>
          </w:tcPr>
          <w:p w:rsidR="00106EDE" w:rsidRPr="00106EDE" w:rsidRDefault="00106EDE" w:rsidP="00106EDE">
            <w:pPr>
              <w:pStyle w:val="ConsPlusNormal"/>
            </w:pPr>
            <w:r w:rsidRPr="00106EDE">
              <w:t>78806700,00</w:t>
            </w:r>
          </w:p>
        </w:tc>
        <w:tc>
          <w:tcPr>
            <w:tcW w:w="349" w:type="pct"/>
          </w:tcPr>
          <w:p w:rsidR="00106EDE" w:rsidRPr="00106EDE" w:rsidRDefault="00106EDE" w:rsidP="00106EDE">
            <w:pPr>
              <w:pStyle w:val="ConsPlusNormal"/>
            </w:pPr>
            <w:r w:rsidRPr="00106EDE">
              <w:t>52867300,00</w:t>
            </w:r>
          </w:p>
        </w:tc>
        <w:tc>
          <w:tcPr>
            <w:tcW w:w="349" w:type="pct"/>
          </w:tcPr>
          <w:p w:rsidR="00106EDE" w:rsidRPr="00106EDE" w:rsidRDefault="00106EDE" w:rsidP="00106EDE">
            <w:pPr>
              <w:pStyle w:val="ConsPlusNormal"/>
            </w:pPr>
            <w:r w:rsidRPr="00106EDE">
              <w:t>24197500,00</w:t>
            </w:r>
          </w:p>
        </w:tc>
        <w:tc>
          <w:tcPr>
            <w:tcW w:w="325" w:type="pct"/>
          </w:tcPr>
          <w:p w:rsidR="00106EDE" w:rsidRPr="00106EDE" w:rsidRDefault="00106EDE" w:rsidP="00106EDE">
            <w:pPr>
              <w:pStyle w:val="ConsPlusNormal"/>
            </w:pPr>
            <w:r w:rsidRPr="00106EDE">
              <w:t>3347200,00</w:t>
            </w:r>
          </w:p>
        </w:tc>
        <w:tc>
          <w:tcPr>
            <w:tcW w:w="325"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10674000,00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124289642,12</w:t>
            </w:r>
          </w:p>
        </w:tc>
        <w:tc>
          <w:tcPr>
            <w:tcW w:w="373" w:type="pct"/>
          </w:tcPr>
          <w:p w:rsidR="00106EDE" w:rsidRPr="00106EDE" w:rsidRDefault="00106EDE" w:rsidP="00106EDE">
            <w:pPr>
              <w:pStyle w:val="ConsPlusNormal"/>
            </w:pPr>
            <w:r w:rsidRPr="00106EDE">
              <w:t>26389698,10</w:t>
            </w:r>
          </w:p>
        </w:tc>
        <w:tc>
          <w:tcPr>
            <w:tcW w:w="349" w:type="pct"/>
          </w:tcPr>
          <w:p w:rsidR="00106EDE" w:rsidRPr="00106EDE" w:rsidRDefault="00106EDE" w:rsidP="00106EDE">
            <w:pPr>
              <w:pStyle w:val="ConsPlusNormal"/>
            </w:pPr>
            <w:r w:rsidRPr="00106EDE">
              <w:t>19639829,68</w:t>
            </w:r>
          </w:p>
        </w:tc>
        <w:tc>
          <w:tcPr>
            <w:tcW w:w="349" w:type="pct"/>
          </w:tcPr>
          <w:p w:rsidR="00106EDE" w:rsidRPr="00106EDE" w:rsidRDefault="00106EDE" w:rsidP="00106EDE">
            <w:pPr>
              <w:pStyle w:val="ConsPlusNormal"/>
            </w:pPr>
            <w:r w:rsidRPr="00106EDE">
              <w:t>10844400,00</w:t>
            </w:r>
          </w:p>
        </w:tc>
        <w:tc>
          <w:tcPr>
            <w:tcW w:w="325" w:type="pct"/>
          </w:tcPr>
          <w:p w:rsidR="00106EDE" w:rsidRPr="00106EDE" w:rsidRDefault="00106EDE" w:rsidP="00106EDE">
            <w:pPr>
              <w:pStyle w:val="ConsPlusNormal"/>
            </w:pPr>
            <w:r w:rsidRPr="00106EDE">
              <w:t>5631800,00</w:t>
            </w:r>
          </w:p>
        </w:tc>
        <w:tc>
          <w:tcPr>
            <w:tcW w:w="325" w:type="pct"/>
          </w:tcPr>
          <w:p w:rsidR="00106EDE" w:rsidRPr="00106EDE" w:rsidRDefault="00106EDE" w:rsidP="00106EDE">
            <w:pPr>
              <w:pStyle w:val="ConsPlusNormal"/>
            </w:pPr>
            <w:r w:rsidRPr="00106EDE">
              <w:t>5328700,00</w:t>
            </w:r>
          </w:p>
        </w:tc>
        <w:tc>
          <w:tcPr>
            <w:tcW w:w="349" w:type="pct"/>
          </w:tcPr>
          <w:p w:rsidR="00106EDE" w:rsidRPr="00106EDE" w:rsidRDefault="00106EDE" w:rsidP="00106EDE">
            <w:pPr>
              <w:pStyle w:val="ConsPlusNormal"/>
            </w:pPr>
            <w:r w:rsidRPr="00106EDE">
              <w:t>8065030,62</w:t>
            </w:r>
          </w:p>
        </w:tc>
        <w:tc>
          <w:tcPr>
            <w:tcW w:w="349" w:type="pct"/>
          </w:tcPr>
          <w:p w:rsidR="00106EDE" w:rsidRPr="00106EDE" w:rsidRDefault="00106EDE" w:rsidP="00106EDE">
            <w:pPr>
              <w:pStyle w:val="ConsPlusNormal"/>
            </w:pPr>
            <w:r w:rsidRPr="00106EDE">
              <w:t>8065030,62</w:t>
            </w:r>
          </w:p>
        </w:tc>
        <w:tc>
          <w:tcPr>
            <w:tcW w:w="349" w:type="pct"/>
          </w:tcPr>
          <w:p w:rsidR="00106EDE" w:rsidRPr="00106EDE" w:rsidRDefault="00106EDE" w:rsidP="00106EDE">
            <w:pPr>
              <w:pStyle w:val="ConsPlusNormal"/>
            </w:pPr>
            <w:r w:rsidRPr="00106EDE">
              <w:t>40325153,10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10928901,77</w:t>
            </w:r>
          </w:p>
        </w:tc>
        <w:tc>
          <w:tcPr>
            <w:tcW w:w="373" w:type="pct"/>
          </w:tcPr>
          <w:p w:rsidR="00106EDE" w:rsidRPr="00106EDE" w:rsidRDefault="00106EDE" w:rsidP="00106EDE">
            <w:pPr>
              <w:pStyle w:val="ConsPlusNormal"/>
            </w:pPr>
            <w:r w:rsidRPr="00106EDE">
              <w:t>1489604,80</w:t>
            </w:r>
          </w:p>
        </w:tc>
        <w:tc>
          <w:tcPr>
            <w:tcW w:w="349" w:type="pct"/>
          </w:tcPr>
          <w:p w:rsidR="00106EDE" w:rsidRPr="00106EDE" w:rsidRDefault="00106EDE" w:rsidP="00106EDE">
            <w:pPr>
              <w:pStyle w:val="ConsPlusNormal"/>
            </w:pPr>
            <w:r w:rsidRPr="00106EDE">
              <w:t>2152616,90</w:t>
            </w:r>
          </w:p>
        </w:tc>
        <w:tc>
          <w:tcPr>
            <w:tcW w:w="349" w:type="pct"/>
          </w:tcPr>
          <w:p w:rsidR="00106EDE" w:rsidRPr="00106EDE" w:rsidRDefault="00106EDE" w:rsidP="00106EDE">
            <w:pPr>
              <w:pStyle w:val="ConsPlusNormal"/>
            </w:pPr>
            <w:r w:rsidRPr="00106EDE">
              <w:t>725629,23</w:t>
            </w:r>
          </w:p>
        </w:tc>
        <w:tc>
          <w:tcPr>
            <w:tcW w:w="325" w:type="pct"/>
          </w:tcPr>
          <w:p w:rsidR="00106EDE" w:rsidRPr="00106EDE" w:rsidRDefault="00106EDE" w:rsidP="00106EDE">
            <w:pPr>
              <w:pStyle w:val="ConsPlusNormal"/>
            </w:pPr>
            <w:r w:rsidRPr="00106EDE">
              <w:t>731641,82</w:t>
            </w:r>
          </w:p>
        </w:tc>
        <w:tc>
          <w:tcPr>
            <w:tcW w:w="325" w:type="pct"/>
          </w:tcPr>
          <w:p w:rsidR="00106EDE" w:rsidRPr="00106EDE" w:rsidRDefault="00106EDE" w:rsidP="00106EDE">
            <w:pPr>
              <w:pStyle w:val="ConsPlusNormal"/>
            </w:pPr>
            <w:r w:rsidRPr="00106EDE">
              <w:t>725654,65</w:t>
            </w:r>
          </w:p>
        </w:tc>
        <w:tc>
          <w:tcPr>
            <w:tcW w:w="349" w:type="pct"/>
          </w:tcPr>
          <w:p w:rsidR="00106EDE" w:rsidRPr="00106EDE" w:rsidRDefault="00106EDE" w:rsidP="00106EDE">
            <w:pPr>
              <w:pStyle w:val="ConsPlusNormal"/>
            </w:pPr>
            <w:r w:rsidRPr="00106EDE">
              <w:t>731667,75</w:t>
            </w:r>
          </w:p>
        </w:tc>
        <w:tc>
          <w:tcPr>
            <w:tcW w:w="349" w:type="pct"/>
          </w:tcPr>
          <w:p w:rsidR="00106EDE" w:rsidRPr="00106EDE" w:rsidRDefault="00106EDE" w:rsidP="00106EDE">
            <w:pPr>
              <w:pStyle w:val="ConsPlusNormal"/>
            </w:pPr>
            <w:r w:rsidRPr="00106EDE">
              <w:t>725681,10</w:t>
            </w:r>
          </w:p>
        </w:tc>
        <w:tc>
          <w:tcPr>
            <w:tcW w:w="349" w:type="pct"/>
          </w:tcPr>
          <w:p w:rsidR="00106EDE" w:rsidRPr="00106EDE" w:rsidRDefault="00106EDE" w:rsidP="00106EDE">
            <w:pPr>
              <w:pStyle w:val="ConsPlusNormal"/>
            </w:pPr>
            <w:r w:rsidRPr="00106EDE">
              <w:t>3646405,52</w:t>
            </w:r>
          </w:p>
        </w:tc>
      </w:tr>
      <w:tr w:rsidR="00106EDE" w:rsidRPr="00106EDE" w:rsidTr="00106EDE">
        <w:tc>
          <w:tcPr>
            <w:tcW w:w="1518" w:type="pct"/>
            <w:gridSpan w:val="4"/>
          </w:tcPr>
          <w:p w:rsidR="00106EDE" w:rsidRPr="00106EDE" w:rsidRDefault="00106EDE" w:rsidP="00106EDE">
            <w:pPr>
              <w:pStyle w:val="ConsPlusNormal"/>
            </w:pPr>
            <w:r w:rsidRPr="00106EDE">
              <w:t>в том числе:</w:t>
            </w:r>
          </w:p>
        </w:tc>
        <w:tc>
          <w:tcPr>
            <w:tcW w:w="337" w:type="pct"/>
          </w:tcPr>
          <w:p w:rsidR="00106EDE" w:rsidRPr="00106EDE" w:rsidRDefault="00106EDE" w:rsidP="00106EDE">
            <w:pPr>
              <w:pStyle w:val="ConsPlusNormal"/>
            </w:pPr>
          </w:p>
        </w:tc>
        <w:tc>
          <w:tcPr>
            <w:tcW w:w="373" w:type="pct"/>
          </w:tcPr>
          <w:p w:rsidR="00106EDE" w:rsidRPr="00106EDE" w:rsidRDefault="00106EDE" w:rsidP="00106EDE">
            <w:pPr>
              <w:pStyle w:val="ConsPlusNormal"/>
            </w:pPr>
          </w:p>
        </w:tc>
        <w:tc>
          <w:tcPr>
            <w:tcW w:w="373"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c>
          <w:tcPr>
            <w:tcW w:w="325" w:type="pct"/>
          </w:tcPr>
          <w:p w:rsidR="00106EDE" w:rsidRPr="00106EDE" w:rsidRDefault="00106EDE" w:rsidP="00106EDE">
            <w:pPr>
              <w:pStyle w:val="ConsPlusNormal"/>
            </w:pPr>
          </w:p>
        </w:tc>
        <w:tc>
          <w:tcPr>
            <w:tcW w:w="325"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c>
          <w:tcPr>
            <w:tcW w:w="349" w:type="pct"/>
          </w:tcPr>
          <w:p w:rsidR="00106EDE" w:rsidRPr="00106EDE" w:rsidRDefault="00106EDE" w:rsidP="00106EDE">
            <w:pPr>
              <w:pStyle w:val="ConsPlusNormal"/>
            </w:pPr>
          </w:p>
        </w:tc>
      </w:tr>
      <w:tr w:rsidR="00106EDE" w:rsidRPr="00106EDE" w:rsidTr="00106EDE">
        <w:tc>
          <w:tcPr>
            <w:tcW w:w="1518" w:type="pct"/>
            <w:gridSpan w:val="4"/>
            <w:vMerge w:val="restart"/>
          </w:tcPr>
          <w:p w:rsidR="00106EDE" w:rsidRPr="00106EDE" w:rsidRDefault="00106EDE" w:rsidP="00106EDE">
            <w:pPr>
              <w:pStyle w:val="ConsPlusNormal"/>
            </w:pPr>
            <w:r w:rsidRPr="00106EDE">
              <w:t>инвестиции в объекты муниципальной собственности</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val="restart"/>
          </w:tcPr>
          <w:p w:rsidR="00106EDE" w:rsidRPr="00106EDE" w:rsidRDefault="00106EDE" w:rsidP="00106EDE">
            <w:pPr>
              <w:pStyle w:val="ConsPlusNormal"/>
            </w:pPr>
            <w:r w:rsidRPr="00106EDE">
              <w:t>прочие расходы:</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311515643,89</w:t>
            </w:r>
          </w:p>
        </w:tc>
        <w:tc>
          <w:tcPr>
            <w:tcW w:w="373" w:type="pct"/>
          </w:tcPr>
          <w:p w:rsidR="00106EDE" w:rsidRPr="00106EDE" w:rsidRDefault="00106EDE" w:rsidP="00106EDE">
            <w:pPr>
              <w:pStyle w:val="ConsPlusNormal"/>
            </w:pPr>
            <w:r w:rsidRPr="00106EDE">
              <w:t>106686002,90</w:t>
            </w:r>
          </w:p>
        </w:tc>
        <w:tc>
          <w:tcPr>
            <w:tcW w:w="349" w:type="pct"/>
          </w:tcPr>
          <w:p w:rsidR="00106EDE" w:rsidRPr="00106EDE" w:rsidRDefault="00106EDE" w:rsidP="00106EDE">
            <w:pPr>
              <w:pStyle w:val="ConsPlusNormal"/>
            </w:pPr>
            <w:r w:rsidRPr="00106EDE">
              <w:t>74659746,58</w:t>
            </w:r>
          </w:p>
        </w:tc>
        <w:tc>
          <w:tcPr>
            <w:tcW w:w="349" w:type="pct"/>
          </w:tcPr>
          <w:p w:rsidR="00106EDE" w:rsidRPr="00106EDE" w:rsidRDefault="00106EDE" w:rsidP="00106EDE">
            <w:pPr>
              <w:pStyle w:val="ConsPlusNormal"/>
            </w:pPr>
            <w:r w:rsidRPr="00106EDE">
              <w:t>35767529,23</w:t>
            </w:r>
          </w:p>
        </w:tc>
        <w:tc>
          <w:tcPr>
            <w:tcW w:w="325" w:type="pct"/>
          </w:tcPr>
          <w:p w:rsidR="00106EDE" w:rsidRPr="00106EDE" w:rsidRDefault="00106EDE" w:rsidP="00106EDE">
            <w:pPr>
              <w:pStyle w:val="ConsPlusNormal"/>
            </w:pPr>
            <w:r w:rsidRPr="00106EDE">
              <w:t>9710641,82</w:t>
            </w:r>
          </w:p>
        </w:tc>
        <w:tc>
          <w:tcPr>
            <w:tcW w:w="325" w:type="pct"/>
          </w:tcPr>
          <w:p w:rsidR="00106EDE" w:rsidRPr="00106EDE" w:rsidRDefault="00106EDE" w:rsidP="00106EDE">
            <w:pPr>
              <w:pStyle w:val="ConsPlusNormal"/>
            </w:pPr>
            <w:r w:rsidRPr="00106EDE">
              <w:t>8189154,65</w:t>
            </w:r>
          </w:p>
        </w:tc>
        <w:tc>
          <w:tcPr>
            <w:tcW w:w="349" w:type="pct"/>
          </w:tcPr>
          <w:p w:rsidR="00106EDE" w:rsidRPr="00106EDE" w:rsidRDefault="00106EDE" w:rsidP="00106EDE">
            <w:pPr>
              <w:pStyle w:val="ConsPlusNormal"/>
            </w:pPr>
            <w:r w:rsidRPr="00106EDE">
              <w:t>10931498,37</w:t>
            </w:r>
          </w:p>
        </w:tc>
        <w:tc>
          <w:tcPr>
            <w:tcW w:w="349" w:type="pct"/>
          </w:tcPr>
          <w:p w:rsidR="00106EDE" w:rsidRPr="00106EDE" w:rsidRDefault="00106EDE" w:rsidP="00106EDE">
            <w:pPr>
              <w:pStyle w:val="ConsPlusNormal"/>
            </w:pPr>
            <w:r w:rsidRPr="00106EDE">
              <w:t>10925511,72</w:t>
            </w:r>
          </w:p>
        </w:tc>
        <w:tc>
          <w:tcPr>
            <w:tcW w:w="349" w:type="pct"/>
          </w:tcPr>
          <w:p w:rsidR="00106EDE" w:rsidRPr="00106EDE" w:rsidRDefault="00106EDE" w:rsidP="00106EDE">
            <w:pPr>
              <w:pStyle w:val="ConsPlusNormal"/>
            </w:pPr>
            <w:r w:rsidRPr="00106EDE">
              <w:t>54645558,62</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176297100,00</w:t>
            </w:r>
          </w:p>
        </w:tc>
        <w:tc>
          <w:tcPr>
            <w:tcW w:w="373" w:type="pct"/>
          </w:tcPr>
          <w:p w:rsidR="00106EDE" w:rsidRPr="00106EDE" w:rsidRDefault="00106EDE" w:rsidP="00106EDE">
            <w:pPr>
              <w:pStyle w:val="ConsPlusNormal"/>
            </w:pPr>
            <w:r w:rsidRPr="00106EDE">
              <w:t>78806700,00</w:t>
            </w:r>
          </w:p>
        </w:tc>
        <w:tc>
          <w:tcPr>
            <w:tcW w:w="349" w:type="pct"/>
          </w:tcPr>
          <w:p w:rsidR="00106EDE" w:rsidRPr="00106EDE" w:rsidRDefault="00106EDE" w:rsidP="00106EDE">
            <w:pPr>
              <w:pStyle w:val="ConsPlusNormal"/>
            </w:pPr>
            <w:r w:rsidRPr="00106EDE">
              <w:t>52867300,00</w:t>
            </w:r>
          </w:p>
        </w:tc>
        <w:tc>
          <w:tcPr>
            <w:tcW w:w="349" w:type="pct"/>
          </w:tcPr>
          <w:p w:rsidR="00106EDE" w:rsidRPr="00106EDE" w:rsidRDefault="00106EDE" w:rsidP="00106EDE">
            <w:pPr>
              <w:pStyle w:val="ConsPlusNormal"/>
            </w:pPr>
            <w:r w:rsidRPr="00106EDE">
              <w:t>24197500,00</w:t>
            </w:r>
          </w:p>
        </w:tc>
        <w:tc>
          <w:tcPr>
            <w:tcW w:w="325" w:type="pct"/>
          </w:tcPr>
          <w:p w:rsidR="00106EDE" w:rsidRPr="00106EDE" w:rsidRDefault="00106EDE" w:rsidP="00106EDE">
            <w:pPr>
              <w:pStyle w:val="ConsPlusNormal"/>
            </w:pPr>
            <w:r w:rsidRPr="00106EDE">
              <w:t>3347200,00</w:t>
            </w:r>
          </w:p>
        </w:tc>
        <w:tc>
          <w:tcPr>
            <w:tcW w:w="325"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10674000,00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124289642,12</w:t>
            </w:r>
          </w:p>
        </w:tc>
        <w:tc>
          <w:tcPr>
            <w:tcW w:w="373" w:type="pct"/>
          </w:tcPr>
          <w:p w:rsidR="00106EDE" w:rsidRPr="00106EDE" w:rsidRDefault="00106EDE" w:rsidP="00106EDE">
            <w:pPr>
              <w:pStyle w:val="ConsPlusNormal"/>
            </w:pPr>
            <w:r w:rsidRPr="00106EDE">
              <w:t>26389698,10</w:t>
            </w:r>
          </w:p>
        </w:tc>
        <w:tc>
          <w:tcPr>
            <w:tcW w:w="349" w:type="pct"/>
          </w:tcPr>
          <w:p w:rsidR="00106EDE" w:rsidRPr="00106EDE" w:rsidRDefault="00106EDE" w:rsidP="00106EDE">
            <w:pPr>
              <w:pStyle w:val="ConsPlusNormal"/>
            </w:pPr>
            <w:r w:rsidRPr="00106EDE">
              <w:t>19639829,68</w:t>
            </w:r>
          </w:p>
        </w:tc>
        <w:tc>
          <w:tcPr>
            <w:tcW w:w="349" w:type="pct"/>
          </w:tcPr>
          <w:p w:rsidR="00106EDE" w:rsidRPr="00106EDE" w:rsidRDefault="00106EDE" w:rsidP="00106EDE">
            <w:pPr>
              <w:pStyle w:val="ConsPlusNormal"/>
            </w:pPr>
            <w:r w:rsidRPr="00106EDE">
              <w:t>10844400,00</w:t>
            </w:r>
          </w:p>
        </w:tc>
        <w:tc>
          <w:tcPr>
            <w:tcW w:w="325" w:type="pct"/>
          </w:tcPr>
          <w:p w:rsidR="00106EDE" w:rsidRPr="00106EDE" w:rsidRDefault="00106EDE" w:rsidP="00106EDE">
            <w:pPr>
              <w:pStyle w:val="ConsPlusNormal"/>
            </w:pPr>
            <w:r w:rsidRPr="00106EDE">
              <w:t>5631800,00</w:t>
            </w:r>
          </w:p>
        </w:tc>
        <w:tc>
          <w:tcPr>
            <w:tcW w:w="325" w:type="pct"/>
          </w:tcPr>
          <w:p w:rsidR="00106EDE" w:rsidRPr="00106EDE" w:rsidRDefault="00106EDE" w:rsidP="00106EDE">
            <w:pPr>
              <w:pStyle w:val="ConsPlusNormal"/>
            </w:pPr>
            <w:r w:rsidRPr="00106EDE">
              <w:t>5328700,00</w:t>
            </w:r>
          </w:p>
        </w:tc>
        <w:tc>
          <w:tcPr>
            <w:tcW w:w="349" w:type="pct"/>
          </w:tcPr>
          <w:p w:rsidR="00106EDE" w:rsidRPr="00106EDE" w:rsidRDefault="00106EDE" w:rsidP="00106EDE">
            <w:pPr>
              <w:pStyle w:val="ConsPlusNormal"/>
            </w:pPr>
            <w:r w:rsidRPr="00106EDE">
              <w:t>8065030,62</w:t>
            </w:r>
          </w:p>
        </w:tc>
        <w:tc>
          <w:tcPr>
            <w:tcW w:w="349" w:type="pct"/>
          </w:tcPr>
          <w:p w:rsidR="00106EDE" w:rsidRPr="00106EDE" w:rsidRDefault="00106EDE" w:rsidP="00106EDE">
            <w:pPr>
              <w:pStyle w:val="ConsPlusNormal"/>
            </w:pPr>
            <w:r w:rsidRPr="00106EDE">
              <w:t>8065030,62</w:t>
            </w:r>
          </w:p>
        </w:tc>
        <w:tc>
          <w:tcPr>
            <w:tcW w:w="349" w:type="pct"/>
          </w:tcPr>
          <w:p w:rsidR="00106EDE" w:rsidRPr="00106EDE" w:rsidRDefault="00106EDE" w:rsidP="00106EDE">
            <w:pPr>
              <w:pStyle w:val="ConsPlusNormal"/>
            </w:pPr>
            <w:r w:rsidRPr="00106EDE">
              <w:t>40325153,10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10928901,77</w:t>
            </w:r>
          </w:p>
        </w:tc>
        <w:tc>
          <w:tcPr>
            <w:tcW w:w="373" w:type="pct"/>
          </w:tcPr>
          <w:p w:rsidR="00106EDE" w:rsidRPr="00106EDE" w:rsidRDefault="00106EDE" w:rsidP="00106EDE">
            <w:pPr>
              <w:pStyle w:val="ConsPlusNormal"/>
            </w:pPr>
            <w:r w:rsidRPr="00106EDE">
              <w:t>1489604,80</w:t>
            </w:r>
          </w:p>
        </w:tc>
        <w:tc>
          <w:tcPr>
            <w:tcW w:w="349" w:type="pct"/>
          </w:tcPr>
          <w:p w:rsidR="00106EDE" w:rsidRPr="00106EDE" w:rsidRDefault="00106EDE" w:rsidP="00106EDE">
            <w:pPr>
              <w:pStyle w:val="ConsPlusNormal"/>
            </w:pPr>
            <w:r w:rsidRPr="00106EDE">
              <w:t>2152616,90</w:t>
            </w:r>
          </w:p>
        </w:tc>
        <w:tc>
          <w:tcPr>
            <w:tcW w:w="349" w:type="pct"/>
          </w:tcPr>
          <w:p w:rsidR="00106EDE" w:rsidRPr="00106EDE" w:rsidRDefault="00106EDE" w:rsidP="00106EDE">
            <w:pPr>
              <w:pStyle w:val="ConsPlusNormal"/>
            </w:pPr>
            <w:r w:rsidRPr="00106EDE">
              <w:t>725629,23</w:t>
            </w:r>
          </w:p>
        </w:tc>
        <w:tc>
          <w:tcPr>
            <w:tcW w:w="325" w:type="pct"/>
          </w:tcPr>
          <w:p w:rsidR="00106EDE" w:rsidRPr="00106EDE" w:rsidRDefault="00106EDE" w:rsidP="00106EDE">
            <w:pPr>
              <w:pStyle w:val="ConsPlusNormal"/>
            </w:pPr>
            <w:r w:rsidRPr="00106EDE">
              <w:t>731641,82</w:t>
            </w:r>
          </w:p>
        </w:tc>
        <w:tc>
          <w:tcPr>
            <w:tcW w:w="325" w:type="pct"/>
          </w:tcPr>
          <w:p w:rsidR="00106EDE" w:rsidRPr="00106EDE" w:rsidRDefault="00106EDE" w:rsidP="00106EDE">
            <w:pPr>
              <w:pStyle w:val="ConsPlusNormal"/>
            </w:pPr>
            <w:r w:rsidRPr="00106EDE">
              <w:t>725654,65</w:t>
            </w:r>
          </w:p>
        </w:tc>
        <w:tc>
          <w:tcPr>
            <w:tcW w:w="349" w:type="pct"/>
          </w:tcPr>
          <w:p w:rsidR="00106EDE" w:rsidRPr="00106EDE" w:rsidRDefault="00106EDE" w:rsidP="00106EDE">
            <w:pPr>
              <w:pStyle w:val="ConsPlusNormal"/>
            </w:pPr>
            <w:r w:rsidRPr="00106EDE">
              <w:t>731667,75</w:t>
            </w:r>
          </w:p>
        </w:tc>
        <w:tc>
          <w:tcPr>
            <w:tcW w:w="349" w:type="pct"/>
          </w:tcPr>
          <w:p w:rsidR="00106EDE" w:rsidRPr="00106EDE" w:rsidRDefault="00106EDE" w:rsidP="00106EDE">
            <w:pPr>
              <w:pStyle w:val="ConsPlusNormal"/>
            </w:pPr>
            <w:r w:rsidRPr="00106EDE">
              <w:t>725681,10</w:t>
            </w:r>
          </w:p>
        </w:tc>
        <w:tc>
          <w:tcPr>
            <w:tcW w:w="349" w:type="pct"/>
          </w:tcPr>
          <w:p w:rsidR="00106EDE" w:rsidRPr="00106EDE" w:rsidRDefault="00106EDE" w:rsidP="00106EDE">
            <w:pPr>
              <w:pStyle w:val="ConsPlusNormal"/>
            </w:pPr>
            <w:r w:rsidRPr="00106EDE">
              <w:t>3646405,52</w:t>
            </w:r>
          </w:p>
        </w:tc>
      </w:tr>
      <w:tr w:rsidR="00106EDE" w:rsidRPr="00106EDE" w:rsidTr="00106EDE">
        <w:tc>
          <w:tcPr>
            <w:tcW w:w="1518" w:type="pct"/>
            <w:gridSpan w:val="4"/>
            <w:vMerge w:val="restart"/>
          </w:tcPr>
          <w:p w:rsidR="00106EDE" w:rsidRPr="00106EDE" w:rsidRDefault="00106EDE" w:rsidP="00106EDE">
            <w:pPr>
              <w:pStyle w:val="ConsPlusNormal"/>
            </w:pPr>
            <w:r w:rsidRPr="00106EDE">
              <w:lastRenderedPageBreak/>
              <w:t>МКУ "Служба муниципального заказа в ЖКХ"</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124898791,65</w:t>
            </w:r>
          </w:p>
        </w:tc>
        <w:tc>
          <w:tcPr>
            <w:tcW w:w="373" w:type="pct"/>
          </w:tcPr>
          <w:p w:rsidR="00106EDE" w:rsidRPr="00106EDE" w:rsidRDefault="00106EDE" w:rsidP="00106EDE">
            <w:pPr>
              <w:pStyle w:val="ConsPlusNormal"/>
            </w:pPr>
            <w:r w:rsidRPr="00106EDE">
              <w:t>8918179,13</w:t>
            </w:r>
          </w:p>
        </w:tc>
        <w:tc>
          <w:tcPr>
            <w:tcW w:w="349" w:type="pct"/>
          </w:tcPr>
          <w:p w:rsidR="00106EDE" w:rsidRPr="00106EDE" w:rsidRDefault="00106EDE" w:rsidP="00106EDE">
            <w:pPr>
              <w:pStyle w:val="ConsPlusNormal"/>
            </w:pPr>
            <w:r w:rsidRPr="00106EDE">
              <w:t>15952398,18</w:t>
            </w:r>
          </w:p>
        </w:tc>
        <w:tc>
          <w:tcPr>
            <w:tcW w:w="349" w:type="pct"/>
          </w:tcPr>
          <w:p w:rsidR="00106EDE" w:rsidRPr="00106EDE" w:rsidRDefault="00106EDE" w:rsidP="00106EDE">
            <w:pPr>
              <w:pStyle w:val="ConsPlusNormal"/>
            </w:pPr>
            <w:r w:rsidRPr="00106EDE">
              <w:t>12186900,00</w:t>
            </w:r>
          </w:p>
        </w:tc>
        <w:tc>
          <w:tcPr>
            <w:tcW w:w="325" w:type="pct"/>
          </w:tcPr>
          <w:p w:rsidR="00106EDE" w:rsidRPr="00106EDE" w:rsidRDefault="00106EDE" w:rsidP="00106EDE">
            <w:pPr>
              <w:pStyle w:val="ConsPlusNormal"/>
            </w:pPr>
            <w:r w:rsidRPr="00106EDE">
              <w:t>8979000,00</w:t>
            </w:r>
          </w:p>
        </w:tc>
        <w:tc>
          <w:tcPr>
            <w:tcW w:w="325" w:type="pct"/>
          </w:tcPr>
          <w:p w:rsidR="00106EDE" w:rsidRPr="00106EDE" w:rsidRDefault="00106EDE" w:rsidP="00106EDE">
            <w:pPr>
              <w:pStyle w:val="ConsPlusNormal"/>
            </w:pPr>
            <w:r w:rsidRPr="00106EDE">
              <w:t>7463500,00</w:t>
            </w:r>
          </w:p>
        </w:tc>
        <w:tc>
          <w:tcPr>
            <w:tcW w:w="349" w:type="pct"/>
          </w:tcPr>
          <w:p w:rsidR="00106EDE" w:rsidRPr="00106EDE" w:rsidRDefault="00106EDE" w:rsidP="00106EDE">
            <w:pPr>
              <w:pStyle w:val="ConsPlusNormal"/>
            </w:pPr>
            <w:r w:rsidRPr="00106EDE">
              <w:t>10199830,62</w:t>
            </w:r>
          </w:p>
        </w:tc>
        <w:tc>
          <w:tcPr>
            <w:tcW w:w="349" w:type="pct"/>
          </w:tcPr>
          <w:p w:rsidR="00106EDE" w:rsidRPr="00106EDE" w:rsidRDefault="00106EDE" w:rsidP="00106EDE">
            <w:pPr>
              <w:pStyle w:val="ConsPlusNormal"/>
            </w:pPr>
            <w:r w:rsidRPr="00106EDE">
              <w:t>10199830,62</w:t>
            </w:r>
          </w:p>
        </w:tc>
        <w:tc>
          <w:tcPr>
            <w:tcW w:w="349" w:type="pct"/>
          </w:tcPr>
          <w:p w:rsidR="00106EDE" w:rsidRPr="00106EDE" w:rsidRDefault="00106EDE" w:rsidP="00106EDE">
            <w:pPr>
              <w:pStyle w:val="ConsPlusNormal"/>
            </w:pPr>
            <w:r w:rsidRPr="00106EDE">
              <w:t>50999153,10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41014603,29</w:t>
            </w:r>
          </w:p>
        </w:tc>
        <w:tc>
          <w:tcPr>
            <w:tcW w:w="373" w:type="pct"/>
          </w:tcPr>
          <w:p w:rsidR="00106EDE" w:rsidRPr="00106EDE" w:rsidRDefault="00106EDE" w:rsidP="00106EDE">
            <w:pPr>
              <w:pStyle w:val="ConsPlusNormal"/>
            </w:pPr>
            <w:r w:rsidRPr="00106EDE">
              <w:t>7051988,49</w:t>
            </w:r>
          </w:p>
        </w:tc>
        <w:tc>
          <w:tcPr>
            <w:tcW w:w="349" w:type="pct"/>
          </w:tcPr>
          <w:p w:rsidR="00106EDE" w:rsidRPr="00106EDE" w:rsidRDefault="00106EDE" w:rsidP="00106EDE">
            <w:pPr>
              <w:pStyle w:val="ConsPlusNormal"/>
            </w:pPr>
            <w:r w:rsidRPr="00106EDE">
              <w:t>7623514,80</w:t>
            </w:r>
          </w:p>
        </w:tc>
        <w:tc>
          <w:tcPr>
            <w:tcW w:w="349" w:type="pct"/>
          </w:tcPr>
          <w:p w:rsidR="00106EDE" w:rsidRPr="00106EDE" w:rsidRDefault="00106EDE" w:rsidP="00106EDE">
            <w:pPr>
              <w:pStyle w:val="ConsPlusNormal"/>
            </w:pPr>
            <w:r w:rsidRPr="00106EDE">
              <w:t>5913500,00</w:t>
            </w:r>
          </w:p>
        </w:tc>
        <w:tc>
          <w:tcPr>
            <w:tcW w:w="325" w:type="pct"/>
          </w:tcPr>
          <w:p w:rsidR="00106EDE" w:rsidRPr="00106EDE" w:rsidRDefault="00106EDE" w:rsidP="00106EDE">
            <w:pPr>
              <w:pStyle w:val="ConsPlusNormal"/>
            </w:pPr>
            <w:r w:rsidRPr="00106EDE">
              <w:t>3347200,00</w:t>
            </w:r>
          </w:p>
        </w:tc>
        <w:tc>
          <w:tcPr>
            <w:tcW w:w="325"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2134800,00</w:t>
            </w:r>
          </w:p>
        </w:tc>
        <w:tc>
          <w:tcPr>
            <w:tcW w:w="349" w:type="pct"/>
          </w:tcPr>
          <w:p w:rsidR="00106EDE" w:rsidRPr="00106EDE" w:rsidRDefault="00106EDE" w:rsidP="00106EDE">
            <w:pPr>
              <w:pStyle w:val="ConsPlusNormal"/>
            </w:pPr>
            <w:r w:rsidRPr="00106EDE">
              <w:t>10674000,00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83884188,36</w:t>
            </w:r>
          </w:p>
        </w:tc>
        <w:tc>
          <w:tcPr>
            <w:tcW w:w="373" w:type="pct"/>
          </w:tcPr>
          <w:p w:rsidR="00106EDE" w:rsidRPr="00106EDE" w:rsidRDefault="00106EDE" w:rsidP="00106EDE">
            <w:pPr>
              <w:pStyle w:val="ConsPlusNormal"/>
            </w:pPr>
            <w:r w:rsidRPr="00106EDE">
              <w:t>1866190,64</w:t>
            </w:r>
          </w:p>
        </w:tc>
        <w:tc>
          <w:tcPr>
            <w:tcW w:w="349" w:type="pct"/>
          </w:tcPr>
          <w:p w:rsidR="00106EDE" w:rsidRPr="00106EDE" w:rsidRDefault="00106EDE" w:rsidP="00106EDE">
            <w:pPr>
              <w:pStyle w:val="ConsPlusNormal"/>
            </w:pPr>
            <w:r w:rsidRPr="00106EDE">
              <w:t>8328883,38</w:t>
            </w:r>
          </w:p>
        </w:tc>
        <w:tc>
          <w:tcPr>
            <w:tcW w:w="349" w:type="pct"/>
          </w:tcPr>
          <w:p w:rsidR="00106EDE" w:rsidRPr="00106EDE" w:rsidRDefault="00106EDE" w:rsidP="00106EDE">
            <w:pPr>
              <w:pStyle w:val="ConsPlusNormal"/>
            </w:pPr>
            <w:r w:rsidRPr="00106EDE">
              <w:t>6273400,00</w:t>
            </w:r>
          </w:p>
        </w:tc>
        <w:tc>
          <w:tcPr>
            <w:tcW w:w="325" w:type="pct"/>
          </w:tcPr>
          <w:p w:rsidR="00106EDE" w:rsidRPr="00106EDE" w:rsidRDefault="00106EDE" w:rsidP="00106EDE">
            <w:pPr>
              <w:pStyle w:val="ConsPlusNormal"/>
            </w:pPr>
            <w:r w:rsidRPr="00106EDE">
              <w:t>5631800,00</w:t>
            </w:r>
          </w:p>
        </w:tc>
        <w:tc>
          <w:tcPr>
            <w:tcW w:w="325" w:type="pct"/>
          </w:tcPr>
          <w:p w:rsidR="00106EDE" w:rsidRPr="00106EDE" w:rsidRDefault="00106EDE" w:rsidP="00106EDE">
            <w:pPr>
              <w:pStyle w:val="ConsPlusNormal"/>
            </w:pPr>
            <w:r w:rsidRPr="00106EDE">
              <w:t>5328700,00</w:t>
            </w:r>
          </w:p>
        </w:tc>
        <w:tc>
          <w:tcPr>
            <w:tcW w:w="349" w:type="pct"/>
          </w:tcPr>
          <w:p w:rsidR="00106EDE" w:rsidRPr="00106EDE" w:rsidRDefault="00106EDE" w:rsidP="00106EDE">
            <w:pPr>
              <w:pStyle w:val="ConsPlusNormal"/>
            </w:pPr>
            <w:r w:rsidRPr="00106EDE">
              <w:t>8065030,62</w:t>
            </w:r>
          </w:p>
        </w:tc>
        <w:tc>
          <w:tcPr>
            <w:tcW w:w="349" w:type="pct"/>
          </w:tcPr>
          <w:p w:rsidR="00106EDE" w:rsidRPr="00106EDE" w:rsidRDefault="00106EDE" w:rsidP="00106EDE">
            <w:pPr>
              <w:pStyle w:val="ConsPlusNormal"/>
            </w:pPr>
            <w:r w:rsidRPr="00106EDE">
              <w:t>8065030,62</w:t>
            </w:r>
          </w:p>
        </w:tc>
        <w:tc>
          <w:tcPr>
            <w:tcW w:w="349" w:type="pct"/>
          </w:tcPr>
          <w:p w:rsidR="00106EDE" w:rsidRPr="00106EDE" w:rsidRDefault="00106EDE" w:rsidP="00106EDE">
            <w:pPr>
              <w:pStyle w:val="ConsPlusNormal"/>
            </w:pPr>
            <w:r w:rsidRPr="00106EDE">
              <w:t>40325153,10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val="restart"/>
          </w:tcPr>
          <w:p w:rsidR="00106EDE" w:rsidRPr="00106EDE" w:rsidRDefault="00106EDE" w:rsidP="00106EDE">
            <w:pPr>
              <w:pStyle w:val="ConsPlusNormal"/>
            </w:pPr>
            <w:r w:rsidRPr="00106EDE">
              <w:t>Департамент городского хозяйства Администрации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169103120,89</w:t>
            </w:r>
          </w:p>
        </w:tc>
        <w:tc>
          <w:tcPr>
            <w:tcW w:w="373" w:type="pct"/>
          </w:tcPr>
          <w:p w:rsidR="00106EDE" w:rsidRPr="00106EDE" w:rsidRDefault="00106EDE" w:rsidP="00106EDE">
            <w:pPr>
              <w:pStyle w:val="ConsPlusNormal"/>
            </w:pPr>
            <w:r w:rsidRPr="00106EDE">
              <w:t>89693389,39</w:t>
            </w:r>
          </w:p>
        </w:tc>
        <w:tc>
          <w:tcPr>
            <w:tcW w:w="349" w:type="pct"/>
          </w:tcPr>
          <w:p w:rsidR="00106EDE" w:rsidRPr="00106EDE" w:rsidRDefault="00106EDE" w:rsidP="00106EDE">
            <w:pPr>
              <w:pStyle w:val="ConsPlusNormal"/>
            </w:pPr>
            <w:r w:rsidRPr="00106EDE">
              <w:t>56554731,50</w:t>
            </w:r>
          </w:p>
        </w:tc>
        <w:tc>
          <w:tcPr>
            <w:tcW w:w="349" w:type="pct"/>
          </w:tcPr>
          <w:p w:rsidR="00106EDE" w:rsidRPr="00106EDE" w:rsidRDefault="00106EDE" w:rsidP="00106EDE">
            <w:pPr>
              <w:pStyle w:val="ConsPlusNormal"/>
            </w:pPr>
            <w:r w:rsidRPr="00106EDE">
              <w:t>22855000,00</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135282496,71</w:t>
            </w:r>
          </w:p>
        </w:tc>
        <w:tc>
          <w:tcPr>
            <w:tcW w:w="373" w:type="pct"/>
          </w:tcPr>
          <w:p w:rsidR="00106EDE" w:rsidRPr="00106EDE" w:rsidRDefault="00106EDE" w:rsidP="00106EDE">
            <w:pPr>
              <w:pStyle w:val="ConsPlusNormal"/>
            </w:pPr>
            <w:r w:rsidRPr="00106EDE">
              <w:t>71754711,51</w:t>
            </w:r>
          </w:p>
        </w:tc>
        <w:tc>
          <w:tcPr>
            <w:tcW w:w="349" w:type="pct"/>
          </w:tcPr>
          <w:p w:rsidR="00106EDE" w:rsidRPr="00106EDE" w:rsidRDefault="00106EDE" w:rsidP="00106EDE">
            <w:pPr>
              <w:pStyle w:val="ConsPlusNormal"/>
            </w:pPr>
            <w:r w:rsidRPr="00106EDE">
              <w:t>45243785,20</w:t>
            </w:r>
          </w:p>
        </w:tc>
        <w:tc>
          <w:tcPr>
            <w:tcW w:w="349" w:type="pct"/>
          </w:tcPr>
          <w:p w:rsidR="00106EDE" w:rsidRPr="00106EDE" w:rsidRDefault="00106EDE" w:rsidP="00106EDE">
            <w:pPr>
              <w:pStyle w:val="ConsPlusNormal"/>
            </w:pPr>
            <w:r w:rsidRPr="00106EDE">
              <w:t>18284000,00</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33820624,18</w:t>
            </w:r>
          </w:p>
        </w:tc>
        <w:tc>
          <w:tcPr>
            <w:tcW w:w="373" w:type="pct"/>
          </w:tcPr>
          <w:p w:rsidR="00106EDE" w:rsidRPr="00106EDE" w:rsidRDefault="00106EDE" w:rsidP="00106EDE">
            <w:pPr>
              <w:pStyle w:val="ConsPlusNormal"/>
            </w:pPr>
            <w:r w:rsidRPr="00106EDE">
              <w:t>17938677,88</w:t>
            </w:r>
          </w:p>
        </w:tc>
        <w:tc>
          <w:tcPr>
            <w:tcW w:w="349" w:type="pct"/>
          </w:tcPr>
          <w:p w:rsidR="00106EDE" w:rsidRPr="00106EDE" w:rsidRDefault="00106EDE" w:rsidP="00106EDE">
            <w:pPr>
              <w:pStyle w:val="ConsPlusNormal"/>
            </w:pPr>
            <w:r w:rsidRPr="00106EDE">
              <w:t>11310946,30</w:t>
            </w:r>
          </w:p>
        </w:tc>
        <w:tc>
          <w:tcPr>
            <w:tcW w:w="349" w:type="pct"/>
          </w:tcPr>
          <w:p w:rsidR="00106EDE" w:rsidRPr="00106EDE" w:rsidRDefault="00106EDE" w:rsidP="00106EDE">
            <w:pPr>
              <w:pStyle w:val="ConsPlusNormal"/>
            </w:pPr>
            <w:r w:rsidRPr="00106EDE">
              <w:t>4571000,00</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val="restart"/>
          </w:tcPr>
          <w:p w:rsidR="00106EDE" w:rsidRPr="00106EDE" w:rsidRDefault="00106EDE" w:rsidP="00106EDE">
            <w:pPr>
              <w:pStyle w:val="ConsPlusNormal"/>
            </w:pPr>
            <w:r w:rsidRPr="00106EDE">
              <w:t>МКУ "УКС города Ханты-Мансийска"</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val="restart"/>
          </w:tcPr>
          <w:p w:rsidR="00106EDE" w:rsidRPr="00106EDE" w:rsidRDefault="00106EDE" w:rsidP="00106EDE">
            <w:pPr>
              <w:pStyle w:val="ConsPlusNormal"/>
            </w:pPr>
            <w:r w:rsidRPr="00106EDE">
              <w:t>акционерное общество "Управление теплоснабжения и инженерных сетей"</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8185000,00</w:t>
            </w:r>
          </w:p>
        </w:tc>
        <w:tc>
          <w:tcPr>
            <w:tcW w:w="373" w:type="pct"/>
          </w:tcPr>
          <w:p w:rsidR="00106EDE" w:rsidRPr="00106EDE" w:rsidRDefault="00106EDE" w:rsidP="00106EDE">
            <w:pPr>
              <w:pStyle w:val="ConsPlusNormal"/>
            </w:pPr>
            <w:r w:rsidRPr="00106EDE">
              <w:t>1264000,00</w:t>
            </w:r>
          </w:p>
        </w:tc>
        <w:tc>
          <w:tcPr>
            <w:tcW w:w="349" w:type="pct"/>
          </w:tcPr>
          <w:p w:rsidR="00106EDE" w:rsidRPr="00106EDE" w:rsidRDefault="00106EDE" w:rsidP="00106EDE">
            <w:pPr>
              <w:pStyle w:val="ConsPlusNormal"/>
            </w:pPr>
            <w:r w:rsidRPr="00106EDE">
              <w:t>1921000,00</w:t>
            </w:r>
          </w:p>
        </w:tc>
        <w:tc>
          <w:tcPr>
            <w:tcW w:w="349" w:type="pct"/>
          </w:tcPr>
          <w:p w:rsidR="00106EDE" w:rsidRPr="00106EDE" w:rsidRDefault="00106EDE" w:rsidP="00106EDE">
            <w:pPr>
              <w:pStyle w:val="ConsPlusNormal"/>
            </w:pPr>
            <w:r w:rsidRPr="00106EDE">
              <w:t>500000,00</w:t>
            </w:r>
          </w:p>
        </w:tc>
        <w:tc>
          <w:tcPr>
            <w:tcW w:w="325" w:type="pct"/>
          </w:tcPr>
          <w:p w:rsidR="00106EDE" w:rsidRPr="00106EDE" w:rsidRDefault="00106EDE" w:rsidP="00106EDE">
            <w:pPr>
              <w:pStyle w:val="ConsPlusNormal"/>
            </w:pPr>
            <w:r w:rsidRPr="00106EDE">
              <w:t>500000,00</w:t>
            </w:r>
          </w:p>
        </w:tc>
        <w:tc>
          <w:tcPr>
            <w:tcW w:w="325"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2500000,00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8185000,00</w:t>
            </w:r>
          </w:p>
        </w:tc>
        <w:tc>
          <w:tcPr>
            <w:tcW w:w="373" w:type="pct"/>
          </w:tcPr>
          <w:p w:rsidR="00106EDE" w:rsidRPr="00106EDE" w:rsidRDefault="00106EDE" w:rsidP="00106EDE">
            <w:pPr>
              <w:pStyle w:val="ConsPlusNormal"/>
            </w:pPr>
            <w:r w:rsidRPr="00106EDE">
              <w:t>1264000,00</w:t>
            </w:r>
          </w:p>
        </w:tc>
        <w:tc>
          <w:tcPr>
            <w:tcW w:w="349" w:type="pct"/>
          </w:tcPr>
          <w:p w:rsidR="00106EDE" w:rsidRPr="00106EDE" w:rsidRDefault="00106EDE" w:rsidP="00106EDE">
            <w:pPr>
              <w:pStyle w:val="ConsPlusNormal"/>
            </w:pPr>
            <w:r w:rsidRPr="00106EDE">
              <w:t>1921000,00</w:t>
            </w:r>
          </w:p>
        </w:tc>
        <w:tc>
          <w:tcPr>
            <w:tcW w:w="349" w:type="pct"/>
          </w:tcPr>
          <w:p w:rsidR="00106EDE" w:rsidRPr="00106EDE" w:rsidRDefault="00106EDE" w:rsidP="00106EDE">
            <w:pPr>
              <w:pStyle w:val="ConsPlusNormal"/>
            </w:pPr>
            <w:r w:rsidRPr="00106EDE">
              <w:t>500000,00</w:t>
            </w:r>
          </w:p>
        </w:tc>
        <w:tc>
          <w:tcPr>
            <w:tcW w:w="325" w:type="pct"/>
          </w:tcPr>
          <w:p w:rsidR="00106EDE" w:rsidRPr="00106EDE" w:rsidRDefault="00106EDE" w:rsidP="00106EDE">
            <w:pPr>
              <w:pStyle w:val="ConsPlusNormal"/>
            </w:pPr>
            <w:r w:rsidRPr="00106EDE">
              <w:t>500000,00</w:t>
            </w:r>
          </w:p>
        </w:tc>
        <w:tc>
          <w:tcPr>
            <w:tcW w:w="325"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500000,00</w:t>
            </w:r>
          </w:p>
        </w:tc>
        <w:tc>
          <w:tcPr>
            <w:tcW w:w="349" w:type="pct"/>
          </w:tcPr>
          <w:p w:rsidR="00106EDE" w:rsidRPr="00106EDE" w:rsidRDefault="00106EDE" w:rsidP="00106EDE">
            <w:pPr>
              <w:pStyle w:val="ConsPlusNormal"/>
            </w:pPr>
            <w:r w:rsidRPr="00106EDE">
              <w:t>2500000,00</w:t>
            </w:r>
          </w:p>
        </w:tc>
      </w:tr>
      <w:tr w:rsidR="00106EDE" w:rsidRPr="00106EDE" w:rsidTr="00106EDE">
        <w:tc>
          <w:tcPr>
            <w:tcW w:w="1518" w:type="pct"/>
            <w:gridSpan w:val="4"/>
            <w:vMerge w:val="restart"/>
          </w:tcPr>
          <w:p w:rsidR="00106EDE" w:rsidRPr="00106EDE" w:rsidRDefault="00106EDE" w:rsidP="00106EDE">
            <w:pPr>
              <w:pStyle w:val="ConsPlusNormal"/>
            </w:pPr>
            <w:r w:rsidRPr="00106EDE">
              <w:t>общество с ограниченной ответственностью "Ханты-Мансийские городские электрические сети"</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1200000,00</w:t>
            </w:r>
          </w:p>
        </w:tc>
        <w:tc>
          <w:tcPr>
            <w:tcW w:w="373"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500000,00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1200000,00</w:t>
            </w:r>
          </w:p>
        </w:tc>
        <w:tc>
          <w:tcPr>
            <w:tcW w:w="373"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500000,00</w:t>
            </w:r>
          </w:p>
        </w:tc>
      </w:tr>
      <w:tr w:rsidR="00106EDE" w:rsidRPr="00106EDE" w:rsidTr="00106EDE">
        <w:tc>
          <w:tcPr>
            <w:tcW w:w="1518" w:type="pct"/>
            <w:gridSpan w:val="4"/>
            <w:vMerge w:val="restart"/>
          </w:tcPr>
          <w:p w:rsidR="00106EDE" w:rsidRPr="00106EDE" w:rsidRDefault="00106EDE" w:rsidP="00106EDE">
            <w:pPr>
              <w:pStyle w:val="ConsPlusNormal"/>
            </w:pPr>
            <w:r w:rsidRPr="00106EDE">
              <w:t>муниципальное дорожно-эксплуатационное предприятие муниципального образования город Ханты-Мансийск</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7901,77</w:t>
            </w:r>
          </w:p>
        </w:tc>
        <w:tc>
          <w:tcPr>
            <w:tcW w:w="373" w:type="pct"/>
          </w:tcPr>
          <w:p w:rsidR="00106EDE" w:rsidRPr="00106EDE" w:rsidRDefault="00106EDE" w:rsidP="00106EDE">
            <w:pPr>
              <w:pStyle w:val="ConsPlusNormal"/>
            </w:pPr>
            <w:r w:rsidRPr="00106EDE">
              <w:t>604,80</w:t>
            </w:r>
          </w:p>
        </w:tc>
        <w:tc>
          <w:tcPr>
            <w:tcW w:w="349" w:type="pct"/>
          </w:tcPr>
          <w:p w:rsidR="00106EDE" w:rsidRPr="00106EDE" w:rsidRDefault="00106EDE" w:rsidP="00106EDE">
            <w:pPr>
              <w:pStyle w:val="ConsPlusNormal"/>
            </w:pPr>
            <w:r w:rsidRPr="00106EDE">
              <w:t>616,90</w:t>
            </w:r>
          </w:p>
        </w:tc>
        <w:tc>
          <w:tcPr>
            <w:tcW w:w="349" w:type="pct"/>
          </w:tcPr>
          <w:p w:rsidR="00106EDE" w:rsidRPr="00106EDE" w:rsidRDefault="00106EDE" w:rsidP="00106EDE">
            <w:pPr>
              <w:pStyle w:val="ConsPlusNormal"/>
            </w:pPr>
            <w:r w:rsidRPr="00106EDE">
              <w:t>629,23</w:t>
            </w:r>
          </w:p>
        </w:tc>
        <w:tc>
          <w:tcPr>
            <w:tcW w:w="325" w:type="pct"/>
          </w:tcPr>
          <w:p w:rsidR="00106EDE" w:rsidRPr="00106EDE" w:rsidRDefault="00106EDE" w:rsidP="00106EDE">
            <w:pPr>
              <w:pStyle w:val="ConsPlusNormal"/>
            </w:pPr>
            <w:r w:rsidRPr="00106EDE">
              <w:t>641,82</w:t>
            </w:r>
          </w:p>
        </w:tc>
        <w:tc>
          <w:tcPr>
            <w:tcW w:w="325" w:type="pct"/>
          </w:tcPr>
          <w:p w:rsidR="00106EDE" w:rsidRPr="00106EDE" w:rsidRDefault="00106EDE" w:rsidP="00106EDE">
            <w:pPr>
              <w:pStyle w:val="ConsPlusNormal"/>
            </w:pPr>
            <w:r w:rsidRPr="00106EDE">
              <w:t>654,65</w:t>
            </w:r>
          </w:p>
        </w:tc>
        <w:tc>
          <w:tcPr>
            <w:tcW w:w="349" w:type="pct"/>
          </w:tcPr>
          <w:p w:rsidR="00106EDE" w:rsidRPr="00106EDE" w:rsidRDefault="00106EDE" w:rsidP="00106EDE">
            <w:pPr>
              <w:pStyle w:val="ConsPlusNormal"/>
            </w:pPr>
            <w:r w:rsidRPr="00106EDE">
              <w:t>667,75</w:t>
            </w:r>
          </w:p>
        </w:tc>
        <w:tc>
          <w:tcPr>
            <w:tcW w:w="349" w:type="pct"/>
          </w:tcPr>
          <w:p w:rsidR="00106EDE" w:rsidRPr="00106EDE" w:rsidRDefault="00106EDE" w:rsidP="00106EDE">
            <w:pPr>
              <w:pStyle w:val="ConsPlusNormal"/>
            </w:pPr>
            <w:r w:rsidRPr="00106EDE">
              <w:t>681,10</w:t>
            </w:r>
          </w:p>
        </w:tc>
        <w:tc>
          <w:tcPr>
            <w:tcW w:w="349" w:type="pct"/>
          </w:tcPr>
          <w:p w:rsidR="00106EDE" w:rsidRPr="00106EDE" w:rsidRDefault="00106EDE" w:rsidP="00106EDE">
            <w:pPr>
              <w:pStyle w:val="ConsPlusNormal"/>
            </w:pPr>
            <w:r w:rsidRPr="00106EDE">
              <w:t>3405,52</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w:t>
            </w:r>
            <w:r w:rsidRPr="00106EDE">
              <w:lastRenderedPageBreak/>
              <w:t>ого округа</w:t>
            </w:r>
          </w:p>
        </w:tc>
        <w:tc>
          <w:tcPr>
            <w:tcW w:w="373" w:type="pct"/>
          </w:tcPr>
          <w:p w:rsidR="00106EDE" w:rsidRPr="00106EDE" w:rsidRDefault="00106EDE" w:rsidP="00106EDE">
            <w:pPr>
              <w:pStyle w:val="ConsPlusNormal"/>
            </w:pPr>
            <w:r w:rsidRPr="00106EDE">
              <w:lastRenderedPageBreak/>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7901,77</w:t>
            </w:r>
          </w:p>
        </w:tc>
        <w:tc>
          <w:tcPr>
            <w:tcW w:w="373" w:type="pct"/>
          </w:tcPr>
          <w:p w:rsidR="00106EDE" w:rsidRPr="00106EDE" w:rsidRDefault="00106EDE" w:rsidP="00106EDE">
            <w:pPr>
              <w:pStyle w:val="ConsPlusNormal"/>
            </w:pPr>
            <w:r w:rsidRPr="00106EDE">
              <w:t>604,80</w:t>
            </w:r>
          </w:p>
        </w:tc>
        <w:tc>
          <w:tcPr>
            <w:tcW w:w="349" w:type="pct"/>
          </w:tcPr>
          <w:p w:rsidR="00106EDE" w:rsidRPr="00106EDE" w:rsidRDefault="00106EDE" w:rsidP="00106EDE">
            <w:pPr>
              <w:pStyle w:val="ConsPlusNormal"/>
            </w:pPr>
            <w:r w:rsidRPr="00106EDE">
              <w:t>616,90</w:t>
            </w:r>
          </w:p>
        </w:tc>
        <w:tc>
          <w:tcPr>
            <w:tcW w:w="349" w:type="pct"/>
          </w:tcPr>
          <w:p w:rsidR="00106EDE" w:rsidRPr="00106EDE" w:rsidRDefault="00106EDE" w:rsidP="00106EDE">
            <w:pPr>
              <w:pStyle w:val="ConsPlusNormal"/>
            </w:pPr>
            <w:r w:rsidRPr="00106EDE">
              <w:t>629,23</w:t>
            </w:r>
          </w:p>
        </w:tc>
        <w:tc>
          <w:tcPr>
            <w:tcW w:w="325" w:type="pct"/>
          </w:tcPr>
          <w:p w:rsidR="00106EDE" w:rsidRPr="00106EDE" w:rsidRDefault="00106EDE" w:rsidP="00106EDE">
            <w:pPr>
              <w:pStyle w:val="ConsPlusNormal"/>
            </w:pPr>
            <w:r w:rsidRPr="00106EDE">
              <w:t>641,82</w:t>
            </w:r>
          </w:p>
        </w:tc>
        <w:tc>
          <w:tcPr>
            <w:tcW w:w="325" w:type="pct"/>
          </w:tcPr>
          <w:p w:rsidR="00106EDE" w:rsidRPr="00106EDE" w:rsidRDefault="00106EDE" w:rsidP="00106EDE">
            <w:pPr>
              <w:pStyle w:val="ConsPlusNormal"/>
            </w:pPr>
            <w:r w:rsidRPr="00106EDE">
              <w:t>654,65</w:t>
            </w:r>
          </w:p>
        </w:tc>
        <w:tc>
          <w:tcPr>
            <w:tcW w:w="349" w:type="pct"/>
          </w:tcPr>
          <w:p w:rsidR="00106EDE" w:rsidRPr="00106EDE" w:rsidRDefault="00106EDE" w:rsidP="00106EDE">
            <w:pPr>
              <w:pStyle w:val="ConsPlusNormal"/>
            </w:pPr>
            <w:r w:rsidRPr="00106EDE">
              <w:t>667,75</w:t>
            </w:r>
          </w:p>
        </w:tc>
        <w:tc>
          <w:tcPr>
            <w:tcW w:w="349" w:type="pct"/>
          </w:tcPr>
          <w:p w:rsidR="00106EDE" w:rsidRPr="00106EDE" w:rsidRDefault="00106EDE" w:rsidP="00106EDE">
            <w:pPr>
              <w:pStyle w:val="ConsPlusNormal"/>
            </w:pPr>
            <w:r w:rsidRPr="00106EDE">
              <w:t>681,10</w:t>
            </w:r>
          </w:p>
        </w:tc>
        <w:tc>
          <w:tcPr>
            <w:tcW w:w="349" w:type="pct"/>
          </w:tcPr>
          <w:p w:rsidR="00106EDE" w:rsidRPr="00106EDE" w:rsidRDefault="00106EDE" w:rsidP="00106EDE">
            <w:pPr>
              <w:pStyle w:val="ConsPlusNormal"/>
            </w:pPr>
            <w:r w:rsidRPr="00106EDE">
              <w:t>3405,52</w:t>
            </w:r>
          </w:p>
        </w:tc>
      </w:tr>
      <w:tr w:rsidR="00106EDE" w:rsidRPr="00106EDE" w:rsidTr="00106EDE">
        <w:tc>
          <w:tcPr>
            <w:tcW w:w="1518" w:type="pct"/>
            <w:gridSpan w:val="4"/>
            <w:vMerge w:val="restart"/>
          </w:tcPr>
          <w:p w:rsidR="00106EDE" w:rsidRPr="00106EDE" w:rsidRDefault="00106EDE" w:rsidP="00106EDE">
            <w:pPr>
              <w:pStyle w:val="ConsPlusNormal"/>
            </w:pPr>
            <w:r w:rsidRPr="00106EDE">
              <w:t>муниципальное предприятие "Жилищно-коммунальное управление" муниципального образования город Ханты-Мансийск</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300000,00</w:t>
            </w:r>
          </w:p>
        </w:tc>
        <w:tc>
          <w:tcPr>
            <w:tcW w:w="373"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25" w:type="pct"/>
          </w:tcPr>
          <w:p w:rsidR="00106EDE" w:rsidRPr="00106EDE" w:rsidRDefault="00106EDE" w:rsidP="00106EDE">
            <w:pPr>
              <w:pStyle w:val="ConsPlusNormal"/>
            </w:pPr>
            <w:r w:rsidRPr="00106EDE">
              <w:t>25000,00</w:t>
            </w:r>
          </w:p>
        </w:tc>
        <w:tc>
          <w:tcPr>
            <w:tcW w:w="325"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125000,00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300000,00</w:t>
            </w:r>
          </w:p>
        </w:tc>
        <w:tc>
          <w:tcPr>
            <w:tcW w:w="373"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25" w:type="pct"/>
          </w:tcPr>
          <w:p w:rsidR="00106EDE" w:rsidRPr="00106EDE" w:rsidRDefault="00106EDE" w:rsidP="00106EDE">
            <w:pPr>
              <w:pStyle w:val="ConsPlusNormal"/>
            </w:pPr>
            <w:r w:rsidRPr="00106EDE">
              <w:t>25000,00</w:t>
            </w:r>
          </w:p>
        </w:tc>
        <w:tc>
          <w:tcPr>
            <w:tcW w:w="325"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25000,00</w:t>
            </w:r>
          </w:p>
        </w:tc>
        <w:tc>
          <w:tcPr>
            <w:tcW w:w="349" w:type="pct"/>
          </w:tcPr>
          <w:p w:rsidR="00106EDE" w:rsidRPr="00106EDE" w:rsidRDefault="00106EDE" w:rsidP="00106EDE">
            <w:pPr>
              <w:pStyle w:val="ConsPlusNormal"/>
            </w:pPr>
            <w:r w:rsidRPr="00106EDE">
              <w:t>125000,00</w:t>
            </w:r>
          </w:p>
        </w:tc>
      </w:tr>
      <w:tr w:rsidR="00106EDE" w:rsidRPr="00106EDE" w:rsidTr="00106EDE">
        <w:tc>
          <w:tcPr>
            <w:tcW w:w="1518" w:type="pct"/>
            <w:gridSpan w:val="4"/>
            <w:vMerge w:val="restart"/>
          </w:tcPr>
          <w:p w:rsidR="00106EDE" w:rsidRPr="00106EDE" w:rsidRDefault="00106EDE" w:rsidP="00106EDE">
            <w:pPr>
              <w:pStyle w:val="ConsPlusNormal"/>
            </w:pPr>
            <w:r w:rsidRPr="00106EDE">
              <w:t xml:space="preserve">муниципальное </w:t>
            </w:r>
            <w:proofErr w:type="spellStart"/>
            <w:r w:rsidRPr="00106EDE">
              <w:t>водоканализационное</w:t>
            </w:r>
            <w:proofErr w:type="spellEnd"/>
            <w:r w:rsidRPr="00106EDE">
              <w:t xml:space="preserve"> предприятие муниципального образования город Ханты-Мансийск</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val="restart"/>
          </w:tcPr>
          <w:p w:rsidR="00106EDE" w:rsidRPr="00106EDE" w:rsidRDefault="00106EDE" w:rsidP="00106EDE">
            <w:pPr>
              <w:pStyle w:val="ConsPlusNormal"/>
            </w:pPr>
            <w:r w:rsidRPr="00106EDE">
              <w:lastRenderedPageBreak/>
              <w:t>муниципальное предприятие "Ханты-</w:t>
            </w:r>
            <w:proofErr w:type="spellStart"/>
            <w:r w:rsidRPr="00106EDE">
              <w:t>Мансийскгаз</w:t>
            </w:r>
            <w:proofErr w:type="spellEnd"/>
            <w:r w:rsidRPr="00106EDE">
              <w:t>" муниципального образования город Ханты-Мансийск</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1236000,00</w:t>
            </w:r>
          </w:p>
        </w:tc>
        <w:tc>
          <w:tcPr>
            <w:tcW w:w="373"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106000,00</w:t>
            </w:r>
          </w:p>
        </w:tc>
        <w:tc>
          <w:tcPr>
            <w:tcW w:w="349"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106000,00</w:t>
            </w:r>
          </w:p>
        </w:tc>
        <w:tc>
          <w:tcPr>
            <w:tcW w:w="325"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106000,00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518000,00</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1236000,00</w:t>
            </w:r>
          </w:p>
        </w:tc>
        <w:tc>
          <w:tcPr>
            <w:tcW w:w="373"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106000,00</w:t>
            </w:r>
          </w:p>
        </w:tc>
        <w:tc>
          <w:tcPr>
            <w:tcW w:w="349" w:type="pct"/>
          </w:tcPr>
          <w:p w:rsidR="00106EDE" w:rsidRPr="00106EDE" w:rsidRDefault="00106EDE" w:rsidP="00106EDE">
            <w:pPr>
              <w:pStyle w:val="ConsPlusNormal"/>
            </w:pPr>
            <w:r w:rsidRPr="00106EDE">
              <w:t>100000,00</w:t>
            </w:r>
          </w:p>
        </w:tc>
        <w:tc>
          <w:tcPr>
            <w:tcW w:w="325" w:type="pct"/>
          </w:tcPr>
          <w:p w:rsidR="00106EDE" w:rsidRPr="00106EDE" w:rsidRDefault="00106EDE" w:rsidP="00106EDE">
            <w:pPr>
              <w:pStyle w:val="ConsPlusNormal"/>
            </w:pPr>
            <w:r w:rsidRPr="00106EDE">
              <w:t>106000,00</w:t>
            </w:r>
          </w:p>
        </w:tc>
        <w:tc>
          <w:tcPr>
            <w:tcW w:w="325"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106000,00</w:t>
            </w:r>
          </w:p>
        </w:tc>
        <w:tc>
          <w:tcPr>
            <w:tcW w:w="349" w:type="pct"/>
          </w:tcPr>
          <w:p w:rsidR="00106EDE" w:rsidRPr="00106EDE" w:rsidRDefault="00106EDE" w:rsidP="00106EDE">
            <w:pPr>
              <w:pStyle w:val="ConsPlusNormal"/>
            </w:pPr>
            <w:r w:rsidRPr="00106EDE">
              <w:t>100000,00</w:t>
            </w:r>
          </w:p>
        </w:tc>
        <w:tc>
          <w:tcPr>
            <w:tcW w:w="349" w:type="pct"/>
          </w:tcPr>
          <w:p w:rsidR="00106EDE" w:rsidRPr="00106EDE" w:rsidRDefault="00106EDE" w:rsidP="00106EDE">
            <w:pPr>
              <w:pStyle w:val="ConsPlusNormal"/>
            </w:pPr>
            <w:r w:rsidRPr="00106EDE">
              <w:t>518000,00</w:t>
            </w:r>
          </w:p>
        </w:tc>
      </w:tr>
      <w:tr w:rsidR="00106EDE" w:rsidRPr="00106EDE" w:rsidTr="00106EDE">
        <w:tc>
          <w:tcPr>
            <w:tcW w:w="1518" w:type="pct"/>
            <w:gridSpan w:val="4"/>
            <w:vMerge w:val="restart"/>
          </w:tcPr>
          <w:p w:rsidR="00106EDE" w:rsidRPr="00106EDE" w:rsidRDefault="00106EDE" w:rsidP="00106EDE">
            <w:pPr>
              <w:pStyle w:val="ConsPlusNormal"/>
            </w:pPr>
            <w:r w:rsidRPr="00106EDE">
              <w:t>муниципальное бюджетное учреждение "</w:t>
            </w:r>
            <w:proofErr w:type="spellStart"/>
            <w:r w:rsidRPr="00106EDE">
              <w:t>Горсвет</w:t>
            </w:r>
            <w:proofErr w:type="spellEnd"/>
            <w:r w:rsidRPr="00106EDE">
              <w:t>"</w:t>
            </w:r>
          </w:p>
        </w:tc>
        <w:tc>
          <w:tcPr>
            <w:tcW w:w="337" w:type="pct"/>
          </w:tcPr>
          <w:p w:rsidR="00106EDE" w:rsidRPr="00106EDE" w:rsidRDefault="00106EDE" w:rsidP="00106EDE">
            <w:pPr>
              <w:pStyle w:val="ConsPlusNormal"/>
            </w:pPr>
            <w:r w:rsidRPr="00106EDE">
              <w:t>Всего</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автономного округа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Бюджет города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r w:rsidR="00106EDE" w:rsidRPr="00106EDE" w:rsidTr="00106EDE">
        <w:tc>
          <w:tcPr>
            <w:tcW w:w="1518" w:type="pct"/>
            <w:gridSpan w:val="4"/>
            <w:vMerge/>
          </w:tcPr>
          <w:p w:rsidR="00106EDE" w:rsidRPr="00106EDE" w:rsidRDefault="00106EDE" w:rsidP="00106EDE">
            <w:pPr>
              <w:spacing w:after="0" w:line="240" w:lineRule="auto"/>
            </w:pPr>
          </w:p>
        </w:tc>
        <w:tc>
          <w:tcPr>
            <w:tcW w:w="337" w:type="pct"/>
          </w:tcPr>
          <w:p w:rsidR="00106EDE" w:rsidRPr="00106EDE" w:rsidRDefault="00106EDE" w:rsidP="00106EDE">
            <w:pPr>
              <w:pStyle w:val="ConsPlusNormal"/>
            </w:pPr>
            <w:r w:rsidRPr="00106EDE">
              <w:t>Внебюджетные средства</w:t>
            </w:r>
          </w:p>
        </w:tc>
        <w:tc>
          <w:tcPr>
            <w:tcW w:w="373" w:type="pct"/>
          </w:tcPr>
          <w:p w:rsidR="00106EDE" w:rsidRPr="00106EDE" w:rsidRDefault="00106EDE" w:rsidP="00106EDE">
            <w:pPr>
              <w:pStyle w:val="ConsPlusNormal"/>
            </w:pPr>
            <w:r w:rsidRPr="00106EDE">
              <w:t>-</w:t>
            </w:r>
          </w:p>
        </w:tc>
        <w:tc>
          <w:tcPr>
            <w:tcW w:w="373"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25"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c>
          <w:tcPr>
            <w:tcW w:w="349" w:type="pct"/>
          </w:tcPr>
          <w:p w:rsidR="00106EDE" w:rsidRPr="00106EDE" w:rsidRDefault="00106EDE" w:rsidP="00106EDE">
            <w:pPr>
              <w:pStyle w:val="ConsPlusNormal"/>
            </w:pPr>
            <w:r w:rsidRPr="00106EDE">
              <w:t>-</w:t>
            </w:r>
          </w:p>
        </w:tc>
      </w:tr>
    </w:tbl>
    <w:p w:rsidR="00106EDE" w:rsidRPr="00106EDE" w:rsidRDefault="00106EDE" w:rsidP="00106EDE">
      <w:pPr>
        <w:spacing w:after="0" w:line="240" w:lineRule="auto"/>
        <w:sectPr w:rsidR="00106EDE" w:rsidRPr="00106EDE">
          <w:pgSz w:w="16838" w:h="11905" w:orient="landscape"/>
          <w:pgMar w:top="1701" w:right="1134" w:bottom="850" w:left="1134" w:header="0" w:footer="0" w:gutter="0"/>
          <w:cols w:space="720"/>
        </w:sectPr>
      </w:pPr>
    </w:p>
    <w:p w:rsidR="00106EDE" w:rsidRPr="00106EDE" w:rsidRDefault="00106EDE" w:rsidP="00106EDE">
      <w:pPr>
        <w:pStyle w:val="ConsPlusNormal"/>
        <w:jc w:val="right"/>
        <w:outlineLvl w:val="1"/>
      </w:pPr>
      <w:r w:rsidRPr="00106EDE">
        <w:lastRenderedPageBreak/>
        <w:t>Таблица 3</w:t>
      </w:r>
    </w:p>
    <w:p w:rsidR="00106EDE" w:rsidRPr="00106EDE" w:rsidRDefault="00106EDE" w:rsidP="00106EDE">
      <w:pPr>
        <w:pStyle w:val="ConsPlusNormal"/>
        <w:jc w:val="both"/>
      </w:pPr>
    </w:p>
    <w:p w:rsidR="00106EDE" w:rsidRPr="00106EDE" w:rsidRDefault="00106EDE" w:rsidP="00106EDE">
      <w:pPr>
        <w:pStyle w:val="ConsPlusTitle"/>
        <w:jc w:val="center"/>
      </w:pPr>
      <w:r w:rsidRPr="00106EDE">
        <w:t xml:space="preserve">Перечень объектов </w:t>
      </w:r>
      <w:proofErr w:type="gramStart"/>
      <w:r w:rsidRPr="00106EDE">
        <w:t>социально-культурного</w:t>
      </w:r>
      <w:proofErr w:type="gramEnd"/>
    </w:p>
    <w:p w:rsidR="00106EDE" w:rsidRPr="00106EDE" w:rsidRDefault="00106EDE" w:rsidP="00106EDE">
      <w:pPr>
        <w:pStyle w:val="ConsPlusTitle"/>
        <w:jc w:val="center"/>
      </w:pPr>
      <w:proofErr w:type="gramStart"/>
      <w:r w:rsidRPr="00106EDE">
        <w:t>и коммунально-бытового назначения, масштабные инвестиционные</w:t>
      </w:r>
      <w:proofErr w:type="gramEnd"/>
    </w:p>
    <w:p w:rsidR="00106EDE" w:rsidRPr="00106EDE" w:rsidRDefault="00106EDE" w:rsidP="00106EDE">
      <w:pPr>
        <w:pStyle w:val="ConsPlusTitle"/>
        <w:jc w:val="center"/>
      </w:pPr>
      <w:r w:rsidRPr="00106EDE">
        <w:t>проекты (далее - инвестиционные проекты)</w:t>
      </w:r>
    </w:p>
    <w:p w:rsidR="00106EDE" w:rsidRPr="00106EDE" w:rsidRDefault="00106EDE" w:rsidP="00106ED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
        <w:gridCol w:w="2043"/>
        <w:gridCol w:w="2043"/>
        <w:gridCol w:w="5037"/>
      </w:tblGrid>
      <w:tr w:rsidR="00106EDE" w:rsidRPr="00106EDE" w:rsidTr="00106EDE">
        <w:tc>
          <w:tcPr>
            <w:tcW w:w="187" w:type="pct"/>
          </w:tcPr>
          <w:p w:rsidR="00106EDE" w:rsidRPr="00106EDE" w:rsidRDefault="00106EDE" w:rsidP="00106EDE">
            <w:pPr>
              <w:pStyle w:val="ConsPlusNormal"/>
              <w:jc w:val="center"/>
            </w:pPr>
            <w:r w:rsidRPr="00106EDE">
              <w:t>N</w:t>
            </w:r>
          </w:p>
        </w:tc>
        <w:tc>
          <w:tcPr>
            <w:tcW w:w="1078" w:type="pct"/>
          </w:tcPr>
          <w:p w:rsidR="00106EDE" w:rsidRPr="00106EDE" w:rsidRDefault="00106EDE" w:rsidP="00106EDE">
            <w:pPr>
              <w:pStyle w:val="ConsPlusNormal"/>
              <w:jc w:val="center"/>
            </w:pPr>
            <w:r w:rsidRPr="00106EDE">
              <w:t>Наименование инвестиционного проекта</w:t>
            </w:r>
          </w:p>
        </w:tc>
        <w:tc>
          <w:tcPr>
            <w:tcW w:w="1078" w:type="pct"/>
          </w:tcPr>
          <w:p w:rsidR="00106EDE" w:rsidRPr="00106EDE" w:rsidRDefault="00106EDE" w:rsidP="00106EDE">
            <w:pPr>
              <w:pStyle w:val="ConsPlusNormal"/>
              <w:jc w:val="center"/>
            </w:pPr>
            <w:r w:rsidRPr="00106EDE">
              <w:t>Объем финансирования инвестиционного проекта</w:t>
            </w:r>
          </w:p>
        </w:tc>
        <w:tc>
          <w:tcPr>
            <w:tcW w:w="2657" w:type="pct"/>
          </w:tcPr>
          <w:p w:rsidR="00106EDE" w:rsidRPr="00106EDE" w:rsidRDefault="00106EDE" w:rsidP="00106EDE">
            <w:pPr>
              <w:pStyle w:val="ConsPlusNormal"/>
              <w:jc w:val="center"/>
            </w:pPr>
            <w:r w:rsidRPr="00106EDE">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06EDE" w:rsidRPr="00106EDE" w:rsidTr="00106EDE">
        <w:tc>
          <w:tcPr>
            <w:tcW w:w="187" w:type="pct"/>
          </w:tcPr>
          <w:p w:rsidR="00106EDE" w:rsidRPr="00106EDE" w:rsidRDefault="00106EDE" w:rsidP="00106EDE">
            <w:pPr>
              <w:pStyle w:val="ConsPlusNormal"/>
              <w:jc w:val="center"/>
            </w:pPr>
            <w:r w:rsidRPr="00106EDE">
              <w:t>1</w:t>
            </w:r>
          </w:p>
        </w:tc>
        <w:tc>
          <w:tcPr>
            <w:tcW w:w="1078" w:type="pct"/>
          </w:tcPr>
          <w:p w:rsidR="00106EDE" w:rsidRPr="00106EDE" w:rsidRDefault="00106EDE" w:rsidP="00106EDE">
            <w:pPr>
              <w:pStyle w:val="ConsPlusNormal"/>
              <w:jc w:val="center"/>
            </w:pPr>
            <w:r w:rsidRPr="00106EDE">
              <w:t>2</w:t>
            </w:r>
          </w:p>
        </w:tc>
        <w:tc>
          <w:tcPr>
            <w:tcW w:w="1078" w:type="pct"/>
          </w:tcPr>
          <w:p w:rsidR="00106EDE" w:rsidRPr="00106EDE" w:rsidRDefault="00106EDE" w:rsidP="00106EDE">
            <w:pPr>
              <w:pStyle w:val="ConsPlusNormal"/>
              <w:jc w:val="center"/>
            </w:pPr>
            <w:r w:rsidRPr="00106EDE">
              <w:t>3</w:t>
            </w:r>
          </w:p>
        </w:tc>
        <w:tc>
          <w:tcPr>
            <w:tcW w:w="2657" w:type="pct"/>
          </w:tcPr>
          <w:p w:rsidR="00106EDE" w:rsidRPr="00106EDE" w:rsidRDefault="00106EDE" w:rsidP="00106EDE">
            <w:pPr>
              <w:pStyle w:val="ConsPlusNormal"/>
              <w:jc w:val="center"/>
            </w:pPr>
            <w:r w:rsidRPr="00106EDE">
              <w:t>4</w:t>
            </w:r>
          </w:p>
        </w:tc>
      </w:tr>
      <w:tr w:rsidR="00106EDE" w:rsidRPr="00106EDE" w:rsidTr="00106EDE">
        <w:tc>
          <w:tcPr>
            <w:tcW w:w="5000" w:type="pct"/>
            <w:gridSpan w:val="4"/>
          </w:tcPr>
          <w:p w:rsidR="00106EDE" w:rsidRPr="00106EDE" w:rsidRDefault="00106EDE" w:rsidP="00106EDE">
            <w:pPr>
              <w:pStyle w:val="ConsPlusNormal"/>
              <w:jc w:val="center"/>
            </w:pPr>
            <w:r w:rsidRPr="00106EDE">
              <w:t>Муниципальной программой не предусмотрено</w:t>
            </w:r>
          </w:p>
        </w:tc>
      </w:tr>
    </w:tbl>
    <w:p w:rsidR="00106EDE" w:rsidRPr="00106EDE" w:rsidRDefault="00106EDE" w:rsidP="00106EDE">
      <w:pPr>
        <w:pStyle w:val="ConsPlusNormal"/>
        <w:jc w:val="both"/>
      </w:pPr>
    </w:p>
    <w:p w:rsidR="00106EDE" w:rsidRPr="00106EDE" w:rsidRDefault="00106EDE" w:rsidP="00106EDE">
      <w:pPr>
        <w:pStyle w:val="ConsPlusNormal"/>
        <w:jc w:val="right"/>
        <w:outlineLvl w:val="1"/>
      </w:pPr>
      <w:r w:rsidRPr="00106EDE">
        <w:t>Таблица 4</w:t>
      </w:r>
    </w:p>
    <w:p w:rsidR="00106EDE" w:rsidRPr="00106EDE" w:rsidRDefault="00106EDE" w:rsidP="00106EDE">
      <w:pPr>
        <w:pStyle w:val="ConsPlusNormal"/>
        <w:jc w:val="both"/>
      </w:pPr>
    </w:p>
    <w:p w:rsidR="00106EDE" w:rsidRPr="00106EDE" w:rsidRDefault="00106EDE" w:rsidP="00106EDE">
      <w:pPr>
        <w:pStyle w:val="ConsPlusTitle"/>
        <w:jc w:val="center"/>
      </w:pPr>
      <w:r w:rsidRPr="00106EDE">
        <w:t>Мероприятия, реализуемые на принципах проектного управления,</w:t>
      </w:r>
    </w:p>
    <w:p w:rsidR="00106EDE" w:rsidRPr="00106EDE" w:rsidRDefault="00106EDE" w:rsidP="00106EDE">
      <w:pPr>
        <w:pStyle w:val="ConsPlusTitle"/>
        <w:jc w:val="center"/>
      </w:pPr>
      <w:proofErr w:type="gramStart"/>
      <w:r w:rsidRPr="00106EDE">
        <w:t>направленные</w:t>
      </w:r>
      <w:proofErr w:type="gramEnd"/>
      <w:r w:rsidRPr="00106EDE">
        <w:t xml:space="preserve"> в том числе на исполнение национальных</w:t>
      </w:r>
    </w:p>
    <w:p w:rsidR="00106EDE" w:rsidRPr="00106EDE" w:rsidRDefault="00106EDE" w:rsidP="00106EDE">
      <w:pPr>
        <w:pStyle w:val="ConsPlusTitle"/>
        <w:jc w:val="center"/>
      </w:pPr>
      <w:r w:rsidRPr="00106EDE">
        <w:t>и федеральных проектов (программ) Российской Федерации,</w:t>
      </w:r>
    </w:p>
    <w:p w:rsidR="00106EDE" w:rsidRPr="00106EDE" w:rsidRDefault="00106EDE" w:rsidP="00106EDE">
      <w:pPr>
        <w:pStyle w:val="ConsPlusTitle"/>
        <w:jc w:val="center"/>
      </w:pPr>
      <w:r w:rsidRPr="00106EDE">
        <w:t xml:space="preserve">портфелей проектов (программ) Ханты-Мансийского </w:t>
      </w:r>
      <w:proofErr w:type="gramStart"/>
      <w:r w:rsidRPr="00106EDE">
        <w:t>автономного</w:t>
      </w:r>
      <w:proofErr w:type="gramEnd"/>
    </w:p>
    <w:p w:rsidR="00106EDE" w:rsidRPr="00106EDE" w:rsidRDefault="00106EDE" w:rsidP="00106EDE">
      <w:pPr>
        <w:pStyle w:val="ConsPlusTitle"/>
        <w:jc w:val="center"/>
      </w:pPr>
      <w:r w:rsidRPr="00106EDE">
        <w:t>округа - Югры, муниципальных проектов города Ханты-Мансийска</w:t>
      </w:r>
    </w:p>
    <w:p w:rsidR="00106EDE" w:rsidRPr="00106EDE" w:rsidRDefault="00106EDE" w:rsidP="00106EDE">
      <w:pPr>
        <w:pStyle w:val="ConsPlusNormal"/>
        <w:jc w:val="both"/>
      </w:pPr>
    </w:p>
    <w:p w:rsidR="00106EDE" w:rsidRPr="00106EDE" w:rsidRDefault="00106EDE" w:rsidP="00106EDE">
      <w:pPr>
        <w:spacing w:after="0" w:line="240" w:lineRule="auto"/>
        <w:sectPr w:rsidR="00106EDE" w:rsidRPr="00106ED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
        <w:gridCol w:w="1865"/>
        <w:gridCol w:w="1663"/>
        <w:gridCol w:w="741"/>
        <w:gridCol w:w="1490"/>
        <w:gridCol w:w="2107"/>
        <w:gridCol w:w="791"/>
        <w:gridCol w:w="688"/>
        <w:gridCol w:w="688"/>
        <w:gridCol w:w="688"/>
        <w:gridCol w:w="688"/>
        <w:gridCol w:w="688"/>
        <w:gridCol w:w="688"/>
        <w:gridCol w:w="688"/>
        <w:gridCol w:w="705"/>
      </w:tblGrid>
      <w:tr w:rsidR="00106EDE" w:rsidRPr="00106EDE" w:rsidTr="00106EDE">
        <w:tc>
          <w:tcPr>
            <w:tcW w:w="176" w:type="pct"/>
            <w:vMerge w:val="restart"/>
          </w:tcPr>
          <w:p w:rsidR="00106EDE" w:rsidRPr="00106EDE" w:rsidRDefault="00106EDE" w:rsidP="00106EDE">
            <w:pPr>
              <w:pStyle w:val="ConsPlusNormal"/>
              <w:jc w:val="center"/>
            </w:pPr>
            <w:r w:rsidRPr="00106EDE">
              <w:lastRenderedPageBreak/>
              <w:t xml:space="preserve">N </w:t>
            </w:r>
            <w:proofErr w:type="gramStart"/>
            <w:r w:rsidRPr="00106EDE">
              <w:t>п</w:t>
            </w:r>
            <w:proofErr w:type="gramEnd"/>
            <w:r w:rsidRPr="00106EDE">
              <w:t>/п</w:t>
            </w:r>
          </w:p>
        </w:tc>
        <w:tc>
          <w:tcPr>
            <w:tcW w:w="635" w:type="pct"/>
            <w:vMerge w:val="restart"/>
          </w:tcPr>
          <w:p w:rsidR="00106EDE" w:rsidRPr="00106EDE" w:rsidRDefault="00106EDE" w:rsidP="00106EDE">
            <w:pPr>
              <w:pStyle w:val="ConsPlusNormal"/>
              <w:jc w:val="center"/>
            </w:pPr>
            <w:r w:rsidRPr="00106EDE">
              <w:t>Наименование проекта или мероприятия</w:t>
            </w:r>
          </w:p>
        </w:tc>
        <w:tc>
          <w:tcPr>
            <w:tcW w:w="566" w:type="pct"/>
            <w:vMerge w:val="restart"/>
          </w:tcPr>
          <w:p w:rsidR="00106EDE" w:rsidRPr="00106EDE" w:rsidRDefault="00106EDE" w:rsidP="00106EDE">
            <w:pPr>
              <w:pStyle w:val="ConsPlusNormal"/>
              <w:jc w:val="center"/>
            </w:pPr>
            <w:r w:rsidRPr="00106EDE">
              <w:t>Номер мероприятия</w:t>
            </w:r>
          </w:p>
        </w:tc>
        <w:tc>
          <w:tcPr>
            <w:tcW w:w="252" w:type="pct"/>
            <w:vMerge w:val="restart"/>
          </w:tcPr>
          <w:p w:rsidR="00106EDE" w:rsidRPr="00106EDE" w:rsidRDefault="00106EDE" w:rsidP="00106EDE">
            <w:pPr>
              <w:pStyle w:val="ConsPlusNormal"/>
              <w:jc w:val="center"/>
            </w:pPr>
            <w:r w:rsidRPr="00106EDE">
              <w:t>Цели</w:t>
            </w:r>
          </w:p>
        </w:tc>
        <w:tc>
          <w:tcPr>
            <w:tcW w:w="507" w:type="pct"/>
            <w:vMerge w:val="restart"/>
          </w:tcPr>
          <w:p w:rsidR="00106EDE" w:rsidRPr="00106EDE" w:rsidRDefault="00106EDE" w:rsidP="00106EDE">
            <w:pPr>
              <w:pStyle w:val="ConsPlusNormal"/>
              <w:jc w:val="center"/>
            </w:pPr>
            <w:r w:rsidRPr="00106EDE">
              <w:t>Срок реализации</w:t>
            </w:r>
          </w:p>
        </w:tc>
        <w:tc>
          <w:tcPr>
            <w:tcW w:w="717" w:type="pct"/>
            <w:vMerge w:val="restart"/>
          </w:tcPr>
          <w:p w:rsidR="00106EDE" w:rsidRPr="00106EDE" w:rsidRDefault="00106EDE" w:rsidP="00106EDE">
            <w:pPr>
              <w:pStyle w:val="ConsPlusNormal"/>
              <w:jc w:val="center"/>
            </w:pPr>
            <w:r w:rsidRPr="00106EDE">
              <w:t>Источники финансирования</w:t>
            </w:r>
          </w:p>
        </w:tc>
        <w:tc>
          <w:tcPr>
            <w:tcW w:w="2148" w:type="pct"/>
            <w:gridSpan w:val="9"/>
          </w:tcPr>
          <w:p w:rsidR="00106EDE" w:rsidRPr="00106EDE" w:rsidRDefault="00106EDE" w:rsidP="00106EDE">
            <w:pPr>
              <w:pStyle w:val="ConsPlusNormal"/>
              <w:jc w:val="center"/>
            </w:pPr>
            <w:r w:rsidRPr="00106EDE">
              <w:t>Параметры финансового обеспечения, рублей</w:t>
            </w:r>
          </w:p>
        </w:tc>
      </w:tr>
      <w:tr w:rsidR="00106EDE" w:rsidRPr="00106EDE" w:rsidTr="00106EDE">
        <w:tc>
          <w:tcPr>
            <w:tcW w:w="176" w:type="pct"/>
            <w:vMerge/>
          </w:tcPr>
          <w:p w:rsidR="00106EDE" w:rsidRPr="00106EDE" w:rsidRDefault="00106EDE" w:rsidP="00106EDE">
            <w:pPr>
              <w:spacing w:after="0" w:line="240" w:lineRule="auto"/>
            </w:pPr>
          </w:p>
        </w:tc>
        <w:tc>
          <w:tcPr>
            <w:tcW w:w="635" w:type="pct"/>
            <w:vMerge/>
          </w:tcPr>
          <w:p w:rsidR="00106EDE" w:rsidRPr="00106EDE" w:rsidRDefault="00106EDE" w:rsidP="00106EDE">
            <w:pPr>
              <w:spacing w:after="0" w:line="240" w:lineRule="auto"/>
            </w:pPr>
          </w:p>
        </w:tc>
        <w:tc>
          <w:tcPr>
            <w:tcW w:w="566" w:type="pct"/>
            <w:vMerge/>
          </w:tcPr>
          <w:p w:rsidR="00106EDE" w:rsidRPr="00106EDE" w:rsidRDefault="00106EDE" w:rsidP="00106EDE">
            <w:pPr>
              <w:spacing w:after="0" w:line="240" w:lineRule="auto"/>
            </w:pPr>
          </w:p>
        </w:tc>
        <w:tc>
          <w:tcPr>
            <w:tcW w:w="252" w:type="pct"/>
            <w:vMerge/>
          </w:tcPr>
          <w:p w:rsidR="00106EDE" w:rsidRPr="00106EDE" w:rsidRDefault="00106EDE" w:rsidP="00106EDE">
            <w:pPr>
              <w:spacing w:after="0" w:line="240" w:lineRule="auto"/>
            </w:pPr>
          </w:p>
        </w:tc>
        <w:tc>
          <w:tcPr>
            <w:tcW w:w="507" w:type="pct"/>
            <w:vMerge/>
          </w:tcPr>
          <w:p w:rsidR="00106EDE" w:rsidRPr="00106EDE" w:rsidRDefault="00106EDE" w:rsidP="00106EDE">
            <w:pPr>
              <w:spacing w:after="0" w:line="240" w:lineRule="auto"/>
            </w:pPr>
          </w:p>
        </w:tc>
        <w:tc>
          <w:tcPr>
            <w:tcW w:w="717" w:type="pct"/>
            <w:vMerge/>
          </w:tcPr>
          <w:p w:rsidR="00106EDE" w:rsidRPr="00106EDE" w:rsidRDefault="00106EDE" w:rsidP="00106EDE">
            <w:pPr>
              <w:spacing w:after="0" w:line="240" w:lineRule="auto"/>
            </w:pPr>
          </w:p>
        </w:tc>
        <w:tc>
          <w:tcPr>
            <w:tcW w:w="269" w:type="pct"/>
          </w:tcPr>
          <w:p w:rsidR="00106EDE" w:rsidRPr="00106EDE" w:rsidRDefault="00106EDE" w:rsidP="00106EDE">
            <w:pPr>
              <w:pStyle w:val="ConsPlusNormal"/>
              <w:jc w:val="center"/>
            </w:pPr>
            <w:r w:rsidRPr="00106EDE">
              <w:t>Всего</w:t>
            </w:r>
          </w:p>
        </w:tc>
        <w:tc>
          <w:tcPr>
            <w:tcW w:w="234" w:type="pct"/>
          </w:tcPr>
          <w:p w:rsidR="00106EDE" w:rsidRPr="00106EDE" w:rsidRDefault="00106EDE" w:rsidP="00106EDE">
            <w:pPr>
              <w:pStyle w:val="ConsPlusNormal"/>
              <w:jc w:val="center"/>
            </w:pPr>
            <w:r w:rsidRPr="00106EDE">
              <w:t>2019 год</w:t>
            </w:r>
          </w:p>
        </w:tc>
        <w:tc>
          <w:tcPr>
            <w:tcW w:w="234" w:type="pct"/>
          </w:tcPr>
          <w:p w:rsidR="00106EDE" w:rsidRPr="00106EDE" w:rsidRDefault="00106EDE" w:rsidP="00106EDE">
            <w:pPr>
              <w:pStyle w:val="ConsPlusNormal"/>
              <w:jc w:val="center"/>
            </w:pPr>
            <w:r w:rsidRPr="00106EDE">
              <w:t>2020 год</w:t>
            </w:r>
          </w:p>
        </w:tc>
        <w:tc>
          <w:tcPr>
            <w:tcW w:w="234" w:type="pct"/>
          </w:tcPr>
          <w:p w:rsidR="00106EDE" w:rsidRPr="00106EDE" w:rsidRDefault="00106EDE" w:rsidP="00106EDE">
            <w:pPr>
              <w:pStyle w:val="ConsPlusNormal"/>
              <w:jc w:val="center"/>
            </w:pPr>
            <w:r w:rsidRPr="00106EDE">
              <w:t>2021 год</w:t>
            </w:r>
          </w:p>
        </w:tc>
        <w:tc>
          <w:tcPr>
            <w:tcW w:w="234" w:type="pct"/>
          </w:tcPr>
          <w:p w:rsidR="00106EDE" w:rsidRPr="00106EDE" w:rsidRDefault="00106EDE" w:rsidP="00106EDE">
            <w:pPr>
              <w:pStyle w:val="ConsPlusNormal"/>
              <w:jc w:val="center"/>
            </w:pPr>
            <w:r w:rsidRPr="00106EDE">
              <w:t>2022 год</w:t>
            </w:r>
          </w:p>
        </w:tc>
        <w:tc>
          <w:tcPr>
            <w:tcW w:w="234" w:type="pct"/>
          </w:tcPr>
          <w:p w:rsidR="00106EDE" w:rsidRPr="00106EDE" w:rsidRDefault="00106EDE" w:rsidP="00106EDE">
            <w:pPr>
              <w:pStyle w:val="ConsPlusNormal"/>
              <w:jc w:val="center"/>
            </w:pPr>
            <w:r w:rsidRPr="00106EDE">
              <w:t>2023 год</w:t>
            </w:r>
          </w:p>
        </w:tc>
        <w:tc>
          <w:tcPr>
            <w:tcW w:w="234" w:type="pct"/>
          </w:tcPr>
          <w:p w:rsidR="00106EDE" w:rsidRPr="00106EDE" w:rsidRDefault="00106EDE" w:rsidP="00106EDE">
            <w:pPr>
              <w:pStyle w:val="ConsPlusNormal"/>
              <w:jc w:val="center"/>
            </w:pPr>
            <w:r w:rsidRPr="00106EDE">
              <w:t>2024 год</w:t>
            </w:r>
          </w:p>
        </w:tc>
        <w:tc>
          <w:tcPr>
            <w:tcW w:w="234" w:type="pct"/>
          </w:tcPr>
          <w:p w:rsidR="00106EDE" w:rsidRPr="00106EDE" w:rsidRDefault="00106EDE" w:rsidP="00106EDE">
            <w:pPr>
              <w:pStyle w:val="ConsPlusNormal"/>
              <w:jc w:val="center"/>
            </w:pPr>
            <w:r w:rsidRPr="00106EDE">
              <w:t>2025 год</w:t>
            </w:r>
          </w:p>
        </w:tc>
        <w:tc>
          <w:tcPr>
            <w:tcW w:w="240" w:type="pct"/>
          </w:tcPr>
          <w:p w:rsidR="00106EDE" w:rsidRPr="00106EDE" w:rsidRDefault="00106EDE" w:rsidP="00106EDE">
            <w:pPr>
              <w:pStyle w:val="ConsPlusNormal"/>
              <w:jc w:val="center"/>
            </w:pPr>
            <w:r w:rsidRPr="00106EDE">
              <w:t>2026 - 2030 годы</w:t>
            </w:r>
          </w:p>
        </w:tc>
      </w:tr>
      <w:tr w:rsidR="00106EDE" w:rsidRPr="00106EDE" w:rsidTr="00106EDE">
        <w:tc>
          <w:tcPr>
            <w:tcW w:w="176" w:type="pct"/>
          </w:tcPr>
          <w:p w:rsidR="00106EDE" w:rsidRPr="00106EDE" w:rsidRDefault="00106EDE" w:rsidP="00106EDE">
            <w:pPr>
              <w:pStyle w:val="ConsPlusNormal"/>
              <w:jc w:val="center"/>
            </w:pPr>
            <w:r w:rsidRPr="00106EDE">
              <w:t>1</w:t>
            </w:r>
          </w:p>
        </w:tc>
        <w:tc>
          <w:tcPr>
            <w:tcW w:w="635" w:type="pct"/>
          </w:tcPr>
          <w:p w:rsidR="00106EDE" w:rsidRPr="00106EDE" w:rsidRDefault="00106EDE" w:rsidP="00106EDE">
            <w:pPr>
              <w:pStyle w:val="ConsPlusNormal"/>
              <w:jc w:val="center"/>
            </w:pPr>
            <w:r w:rsidRPr="00106EDE">
              <w:t>2</w:t>
            </w:r>
          </w:p>
        </w:tc>
        <w:tc>
          <w:tcPr>
            <w:tcW w:w="566" w:type="pct"/>
          </w:tcPr>
          <w:p w:rsidR="00106EDE" w:rsidRPr="00106EDE" w:rsidRDefault="00106EDE" w:rsidP="00106EDE">
            <w:pPr>
              <w:pStyle w:val="ConsPlusNormal"/>
              <w:jc w:val="center"/>
            </w:pPr>
            <w:r w:rsidRPr="00106EDE">
              <w:t>3</w:t>
            </w:r>
          </w:p>
        </w:tc>
        <w:tc>
          <w:tcPr>
            <w:tcW w:w="252" w:type="pct"/>
          </w:tcPr>
          <w:p w:rsidR="00106EDE" w:rsidRPr="00106EDE" w:rsidRDefault="00106EDE" w:rsidP="00106EDE">
            <w:pPr>
              <w:pStyle w:val="ConsPlusNormal"/>
              <w:jc w:val="center"/>
            </w:pPr>
            <w:r w:rsidRPr="00106EDE">
              <w:t>4</w:t>
            </w:r>
          </w:p>
        </w:tc>
        <w:tc>
          <w:tcPr>
            <w:tcW w:w="507" w:type="pct"/>
          </w:tcPr>
          <w:p w:rsidR="00106EDE" w:rsidRPr="00106EDE" w:rsidRDefault="00106EDE" w:rsidP="00106EDE">
            <w:pPr>
              <w:pStyle w:val="ConsPlusNormal"/>
              <w:jc w:val="center"/>
            </w:pPr>
            <w:r w:rsidRPr="00106EDE">
              <w:t>5</w:t>
            </w:r>
          </w:p>
        </w:tc>
        <w:tc>
          <w:tcPr>
            <w:tcW w:w="717" w:type="pct"/>
          </w:tcPr>
          <w:p w:rsidR="00106EDE" w:rsidRPr="00106EDE" w:rsidRDefault="00106EDE" w:rsidP="00106EDE">
            <w:pPr>
              <w:pStyle w:val="ConsPlusNormal"/>
              <w:jc w:val="center"/>
            </w:pPr>
            <w:r w:rsidRPr="00106EDE">
              <w:t>6</w:t>
            </w:r>
          </w:p>
        </w:tc>
        <w:tc>
          <w:tcPr>
            <w:tcW w:w="269" w:type="pct"/>
          </w:tcPr>
          <w:p w:rsidR="00106EDE" w:rsidRPr="00106EDE" w:rsidRDefault="00106EDE" w:rsidP="00106EDE">
            <w:pPr>
              <w:pStyle w:val="ConsPlusNormal"/>
              <w:jc w:val="center"/>
            </w:pPr>
            <w:r w:rsidRPr="00106EDE">
              <w:t>7</w:t>
            </w:r>
          </w:p>
        </w:tc>
        <w:tc>
          <w:tcPr>
            <w:tcW w:w="234" w:type="pct"/>
          </w:tcPr>
          <w:p w:rsidR="00106EDE" w:rsidRPr="00106EDE" w:rsidRDefault="00106EDE" w:rsidP="00106EDE">
            <w:pPr>
              <w:pStyle w:val="ConsPlusNormal"/>
              <w:jc w:val="center"/>
            </w:pPr>
            <w:r w:rsidRPr="00106EDE">
              <w:t>8</w:t>
            </w:r>
          </w:p>
        </w:tc>
        <w:tc>
          <w:tcPr>
            <w:tcW w:w="234" w:type="pct"/>
          </w:tcPr>
          <w:p w:rsidR="00106EDE" w:rsidRPr="00106EDE" w:rsidRDefault="00106EDE" w:rsidP="00106EDE">
            <w:pPr>
              <w:pStyle w:val="ConsPlusNormal"/>
              <w:jc w:val="center"/>
            </w:pPr>
            <w:r w:rsidRPr="00106EDE">
              <w:t>9</w:t>
            </w:r>
          </w:p>
        </w:tc>
        <w:tc>
          <w:tcPr>
            <w:tcW w:w="234" w:type="pct"/>
          </w:tcPr>
          <w:p w:rsidR="00106EDE" w:rsidRPr="00106EDE" w:rsidRDefault="00106EDE" w:rsidP="00106EDE">
            <w:pPr>
              <w:pStyle w:val="ConsPlusNormal"/>
              <w:jc w:val="center"/>
            </w:pPr>
            <w:r w:rsidRPr="00106EDE">
              <w:t>10</w:t>
            </w:r>
          </w:p>
        </w:tc>
        <w:tc>
          <w:tcPr>
            <w:tcW w:w="234" w:type="pct"/>
          </w:tcPr>
          <w:p w:rsidR="00106EDE" w:rsidRPr="00106EDE" w:rsidRDefault="00106EDE" w:rsidP="00106EDE">
            <w:pPr>
              <w:pStyle w:val="ConsPlusNormal"/>
              <w:jc w:val="center"/>
            </w:pPr>
            <w:r w:rsidRPr="00106EDE">
              <w:t>11</w:t>
            </w:r>
          </w:p>
        </w:tc>
        <w:tc>
          <w:tcPr>
            <w:tcW w:w="234" w:type="pct"/>
          </w:tcPr>
          <w:p w:rsidR="00106EDE" w:rsidRPr="00106EDE" w:rsidRDefault="00106EDE" w:rsidP="00106EDE">
            <w:pPr>
              <w:pStyle w:val="ConsPlusNormal"/>
              <w:jc w:val="center"/>
            </w:pPr>
            <w:r w:rsidRPr="00106EDE">
              <w:t>12</w:t>
            </w:r>
          </w:p>
        </w:tc>
        <w:tc>
          <w:tcPr>
            <w:tcW w:w="234" w:type="pct"/>
          </w:tcPr>
          <w:p w:rsidR="00106EDE" w:rsidRPr="00106EDE" w:rsidRDefault="00106EDE" w:rsidP="00106EDE">
            <w:pPr>
              <w:pStyle w:val="ConsPlusNormal"/>
              <w:jc w:val="center"/>
            </w:pPr>
            <w:r w:rsidRPr="00106EDE">
              <w:t>13</w:t>
            </w:r>
          </w:p>
        </w:tc>
        <w:tc>
          <w:tcPr>
            <w:tcW w:w="234" w:type="pct"/>
          </w:tcPr>
          <w:p w:rsidR="00106EDE" w:rsidRPr="00106EDE" w:rsidRDefault="00106EDE" w:rsidP="00106EDE">
            <w:pPr>
              <w:pStyle w:val="ConsPlusNormal"/>
              <w:jc w:val="center"/>
            </w:pPr>
            <w:r w:rsidRPr="00106EDE">
              <w:t>14</w:t>
            </w:r>
          </w:p>
        </w:tc>
        <w:tc>
          <w:tcPr>
            <w:tcW w:w="240" w:type="pct"/>
          </w:tcPr>
          <w:p w:rsidR="00106EDE" w:rsidRPr="00106EDE" w:rsidRDefault="00106EDE" w:rsidP="00106EDE">
            <w:pPr>
              <w:pStyle w:val="ConsPlusNormal"/>
              <w:jc w:val="center"/>
            </w:pPr>
            <w:r w:rsidRPr="00106EDE">
              <w:t>15</w:t>
            </w:r>
          </w:p>
        </w:tc>
      </w:tr>
      <w:tr w:rsidR="00106EDE" w:rsidRPr="00106EDE" w:rsidTr="00106EDE">
        <w:tc>
          <w:tcPr>
            <w:tcW w:w="5000" w:type="pct"/>
            <w:gridSpan w:val="15"/>
          </w:tcPr>
          <w:p w:rsidR="00106EDE" w:rsidRPr="00106EDE" w:rsidRDefault="00106EDE" w:rsidP="00106EDE">
            <w:pPr>
              <w:pStyle w:val="ConsPlusNormal"/>
              <w:jc w:val="center"/>
            </w:pPr>
            <w:r w:rsidRPr="00106EDE">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106EDE" w:rsidRPr="00106EDE" w:rsidRDefault="00106EDE" w:rsidP="00106EDE">
      <w:pPr>
        <w:spacing w:after="0" w:line="240" w:lineRule="auto"/>
        <w:sectPr w:rsidR="00106EDE" w:rsidRPr="00106EDE">
          <w:pgSz w:w="16838" w:h="11905" w:orient="landscape"/>
          <w:pgMar w:top="1701" w:right="1134" w:bottom="850" w:left="1134" w:header="0" w:footer="0" w:gutter="0"/>
          <w:cols w:space="720"/>
        </w:sectPr>
      </w:pPr>
    </w:p>
    <w:p w:rsidR="00106EDE" w:rsidRPr="00106EDE" w:rsidRDefault="00106EDE" w:rsidP="00106EDE">
      <w:pPr>
        <w:pStyle w:val="ConsPlusNormal"/>
        <w:jc w:val="right"/>
        <w:outlineLvl w:val="1"/>
      </w:pPr>
      <w:r w:rsidRPr="00106EDE">
        <w:lastRenderedPageBreak/>
        <w:t>Таблица 5</w:t>
      </w:r>
    </w:p>
    <w:p w:rsidR="00106EDE" w:rsidRPr="00106EDE" w:rsidRDefault="00106EDE" w:rsidP="00106EDE">
      <w:pPr>
        <w:pStyle w:val="ConsPlusNormal"/>
        <w:jc w:val="both"/>
      </w:pPr>
    </w:p>
    <w:p w:rsidR="00106EDE" w:rsidRPr="00106EDE" w:rsidRDefault="00106EDE" w:rsidP="00106EDE">
      <w:pPr>
        <w:pStyle w:val="ConsPlusTitle"/>
        <w:jc w:val="center"/>
      </w:pPr>
      <w:r w:rsidRPr="00106EDE">
        <w:t>Перечень возможных рисков при реализации муниципальной</w:t>
      </w:r>
    </w:p>
    <w:p w:rsidR="00106EDE" w:rsidRPr="00106EDE" w:rsidRDefault="00106EDE" w:rsidP="00106EDE">
      <w:pPr>
        <w:pStyle w:val="ConsPlusTitle"/>
        <w:jc w:val="center"/>
      </w:pPr>
      <w:r w:rsidRPr="00106EDE">
        <w:t>программы и мер по их преодолению</w:t>
      </w:r>
    </w:p>
    <w:p w:rsidR="00106EDE" w:rsidRPr="00106EDE" w:rsidRDefault="00106EDE" w:rsidP="00106ED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4113"/>
        <w:gridCol w:w="4887"/>
      </w:tblGrid>
      <w:tr w:rsidR="00106EDE" w:rsidRPr="00106EDE" w:rsidTr="00106EDE">
        <w:tc>
          <w:tcPr>
            <w:tcW w:w="252" w:type="pct"/>
          </w:tcPr>
          <w:p w:rsidR="00106EDE" w:rsidRPr="00106EDE" w:rsidRDefault="00106EDE" w:rsidP="00106EDE">
            <w:pPr>
              <w:pStyle w:val="ConsPlusNormal"/>
              <w:jc w:val="center"/>
            </w:pPr>
            <w:r w:rsidRPr="00106EDE">
              <w:t xml:space="preserve">N </w:t>
            </w:r>
            <w:proofErr w:type="gramStart"/>
            <w:r w:rsidRPr="00106EDE">
              <w:t>п</w:t>
            </w:r>
            <w:proofErr w:type="gramEnd"/>
            <w:r w:rsidRPr="00106EDE">
              <w:t>/п</w:t>
            </w:r>
          </w:p>
        </w:tc>
        <w:tc>
          <w:tcPr>
            <w:tcW w:w="2170" w:type="pct"/>
          </w:tcPr>
          <w:p w:rsidR="00106EDE" w:rsidRPr="00106EDE" w:rsidRDefault="00106EDE" w:rsidP="00106EDE">
            <w:pPr>
              <w:pStyle w:val="ConsPlusNormal"/>
              <w:jc w:val="center"/>
            </w:pPr>
            <w:r w:rsidRPr="00106EDE">
              <w:t>Описание риска</w:t>
            </w:r>
          </w:p>
        </w:tc>
        <w:tc>
          <w:tcPr>
            <w:tcW w:w="2578" w:type="pct"/>
          </w:tcPr>
          <w:p w:rsidR="00106EDE" w:rsidRPr="00106EDE" w:rsidRDefault="00106EDE" w:rsidP="00106EDE">
            <w:pPr>
              <w:pStyle w:val="ConsPlusNormal"/>
              <w:jc w:val="center"/>
            </w:pPr>
            <w:r w:rsidRPr="00106EDE">
              <w:t>Меры по преодолению рисков</w:t>
            </w:r>
          </w:p>
        </w:tc>
      </w:tr>
      <w:tr w:rsidR="00106EDE" w:rsidRPr="00106EDE" w:rsidTr="00106EDE">
        <w:tc>
          <w:tcPr>
            <w:tcW w:w="252" w:type="pct"/>
          </w:tcPr>
          <w:p w:rsidR="00106EDE" w:rsidRPr="00106EDE" w:rsidRDefault="00106EDE" w:rsidP="00106EDE">
            <w:pPr>
              <w:pStyle w:val="ConsPlusNormal"/>
              <w:jc w:val="center"/>
            </w:pPr>
            <w:r w:rsidRPr="00106EDE">
              <w:t>1</w:t>
            </w:r>
          </w:p>
        </w:tc>
        <w:tc>
          <w:tcPr>
            <w:tcW w:w="2170" w:type="pct"/>
          </w:tcPr>
          <w:p w:rsidR="00106EDE" w:rsidRPr="00106EDE" w:rsidRDefault="00106EDE" w:rsidP="00106EDE">
            <w:pPr>
              <w:pStyle w:val="ConsPlusNormal"/>
              <w:jc w:val="center"/>
            </w:pPr>
            <w:r w:rsidRPr="00106EDE">
              <w:t>2</w:t>
            </w:r>
          </w:p>
        </w:tc>
        <w:tc>
          <w:tcPr>
            <w:tcW w:w="2578" w:type="pct"/>
          </w:tcPr>
          <w:p w:rsidR="00106EDE" w:rsidRPr="00106EDE" w:rsidRDefault="00106EDE" w:rsidP="00106EDE">
            <w:pPr>
              <w:pStyle w:val="ConsPlusNormal"/>
              <w:jc w:val="center"/>
            </w:pPr>
            <w:r w:rsidRPr="00106EDE">
              <w:t>3</w:t>
            </w:r>
          </w:p>
        </w:tc>
      </w:tr>
      <w:tr w:rsidR="00106EDE" w:rsidRPr="00106EDE" w:rsidTr="00106EDE">
        <w:tc>
          <w:tcPr>
            <w:tcW w:w="252" w:type="pct"/>
          </w:tcPr>
          <w:p w:rsidR="00106EDE" w:rsidRPr="00106EDE" w:rsidRDefault="00106EDE" w:rsidP="00106EDE">
            <w:pPr>
              <w:pStyle w:val="ConsPlusNormal"/>
            </w:pPr>
            <w:r w:rsidRPr="00106EDE">
              <w:t>1.</w:t>
            </w:r>
          </w:p>
        </w:tc>
        <w:tc>
          <w:tcPr>
            <w:tcW w:w="2170" w:type="pct"/>
          </w:tcPr>
          <w:p w:rsidR="00106EDE" w:rsidRPr="00106EDE" w:rsidRDefault="00106EDE" w:rsidP="00106EDE">
            <w:pPr>
              <w:pStyle w:val="ConsPlusNormal"/>
            </w:pPr>
            <w:proofErr w:type="gramStart"/>
            <w:r w:rsidRPr="00106EDE">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78" w:type="pct"/>
          </w:tcPr>
          <w:p w:rsidR="00106EDE" w:rsidRPr="00106EDE" w:rsidRDefault="00106EDE" w:rsidP="00106EDE">
            <w:pPr>
              <w:pStyle w:val="ConsPlusNormal"/>
            </w:pPr>
            <w:r w:rsidRPr="00106EDE">
              <w:t>В целях минимизации правовых рисков предполагается:</w:t>
            </w:r>
          </w:p>
          <w:p w:rsidR="00106EDE" w:rsidRPr="00106EDE" w:rsidRDefault="00106EDE" w:rsidP="00106EDE">
            <w:pPr>
              <w:pStyle w:val="ConsPlusNormal"/>
            </w:pPr>
            <w:r w:rsidRPr="00106EDE">
              <w:t xml:space="preserve">а) на этапе согласования проекта муниципального правового акта города Ханты-Мансийска об утверждении муниципальной программы привлечение для рассмотрения и подготовки предложений населения, </w:t>
            </w:r>
            <w:proofErr w:type="gramStart"/>
            <w:r w:rsidRPr="00106EDE">
              <w:t>бизнес-сообщества</w:t>
            </w:r>
            <w:proofErr w:type="gramEnd"/>
            <w:r w:rsidRPr="00106EDE">
              <w:t>, общественных организаций;</w:t>
            </w:r>
          </w:p>
          <w:p w:rsidR="00106EDE" w:rsidRPr="00106EDE" w:rsidRDefault="00106EDE" w:rsidP="00106EDE">
            <w:pPr>
              <w:pStyle w:val="ConsPlusNormal"/>
            </w:pPr>
            <w:r w:rsidRPr="00106EDE">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106EDE" w:rsidRPr="00106EDE" w:rsidTr="00106EDE">
        <w:tc>
          <w:tcPr>
            <w:tcW w:w="252" w:type="pct"/>
          </w:tcPr>
          <w:p w:rsidR="00106EDE" w:rsidRPr="00106EDE" w:rsidRDefault="00106EDE" w:rsidP="00106EDE">
            <w:pPr>
              <w:pStyle w:val="ConsPlusNormal"/>
            </w:pPr>
            <w:r w:rsidRPr="00106EDE">
              <w:t>2.</w:t>
            </w:r>
          </w:p>
        </w:tc>
        <w:tc>
          <w:tcPr>
            <w:tcW w:w="2170" w:type="pct"/>
          </w:tcPr>
          <w:p w:rsidR="00106EDE" w:rsidRPr="00106EDE" w:rsidRDefault="00106EDE" w:rsidP="00106EDE">
            <w:pPr>
              <w:pStyle w:val="ConsPlusNormal"/>
            </w:pPr>
            <w:r w:rsidRPr="00106EDE">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78" w:type="pct"/>
          </w:tcPr>
          <w:p w:rsidR="00106EDE" w:rsidRPr="00106EDE" w:rsidRDefault="00106EDE" w:rsidP="00106EDE">
            <w:pPr>
              <w:pStyle w:val="ConsPlusNormal"/>
            </w:pPr>
            <w:r w:rsidRPr="00106EDE">
              <w:t>В целях минимизации финансовых рисков предполагается:</w:t>
            </w:r>
          </w:p>
          <w:p w:rsidR="00106EDE" w:rsidRPr="00106EDE" w:rsidRDefault="00106EDE" w:rsidP="00106EDE">
            <w:pPr>
              <w:pStyle w:val="ConsPlusNormal"/>
            </w:pPr>
            <w:r w:rsidRPr="00106EDE">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106EDE" w:rsidRPr="00106EDE" w:rsidRDefault="00106EDE" w:rsidP="00106EDE">
            <w:pPr>
              <w:pStyle w:val="ConsPlusNormal"/>
            </w:pPr>
            <w:r w:rsidRPr="00106EDE">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106EDE" w:rsidRPr="00106EDE" w:rsidTr="00106EDE">
        <w:tc>
          <w:tcPr>
            <w:tcW w:w="252" w:type="pct"/>
          </w:tcPr>
          <w:p w:rsidR="00106EDE" w:rsidRPr="00106EDE" w:rsidRDefault="00106EDE" w:rsidP="00106EDE">
            <w:pPr>
              <w:pStyle w:val="ConsPlusNormal"/>
            </w:pPr>
            <w:r w:rsidRPr="00106EDE">
              <w:t>3.</w:t>
            </w:r>
          </w:p>
        </w:tc>
        <w:tc>
          <w:tcPr>
            <w:tcW w:w="2170" w:type="pct"/>
          </w:tcPr>
          <w:p w:rsidR="00106EDE" w:rsidRPr="00106EDE" w:rsidRDefault="00106EDE" w:rsidP="00106EDE">
            <w:pPr>
              <w:pStyle w:val="ConsPlusNormal"/>
            </w:pPr>
            <w:r w:rsidRPr="00106EDE">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106EDE">
              <w:t>недостижением</w:t>
            </w:r>
            <w:proofErr w:type="spellEnd"/>
            <w:r w:rsidRPr="00106EDE">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78" w:type="pct"/>
          </w:tcPr>
          <w:p w:rsidR="00106EDE" w:rsidRPr="00106EDE" w:rsidRDefault="00106EDE" w:rsidP="00106EDE">
            <w:pPr>
              <w:pStyle w:val="ConsPlusNormal"/>
            </w:pPr>
            <w:r w:rsidRPr="00106EDE">
              <w:t>В целях минимизации административных рисков предлагается:</w:t>
            </w:r>
          </w:p>
          <w:p w:rsidR="00106EDE" w:rsidRPr="00106EDE" w:rsidRDefault="00106EDE" w:rsidP="00106EDE">
            <w:pPr>
              <w:pStyle w:val="ConsPlusNormal"/>
            </w:pPr>
            <w:r w:rsidRPr="00106EDE">
              <w:t>а) своевременная корректировка программных мероприятий муниципальной программы;</w:t>
            </w:r>
          </w:p>
          <w:p w:rsidR="00106EDE" w:rsidRPr="00106EDE" w:rsidRDefault="00106EDE" w:rsidP="00106EDE">
            <w:pPr>
              <w:pStyle w:val="ConsPlusNormal"/>
            </w:pPr>
            <w:r w:rsidRPr="00106EDE">
              <w:t>б) рациональное использование имеющихся материальных и нематериальных ресурсов;</w:t>
            </w:r>
          </w:p>
          <w:p w:rsidR="00106EDE" w:rsidRPr="00106EDE" w:rsidRDefault="00106EDE" w:rsidP="00106EDE">
            <w:pPr>
              <w:pStyle w:val="ConsPlusNormal"/>
            </w:pPr>
            <w:r w:rsidRPr="00106EDE">
              <w:t>в) повышение квалификации и ответственности персонала для своевременной и эффективной реализации предусмотренных мероприятий;</w:t>
            </w:r>
          </w:p>
          <w:p w:rsidR="00106EDE" w:rsidRPr="00106EDE" w:rsidRDefault="00106EDE" w:rsidP="00106EDE">
            <w:pPr>
              <w:pStyle w:val="ConsPlusNormal"/>
            </w:pPr>
            <w:r w:rsidRPr="00106EDE">
              <w:t xml:space="preserve">г) координация деятельности исполнителей, налаживание административных процедур для снижения данного риска, усиление </w:t>
            </w:r>
            <w:proofErr w:type="gramStart"/>
            <w:r w:rsidRPr="00106EDE">
              <w:t>контроля за</w:t>
            </w:r>
            <w:proofErr w:type="gramEnd"/>
            <w:r w:rsidRPr="00106EDE">
              <w:t xml:space="preserve"> ходом реализации муниципальной программы</w:t>
            </w:r>
          </w:p>
        </w:tc>
      </w:tr>
    </w:tbl>
    <w:p w:rsidR="00106EDE" w:rsidRPr="00106EDE" w:rsidRDefault="00106EDE" w:rsidP="00106EDE">
      <w:pPr>
        <w:pStyle w:val="ConsPlusNormal"/>
        <w:jc w:val="both"/>
      </w:pPr>
    </w:p>
    <w:p w:rsidR="00106EDE" w:rsidRDefault="00106EDE" w:rsidP="00106EDE">
      <w:pPr>
        <w:pStyle w:val="ConsPlusNormal"/>
        <w:jc w:val="right"/>
        <w:outlineLvl w:val="1"/>
      </w:pPr>
    </w:p>
    <w:p w:rsidR="00106EDE" w:rsidRDefault="00106EDE" w:rsidP="00106EDE">
      <w:pPr>
        <w:pStyle w:val="ConsPlusNormal"/>
        <w:jc w:val="right"/>
        <w:outlineLvl w:val="1"/>
      </w:pPr>
    </w:p>
    <w:p w:rsidR="00106EDE" w:rsidRDefault="00106EDE" w:rsidP="00106EDE">
      <w:pPr>
        <w:pStyle w:val="ConsPlusNormal"/>
        <w:jc w:val="right"/>
        <w:outlineLvl w:val="1"/>
      </w:pPr>
    </w:p>
    <w:p w:rsidR="00106EDE" w:rsidRPr="00106EDE" w:rsidRDefault="00106EDE" w:rsidP="00106EDE">
      <w:pPr>
        <w:pStyle w:val="ConsPlusNormal"/>
        <w:jc w:val="right"/>
        <w:outlineLvl w:val="1"/>
      </w:pPr>
      <w:r w:rsidRPr="00106EDE">
        <w:lastRenderedPageBreak/>
        <w:t>Таблица 6</w:t>
      </w:r>
    </w:p>
    <w:p w:rsidR="00106EDE" w:rsidRPr="00106EDE" w:rsidRDefault="00106EDE" w:rsidP="00106EDE">
      <w:pPr>
        <w:pStyle w:val="ConsPlusNormal"/>
        <w:jc w:val="both"/>
      </w:pPr>
    </w:p>
    <w:p w:rsidR="00106EDE" w:rsidRPr="00106EDE" w:rsidRDefault="00106EDE" w:rsidP="00106EDE">
      <w:pPr>
        <w:pStyle w:val="ConsPlusTitle"/>
        <w:jc w:val="center"/>
      </w:pPr>
      <w:r w:rsidRPr="00106EDE">
        <w:t>Перечень объектов капитального строительства</w:t>
      </w:r>
    </w:p>
    <w:p w:rsidR="00106EDE" w:rsidRPr="00106EDE" w:rsidRDefault="00106EDE" w:rsidP="00106ED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6"/>
        <w:gridCol w:w="2883"/>
        <w:gridCol w:w="1860"/>
        <w:gridCol w:w="2481"/>
        <w:gridCol w:w="1778"/>
      </w:tblGrid>
      <w:tr w:rsidR="00106EDE" w:rsidRPr="00106EDE" w:rsidTr="00106EDE">
        <w:tc>
          <w:tcPr>
            <w:tcW w:w="251" w:type="pct"/>
          </w:tcPr>
          <w:p w:rsidR="00106EDE" w:rsidRPr="00106EDE" w:rsidRDefault="00106EDE" w:rsidP="00106EDE">
            <w:pPr>
              <w:pStyle w:val="ConsPlusNormal"/>
              <w:jc w:val="center"/>
            </w:pPr>
            <w:r w:rsidRPr="00106EDE">
              <w:t xml:space="preserve">N </w:t>
            </w:r>
            <w:proofErr w:type="gramStart"/>
            <w:r w:rsidRPr="00106EDE">
              <w:t>п</w:t>
            </w:r>
            <w:proofErr w:type="gramEnd"/>
            <w:r w:rsidRPr="00106EDE">
              <w:t>/п</w:t>
            </w:r>
          </w:p>
        </w:tc>
        <w:tc>
          <w:tcPr>
            <w:tcW w:w="1521" w:type="pct"/>
          </w:tcPr>
          <w:p w:rsidR="00106EDE" w:rsidRPr="00106EDE" w:rsidRDefault="00106EDE" w:rsidP="00106EDE">
            <w:pPr>
              <w:pStyle w:val="ConsPlusNormal"/>
              <w:jc w:val="center"/>
            </w:pPr>
            <w:r w:rsidRPr="00106EDE">
              <w:t>Наименование объекта</w:t>
            </w:r>
          </w:p>
        </w:tc>
        <w:tc>
          <w:tcPr>
            <w:tcW w:w="981" w:type="pct"/>
          </w:tcPr>
          <w:p w:rsidR="00106EDE" w:rsidRPr="00106EDE" w:rsidRDefault="00106EDE" w:rsidP="00106EDE">
            <w:pPr>
              <w:pStyle w:val="ConsPlusNormal"/>
              <w:jc w:val="center"/>
            </w:pPr>
            <w:r w:rsidRPr="00106EDE">
              <w:t>Мощность</w:t>
            </w:r>
          </w:p>
        </w:tc>
        <w:tc>
          <w:tcPr>
            <w:tcW w:w="1309" w:type="pct"/>
          </w:tcPr>
          <w:p w:rsidR="00106EDE" w:rsidRPr="00106EDE" w:rsidRDefault="00106EDE" w:rsidP="00106EDE">
            <w:pPr>
              <w:pStyle w:val="ConsPlusNormal"/>
              <w:jc w:val="center"/>
            </w:pPr>
            <w:r w:rsidRPr="00106EDE">
              <w:t>Срок строительства, проектирования</w:t>
            </w:r>
          </w:p>
        </w:tc>
        <w:tc>
          <w:tcPr>
            <w:tcW w:w="939" w:type="pct"/>
          </w:tcPr>
          <w:p w:rsidR="00106EDE" w:rsidRPr="00106EDE" w:rsidRDefault="00106EDE" w:rsidP="00106EDE">
            <w:pPr>
              <w:pStyle w:val="ConsPlusNormal"/>
              <w:jc w:val="center"/>
            </w:pPr>
            <w:r w:rsidRPr="00106EDE">
              <w:t>Источник финансирования</w:t>
            </w:r>
          </w:p>
        </w:tc>
      </w:tr>
      <w:tr w:rsidR="00106EDE" w:rsidRPr="00106EDE" w:rsidTr="00106EDE">
        <w:tc>
          <w:tcPr>
            <w:tcW w:w="251" w:type="pct"/>
          </w:tcPr>
          <w:p w:rsidR="00106EDE" w:rsidRPr="00106EDE" w:rsidRDefault="00106EDE" w:rsidP="00106EDE">
            <w:pPr>
              <w:pStyle w:val="ConsPlusNormal"/>
              <w:jc w:val="center"/>
            </w:pPr>
            <w:r w:rsidRPr="00106EDE">
              <w:t>1</w:t>
            </w:r>
          </w:p>
        </w:tc>
        <w:tc>
          <w:tcPr>
            <w:tcW w:w="1521" w:type="pct"/>
          </w:tcPr>
          <w:p w:rsidR="00106EDE" w:rsidRPr="00106EDE" w:rsidRDefault="00106EDE" w:rsidP="00106EDE">
            <w:pPr>
              <w:pStyle w:val="ConsPlusNormal"/>
              <w:jc w:val="center"/>
            </w:pPr>
            <w:r w:rsidRPr="00106EDE">
              <w:t>2</w:t>
            </w:r>
          </w:p>
        </w:tc>
        <w:tc>
          <w:tcPr>
            <w:tcW w:w="981" w:type="pct"/>
          </w:tcPr>
          <w:p w:rsidR="00106EDE" w:rsidRPr="00106EDE" w:rsidRDefault="00106EDE" w:rsidP="00106EDE">
            <w:pPr>
              <w:pStyle w:val="ConsPlusNormal"/>
              <w:jc w:val="center"/>
            </w:pPr>
            <w:r w:rsidRPr="00106EDE">
              <w:t>3</w:t>
            </w:r>
          </w:p>
        </w:tc>
        <w:tc>
          <w:tcPr>
            <w:tcW w:w="1309" w:type="pct"/>
          </w:tcPr>
          <w:p w:rsidR="00106EDE" w:rsidRPr="00106EDE" w:rsidRDefault="00106EDE" w:rsidP="00106EDE">
            <w:pPr>
              <w:pStyle w:val="ConsPlusNormal"/>
              <w:jc w:val="center"/>
            </w:pPr>
            <w:r w:rsidRPr="00106EDE">
              <w:t>4</w:t>
            </w:r>
          </w:p>
        </w:tc>
        <w:tc>
          <w:tcPr>
            <w:tcW w:w="939" w:type="pct"/>
          </w:tcPr>
          <w:p w:rsidR="00106EDE" w:rsidRPr="00106EDE" w:rsidRDefault="00106EDE" w:rsidP="00106EDE">
            <w:pPr>
              <w:pStyle w:val="ConsPlusNormal"/>
              <w:jc w:val="center"/>
            </w:pPr>
            <w:r w:rsidRPr="00106EDE">
              <w:t>5</w:t>
            </w:r>
          </w:p>
        </w:tc>
      </w:tr>
      <w:tr w:rsidR="00106EDE" w:rsidRPr="00106EDE" w:rsidTr="00106EDE">
        <w:tc>
          <w:tcPr>
            <w:tcW w:w="5000" w:type="pct"/>
            <w:gridSpan w:val="5"/>
          </w:tcPr>
          <w:p w:rsidR="00106EDE" w:rsidRPr="00106EDE" w:rsidRDefault="00106EDE" w:rsidP="00106EDE">
            <w:pPr>
              <w:pStyle w:val="ConsPlusNormal"/>
              <w:jc w:val="center"/>
            </w:pPr>
            <w:r w:rsidRPr="00106EDE">
              <w:t>Муниципальной программой не предусмотрено</w:t>
            </w:r>
          </w:p>
        </w:tc>
      </w:tr>
    </w:tbl>
    <w:p w:rsidR="00106EDE" w:rsidRPr="00106EDE" w:rsidRDefault="00106EDE" w:rsidP="00106EDE">
      <w:pPr>
        <w:pStyle w:val="ConsPlusNormal"/>
        <w:jc w:val="both"/>
      </w:pPr>
    </w:p>
    <w:p w:rsidR="00106EDE" w:rsidRPr="00106EDE" w:rsidRDefault="00106EDE" w:rsidP="00106EDE">
      <w:pPr>
        <w:pStyle w:val="ConsPlusNormal"/>
        <w:jc w:val="right"/>
        <w:outlineLvl w:val="1"/>
      </w:pPr>
      <w:r w:rsidRPr="00106EDE">
        <w:t>Таблица 7</w:t>
      </w:r>
    </w:p>
    <w:p w:rsidR="00106EDE" w:rsidRPr="00106EDE" w:rsidRDefault="00106EDE" w:rsidP="00106EDE">
      <w:pPr>
        <w:pStyle w:val="ConsPlusNormal"/>
        <w:jc w:val="both"/>
      </w:pPr>
    </w:p>
    <w:p w:rsidR="00106EDE" w:rsidRPr="00106EDE" w:rsidRDefault="00106EDE" w:rsidP="00106EDE">
      <w:pPr>
        <w:pStyle w:val="ConsPlusTitle"/>
        <w:jc w:val="center"/>
      </w:pPr>
      <w:r w:rsidRPr="00106EDE">
        <w:t>Предложения граждан по реализации национальных проектов</w:t>
      </w:r>
    </w:p>
    <w:p w:rsidR="00106EDE" w:rsidRPr="00106EDE" w:rsidRDefault="00106EDE" w:rsidP="00106EDE">
      <w:pPr>
        <w:pStyle w:val="ConsPlusTitle"/>
        <w:jc w:val="center"/>
      </w:pPr>
      <w:proofErr w:type="gramStart"/>
      <w:r w:rsidRPr="00106EDE">
        <w:t>Российской Федерации в городе Ханты-Мансийске, учтенные</w:t>
      </w:r>
      <w:proofErr w:type="gramEnd"/>
    </w:p>
    <w:p w:rsidR="00106EDE" w:rsidRPr="00106EDE" w:rsidRDefault="00106EDE" w:rsidP="00106EDE">
      <w:pPr>
        <w:pStyle w:val="ConsPlusTitle"/>
        <w:jc w:val="center"/>
      </w:pPr>
      <w:r w:rsidRPr="00106EDE">
        <w:t>в муниципальной программе</w:t>
      </w:r>
    </w:p>
    <w:p w:rsidR="00106EDE" w:rsidRPr="00106EDE" w:rsidRDefault="00106EDE" w:rsidP="00106ED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1547"/>
        <w:gridCol w:w="2007"/>
        <w:gridCol w:w="1812"/>
        <w:gridCol w:w="1907"/>
        <w:gridCol w:w="1607"/>
      </w:tblGrid>
      <w:tr w:rsidR="00106EDE" w:rsidRPr="00106EDE" w:rsidTr="00106EDE">
        <w:tc>
          <w:tcPr>
            <w:tcW w:w="315" w:type="pct"/>
          </w:tcPr>
          <w:p w:rsidR="00106EDE" w:rsidRPr="00106EDE" w:rsidRDefault="00106EDE" w:rsidP="00106EDE">
            <w:pPr>
              <w:pStyle w:val="ConsPlusNormal"/>
              <w:jc w:val="center"/>
            </w:pPr>
            <w:r w:rsidRPr="00106EDE">
              <w:t xml:space="preserve">N </w:t>
            </w:r>
            <w:proofErr w:type="gramStart"/>
            <w:r w:rsidRPr="00106EDE">
              <w:t>п</w:t>
            </w:r>
            <w:proofErr w:type="gramEnd"/>
            <w:r w:rsidRPr="00106EDE">
              <w:t>/п</w:t>
            </w:r>
          </w:p>
        </w:tc>
        <w:tc>
          <w:tcPr>
            <w:tcW w:w="816" w:type="pct"/>
          </w:tcPr>
          <w:p w:rsidR="00106EDE" w:rsidRPr="00106EDE" w:rsidRDefault="00106EDE" w:rsidP="00106EDE">
            <w:pPr>
              <w:pStyle w:val="ConsPlusNormal"/>
              <w:jc w:val="center"/>
            </w:pPr>
            <w:r w:rsidRPr="00106EDE">
              <w:t>Предложения</w:t>
            </w:r>
          </w:p>
        </w:tc>
        <w:tc>
          <w:tcPr>
            <w:tcW w:w="1059" w:type="pct"/>
          </w:tcPr>
          <w:p w:rsidR="00106EDE" w:rsidRPr="00106EDE" w:rsidRDefault="00106EDE" w:rsidP="00106EDE">
            <w:pPr>
              <w:pStyle w:val="ConsPlusNormal"/>
              <w:jc w:val="center"/>
            </w:pPr>
            <w:r w:rsidRPr="00106EDE">
              <w:t>Номер, наименование мероприятия (таблица 2)</w:t>
            </w:r>
          </w:p>
        </w:tc>
        <w:tc>
          <w:tcPr>
            <w:tcW w:w="956" w:type="pct"/>
          </w:tcPr>
          <w:p w:rsidR="00106EDE" w:rsidRPr="00106EDE" w:rsidRDefault="00106EDE" w:rsidP="00106EDE">
            <w:pPr>
              <w:pStyle w:val="ConsPlusNormal"/>
              <w:jc w:val="center"/>
            </w:pPr>
            <w:r w:rsidRPr="00106EDE">
              <w:t>Наименование целевого показателя (таблица 1)</w:t>
            </w:r>
          </w:p>
        </w:tc>
        <w:tc>
          <w:tcPr>
            <w:tcW w:w="1006" w:type="pct"/>
          </w:tcPr>
          <w:p w:rsidR="00106EDE" w:rsidRPr="00106EDE" w:rsidRDefault="00106EDE" w:rsidP="00106EDE">
            <w:pPr>
              <w:pStyle w:val="ConsPlusNormal"/>
              <w:jc w:val="center"/>
            </w:pPr>
            <w:r w:rsidRPr="00106EDE">
              <w:t>Описание механизма реализации предложения</w:t>
            </w:r>
          </w:p>
        </w:tc>
        <w:tc>
          <w:tcPr>
            <w:tcW w:w="848" w:type="pct"/>
          </w:tcPr>
          <w:p w:rsidR="00106EDE" w:rsidRPr="00106EDE" w:rsidRDefault="00106EDE" w:rsidP="00106EDE">
            <w:pPr>
              <w:pStyle w:val="ConsPlusNormal"/>
              <w:jc w:val="center"/>
            </w:pPr>
            <w:r w:rsidRPr="00106EDE">
              <w:t>Ответственный исполнитель</w:t>
            </w:r>
          </w:p>
        </w:tc>
      </w:tr>
      <w:tr w:rsidR="00106EDE" w:rsidRPr="00106EDE" w:rsidTr="00106EDE">
        <w:tc>
          <w:tcPr>
            <w:tcW w:w="5000" w:type="pct"/>
            <w:gridSpan w:val="6"/>
          </w:tcPr>
          <w:p w:rsidR="00106EDE" w:rsidRPr="00106EDE" w:rsidRDefault="00106EDE" w:rsidP="00106EDE">
            <w:pPr>
              <w:pStyle w:val="ConsPlusNormal"/>
              <w:jc w:val="center"/>
            </w:pPr>
            <w:r w:rsidRPr="00106EDE">
              <w:t>Муниципальной программой не предусмотрено</w:t>
            </w:r>
          </w:p>
        </w:tc>
      </w:tr>
    </w:tbl>
    <w:p w:rsidR="00106EDE" w:rsidRPr="00106EDE" w:rsidRDefault="00106EDE" w:rsidP="00106EDE">
      <w:pPr>
        <w:pStyle w:val="ConsPlusNormal"/>
        <w:jc w:val="both"/>
      </w:pPr>
    </w:p>
    <w:p w:rsidR="00106EDE" w:rsidRP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right"/>
        <w:outlineLvl w:val="0"/>
      </w:pPr>
      <w:r w:rsidRPr="00106EDE">
        <w:lastRenderedPageBreak/>
        <w:t>Приложение 2</w:t>
      </w:r>
    </w:p>
    <w:p w:rsidR="00106EDE" w:rsidRPr="00106EDE" w:rsidRDefault="00106EDE" w:rsidP="00106EDE">
      <w:pPr>
        <w:pStyle w:val="ConsPlusNormal"/>
        <w:jc w:val="right"/>
      </w:pPr>
      <w:r w:rsidRPr="00106EDE">
        <w:t>к постановлению Администрации</w:t>
      </w:r>
    </w:p>
    <w:p w:rsidR="00106EDE" w:rsidRPr="00106EDE" w:rsidRDefault="00106EDE" w:rsidP="00106EDE">
      <w:pPr>
        <w:pStyle w:val="ConsPlusNormal"/>
        <w:jc w:val="right"/>
      </w:pPr>
      <w:r w:rsidRPr="00106EDE">
        <w:t>города Ханты-Мансийска</w:t>
      </w:r>
    </w:p>
    <w:p w:rsidR="00106EDE" w:rsidRPr="00106EDE" w:rsidRDefault="00106EDE" w:rsidP="00106EDE">
      <w:pPr>
        <w:pStyle w:val="ConsPlusNormal"/>
        <w:jc w:val="right"/>
      </w:pPr>
      <w:r w:rsidRPr="00106EDE">
        <w:t>от 17.10.2013 N 1325</w:t>
      </w:r>
    </w:p>
    <w:p w:rsidR="00106EDE" w:rsidRPr="00106EDE" w:rsidRDefault="00106EDE" w:rsidP="00106EDE">
      <w:pPr>
        <w:pStyle w:val="ConsPlusNormal"/>
        <w:jc w:val="both"/>
      </w:pPr>
    </w:p>
    <w:p w:rsidR="00106EDE" w:rsidRPr="00106EDE" w:rsidRDefault="00106EDE" w:rsidP="00106EDE">
      <w:pPr>
        <w:pStyle w:val="ConsPlusTitle"/>
        <w:jc w:val="center"/>
      </w:pPr>
      <w:bookmarkStart w:id="6" w:name="P2584"/>
      <w:bookmarkEnd w:id="6"/>
      <w:r w:rsidRPr="00106EDE">
        <w:t>НАПРАВЛЕНИЯ</w:t>
      </w:r>
    </w:p>
    <w:p w:rsidR="00106EDE" w:rsidRPr="00106EDE" w:rsidRDefault="00106EDE" w:rsidP="00106EDE">
      <w:pPr>
        <w:pStyle w:val="ConsPlusTitle"/>
        <w:jc w:val="center"/>
      </w:pPr>
      <w:r w:rsidRPr="00106EDE">
        <w:t>МЕРОПРИЯТИЙ МУНИЦИПАЛЬНОЙ ПРОГРАММЫ "РАЗВИТИЕ</w:t>
      </w:r>
    </w:p>
    <w:p w:rsidR="00106EDE" w:rsidRPr="00106EDE" w:rsidRDefault="00106EDE" w:rsidP="00106EDE">
      <w:pPr>
        <w:pStyle w:val="ConsPlusTitle"/>
        <w:jc w:val="center"/>
      </w:pPr>
      <w:r w:rsidRPr="00106EDE">
        <w:t xml:space="preserve">ЖИЛИЩНО-КОММУНАЛЬНОГО КОМПЛЕКСА И ПОВЫШЕНИЕ </w:t>
      </w:r>
      <w:proofErr w:type="gramStart"/>
      <w:r w:rsidRPr="00106EDE">
        <w:t>ЭНЕРГЕТИЧЕСКОЙ</w:t>
      </w:r>
      <w:proofErr w:type="gramEnd"/>
    </w:p>
    <w:p w:rsidR="00106EDE" w:rsidRPr="00106EDE" w:rsidRDefault="00106EDE" w:rsidP="00106EDE">
      <w:pPr>
        <w:pStyle w:val="ConsPlusTitle"/>
        <w:jc w:val="center"/>
      </w:pPr>
      <w:r w:rsidRPr="00106EDE">
        <w:t>ЭФФЕКТИВНОСТИ В ГОРОДЕ ХАНТЫ-МАНСИЙСКЕ"</w:t>
      </w:r>
    </w:p>
    <w:p w:rsidR="00106EDE" w:rsidRPr="00106EDE" w:rsidRDefault="00106EDE" w:rsidP="00106EDE">
      <w:pPr>
        <w:spacing w:after="0" w:line="240" w:lineRule="auto"/>
      </w:pPr>
    </w:p>
    <w:p w:rsidR="00106EDE" w:rsidRPr="00106EDE" w:rsidRDefault="00106EDE" w:rsidP="00106EDE">
      <w:pPr>
        <w:pStyle w:val="ConsPlusNormal"/>
        <w:jc w:val="both"/>
      </w:pPr>
    </w:p>
    <w:p w:rsidR="00106EDE" w:rsidRPr="00106EDE" w:rsidRDefault="00106EDE" w:rsidP="00106EDE">
      <w:pPr>
        <w:spacing w:after="0" w:line="240" w:lineRule="auto"/>
        <w:sectPr w:rsidR="00106EDE" w:rsidRPr="00106ED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8"/>
        <w:gridCol w:w="4329"/>
        <w:gridCol w:w="4881"/>
        <w:gridCol w:w="4646"/>
      </w:tblGrid>
      <w:tr w:rsidR="00106EDE" w:rsidRPr="00106EDE" w:rsidTr="00106EDE">
        <w:tc>
          <w:tcPr>
            <w:tcW w:w="285" w:type="pct"/>
          </w:tcPr>
          <w:p w:rsidR="00106EDE" w:rsidRPr="00106EDE" w:rsidRDefault="00106EDE" w:rsidP="00106EDE">
            <w:pPr>
              <w:pStyle w:val="ConsPlusNormal"/>
              <w:jc w:val="center"/>
            </w:pPr>
            <w:r w:rsidRPr="00106EDE">
              <w:lastRenderedPageBreak/>
              <w:t xml:space="preserve">N </w:t>
            </w:r>
            <w:proofErr w:type="gramStart"/>
            <w:r w:rsidRPr="00106EDE">
              <w:t>п</w:t>
            </w:r>
            <w:proofErr w:type="gramEnd"/>
            <w:r w:rsidRPr="00106EDE">
              <w:t>/п</w:t>
            </w:r>
          </w:p>
        </w:tc>
        <w:tc>
          <w:tcPr>
            <w:tcW w:w="1473" w:type="pct"/>
          </w:tcPr>
          <w:p w:rsidR="00106EDE" w:rsidRPr="00106EDE" w:rsidRDefault="00106EDE" w:rsidP="00106EDE">
            <w:pPr>
              <w:pStyle w:val="ConsPlusNormal"/>
              <w:jc w:val="center"/>
            </w:pPr>
            <w:r w:rsidRPr="00106EDE">
              <w:t>Наименование мероприятия</w:t>
            </w:r>
          </w:p>
        </w:tc>
        <w:tc>
          <w:tcPr>
            <w:tcW w:w="1661" w:type="pct"/>
          </w:tcPr>
          <w:p w:rsidR="00106EDE" w:rsidRPr="00106EDE" w:rsidRDefault="00106EDE" w:rsidP="00106EDE">
            <w:pPr>
              <w:pStyle w:val="ConsPlusNormal"/>
              <w:jc w:val="center"/>
            </w:pPr>
            <w:r w:rsidRPr="00106EDE">
              <w:t>Направления расходов</w:t>
            </w:r>
          </w:p>
        </w:tc>
        <w:tc>
          <w:tcPr>
            <w:tcW w:w="1581" w:type="pct"/>
          </w:tcPr>
          <w:p w:rsidR="00106EDE" w:rsidRPr="00106EDE" w:rsidRDefault="00106EDE" w:rsidP="00106EDE">
            <w:pPr>
              <w:pStyle w:val="ConsPlusNormal"/>
              <w:jc w:val="center"/>
            </w:pPr>
            <w:r w:rsidRPr="00106EDE">
              <w:t>Наименование порядка, номер приложения (при наличии)</w:t>
            </w:r>
          </w:p>
        </w:tc>
      </w:tr>
      <w:tr w:rsidR="00106EDE" w:rsidRPr="00106EDE" w:rsidTr="00106EDE">
        <w:tc>
          <w:tcPr>
            <w:tcW w:w="285" w:type="pct"/>
          </w:tcPr>
          <w:p w:rsidR="00106EDE" w:rsidRPr="00106EDE" w:rsidRDefault="00106EDE" w:rsidP="00106EDE">
            <w:pPr>
              <w:pStyle w:val="ConsPlusNormal"/>
              <w:jc w:val="center"/>
            </w:pPr>
            <w:r w:rsidRPr="00106EDE">
              <w:t>1</w:t>
            </w:r>
          </w:p>
        </w:tc>
        <w:tc>
          <w:tcPr>
            <w:tcW w:w="1473" w:type="pct"/>
          </w:tcPr>
          <w:p w:rsidR="00106EDE" w:rsidRPr="00106EDE" w:rsidRDefault="00106EDE" w:rsidP="00106EDE">
            <w:pPr>
              <w:pStyle w:val="ConsPlusNormal"/>
              <w:jc w:val="center"/>
            </w:pPr>
            <w:r w:rsidRPr="00106EDE">
              <w:t>2</w:t>
            </w:r>
          </w:p>
        </w:tc>
        <w:tc>
          <w:tcPr>
            <w:tcW w:w="1661" w:type="pct"/>
          </w:tcPr>
          <w:p w:rsidR="00106EDE" w:rsidRPr="00106EDE" w:rsidRDefault="00106EDE" w:rsidP="00106EDE">
            <w:pPr>
              <w:pStyle w:val="ConsPlusNormal"/>
              <w:jc w:val="center"/>
            </w:pPr>
            <w:r w:rsidRPr="00106EDE">
              <w:t>3</w:t>
            </w:r>
          </w:p>
        </w:tc>
        <w:tc>
          <w:tcPr>
            <w:tcW w:w="1581" w:type="pct"/>
          </w:tcPr>
          <w:p w:rsidR="00106EDE" w:rsidRPr="00106EDE" w:rsidRDefault="00106EDE" w:rsidP="00106EDE">
            <w:pPr>
              <w:pStyle w:val="ConsPlusNormal"/>
              <w:jc w:val="center"/>
            </w:pPr>
            <w:r w:rsidRPr="00106EDE">
              <w:t>4</w:t>
            </w:r>
          </w:p>
        </w:tc>
      </w:tr>
      <w:tr w:rsidR="00106EDE" w:rsidRPr="00106EDE" w:rsidTr="00106EDE">
        <w:tc>
          <w:tcPr>
            <w:tcW w:w="5000" w:type="pct"/>
            <w:gridSpan w:val="4"/>
          </w:tcPr>
          <w:p w:rsidR="00106EDE" w:rsidRPr="00106EDE" w:rsidRDefault="00106EDE" w:rsidP="00106EDE">
            <w:pPr>
              <w:pStyle w:val="ConsPlusNormal"/>
              <w:jc w:val="center"/>
            </w:pPr>
            <w:r w:rsidRPr="00106EDE">
              <w:t>Цель: повышение надежности и качества предоставления жилищно-коммунальных услуг</w:t>
            </w:r>
          </w:p>
        </w:tc>
      </w:tr>
      <w:tr w:rsidR="00106EDE" w:rsidRPr="00106EDE" w:rsidTr="00106EDE">
        <w:tc>
          <w:tcPr>
            <w:tcW w:w="5000" w:type="pct"/>
            <w:gridSpan w:val="4"/>
          </w:tcPr>
          <w:p w:rsidR="00106EDE" w:rsidRPr="00106EDE" w:rsidRDefault="00106EDE" w:rsidP="00106EDE">
            <w:pPr>
              <w:pStyle w:val="ConsPlusNormal"/>
              <w:jc w:val="center"/>
            </w:pPr>
            <w:r w:rsidRPr="00106EDE">
              <w:t>Задача: развитие и модернизация коммунальной инфраструктуры</w:t>
            </w:r>
          </w:p>
        </w:tc>
      </w:tr>
      <w:tr w:rsidR="00106EDE" w:rsidRPr="00106EDE" w:rsidTr="00106EDE">
        <w:tc>
          <w:tcPr>
            <w:tcW w:w="5000" w:type="pct"/>
            <w:gridSpan w:val="4"/>
          </w:tcPr>
          <w:p w:rsidR="00106EDE" w:rsidRPr="00106EDE" w:rsidRDefault="00106EDE" w:rsidP="00106EDE">
            <w:pPr>
              <w:pStyle w:val="ConsPlusNormal"/>
              <w:jc w:val="center"/>
              <w:outlineLvl w:val="1"/>
            </w:pPr>
            <w:r w:rsidRPr="00106EDE">
              <w:t>Подпрограмма 1 "Создание условий для обеспечения качественными коммунальными услугами"</w:t>
            </w:r>
          </w:p>
        </w:tc>
      </w:tr>
      <w:tr w:rsidR="00106EDE" w:rsidRPr="00106EDE" w:rsidTr="00106EDE">
        <w:tc>
          <w:tcPr>
            <w:tcW w:w="285" w:type="pct"/>
          </w:tcPr>
          <w:p w:rsidR="00106EDE" w:rsidRPr="00106EDE" w:rsidRDefault="00106EDE" w:rsidP="00106EDE">
            <w:pPr>
              <w:pStyle w:val="ConsPlusNormal"/>
            </w:pPr>
            <w:r w:rsidRPr="00106EDE">
              <w:t>1.1.</w:t>
            </w:r>
          </w:p>
        </w:tc>
        <w:tc>
          <w:tcPr>
            <w:tcW w:w="1473" w:type="pct"/>
          </w:tcPr>
          <w:p w:rsidR="00106EDE" w:rsidRPr="00106EDE" w:rsidRDefault="00106EDE" w:rsidP="00106EDE">
            <w:pPr>
              <w:pStyle w:val="ConsPlusNormal"/>
            </w:pPr>
            <w:r w:rsidRPr="00106EDE">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(1, 2, 3, 4, 8, 9, 10, 14)</w:t>
            </w:r>
          </w:p>
        </w:tc>
        <w:tc>
          <w:tcPr>
            <w:tcW w:w="1661" w:type="pct"/>
          </w:tcPr>
          <w:p w:rsidR="00106EDE" w:rsidRPr="00106EDE" w:rsidRDefault="00106EDE" w:rsidP="00106EDE">
            <w:pPr>
              <w:pStyle w:val="ConsPlusNormal"/>
            </w:pPr>
            <w:r w:rsidRPr="00106EDE">
              <w:t>Мероприятие направлено:</w:t>
            </w:r>
          </w:p>
          <w:p w:rsidR="00106EDE" w:rsidRPr="00106EDE" w:rsidRDefault="00106EDE" w:rsidP="00106EDE">
            <w:pPr>
              <w:pStyle w:val="ConsPlusNormal"/>
            </w:pPr>
            <w:r w:rsidRPr="00106EDE">
              <w:t>на капитальный ремонт (замену) ветхих инженерных сетей (тепл</w:t>
            </w:r>
            <w:proofErr w:type="gramStart"/>
            <w:r w:rsidRPr="00106EDE">
              <w:t>о-</w:t>
            </w:r>
            <w:proofErr w:type="gramEnd"/>
            <w:r w:rsidRPr="00106EDE">
              <w:t>, водо-, газоснабжения и водоотведения) не менее 5% от их количества с использованием современных инновационных технологий и полимерных материалов (композитных) со сроком службы 30 и более лет;</w:t>
            </w:r>
          </w:p>
          <w:p w:rsidR="00106EDE" w:rsidRPr="00106EDE" w:rsidRDefault="00106EDE" w:rsidP="00106EDE">
            <w:pPr>
              <w:pStyle w:val="ConsPlusNormal"/>
            </w:pPr>
            <w:r w:rsidRPr="00106EDE">
              <w:t>на предоставление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tc>
        <w:tc>
          <w:tcPr>
            <w:tcW w:w="1581" w:type="pct"/>
          </w:tcPr>
          <w:p w:rsidR="00106EDE" w:rsidRPr="00106EDE" w:rsidRDefault="00106EDE" w:rsidP="00106EDE">
            <w:pPr>
              <w:pStyle w:val="ConsPlusNormal"/>
            </w:pPr>
            <w:r w:rsidRPr="00106EDE">
              <w:t>Порядок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(приложение 3)</w:t>
            </w:r>
          </w:p>
        </w:tc>
      </w:tr>
      <w:tr w:rsidR="00106EDE" w:rsidRPr="00106EDE" w:rsidTr="00106EDE">
        <w:tc>
          <w:tcPr>
            <w:tcW w:w="285" w:type="pct"/>
          </w:tcPr>
          <w:p w:rsidR="00106EDE" w:rsidRPr="00106EDE" w:rsidRDefault="00106EDE" w:rsidP="00106EDE">
            <w:pPr>
              <w:pStyle w:val="ConsPlusNormal"/>
            </w:pPr>
            <w:r w:rsidRPr="00106EDE">
              <w:t>1.2.</w:t>
            </w:r>
          </w:p>
        </w:tc>
        <w:tc>
          <w:tcPr>
            <w:tcW w:w="1473" w:type="pct"/>
          </w:tcPr>
          <w:p w:rsidR="00106EDE" w:rsidRPr="00106EDE" w:rsidRDefault="00106EDE" w:rsidP="00106EDE">
            <w:pPr>
              <w:pStyle w:val="ConsPlusNormal"/>
            </w:pPr>
            <w:r w:rsidRPr="00106EDE">
              <w:t>Проектирование и реконструкция газопровода давлением 12 кг/кв. см в микрорайоне "Восточный" (8)</w:t>
            </w:r>
          </w:p>
        </w:tc>
        <w:tc>
          <w:tcPr>
            <w:tcW w:w="1661" w:type="pct"/>
          </w:tcPr>
          <w:p w:rsidR="00106EDE" w:rsidRPr="00106EDE" w:rsidRDefault="00106EDE" w:rsidP="00106EDE">
            <w:pPr>
              <w:pStyle w:val="ConsPlusNormal"/>
            </w:pPr>
            <w:r w:rsidRPr="00106EDE">
              <w:t>Мероприятие направлено на проектирование и реконструкцию газопровода давлением 12 кг/кв. см в микрорайоне "Восточный" для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lastRenderedPageBreak/>
              <w:t>1.3.</w:t>
            </w:r>
          </w:p>
        </w:tc>
        <w:tc>
          <w:tcPr>
            <w:tcW w:w="1473" w:type="pct"/>
          </w:tcPr>
          <w:p w:rsidR="00106EDE" w:rsidRPr="00106EDE" w:rsidRDefault="00106EDE" w:rsidP="00106EDE">
            <w:pPr>
              <w:pStyle w:val="ConsPlusNormal"/>
            </w:pPr>
            <w:r w:rsidRPr="00106EDE">
              <w:t>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 (7)</w:t>
            </w:r>
          </w:p>
        </w:tc>
        <w:tc>
          <w:tcPr>
            <w:tcW w:w="1661" w:type="pct"/>
          </w:tcPr>
          <w:p w:rsidR="00106EDE" w:rsidRPr="00106EDE" w:rsidRDefault="00106EDE" w:rsidP="00106EDE">
            <w:pPr>
              <w:pStyle w:val="ConsPlusNormal"/>
            </w:pPr>
            <w:r w:rsidRPr="00106EDE">
              <w:t>Мероприятие направлено на ежегодное формирование, городского резерва материалов и оборудования, для предупреждения и оперативного устранения неисправностей, аварий и чрезвычайных ситуаций на объектах ЖКХ города Ханты-Мансийска, обеспечивающих функционирование систем жизнеобеспечения населения города Ханты-Мансийска</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1.4.</w:t>
            </w:r>
          </w:p>
        </w:tc>
        <w:tc>
          <w:tcPr>
            <w:tcW w:w="1473" w:type="pct"/>
          </w:tcPr>
          <w:p w:rsidR="00106EDE" w:rsidRPr="00106EDE" w:rsidRDefault="00106EDE" w:rsidP="00106EDE">
            <w:pPr>
              <w:pStyle w:val="ConsPlusNormal"/>
            </w:pPr>
            <w:r w:rsidRPr="00106EDE">
              <w:t>Переключение жилого фонда, подключенного от стального водопровода, проложенного с тепловыми сетями, на полиэтиленовый водопровод (3, 4, 9)</w:t>
            </w:r>
          </w:p>
        </w:tc>
        <w:tc>
          <w:tcPr>
            <w:tcW w:w="1661" w:type="pct"/>
          </w:tcPr>
          <w:p w:rsidR="00106EDE" w:rsidRPr="00106EDE" w:rsidRDefault="00106EDE" w:rsidP="00106EDE">
            <w:pPr>
              <w:pStyle w:val="ConsPlusNormal"/>
            </w:pPr>
            <w:r w:rsidRPr="00106EDE">
              <w:t>Мероприятие направлено на переключение жилого фонда, подключенного от стального водопровода, проложенного с тепловыми сетями, на полиэтиленовый водопровод</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1.5.</w:t>
            </w:r>
          </w:p>
        </w:tc>
        <w:tc>
          <w:tcPr>
            <w:tcW w:w="1473" w:type="pct"/>
          </w:tcPr>
          <w:p w:rsidR="00106EDE" w:rsidRPr="00106EDE" w:rsidRDefault="00106EDE" w:rsidP="00106EDE">
            <w:pPr>
              <w:pStyle w:val="ConsPlusNormal"/>
            </w:pPr>
            <w:r w:rsidRPr="00106EDE">
              <w:t>Переключение муниципального жилого фонда на канализационный коллектор и ликвидация выгребов (3, 4, 10)</w:t>
            </w:r>
          </w:p>
        </w:tc>
        <w:tc>
          <w:tcPr>
            <w:tcW w:w="1661" w:type="pct"/>
          </w:tcPr>
          <w:p w:rsidR="00106EDE" w:rsidRPr="00106EDE" w:rsidRDefault="00106EDE" w:rsidP="00106EDE">
            <w:pPr>
              <w:pStyle w:val="ConsPlusNormal"/>
            </w:pPr>
            <w:r w:rsidRPr="00106EDE">
              <w:t xml:space="preserve">Мероприятие направлено на ликвидацию выгребов муниципального жилого </w:t>
            </w:r>
            <w:proofErr w:type="gramStart"/>
            <w:r w:rsidRPr="00106EDE">
              <w:t>фонда</w:t>
            </w:r>
            <w:proofErr w:type="gramEnd"/>
            <w:r w:rsidRPr="00106EDE">
              <w:t xml:space="preserve"> с целью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1.6.</w:t>
            </w:r>
          </w:p>
        </w:tc>
        <w:tc>
          <w:tcPr>
            <w:tcW w:w="1473" w:type="pct"/>
          </w:tcPr>
          <w:p w:rsidR="00106EDE" w:rsidRPr="00106EDE" w:rsidRDefault="00106EDE" w:rsidP="00106EDE">
            <w:pPr>
              <w:pStyle w:val="ConsPlusNormal"/>
            </w:pPr>
            <w:r w:rsidRPr="00106EDE">
              <w:t>Реновация железобетонных канализационных коллекторов (3, 4, 10)</w:t>
            </w:r>
          </w:p>
        </w:tc>
        <w:tc>
          <w:tcPr>
            <w:tcW w:w="1661" w:type="pct"/>
          </w:tcPr>
          <w:p w:rsidR="00106EDE" w:rsidRPr="00106EDE" w:rsidRDefault="00106EDE" w:rsidP="00106EDE">
            <w:pPr>
              <w:pStyle w:val="ConsPlusNormal"/>
            </w:pPr>
            <w:r w:rsidRPr="00106EDE">
              <w:t>Мероприятие направлено на капитальный ремонт (замену) ветхих инженерных сетей водоотведения с использованием современных инновационных технологий и полимерных материалов (композитных) со сроком службы 30 и более лет</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1.7.</w:t>
            </w:r>
          </w:p>
        </w:tc>
        <w:tc>
          <w:tcPr>
            <w:tcW w:w="1473" w:type="pct"/>
          </w:tcPr>
          <w:p w:rsidR="00106EDE" w:rsidRPr="00106EDE" w:rsidRDefault="00106EDE" w:rsidP="00106EDE">
            <w:pPr>
              <w:pStyle w:val="ConsPlusNormal"/>
            </w:pPr>
            <w:r w:rsidRPr="00106EDE">
              <w:t>Проектирование и строительство, ремонт инженерных сетей (1, 2, 3, 4, 8, 9, 10, 14)</w:t>
            </w:r>
          </w:p>
        </w:tc>
        <w:tc>
          <w:tcPr>
            <w:tcW w:w="1661" w:type="pct"/>
          </w:tcPr>
          <w:p w:rsidR="00106EDE" w:rsidRPr="00106EDE" w:rsidRDefault="00106EDE" w:rsidP="00106EDE">
            <w:pPr>
              <w:pStyle w:val="ConsPlusNormal"/>
            </w:pPr>
            <w:r w:rsidRPr="00106EDE">
              <w:t>Мероприятие направлено на проектирование и строительство, ремонт инженерных сетей для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1.8.</w:t>
            </w:r>
          </w:p>
        </w:tc>
        <w:tc>
          <w:tcPr>
            <w:tcW w:w="1473" w:type="pct"/>
          </w:tcPr>
          <w:p w:rsidR="00106EDE" w:rsidRPr="00106EDE" w:rsidRDefault="00106EDE" w:rsidP="00106EDE">
            <w:pPr>
              <w:pStyle w:val="ConsPlusNormal"/>
            </w:pPr>
            <w:r w:rsidRPr="00106EDE">
              <w:t xml:space="preserve">Актуализация схемы теплоснабжения, обосновывающих материалов схемы </w:t>
            </w:r>
            <w:r w:rsidRPr="00106EDE">
              <w:lastRenderedPageBreak/>
              <w:t>теплоснабжения и комплекса моделирования аварийных, внештатных ситуаций на системе теплоснабжения города Ханты-Мансийска (1, 2, 6, 8)</w:t>
            </w:r>
          </w:p>
        </w:tc>
        <w:tc>
          <w:tcPr>
            <w:tcW w:w="1661" w:type="pct"/>
          </w:tcPr>
          <w:p w:rsidR="00106EDE" w:rsidRPr="00106EDE" w:rsidRDefault="00106EDE" w:rsidP="00106EDE">
            <w:pPr>
              <w:pStyle w:val="ConsPlusNormal"/>
            </w:pPr>
            <w:r w:rsidRPr="00106EDE">
              <w:lastRenderedPageBreak/>
              <w:t xml:space="preserve">Мероприятие направлено на описание изменений, произошедших в функциональной </w:t>
            </w:r>
            <w:r w:rsidRPr="00106EDE">
              <w:lastRenderedPageBreak/>
              <w:t>структуре системы теплоснабжения города Ханты-Мансийска</w:t>
            </w:r>
          </w:p>
        </w:tc>
        <w:tc>
          <w:tcPr>
            <w:tcW w:w="1581" w:type="pct"/>
          </w:tcPr>
          <w:p w:rsidR="00106EDE" w:rsidRPr="00106EDE" w:rsidRDefault="00106EDE" w:rsidP="00106EDE">
            <w:pPr>
              <w:pStyle w:val="ConsPlusNormal"/>
            </w:pPr>
            <w:r w:rsidRPr="00106EDE">
              <w:lastRenderedPageBreak/>
              <w:t>-</w:t>
            </w:r>
          </w:p>
        </w:tc>
      </w:tr>
      <w:tr w:rsidR="00106EDE" w:rsidRPr="00106EDE" w:rsidTr="00106EDE">
        <w:tc>
          <w:tcPr>
            <w:tcW w:w="285" w:type="pct"/>
          </w:tcPr>
          <w:p w:rsidR="00106EDE" w:rsidRPr="00106EDE" w:rsidRDefault="00106EDE" w:rsidP="00106EDE">
            <w:pPr>
              <w:pStyle w:val="ConsPlusNormal"/>
            </w:pPr>
            <w:r w:rsidRPr="00106EDE">
              <w:lastRenderedPageBreak/>
              <w:t>1.9.</w:t>
            </w:r>
          </w:p>
        </w:tc>
        <w:tc>
          <w:tcPr>
            <w:tcW w:w="1473" w:type="pct"/>
          </w:tcPr>
          <w:p w:rsidR="00106EDE" w:rsidRPr="00106EDE" w:rsidRDefault="00106EDE" w:rsidP="00106EDE">
            <w:pPr>
              <w:pStyle w:val="ConsPlusNormal"/>
            </w:pPr>
            <w:r w:rsidRPr="00106EDE">
              <w:t>Корректировка (актуализация) программы "Комплексное развитие систем коммунальной инфраструктуры города Ханты-Мансийска на 2017 - 2032 годы" (1, 2, 6, 8, 9, 10, 14)</w:t>
            </w:r>
          </w:p>
        </w:tc>
        <w:tc>
          <w:tcPr>
            <w:tcW w:w="1661" w:type="pct"/>
          </w:tcPr>
          <w:p w:rsidR="00106EDE" w:rsidRPr="00106EDE" w:rsidRDefault="00106EDE" w:rsidP="00106EDE">
            <w:pPr>
              <w:pStyle w:val="ConsPlusNormal"/>
            </w:pPr>
            <w:r w:rsidRPr="00106EDE">
              <w:t>Мероприятие направлено на корректировку программы "Комплексное развитие систем коммунальной инфраструктуры города Ханты-Мансийска на 2017 - 2032 годы"</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1.10.</w:t>
            </w:r>
          </w:p>
        </w:tc>
        <w:tc>
          <w:tcPr>
            <w:tcW w:w="1473" w:type="pct"/>
          </w:tcPr>
          <w:p w:rsidR="00106EDE" w:rsidRPr="00106EDE" w:rsidRDefault="00106EDE" w:rsidP="00106EDE">
            <w:pPr>
              <w:pStyle w:val="ConsPlusNormal"/>
            </w:pPr>
            <w:r w:rsidRPr="00106EDE">
              <w:t>Увеличение мощности ливневой канализационно-насосной станции по ул. Энгельса путем монтажа высокопроизводительного насосного оборудования (12)</w:t>
            </w:r>
          </w:p>
        </w:tc>
        <w:tc>
          <w:tcPr>
            <w:tcW w:w="1661" w:type="pct"/>
          </w:tcPr>
          <w:p w:rsidR="00106EDE" w:rsidRPr="00106EDE" w:rsidRDefault="00106EDE" w:rsidP="00106EDE">
            <w:pPr>
              <w:pStyle w:val="ConsPlusNormal"/>
            </w:pPr>
            <w:r w:rsidRPr="00106EDE">
              <w:t>Мероприятие направлено на капитальный ремонт системы ливневой канализационно-насосной станции по ул. Энгельса для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t>-</w:t>
            </w:r>
          </w:p>
        </w:tc>
      </w:tr>
      <w:tr w:rsidR="00106EDE" w:rsidRPr="00106EDE" w:rsidTr="00106EDE">
        <w:tc>
          <w:tcPr>
            <w:tcW w:w="5000" w:type="pct"/>
            <w:gridSpan w:val="4"/>
          </w:tcPr>
          <w:p w:rsidR="00106EDE" w:rsidRPr="00106EDE" w:rsidRDefault="00106EDE" w:rsidP="00106EDE">
            <w:pPr>
              <w:pStyle w:val="ConsPlusNormal"/>
              <w:jc w:val="center"/>
            </w:pPr>
            <w:r w:rsidRPr="00106EDE">
              <w:t xml:space="preserve">Цель: развитие энергосбережения и повышение </w:t>
            </w:r>
            <w:proofErr w:type="spellStart"/>
            <w:r w:rsidRPr="00106EDE">
              <w:t>энергоэффективности</w:t>
            </w:r>
            <w:proofErr w:type="spellEnd"/>
          </w:p>
        </w:tc>
      </w:tr>
      <w:tr w:rsidR="00106EDE" w:rsidRPr="00106EDE" w:rsidTr="00106EDE">
        <w:tc>
          <w:tcPr>
            <w:tcW w:w="5000" w:type="pct"/>
            <w:gridSpan w:val="4"/>
          </w:tcPr>
          <w:p w:rsidR="00106EDE" w:rsidRPr="00106EDE" w:rsidRDefault="00106EDE" w:rsidP="00106EDE">
            <w:pPr>
              <w:pStyle w:val="ConsPlusNormal"/>
              <w:jc w:val="center"/>
            </w:pPr>
            <w:r w:rsidRPr="00106EDE">
              <w:t xml:space="preserve">Задача: повышение </w:t>
            </w:r>
            <w:proofErr w:type="spellStart"/>
            <w:r w:rsidRPr="00106EDE">
              <w:t>энергоэффективности</w:t>
            </w:r>
            <w:proofErr w:type="spellEnd"/>
            <w:r w:rsidRPr="00106EDE">
              <w:t xml:space="preserve"> при производстве и передаче энергетических ресурсов</w:t>
            </w:r>
          </w:p>
        </w:tc>
      </w:tr>
      <w:tr w:rsidR="00106EDE" w:rsidRPr="00106EDE" w:rsidTr="00106EDE">
        <w:tc>
          <w:tcPr>
            <w:tcW w:w="5000" w:type="pct"/>
            <w:gridSpan w:val="4"/>
          </w:tcPr>
          <w:p w:rsidR="00106EDE" w:rsidRPr="00106EDE" w:rsidRDefault="00106EDE" w:rsidP="00106EDE">
            <w:pPr>
              <w:pStyle w:val="ConsPlusNormal"/>
              <w:jc w:val="center"/>
              <w:outlineLvl w:val="1"/>
            </w:pPr>
            <w:r w:rsidRPr="00106EDE">
              <w:t>Подпрограмма 2 "Обеспечение потребителей надежными и качественными энергоресурсами"</w:t>
            </w:r>
          </w:p>
        </w:tc>
      </w:tr>
      <w:tr w:rsidR="00106EDE" w:rsidRPr="00106EDE" w:rsidTr="00106EDE">
        <w:tc>
          <w:tcPr>
            <w:tcW w:w="285" w:type="pct"/>
          </w:tcPr>
          <w:p w:rsidR="00106EDE" w:rsidRPr="00106EDE" w:rsidRDefault="00106EDE" w:rsidP="00106EDE">
            <w:pPr>
              <w:pStyle w:val="ConsPlusNormal"/>
            </w:pPr>
            <w:r w:rsidRPr="00106EDE">
              <w:t>2.1.</w:t>
            </w:r>
          </w:p>
        </w:tc>
        <w:tc>
          <w:tcPr>
            <w:tcW w:w="1473" w:type="pct"/>
          </w:tcPr>
          <w:p w:rsidR="00106EDE" w:rsidRPr="00106EDE" w:rsidRDefault="00106EDE" w:rsidP="00106EDE">
            <w:pPr>
              <w:pStyle w:val="ConsPlusNormal"/>
            </w:pPr>
            <w:r w:rsidRPr="00106EDE">
              <w:t>Строительство и реконструкция, высоковольтных, кабельных линий и трансформаторных подстанций (14)</w:t>
            </w:r>
          </w:p>
        </w:tc>
        <w:tc>
          <w:tcPr>
            <w:tcW w:w="1661" w:type="pct"/>
          </w:tcPr>
          <w:p w:rsidR="00106EDE" w:rsidRPr="00106EDE" w:rsidRDefault="00106EDE" w:rsidP="00106EDE">
            <w:pPr>
              <w:pStyle w:val="ConsPlusNormal"/>
            </w:pPr>
            <w:r w:rsidRPr="00106EDE">
              <w:t>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2.2.</w:t>
            </w:r>
          </w:p>
        </w:tc>
        <w:tc>
          <w:tcPr>
            <w:tcW w:w="1473" w:type="pct"/>
          </w:tcPr>
          <w:p w:rsidR="00106EDE" w:rsidRPr="00106EDE" w:rsidRDefault="00106EDE" w:rsidP="00106EDE">
            <w:pPr>
              <w:pStyle w:val="ConsPlusNormal"/>
            </w:pPr>
            <w:r w:rsidRPr="00106EDE">
              <w:t>Газораспределительные сети и сооружения (проектирование и строительство) (8)</w:t>
            </w:r>
          </w:p>
        </w:tc>
        <w:tc>
          <w:tcPr>
            <w:tcW w:w="1661" w:type="pct"/>
          </w:tcPr>
          <w:p w:rsidR="00106EDE" w:rsidRPr="00106EDE" w:rsidRDefault="00106EDE" w:rsidP="00106EDE">
            <w:pPr>
              <w:pStyle w:val="ConsPlusNormal"/>
            </w:pPr>
            <w:r w:rsidRPr="00106EDE">
              <w:t xml:space="preserve">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w:t>
            </w:r>
            <w:r w:rsidRPr="00106EDE">
              <w:lastRenderedPageBreak/>
              <w:t>населению города Ханты-Мансийска</w:t>
            </w:r>
          </w:p>
        </w:tc>
        <w:tc>
          <w:tcPr>
            <w:tcW w:w="1581" w:type="pct"/>
          </w:tcPr>
          <w:p w:rsidR="00106EDE" w:rsidRPr="00106EDE" w:rsidRDefault="00106EDE" w:rsidP="00106EDE">
            <w:pPr>
              <w:pStyle w:val="ConsPlusNormal"/>
            </w:pPr>
            <w:r w:rsidRPr="00106EDE">
              <w:lastRenderedPageBreak/>
              <w:t>-</w:t>
            </w:r>
          </w:p>
        </w:tc>
      </w:tr>
      <w:tr w:rsidR="00106EDE" w:rsidRPr="00106EDE" w:rsidTr="00106EDE">
        <w:tc>
          <w:tcPr>
            <w:tcW w:w="285" w:type="pct"/>
          </w:tcPr>
          <w:p w:rsidR="00106EDE" w:rsidRPr="00106EDE" w:rsidRDefault="00106EDE" w:rsidP="00106EDE">
            <w:pPr>
              <w:pStyle w:val="ConsPlusNormal"/>
            </w:pPr>
            <w:r w:rsidRPr="00106EDE">
              <w:lastRenderedPageBreak/>
              <w:t>2.3.</w:t>
            </w:r>
          </w:p>
        </w:tc>
        <w:tc>
          <w:tcPr>
            <w:tcW w:w="1473" w:type="pct"/>
          </w:tcPr>
          <w:p w:rsidR="00106EDE" w:rsidRPr="00106EDE" w:rsidRDefault="00106EDE" w:rsidP="00106EDE">
            <w:pPr>
              <w:pStyle w:val="ConsPlusNormal"/>
            </w:pPr>
            <w:r w:rsidRPr="00106EDE">
              <w:t>Установка приборов коммерческого учета на котельных установках (5)</w:t>
            </w:r>
          </w:p>
        </w:tc>
        <w:tc>
          <w:tcPr>
            <w:tcW w:w="1661" w:type="pct"/>
          </w:tcPr>
          <w:p w:rsidR="00106EDE" w:rsidRPr="00106EDE" w:rsidRDefault="00106EDE" w:rsidP="00106EDE">
            <w:pPr>
              <w:pStyle w:val="ConsPlusNormal"/>
            </w:pPr>
            <w:r w:rsidRPr="00106EDE">
              <w:t>Мероприятие направлено на осуществление контроля учета потребленных энергоресурсов на котельных установках в целях мониторинга потребления топливно-энергетических ресурсов</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2.4.</w:t>
            </w:r>
          </w:p>
        </w:tc>
        <w:tc>
          <w:tcPr>
            <w:tcW w:w="1473" w:type="pct"/>
          </w:tcPr>
          <w:p w:rsidR="00106EDE" w:rsidRPr="00106EDE" w:rsidRDefault="00106EDE" w:rsidP="00106EDE">
            <w:pPr>
              <w:pStyle w:val="ConsPlusNormal"/>
            </w:pPr>
            <w:r w:rsidRPr="00106EDE">
              <w:t>Проектирование перевода нагрузок с подстанции "Авангард" на подстанцию "АБЗ" (14)</w:t>
            </w:r>
          </w:p>
        </w:tc>
        <w:tc>
          <w:tcPr>
            <w:tcW w:w="1661" w:type="pct"/>
          </w:tcPr>
          <w:p w:rsidR="00106EDE" w:rsidRPr="00106EDE" w:rsidRDefault="00106EDE" w:rsidP="00106EDE">
            <w:pPr>
              <w:pStyle w:val="ConsPlusNormal"/>
            </w:pPr>
            <w:r w:rsidRPr="00106EDE">
              <w:t>Мероприятие направлено на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t>-</w:t>
            </w:r>
          </w:p>
        </w:tc>
      </w:tr>
      <w:tr w:rsidR="00106EDE" w:rsidRPr="00106EDE" w:rsidTr="00106EDE">
        <w:tc>
          <w:tcPr>
            <w:tcW w:w="5000" w:type="pct"/>
            <w:gridSpan w:val="4"/>
          </w:tcPr>
          <w:p w:rsidR="00106EDE" w:rsidRPr="00106EDE" w:rsidRDefault="00106EDE" w:rsidP="00106EDE">
            <w:pPr>
              <w:pStyle w:val="ConsPlusNormal"/>
              <w:jc w:val="center"/>
            </w:pPr>
            <w:r w:rsidRPr="00106EDE">
              <w:t>Цель: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106EDE" w:rsidRPr="00106EDE" w:rsidTr="00106EDE">
        <w:tc>
          <w:tcPr>
            <w:tcW w:w="5000" w:type="pct"/>
            <w:gridSpan w:val="4"/>
          </w:tcPr>
          <w:p w:rsidR="00106EDE" w:rsidRPr="00106EDE" w:rsidRDefault="00106EDE" w:rsidP="00106EDE">
            <w:pPr>
              <w:pStyle w:val="ConsPlusNormal"/>
              <w:jc w:val="center"/>
            </w:pPr>
            <w:r w:rsidRPr="00106EDE">
              <w:t>Задачи: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tc>
      </w:tr>
      <w:tr w:rsidR="00106EDE" w:rsidRPr="00106EDE" w:rsidTr="00106EDE">
        <w:tc>
          <w:tcPr>
            <w:tcW w:w="5000" w:type="pct"/>
            <w:gridSpan w:val="4"/>
          </w:tcPr>
          <w:p w:rsidR="00106EDE" w:rsidRPr="00106EDE" w:rsidRDefault="00106EDE" w:rsidP="00106EDE">
            <w:pPr>
              <w:pStyle w:val="ConsPlusNormal"/>
              <w:jc w:val="center"/>
              <w:outlineLvl w:val="1"/>
            </w:pPr>
            <w:r w:rsidRPr="00106EDE">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106EDE" w:rsidRPr="00106EDE" w:rsidTr="00106EDE">
        <w:tc>
          <w:tcPr>
            <w:tcW w:w="285" w:type="pct"/>
          </w:tcPr>
          <w:p w:rsidR="00106EDE" w:rsidRPr="00106EDE" w:rsidRDefault="00106EDE" w:rsidP="00106EDE">
            <w:pPr>
              <w:pStyle w:val="ConsPlusNormal"/>
            </w:pPr>
            <w:r w:rsidRPr="00106EDE">
              <w:t>3.1.</w:t>
            </w:r>
          </w:p>
        </w:tc>
        <w:tc>
          <w:tcPr>
            <w:tcW w:w="1473" w:type="pct"/>
          </w:tcPr>
          <w:p w:rsidR="00106EDE" w:rsidRPr="00106EDE" w:rsidRDefault="00106EDE" w:rsidP="00106EDE">
            <w:pPr>
              <w:pStyle w:val="ConsPlusNormal"/>
            </w:pPr>
            <w:r w:rsidRPr="00106EDE">
              <w:t>Реконструкция водозабора "Северный". Увеличение производительности водозаборных и водоочистных сооружений до 25 тыс. куб. м/</w:t>
            </w:r>
            <w:proofErr w:type="spellStart"/>
            <w:r w:rsidRPr="00106EDE">
              <w:t>сут</w:t>
            </w:r>
            <w:proofErr w:type="spellEnd"/>
            <w:r w:rsidRPr="00106EDE">
              <w:t>. (11)</w:t>
            </w:r>
          </w:p>
        </w:tc>
        <w:tc>
          <w:tcPr>
            <w:tcW w:w="1661" w:type="pct"/>
          </w:tcPr>
          <w:p w:rsidR="00106EDE" w:rsidRPr="00106EDE" w:rsidRDefault="00106EDE" w:rsidP="00106EDE">
            <w:pPr>
              <w:pStyle w:val="ConsPlusNormal"/>
            </w:pPr>
            <w:r w:rsidRPr="00106EDE">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3.2.</w:t>
            </w:r>
          </w:p>
        </w:tc>
        <w:tc>
          <w:tcPr>
            <w:tcW w:w="1473" w:type="pct"/>
          </w:tcPr>
          <w:p w:rsidR="00106EDE" w:rsidRPr="00106EDE" w:rsidRDefault="00106EDE" w:rsidP="00106EDE">
            <w:pPr>
              <w:pStyle w:val="ConsPlusNormal"/>
            </w:pPr>
            <w:r w:rsidRPr="00106EDE">
              <w:t xml:space="preserve">Проектирование и увеличение производительности городских водоочистных сооружений до 30 тыс. куб. </w:t>
            </w:r>
            <w:r w:rsidRPr="00106EDE">
              <w:lastRenderedPageBreak/>
              <w:t>м/</w:t>
            </w:r>
            <w:proofErr w:type="spellStart"/>
            <w:r w:rsidRPr="00106EDE">
              <w:t>сут</w:t>
            </w:r>
            <w:proofErr w:type="spellEnd"/>
            <w:r w:rsidRPr="00106EDE">
              <w:t>. (18.7)</w:t>
            </w:r>
          </w:p>
        </w:tc>
        <w:tc>
          <w:tcPr>
            <w:tcW w:w="1661" w:type="pct"/>
          </w:tcPr>
          <w:p w:rsidR="00106EDE" w:rsidRPr="00106EDE" w:rsidRDefault="00106EDE" w:rsidP="00106EDE">
            <w:pPr>
              <w:pStyle w:val="ConsPlusNormal"/>
            </w:pPr>
            <w:r w:rsidRPr="00106EDE">
              <w:lastRenderedPageBreak/>
              <w:t>Мероприятие направлено на строительство и реконструкцию городских водоочистных сооружений в целях развития жилищно-</w:t>
            </w:r>
            <w:r w:rsidRPr="00106EDE">
              <w:lastRenderedPageBreak/>
              <w:t>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lastRenderedPageBreak/>
              <w:t>-</w:t>
            </w:r>
          </w:p>
        </w:tc>
      </w:tr>
      <w:tr w:rsidR="00106EDE" w:rsidRPr="00106EDE" w:rsidTr="00106EDE">
        <w:tc>
          <w:tcPr>
            <w:tcW w:w="285" w:type="pct"/>
          </w:tcPr>
          <w:p w:rsidR="00106EDE" w:rsidRPr="00106EDE" w:rsidRDefault="00106EDE" w:rsidP="00106EDE">
            <w:pPr>
              <w:pStyle w:val="ConsPlusNormal"/>
            </w:pPr>
            <w:r w:rsidRPr="00106EDE">
              <w:lastRenderedPageBreak/>
              <w:t>3.3.</w:t>
            </w:r>
          </w:p>
        </w:tc>
        <w:tc>
          <w:tcPr>
            <w:tcW w:w="1473" w:type="pct"/>
          </w:tcPr>
          <w:p w:rsidR="00106EDE" w:rsidRPr="00106EDE" w:rsidRDefault="00106EDE" w:rsidP="00106EDE">
            <w:pPr>
              <w:pStyle w:val="ConsPlusNormal"/>
            </w:pPr>
            <w:r w:rsidRPr="00106EDE">
              <w:t>Проектирование и бурение высокодебитных скважин на водозаборе "Северный" (11)</w:t>
            </w:r>
          </w:p>
        </w:tc>
        <w:tc>
          <w:tcPr>
            <w:tcW w:w="1661" w:type="pct"/>
          </w:tcPr>
          <w:p w:rsidR="00106EDE" w:rsidRPr="00106EDE" w:rsidRDefault="00106EDE" w:rsidP="00106EDE">
            <w:pPr>
              <w:pStyle w:val="ConsPlusNormal"/>
            </w:pPr>
            <w:r w:rsidRPr="00106EDE">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3.4.</w:t>
            </w:r>
          </w:p>
        </w:tc>
        <w:tc>
          <w:tcPr>
            <w:tcW w:w="1473" w:type="pct"/>
          </w:tcPr>
          <w:p w:rsidR="00106EDE" w:rsidRPr="00106EDE" w:rsidRDefault="00106EDE" w:rsidP="00106EDE">
            <w:pPr>
              <w:pStyle w:val="ConsPlusNormal"/>
            </w:pPr>
            <w:r w:rsidRPr="00106EDE">
              <w:t>Проектирование и строительство городских уличных водопроводов (9)</w:t>
            </w:r>
          </w:p>
        </w:tc>
        <w:tc>
          <w:tcPr>
            <w:tcW w:w="1661" w:type="pct"/>
          </w:tcPr>
          <w:p w:rsidR="00106EDE" w:rsidRPr="00106EDE" w:rsidRDefault="00106EDE" w:rsidP="00106EDE">
            <w:pPr>
              <w:pStyle w:val="ConsPlusNormal"/>
            </w:pPr>
            <w:r w:rsidRPr="00106EDE">
              <w:t>Мероприятие направлено на проектирование и строительство инженерных сетей для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3.5.</w:t>
            </w:r>
          </w:p>
        </w:tc>
        <w:tc>
          <w:tcPr>
            <w:tcW w:w="1473" w:type="pct"/>
          </w:tcPr>
          <w:p w:rsidR="00106EDE" w:rsidRPr="00106EDE" w:rsidRDefault="00106EDE" w:rsidP="00106EDE">
            <w:pPr>
              <w:pStyle w:val="ConsPlusNormal"/>
            </w:pPr>
            <w:r w:rsidRPr="00106EDE">
              <w:t>Обеспечение охранной зоны водозаборных сооружений, монтаж системы видеонаблюдения, сигнализации и освещения периметра водозабора (11)</w:t>
            </w:r>
          </w:p>
        </w:tc>
        <w:tc>
          <w:tcPr>
            <w:tcW w:w="1661" w:type="pct"/>
          </w:tcPr>
          <w:p w:rsidR="00106EDE" w:rsidRPr="00106EDE" w:rsidRDefault="00106EDE" w:rsidP="00106EDE">
            <w:pPr>
              <w:pStyle w:val="ConsPlusNormal"/>
            </w:pPr>
            <w:r w:rsidRPr="00106EDE">
              <w:t>Мероприятие направлено на выполнение работ по монтажу системы видеонаблюдения, сигнализации и освещения периметра водозабора</w:t>
            </w:r>
          </w:p>
        </w:tc>
        <w:tc>
          <w:tcPr>
            <w:tcW w:w="1581" w:type="pct"/>
          </w:tcPr>
          <w:p w:rsidR="00106EDE" w:rsidRPr="00106EDE" w:rsidRDefault="00106EDE" w:rsidP="00106EDE">
            <w:pPr>
              <w:pStyle w:val="ConsPlusNormal"/>
            </w:pPr>
            <w:r w:rsidRPr="00106EDE">
              <w:t>-</w:t>
            </w:r>
          </w:p>
        </w:tc>
      </w:tr>
      <w:tr w:rsidR="00106EDE" w:rsidRPr="00106EDE" w:rsidTr="00106EDE">
        <w:tc>
          <w:tcPr>
            <w:tcW w:w="285" w:type="pct"/>
          </w:tcPr>
          <w:p w:rsidR="00106EDE" w:rsidRPr="00106EDE" w:rsidRDefault="00106EDE" w:rsidP="00106EDE">
            <w:pPr>
              <w:pStyle w:val="ConsPlusNormal"/>
            </w:pPr>
            <w:r w:rsidRPr="00106EDE">
              <w:t>3.6.</w:t>
            </w:r>
          </w:p>
        </w:tc>
        <w:tc>
          <w:tcPr>
            <w:tcW w:w="1473" w:type="pct"/>
          </w:tcPr>
          <w:p w:rsidR="00106EDE" w:rsidRPr="00106EDE" w:rsidRDefault="00106EDE" w:rsidP="00106EDE">
            <w:pPr>
              <w:pStyle w:val="ConsPlusNormal"/>
            </w:pPr>
            <w:r w:rsidRPr="00106EDE">
              <w:t xml:space="preserve">Городская канализация (коллектор) по ул. </w:t>
            </w:r>
            <w:proofErr w:type="gramStart"/>
            <w:r w:rsidRPr="00106EDE">
              <w:t>Новой</w:t>
            </w:r>
            <w:proofErr w:type="gramEnd"/>
            <w:r w:rsidRPr="00106EDE">
              <w:t xml:space="preserve"> (10)</w:t>
            </w:r>
          </w:p>
        </w:tc>
        <w:tc>
          <w:tcPr>
            <w:tcW w:w="1661" w:type="pct"/>
          </w:tcPr>
          <w:p w:rsidR="00106EDE" w:rsidRPr="00106EDE" w:rsidRDefault="00106EDE" w:rsidP="00106EDE">
            <w:pPr>
              <w:pStyle w:val="ConsPlusNormal"/>
            </w:pPr>
            <w:r w:rsidRPr="00106EDE">
              <w:t>Мероприятие направлено на строительство городских сетей канализации по ул. Новой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1581" w:type="pct"/>
          </w:tcPr>
          <w:p w:rsidR="00106EDE" w:rsidRPr="00106EDE" w:rsidRDefault="00106EDE" w:rsidP="00106EDE">
            <w:pPr>
              <w:pStyle w:val="ConsPlusNormal"/>
            </w:pPr>
            <w:r w:rsidRPr="00106EDE">
              <w:t>-</w:t>
            </w:r>
          </w:p>
        </w:tc>
      </w:tr>
    </w:tbl>
    <w:p w:rsidR="00106EDE" w:rsidRPr="00106EDE" w:rsidRDefault="00106EDE" w:rsidP="00106EDE">
      <w:pPr>
        <w:spacing w:after="0" w:line="240" w:lineRule="auto"/>
        <w:sectPr w:rsidR="00106EDE" w:rsidRPr="00106EDE">
          <w:pgSz w:w="16838" w:h="11905" w:orient="landscape"/>
          <w:pgMar w:top="1701" w:right="1134" w:bottom="850" w:left="1134" w:header="0" w:footer="0" w:gutter="0"/>
          <w:cols w:space="720"/>
        </w:sectPr>
      </w:pPr>
    </w:p>
    <w:p w:rsidR="00106EDE" w:rsidRPr="00106EDE" w:rsidRDefault="00106EDE" w:rsidP="00106EDE">
      <w:pPr>
        <w:pStyle w:val="ConsPlusNormal"/>
        <w:jc w:val="right"/>
        <w:outlineLvl w:val="0"/>
      </w:pPr>
      <w:r w:rsidRPr="00106EDE">
        <w:lastRenderedPageBreak/>
        <w:t>Приложение 3</w:t>
      </w:r>
    </w:p>
    <w:p w:rsidR="00106EDE" w:rsidRPr="00106EDE" w:rsidRDefault="00106EDE" w:rsidP="00106EDE">
      <w:pPr>
        <w:pStyle w:val="ConsPlusNormal"/>
        <w:jc w:val="right"/>
      </w:pPr>
      <w:r w:rsidRPr="00106EDE">
        <w:t>к постановлению Администрации</w:t>
      </w:r>
    </w:p>
    <w:p w:rsidR="00106EDE" w:rsidRPr="00106EDE" w:rsidRDefault="00106EDE" w:rsidP="00106EDE">
      <w:pPr>
        <w:pStyle w:val="ConsPlusNormal"/>
        <w:jc w:val="right"/>
      </w:pPr>
      <w:r w:rsidRPr="00106EDE">
        <w:t>города Ханты-Мансийска</w:t>
      </w:r>
    </w:p>
    <w:p w:rsidR="00106EDE" w:rsidRPr="00106EDE" w:rsidRDefault="00106EDE" w:rsidP="00106EDE">
      <w:pPr>
        <w:pStyle w:val="ConsPlusNormal"/>
        <w:jc w:val="right"/>
      </w:pPr>
      <w:r w:rsidRPr="00106EDE">
        <w:t>от 17.10.2013 N 1325</w:t>
      </w:r>
    </w:p>
    <w:p w:rsidR="00106EDE" w:rsidRPr="00106EDE" w:rsidRDefault="00106EDE" w:rsidP="00106EDE">
      <w:pPr>
        <w:pStyle w:val="ConsPlusNormal"/>
        <w:jc w:val="both"/>
      </w:pPr>
    </w:p>
    <w:p w:rsidR="00106EDE" w:rsidRPr="00106EDE" w:rsidRDefault="00106EDE" w:rsidP="00106EDE">
      <w:pPr>
        <w:pStyle w:val="ConsPlusTitle"/>
        <w:jc w:val="center"/>
      </w:pPr>
      <w:bookmarkStart w:id="7" w:name="P2701"/>
      <w:bookmarkEnd w:id="7"/>
      <w:r w:rsidRPr="00106EDE">
        <w:t>ПОРЯДОК</w:t>
      </w:r>
    </w:p>
    <w:p w:rsidR="00106EDE" w:rsidRPr="00106EDE" w:rsidRDefault="00106EDE" w:rsidP="00106EDE">
      <w:pPr>
        <w:pStyle w:val="ConsPlusTitle"/>
        <w:jc w:val="center"/>
      </w:pPr>
      <w:r w:rsidRPr="00106EDE">
        <w:t>ПРЕДОСТАВЛЕНИЯ СУБСИДИЙ ОРГАНИЗАЦИЯМ КОММУНАЛЬНОГО КОМПЛЕКСА</w:t>
      </w:r>
    </w:p>
    <w:p w:rsidR="00106EDE" w:rsidRPr="00106EDE" w:rsidRDefault="00106EDE" w:rsidP="00106EDE">
      <w:pPr>
        <w:pStyle w:val="ConsPlusTitle"/>
        <w:jc w:val="center"/>
      </w:pPr>
      <w:r w:rsidRPr="00106EDE">
        <w:t>НА ВОЗМЕЩЕНИЕ ЗАТРАТ, СВЯЗАННЫХ С ВЫПОЛНЕНИЕМ РАБОТ</w:t>
      </w:r>
    </w:p>
    <w:p w:rsidR="00106EDE" w:rsidRPr="00106EDE" w:rsidRDefault="00106EDE" w:rsidP="00106EDE">
      <w:pPr>
        <w:pStyle w:val="ConsPlusTitle"/>
        <w:jc w:val="center"/>
      </w:pPr>
      <w:r w:rsidRPr="00106EDE">
        <w:t>ПО КАПИТАЛЬНОМУ РЕМОНТУ (С ЗАМЕНОЙ) ГАЗОПРОВОДОВ, СИСТЕМ</w:t>
      </w:r>
    </w:p>
    <w:p w:rsidR="00106EDE" w:rsidRPr="00106EDE" w:rsidRDefault="00106EDE" w:rsidP="00106EDE">
      <w:pPr>
        <w:pStyle w:val="ConsPlusTitle"/>
        <w:jc w:val="center"/>
      </w:pPr>
      <w:r w:rsidRPr="00106EDE">
        <w:t>ТЕПЛОСНАБЖЕНИЯ, ВОДОСНАБЖЕНИЯ И ВОДООТВЕДЕНИЯ ДЛЯ ПОДГОТОВКИ</w:t>
      </w:r>
    </w:p>
    <w:p w:rsidR="00106EDE" w:rsidRPr="00106EDE" w:rsidRDefault="00106EDE" w:rsidP="00106EDE">
      <w:pPr>
        <w:pStyle w:val="ConsPlusTitle"/>
        <w:jc w:val="center"/>
      </w:pPr>
      <w:r w:rsidRPr="00106EDE">
        <w:t>К ОСЕННЕ-ЗИМНЕМУ ПЕРИОДУ, В ТОМ ЧИСЛЕ С ПРИМЕНЕНИЕМ</w:t>
      </w:r>
    </w:p>
    <w:p w:rsidR="00106EDE" w:rsidRPr="00106EDE" w:rsidRDefault="00106EDE" w:rsidP="00106EDE">
      <w:pPr>
        <w:pStyle w:val="ConsPlusTitle"/>
        <w:jc w:val="center"/>
      </w:pPr>
      <w:r w:rsidRPr="00106EDE">
        <w:t xml:space="preserve">КОМПОЗИТНЫХ МАТЕРИАЛОВ НА ОБЪЕКТАХ </w:t>
      </w:r>
      <w:proofErr w:type="gramStart"/>
      <w:r w:rsidRPr="00106EDE">
        <w:t>КОММУНАЛЬНОЙ</w:t>
      </w:r>
      <w:proofErr w:type="gramEnd"/>
    </w:p>
    <w:p w:rsidR="00106EDE" w:rsidRPr="00106EDE" w:rsidRDefault="00106EDE" w:rsidP="00106EDE">
      <w:pPr>
        <w:pStyle w:val="ConsPlusTitle"/>
        <w:jc w:val="center"/>
      </w:pPr>
      <w:r w:rsidRPr="00106EDE">
        <w:t xml:space="preserve">ИНФРАСТРУКТУРЫ, </w:t>
      </w:r>
      <w:proofErr w:type="gramStart"/>
      <w:r w:rsidRPr="00106EDE">
        <w:t>НАХОДЯЩИХСЯ</w:t>
      </w:r>
      <w:proofErr w:type="gramEnd"/>
      <w:r w:rsidRPr="00106EDE">
        <w:t xml:space="preserve"> В МУНИЦИПАЛЬНОЙ СОБСТВЕННОСТИ</w:t>
      </w:r>
    </w:p>
    <w:p w:rsidR="00106EDE" w:rsidRPr="00106EDE" w:rsidRDefault="00106EDE" w:rsidP="00106EDE">
      <w:pPr>
        <w:pStyle w:val="ConsPlusTitle"/>
        <w:jc w:val="center"/>
      </w:pPr>
      <w:r w:rsidRPr="00106EDE">
        <w:t>(ДАЛЕЕ - ПОРЯДОК)</w:t>
      </w:r>
    </w:p>
    <w:p w:rsidR="00106EDE" w:rsidRPr="00106EDE" w:rsidRDefault="00106EDE" w:rsidP="00106EDE">
      <w:pPr>
        <w:pStyle w:val="ConsPlusNormal"/>
        <w:jc w:val="both"/>
      </w:pPr>
    </w:p>
    <w:p w:rsidR="00106EDE" w:rsidRPr="00106EDE" w:rsidRDefault="00106EDE" w:rsidP="00106EDE">
      <w:pPr>
        <w:pStyle w:val="ConsPlusTitle"/>
        <w:jc w:val="center"/>
        <w:outlineLvl w:val="1"/>
      </w:pPr>
      <w:r w:rsidRPr="00106EDE">
        <w:t>1. Общие положения</w:t>
      </w:r>
    </w:p>
    <w:p w:rsidR="00106EDE" w:rsidRPr="00106EDE" w:rsidRDefault="00106EDE" w:rsidP="00106EDE">
      <w:pPr>
        <w:pStyle w:val="ConsPlusNormal"/>
        <w:jc w:val="both"/>
      </w:pPr>
    </w:p>
    <w:p w:rsidR="00106EDE" w:rsidRPr="00106EDE" w:rsidRDefault="00106EDE" w:rsidP="00106EDE">
      <w:pPr>
        <w:pStyle w:val="ConsPlusNormal"/>
        <w:ind w:firstLine="540"/>
        <w:jc w:val="both"/>
      </w:pPr>
      <w:bookmarkStart w:id="8" w:name="P2716"/>
      <w:bookmarkEnd w:id="8"/>
      <w:r w:rsidRPr="00106EDE">
        <w:t xml:space="preserve">1.1. </w:t>
      </w:r>
      <w:proofErr w:type="gramStart"/>
      <w:r w:rsidRPr="00106EDE">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Ханты-Мансийского автономного округа - Югры от 05.10.2018 N 347-п "О</w:t>
      </w:r>
      <w:proofErr w:type="gramEnd"/>
      <w:r w:rsidRPr="00106EDE">
        <w:t xml:space="preserve"> </w:t>
      </w:r>
      <w:proofErr w:type="gramStart"/>
      <w:r w:rsidRPr="00106EDE">
        <w:t>государственной программе Ханты-Мансийского автономного округа - Югры "Жилищно-коммунальный комплекс и городская среда" и регулирует отношения по предоставлению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roofErr w:type="gramEnd"/>
    </w:p>
    <w:p w:rsidR="00106EDE" w:rsidRPr="00106EDE" w:rsidRDefault="00106EDE" w:rsidP="00106EDE">
      <w:pPr>
        <w:pStyle w:val="ConsPlusNormal"/>
        <w:ind w:firstLine="540"/>
        <w:jc w:val="both"/>
      </w:pPr>
      <w:r w:rsidRPr="00106EDE">
        <w:t>1.2. Для целей настоящего Порядка применяются следующие понятия и сокращения:</w:t>
      </w:r>
    </w:p>
    <w:p w:rsidR="00106EDE" w:rsidRPr="00106EDE" w:rsidRDefault="00106EDE" w:rsidP="00106EDE">
      <w:pPr>
        <w:pStyle w:val="ConsPlusNormal"/>
        <w:ind w:firstLine="540"/>
        <w:jc w:val="both"/>
      </w:pPr>
      <w:r w:rsidRPr="00106EDE">
        <w:t>субсидия - бюджетные средства, предоставляемые получателям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106EDE" w:rsidRPr="00106EDE" w:rsidRDefault="00106EDE" w:rsidP="00106EDE">
      <w:pPr>
        <w:pStyle w:val="ConsPlusNormal"/>
        <w:ind w:firstLine="540"/>
        <w:jc w:val="both"/>
      </w:pPr>
      <w:proofErr w:type="gramStart"/>
      <w:r w:rsidRPr="00106EDE">
        <w:t>получатель субсидии - хозяйствующий субъект, осуществляющий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w:t>
      </w:r>
      <w:proofErr w:type="gramEnd"/>
    </w:p>
    <w:p w:rsidR="00106EDE" w:rsidRPr="00106EDE" w:rsidRDefault="00106EDE" w:rsidP="00106EDE">
      <w:pPr>
        <w:pStyle w:val="ConsPlusNormal"/>
        <w:ind w:firstLine="540"/>
        <w:jc w:val="both"/>
      </w:pPr>
      <w:r w:rsidRPr="00106EDE">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06EDE" w:rsidRPr="00106EDE" w:rsidRDefault="00106EDE" w:rsidP="00106EDE">
      <w:pPr>
        <w:pStyle w:val="ConsPlusNormal"/>
        <w:ind w:firstLine="540"/>
        <w:jc w:val="both"/>
      </w:pPr>
      <w:r w:rsidRPr="00106EDE">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06EDE" w:rsidRPr="00106EDE" w:rsidRDefault="00106EDE" w:rsidP="00106EDE">
      <w:pPr>
        <w:pStyle w:val="ConsPlusNormal"/>
        <w:ind w:firstLine="540"/>
        <w:jc w:val="both"/>
      </w:pPr>
      <w:r w:rsidRPr="00106EDE">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106EDE" w:rsidRPr="00106EDE" w:rsidRDefault="00106EDE" w:rsidP="00106EDE">
      <w:pPr>
        <w:pStyle w:val="ConsPlusNormal"/>
        <w:ind w:firstLine="540"/>
        <w:jc w:val="both"/>
      </w:pPr>
      <w:bookmarkStart w:id="9" w:name="P2723"/>
      <w:bookmarkEnd w:id="9"/>
      <w:r w:rsidRPr="00106EDE">
        <w:t>1.4. Критерии отбора получателей субсидии:</w:t>
      </w:r>
    </w:p>
    <w:p w:rsidR="00106EDE" w:rsidRPr="00106EDE" w:rsidRDefault="00106EDE" w:rsidP="00106EDE">
      <w:pPr>
        <w:pStyle w:val="ConsPlusNormal"/>
        <w:ind w:firstLine="540"/>
        <w:jc w:val="both"/>
      </w:pPr>
      <w:r w:rsidRPr="00106EDE">
        <w:t>получатель субсидии осуществляет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 на основании права хозяйственного ведения или на основании заключенного договора аренды;</w:t>
      </w:r>
    </w:p>
    <w:p w:rsidR="00106EDE" w:rsidRPr="00106EDE" w:rsidRDefault="00106EDE" w:rsidP="00106EDE">
      <w:pPr>
        <w:pStyle w:val="ConsPlusNormal"/>
        <w:ind w:firstLine="540"/>
        <w:jc w:val="both"/>
      </w:pPr>
      <w:r w:rsidRPr="00106EDE">
        <w:lastRenderedPageBreak/>
        <w:t>получатель субсидии является членом саморегулируемой организации;</w:t>
      </w:r>
    </w:p>
    <w:p w:rsidR="00106EDE" w:rsidRPr="00106EDE" w:rsidRDefault="00106EDE" w:rsidP="00106EDE">
      <w:pPr>
        <w:pStyle w:val="ConsPlusNormal"/>
        <w:ind w:firstLine="540"/>
        <w:jc w:val="both"/>
      </w:pPr>
      <w:r w:rsidRPr="00106EDE">
        <w:t>наличие у получателя субсидии свидетельства о допуске к работам по строительству, реконструкции и капитальному ремонту объектов капитального строительства.</w:t>
      </w:r>
    </w:p>
    <w:p w:rsidR="00106EDE" w:rsidRPr="00106EDE" w:rsidRDefault="00106EDE" w:rsidP="00106EDE">
      <w:pPr>
        <w:pStyle w:val="ConsPlusNormal"/>
        <w:jc w:val="both"/>
      </w:pPr>
    </w:p>
    <w:p w:rsidR="00106EDE" w:rsidRPr="00106EDE" w:rsidRDefault="00106EDE" w:rsidP="00106EDE">
      <w:pPr>
        <w:pStyle w:val="ConsPlusTitle"/>
        <w:jc w:val="center"/>
        <w:outlineLvl w:val="1"/>
      </w:pPr>
      <w:r w:rsidRPr="00106EDE">
        <w:t>2. Условия и порядок предоставления субсидий</w:t>
      </w:r>
    </w:p>
    <w:p w:rsidR="00106EDE" w:rsidRPr="00106EDE" w:rsidRDefault="00106EDE" w:rsidP="00106EDE">
      <w:pPr>
        <w:pStyle w:val="ConsPlusNormal"/>
        <w:jc w:val="both"/>
      </w:pPr>
    </w:p>
    <w:p w:rsidR="00106EDE" w:rsidRPr="00106EDE" w:rsidRDefault="00106EDE" w:rsidP="00106EDE">
      <w:pPr>
        <w:pStyle w:val="ConsPlusNormal"/>
        <w:ind w:firstLine="540"/>
        <w:jc w:val="both"/>
      </w:pPr>
      <w:bookmarkStart w:id="10" w:name="P2730"/>
      <w:bookmarkEnd w:id="10"/>
      <w:r w:rsidRPr="00106EDE">
        <w:t>2.1. Для получения субсидии получатель субсидии представляет главному распорядителю средств:</w:t>
      </w:r>
    </w:p>
    <w:p w:rsidR="00106EDE" w:rsidRPr="00106EDE" w:rsidRDefault="00106EDE" w:rsidP="00106EDE">
      <w:pPr>
        <w:pStyle w:val="ConsPlusNormal"/>
        <w:ind w:firstLine="540"/>
        <w:jc w:val="both"/>
      </w:pPr>
      <w:r w:rsidRPr="00106EDE">
        <w:t>заявку установленной формы согласно приложению 1 к настоящему Порядку;</w:t>
      </w:r>
    </w:p>
    <w:p w:rsidR="00106EDE" w:rsidRPr="00106EDE" w:rsidRDefault="00106EDE" w:rsidP="00106EDE">
      <w:pPr>
        <w:pStyle w:val="ConsPlusNormal"/>
        <w:ind w:firstLine="540"/>
        <w:jc w:val="both"/>
      </w:pPr>
      <w:r w:rsidRPr="00106EDE">
        <w:t>документы, указанные в приложении 2 к настоящему Порядку.</w:t>
      </w:r>
    </w:p>
    <w:p w:rsidR="00106EDE" w:rsidRPr="00106EDE" w:rsidRDefault="00106EDE" w:rsidP="00106EDE">
      <w:pPr>
        <w:pStyle w:val="ConsPlusNormal"/>
        <w:ind w:firstLine="540"/>
        <w:jc w:val="both"/>
      </w:pPr>
      <w:bookmarkStart w:id="11" w:name="P2733"/>
      <w:bookmarkEnd w:id="11"/>
      <w:r w:rsidRPr="00106EDE">
        <w:t>2.2. При наличии нескольких получателей субсидии, предоставивших документы, указанные в пункте 2.1 настоящего раздела, очередность предоставления субсидии устанавливается главным распорядителем сре</w:t>
      </w:r>
      <w:proofErr w:type="gramStart"/>
      <w:r w:rsidRPr="00106EDE">
        <w:t>дств в с</w:t>
      </w:r>
      <w:proofErr w:type="gramEnd"/>
      <w:r w:rsidRPr="00106EDE">
        <w:t>оответствии с датой и временем регистрации заявок и документов, поступивших на рассмотрение.</w:t>
      </w:r>
    </w:p>
    <w:p w:rsidR="00106EDE" w:rsidRPr="00106EDE" w:rsidRDefault="00106EDE" w:rsidP="00106EDE">
      <w:pPr>
        <w:pStyle w:val="ConsPlusNormal"/>
        <w:ind w:firstLine="540"/>
        <w:jc w:val="both"/>
      </w:pPr>
      <w:r w:rsidRPr="00106EDE">
        <w:t>2.3. Главный распорядитель сре</w:t>
      </w:r>
      <w:proofErr w:type="gramStart"/>
      <w:r w:rsidRPr="00106EDE">
        <w:t>дств в т</w:t>
      </w:r>
      <w:proofErr w:type="gramEnd"/>
      <w:r w:rsidRPr="00106EDE">
        <w:t>ечение 15 календарных дней с момента представления документов, указанных в пункте 2.1 настоящего раздела:</w:t>
      </w:r>
    </w:p>
    <w:p w:rsidR="00106EDE" w:rsidRPr="00106EDE" w:rsidRDefault="00106EDE" w:rsidP="00106EDE">
      <w:pPr>
        <w:pStyle w:val="ConsPlusNormal"/>
        <w:ind w:firstLine="540"/>
        <w:jc w:val="both"/>
      </w:pPr>
      <w:r w:rsidRPr="00106EDE">
        <w:t>осуществляет проверку представленных заявки и документов;</w:t>
      </w:r>
    </w:p>
    <w:p w:rsidR="00106EDE" w:rsidRPr="00106EDE" w:rsidRDefault="00106EDE" w:rsidP="00106EDE">
      <w:pPr>
        <w:pStyle w:val="ConsPlusNormal"/>
        <w:ind w:firstLine="540"/>
        <w:jc w:val="both"/>
      </w:pPr>
      <w:r w:rsidRPr="00106EDE">
        <w:t>принимает решение о предоставлении субсидии в форме приказа или об отказе в ее предоставлении;</w:t>
      </w:r>
    </w:p>
    <w:p w:rsidR="00106EDE" w:rsidRPr="00106EDE" w:rsidRDefault="00106EDE" w:rsidP="00106EDE">
      <w:pPr>
        <w:pStyle w:val="ConsPlusNormal"/>
        <w:ind w:firstLine="540"/>
        <w:jc w:val="both"/>
      </w:pPr>
      <w:r w:rsidRPr="00106EDE">
        <w:t>устанавливает очередность предоставления субсидии для каждого получателя субсидии согласно пункту 2.2 настоящего раздела;</w:t>
      </w:r>
    </w:p>
    <w:p w:rsidR="00106EDE" w:rsidRPr="00106EDE" w:rsidRDefault="00106EDE" w:rsidP="00106EDE">
      <w:pPr>
        <w:pStyle w:val="ConsPlusNormal"/>
        <w:ind w:firstLine="540"/>
        <w:jc w:val="both"/>
      </w:pPr>
      <w:r w:rsidRPr="00106EDE">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106EDE" w:rsidRPr="00106EDE" w:rsidRDefault="00106EDE" w:rsidP="00106EDE">
      <w:pPr>
        <w:pStyle w:val="ConsPlusNormal"/>
        <w:ind w:firstLine="540"/>
        <w:jc w:val="both"/>
      </w:pPr>
      <w:r w:rsidRPr="00106EDE">
        <w:t>2.4. Основания для отказа получателю субсидии в предоставлении субсидии:</w:t>
      </w:r>
    </w:p>
    <w:p w:rsidR="00106EDE" w:rsidRPr="00106EDE" w:rsidRDefault="00106EDE" w:rsidP="00106EDE">
      <w:pPr>
        <w:pStyle w:val="ConsPlusNormal"/>
        <w:ind w:firstLine="540"/>
        <w:jc w:val="both"/>
      </w:pPr>
      <w:r w:rsidRPr="00106EDE">
        <w:t>несоответствие получателя субсидии критериям, указанным в пункте 1.4 раздела 1 настоящего Порядка;</w:t>
      </w:r>
    </w:p>
    <w:p w:rsidR="00106EDE" w:rsidRPr="00106EDE" w:rsidRDefault="00106EDE" w:rsidP="00106EDE">
      <w:pPr>
        <w:pStyle w:val="ConsPlusNormal"/>
        <w:ind w:firstLine="540"/>
        <w:jc w:val="both"/>
      </w:pPr>
      <w:r w:rsidRPr="00106EDE">
        <w:t>непредставление (предоставление не в полном объеме) документов, указанных в пункте 2.1 настоящего раздела;</w:t>
      </w:r>
    </w:p>
    <w:p w:rsidR="00106EDE" w:rsidRPr="00106EDE" w:rsidRDefault="00106EDE" w:rsidP="00106EDE">
      <w:pPr>
        <w:pStyle w:val="ConsPlusNormal"/>
        <w:ind w:firstLine="540"/>
        <w:jc w:val="both"/>
      </w:pPr>
      <w:r w:rsidRPr="00106EDE">
        <w:t>представленные документы содержат противоречивую или недостоверную информацию;</w:t>
      </w:r>
    </w:p>
    <w:p w:rsidR="00106EDE" w:rsidRPr="00106EDE" w:rsidRDefault="00106EDE" w:rsidP="00106EDE">
      <w:pPr>
        <w:pStyle w:val="ConsPlusNormal"/>
        <w:ind w:firstLine="540"/>
        <w:jc w:val="both"/>
      </w:pPr>
      <w:r w:rsidRPr="00106EDE">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106EDE" w:rsidRPr="00106EDE" w:rsidRDefault="00106EDE" w:rsidP="00106EDE">
      <w:pPr>
        <w:pStyle w:val="ConsPlusNormal"/>
        <w:ind w:firstLine="540"/>
        <w:jc w:val="both"/>
      </w:pPr>
      <w:r w:rsidRPr="00106EDE">
        <w:t>2.5.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установленной финансовым органом Администрации города Ханты-Мансийска (далее - соглашение).</w:t>
      </w:r>
    </w:p>
    <w:p w:rsidR="00106EDE" w:rsidRPr="00106EDE" w:rsidRDefault="00106EDE" w:rsidP="00106EDE">
      <w:pPr>
        <w:pStyle w:val="ConsPlusNormal"/>
        <w:ind w:firstLine="540"/>
        <w:jc w:val="both"/>
      </w:pPr>
      <w:r w:rsidRPr="00106EDE">
        <w:t>2.6. В соглашении должны быть предусмотрены:</w:t>
      </w:r>
    </w:p>
    <w:p w:rsidR="00106EDE" w:rsidRPr="00106EDE" w:rsidRDefault="00106EDE" w:rsidP="00106EDE">
      <w:pPr>
        <w:pStyle w:val="ConsPlusNormal"/>
        <w:ind w:firstLine="540"/>
        <w:jc w:val="both"/>
      </w:pPr>
      <w:r w:rsidRPr="00106EDE">
        <w:t>2.6.1. Сведения о направлении затрат, на возмещение которых предоставляется субсидия.</w:t>
      </w:r>
    </w:p>
    <w:p w:rsidR="00106EDE" w:rsidRPr="00106EDE" w:rsidRDefault="00106EDE" w:rsidP="00106EDE">
      <w:pPr>
        <w:pStyle w:val="ConsPlusNormal"/>
        <w:ind w:firstLine="540"/>
        <w:jc w:val="both"/>
      </w:pPr>
      <w:r w:rsidRPr="00106EDE">
        <w:t>2.6.2. Объем субсидии.</w:t>
      </w:r>
    </w:p>
    <w:p w:rsidR="00106EDE" w:rsidRPr="00106EDE" w:rsidRDefault="00106EDE" w:rsidP="00106EDE">
      <w:pPr>
        <w:pStyle w:val="ConsPlusNormal"/>
        <w:ind w:firstLine="540"/>
        <w:jc w:val="both"/>
      </w:pPr>
      <w:r w:rsidRPr="00106EDE">
        <w:t>2.6.3. Расчетные счета, открытые получателем субсидии в кредитных организациях, на которые перечисляется субсидия.</w:t>
      </w:r>
    </w:p>
    <w:p w:rsidR="00106EDE" w:rsidRPr="00106EDE" w:rsidRDefault="00106EDE" w:rsidP="00106EDE">
      <w:pPr>
        <w:pStyle w:val="ConsPlusNormal"/>
        <w:ind w:firstLine="540"/>
        <w:jc w:val="both"/>
      </w:pPr>
      <w:r w:rsidRPr="00106EDE">
        <w:t>2.6.4. Срок перечисления субсидии.</w:t>
      </w:r>
    </w:p>
    <w:p w:rsidR="00106EDE" w:rsidRPr="00106EDE" w:rsidRDefault="00106EDE" w:rsidP="00106EDE">
      <w:pPr>
        <w:pStyle w:val="ConsPlusNormal"/>
        <w:ind w:firstLine="540"/>
        <w:jc w:val="both"/>
      </w:pPr>
      <w:r w:rsidRPr="00106EDE">
        <w:t xml:space="preserve">2.6.5. </w:t>
      </w:r>
      <w:proofErr w:type="gramStart"/>
      <w:r w:rsidRPr="00106EDE">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106EDE">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106EDE" w:rsidRPr="00106EDE" w:rsidRDefault="00106EDE" w:rsidP="00106EDE">
      <w:pPr>
        <w:pStyle w:val="ConsPlusNormal"/>
        <w:ind w:firstLine="540"/>
        <w:jc w:val="both"/>
      </w:pPr>
      <w:r w:rsidRPr="00106EDE">
        <w:t xml:space="preserve">2.6.6. </w:t>
      </w:r>
      <w:proofErr w:type="gramStart"/>
      <w:r w:rsidRPr="00106EDE">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sidRPr="00106EDE">
        <w:lastRenderedPageBreak/>
        <w:t>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106EDE" w:rsidRPr="00106EDE" w:rsidRDefault="00106EDE" w:rsidP="00106EDE">
      <w:pPr>
        <w:pStyle w:val="ConsPlusNormal"/>
        <w:ind w:firstLine="540"/>
        <w:jc w:val="both"/>
      </w:pPr>
      <w:r w:rsidRPr="00106EDE">
        <w:t>2.7.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106EDE" w:rsidRPr="00106EDE" w:rsidRDefault="00106EDE" w:rsidP="00106EDE">
      <w:pPr>
        <w:pStyle w:val="ConsPlusNormal"/>
        <w:ind w:firstLine="540"/>
        <w:jc w:val="both"/>
      </w:pPr>
      <w:r w:rsidRPr="00106EDE">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06EDE" w:rsidRPr="00106EDE" w:rsidRDefault="00106EDE" w:rsidP="00106EDE">
      <w:pPr>
        <w:pStyle w:val="ConsPlusNormal"/>
        <w:ind w:firstLine="540"/>
        <w:jc w:val="both"/>
      </w:pPr>
      <w:r w:rsidRPr="00106EDE">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06EDE" w:rsidRPr="00106EDE" w:rsidRDefault="00106EDE" w:rsidP="00106EDE">
      <w:pPr>
        <w:pStyle w:val="ConsPlusNormal"/>
        <w:ind w:firstLine="540"/>
        <w:jc w:val="both"/>
      </w:pPr>
      <w:proofErr w:type="gramStart"/>
      <w:r w:rsidRPr="00106EDE">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106EDE">
        <w:t xml:space="preserve"> таких юридических лиц, в совокупности превышает 50 процентов;</w:t>
      </w:r>
    </w:p>
    <w:p w:rsidR="00106EDE" w:rsidRPr="00106EDE" w:rsidRDefault="00106EDE" w:rsidP="00106EDE">
      <w:pPr>
        <w:pStyle w:val="ConsPlusNormal"/>
        <w:ind w:firstLine="540"/>
        <w:jc w:val="both"/>
      </w:pPr>
      <w:r w:rsidRPr="00106EDE">
        <w:t>не должен получать средства из бюджета города Ханты-Мансийска, на основании иных нормативных правовых актов на цели, указанные в пункте 1.1 раздела 1 настоящего Порядка.</w:t>
      </w:r>
    </w:p>
    <w:p w:rsidR="00106EDE" w:rsidRPr="00106EDE" w:rsidRDefault="00106EDE" w:rsidP="00106EDE">
      <w:pPr>
        <w:pStyle w:val="ConsPlusNormal"/>
        <w:ind w:firstLine="540"/>
        <w:jc w:val="both"/>
      </w:pPr>
      <w:r w:rsidRPr="00106EDE">
        <w:t>2.8.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106EDE" w:rsidRPr="00106EDE" w:rsidRDefault="00106EDE" w:rsidP="00106EDE">
      <w:pPr>
        <w:pStyle w:val="ConsPlusNormal"/>
        <w:ind w:firstLine="540"/>
        <w:jc w:val="both"/>
      </w:pPr>
      <w:r w:rsidRPr="00106EDE">
        <w:t>2.9. Привлеченные представители общественных организаций и объединений осуществляют контроль выполнения работ путем осмотра не реже 1 раза в 10 календарных дней с занесением результатов в журнал проверок, а также подписывают акты окончательной приемки выполненных работ для дальнейшего представления главному распорядителю сре</w:t>
      </w:r>
      <w:proofErr w:type="gramStart"/>
      <w:r w:rsidRPr="00106EDE">
        <w:t>дств с пр</w:t>
      </w:r>
      <w:proofErr w:type="gramEnd"/>
      <w:r w:rsidRPr="00106EDE">
        <w:t>иложением фотоматериалов, фиксирующих выполнение работ.</w:t>
      </w:r>
    </w:p>
    <w:p w:rsidR="00106EDE" w:rsidRPr="00106EDE" w:rsidRDefault="00106EDE" w:rsidP="00106EDE">
      <w:pPr>
        <w:pStyle w:val="ConsPlusNormal"/>
        <w:ind w:firstLine="540"/>
        <w:jc w:val="both"/>
      </w:pPr>
      <w:r w:rsidRPr="00106EDE">
        <w:t>2.10. Отчет об использовании субсидий направляется получателем субсидии главному распорядителю сре</w:t>
      </w:r>
      <w:proofErr w:type="gramStart"/>
      <w:r w:rsidRPr="00106EDE">
        <w:t>дств в т</w:t>
      </w:r>
      <w:proofErr w:type="gramEnd"/>
      <w:r w:rsidRPr="00106EDE">
        <w:t>ечение 5 рабочих дней со дня получения субсидии по форме, указанной в приложении 3 к настоящему Порядку.</w:t>
      </w:r>
    </w:p>
    <w:p w:rsidR="00106EDE" w:rsidRPr="00106EDE" w:rsidRDefault="00106EDE" w:rsidP="00106EDE">
      <w:pPr>
        <w:pStyle w:val="ConsPlusNormal"/>
        <w:jc w:val="both"/>
      </w:pPr>
    </w:p>
    <w:p w:rsidR="00106EDE" w:rsidRPr="00106EDE" w:rsidRDefault="00106EDE" w:rsidP="00106EDE">
      <w:pPr>
        <w:pStyle w:val="ConsPlusTitle"/>
        <w:jc w:val="center"/>
        <w:outlineLvl w:val="1"/>
      </w:pPr>
      <w:r w:rsidRPr="00106EDE">
        <w:t xml:space="preserve">3. Требование об осуществлении </w:t>
      </w:r>
      <w:proofErr w:type="gramStart"/>
      <w:r w:rsidRPr="00106EDE">
        <w:t>контроля за</w:t>
      </w:r>
      <w:proofErr w:type="gramEnd"/>
      <w:r w:rsidRPr="00106EDE">
        <w:t xml:space="preserve"> соблюдением</w:t>
      </w:r>
    </w:p>
    <w:p w:rsidR="00106EDE" w:rsidRPr="00106EDE" w:rsidRDefault="00106EDE" w:rsidP="00106EDE">
      <w:pPr>
        <w:pStyle w:val="ConsPlusTitle"/>
        <w:jc w:val="center"/>
      </w:pPr>
      <w:r w:rsidRPr="00106EDE">
        <w:t>условий, целей и порядка предоставления субсидий</w:t>
      </w:r>
    </w:p>
    <w:p w:rsidR="00106EDE" w:rsidRPr="00106EDE" w:rsidRDefault="00106EDE" w:rsidP="00106EDE">
      <w:pPr>
        <w:pStyle w:val="ConsPlusTitle"/>
        <w:jc w:val="center"/>
      </w:pPr>
      <w:r w:rsidRPr="00106EDE">
        <w:t>и ответственности за их нарушение</w:t>
      </w:r>
    </w:p>
    <w:p w:rsidR="00106EDE" w:rsidRPr="00106EDE" w:rsidRDefault="00106EDE" w:rsidP="00106EDE">
      <w:pPr>
        <w:pStyle w:val="ConsPlusNormal"/>
        <w:jc w:val="both"/>
      </w:pPr>
    </w:p>
    <w:p w:rsidR="00106EDE" w:rsidRPr="00106EDE" w:rsidRDefault="00106EDE" w:rsidP="00106EDE">
      <w:pPr>
        <w:pStyle w:val="ConsPlusNormal"/>
        <w:ind w:firstLine="540"/>
        <w:jc w:val="both"/>
      </w:pPr>
      <w:r w:rsidRPr="00106EDE">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06EDE" w:rsidRPr="00106EDE" w:rsidRDefault="00106EDE" w:rsidP="00106EDE">
      <w:pPr>
        <w:pStyle w:val="ConsPlusNormal"/>
        <w:ind w:firstLine="540"/>
        <w:jc w:val="both"/>
      </w:pPr>
      <w:r w:rsidRPr="00106EDE">
        <w:t>3.2.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106EDE" w:rsidRPr="00106EDE" w:rsidRDefault="00106EDE" w:rsidP="00106EDE">
      <w:pPr>
        <w:pStyle w:val="ConsPlusNormal"/>
        <w:ind w:firstLine="540"/>
        <w:jc w:val="both"/>
      </w:pPr>
      <w:r w:rsidRPr="00106EDE">
        <w:t>3.3. Возврат субсидии осуществляется в течение 10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106EDE" w:rsidRPr="00106EDE" w:rsidRDefault="00106EDE" w:rsidP="00106EDE">
      <w:pPr>
        <w:pStyle w:val="ConsPlusNormal"/>
        <w:ind w:firstLine="540"/>
        <w:jc w:val="both"/>
      </w:pPr>
      <w:r w:rsidRPr="00106EDE">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both"/>
      </w:pPr>
    </w:p>
    <w:p w:rsid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right"/>
        <w:outlineLvl w:val="1"/>
      </w:pPr>
      <w:r w:rsidRPr="00106EDE">
        <w:lastRenderedPageBreak/>
        <w:t>Приложение 1</w:t>
      </w:r>
    </w:p>
    <w:p w:rsidR="00106EDE" w:rsidRPr="00106EDE" w:rsidRDefault="00106EDE" w:rsidP="00106EDE">
      <w:pPr>
        <w:pStyle w:val="ConsPlusNormal"/>
        <w:jc w:val="right"/>
      </w:pPr>
      <w:r w:rsidRPr="00106EDE">
        <w:t>к Порядку предоставления</w:t>
      </w:r>
    </w:p>
    <w:p w:rsidR="00106EDE" w:rsidRPr="00106EDE" w:rsidRDefault="00106EDE" w:rsidP="00106EDE">
      <w:pPr>
        <w:pStyle w:val="ConsPlusNormal"/>
        <w:jc w:val="right"/>
      </w:pPr>
      <w:r w:rsidRPr="00106EDE">
        <w:t>субсидий организациям</w:t>
      </w:r>
    </w:p>
    <w:p w:rsidR="00106EDE" w:rsidRPr="00106EDE" w:rsidRDefault="00106EDE" w:rsidP="00106EDE">
      <w:pPr>
        <w:pStyle w:val="ConsPlusNormal"/>
        <w:jc w:val="right"/>
      </w:pPr>
      <w:r w:rsidRPr="00106EDE">
        <w:t>коммунального комплекса</w:t>
      </w:r>
    </w:p>
    <w:p w:rsidR="00106EDE" w:rsidRPr="00106EDE" w:rsidRDefault="00106EDE" w:rsidP="00106EDE">
      <w:pPr>
        <w:pStyle w:val="ConsPlusNormal"/>
        <w:jc w:val="right"/>
      </w:pPr>
      <w:r w:rsidRPr="00106EDE">
        <w:t>на возмещение затрат, связанных</w:t>
      </w:r>
    </w:p>
    <w:p w:rsidR="00106EDE" w:rsidRPr="00106EDE" w:rsidRDefault="00106EDE" w:rsidP="00106EDE">
      <w:pPr>
        <w:pStyle w:val="ConsPlusNormal"/>
        <w:jc w:val="right"/>
      </w:pPr>
      <w:r w:rsidRPr="00106EDE">
        <w:t>с выполнением работ</w:t>
      </w:r>
    </w:p>
    <w:p w:rsidR="00106EDE" w:rsidRPr="00106EDE" w:rsidRDefault="00106EDE" w:rsidP="00106EDE">
      <w:pPr>
        <w:pStyle w:val="ConsPlusNormal"/>
        <w:jc w:val="right"/>
      </w:pPr>
      <w:r w:rsidRPr="00106EDE">
        <w:t>по капитальному ремонту</w:t>
      </w:r>
    </w:p>
    <w:p w:rsidR="00106EDE" w:rsidRPr="00106EDE" w:rsidRDefault="00106EDE" w:rsidP="00106EDE">
      <w:pPr>
        <w:pStyle w:val="ConsPlusNormal"/>
        <w:jc w:val="right"/>
      </w:pPr>
      <w:r w:rsidRPr="00106EDE">
        <w:t>(с заменой) газопроводов,</w:t>
      </w:r>
    </w:p>
    <w:p w:rsidR="00106EDE" w:rsidRPr="00106EDE" w:rsidRDefault="00106EDE" w:rsidP="00106EDE">
      <w:pPr>
        <w:pStyle w:val="ConsPlusNormal"/>
        <w:jc w:val="right"/>
      </w:pPr>
      <w:r w:rsidRPr="00106EDE">
        <w:t>систем теплоснабжения,</w:t>
      </w:r>
    </w:p>
    <w:p w:rsidR="00106EDE" w:rsidRPr="00106EDE" w:rsidRDefault="00106EDE" w:rsidP="00106EDE">
      <w:pPr>
        <w:pStyle w:val="ConsPlusNormal"/>
        <w:jc w:val="right"/>
      </w:pPr>
      <w:r w:rsidRPr="00106EDE">
        <w:t>водоснабжения и водоотведения</w:t>
      </w:r>
    </w:p>
    <w:p w:rsidR="00106EDE" w:rsidRPr="00106EDE" w:rsidRDefault="00106EDE" w:rsidP="00106EDE">
      <w:pPr>
        <w:pStyle w:val="ConsPlusNormal"/>
        <w:jc w:val="right"/>
      </w:pPr>
      <w:r w:rsidRPr="00106EDE">
        <w:t xml:space="preserve">для подготовки к </w:t>
      </w:r>
      <w:proofErr w:type="gramStart"/>
      <w:r w:rsidRPr="00106EDE">
        <w:t>осенне-зимнему</w:t>
      </w:r>
      <w:proofErr w:type="gramEnd"/>
    </w:p>
    <w:p w:rsidR="00106EDE" w:rsidRPr="00106EDE" w:rsidRDefault="00106EDE" w:rsidP="00106EDE">
      <w:pPr>
        <w:pStyle w:val="ConsPlusNormal"/>
        <w:jc w:val="right"/>
      </w:pPr>
      <w:r w:rsidRPr="00106EDE">
        <w:t>периоду, в том числе</w:t>
      </w:r>
    </w:p>
    <w:p w:rsidR="00106EDE" w:rsidRPr="00106EDE" w:rsidRDefault="00106EDE" w:rsidP="00106EDE">
      <w:pPr>
        <w:pStyle w:val="ConsPlusNormal"/>
        <w:jc w:val="right"/>
      </w:pPr>
      <w:r w:rsidRPr="00106EDE">
        <w:t>с применением композитных материалов</w:t>
      </w:r>
    </w:p>
    <w:p w:rsidR="00106EDE" w:rsidRPr="00106EDE" w:rsidRDefault="00106EDE" w:rsidP="00106EDE">
      <w:pPr>
        <w:pStyle w:val="ConsPlusNormal"/>
        <w:jc w:val="right"/>
      </w:pPr>
      <w:r w:rsidRPr="00106EDE">
        <w:t xml:space="preserve">на объектах </w:t>
      </w:r>
      <w:proofErr w:type="gramStart"/>
      <w:r w:rsidRPr="00106EDE">
        <w:t>коммунальной</w:t>
      </w:r>
      <w:proofErr w:type="gramEnd"/>
    </w:p>
    <w:p w:rsidR="00106EDE" w:rsidRPr="00106EDE" w:rsidRDefault="00106EDE" w:rsidP="00106EDE">
      <w:pPr>
        <w:pStyle w:val="ConsPlusNormal"/>
        <w:jc w:val="right"/>
      </w:pPr>
      <w:r w:rsidRPr="00106EDE">
        <w:t xml:space="preserve">инфраструктуры, </w:t>
      </w:r>
      <w:proofErr w:type="gramStart"/>
      <w:r w:rsidRPr="00106EDE">
        <w:t>находящихся</w:t>
      </w:r>
      <w:proofErr w:type="gramEnd"/>
    </w:p>
    <w:p w:rsidR="00106EDE" w:rsidRPr="00106EDE" w:rsidRDefault="00106EDE" w:rsidP="00106EDE">
      <w:pPr>
        <w:pStyle w:val="ConsPlusNormal"/>
        <w:jc w:val="right"/>
      </w:pPr>
      <w:r w:rsidRPr="00106EDE">
        <w:t>в муниципальной собственности</w:t>
      </w:r>
    </w:p>
    <w:p w:rsidR="00106EDE" w:rsidRPr="00106EDE" w:rsidRDefault="00106EDE" w:rsidP="00106EDE">
      <w:pPr>
        <w:pStyle w:val="ConsPlusNormal"/>
        <w:jc w:val="both"/>
      </w:pPr>
    </w:p>
    <w:p w:rsidR="00106EDE" w:rsidRPr="00106EDE" w:rsidRDefault="00106EDE" w:rsidP="00106EDE">
      <w:pPr>
        <w:pStyle w:val="ConsPlusNonformat"/>
        <w:jc w:val="both"/>
      </w:pPr>
      <w:r w:rsidRPr="00106EDE">
        <w:t xml:space="preserve">                                         В Департамент городского хозяйства</w:t>
      </w:r>
    </w:p>
    <w:p w:rsidR="00106EDE" w:rsidRPr="00106EDE" w:rsidRDefault="00106EDE" w:rsidP="00106EDE">
      <w:pPr>
        <w:pStyle w:val="ConsPlusNonformat"/>
        <w:jc w:val="both"/>
      </w:pPr>
      <w:r w:rsidRPr="00106EDE">
        <w:t xml:space="preserve">                                       Администрации города Ханты-Мансийска</w:t>
      </w:r>
    </w:p>
    <w:p w:rsidR="00106EDE" w:rsidRPr="00106EDE" w:rsidRDefault="00106EDE" w:rsidP="00106EDE">
      <w:pPr>
        <w:pStyle w:val="ConsPlusNonformat"/>
        <w:jc w:val="both"/>
      </w:pPr>
      <w:r w:rsidRPr="00106EDE">
        <w:t xml:space="preserve">                                                    от получателя субсидии:</w:t>
      </w:r>
    </w:p>
    <w:p w:rsidR="00106EDE" w:rsidRPr="00106EDE" w:rsidRDefault="00106EDE" w:rsidP="00106EDE">
      <w:pPr>
        <w:pStyle w:val="ConsPlusNonformat"/>
        <w:jc w:val="both"/>
      </w:pPr>
      <w:r w:rsidRPr="00106EDE">
        <w:t xml:space="preserve">                                         __________________________________</w:t>
      </w:r>
    </w:p>
    <w:p w:rsidR="00106EDE" w:rsidRPr="00106EDE" w:rsidRDefault="00106EDE" w:rsidP="00106EDE">
      <w:pPr>
        <w:pStyle w:val="ConsPlusNonformat"/>
        <w:jc w:val="both"/>
      </w:pPr>
      <w:r w:rsidRPr="00106EDE">
        <w:t xml:space="preserve">                                               (полное наименование)</w:t>
      </w:r>
    </w:p>
    <w:p w:rsidR="00106EDE" w:rsidRPr="00106EDE" w:rsidRDefault="00106EDE" w:rsidP="00106EDE">
      <w:pPr>
        <w:pStyle w:val="ConsPlusNonformat"/>
        <w:jc w:val="both"/>
      </w:pPr>
      <w:r w:rsidRPr="00106EDE">
        <w:t xml:space="preserve">                                          _________________________________</w:t>
      </w:r>
    </w:p>
    <w:p w:rsidR="00106EDE" w:rsidRPr="00106EDE" w:rsidRDefault="00106EDE" w:rsidP="00106EDE">
      <w:pPr>
        <w:pStyle w:val="ConsPlusNonformat"/>
        <w:jc w:val="both"/>
      </w:pPr>
      <w:r w:rsidRPr="00106EDE">
        <w:t xml:space="preserve">                                              (адрес местонахождения)</w:t>
      </w:r>
    </w:p>
    <w:p w:rsidR="00106EDE" w:rsidRPr="00106EDE" w:rsidRDefault="00106EDE" w:rsidP="00106EDE">
      <w:pPr>
        <w:pStyle w:val="ConsPlusNonformat"/>
        <w:jc w:val="both"/>
      </w:pPr>
      <w:r w:rsidRPr="00106EDE">
        <w:t xml:space="preserve">                                         __________________________________</w:t>
      </w:r>
    </w:p>
    <w:p w:rsidR="00106EDE" w:rsidRPr="00106EDE" w:rsidRDefault="00106EDE" w:rsidP="00106EDE">
      <w:pPr>
        <w:pStyle w:val="ConsPlusNonformat"/>
        <w:jc w:val="both"/>
      </w:pPr>
      <w:r w:rsidRPr="00106EDE">
        <w:t xml:space="preserve">                                               (контактные телефоны)</w:t>
      </w:r>
    </w:p>
    <w:p w:rsidR="00106EDE" w:rsidRPr="00106EDE" w:rsidRDefault="00106EDE" w:rsidP="00106EDE">
      <w:pPr>
        <w:pStyle w:val="ConsPlusNonformat"/>
        <w:jc w:val="both"/>
      </w:pPr>
    </w:p>
    <w:p w:rsidR="00106EDE" w:rsidRPr="00106EDE" w:rsidRDefault="00106EDE" w:rsidP="00106EDE">
      <w:pPr>
        <w:pStyle w:val="ConsPlusNonformat"/>
        <w:jc w:val="both"/>
      </w:pPr>
      <w:bookmarkStart w:id="12" w:name="P2801"/>
      <w:bookmarkEnd w:id="12"/>
      <w:r w:rsidRPr="00106EDE">
        <w:t xml:space="preserve">                                  Заявка</w:t>
      </w:r>
    </w:p>
    <w:p w:rsidR="00106EDE" w:rsidRPr="00106EDE" w:rsidRDefault="00106EDE" w:rsidP="00106EDE">
      <w:pPr>
        <w:pStyle w:val="ConsPlusNonformat"/>
        <w:jc w:val="both"/>
      </w:pPr>
      <w:r w:rsidRPr="00106EDE">
        <w:t xml:space="preserve">                        на предоставление субсидии</w:t>
      </w:r>
    </w:p>
    <w:p w:rsidR="00106EDE" w:rsidRPr="00106EDE" w:rsidRDefault="00106EDE" w:rsidP="00106EDE">
      <w:pPr>
        <w:pStyle w:val="ConsPlusNonformat"/>
        <w:jc w:val="both"/>
      </w:pPr>
    </w:p>
    <w:p w:rsidR="00106EDE" w:rsidRPr="00106EDE" w:rsidRDefault="00106EDE" w:rsidP="00106EDE">
      <w:pPr>
        <w:pStyle w:val="ConsPlusNonformat"/>
        <w:jc w:val="both"/>
      </w:pPr>
      <w:r w:rsidRPr="00106EDE">
        <w:t xml:space="preserve">    Прошу  рассмотреть  возможность  предоставления субсидии, объем которой</w:t>
      </w:r>
    </w:p>
    <w:p w:rsidR="00106EDE" w:rsidRPr="00106EDE" w:rsidRDefault="00106EDE" w:rsidP="00106EDE">
      <w:pPr>
        <w:pStyle w:val="ConsPlusNonformat"/>
        <w:jc w:val="both"/>
      </w:pPr>
      <w:r w:rsidRPr="00106EDE">
        <w:t>составляет ________________________________________________________ рублей,</w:t>
      </w:r>
    </w:p>
    <w:p w:rsidR="00106EDE" w:rsidRPr="00106EDE" w:rsidRDefault="00106EDE" w:rsidP="00106EDE">
      <w:pPr>
        <w:pStyle w:val="ConsPlusNonformat"/>
        <w:jc w:val="both"/>
      </w:pPr>
      <w:r w:rsidRPr="00106EDE">
        <w:t xml:space="preserve">                       (сумма цифрами и прописью)</w:t>
      </w:r>
    </w:p>
    <w:p w:rsidR="00106EDE" w:rsidRPr="00106EDE" w:rsidRDefault="00106EDE" w:rsidP="00106EDE">
      <w:pPr>
        <w:pStyle w:val="ConsPlusNonformat"/>
        <w:jc w:val="both"/>
      </w:pPr>
      <w:r w:rsidRPr="00106EDE">
        <w:t>на возмещение затрат, связанных с выполнением работ по капитальному ремонту</w:t>
      </w:r>
    </w:p>
    <w:p w:rsidR="00106EDE" w:rsidRPr="00106EDE" w:rsidRDefault="00106EDE" w:rsidP="00106EDE">
      <w:pPr>
        <w:pStyle w:val="ConsPlusNonformat"/>
        <w:jc w:val="both"/>
      </w:pPr>
      <w:r w:rsidRPr="00106EDE">
        <w:t>(с   заменой)   газопроводов,   систем   теплоснабжения,   водоснабжения  и</w:t>
      </w:r>
    </w:p>
    <w:p w:rsidR="00106EDE" w:rsidRPr="00106EDE" w:rsidRDefault="00106EDE" w:rsidP="00106EDE">
      <w:pPr>
        <w:pStyle w:val="ConsPlusNonformat"/>
        <w:jc w:val="both"/>
      </w:pPr>
      <w:r w:rsidRPr="00106EDE">
        <w:t xml:space="preserve">водоотведения  для  подготовки  к  осенне-зимнему  периоду,  в  том числе </w:t>
      </w:r>
      <w:proofErr w:type="gramStart"/>
      <w:r w:rsidRPr="00106EDE">
        <w:t>с</w:t>
      </w:r>
      <w:proofErr w:type="gramEnd"/>
    </w:p>
    <w:p w:rsidR="00106EDE" w:rsidRPr="00106EDE" w:rsidRDefault="00106EDE" w:rsidP="00106EDE">
      <w:pPr>
        <w:pStyle w:val="ConsPlusNonformat"/>
        <w:jc w:val="both"/>
      </w:pPr>
      <w:r w:rsidRPr="00106EDE">
        <w:t>применением композитных материалов на объектах коммунальной инфраструктуры,</w:t>
      </w:r>
    </w:p>
    <w:p w:rsidR="00106EDE" w:rsidRPr="00106EDE" w:rsidRDefault="00106EDE" w:rsidP="00106EDE">
      <w:pPr>
        <w:pStyle w:val="ConsPlusNonformat"/>
        <w:jc w:val="both"/>
      </w:pPr>
      <w:proofErr w:type="gramStart"/>
      <w:r w:rsidRPr="00106EDE">
        <w:t>находящихся</w:t>
      </w:r>
      <w:proofErr w:type="gramEnd"/>
      <w:r w:rsidRPr="00106EDE">
        <w:t xml:space="preserve"> в муниципальной собственности.</w:t>
      </w:r>
    </w:p>
    <w:p w:rsidR="00106EDE" w:rsidRPr="00106EDE" w:rsidRDefault="00106EDE" w:rsidP="00106EDE">
      <w:pPr>
        <w:pStyle w:val="ConsPlusNonformat"/>
        <w:jc w:val="both"/>
      </w:pPr>
      <w:r w:rsidRPr="00106EDE">
        <w:t xml:space="preserve">    Руководитель получателя субсидии: _______________/____________________/</w:t>
      </w:r>
    </w:p>
    <w:p w:rsidR="00106EDE" w:rsidRPr="00106EDE" w:rsidRDefault="00106EDE" w:rsidP="00106EDE">
      <w:pPr>
        <w:pStyle w:val="ConsPlusNonformat"/>
        <w:jc w:val="both"/>
      </w:pPr>
      <w:r w:rsidRPr="00106EDE">
        <w:t xml:space="preserve">                                        (подпись)        (ФИО полностью)</w:t>
      </w:r>
    </w:p>
    <w:p w:rsidR="00106EDE" w:rsidRPr="00106EDE" w:rsidRDefault="00106EDE" w:rsidP="00106EDE">
      <w:pPr>
        <w:pStyle w:val="ConsPlusNonformat"/>
        <w:jc w:val="both"/>
      </w:pPr>
      <w:r w:rsidRPr="00106EDE">
        <w:t>________________</w:t>
      </w:r>
    </w:p>
    <w:p w:rsidR="00106EDE" w:rsidRPr="00106EDE" w:rsidRDefault="00106EDE" w:rsidP="00106EDE">
      <w:pPr>
        <w:pStyle w:val="ConsPlusNonformat"/>
        <w:jc w:val="both"/>
      </w:pPr>
      <w:r w:rsidRPr="00106EDE">
        <w:t xml:space="preserve">    (дата)</w:t>
      </w:r>
    </w:p>
    <w:p w:rsidR="00106EDE" w:rsidRPr="00106EDE" w:rsidRDefault="00106EDE" w:rsidP="00106EDE">
      <w:pPr>
        <w:pStyle w:val="ConsPlusNonformat"/>
        <w:jc w:val="both"/>
      </w:pPr>
    </w:p>
    <w:p w:rsidR="00106EDE" w:rsidRPr="00106EDE" w:rsidRDefault="00106EDE" w:rsidP="00106EDE">
      <w:pPr>
        <w:pStyle w:val="ConsPlusNonformat"/>
        <w:jc w:val="both"/>
      </w:pPr>
      <w:r w:rsidRPr="00106EDE">
        <w:t>М.П.</w:t>
      </w:r>
    </w:p>
    <w:p w:rsidR="00106EDE" w:rsidRPr="00106EDE" w:rsidRDefault="00106EDE" w:rsidP="00106EDE">
      <w:pPr>
        <w:pStyle w:val="ConsPlusNonformat"/>
        <w:jc w:val="both"/>
      </w:pPr>
      <w:r w:rsidRPr="00106EDE">
        <w:t>(при наличии)</w:t>
      </w:r>
    </w:p>
    <w:p w:rsidR="00106EDE" w:rsidRPr="00106EDE" w:rsidRDefault="00106EDE" w:rsidP="00106EDE">
      <w:pPr>
        <w:pStyle w:val="ConsPlusNonformat"/>
        <w:jc w:val="both"/>
      </w:pPr>
    </w:p>
    <w:p w:rsidR="00106EDE" w:rsidRPr="00106EDE" w:rsidRDefault="00106EDE" w:rsidP="00106EDE">
      <w:pPr>
        <w:pStyle w:val="ConsPlusNonformat"/>
        <w:jc w:val="both"/>
      </w:pPr>
      <w:r w:rsidRPr="00106EDE">
        <w:t xml:space="preserve">    Отметки   Департамента   городского   хозяйства   Администрации  города</w:t>
      </w:r>
    </w:p>
    <w:p w:rsidR="00106EDE" w:rsidRPr="00106EDE" w:rsidRDefault="00106EDE" w:rsidP="00106EDE">
      <w:pPr>
        <w:pStyle w:val="ConsPlusNonformat"/>
        <w:jc w:val="both"/>
      </w:pPr>
      <w:r w:rsidRPr="00106EDE">
        <w:t>Ханты-Мансийска:</w:t>
      </w:r>
    </w:p>
    <w:p w:rsidR="00106EDE" w:rsidRPr="00106EDE" w:rsidRDefault="00106EDE" w:rsidP="00106EDE">
      <w:pPr>
        <w:pStyle w:val="ConsPlusNonformat"/>
        <w:jc w:val="both"/>
      </w:pPr>
    </w:p>
    <w:p w:rsidR="00106EDE" w:rsidRPr="00106EDE" w:rsidRDefault="00106EDE" w:rsidP="00106EDE">
      <w:pPr>
        <w:pStyle w:val="ConsPlusNonformat"/>
        <w:jc w:val="both"/>
      </w:pPr>
      <w:r w:rsidRPr="00106EDE">
        <w:t>Дата и время приема заявки:</w:t>
      </w:r>
    </w:p>
    <w:p w:rsidR="00106EDE" w:rsidRPr="00106EDE" w:rsidRDefault="00106EDE" w:rsidP="00106EDE">
      <w:pPr>
        <w:pStyle w:val="ConsPlusNonformat"/>
        <w:jc w:val="both"/>
      </w:pPr>
    </w:p>
    <w:p w:rsidR="00106EDE" w:rsidRPr="00106EDE" w:rsidRDefault="00106EDE" w:rsidP="00106EDE">
      <w:pPr>
        <w:pStyle w:val="ConsPlusNonformat"/>
        <w:jc w:val="both"/>
      </w:pPr>
      <w:r w:rsidRPr="00106EDE">
        <w:t>Подпись, ФИО и должность лица, принявшего заявку:</w:t>
      </w:r>
    </w:p>
    <w:p w:rsidR="00106EDE" w:rsidRPr="00106EDE" w:rsidRDefault="00106EDE" w:rsidP="00106EDE">
      <w:pPr>
        <w:pStyle w:val="ConsPlusNonformat"/>
        <w:jc w:val="both"/>
      </w:pPr>
    </w:p>
    <w:p w:rsidR="00106EDE" w:rsidRPr="00106EDE" w:rsidRDefault="00106EDE" w:rsidP="00106EDE">
      <w:pPr>
        <w:pStyle w:val="ConsPlusNonformat"/>
        <w:jc w:val="both"/>
      </w:pPr>
      <w:r w:rsidRPr="00106EDE">
        <w:t>М.П.</w:t>
      </w:r>
    </w:p>
    <w:p w:rsidR="00106EDE" w:rsidRPr="00106EDE" w:rsidRDefault="00106EDE" w:rsidP="00106EDE">
      <w:pPr>
        <w:pStyle w:val="ConsPlusNormal"/>
        <w:jc w:val="both"/>
      </w:pPr>
    </w:p>
    <w:p w:rsidR="00106EDE" w:rsidRPr="00106EDE" w:rsidRDefault="00106EDE" w:rsidP="00106EDE">
      <w:pPr>
        <w:pStyle w:val="ConsPlusNormal"/>
        <w:jc w:val="both"/>
      </w:pPr>
    </w:p>
    <w:p w:rsid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right"/>
        <w:outlineLvl w:val="1"/>
      </w:pPr>
      <w:r w:rsidRPr="00106EDE">
        <w:lastRenderedPageBreak/>
        <w:t>Приложение 2</w:t>
      </w:r>
    </w:p>
    <w:p w:rsidR="00106EDE" w:rsidRPr="00106EDE" w:rsidRDefault="00106EDE" w:rsidP="00106EDE">
      <w:pPr>
        <w:pStyle w:val="ConsPlusNormal"/>
        <w:jc w:val="right"/>
      </w:pPr>
      <w:r w:rsidRPr="00106EDE">
        <w:t>к Порядку предоставления</w:t>
      </w:r>
    </w:p>
    <w:p w:rsidR="00106EDE" w:rsidRPr="00106EDE" w:rsidRDefault="00106EDE" w:rsidP="00106EDE">
      <w:pPr>
        <w:pStyle w:val="ConsPlusNormal"/>
        <w:jc w:val="right"/>
      </w:pPr>
      <w:r w:rsidRPr="00106EDE">
        <w:t>субсидий организациям</w:t>
      </w:r>
    </w:p>
    <w:p w:rsidR="00106EDE" w:rsidRPr="00106EDE" w:rsidRDefault="00106EDE" w:rsidP="00106EDE">
      <w:pPr>
        <w:pStyle w:val="ConsPlusNormal"/>
        <w:jc w:val="right"/>
      </w:pPr>
      <w:r w:rsidRPr="00106EDE">
        <w:t>коммунального комплекса</w:t>
      </w:r>
    </w:p>
    <w:p w:rsidR="00106EDE" w:rsidRPr="00106EDE" w:rsidRDefault="00106EDE" w:rsidP="00106EDE">
      <w:pPr>
        <w:pStyle w:val="ConsPlusNormal"/>
        <w:jc w:val="right"/>
      </w:pPr>
      <w:r w:rsidRPr="00106EDE">
        <w:t>на возмещение затрат,</w:t>
      </w:r>
    </w:p>
    <w:p w:rsidR="00106EDE" w:rsidRPr="00106EDE" w:rsidRDefault="00106EDE" w:rsidP="00106EDE">
      <w:pPr>
        <w:pStyle w:val="ConsPlusNormal"/>
        <w:jc w:val="right"/>
      </w:pPr>
      <w:proofErr w:type="gramStart"/>
      <w:r w:rsidRPr="00106EDE">
        <w:t>связанных</w:t>
      </w:r>
      <w:proofErr w:type="gramEnd"/>
      <w:r w:rsidRPr="00106EDE">
        <w:t xml:space="preserve"> с выполнением</w:t>
      </w:r>
    </w:p>
    <w:p w:rsidR="00106EDE" w:rsidRPr="00106EDE" w:rsidRDefault="00106EDE" w:rsidP="00106EDE">
      <w:pPr>
        <w:pStyle w:val="ConsPlusNormal"/>
        <w:jc w:val="right"/>
      </w:pPr>
      <w:r w:rsidRPr="00106EDE">
        <w:t>работ по капитальному ремонту</w:t>
      </w:r>
    </w:p>
    <w:p w:rsidR="00106EDE" w:rsidRPr="00106EDE" w:rsidRDefault="00106EDE" w:rsidP="00106EDE">
      <w:pPr>
        <w:pStyle w:val="ConsPlusNormal"/>
        <w:jc w:val="right"/>
      </w:pPr>
      <w:r w:rsidRPr="00106EDE">
        <w:t>(с заменой) газопроводов,</w:t>
      </w:r>
    </w:p>
    <w:p w:rsidR="00106EDE" w:rsidRPr="00106EDE" w:rsidRDefault="00106EDE" w:rsidP="00106EDE">
      <w:pPr>
        <w:pStyle w:val="ConsPlusNormal"/>
        <w:jc w:val="right"/>
      </w:pPr>
      <w:r w:rsidRPr="00106EDE">
        <w:t>систем теплоснабжения,</w:t>
      </w:r>
    </w:p>
    <w:p w:rsidR="00106EDE" w:rsidRPr="00106EDE" w:rsidRDefault="00106EDE" w:rsidP="00106EDE">
      <w:pPr>
        <w:pStyle w:val="ConsPlusNormal"/>
        <w:jc w:val="right"/>
      </w:pPr>
      <w:r w:rsidRPr="00106EDE">
        <w:t>водоснабжения и водоотведения</w:t>
      </w:r>
    </w:p>
    <w:p w:rsidR="00106EDE" w:rsidRPr="00106EDE" w:rsidRDefault="00106EDE" w:rsidP="00106EDE">
      <w:pPr>
        <w:pStyle w:val="ConsPlusNormal"/>
        <w:jc w:val="right"/>
      </w:pPr>
      <w:r w:rsidRPr="00106EDE">
        <w:t xml:space="preserve">для подготовки к </w:t>
      </w:r>
      <w:proofErr w:type="gramStart"/>
      <w:r w:rsidRPr="00106EDE">
        <w:t>осенне-зимнему</w:t>
      </w:r>
      <w:proofErr w:type="gramEnd"/>
    </w:p>
    <w:p w:rsidR="00106EDE" w:rsidRPr="00106EDE" w:rsidRDefault="00106EDE" w:rsidP="00106EDE">
      <w:pPr>
        <w:pStyle w:val="ConsPlusNormal"/>
        <w:jc w:val="right"/>
      </w:pPr>
      <w:r w:rsidRPr="00106EDE">
        <w:t>периоду, в том числе с применением</w:t>
      </w:r>
    </w:p>
    <w:p w:rsidR="00106EDE" w:rsidRPr="00106EDE" w:rsidRDefault="00106EDE" w:rsidP="00106EDE">
      <w:pPr>
        <w:pStyle w:val="ConsPlusNormal"/>
        <w:jc w:val="right"/>
      </w:pPr>
      <w:r w:rsidRPr="00106EDE">
        <w:t>композитных материалов на объектах</w:t>
      </w:r>
    </w:p>
    <w:p w:rsidR="00106EDE" w:rsidRPr="00106EDE" w:rsidRDefault="00106EDE" w:rsidP="00106EDE">
      <w:pPr>
        <w:pStyle w:val="ConsPlusNormal"/>
        <w:jc w:val="right"/>
      </w:pPr>
      <w:r w:rsidRPr="00106EDE">
        <w:t>коммунальной инфраструктуры,</w:t>
      </w:r>
    </w:p>
    <w:p w:rsidR="00106EDE" w:rsidRPr="00106EDE" w:rsidRDefault="00106EDE" w:rsidP="00106EDE">
      <w:pPr>
        <w:pStyle w:val="ConsPlusNormal"/>
        <w:jc w:val="right"/>
      </w:pPr>
      <w:r w:rsidRPr="00106EDE">
        <w:t>находящихся в муниципальной</w:t>
      </w:r>
    </w:p>
    <w:p w:rsidR="00106EDE" w:rsidRPr="00106EDE" w:rsidRDefault="00106EDE" w:rsidP="00106EDE">
      <w:pPr>
        <w:pStyle w:val="ConsPlusNormal"/>
        <w:jc w:val="right"/>
      </w:pPr>
      <w:r w:rsidRPr="00106EDE">
        <w:t>собственности</w:t>
      </w:r>
    </w:p>
    <w:p w:rsidR="00106EDE" w:rsidRPr="00106EDE" w:rsidRDefault="00106EDE" w:rsidP="00106EDE">
      <w:pPr>
        <w:pStyle w:val="ConsPlusNormal"/>
        <w:jc w:val="both"/>
      </w:pPr>
    </w:p>
    <w:p w:rsidR="00106EDE" w:rsidRPr="00106EDE" w:rsidRDefault="00106EDE" w:rsidP="00106EDE">
      <w:pPr>
        <w:pStyle w:val="ConsPlusTitle"/>
        <w:jc w:val="center"/>
      </w:pPr>
      <w:bookmarkStart w:id="13" w:name="P2850"/>
      <w:bookmarkEnd w:id="13"/>
      <w:r w:rsidRPr="00106EDE">
        <w:t>ПЕРЕЧЕНЬ</w:t>
      </w:r>
    </w:p>
    <w:p w:rsidR="00106EDE" w:rsidRPr="00106EDE" w:rsidRDefault="00106EDE" w:rsidP="00106EDE">
      <w:pPr>
        <w:pStyle w:val="ConsPlusTitle"/>
        <w:jc w:val="center"/>
      </w:pPr>
      <w:r w:rsidRPr="00106EDE">
        <w:t>ДОКУМЕНТОВ, НЕОБХОДИМЫХ ДЛЯ РАССМОТРЕНИЯ ВОПРОСА</w:t>
      </w:r>
    </w:p>
    <w:p w:rsidR="00106EDE" w:rsidRPr="00106EDE" w:rsidRDefault="00106EDE" w:rsidP="00106EDE">
      <w:pPr>
        <w:pStyle w:val="ConsPlusTitle"/>
        <w:jc w:val="center"/>
      </w:pPr>
      <w:r w:rsidRPr="00106EDE">
        <w:t>О ПРЕДОСТАВЛЕНИИ СУБСИДИИ</w:t>
      </w:r>
    </w:p>
    <w:p w:rsidR="00106EDE" w:rsidRPr="00106EDE" w:rsidRDefault="00106EDE" w:rsidP="00106EDE">
      <w:pPr>
        <w:pStyle w:val="ConsPlusNormal"/>
        <w:jc w:val="both"/>
      </w:pPr>
    </w:p>
    <w:p w:rsidR="00106EDE" w:rsidRPr="00106EDE" w:rsidRDefault="00106EDE" w:rsidP="00106EDE">
      <w:pPr>
        <w:pStyle w:val="ConsPlusNormal"/>
        <w:ind w:firstLine="540"/>
        <w:jc w:val="both"/>
      </w:pPr>
      <w:r w:rsidRPr="00106EDE">
        <w:t>1) копия устава или учредительного договора получателя субсидии;</w:t>
      </w:r>
    </w:p>
    <w:p w:rsidR="00106EDE" w:rsidRPr="00106EDE" w:rsidRDefault="00106EDE" w:rsidP="00106EDE">
      <w:pPr>
        <w:pStyle w:val="ConsPlusNormal"/>
        <w:ind w:firstLine="540"/>
        <w:jc w:val="both"/>
      </w:pPr>
      <w:r w:rsidRPr="00106EDE">
        <w:t>2)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106EDE" w:rsidRPr="00106EDE" w:rsidRDefault="00106EDE" w:rsidP="00106EDE">
      <w:pPr>
        <w:pStyle w:val="ConsPlusNormal"/>
        <w:ind w:firstLine="540"/>
        <w:jc w:val="both"/>
      </w:pPr>
      <w:r w:rsidRPr="00106EDE">
        <w:t>3) документ, подтверждающий полномочия представителя заявителя на подачу заявки;</w:t>
      </w:r>
    </w:p>
    <w:p w:rsidR="00106EDE" w:rsidRPr="00106EDE" w:rsidRDefault="00106EDE" w:rsidP="00106EDE">
      <w:pPr>
        <w:pStyle w:val="ConsPlusNormal"/>
        <w:ind w:firstLine="540"/>
        <w:jc w:val="both"/>
      </w:pPr>
      <w:r w:rsidRPr="00106EDE">
        <w:t>4) копия договора аренды или выписка из Единого государственного реестра недвижимости на объект, находящийся у получателя субсидии на основании права хозяйственного ведения;</w:t>
      </w:r>
    </w:p>
    <w:p w:rsidR="00106EDE" w:rsidRPr="00106EDE" w:rsidRDefault="00106EDE" w:rsidP="00106EDE">
      <w:pPr>
        <w:pStyle w:val="ConsPlusNormal"/>
        <w:ind w:firstLine="540"/>
        <w:jc w:val="both"/>
      </w:pPr>
      <w:r w:rsidRPr="00106EDE">
        <w:t>5) правоустанавливающие документы на объект коммунальной инфраструктуры (выписка из Единого государственного реестра недвижимости и (или) выписка из реестра муниципальной собственности);</w:t>
      </w:r>
    </w:p>
    <w:p w:rsidR="00106EDE" w:rsidRPr="00106EDE" w:rsidRDefault="00106EDE" w:rsidP="00106EDE">
      <w:pPr>
        <w:pStyle w:val="ConsPlusNormal"/>
        <w:ind w:firstLine="540"/>
        <w:jc w:val="both"/>
      </w:pPr>
      <w:r w:rsidRPr="00106EDE">
        <w:t>6) контракт (договор) на выполнение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106EDE" w:rsidRPr="00106EDE" w:rsidRDefault="00106EDE" w:rsidP="00106EDE">
      <w:pPr>
        <w:pStyle w:val="ConsPlusNormal"/>
        <w:ind w:firstLine="540"/>
        <w:jc w:val="both"/>
      </w:pPr>
      <w:r w:rsidRPr="00106EDE">
        <w:t>7) локальный сметный расчет;</w:t>
      </w:r>
    </w:p>
    <w:p w:rsidR="00106EDE" w:rsidRPr="00106EDE" w:rsidRDefault="00106EDE" w:rsidP="00106EDE">
      <w:pPr>
        <w:pStyle w:val="ConsPlusNormal"/>
        <w:ind w:firstLine="540"/>
        <w:jc w:val="both"/>
      </w:pPr>
      <w:r w:rsidRPr="00106EDE">
        <w:t>8) общий журнал производства работ;</w:t>
      </w:r>
    </w:p>
    <w:p w:rsidR="00106EDE" w:rsidRPr="00106EDE" w:rsidRDefault="00106EDE" w:rsidP="00106EDE">
      <w:pPr>
        <w:pStyle w:val="ConsPlusNormal"/>
        <w:ind w:firstLine="540"/>
        <w:jc w:val="both"/>
      </w:pPr>
      <w:r w:rsidRPr="00106EDE">
        <w:t>9) журнал проверок;</w:t>
      </w:r>
    </w:p>
    <w:p w:rsidR="00106EDE" w:rsidRPr="00106EDE" w:rsidRDefault="00106EDE" w:rsidP="00106EDE">
      <w:pPr>
        <w:pStyle w:val="ConsPlusNormal"/>
        <w:ind w:firstLine="540"/>
        <w:jc w:val="both"/>
      </w:pPr>
      <w:r w:rsidRPr="00106EDE">
        <w:t>10) унифицированные формы КС-2 и КС-3;</w:t>
      </w:r>
    </w:p>
    <w:p w:rsidR="00106EDE" w:rsidRPr="00106EDE" w:rsidRDefault="00106EDE" w:rsidP="00106EDE">
      <w:pPr>
        <w:pStyle w:val="ConsPlusNormal"/>
        <w:ind w:firstLine="540"/>
        <w:jc w:val="both"/>
      </w:pPr>
      <w:r w:rsidRPr="00106EDE">
        <w:t xml:space="preserve">11) акт окончательной приемки выполненных работ по форме, утвержденной Департаментом жилищно-коммунального комплекса и энергетики Ханты-Мансийского автономного округа - Югры (далее - </w:t>
      </w:r>
      <w:proofErr w:type="spellStart"/>
      <w:r w:rsidRPr="00106EDE">
        <w:t>Депжкк</w:t>
      </w:r>
      <w:proofErr w:type="spellEnd"/>
      <w:r w:rsidRPr="00106EDE">
        <w:t xml:space="preserve"> и энергетики Югры);</w:t>
      </w:r>
    </w:p>
    <w:p w:rsidR="00106EDE" w:rsidRPr="00106EDE" w:rsidRDefault="00106EDE" w:rsidP="00106EDE">
      <w:pPr>
        <w:pStyle w:val="ConsPlusNormal"/>
        <w:ind w:firstLine="540"/>
        <w:jc w:val="both"/>
      </w:pPr>
      <w:r w:rsidRPr="00106EDE">
        <w:t xml:space="preserve">12) 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заменой) систем газораспределения, теплоснабжения, водоснабжения и водоотведения, приложение 5 к Порядку, утвержденному постановлением Правительства Ханты-Мансийского автономного округа - Югры от 05.10.2018 N 347-п, по форме, утвержденной </w:t>
      </w:r>
      <w:proofErr w:type="spellStart"/>
      <w:r w:rsidRPr="00106EDE">
        <w:t>Депжкк</w:t>
      </w:r>
      <w:proofErr w:type="spellEnd"/>
      <w:r w:rsidRPr="00106EDE">
        <w:t xml:space="preserve"> и энергетики Югры;</w:t>
      </w:r>
    </w:p>
    <w:p w:rsidR="00106EDE" w:rsidRPr="00106EDE" w:rsidRDefault="00106EDE" w:rsidP="00106EDE">
      <w:pPr>
        <w:pStyle w:val="ConsPlusNormal"/>
        <w:ind w:firstLine="540"/>
        <w:jc w:val="both"/>
      </w:pPr>
      <w:r w:rsidRPr="00106EDE">
        <w:t>13) заключение о проверке достоверности определения сметной стоимости;</w:t>
      </w:r>
    </w:p>
    <w:p w:rsidR="00106EDE" w:rsidRPr="00106EDE" w:rsidRDefault="00106EDE" w:rsidP="00106EDE">
      <w:pPr>
        <w:pStyle w:val="ConsPlusNormal"/>
        <w:ind w:firstLine="540"/>
        <w:jc w:val="both"/>
      </w:pPr>
      <w:r w:rsidRPr="00106EDE">
        <w:t>14) фотоматериалы, фиксирующие выполнение работ.</w:t>
      </w: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both"/>
      </w:pPr>
    </w:p>
    <w:p w:rsidR="00106EDE" w:rsidRPr="00106EDE" w:rsidRDefault="00106EDE" w:rsidP="00106EDE">
      <w:pPr>
        <w:pStyle w:val="ConsPlusNormal"/>
        <w:jc w:val="right"/>
        <w:outlineLvl w:val="1"/>
      </w:pPr>
      <w:r w:rsidRPr="00106EDE">
        <w:lastRenderedPageBreak/>
        <w:t>Приложение 3</w:t>
      </w:r>
    </w:p>
    <w:p w:rsidR="00106EDE" w:rsidRPr="00106EDE" w:rsidRDefault="00106EDE" w:rsidP="00106EDE">
      <w:pPr>
        <w:pStyle w:val="ConsPlusNormal"/>
        <w:jc w:val="right"/>
      </w:pPr>
      <w:r w:rsidRPr="00106EDE">
        <w:t>к Порядку предоставления</w:t>
      </w:r>
    </w:p>
    <w:p w:rsidR="00106EDE" w:rsidRPr="00106EDE" w:rsidRDefault="00106EDE" w:rsidP="00106EDE">
      <w:pPr>
        <w:pStyle w:val="ConsPlusNormal"/>
        <w:jc w:val="right"/>
      </w:pPr>
      <w:r w:rsidRPr="00106EDE">
        <w:t>субсидий организациям</w:t>
      </w:r>
    </w:p>
    <w:p w:rsidR="00106EDE" w:rsidRPr="00106EDE" w:rsidRDefault="00106EDE" w:rsidP="00106EDE">
      <w:pPr>
        <w:pStyle w:val="ConsPlusNormal"/>
        <w:jc w:val="right"/>
      </w:pPr>
      <w:r w:rsidRPr="00106EDE">
        <w:t>коммунального комплекса</w:t>
      </w:r>
    </w:p>
    <w:p w:rsidR="00106EDE" w:rsidRPr="00106EDE" w:rsidRDefault="00106EDE" w:rsidP="00106EDE">
      <w:pPr>
        <w:pStyle w:val="ConsPlusNormal"/>
        <w:jc w:val="right"/>
      </w:pPr>
      <w:r w:rsidRPr="00106EDE">
        <w:t>на возмещение затрат,</w:t>
      </w:r>
    </w:p>
    <w:p w:rsidR="00106EDE" w:rsidRPr="00106EDE" w:rsidRDefault="00106EDE" w:rsidP="00106EDE">
      <w:pPr>
        <w:pStyle w:val="ConsPlusNormal"/>
        <w:jc w:val="right"/>
      </w:pPr>
      <w:proofErr w:type="gramStart"/>
      <w:r w:rsidRPr="00106EDE">
        <w:t>связанных</w:t>
      </w:r>
      <w:proofErr w:type="gramEnd"/>
      <w:r w:rsidRPr="00106EDE">
        <w:t xml:space="preserve"> с выполнением</w:t>
      </w:r>
    </w:p>
    <w:p w:rsidR="00106EDE" w:rsidRPr="00106EDE" w:rsidRDefault="00106EDE" w:rsidP="00106EDE">
      <w:pPr>
        <w:pStyle w:val="ConsPlusNormal"/>
        <w:jc w:val="right"/>
      </w:pPr>
      <w:r w:rsidRPr="00106EDE">
        <w:t>работ по капитальному ремонту</w:t>
      </w:r>
    </w:p>
    <w:p w:rsidR="00106EDE" w:rsidRPr="00106EDE" w:rsidRDefault="00106EDE" w:rsidP="00106EDE">
      <w:pPr>
        <w:pStyle w:val="ConsPlusNormal"/>
        <w:jc w:val="right"/>
      </w:pPr>
      <w:r w:rsidRPr="00106EDE">
        <w:t>(с заменой) газопроводов,</w:t>
      </w:r>
    </w:p>
    <w:p w:rsidR="00106EDE" w:rsidRPr="00106EDE" w:rsidRDefault="00106EDE" w:rsidP="00106EDE">
      <w:pPr>
        <w:pStyle w:val="ConsPlusNormal"/>
        <w:jc w:val="right"/>
      </w:pPr>
      <w:r w:rsidRPr="00106EDE">
        <w:t>систем теплоснабжения,</w:t>
      </w:r>
    </w:p>
    <w:p w:rsidR="00106EDE" w:rsidRPr="00106EDE" w:rsidRDefault="00106EDE" w:rsidP="00106EDE">
      <w:pPr>
        <w:pStyle w:val="ConsPlusNormal"/>
        <w:jc w:val="right"/>
      </w:pPr>
      <w:r w:rsidRPr="00106EDE">
        <w:t>водоснабжения и водоотведения</w:t>
      </w:r>
    </w:p>
    <w:p w:rsidR="00106EDE" w:rsidRPr="00106EDE" w:rsidRDefault="00106EDE" w:rsidP="00106EDE">
      <w:pPr>
        <w:pStyle w:val="ConsPlusNormal"/>
        <w:jc w:val="right"/>
      </w:pPr>
      <w:r w:rsidRPr="00106EDE">
        <w:t xml:space="preserve">для подготовки к </w:t>
      </w:r>
      <w:proofErr w:type="gramStart"/>
      <w:r w:rsidRPr="00106EDE">
        <w:t>осенне-зимнему</w:t>
      </w:r>
      <w:proofErr w:type="gramEnd"/>
    </w:p>
    <w:p w:rsidR="00106EDE" w:rsidRPr="00106EDE" w:rsidRDefault="00106EDE" w:rsidP="00106EDE">
      <w:pPr>
        <w:pStyle w:val="ConsPlusNormal"/>
        <w:jc w:val="right"/>
      </w:pPr>
      <w:r w:rsidRPr="00106EDE">
        <w:t>периоду, в том числе с применением</w:t>
      </w:r>
    </w:p>
    <w:p w:rsidR="00106EDE" w:rsidRPr="00106EDE" w:rsidRDefault="00106EDE" w:rsidP="00106EDE">
      <w:pPr>
        <w:pStyle w:val="ConsPlusNormal"/>
        <w:jc w:val="right"/>
      </w:pPr>
      <w:r w:rsidRPr="00106EDE">
        <w:t>композитных материалов</w:t>
      </w:r>
    </w:p>
    <w:p w:rsidR="00106EDE" w:rsidRPr="00106EDE" w:rsidRDefault="00106EDE" w:rsidP="00106EDE">
      <w:pPr>
        <w:pStyle w:val="ConsPlusNormal"/>
        <w:jc w:val="right"/>
      </w:pPr>
      <w:r w:rsidRPr="00106EDE">
        <w:t xml:space="preserve">на объектах </w:t>
      </w:r>
      <w:proofErr w:type="gramStart"/>
      <w:r w:rsidRPr="00106EDE">
        <w:t>коммунальной</w:t>
      </w:r>
      <w:proofErr w:type="gramEnd"/>
    </w:p>
    <w:p w:rsidR="00106EDE" w:rsidRPr="00106EDE" w:rsidRDefault="00106EDE" w:rsidP="00106EDE">
      <w:pPr>
        <w:pStyle w:val="ConsPlusNormal"/>
        <w:jc w:val="right"/>
      </w:pPr>
      <w:r w:rsidRPr="00106EDE">
        <w:t xml:space="preserve">инфраструктуры, </w:t>
      </w:r>
      <w:proofErr w:type="gramStart"/>
      <w:r w:rsidRPr="00106EDE">
        <w:t>находящихся</w:t>
      </w:r>
      <w:proofErr w:type="gramEnd"/>
    </w:p>
    <w:p w:rsidR="00106EDE" w:rsidRPr="00106EDE" w:rsidRDefault="00106EDE" w:rsidP="00106EDE">
      <w:pPr>
        <w:pStyle w:val="ConsPlusNormal"/>
        <w:jc w:val="right"/>
      </w:pPr>
      <w:r w:rsidRPr="00106EDE">
        <w:t>в муниципальной собственности</w:t>
      </w:r>
    </w:p>
    <w:p w:rsidR="00106EDE" w:rsidRPr="00106EDE" w:rsidRDefault="00106EDE" w:rsidP="00106EDE">
      <w:pPr>
        <w:pStyle w:val="ConsPlusNormal"/>
        <w:jc w:val="both"/>
      </w:pPr>
    </w:p>
    <w:p w:rsidR="00106EDE" w:rsidRPr="00106EDE" w:rsidRDefault="00106EDE" w:rsidP="00106EDE">
      <w:pPr>
        <w:pStyle w:val="ConsPlusNonformat"/>
        <w:jc w:val="both"/>
      </w:pPr>
      <w:r w:rsidRPr="00106EDE">
        <w:t xml:space="preserve">                                                                 Утверждаю:</w:t>
      </w:r>
    </w:p>
    <w:p w:rsidR="00106EDE" w:rsidRPr="00106EDE" w:rsidRDefault="00106EDE" w:rsidP="00106EDE">
      <w:pPr>
        <w:pStyle w:val="ConsPlusNonformat"/>
        <w:jc w:val="both"/>
      </w:pPr>
      <w:r w:rsidRPr="00106EDE">
        <w:t xml:space="preserve">                                                      Директор Департамента</w:t>
      </w:r>
    </w:p>
    <w:p w:rsidR="00106EDE" w:rsidRPr="00106EDE" w:rsidRDefault="00106EDE" w:rsidP="00106EDE">
      <w:pPr>
        <w:pStyle w:val="ConsPlusNonformat"/>
        <w:jc w:val="both"/>
      </w:pPr>
      <w:r w:rsidRPr="00106EDE">
        <w:t xml:space="preserve">                                         городского хозяйства Администрации</w:t>
      </w:r>
    </w:p>
    <w:p w:rsidR="00106EDE" w:rsidRPr="00106EDE" w:rsidRDefault="00106EDE" w:rsidP="00106EDE">
      <w:pPr>
        <w:pStyle w:val="ConsPlusNonformat"/>
        <w:jc w:val="both"/>
      </w:pPr>
      <w:r w:rsidRPr="00106EDE">
        <w:t xml:space="preserve">                                                     города Ханты-Мансийска</w:t>
      </w:r>
    </w:p>
    <w:p w:rsidR="00106EDE" w:rsidRPr="00106EDE" w:rsidRDefault="00106EDE" w:rsidP="00106EDE">
      <w:pPr>
        <w:pStyle w:val="ConsPlusNonformat"/>
        <w:jc w:val="both"/>
      </w:pPr>
    </w:p>
    <w:p w:rsidR="00106EDE" w:rsidRPr="00106EDE" w:rsidRDefault="00106EDE" w:rsidP="00106EDE">
      <w:pPr>
        <w:pStyle w:val="ConsPlusNonformat"/>
        <w:jc w:val="both"/>
      </w:pPr>
      <w:r w:rsidRPr="00106EDE">
        <w:t xml:space="preserve">                                      ___________ _________________________</w:t>
      </w:r>
    </w:p>
    <w:p w:rsidR="00106EDE" w:rsidRPr="00106EDE" w:rsidRDefault="00106EDE" w:rsidP="00106EDE">
      <w:pPr>
        <w:pStyle w:val="ConsPlusNonformat"/>
        <w:jc w:val="both"/>
      </w:pPr>
      <w:r w:rsidRPr="00106EDE">
        <w:t xml:space="preserve">                                       (подпись)   (ФИО должностного лица)</w:t>
      </w:r>
    </w:p>
    <w:p w:rsidR="00106EDE" w:rsidRPr="00106EDE" w:rsidRDefault="00106EDE" w:rsidP="00106EDE">
      <w:pPr>
        <w:pStyle w:val="ConsPlusNonformat"/>
        <w:jc w:val="both"/>
      </w:pPr>
    </w:p>
    <w:p w:rsidR="00106EDE" w:rsidRPr="00106EDE" w:rsidRDefault="00106EDE" w:rsidP="00106EDE">
      <w:pPr>
        <w:pStyle w:val="ConsPlusNonformat"/>
        <w:jc w:val="both"/>
      </w:pPr>
      <w:bookmarkStart w:id="14" w:name="P2898"/>
      <w:bookmarkEnd w:id="14"/>
      <w:r w:rsidRPr="00106EDE">
        <w:t xml:space="preserve">                                   Отчет</w:t>
      </w:r>
    </w:p>
    <w:p w:rsidR="00106EDE" w:rsidRPr="00106EDE" w:rsidRDefault="00106EDE" w:rsidP="00106EDE">
      <w:pPr>
        <w:pStyle w:val="ConsPlusNonformat"/>
        <w:jc w:val="both"/>
      </w:pPr>
      <w:r w:rsidRPr="00106EDE">
        <w:t xml:space="preserve">          об использовании субсидий эксплуатирующим организациям</w:t>
      </w:r>
    </w:p>
    <w:p w:rsidR="00106EDE" w:rsidRPr="00106EDE" w:rsidRDefault="00106EDE" w:rsidP="00106EDE">
      <w:pPr>
        <w:pStyle w:val="ConsPlusNonformat"/>
        <w:jc w:val="both"/>
      </w:pPr>
      <w:r w:rsidRPr="00106EDE">
        <w:t xml:space="preserve">            на возмещение затрат, связанных с выполнением работ</w:t>
      </w:r>
    </w:p>
    <w:p w:rsidR="00106EDE" w:rsidRPr="00106EDE" w:rsidRDefault="00106EDE" w:rsidP="00106EDE">
      <w:pPr>
        <w:pStyle w:val="ConsPlusNonformat"/>
        <w:jc w:val="both"/>
      </w:pPr>
      <w:r w:rsidRPr="00106EDE">
        <w:t xml:space="preserve">         по капитальному ремонту (с заменой) газопроводов, систем</w:t>
      </w:r>
    </w:p>
    <w:p w:rsidR="00106EDE" w:rsidRPr="00106EDE" w:rsidRDefault="00106EDE" w:rsidP="00106EDE">
      <w:pPr>
        <w:pStyle w:val="ConsPlusNonformat"/>
        <w:jc w:val="both"/>
      </w:pPr>
      <w:r w:rsidRPr="00106EDE">
        <w:t xml:space="preserve">       теплоснабжения, водоснабжения и водоотведения для подготовки</w:t>
      </w:r>
    </w:p>
    <w:p w:rsidR="00106EDE" w:rsidRPr="00106EDE" w:rsidRDefault="00106EDE" w:rsidP="00106EDE">
      <w:pPr>
        <w:pStyle w:val="ConsPlusNonformat"/>
        <w:jc w:val="both"/>
      </w:pPr>
      <w:r w:rsidRPr="00106EDE">
        <w:t xml:space="preserve">            к осенне-зимнему периоду, в том числе с применением</w:t>
      </w:r>
    </w:p>
    <w:p w:rsidR="00106EDE" w:rsidRPr="00106EDE" w:rsidRDefault="00106EDE" w:rsidP="00106EDE">
      <w:pPr>
        <w:pStyle w:val="ConsPlusNonformat"/>
        <w:jc w:val="both"/>
      </w:pPr>
      <w:r w:rsidRPr="00106EDE">
        <w:t xml:space="preserve">              композитных материалов на объектах </w:t>
      </w:r>
      <w:proofErr w:type="gramStart"/>
      <w:r w:rsidRPr="00106EDE">
        <w:t>коммунальной</w:t>
      </w:r>
      <w:proofErr w:type="gramEnd"/>
    </w:p>
    <w:p w:rsidR="00106EDE" w:rsidRPr="00106EDE" w:rsidRDefault="00106EDE" w:rsidP="00106EDE">
      <w:pPr>
        <w:pStyle w:val="ConsPlusNonformat"/>
        <w:jc w:val="both"/>
      </w:pPr>
      <w:r w:rsidRPr="00106EDE">
        <w:t xml:space="preserve">         инфраструктуры, </w:t>
      </w:r>
      <w:proofErr w:type="gramStart"/>
      <w:r w:rsidRPr="00106EDE">
        <w:t>находящихся</w:t>
      </w:r>
      <w:proofErr w:type="gramEnd"/>
      <w:r w:rsidRPr="00106EDE">
        <w:t xml:space="preserve"> в муниципальной собственности</w:t>
      </w:r>
    </w:p>
    <w:p w:rsidR="00106EDE" w:rsidRPr="00106EDE" w:rsidRDefault="00106EDE" w:rsidP="00106ED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3323"/>
        <w:gridCol w:w="2517"/>
        <w:gridCol w:w="3044"/>
      </w:tblGrid>
      <w:tr w:rsidR="00106EDE" w:rsidRPr="00106EDE" w:rsidTr="00106EDE">
        <w:tc>
          <w:tcPr>
            <w:tcW w:w="313" w:type="pct"/>
          </w:tcPr>
          <w:p w:rsidR="00106EDE" w:rsidRPr="00106EDE" w:rsidRDefault="00106EDE" w:rsidP="00106EDE">
            <w:pPr>
              <w:pStyle w:val="ConsPlusNormal"/>
              <w:jc w:val="center"/>
            </w:pPr>
            <w:r w:rsidRPr="00106EDE">
              <w:t xml:space="preserve">N </w:t>
            </w:r>
            <w:proofErr w:type="gramStart"/>
            <w:r w:rsidRPr="00106EDE">
              <w:t>п</w:t>
            </w:r>
            <w:proofErr w:type="gramEnd"/>
            <w:r w:rsidRPr="00106EDE">
              <w:t>/п</w:t>
            </w:r>
          </w:p>
        </w:tc>
        <w:tc>
          <w:tcPr>
            <w:tcW w:w="1753" w:type="pct"/>
          </w:tcPr>
          <w:p w:rsidR="00106EDE" w:rsidRPr="00106EDE" w:rsidRDefault="00106EDE" w:rsidP="00106EDE">
            <w:pPr>
              <w:pStyle w:val="ConsPlusNormal"/>
              <w:jc w:val="center"/>
            </w:pPr>
            <w:r w:rsidRPr="00106EDE">
              <w:t>Наименование работ согласно сметному расчету</w:t>
            </w:r>
          </w:p>
        </w:tc>
        <w:tc>
          <w:tcPr>
            <w:tcW w:w="1328" w:type="pct"/>
          </w:tcPr>
          <w:p w:rsidR="00106EDE" w:rsidRPr="00106EDE" w:rsidRDefault="00106EDE" w:rsidP="00106EDE">
            <w:pPr>
              <w:pStyle w:val="ConsPlusNormal"/>
              <w:jc w:val="center"/>
            </w:pPr>
            <w:r w:rsidRPr="00106EDE">
              <w:t>Стоимость работ согласно сметному расчету, руб.</w:t>
            </w:r>
          </w:p>
        </w:tc>
        <w:tc>
          <w:tcPr>
            <w:tcW w:w="1606" w:type="pct"/>
          </w:tcPr>
          <w:p w:rsidR="00106EDE" w:rsidRPr="00106EDE" w:rsidRDefault="00106EDE" w:rsidP="00106EDE">
            <w:pPr>
              <w:pStyle w:val="ConsPlusNormal"/>
              <w:jc w:val="center"/>
            </w:pPr>
            <w:r w:rsidRPr="00106EDE">
              <w:t>Стоимость фактически выполненных работ, руб.</w:t>
            </w:r>
          </w:p>
        </w:tc>
      </w:tr>
      <w:tr w:rsidR="00106EDE" w:rsidRPr="00106EDE" w:rsidTr="00106EDE">
        <w:tc>
          <w:tcPr>
            <w:tcW w:w="313" w:type="pct"/>
          </w:tcPr>
          <w:p w:rsidR="00106EDE" w:rsidRPr="00106EDE" w:rsidRDefault="00106EDE" w:rsidP="00106EDE">
            <w:pPr>
              <w:pStyle w:val="ConsPlusNormal"/>
              <w:jc w:val="center"/>
            </w:pPr>
            <w:r w:rsidRPr="00106EDE">
              <w:t>1.</w:t>
            </w:r>
          </w:p>
        </w:tc>
        <w:tc>
          <w:tcPr>
            <w:tcW w:w="1753" w:type="pct"/>
          </w:tcPr>
          <w:p w:rsidR="00106EDE" w:rsidRPr="00106EDE" w:rsidRDefault="00106EDE" w:rsidP="00106EDE">
            <w:pPr>
              <w:pStyle w:val="ConsPlusNormal"/>
            </w:pPr>
          </w:p>
        </w:tc>
        <w:tc>
          <w:tcPr>
            <w:tcW w:w="1328" w:type="pct"/>
          </w:tcPr>
          <w:p w:rsidR="00106EDE" w:rsidRPr="00106EDE" w:rsidRDefault="00106EDE" w:rsidP="00106EDE">
            <w:pPr>
              <w:pStyle w:val="ConsPlusNormal"/>
            </w:pPr>
          </w:p>
        </w:tc>
        <w:tc>
          <w:tcPr>
            <w:tcW w:w="1606" w:type="pct"/>
          </w:tcPr>
          <w:p w:rsidR="00106EDE" w:rsidRPr="00106EDE" w:rsidRDefault="00106EDE" w:rsidP="00106EDE">
            <w:pPr>
              <w:pStyle w:val="ConsPlusNormal"/>
            </w:pPr>
          </w:p>
        </w:tc>
      </w:tr>
      <w:tr w:rsidR="00106EDE" w:rsidRPr="00106EDE" w:rsidTr="00106EDE">
        <w:tc>
          <w:tcPr>
            <w:tcW w:w="313" w:type="pct"/>
          </w:tcPr>
          <w:p w:rsidR="00106EDE" w:rsidRPr="00106EDE" w:rsidRDefault="00106EDE" w:rsidP="00106EDE">
            <w:pPr>
              <w:pStyle w:val="ConsPlusNormal"/>
              <w:jc w:val="center"/>
            </w:pPr>
            <w:r w:rsidRPr="00106EDE">
              <w:t>2.</w:t>
            </w:r>
          </w:p>
        </w:tc>
        <w:tc>
          <w:tcPr>
            <w:tcW w:w="1753" w:type="pct"/>
          </w:tcPr>
          <w:p w:rsidR="00106EDE" w:rsidRPr="00106EDE" w:rsidRDefault="00106EDE" w:rsidP="00106EDE">
            <w:pPr>
              <w:pStyle w:val="ConsPlusNormal"/>
            </w:pPr>
          </w:p>
        </w:tc>
        <w:tc>
          <w:tcPr>
            <w:tcW w:w="1328" w:type="pct"/>
          </w:tcPr>
          <w:p w:rsidR="00106EDE" w:rsidRPr="00106EDE" w:rsidRDefault="00106EDE" w:rsidP="00106EDE">
            <w:pPr>
              <w:pStyle w:val="ConsPlusNormal"/>
            </w:pPr>
          </w:p>
        </w:tc>
        <w:tc>
          <w:tcPr>
            <w:tcW w:w="1606" w:type="pct"/>
          </w:tcPr>
          <w:p w:rsidR="00106EDE" w:rsidRPr="00106EDE" w:rsidRDefault="00106EDE" w:rsidP="00106EDE">
            <w:pPr>
              <w:pStyle w:val="ConsPlusNormal"/>
            </w:pPr>
          </w:p>
        </w:tc>
      </w:tr>
      <w:tr w:rsidR="00106EDE" w:rsidRPr="00106EDE" w:rsidTr="00106EDE">
        <w:tc>
          <w:tcPr>
            <w:tcW w:w="313" w:type="pct"/>
          </w:tcPr>
          <w:p w:rsidR="00106EDE" w:rsidRPr="00106EDE" w:rsidRDefault="00106EDE" w:rsidP="00106EDE">
            <w:pPr>
              <w:pStyle w:val="ConsPlusNormal"/>
              <w:jc w:val="center"/>
            </w:pPr>
            <w:r w:rsidRPr="00106EDE">
              <w:t>...</w:t>
            </w:r>
          </w:p>
        </w:tc>
        <w:tc>
          <w:tcPr>
            <w:tcW w:w="1753" w:type="pct"/>
          </w:tcPr>
          <w:p w:rsidR="00106EDE" w:rsidRPr="00106EDE" w:rsidRDefault="00106EDE" w:rsidP="00106EDE">
            <w:pPr>
              <w:pStyle w:val="ConsPlusNormal"/>
            </w:pPr>
          </w:p>
        </w:tc>
        <w:tc>
          <w:tcPr>
            <w:tcW w:w="1328" w:type="pct"/>
          </w:tcPr>
          <w:p w:rsidR="00106EDE" w:rsidRPr="00106EDE" w:rsidRDefault="00106EDE" w:rsidP="00106EDE">
            <w:pPr>
              <w:pStyle w:val="ConsPlusNormal"/>
            </w:pPr>
          </w:p>
        </w:tc>
        <w:tc>
          <w:tcPr>
            <w:tcW w:w="1606" w:type="pct"/>
          </w:tcPr>
          <w:p w:rsidR="00106EDE" w:rsidRPr="00106EDE" w:rsidRDefault="00106EDE" w:rsidP="00106EDE">
            <w:pPr>
              <w:pStyle w:val="ConsPlusNormal"/>
            </w:pPr>
          </w:p>
        </w:tc>
      </w:tr>
    </w:tbl>
    <w:p w:rsidR="00106EDE" w:rsidRPr="00106EDE" w:rsidRDefault="00106EDE" w:rsidP="00106EDE">
      <w:pPr>
        <w:pStyle w:val="ConsPlusNormal"/>
        <w:jc w:val="both"/>
      </w:pPr>
    </w:p>
    <w:p w:rsidR="00106EDE" w:rsidRPr="00106EDE" w:rsidRDefault="00106EDE" w:rsidP="00106EDE">
      <w:pPr>
        <w:pStyle w:val="ConsPlusNonformat"/>
        <w:jc w:val="both"/>
      </w:pPr>
      <w:r w:rsidRPr="00106EDE">
        <w:t>Руководитель организации</w:t>
      </w:r>
      <w:proofErr w:type="gramStart"/>
      <w:r w:rsidRPr="00106EDE">
        <w:t xml:space="preserve"> _________________________________ (______________)</w:t>
      </w:r>
      <w:proofErr w:type="gramEnd"/>
    </w:p>
    <w:p w:rsidR="00106EDE" w:rsidRPr="00106EDE" w:rsidRDefault="00106EDE" w:rsidP="00106EDE">
      <w:pPr>
        <w:pStyle w:val="ConsPlusNonformat"/>
        <w:jc w:val="both"/>
      </w:pPr>
    </w:p>
    <w:p w:rsidR="00106EDE" w:rsidRPr="00106EDE" w:rsidRDefault="00106EDE" w:rsidP="00106EDE">
      <w:pPr>
        <w:pStyle w:val="ConsPlusNonformat"/>
        <w:jc w:val="both"/>
      </w:pPr>
      <w:r w:rsidRPr="00106EDE">
        <w:t>Главный бухгалтер организации</w:t>
      </w:r>
      <w:proofErr w:type="gramStart"/>
      <w:r w:rsidRPr="00106EDE">
        <w:t xml:space="preserve"> ____________________________ (______________)</w:t>
      </w:r>
      <w:proofErr w:type="gramEnd"/>
    </w:p>
    <w:p w:rsidR="00106EDE" w:rsidRPr="00106EDE" w:rsidRDefault="00106EDE" w:rsidP="00106EDE">
      <w:pPr>
        <w:pStyle w:val="ConsPlusNormal"/>
        <w:jc w:val="both"/>
      </w:pPr>
    </w:p>
    <w:p w:rsidR="00ED0A41" w:rsidRPr="00106EDE" w:rsidRDefault="00ED0A41" w:rsidP="00106EDE">
      <w:pPr>
        <w:spacing w:after="0" w:line="240" w:lineRule="auto"/>
      </w:pPr>
      <w:bookmarkStart w:id="15" w:name="_GoBack"/>
      <w:bookmarkEnd w:id="15"/>
    </w:p>
    <w:sectPr w:rsidR="00ED0A41" w:rsidRPr="00106EDE" w:rsidSect="001C47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DE"/>
    <w:rsid w:val="00106EDE"/>
    <w:rsid w:val="00ED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6E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E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E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6E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E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E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60</Pages>
  <Words>15440</Words>
  <Characters>88009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2021-10-12T09:37:00Z</dcterms:created>
  <dcterms:modified xsi:type="dcterms:W3CDTF">2021-10-12T09:42:00Z</dcterms:modified>
</cp:coreProperties>
</file>