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2E" w:rsidRDefault="008F672E">
      <w:pPr>
        <w:pStyle w:val="ConsPlusTitlePage"/>
      </w:pPr>
      <w:r>
        <w:t xml:space="preserve">Документ предоставлен </w:t>
      </w:r>
      <w:hyperlink r:id="rId4" w:history="1">
        <w:r>
          <w:rPr>
            <w:color w:val="0000FF"/>
          </w:rPr>
          <w:t>КонсультантПлюс</w:t>
        </w:r>
      </w:hyperlink>
      <w:r>
        <w:br/>
      </w:r>
    </w:p>
    <w:p w:rsidR="008F672E" w:rsidRDefault="008F672E">
      <w:pPr>
        <w:pStyle w:val="ConsPlusNormal"/>
        <w:jc w:val="both"/>
        <w:outlineLvl w:val="0"/>
      </w:pPr>
    </w:p>
    <w:p w:rsidR="008F672E" w:rsidRDefault="008F672E">
      <w:pPr>
        <w:pStyle w:val="ConsPlusTitle"/>
        <w:jc w:val="center"/>
        <w:outlineLvl w:val="0"/>
      </w:pPr>
      <w:r>
        <w:t>АДМИНИСТРАЦИЯ ГОРОДА ХАНТЫ-МАНСИЙСКА</w:t>
      </w:r>
    </w:p>
    <w:p w:rsidR="008F672E" w:rsidRDefault="008F672E">
      <w:pPr>
        <w:pStyle w:val="ConsPlusTitle"/>
        <w:jc w:val="center"/>
      </w:pPr>
    </w:p>
    <w:p w:rsidR="008F672E" w:rsidRDefault="008F672E">
      <w:pPr>
        <w:pStyle w:val="ConsPlusTitle"/>
        <w:jc w:val="center"/>
      </w:pPr>
      <w:r>
        <w:t>ПОСТАНОВЛЕНИЕ</w:t>
      </w:r>
    </w:p>
    <w:p w:rsidR="008F672E" w:rsidRDefault="008F672E">
      <w:pPr>
        <w:pStyle w:val="ConsPlusTitle"/>
        <w:jc w:val="center"/>
      </w:pPr>
      <w:r>
        <w:t>от 15 сентября 2014 г. N 862</w:t>
      </w:r>
    </w:p>
    <w:p w:rsidR="008F672E" w:rsidRDefault="008F672E">
      <w:pPr>
        <w:pStyle w:val="ConsPlusTitle"/>
        <w:jc w:val="center"/>
      </w:pPr>
    </w:p>
    <w:p w:rsidR="008F672E" w:rsidRDefault="008F672E">
      <w:pPr>
        <w:pStyle w:val="ConsPlusTitle"/>
        <w:jc w:val="center"/>
      </w:pPr>
      <w:r>
        <w:t>ОБ УТВЕРЖДЕНИИ АДМИНИСТРАТИВНОГО РЕГЛАМЕНТА ПРЕДОСТАВЛЕНИЯ</w:t>
      </w:r>
    </w:p>
    <w:p w:rsidR="008F672E" w:rsidRDefault="008F672E">
      <w:pPr>
        <w:pStyle w:val="ConsPlusTitle"/>
        <w:jc w:val="center"/>
      </w:pPr>
      <w:r>
        <w:t>МУНИЦИПАЛЬНОЙ УСЛУГИ "ВЫДАЧА СПЕЦИАЛЬНОГО РАЗРЕШЕНИЯ</w:t>
      </w:r>
    </w:p>
    <w:p w:rsidR="008F672E" w:rsidRDefault="008F672E">
      <w:pPr>
        <w:pStyle w:val="ConsPlusTitle"/>
        <w:jc w:val="center"/>
      </w:pPr>
      <w:r>
        <w:t>НА ДВИЖЕНИЕ ПО АВТОМОБИЛЬНЫМ ДОРОГАМ МЕСТНОГО ЗНАЧЕНИЯ</w:t>
      </w:r>
    </w:p>
    <w:p w:rsidR="008F672E" w:rsidRDefault="008F672E">
      <w:pPr>
        <w:pStyle w:val="ConsPlusTitle"/>
        <w:jc w:val="center"/>
      </w:pPr>
      <w:r>
        <w:t>ГОРОДА ХАНТЫ-МАНСИЙСКА ТЯЖЕЛОВЕСНЫХ И (ИЛИ) КРУПНОГАБАРИТНЫХ</w:t>
      </w:r>
    </w:p>
    <w:p w:rsidR="008F672E" w:rsidRDefault="008F672E">
      <w:pPr>
        <w:pStyle w:val="ConsPlusTitle"/>
        <w:jc w:val="center"/>
      </w:pPr>
      <w:r>
        <w:t>ТРАНСПОРТНЫХ СРЕДСТВ"</w:t>
      </w:r>
    </w:p>
    <w:p w:rsidR="008F672E" w:rsidRDefault="008F67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6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672E" w:rsidRDefault="008F672E"/>
        </w:tc>
        <w:tc>
          <w:tcPr>
            <w:tcW w:w="113" w:type="dxa"/>
            <w:tcBorders>
              <w:top w:val="nil"/>
              <w:left w:val="nil"/>
              <w:bottom w:val="nil"/>
              <w:right w:val="nil"/>
            </w:tcBorders>
            <w:shd w:val="clear" w:color="auto" w:fill="F4F3F8"/>
            <w:tcMar>
              <w:top w:w="0" w:type="dxa"/>
              <w:left w:w="0" w:type="dxa"/>
              <w:bottom w:w="0" w:type="dxa"/>
              <w:right w:w="0" w:type="dxa"/>
            </w:tcMar>
          </w:tcPr>
          <w:p w:rsidR="008F672E" w:rsidRDefault="008F672E"/>
        </w:tc>
        <w:tc>
          <w:tcPr>
            <w:tcW w:w="0" w:type="auto"/>
            <w:tcBorders>
              <w:top w:val="nil"/>
              <w:left w:val="nil"/>
              <w:bottom w:val="nil"/>
              <w:right w:val="nil"/>
            </w:tcBorders>
            <w:shd w:val="clear" w:color="auto" w:fill="F4F3F8"/>
            <w:tcMar>
              <w:top w:w="113" w:type="dxa"/>
              <w:left w:w="0" w:type="dxa"/>
              <w:bottom w:w="113" w:type="dxa"/>
              <w:right w:w="0" w:type="dxa"/>
            </w:tcMar>
          </w:tcPr>
          <w:p w:rsidR="008F672E" w:rsidRDefault="008F672E">
            <w:pPr>
              <w:pStyle w:val="ConsPlusNormal"/>
              <w:jc w:val="center"/>
            </w:pPr>
            <w:r>
              <w:rPr>
                <w:color w:val="392C69"/>
              </w:rPr>
              <w:t>Список изменяющих документов</w:t>
            </w:r>
          </w:p>
          <w:p w:rsidR="008F672E" w:rsidRDefault="008F672E">
            <w:pPr>
              <w:pStyle w:val="ConsPlusNormal"/>
              <w:jc w:val="center"/>
            </w:pPr>
            <w:r>
              <w:rPr>
                <w:color w:val="392C69"/>
              </w:rPr>
              <w:t>(в ред. постановлений Администрации города Ханты-Мансийска</w:t>
            </w:r>
          </w:p>
          <w:p w:rsidR="008F672E" w:rsidRDefault="008F672E">
            <w:pPr>
              <w:pStyle w:val="ConsPlusNormal"/>
              <w:jc w:val="center"/>
            </w:pPr>
            <w:r>
              <w:rPr>
                <w:color w:val="392C69"/>
              </w:rPr>
              <w:t xml:space="preserve">от 01.02.2016 </w:t>
            </w:r>
            <w:hyperlink r:id="rId5" w:history="1">
              <w:r>
                <w:rPr>
                  <w:color w:val="0000FF"/>
                </w:rPr>
                <w:t>N 81</w:t>
              </w:r>
            </w:hyperlink>
            <w:r>
              <w:rPr>
                <w:color w:val="392C69"/>
              </w:rPr>
              <w:t xml:space="preserve">, от 20.06.2016 </w:t>
            </w:r>
            <w:hyperlink r:id="rId6" w:history="1">
              <w:r>
                <w:rPr>
                  <w:color w:val="0000FF"/>
                </w:rPr>
                <w:t>N 672</w:t>
              </w:r>
            </w:hyperlink>
            <w:r>
              <w:rPr>
                <w:color w:val="392C69"/>
              </w:rPr>
              <w:t xml:space="preserve">, от 05.10.2016 </w:t>
            </w:r>
            <w:hyperlink r:id="rId7" w:history="1">
              <w:r>
                <w:rPr>
                  <w:color w:val="0000FF"/>
                </w:rPr>
                <w:t>N 1019</w:t>
              </w:r>
            </w:hyperlink>
            <w:r>
              <w:rPr>
                <w:color w:val="392C69"/>
              </w:rPr>
              <w:t>,</w:t>
            </w:r>
          </w:p>
          <w:p w:rsidR="008F672E" w:rsidRDefault="008F672E">
            <w:pPr>
              <w:pStyle w:val="ConsPlusNormal"/>
              <w:jc w:val="center"/>
            </w:pPr>
            <w:r>
              <w:rPr>
                <w:color w:val="392C69"/>
              </w:rPr>
              <w:t xml:space="preserve">от 22.05.2017 </w:t>
            </w:r>
            <w:hyperlink r:id="rId8" w:history="1">
              <w:r>
                <w:rPr>
                  <w:color w:val="0000FF"/>
                </w:rPr>
                <w:t>N 442</w:t>
              </w:r>
            </w:hyperlink>
            <w:r>
              <w:rPr>
                <w:color w:val="392C69"/>
              </w:rPr>
              <w:t xml:space="preserve">, от 01.11.2018 </w:t>
            </w:r>
            <w:hyperlink r:id="rId9" w:history="1">
              <w:r>
                <w:rPr>
                  <w:color w:val="0000FF"/>
                </w:rPr>
                <w:t>N 1174</w:t>
              </w:r>
            </w:hyperlink>
            <w:r>
              <w:rPr>
                <w:color w:val="392C69"/>
              </w:rPr>
              <w:t xml:space="preserve">, от 23.06.2020 </w:t>
            </w:r>
            <w:hyperlink r:id="rId10" w:history="1">
              <w:r>
                <w:rPr>
                  <w:color w:val="0000FF"/>
                </w:rPr>
                <w:t>N 724</w:t>
              </w:r>
            </w:hyperlink>
            <w:r>
              <w:rPr>
                <w:color w:val="392C69"/>
              </w:rPr>
              <w:t>,</w:t>
            </w:r>
          </w:p>
          <w:p w:rsidR="008F672E" w:rsidRDefault="008F672E">
            <w:pPr>
              <w:pStyle w:val="ConsPlusNormal"/>
              <w:jc w:val="center"/>
            </w:pPr>
            <w:r>
              <w:rPr>
                <w:color w:val="392C69"/>
              </w:rPr>
              <w:t xml:space="preserve">от 24.11.2020 </w:t>
            </w:r>
            <w:hyperlink r:id="rId11" w:history="1">
              <w:r>
                <w:rPr>
                  <w:color w:val="0000FF"/>
                </w:rPr>
                <w:t>N 1377</w:t>
              </w:r>
            </w:hyperlink>
            <w:r>
              <w:rPr>
                <w:color w:val="392C69"/>
              </w:rPr>
              <w:t xml:space="preserve">, от 07.06.2021 </w:t>
            </w:r>
            <w:hyperlink r:id="rId12" w:history="1">
              <w:r>
                <w:rPr>
                  <w:color w:val="0000FF"/>
                </w:rPr>
                <w:t>N 614</w:t>
              </w:r>
            </w:hyperlink>
            <w:r>
              <w:rPr>
                <w:color w:val="392C69"/>
              </w:rPr>
              <w:t xml:space="preserve">, от 14.02.2022 </w:t>
            </w:r>
            <w:hyperlink r:id="rId13" w:history="1">
              <w:r>
                <w:rPr>
                  <w:color w:val="0000FF"/>
                </w:rPr>
                <w:t>N 121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672E" w:rsidRDefault="008F672E"/>
        </w:tc>
      </w:tr>
    </w:tbl>
    <w:p w:rsidR="008F672E" w:rsidRDefault="008F672E">
      <w:pPr>
        <w:pStyle w:val="ConsPlusNormal"/>
        <w:jc w:val="both"/>
      </w:pPr>
    </w:p>
    <w:p w:rsidR="008F672E" w:rsidRDefault="008F672E">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6" w:history="1">
        <w:r>
          <w:rPr>
            <w:color w:val="0000FF"/>
          </w:rPr>
          <w:t>ст. 71</w:t>
        </w:r>
      </w:hyperlink>
      <w:r>
        <w:t xml:space="preserve"> Устава города Ханты-Мансийска:</w:t>
      </w:r>
    </w:p>
    <w:p w:rsidR="008F672E" w:rsidRDefault="008F672E">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23.06.2020 N 724)</w:t>
      </w:r>
    </w:p>
    <w:p w:rsidR="008F672E" w:rsidRDefault="008F672E">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согласно приложению 1 к настоящему постановлению.</w:t>
      </w:r>
    </w:p>
    <w:p w:rsidR="008F672E" w:rsidRDefault="008F672E">
      <w:pPr>
        <w:pStyle w:val="ConsPlusNormal"/>
        <w:jc w:val="both"/>
      </w:pPr>
      <w:r>
        <w:t xml:space="preserve">(п. 1 в ред. </w:t>
      </w:r>
      <w:hyperlink r:id="rId18" w:history="1">
        <w:r>
          <w:rPr>
            <w:color w:val="0000FF"/>
          </w:rPr>
          <w:t>постановления</w:t>
        </w:r>
      </w:hyperlink>
      <w:r>
        <w:t xml:space="preserve"> Администрации города Ханты-Мансийска от 05.10.2016 N 1019)</w:t>
      </w:r>
    </w:p>
    <w:p w:rsidR="008F672E" w:rsidRDefault="008F672E">
      <w:pPr>
        <w:pStyle w:val="ConsPlusNormal"/>
        <w:spacing w:before="220"/>
        <w:ind w:firstLine="540"/>
        <w:jc w:val="both"/>
      </w:pPr>
      <w:r>
        <w:t xml:space="preserve">2. Утратил силу. - </w:t>
      </w:r>
      <w:hyperlink r:id="rId19" w:history="1">
        <w:r>
          <w:rPr>
            <w:color w:val="0000FF"/>
          </w:rPr>
          <w:t>Постановление</w:t>
        </w:r>
      </w:hyperlink>
      <w:r>
        <w:t xml:space="preserve"> Администрации города Ханты-Мансийска от 20.06.2016 N 672.</w:t>
      </w:r>
    </w:p>
    <w:p w:rsidR="008F672E" w:rsidRDefault="008F672E">
      <w:pPr>
        <w:pStyle w:val="ConsPlusNormal"/>
        <w:spacing w:before="220"/>
        <w:ind w:firstLine="540"/>
        <w:jc w:val="both"/>
      </w:pPr>
      <w:r>
        <w:t xml:space="preserve">3. Признать утратившим силу </w:t>
      </w:r>
      <w:hyperlink r:id="rId20" w:history="1">
        <w:r>
          <w:rPr>
            <w:color w:val="0000FF"/>
          </w:rPr>
          <w:t>постановление</w:t>
        </w:r>
      </w:hyperlink>
      <w:r>
        <w:t xml:space="preserve"> Администрации города Ханты-Мансийска от 24.07.2012 N 850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8F672E" w:rsidRDefault="008F672E">
      <w:pPr>
        <w:pStyle w:val="ConsPlusNormal"/>
        <w:spacing w:before="220"/>
        <w:ind w:firstLine="540"/>
        <w:jc w:val="both"/>
      </w:pPr>
      <w:r>
        <w:t>4. Настоящее постановление вступает в силу после дня его официального опубликования.</w:t>
      </w:r>
    </w:p>
    <w:p w:rsidR="008F672E" w:rsidRDefault="008F672E">
      <w:pPr>
        <w:pStyle w:val="ConsPlusNormal"/>
        <w:spacing w:before="220"/>
        <w:ind w:firstLine="540"/>
        <w:jc w:val="both"/>
      </w:pPr>
      <w:r>
        <w:t>5. Контроль за выполнением постановления возложить на заместителя Главы города Ханты-Мансийска Волчкова С.А.</w:t>
      </w:r>
    </w:p>
    <w:p w:rsidR="008F672E" w:rsidRDefault="008F672E">
      <w:pPr>
        <w:pStyle w:val="ConsPlusNormal"/>
        <w:jc w:val="both"/>
      </w:pPr>
      <w:r>
        <w:t xml:space="preserve">(в ред. постановлений Администрации города Ханты-Мансийска от 22.05.2017 </w:t>
      </w:r>
      <w:hyperlink r:id="rId21" w:history="1">
        <w:r>
          <w:rPr>
            <w:color w:val="0000FF"/>
          </w:rPr>
          <w:t>N 442</w:t>
        </w:r>
      </w:hyperlink>
      <w:r>
        <w:t xml:space="preserve">, от 23.06.2020 </w:t>
      </w:r>
      <w:hyperlink r:id="rId22" w:history="1">
        <w:r>
          <w:rPr>
            <w:color w:val="0000FF"/>
          </w:rPr>
          <w:t>N 724</w:t>
        </w:r>
      </w:hyperlink>
      <w:r>
        <w:t>)</w:t>
      </w:r>
    </w:p>
    <w:p w:rsidR="008F672E" w:rsidRDefault="008F672E">
      <w:pPr>
        <w:pStyle w:val="ConsPlusNormal"/>
        <w:jc w:val="both"/>
      </w:pPr>
    </w:p>
    <w:p w:rsidR="008F672E" w:rsidRDefault="008F672E">
      <w:pPr>
        <w:pStyle w:val="ConsPlusNormal"/>
        <w:jc w:val="right"/>
      </w:pPr>
      <w:r>
        <w:t>Глава Администрации</w:t>
      </w:r>
    </w:p>
    <w:p w:rsidR="008F672E" w:rsidRDefault="008F672E">
      <w:pPr>
        <w:pStyle w:val="ConsPlusNormal"/>
        <w:jc w:val="right"/>
      </w:pPr>
      <w:r>
        <w:t>города Ханты-Мансийска</w:t>
      </w:r>
    </w:p>
    <w:p w:rsidR="008F672E" w:rsidRDefault="008F672E">
      <w:pPr>
        <w:pStyle w:val="ConsPlusNormal"/>
        <w:jc w:val="right"/>
      </w:pPr>
      <w:r>
        <w:t>М.П.РЯШИН</w:t>
      </w:r>
    </w:p>
    <w:p w:rsidR="008F672E" w:rsidRDefault="008F672E">
      <w:pPr>
        <w:pStyle w:val="ConsPlusNormal"/>
        <w:jc w:val="both"/>
      </w:pPr>
    </w:p>
    <w:p w:rsidR="008F672E" w:rsidRDefault="008F672E">
      <w:pPr>
        <w:pStyle w:val="ConsPlusNormal"/>
        <w:jc w:val="both"/>
      </w:pPr>
    </w:p>
    <w:p w:rsidR="008F672E" w:rsidRDefault="008F672E">
      <w:pPr>
        <w:pStyle w:val="ConsPlusNormal"/>
        <w:jc w:val="both"/>
      </w:pPr>
    </w:p>
    <w:p w:rsidR="008F672E" w:rsidRDefault="008F672E">
      <w:pPr>
        <w:pStyle w:val="ConsPlusNormal"/>
        <w:jc w:val="both"/>
      </w:pPr>
    </w:p>
    <w:p w:rsidR="008F672E" w:rsidRDefault="008F672E">
      <w:pPr>
        <w:pStyle w:val="ConsPlusNormal"/>
        <w:jc w:val="both"/>
      </w:pPr>
    </w:p>
    <w:p w:rsidR="008F672E" w:rsidRDefault="008F672E">
      <w:pPr>
        <w:pStyle w:val="ConsPlusNormal"/>
        <w:jc w:val="right"/>
        <w:outlineLvl w:val="0"/>
      </w:pPr>
      <w:r>
        <w:t>Приложение 1</w:t>
      </w:r>
    </w:p>
    <w:p w:rsidR="008F672E" w:rsidRDefault="008F672E">
      <w:pPr>
        <w:pStyle w:val="ConsPlusNormal"/>
        <w:jc w:val="right"/>
      </w:pPr>
      <w:r>
        <w:t>к постановлению Администрации</w:t>
      </w:r>
    </w:p>
    <w:p w:rsidR="008F672E" w:rsidRDefault="008F672E">
      <w:pPr>
        <w:pStyle w:val="ConsPlusNormal"/>
        <w:jc w:val="right"/>
      </w:pPr>
      <w:r>
        <w:t>города Ханты-Мансийска</w:t>
      </w:r>
    </w:p>
    <w:p w:rsidR="008F672E" w:rsidRDefault="008F672E">
      <w:pPr>
        <w:pStyle w:val="ConsPlusNormal"/>
        <w:jc w:val="right"/>
      </w:pPr>
      <w:r>
        <w:t>от 15.09.2014 N 862</w:t>
      </w:r>
    </w:p>
    <w:p w:rsidR="008F672E" w:rsidRDefault="008F672E">
      <w:pPr>
        <w:pStyle w:val="ConsPlusNormal"/>
        <w:jc w:val="both"/>
      </w:pPr>
    </w:p>
    <w:p w:rsidR="008F672E" w:rsidRDefault="008F672E">
      <w:pPr>
        <w:pStyle w:val="ConsPlusTitle"/>
        <w:jc w:val="center"/>
      </w:pPr>
      <w:bookmarkStart w:id="0" w:name="P40"/>
      <w:bookmarkEnd w:id="0"/>
      <w:r>
        <w:t>АДМИНИСТРАТИВНЫЙ РЕГЛАМЕНТ</w:t>
      </w:r>
    </w:p>
    <w:p w:rsidR="008F672E" w:rsidRDefault="008F672E">
      <w:pPr>
        <w:pStyle w:val="ConsPlusTitle"/>
        <w:jc w:val="center"/>
      </w:pPr>
      <w:r>
        <w:t>ПРЕДОСТАВЛЕНИЯ МУНИЦИПАЛЬНОЙ УСЛУГИ "ВЫДАЧА СПЕЦИАЛЬНОГО</w:t>
      </w:r>
    </w:p>
    <w:p w:rsidR="008F672E" w:rsidRDefault="008F672E">
      <w:pPr>
        <w:pStyle w:val="ConsPlusTitle"/>
        <w:jc w:val="center"/>
      </w:pPr>
      <w:r>
        <w:t>РАЗРЕШЕНИЯ НА ДВИЖЕНИЕ ПО АВТОМОБИЛЬНЫМ ДОРОГАМ МЕСТНОГО</w:t>
      </w:r>
    </w:p>
    <w:p w:rsidR="008F672E" w:rsidRDefault="008F672E">
      <w:pPr>
        <w:pStyle w:val="ConsPlusTitle"/>
        <w:jc w:val="center"/>
      </w:pPr>
      <w:r>
        <w:t>ЗНАЧЕНИЯ ГОРОДА ХАНТЫ-МАНСИЙСКА ТЯЖЕЛОВЕСНЫХ И (ИЛИ)</w:t>
      </w:r>
    </w:p>
    <w:p w:rsidR="008F672E" w:rsidRDefault="008F672E">
      <w:pPr>
        <w:pStyle w:val="ConsPlusTitle"/>
        <w:jc w:val="center"/>
      </w:pPr>
      <w:r>
        <w:t>КРУПНОГАБАРИТНЫХ ТРАНСПОРТНЫХ СРЕДСТВ"</w:t>
      </w:r>
    </w:p>
    <w:p w:rsidR="008F672E" w:rsidRDefault="008F67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6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672E" w:rsidRDefault="008F672E"/>
        </w:tc>
        <w:tc>
          <w:tcPr>
            <w:tcW w:w="113" w:type="dxa"/>
            <w:tcBorders>
              <w:top w:val="nil"/>
              <w:left w:val="nil"/>
              <w:bottom w:val="nil"/>
              <w:right w:val="nil"/>
            </w:tcBorders>
            <w:shd w:val="clear" w:color="auto" w:fill="F4F3F8"/>
            <w:tcMar>
              <w:top w:w="0" w:type="dxa"/>
              <w:left w:w="0" w:type="dxa"/>
              <w:bottom w:w="0" w:type="dxa"/>
              <w:right w:w="0" w:type="dxa"/>
            </w:tcMar>
          </w:tcPr>
          <w:p w:rsidR="008F672E" w:rsidRDefault="008F672E"/>
        </w:tc>
        <w:tc>
          <w:tcPr>
            <w:tcW w:w="0" w:type="auto"/>
            <w:tcBorders>
              <w:top w:val="nil"/>
              <w:left w:val="nil"/>
              <w:bottom w:val="nil"/>
              <w:right w:val="nil"/>
            </w:tcBorders>
            <w:shd w:val="clear" w:color="auto" w:fill="F4F3F8"/>
            <w:tcMar>
              <w:top w:w="113" w:type="dxa"/>
              <w:left w:w="0" w:type="dxa"/>
              <w:bottom w:w="113" w:type="dxa"/>
              <w:right w:w="0" w:type="dxa"/>
            </w:tcMar>
          </w:tcPr>
          <w:p w:rsidR="008F672E" w:rsidRDefault="008F672E">
            <w:pPr>
              <w:pStyle w:val="ConsPlusNormal"/>
              <w:jc w:val="center"/>
            </w:pPr>
            <w:r>
              <w:rPr>
                <w:color w:val="392C69"/>
              </w:rPr>
              <w:t>Список изменяющих документов</w:t>
            </w:r>
          </w:p>
          <w:p w:rsidR="008F672E" w:rsidRDefault="008F672E">
            <w:pPr>
              <w:pStyle w:val="ConsPlusNormal"/>
              <w:jc w:val="center"/>
            </w:pPr>
            <w:r>
              <w:rPr>
                <w:color w:val="392C69"/>
              </w:rPr>
              <w:t>(в ред. постановлений Администрации города Ханты-Мансийска</w:t>
            </w:r>
          </w:p>
          <w:p w:rsidR="008F672E" w:rsidRDefault="008F672E">
            <w:pPr>
              <w:pStyle w:val="ConsPlusNormal"/>
              <w:jc w:val="center"/>
            </w:pPr>
            <w:r>
              <w:rPr>
                <w:color w:val="392C69"/>
              </w:rPr>
              <w:t xml:space="preserve">от 23.06.2020 </w:t>
            </w:r>
            <w:hyperlink r:id="rId23" w:history="1">
              <w:r>
                <w:rPr>
                  <w:color w:val="0000FF"/>
                </w:rPr>
                <w:t>N 724</w:t>
              </w:r>
            </w:hyperlink>
            <w:r>
              <w:rPr>
                <w:color w:val="392C69"/>
              </w:rPr>
              <w:t xml:space="preserve">, от 24.11.2020 </w:t>
            </w:r>
            <w:hyperlink r:id="rId24" w:history="1">
              <w:r>
                <w:rPr>
                  <w:color w:val="0000FF"/>
                </w:rPr>
                <w:t>N 1377</w:t>
              </w:r>
            </w:hyperlink>
            <w:r>
              <w:rPr>
                <w:color w:val="392C69"/>
              </w:rPr>
              <w:t xml:space="preserve">, от 07.06.2021 </w:t>
            </w:r>
            <w:hyperlink r:id="rId25" w:history="1">
              <w:r>
                <w:rPr>
                  <w:color w:val="0000FF"/>
                </w:rPr>
                <w:t>N 614</w:t>
              </w:r>
            </w:hyperlink>
            <w:r>
              <w:rPr>
                <w:color w:val="392C69"/>
              </w:rPr>
              <w:t>,</w:t>
            </w:r>
          </w:p>
          <w:p w:rsidR="008F672E" w:rsidRDefault="008F672E">
            <w:pPr>
              <w:pStyle w:val="ConsPlusNormal"/>
              <w:jc w:val="center"/>
            </w:pPr>
            <w:r>
              <w:rPr>
                <w:color w:val="392C69"/>
              </w:rPr>
              <w:t xml:space="preserve">от 14.02.2022 </w:t>
            </w:r>
            <w:hyperlink r:id="rId26" w:history="1">
              <w:r>
                <w:rPr>
                  <w:color w:val="0000FF"/>
                </w:rPr>
                <w:t>N 121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672E" w:rsidRDefault="008F672E"/>
        </w:tc>
      </w:tr>
    </w:tbl>
    <w:p w:rsidR="008F672E" w:rsidRDefault="008F672E">
      <w:pPr>
        <w:pStyle w:val="ConsPlusNormal"/>
        <w:jc w:val="both"/>
      </w:pPr>
    </w:p>
    <w:p w:rsidR="008F672E" w:rsidRDefault="008F672E">
      <w:pPr>
        <w:pStyle w:val="ConsPlusTitle"/>
        <w:ind w:firstLine="540"/>
        <w:jc w:val="both"/>
        <w:outlineLvl w:val="1"/>
      </w:pPr>
      <w:r>
        <w:t>I. Общие положения</w:t>
      </w:r>
    </w:p>
    <w:p w:rsidR="008F672E" w:rsidRDefault="008F672E">
      <w:pPr>
        <w:pStyle w:val="ConsPlusNormal"/>
        <w:jc w:val="both"/>
      </w:pPr>
    </w:p>
    <w:p w:rsidR="008F672E" w:rsidRDefault="008F672E">
      <w:pPr>
        <w:pStyle w:val="ConsPlusNormal"/>
        <w:ind w:firstLine="540"/>
        <w:jc w:val="both"/>
      </w:pPr>
      <w:r>
        <w:t>Предмет регулирования административного регламента</w:t>
      </w:r>
    </w:p>
    <w:p w:rsidR="008F672E" w:rsidRDefault="008F672E">
      <w:pPr>
        <w:pStyle w:val="ConsPlusNormal"/>
        <w:spacing w:before="220"/>
        <w:ind w:firstLine="540"/>
        <w:jc w:val="both"/>
      </w:pPr>
      <w:r>
        <w:t xml:space="preserve">1. Настоящий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управлением транспорта, связи и дорог Администрации города Ханты-Мансийска (далее - Управление),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8F672E" w:rsidRDefault="008F672E">
      <w:pPr>
        <w:pStyle w:val="ConsPlusNormal"/>
        <w:jc w:val="both"/>
      </w:pPr>
    </w:p>
    <w:p w:rsidR="008F672E" w:rsidRDefault="008F672E">
      <w:pPr>
        <w:pStyle w:val="ConsPlusNormal"/>
        <w:ind w:firstLine="540"/>
        <w:jc w:val="both"/>
      </w:pPr>
      <w:r>
        <w:t>Круг заявителей</w:t>
      </w:r>
    </w:p>
    <w:p w:rsidR="008F672E" w:rsidRDefault="008F672E">
      <w:pPr>
        <w:pStyle w:val="ConsPlusNormal"/>
        <w:spacing w:before="220"/>
        <w:ind w:firstLine="540"/>
        <w:jc w:val="both"/>
      </w:pPr>
      <w:r>
        <w:t>2. 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(далее - заявитель).</w:t>
      </w:r>
    </w:p>
    <w:p w:rsidR="008F672E" w:rsidRDefault="008F672E">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8F672E" w:rsidRDefault="008F672E">
      <w:pPr>
        <w:pStyle w:val="ConsPlusNormal"/>
        <w:jc w:val="both"/>
      </w:pPr>
    </w:p>
    <w:p w:rsidR="008F672E" w:rsidRDefault="008F672E">
      <w:pPr>
        <w:pStyle w:val="ConsPlusNormal"/>
        <w:ind w:firstLine="540"/>
        <w:jc w:val="both"/>
      </w:pPr>
      <w:r>
        <w:t>Требования к порядку информирования о правилах предоставления муниципальной услуги</w:t>
      </w:r>
    </w:p>
    <w:p w:rsidR="008F672E" w:rsidRDefault="008F672E">
      <w:pPr>
        <w:pStyle w:val="ConsPlusNormal"/>
        <w:spacing w:before="220"/>
        <w:ind w:firstLine="540"/>
        <w:jc w:val="both"/>
      </w:pPr>
      <w:bookmarkStart w:id="1" w:name="P6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в следующих формах (по выбору заявителя):</w:t>
      </w:r>
    </w:p>
    <w:p w:rsidR="008F672E" w:rsidRDefault="008F672E">
      <w:pPr>
        <w:pStyle w:val="ConsPlusNormal"/>
        <w:spacing w:before="220"/>
        <w:ind w:firstLine="540"/>
        <w:jc w:val="both"/>
      </w:pPr>
      <w:r>
        <w:t>устной (при личном обращении заявителя или по телефону);</w:t>
      </w:r>
    </w:p>
    <w:p w:rsidR="008F672E" w:rsidRDefault="008F672E">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8F672E" w:rsidRDefault="008F672E">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8F672E" w:rsidRDefault="008F672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F672E" w:rsidRDefault="008F672E">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8F672E" w:rsidRDefault="008F672E">
      <w:pPr>
        <w:pStyle w:val="ConsPlusNormal"/>
        <w:spacing w:before="220"/>
        <w:ind w:firstLine="540"/>
        <w:jc w:val="both"/>
      </w:pPr>
      <w:r>
        <w:t>на информационном стенде Управления в форме информационных (текстовых) материалов.</w:t>
      </w:r>
    </w:p>
    <w:p w:rsidR="008F672E" w:rsidRDefault="008F672E">
      <w:pPr>
        <w:pStyle w:val="ConsPlusNormal"/>
        <w:spacing w:before="220"/>
        <w:ind w:firstLine="540"/>
        <w:jc w:val="both"/>
      </w:pPr>
      <w:bookmarkStart w:id="2" w:name="P67"/>
      <w:bookmarkEnd w:id="2"/>
      <w:r>
        <w:t>4. Информирование о ходе предоставления муниципальной услуги осуществляется специалистом Управления в следующих формах (по выбору заявителя):</w:t>
      </w:r>
    </w:p>
    <w:p w:rsidR="008F672E" w:rsidRDefault="008F672E">
      <w:pPr>
        <w:pStyle w:val="ConsPlusNormal"/>
        <w:spacing w:before="220"/>
        <w:ind w:firstLine="540"/>
        <w:jc w:val="both"/>
      </w:pPr>
      <w:r>
        <w:t>устной (при личном обращении заявителя или по телефону);</w:t>
      </w:r>
    </w:p>
    <w:p w:rsidR="008F672E" w:rsidRDefault="008F672E">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Управления, а также путем предоставления письменного обращения заявителем лично в Управление);</w:t>
      </w:r>
    </w:p>
    <w:p w:rsidR="008F672E" w:rsidRDefault="008F672E">
      <w:pPr>
        <w:pStyle w:val="ConsPlusNormal"/>
        <w:spacing w:before="220"/>
        <w:ind w:firstLine="540"/>
        <w:jc w:val="both"/>
      </w:pPr>
      <w:r>
        <w:t>посредством Единого портала.</w:t>
      </w:r>
    </w:p>
    <w:p w:rsidR="008F672E" w:rsidRDefault="008F672E">
      <w:pPr>
        <w:pStyle w:val="ConsPlusNormal"/>
        <w:spacing w:before="220"/>
        <w:ind w:firstLine="540"/>
        <w:jc w:val="both"/>
      </w:pPr>
      <w:r>
        <w:t>5.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F672E" w:rsidRDefault="008F672E">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F672E" w:rsidRDefault="008F672E">
      <w:pPr>
        <w:pStyle w:val="ConsPlusNormal"/>
        <w:spacing w:before="22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F672E" w:rsidRDefault="008F672E">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Управление.</w:t>
      </w:r>
    </w:p>
    <w:p w:rsidR="008F672E" w:rsidRDefault="008F672E">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8F672E" w:rsidRDefault="008F672E">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0" w:history="1">
        <w:r>
          <w:rPr>
            <w:color w:val="0000FF"/>
          </w:rPr>
          <w:t>пункте 3</w:t>
        </w:r>
      </w:hyperlink>
      <w:r>
        <w:t xml:space="preserve"> настоящего административного регламента.</w:t>
      </w:r>
    </w:p>
    <w:p w:rsidR="008F672E" w:rsidRDefault="008F672E">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672E" w:rsidRDefault="008F672E">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8F672E" w:rsidRDefault="008F672E">
      <w:pPr>
        <w:pStyle w:val="ConsPlusNormal"/>
        <w:spacing w:before="220"/>
        <w:ind w:firstLine="540"/>
        <w:jc w:val="both"/>
      </w:pPr>
      <w:r>
        <w:t>7. Способы получения информации заявителем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F672E" w:rsidRDefault="008F672E">
      <w:pPr>
        <w:pStyle w:val="ConsPlusNormal"/>
        <w:spacing w:before="220"/>
        <w:ind w:firstLine="540"/>
        <w:jc w:val="both"/>
      </w:pPr>
      <w:r>
        <w:t>1) Управление Федерального казначейства по Ханты-Мансийскому автономному округу - Югре (далее - УФК по Ханты-Мансийскому автономному округу - Югре): http://hantymansiysk.roskazna.ru;</w:t>
      </w:r>
    </w:p>
    <w:p w:rsidR="008F672E" w:rsidRDefault="008F672E">
      <w:pPr>
        <w:pStyle w:val="ConsPlusNormal"/>
        <w:spacing w:before="220"/>
        <w:ind w:firstLine="540"/>
        <w:jc w:val="both"/>
      </w:pPr>
      <w:r>
        <w:t>2) отдел государственной инспекции безопасности дорожного движения Межмуниципального отдела Министерства внутренних дел Российской Федерации "Ханты-Мансийский" (далее - Госавтоинспекция): https://гибдд.рф;</w:t>
      </w:r>
    </w:p>
    <w:p w:rsidR="008F672E" w:rsidRDefault="008F672E">
      <w:pPr>
        <w:pStyle w:val="ConsPlusNormal"/>
        <w:spacing w:before="220"/>
        <w:ind w:firstLine="540"/>
        <w:jc w:val="both"/>
      </w:pPr>
      <w:r>
        <w:t>3) Управление Федеральной налоговой службы России по Ханты-Мансийскому автономному округу - Югре (далее - Управление ФНС): https://www.nalog.ru.</w:t>
      </w:r>
    </w:p>
    <w:p w:rsidR="008F672E" w:rsidRDefault="008F672E">
      <w:pPr>
        <w:pStyle w:val="ConsPlusNormal"/>
        <w:spacing w:before="220"/>
        <w:ind w:firstLine="540"/>
        <w:jc w:val="both"/>
      </w:pPr>
      <w:r>
        <w:t>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8F672E" w:rsidRDefault="008F672E">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Управления, участвующего в предоставлении муниципальной услуги);</w:t>
      </w:r>
    </w:p>
    <w:p w:rsidR="008F672E" w:rsidRDefault="008F672E">
      <w:pPr>
        <w:pStyle w:val="ConsPlusNormal"/>
        <w:spacing w:before="220"/>
        <w:ind w:firstLine="540"/>
        <w:jc w:val="both"/>
      </w:pPr>
      <w:r>
        <w:t>перечень нормативных правовых актов, регулирующих предоставление муниципальной услуги;</w:t>
      </w:r>
    </w:p>
    <w:p w:rsidR="008F672E" w:rsidRDefault="008F672E">
      <w:pPr>
        <w:pStyle w:val="ConsPlusNormal"/>
        <w:spacing w:before="220"/>
        <w:ind w:firstLine="540"/>
        <w:jc w:val="both"/>
      </w:pPr>
      <w:r>
        <w:t>досудебный (внесудебный) порядок обжалования решений и действий (бездействия) Управления, а также его должностных лиц, муниципальных служащих;</w:t>
      </w:r>
    </w:p>
    <w:p w:rsidR="008F672E" w:rsidRDefault="008F672E">
      <w:pPr>
        <w:pStyle w:val="ConsPlusNormal"/>
        <w:spacing w:before="220"/>
        <w:ind w:firstLine="540"/>
        <w:jc w:val="both"/>
      </w:pPr>
      <w:r>
        <w:t>бланк заявления о предоставлении муниципальной услуги и образец его заполнения.</w:t>
      </w:r>
    </w:p>
    <w:p w:rsidR="008F672E" w:rsidRDefault="008F672E">
      <w:pPr>
        <w:pStyle w:val="ConsPlusNormal"/>
        <w:spacing w:before="220"/>
        <w:ind w:firstLine="540"/>
        <w:jc w:val="both"/>
      </w:pPr>
      <w:r>
        <w:t>8.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Управления, находящихся в местах предоставления муниципальной услуги.</w:t>
      </w:r>
    </w:p>
    <w:p w:rsidR="008F672E" w:rsidRDefault="008F672E">
      <w:pPr>
        <w:pStyle w:val="ConsPlusNormal"/>
        <w:jc w:val="both"/>
      </w:pPr>
    </w:p>
    <w:p w:rsidR="008F672E" w:rsidRDefault="008F672E">
      <w:pPr>
        <w:pStyle w:val="ConsPlusTitle"/>
        <w:ind w:firstLine="540"/>
        <w:jc w:val="both"/>
        <w:outlineLvl w:val="1"/>
      </w:pPr>
      <w:r>
        <w:t>II. Стандарт предоставления муниципальной услуги</w:t>
      </w:r>
    </w:p>
    <w:p w:rsidR="008F672E" w:rsidRDefault="008F672E">
      <w:pPr>
        <w:pStyle w:val="ConsPlusNormal"/>
        <w:jc w:val="both"/>
      </w:pPr>
    </w:p>
    <w:p w:rsidR="008F672E" w:rsidRDefault="008F672E">
      <w:pPr>
        <w:pStyle w:val="ConsPlusNormal"/>
        <w:ind w:firstLine="540"/>
        <w:jc w:val="both"/>
      </w:pPr>
      <w:r>
        <w:t>Наименование муниципальной услуги</w:t>
      </w:r>
    </w:p>
    <w:p w:rsidR="008F672E" w:rsidRDefault="008F672E">
      <w:pPr>
        <w:pStyle w:val="ConsPlusNormal"/>
        <w:spacing w:before="220"/>
        <w:ind w:firstLine="540"/>
        <w:jc w:val="both"/>
      </w:pPr>
      <w:r>
        <w:t>9.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w:t>
      </w:r>
    </w:p>
    <w:p w:rsidR="008F672E" w:rsidRDefault="008F672E">
      <w:pPr>
        <w:pStyle w:val="ConsPlusNormal"/>
        <w:jc w:val="both"/>
      </w:pPr>
    </w:p>
    <w:p w:rsidR="008F672E" w:rsidRDefault="008F672E">
      <w:pPr>
        <w:pStyle w:val="ConsPlusNormal"/>
        <w:ind w:firstLine="540"/>
        <w:jc w:val="both"/>
      </w:pPr>
      <w: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8F672E" w:rsidRDefault="008F672E">
      <w:pPr>
        <w:pStyle w:val="ConsPlusNormal"/>
        <w:spacing w:before="220"/>
        <w:ind w:firstLine="540"/>
        <w:jc w:val="both"/>
      </w:pPr>
      <w:r>
        <w:t>10. Муниципальную услугу предоставляет Управление.</w:t>
      </w:r>
    </w:p>
    <w:p w:rsidR="008F672E" w:rsidRDefault="008F672E">
      <w:pPr>
        <w:pStyle w:val="ConsPlusNormal"/>
        <w:spacing w:before="220"/>
        <w:ind w:firstLine="540"/>
        <w:jc w:val="both"/>
      </w:pPr>
      <w:r>
        <w:lastRenderedPageBreak/>
        <w:t>Непосредственное предоставление муниципальной услуги осуществляет Управление.</w:t>
      </w:r>
    </w:p>
    <w:p w:rsidR="008F672E" w:rsidRDefault="008F672E">
      <w:pPr>
        <w:pStyle w:val="ConsPlusNormal"/>
        <w:spacing w:before="220"/>
        <w:ind w:firstLine="540"/>
        <w:jc w:val="both"/>
      </w:pPr>
      <w:r>
        <w:t>При предоставлении муниципальной услуги Управление осуществляет межведомственное информационное взаимодействие с:</w:t>
      </w:r>
    </w:p>
    <w:p w:rsidR="008F672E" w:rsidRDefault="008F672E">
      <w:pPr>
        <w:pStyle w:val="ConsPlusNormal"/>
        <w:spacing w:before="220"/>
        <w:ind w:firstLine="540"/>
        <w:jc w:val="both"/>
      </w:pPr>
      <w:r>
        <w:t>а) Управлением ФНС;</w:t>
      </w:r>
    </w:p>
    <w:p w:rsidR="008F672E" w:rsidRDefault="008F672E">
      <w:pPr>
        <w:pStyle w:val="ConsPlusNormal"/>
        <w:spacing w:before="220"/>
        <w:ind w:firstLine="540"/>
        <w:jc w:val="both"/>
      </w:pPr>
      <w:r>
        <w:t>б) УФК по Ханты-Мансийскому автономному округу - Югре;</w:t>
      </w:r>
    </w:p>
    <w:p w:rsidR="008F672E" w:rsidRDefault="008F672E">
      <w:pPr>
        <w:pStyle w:val="ConsPlusNormal"/>
        <w:spacing w:before="220"/>
        <w:ind w:firstLine="540"/>
        <w:jc w:val="both"/>
      </w:pPr>
      <w:r>
        <w:t>в) Госавтоинспекцией;</w:t>
      </w:r>
    </w:p>
    <w:p w:rsidR="008F672E" w:rsidRDefault="008F672E">
      <w:pPr>
        <w:pStyle w:val="ConsPlusNormal"/>
        <w:spacing w:before="220"/>
        <w:ind w:firstLine="540"/>
        <w:jc w:val="both"/>
      </w:pPr>
      <w:r>
        <w:t>г) владельцами автомобильных дорог.</w:t>
      </w:r>
    </w:p>
    <w:p w:rsidR="008F672E" w:rsidRDefault="008F672E">
      <w:pPr>
        <w:pStyle w:val="ConsPlusNormal"/>
        <w:spacing w:before="220"/>
        <w:ind w:firstLine="540"/>
        <w:jc w:val="both"/>
      </w:pPr>
      <w:r>
        <w:t xml:space="preserve">В соответствии с требованиями </w:t>
      </w:r>
      <w:hyperlink r:id="rId2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8F672E" w:rsidRDefault="008F672E">
      <w:pPr>
        <w:pStyle w:val="ConsPlusNormal"/>
        <w:jc w:val="both"/>
      </w:pPr>
    </w:p>
    <w:p w:rsidR="008F672E" w:rsidRDefault="008F672E">
      <w:pPr>
        <w:pStyle w:val="ConsPlusNormal"/>
        <w:ind w:firstLine="540"/>
        <w:jc w:val="both"/>
      </w:pPr>
      <w:r>
        <w:t>Результат предоставления муниципальной услуги</w:t>
      </w:r>
    </w:p>
    <w:p w:rsidR="008F672E" w:rsidRDefault="008F672E">
      <w:pPr>
        <w:pStyle w:val="ConsPlusNormal"/>
        <w:spacing w:before="220"/>
        <w:ind w:firstLine="540"/>
        <w:jc w:val="both"/>
      </w:pPr>
      <w:bookmarkStart w:id="3" w:name="P106"/>
      <w:bookmarkEnd w:id="3"/>
      <w:r>
        <w:t>11. Результатом предоставления муниципальной услуги является:</w:t>
      </w:r>
    </w:p>
    <w:p w:rsidR="008F672E" w:rsidRDefault="008F672E">
      <w:pPr>
        <w:pStyle w:val="ConsPlusNormal"/>
        <w:spacing w:before="220"/>
        <w:ind w:firstLine="540"/>
        <w:jc w:val="both"/>
      </w:pPr>
      <w:r>
        <w:t>1) выдача заявителю специального разрешения на движение по автомобильным дорогам местного значения тяжеловесных и (или) крупногабаритных транспортных средств (далее - специальное разрешение);</w:t>
      </w:r>
    </w:p>
    <w:p w:rsidR="008F672E" w:rsidRDefault="008F672E">
      <w:pPr>
        <w:pStyle w:val="ConsPlusNormal"/>
        <w:spacing w:before="220"/>
        <w:ind w:firstLine="540"/>
        <w:jc w:val="both"/>
      </w:pPr>
      <w:r>
        <w:t>2) выдача (направление) заявителю решения об отказе в выдаче специального разрешения.</w:t>
      </w:r>
    </w:p>
    <w:p w:rsidR="008F672E" w:rsidRDefault="008F672E">
      <w:pPr>
        <w:pStyle w:val="ConsPlusNormal"/>
        <w:spacing w:before="220"/>
        <w:ind w:firstLine="540"/>
        <w:jc w:val="both"/>
      </w:pPr>
      <w:r>
        <w:t xml:space="preserve">Решение о предоставлении муниципальной услуги оформляется Управлением по </w:t>
      </w:r>
      <w:hyperlink r:id="rId30" w:history="1">
        <w:r>
          <w:rPr>
            <w:color w:val="0000FF"/>
          </w:rPr>
          <w:t>форме</w:t>
        </w:r>
      </w:hyperlink>
      <w:r>
        <w:t xml:space="preserve"> согласно приложению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выдачи специального разрешения на движение по автомобильным дорогам тяжеловесного и (или) крупногабаритного транспортного средства).</w:t>
      </w:r>
    </w:p>
    <w:p w:rsidR="008F672E" w:rsidRDefault="008F672E">
      <w:pPr>
        <w:pStyle w:val="ConsPlusNormal"/>
        <w:spacing w:before="220"/>
        <w:ind w:firstLine="540"/>
        <w:jc w:val="both"/>
      </w:pPr>
      <w:r>
        <w:t xml:space="preserve">Решение об отказе в предоставлении муниципальной услуги оформляется в форме </w:t>
      </w:r>
      <w:hyperlink w:anchor="P473" w:history="1">
        <w:r>
          <w:rPr>
            <w:color w:val="0000FF"/>
          </w:rPr>
          <w:t>уведомления</w:t>
        </w:r>
      </w:hyperlink>
      <w:r>
        <w:t xml:space="preserve"> на официальном бланке Управления за подписью начальника Управления либо лица, его замещающего, согласно приложению 1 к настоящему административному регламенту, с указанием всех оснований для отказа в ее предоставлении.</w:t>
      </w:r>
    </w:p>
    <w:p w:rsidR="008F672E" w:rsidRDefault="008F672E">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24.11.2020 N 1377)</w:t>
      </w:r>
    </w:p>
    <w:p w:rsidR="008F672E" w:rsidRDefault="008F672E">
      <w:pPr>
        <w:pStyle w:val="ConsPlusNormal"/>
        <w:jc w:val="both"/>
      </w:pPr>
    </w:p>
    <w:p w:rsidR="008F672E" w:rsidRDefault="008F672E">
      <w:pPr>
        <w:pStyle w:val="ConsPlusNormal"/>
        <w:ind w:firstLine="540"/>
        <w:jc w:val="both"/>
      </w:pPr>
      <w:r>
        <w:t>Срок предоставления муниципальной услуги</w:t>
      </w:r>
    </w:p>
    <w:p w:rsidR="008F672E" w:rsidRDefault="008F672E">
      <w:pPr>
        <w:pStyle w:val="ConsPlusNormal"/>
        <w:spacing w:before="220"/>
        <w:ind w:firstLine="540"/>
        <w:jc w:val="both"/>
      </w:pPr>
      <w:r>
        <w:t>12. Общий (максимальный) срок предоставления муниципальной услуги составляет 11 рабочих дней со дня регистрации в Управлении заявления о предоставлении муниципальной услуги, в случае необходимости согласования маршрута транспортного средства с Госавтоинспекцией - в течение 15 рабочих дней со дня регистрации в Управлении заявления о предоставлении муниципальной услуги.</w:t>
      </w:r>
    </w:p>
    <w:p w:rsidR="008F672E" w:rsidRDefault="008F672E">
      <w:pPr>
        <w:pStyle w:val="ConsPlusNormal"/>
        <w:spacing w:before="220"/>
        <w:ind w:firstLine="540"/>
        <w:jc w:val="both"/>
      </w:pPr>
      <w:r>
        <w:lastRenderedPageBreak/>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Управлением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8F672E" w:rsidRDefault="008F672E">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15 рабочих дней со дня подписания документов, являющихся результатом предоставления услуги, указанных в </w:t>
      </w:r>
      <w:hyperlink w:anchor="P106" w:history="1">
        <w:r>
          <w:rPr>
            <w:color w:val="0000FF"/>
          </w:rPr>
          <w:t>пункте 11</w:t>
        </w:r>
      </w:hyperlink>
      <w:r>
        <w:t xml:space="preserve"> настоящего административного регламента.</w:t>
      </w:r>
    </w:p>
    <w:p w:rsidR="008F672E" w:rsidRDefault="008F672E">
      <w:pPr>
        <w:pStyle w:val="ConsPlusNormal"/>
        <w:jc w:val="both"/>
      </w:pPr>
    </w:p>
    <w:p w:rsidR="008F672E" w:rsidRDefault="008F672E">
      <w:pPr>
        <w:pStyle w:val="ConsPlusNormal"/>
        <w:ind w:firstLine="540"/>
        <w:jc w:val="both"/>
      </w:pPr>
      <w:r>
        <w:t>Правовые основания для предоставления муниципальной услуги</w:t>
      </w:r>
    </w:p>
    <w:p w:rsidR="008F672E" w:rsidRDefault="008F672E">
      <w:pPr>
        <w:pStyle w:val="ConsPlusNormal"/>
        <w:spacing w:before="220"/>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8F672E" w:rsidRDefault="008F672E">
      <w:pPr>
        <w:pStyle w:val="ConsPlusNormal"/>
        <w:jc w:val="both"/>
      </w:pPr>
    </w:p>
    <w:p w:rsidR="008F672E" w:rsidRDefault="008F672E">
      <w:pPr>
        <w:pStyle w:val="ConsPlusNormal"/>
        <w:ind w:firstLine="540"/>
        <w:jc w:val="both"/>
      </w:pPr>
      <w:r>
        <w:t>Исчерпывающий перечень документов, необходимых для предоставления муниципальной услуги</w:t>
      </w:r>
    </w:p>
    <w:p w:rsidR="008F672E" w:rsidRDefault="008F672E">
      <w:pPr>
        <w:pStyle w:val="ConsPlusNormal"/>
        <w:spacing w:before="220"/>
        <w:ind w:firstLine="540"/>
        <w:jc w:val="both"/>
      </w:pPr>
      <w:bookmarkStart w:id="4" w:name="P122"/>
      <w:bookmarkEnd w:id="4"/>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F672E" w:rsidRDefault="008F672E">
      <w:pPr>
        <w:pStyle w:val="ConsPlusNormal"/>
        <w:spacing w:before="220"/>
        <w:ind w:firstLine="540"/>
        <w:jc w:val="both"/>
      </w:pPr>
      <w:r>
        <w:t>1) заявление о предоставлении муниципальной услуги;</w:t>
      </w:r>
    </w:p>
    <w:p w:rsidR="008F672E" w:rsidRDefault="008F672E">
      <w:pPr>
        <w:pStyle w:val="ConsPlusNormal"/>
        <w:spacing w:before="220"/>
        <w:ind w:firstLine="540"/>
        <w:jc w:val="both"/>
      </w:pPr>
      <w:r>
        <w:t>2) копии документов, удостоверяющих личность заявителя (представителя заявителя);</w:t>
      </w:r>
    </w:p>
    <w:p w:rsidR="008F672E" w:rsidRDefault="008F672E">
      <w:pPr>
        <w:pStyle w:val="ConsPlusNormal"/>
        <w:spacing w:before="220"/>
        <w:ind w:firstLine="540"/>
        <w:jc w:val="both"/>
      </w:pPr>
      <w:r>
        <w:t>3)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движение;</w:t>
      </w:r>
    </w:p>
    <w:p w:rsidR="008F672E" w:rsidRDefault="008F672E">
      <w:pPr>
        <w:pStyle w:val="ConsPlusNormal"/>
        <w:spacing w:before="220"/>
        <w:ind w:firstLine="540"/>
        <w:jc w:val="both"/>
      </w:pPr>
      <w:r>
        <w:t>4) схема тяжеловесного и (или) крупногабаритного транспортного средства (автопоезда) с изображением размещения груза (при наличии груза).</w:t>
      </w:r>
    </w:p>
    <w:p w:rsidR="008F672E" w:rsidRDefault="008F672E">
      <w:pPr>
        <w:pStyle w:val="ConsPlusNormal"/>
        <w:spacing w:before="220"/>
        <w:ind w:firstLine="540"/>
        <w:jc w:val="both"/>
      </w:pPr>
      <w:r>
        <w:t xml:space="preserve">На данной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 - согласно </w:t>
      </w:r>
      <w:hyperlink w:anchor="P519" w:history="1">
        <w:r>
          <w:rPr>
            <w:color w:val="0000FF"/>
          </w:rPr>
          <w:t>приложению 2</w:t>
        </w:r>
      </w:hyperlink>
      <w:r>
        <w:t xml:space="preserve"> к настоящему административному регламенту;</w:t>
      </w:r>
    </w:p>
    <w:p w:rsidR="008F672E" w:rsidRDefault="008F672E">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24.11.2020 N 1377)</w:t>
      </w:r>
    </w:p>
    <w:p w:rsidR="008F672E" w:rsidRDefault="008F672E">
      <w:pPr>
        <w:pStyle w:val="ConsPlusNormal"/>
        <w:spacing w:before="220"/>
        <w:ind w:firstLine="540"/>
        <w:jc w:val="both"/>
      </w:pPr>
      <w:r>
        <w:t xml:space="preserve">5) </w:t>
      </w:r>
      <w:hyperlink w:anchor="P561" w:history="1">
        <w:r>
          <w:rPr>
            <w:color w:val="0000FF"/>
          </w:rPr>
          <w:t>сведения</w:t>
        </w:r>
      </w:hyperlink>
      <w:r>
        <w:t xml:space="preserve"> о технических требованиях к перевозке заявленного груза в транспортном положении согласно приложению 3 к настоящему административному регламенту;</w:t>
      </w:r>
    </w:p>
    <w:p w:rsidR="008F672E" w:rsidRDefault="008F672E">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24.11.2020 N 1377)</w:t>
      </w:r>
    </w:p>
    <w:p w:rsidR="008F672E" w:rsidRDefault="008F672E">
      <w:pPr>
        <w:pStyle w:val="ConsPlusNormal"/>
        <w:spacing w:before="220"/>
        <w:ind w:firstLine="540"/>
        <w:jc w:val="both"/>
      </w:pPr>
      <w:r>
        <w:t>6)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8F672E" w:rsidRDefault="008F672E">
      <w:pPr>
        <w:pStyle w:val="ConsPlusNormal"/>
        <w:spacing w:before="220"/>
        <w:ind w:firstLine="540"/>
        <w:jc w:val="both"/>
      </w:pPr>
      <w:r>
        <w:lastRenderedPageBreak/>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8F672E" w:rsidRDefault="008F672E">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8F672E" w:rsidRDefault="008F672E">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8F672E" w:rsidRDefault="008F672E">
      <w:pPr>
        <w:pStyle w:val="ConsPlusNormal"/>
        <w:spacing w:before="220"/>
        <w:ind w:firstLine="540"/>
        <w:jc w:val="both"/>
      </w:pPr>
      <w:r>
        <w:t>7) копии учредительных документов (для заявителей - юридических лиц):</w:t>
      </w:r>
    </w:p>
    <w:p w:rsidR="008F672E" w:rsidRDefault="008F672E">
      <w:pPr>
        <w:pStyle w:val="ConsPlusNormal"/>
        <w:spacing w:before="220"/>
        <w:ind w:firstLine="540"/>
        <w:jc w:val="both"/>
      </w:pPr>
      <w:r>
        <w:t>Устав и (или) учредительный договор.</w:t>
      </w:r>
    </w:p>
    <w:p w:rsidR="008F672E" w:rsidRDefault="008F672E">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Управления, ответственным за предоставление муниципальной услуги, на основании подлинников этих документов, после чего оригиналы документов возвращаются заявителю.</w:t>
      </w:r>
    </w:p>
    <w:p w:rsidR="008F672E" w:rsidRDefault="008F672E">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8F672E" w:rsidRDefault="008F672E">
      <w:pPr>
        <w:pStyle w:val="ConsPlusNormal"/>
        <w:spacing w:before="220"/>
        <w:ind w:firstLine="540"/>
        <w:jc w:val="both"/>
      </w:pPr>
      <w:bookmarkStart w:id="5" w:name="P139"/>
      <w:bookmarkEnd w:id="5"/>
      <w:r>
        <w:t>15. В заявлении должны быть указаны:</w:t>
      </w:r>
    </w:p>
    <w:p w:rsidR="008F672E" w:rsidRDefault="008F672E">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8F672E" w:rsidRDefault="008F672E">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8F672E" w:rsidRDefault="008F672E">
      <w:pPr>
        <w:pStyle w:val="ConsPlusNormal"/>
        <w:spacing w:before="220"/>
        <w:ind w:firstLine="540"/>
        <w:jc w:val="both"/>
      </w:pPr>
      <w:bookmarkStart w:id="6" w:name="P142"/>
      <w:bookmarkEnd w:id="6"/>
      <w:r>
        <w:t>3) наименование уполномоченного органа; наименование и организационно-правовая форма - для юридических лиц; фамилия, имя, отчество (последнее - при наличии),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(последнее - при наличии) руководителя; телефон; фамилия, имя, отчество (последнее - при наличии),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8F672E" w:rsidRDefault="008F672E">
      <w:pPr>
        <w:pStyle w:val="ConsPlusNormal"/>
        <w:spacing w:before="220"/>
        <w:ind w:firstLine="540"/>
        <w:jc w:val="both"/>
      </w:pPr>
      <w:bookmarkStart w:id="7" w:name="P143"/>
      <w:bookmarkEnd w:id="7"/>
      <w:r>
        <w:t>4)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и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8F672E" w:rsidRDefault="008F672E">
      <w:pPr>
        <w:pStyle w:val="ConsPlusNormal"/>
        <w:spacing w:before="220"/>
        <w:ind w:firstLine="540"/>
        <w:jc w:val="both"/>
      </w:pPr>
      <w:r>
        <w:lastRenderedPageBreak/>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8F672E" w:rsidRDefault="008F672E">
      <w:pPr>
        <w:pStyle w:val="ConsPlusNormal"/>
        <w:spacing w:before="220"/>
        <w:ind w:firstLine="540"/>
        <w:jc w:val="both"/>
      </w:pPr>
      <w:r>
        <w:t xml:space="preserve">5) документы, предусмотренные </w:t>
      </w:r>
      <w:hyperlink w:anchor="P142" w:history="1">
        <w:r>
          <w:rPr>
            <w:color w:val="0000FF"/>
          </w:rPr>
          <w:t>подпунктами 3</w:t>
        </w:r>
      </w:hyperlink>
      <w:r>
        <w:t xml:space="preserve">, </w:t>
      </w:r>
      <w:hyperlink w:anchor="P143" w:history="1">
        <w:r>
          <w:rPr>
            <w:color w:val="0000FF"/>
          </w:rPr>
          <w:t>4 пункта 15</w:t>
        </w:r>
      </w:hyperlink>
      <w:r>
        <w:t xml:space="preserve"> настоящего административного регламента, заверяются подписью заявителя - для физических лиц, подписью руководителя или уполномоченного лица и печатью (при ее наличии) - для юридических лиц и индивидуальных предпринимателей.</w:t>
      </w:r>
    </w:p>
    <w:p w:rsidR="008F672E" w:rsidRDefault="008F672E">
      <w:pPr>
        <w:pStyle w:val="ConsPlusNormal"/>
        <w:spacing w:before="220"/>
        <w:ind w:firstLine="540"/>
        <w:jc w:val="both"/>
      </w:pPr>
      <w:r>
        <w:t xml:space="preserve">Заявление о предоставлении муниципальной услуги предоставляется по </w:t>
      </w:r>
      <w:hyperlink r:id="rId34" w:history="1">
        <w:r>
          <w:rPr>
            <w:color w:val="0000FF"/>
          </w:rPr>
          <w:t>форме</w:t>
        </w:r>
      </w:hyperlink>
      <w:r>
        <w:t>, установленной приложением 2 к Порядку выдачи специального разрешения на движение по автомобильным дорогам тяжеловесного и (или) крупногабаритного транспортного средства,</w:t>
      </w:r>
    </w:p>
    <w:p w:rsidR="008F672E" w:rsidRDefault="008F672E">
      <w:pPr>
        <w:pStyle w:val="ConsPlusNormal"/>
        <w:spacing w:before="220"/>
        <w:ind w:firstLine="540"/>
        <w:jc w:val="both"/>
      </w:pPr>
      <w:r>
        <w:t>Форму заявления о предоставлении муниципальной услуги заявитель может получить:</w:t>
      </w:r>
    </w:p>
    <w:p w:rsidR="008F672E" w:rsidRDefault="008F672E">
      <w:pPr>
        <w:pStyle w:val="ConsPlusNormal"/>
        <w:spacing w:before="220"/>
        <w:ind w:firstLine="540"/>
        <w:jc w:val="both"/>
      </w:pPr>
      <w:r>
        <w:t>на информационном стенде в месте предоставления муниципальной услуги;</w:t>
      </w:r>
    </w:p>
    <w:p w:rsidR="008F672E" w:rsidRDefault="008F672E">
      <w:pPr>
        <w:pStyle w:val="ConsPlusNormal"/>
        <w:spacing w:before="220"/>
        <w:ind w:firstLine="540"/>
        <w:jc w:val="both"/>
      </w:pPr>
      <w:r>
        <w:t>у специалиста Управления;</w:t>
      </w:r>
    </w:p>
    <w:p w:rsidR="008F672E" w:rsidRDefault="008F672E">
      <w:pPr>
        <w:pStyle w:val="ConsPlusNormal"/>
        <w:spacing w:before="220"/>
        <w:ind w:firstLine="540"/>
        <w:jc w:val="both"/>
      </w:pPr>
      <w:r>
        <w:t>посредством сети Интернет, на Официальном и Едином порталах.</w:t>
      </w:r>
    </w:p>
    <w:p w:rsidR="008F672E" w:rsidRDefault="008F672E">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8F672E" w:rsidRDefault="008F672E">
      <w:pPr>
        <w:pStyle w:val="ConsPlusNormal"/>
        <w:spacing w:before="220"/>
        <w:ind w:firstLine="540"/>
        <w:jc w:val="both"/>
      </w:pPr>
      <w:r>
        <w:t>при личном обращении в Управление;</w:t>
      </w:r>
    </w:p>
    <w:p w:rsidR="008F672E" w:rsidRDefault="008F672E">
      <w:pPr>
        <w:pStyle w:val="ConsPlusNormal"/>
        <w:spacing w:before="220"/>
        <w:ind w:firstLine="540"/>
        <w:jc w:val="both"/>
      </w:pPr>
      <w:r>
        <w:t>посредством почтового отправления;</w:t>
      </w:r>
    </w:p>
    <w:p w:rsidR="008F672E" w:rsidRDefault="008F672E">
      <w:pPr>
        <w:pStyle w:val="ConsPlusNormal"/>
        <w:spacing w:before="220"/>
        <w:ind w:firstLine="540"/>
        <w:jc w:val="both"/>
      </w:pPr>
      <w:r>
        <w:t>на адрес электронной почты;</w:t>
      </w:r>
    </w:p>
    <w:p w:rsidR="008F672E" w:rsidRDefault="008F672E">
      <w:pPr>
        <w:pStyle w:val="ConsPlusNormal"/>
        <w:spacing w:before="220"/>
        <w:ind w:firstLine="540"/>
        <w:jc w:val="both"/>
      </w:pPr>
      <w:r>
        <w:t>в личном кабинете Единого портала.</w:t>
      </w:r>
    </w:p>
    <w:p w:rsidR="008F672E" w:rsidRDefault="008F672E">
      <w:pPr>
        <w:pStyle w:val="ConsPlusNormal"/>
        <w:spacing w:before="220"/>
        <w:ind w:firstLine="540"/>
        <w:jc w:val="both"/>
      </w:pPr>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F672E" w:rsidRDefault="008F672E">
      <w:pPr>
        <w:pStyle w:val="ConsPlusNormal"/>
        <w:spacing w:before="220"/>
        <w:ind w:firstLine="540"/>
        <w:jc w:val="both"/>
      </w:pPr>
      <w:bookmarkStart w:id="8" w:name="P157"/>
      <w:bookmarkEnd w:id="8"/>
      <w:r>
        <w:t>1)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8F672E" w:rsidRDefault="008F672E">
      <w:pPr>
        <w:pStyle w:val="ConsPlusNormal"/>
        <w:spacing w:before="220"/>
        <w:ind w:firstLine="540"/>
        <w:jc w:val="both"/>
      </w:pPr>
      <w:bookmarkStart w:id="9" w:name="P158"/>
      <w:bookmarkEnd w:id="9"/>
      <w:r>
        <w:t>2) копия платежного документа (квитанция или платежное поручение), подтверждающего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8F672E" w:rsidRDefault="008F672E">
      <w:pPr>
        <w:pStyle w:val="ConsPlusNormal"/>
        <w:spacing w:before="220"/>
        <w:ind w:firstLine="540"/>
        <w:jc w:val="both"/>
      </w:pPr>
      <w:r>
        <w:t>3) копия платежного документа (квитанция или платежное поручение), подтверждающего оплату за возмещение вреда, причиняемого тяжеловесным транспортным средством автомобильным дорогам;</w:t>
      </w:r>
    </w:p>
    <w:p w:rsidR="008F672E" w:rsidRDefault="008F672E">
      <w:pPr>
        <w:pStyle w:val="ConsPlusNormal"/>
        <w:spacing w:before="220"/>
        <w:ind w:firstLine="540"/>
        <w:jc w:val="both"/>
      </w:pPr>
      <w:bookmarkStart w:id="10" w:name="P160"/>
      <w:bookmarkEnd w:id="10"/>
      <w:r>
        <w:t>4)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8F672E" w:rsidRDefault="008F672E">
      <w:pPr>
        <w:pStyle w:val="ConsPlusNormal"/>
        <w:spacing w:before="220"/>
        <w:ind w:firstLine="540"/>
        <w:jc w:val="both"/>
      </w:pPr>
      <w:r>
        <w:t xml:space="preserve">В случае если будет установлено, что по маршруту, предложенному заявителем, для </w:t>
      </w:r>
      <w:r>
        <w:lastRenderedPageBreak/>
        <w:t>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w:t>
      </w:r>
    </w:p>
    <w:p w:rsidR="008F672E" w:rsidRDefault="008F672E">
      <w:pPr>
        <w:pStyle w:val="ConsPlusNormal"/>
        <w:spacing w:before="220"/>
        <w:ind w:firstLine="540"/>
        <w:jc w:val="both"/>
      </w:pPr>
      <w:r>
        <w:t xml:space="preserve">Документ, указанный в </w:t>
      </w:r>
      <w:hyperlink w:anchor="P157" w:history="1">
        <w:r>
          <w:rPr>
            <w:color w:val="0000FF"/>
          </w:rPr>
          <w:t>подпункте 1</w:t>
        </w:r>
      </w:hyperlink>
      <w:r>
        <w:t xml:space="preserve"> настоящего пункта, можно получить в Управлении ФНС, контактная информация о котором указана в </w:t>
      </w:r>
      <w:hyperlink w:anchor="P67" w:history="1">
        <w:r>
          <w:rPr>
            <w:color w:val="0000FF"/>
          </w:rPr>
          <w:t>пункте 4</w:t>
        </w:r>
      </w:hyperlink>
      <w:r>
        <w:t xml:space="preserve"> настоящего административного регламента.</w:t>
      </w:r>
    </w:p>
    <w:p w:rsidR="008F672E" w:rsidRDefault="008F672E">
      <w:pPr>
        <w:pStyle w:val="ConsPlusNormal"/>
        <w:spacing w:before="220"/>
        <w:ind w:firstLine="540"/>
        <w:jc w:val="both"/>
      </w:pPr>
      <w:r>
        <w:t xml:space="preserve">Документы, указанные в </w:t>
      </w:r>
      <w:hyperlink w:anchor="P158" w:history="1">
        <w:r>
          <w:rPr>
            <w:color w:val="0000FF"/>
          </w:rPr>
          <w:t>подпунктах 2</w:t>
        </w:r>
      </w:hyperlink>
      <w:r>
        <w:t xml:space="preserve"> - </w:t>
      </w:r>
      <w:hyperlink w:anchor="P160" w:history="1">
        <w:r>
          <w:rPr>
            <w:color w:val="0000FF"/>
          </w:rPr>
          <w:t>4</w:t>
        </w:r>
      </w:hyperlink>
      <w:r>
        <w:t xml:space="preserve"> настоящего пункта, можно получить в УФК по Ханты-Мансийскому автономному округу - Югре, контактная информация о котором указана в </w:t>
      </w:r>
      <w:hyperlink w:anchor="P67" w:history="1">
        <w:r>
          <w:rPr>
            <w:color w:val="0000FF"/>
          </w:rPr>
          <w:t>пункте 4</w:t>
        </w:r>
      </w:hyperlink>
      <w:r>
        <w:t xml:space="preserve"> настоящего административного регламента.</w:t>
      </w:r>
    </w:p>
    <w:p w:rsidR="008F672E" w:rsidRDefault="008F672E">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Управление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F672E" w:rsidRDefault="008F672E">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8F672E" w:rsidRDefault="008F672E">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F672E" w:rsidRDefault="008F672E">
      <w:pPr>
        <w:pStyle w:val="ConsPlusNormal"/>
        <w:spacing w:before="220"/>
        <w:ind w:firstLine="540"/>
        <w:jc w:val="both"/>
      </w:pPr>
      <w:r>
        <w:t>17. Способы представления заявителем документов:</w:t>
      </w:r>
    </w:p>
    <w:p w:rsidR="008F672E" w:rsidRDefault="008F672E">
      <w:pPr>
        <w:pStyle w:val="ConsPlusNormal"/>
        <w:spacing w:before="220"/>
        <w:ind w:firstLine="540"/>
        <w:jc w:val="both"/>
      </w:pPr>
      <w:r>
        <w:t>лично в Управление;</w:t>
      </w:r>
    </w:p>
    <w:p w:rsidR="008F672E" w:rsidRDefault="008F672E">
      <w:pPr>
        <w:pStyle w:val="ConsPlusNormal"/>
        <w:spacing w:before="220"/>
        <w:ind w:firstLine="540"/>
        <w:jc w:val="both"/>
      </w:pPr>
      <w:r>
        <w:t>посредством почтовой связи в адрес Управления;</w:t>
      </w:r>
    </w:p>
    <w:p w:rsidR="008F672E" w:rsidRDefault="008F672E">
      <w:pPr>
        <w:pStyle w:val="ConsPlusNormal"/>
        <w:spacing w:before="220"/>
        <w:ind w:firstLine="540"/>
        <w:jc w:val="both"/>
      </w:pPr>
      <w:r>
        <w:t>посредством Единого портала.</w:t>
      </w:r>
    </w:p>
    <w:p w:rsidR="008F672E" w:rsidRDefault="008F672E">
      <w:pPr>
        <w:pStyle w:val="ConsPlusNormal"/>
        <w:spacing w:before="220"/>
        <w:ind w:firstLine="540"/>
        <w:jc w:val="both"/>
      </w:pPr>
      <w:r>
        <w:t xml:space="preserve">18. В соответствии с </w:t>
      </w:r>
      <w:hyperlink r:id="rId35" w:history="1">
        <w:r>
          <w:rPr>
            <w:color w:val="0000FF"/>
          </w:rPr>
          <w:t>пунктами 1</w:t>
        </w:r>
      </w:hyperlink>
      <w:r>
        <w:t xml:space="preserve">, </w:t>
      </w:r>
      <w:hyperlink r:id="rId36" w:history="1">
        <w:r>
          <w:rPr>
            <w:color w:val="0000FF"/>
          </w:rPr>
          <w:t>2</w:t>
        </w:r>
      </w:hyperlink>
      <w:r>
        <w:t xml:space="preserve">, </w:t>
      </w:r>
      <w:hyperlink r:id="rId37" w:history="1">
        <w:r>
          <w:rPr>
            <w:color w:val="0000FF"/>
          </w:rPr>
          <w:t>4</w:t>
        </w:r>
      </w:hyperlink>
      <w:r>
        <w:t xml:space="preserve">, </w:t>
      </w:r>
      <w:hyperlink r:id="rId38" w:history="1">
        <w:r>
          <w:rPr>
            <w:color w:val="0000FF"/>
          </w:rPr>
          <w:t>5 части 1 статьи 7</w:t>
        </w:r>
      </w:hyperlink>
      <w:r>
        <w:t xml:space="preserve"> Федерального закона N 210-ФЗ запрещается требовать от заявителей:</w:t>
      </w:r>
    </w:p>
    <w:p w:rsidR="008F672E" w:rsidRDefault="008F672E">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07.06.2021 N 614)</w:t>
      </w:r>
    </w:p>
    <w:p w:rsidR="008F672E" w:rsidRDefault="008F672E">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72E" w:rsidRDefault="008F672E">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F672E" w:rsidRDefault="008F672E">
      <w:pPr>
        <w:pStyle w:val="ConsPlusNormal"/>
        <w:spacing w:before="220"/>
        <w:ind w:firstLine="540"/>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w:t>
      </w:r>
      <w:r>
        <w:lastRenderedPageBreak/>
        <w:t>случаев:</w:t>
      </w:r>
    </w:p>
    <w:p w:rsidR="008F672E" w:rsidRDefault="008F672E">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72E" w:rsidRDefault="008F672E">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672E" w:rsidRDefault="008F672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72E" w:rsidRDefault="008F672E">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F672E" w:rsidRDefault="008F672E">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672E" w:rsidRDefault="008F672E">
      <w:pPr>
        <w:pStyle w:val="ConsPlusNormal"/>
        <w:jc w:val="both"/>
      </w:pPr>
      <w:r>
        <w:t xml:space="preserve">(пп. 4 введен </w:t>
      </w:r>
      <w:hyperlink r:id="rId43" w:history="1">
        <w:r>
          <w:rPr>
            <w:color w:val="0000FF"/>
          </w:rPr>
          <w:t>постановлением</w:t>
        </w:r>
      </w:hyperlink>
      <w:r>
        <w:t xml:space="preserve"> Администрации города Ханты-Мансийска от 07.06.2021 N 614)</w:t>
      </w:r>
    </w:p>
    <w:p w:rsidR="008F672E" w:rsidRDefault="008F672E">
      <w:pPr>
        <w:pStyle w:val="ConsPlusNormal"/>
        <w:ind w:firstLine="540"/>
        <w:jc w:val="both"/>
      </w:pPr>
    </w:p>
    <w:p w:rsidR="008F672E" w:rsidRDefault="008F672E">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8F672E" w:rsidRDefault="008F672E">
      <w:pPr>
        <w:pStyle w:val="ConsPlusNormal"/>
        <w:spacing w:before="220"/>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F672E" w:rsidRDefault="008F672E">
      <w:pPr>
        <w:pStyle w:val="ConsPlusNormal"/>
        <w:jc w:val="both"/>
      </w:pPr>
    </w:p>
    <w:p w:rsidR="008F672E" w:rsidRDefault="008F672E">
      <w:pPr>
        <w:pStyle w:val="ConsPlusNormal"/>
        <w:ind w:firstLine="540"/>
        <w:jc w:val="both"/>
      </w:pPr>
      <w:r>
        <w:t>Исчерпывающий перечень оснований для приостановления и (или) отказа в предоставлении муниципальной услуги</w:t>
      </w:r>
    </w:p>
    <w:p w:rsidR="008F672E" w:rsidRDefault="008F672E">
      <w:pPr>
        <w:pStyle w:val="ConsPlusNormal"/>
        <w:spacing w:before="220"/>
        <w:ind w:firstLine="540"/>
        <w:jc w:val="both"/>
      </w:pPr>
      <w:r>
        <w:t>20. Основания для приостановления предоставления муниципальной услуги:</w:t>
      </w:r>
    </w:p>
    <w:p w:rsidR="008F672E" w:rsidRDefault="008F672E">
      <w:pPr>
        <w:pStyle w:val="ConsPlusNormal"/>
        <w:spacing w:before="220"/>
        <w:ind w:firstLine="540"/>
        <w:jc w:val="both"/>
      </w:pPr>
      <w:r>
        <w:t>1) заявление подписано лицом, не имеющим полномочий на подписание данного заявления;</w:t>
      </w:r>
    </w:p>
    <w:p w:rsidR="008F672E" w:rsidRDefault="008F672E">
      <w:pPr>
        <w:pStyle w:val="ConsPlusNormal"/>
        <w:spacing w:before="220"/>
        <w:ind w:firstLine="540"/>
        <w:jc w:val="both"/>
      </w:pPr>
      <w:r>
        <w:t xml:space="preserve">2) заявление не содержит сведений, установленных </w:t>
      </w:r>
      <w:hyperlink w:anchor="P139" w:history="1">
        <w:r>
          <w:rPr>
            <w:color w:val="0000FF"/>
          </w:rPr>
          <w:t>пунктом 15</w:t>
        </w:r>
      </w:hyperlink>
      <w:r>
        <w:t xml:space="preserve"> настоящего административного регламента;</w:t>
      </w:r>
    </w:p>
    <w:p w:rsidR="008F672E" w:rsidRDefault="008F672E">
      <w:pPr>
        <w:pStyle w:val="ConsPlusNormal"/>
        <w:spacing w:before="220"/>
        <w:ind w:firstLine="540"/>
        <w:jc w:val="both"/>
      </w:pPr>
      <w:r>
        <w:t xml:space="preserve">3) к заявлению не приложены документы, предусмотренные </w:t>
      </w:r>
      <w:hyperlink w:anchor="P122" w:history="1">
        <w:r>
          <w:rPr>
            <w:color w:val="0000FF"/>
          </w:rPr>
          <w:t>пунктом 14</w:t>
        </w:r>
      </w:hyperlink>
      <w:r>
        <w:t xml:space="preserve"> настоящего административного регламента, и (или) приложенные документы не соответствуют требованиям, указанным в </w:t>
      </w:r>
      <w:hyperlink w:anchor="P139" w:history="1">
        <w:r>
          <w:rPr>
            <w:color w:val="0000FF"/>
          </w:rPr>
          <w:t>пункте 15</w:t>
        </w:r>
      </w:hyperlink>
      <w:r>
        <w:t xml:space="preserve"> настоящего административного регламента.</w:t>
      </w:r>
    </w:p>
    <w:p w:rsidR="008F672E" w:rsidRDefault="008F672E">
      <w:pPr>
        <w:pStyle w:val="ConsPlusNormal"/>
        <w:spacing w:before="220"/>
        <w:ind w:firstLine="540"/>
        <w:jc w:val="both"/>
      </w:pPr>
      <w:r>
        <w:t>В случае принятия решения об отказе в приеме заявления Управление незамедлительно информирует заявителя о принятом решении с указанием оснований принятия данного решения.</w:t>
      </w:r>
    </w:p>
    <w:p w:rsidR="008F672E" w:rsidRDefault="008F672E">
      <w:pPr>
        <w:pStyle w:val="ConsPlusNormal"/>
        <w:spacing w:before="220"/>
        <w:ind w:firstLine="540"/>
        <w:jc w:val="both"/>
      </w:pPr>
      <w:r>
        <w:t>В случае подачи заявления посредством Единого портала информирование заявителя о принятом решении осуществляется через личный кабинет заявителя на Едином портале.</w:t>
      </w:r>
    </w:p>
    <w:p w:rsidR="008F672E" w:rsidRDefault="008F672E">
      <w:pPr>
        <w:pStyle w:val="ConsPlusNormal"/>
        <w:spacing w:before="220"/>
        <w:ind w:firstLine="540"/>
        <w:jc w:val="both"/>
      </w:pPr>
      <w:bookmarkStart w:id="11" w:name="P193"/>
      <w:bookmarkEnd w:id="11"/>
      <w:r>
        <w:lastRenderedPageBreak/>
        <w:t>21. Исчерпывающий перечень оснований для отказа в предоставлении муниципальной услуги:</w:t>
      </w:r>
    </w:p>
    <w:p w:rsidR="008F672E" w:rsidRDefault="008F672E">
      <w:pPr>
        <w:pStyle w:val="ConsPlusNormal"/>
        <w:spacing w:before="220"/>
        <w:ind w:firstLine="540"/>
        <w:jc w:val="both"/>
      </w:pPr>
      <w:r>
        <w:t>1) Управление не уполномочено выдавать специальное разрешение по заявленному маршруту (маршрут движения или часть маршрута движения тяжеловесных и (или) крупногабаритных транспортных средств проходит по автомобильным дорогам федерального, регионального или межмуниципального значения, участкам таких автомобильных дорог);</w:t>
      </w:r>
    </w:p>
    <w:p w:rsidR="008F672E" w:rsidRDefault="008F672E">
      <w:pPr>
        <w:pStyle w:val="ConsPlusNormal"/>
        <w:spacing w:before="220"/>
        <w:ind w:firstLine="540"/>
        <w:jc w:val="both"/>
      </w:pPr>
      <w: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F672E" w:rsidRDefault="008F672E">
      <w:pPr>
        <w:pStyle w:val="ConsPlusNormal"/>
        <w:spacing w:before="220"/>
        <w:ind w:firstLine="540"/>
        <w:jc w:val="both"/>
      </w:pPr>
      <w:r>
        <w:t>3) установленные требования о перевозке делимого груза не соблюдены;</w:t>
      </w:r>
    </w:p>
    <w:p w:rsidR="008F672E" w:rsidRDefault="008F672E">
      <w:pPr>
        <w:pStyle w:val="ConsPlusNormal"/>
        <w:spacing w:before="22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F672E" w:rsidRDefault="008F672E">
      <w:pPr>
        <w:pStyle w:val="ConsPlusNormal"/>
        <w:spacing w:before="220"/>
        <w:ind w:firstLine="540"/>
        <w:jc w:val="both"/>
      </w:pPr>
      <w:r>
        <w:t>5) отсутствует согласие заявителя на:</w:t>
      </w:r>
    </w:p>
    <w:p w:rsidR="008F672E" w:rsidRDefault="008F672E">
      <w:pPr>
        <w:pStyle w:val="ConsPlusNormal"/>
        <w:spacing w:before="220"/>
        <w:ind w:firstLine="540"/>
        <w:jc w:val="both"/>
      </w:pPr>
      <w: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w:t>
      </w:r>
    </w:p>
    <w:p w:rsidR="008F672E" w:rsidRDefault="008F672E">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F672E" w:rsidRDefault="008F672E">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F672E" w:rsidRDefault="008F672E">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F672E" w:rsidRDefault="008F672E">
      <w:pPr>
        <w:pStyle w:val="ConsPlusNormal"/>
        <w:spacing w:before="22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F672E" w:rsidRDefault="008F672E">
      <w:pPr>
        <w:pStyle w:val="ConsPlusNormal"/>
        <w:spacing w:before="220"/>
        <w:ind w:firstLine="540"/>
        <w:jc w:val="both"/>
      </w:pPr>
      <w:r>
        <w:t>8) заявитель не внес плату в счет возмещения вреда, причиняемого автомобильным дорогам тяжеловесным транспортным средством;</w:t>
      </w:r>
    </w:p>
    <w:p w:rsidR="008F672E" w:rsidRDefault="008F672E">
      <w:pPr>
        <w:pStyle w:val="ConsPlusNormal"/>
        <w:spacing w:before="220"/>
        <w:ind w:firstLine="540"/>
        <w:jc w:val="both"/>
      </w:pPr>
      <w: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Единого портала, электронной почты.</w:t>
      </w:r>
    </w:p>
    <w:p w:rsidR="008F672E" w:rsidRDefault="008F672E">
      <w:pPr>
        <w:pStyle w:val="ConsPlusNormal"/>
        <w:jc w:val="both"/>
      </w:pPr>
    </w:p>
    <w:p w:rsidR="008F672E" w:rsidRDefault="008F672E">
      <w:pPr>
        <w:pStyle w:val="ConsPlusNormal"/>
        <w:ind w:firstLine="540"/>
        <w:jc w:val="both"/>
      </w:pPr>
      <w:r>
        <w:t>Размер платы, взимаемой с заявителя при предоставлении муниципальной услуги и способы ее взимания</w:t>
      </w:r>
    </w:p>
    <w:p w:rsidR="008F672E" w:rsidRDefault="008F672E">
      <w:pPr>
        <w:pStyle w:val="ConsPlusNormal"/>
        <w:spacing w:before="220"/>
        <w:ind w:firstLine="540"/>
        <w:jc w:val="both"/>
      </w:pPr>
      <w:r>
        <w:t xml:space="preserve">22. В соответствии с </w:t>
      </w:r>
      <w:hyperlink r:id="rId44" w:history="1">
        <w:r>
          <w:rPr>
            <w:color w:val="0000FF"/>
          </w:rPr>
          <w:t>подпунктом 111 пункта 1 статьи 333.33</w:t>
        </w:r>
      </w:hyperlink>
      <w:r>
        <w:t xml:space="preserve"> Налогового кодекса Российской Федерации за выдачу специального разрешения на движение тяжеловесных и (или) крупногабаритных транспортных средств по автомобильным дорогам местного значения заявителем уплачивается государственная пошлина в размере 1600 рублей.</w:t>
      </w:r>
    </w:p>
    <w:p w:rsidR="008F672E" w:rsidRDefault="008F672E">
      <w:pPr>
        <w:pStyle w:val="ConsPlusNormal"/>
        <w:spacing w:before="220"/>
        <w:ind w:firstLine="540"/>
        <w:jc w:val="both"/>
      </w:pPr>
      <w:r>
        <w:lastRenderedPageBreak/>
        <w:t>Реквизиты для оплаты государственной пошлины (иной платы) размещаются на Официальном и Едином порталах и на информационном стенде Управления, а также предоставляются на основании устных и письменных обращений заявителей.</w:t>
      </w:r>
    </w:p>
    <w:p w:rsidR="008F672E" w:rsidRDefault="008F672E">
      <w:pPr>
        <w:pStyle w:val="ConsPlusNormal"/>
        <w:jc w:val="both"/>
      </w:pPr>
    </w:p>
    <w:p w:rsidR="008F672E" w:rsidRDefault="008F672E">
      <w:pPr>
        <w:pStyle w:val="ConsPlusNormal"/>
        <w:ind w:firstLine="540"/>
        <w:jc w:val="both"/>
      </w:pPr>
      <w:r>
        <w:t>Порядок, размер и основания взимания платы за предоставление услуг, необходимых и обязательных для предоставления муниципальной услуги</w:t>
      </w:r>
    </w:p>
    <w:p w:rsidR="008F672E" w:rsidRDefault="008F672E">
      <w:pPr>
        <w:pStyle w:val="ConsPlusNormal"/>
        <w:spacing w:before="220"/>
        <w:ind w:firstLine="540"/>
        <w:jc w:val="both"/>
      </w:pPr>
      <w:r>
        <w:t>23. Для получения специального разрешения на движение тяжеловесных транспортных средств по автомобильным дорогам местного значения в установленных нормативными правовыми актами случаях требуется внесение платы за возмещение вреда, причиняемого автомобильным дорогам данными транспортными средствами.</w:t>
      </w:r>
    </w:p>
    <w:p w:rsidR="008F672E" w:rsidRDefault="008F672E">
      <w:pPr>
        <w:pStyle w:val="ConsPlusNormal"/>
        <w:spacing w:before="220"/>
        <w:ind w:firstLine="540"/>
        <w:jc w:val="both"/>
      </w:pPr>
      <w:hyperlink r:id="rId45" w:history="1">
        <w:r>
          <w:rPr>
            <w:color w:val="0000FF"/>
          </w:rPr>
          <w:t>Правила</w:t>
        </w:r>
      </w:hyperlink>
      <w:r>
        <w:t xml:space="preserve"> возмещения вреда, причиняемого тяжеловесными транспортными средствами при движении по автомобильным дорогам местного значения, определены постановлением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8F672E" w:rsidRDefault="008F672E">
      <w:pPr>
        <w:pStyle w:val="ConsPlusNormal"/>
        <w:jc w:val="both"/>
      </w:pPr>
    </w:p>
    <w:p w:rsidR="008F672E" w:rsidRDefault="008F672E">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F672E" w:rsidRDefault="008F672E">
      <w:pPr>
        <w:pStyle w:val="ConsPlusNormal"/>
        <w:spacing w:before="220"/>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8F672E" w:rsidRDefault="008F672E">
      <w:pPr>
        <w:pStyle w:val="ConsPlusNormal"/>
        <w:jc w:val="both"/>
      </w:pPr>
    </w:p>
    <w:p w:rsidR="008F672E" w:rsidRDefault="008F672E">
      <w:pPr>
        <w:pStyle w:val="ConsPlusNormal"/>
        <w:ind w:firstLine="540"/>
        <w:jc w:val="both"/>
      </w:pPr>
      <w:r>
        <w:t>Срок и порядок регистрации заявления о предоставлении муниципальной услуги</w:t>
      </w:r>
    </w:p>
    <w:p w:rsidR="008F672E" w:rsidRDefault="008F672E">
      <w:pPr>
        <w:pStyle w:val="ConsPlusNormal"/>
        <w:spacing w:before="220"/>
        <w:ind w:firstLine="540"/>
        <w:jc w:val="both"/>
      </w:pPr>
      <w:r>
        <w:t>25. Заявление о предоставлении муниципальной услуги подлежит регистрации специалистом Управления.</w:t>
      </w:r>
    </w:p>
    <w:p w:rsidR="008F672E" w:rsidRDefault="008F672E">
      <w:pPr>
        <w:pStyle w:val="ConsPlusNormal"/>
        <w:spacing w:before="220"/>
        <w:ind w:firstLine="540"/>
        <w:jc w:val="both"/>
      </w:pPr>
      <w: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8F672E" w:rsidRDefault="008F672E">
      <w:pPr>
        <w:pStyle w:val="ConsPlusNormal"/>
        <w:spacing w:before="220"/>
        <w:ind w:firstLine="540"/>
        <w:jc w:val="both"/>
      </w:pPr>
      <w:r>
        <w:t>Заявление о предоставлении муниципальной услуги, поступившее в Управление посредством электронной почты, регистрируется в течение 1 рабочего дня с момента поступления в Управление.</w:t>
      </w:r>
    </w:p>
    <w:p w:rsidR="008F672E" w:rsidRDefault="008F672E">
      <w:pPr>
        <w:pStyle w:val="ConsPlusNormal"/>
        <w:spacing w:before="220"/>
        <w:ind w:firstLine="540"/>
        <w:jc w:val="both"/>
      </w:pPr>
      <w:r>
        <w:t>В случае личного обращения заявителя с заявлением о предоставлении муниципальной услуги в Управление, такое заявление подлежит регистрации в течение 15 минут.</w:t>
      </w:r>
    </w:p>
    <w:p w:rsidR="008F672E" w:rsidRDefault="008F672E">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8F672E" w:rsidRDefault="008F672E">
      <w:pPr>
        <w:pStyle w:val="ConsPlusNormal"/>
        <w:spacing w:before="220"/>
        <w:ind w:firstLine="540"/>
        <w:jc w:val="both"/>
      </w:pPr>
      <w:r>
        <w:t>Заявителю, подавшему лично заявление о предоставлении муниципальной услуги в Управление выдается расписка о принятии документов, регистрационного (порядкового) номера заявления и даты их получения Управлением.</w:t>
      </w:r>
    </w:p>
    <w:p w:rsidR="008F672E" w:rsidRDefault="008F672E">
      <w:pPr>
        <w:pStyle w:val="ConsPlusNormal"/>
        <w:jc w:val="both"/>
      </w:pPr>
    </w:p>
    <w:p w:rsidR="008F672E" w:rsidRDefault="008F672E">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F672E" w:rsidRDefault="008F672E">
      <w:pPr>
        <w:pStyle w:val="ConsPlusNormal"/>
        <w:spacing w:before="220"/>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F672E" w:rsidRDefault="008F672E">
      <w:pPr>
        <w:pStyle w:val="ConsPlusNormal"/>
        <w:spacing w:before="220"/>
        <w:ind w:firstLine="540"/>
        <w:jc w:val="both"/>
      </w:pPr>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w:t>
      </w:r>
      <w:r>
        <w:lastRenderedPageBreak/>
        <w:t>телефонных номерах Управление.</w:t>
      </w:r>
    </w:p>
    <w:p w:rsidR="008F672E" w:rsidRDefault="008F672E">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8F672E" w:rsidRDefault="008F672E">
      <w:pPr>
        <w:pStyle w:val="ConsPlusNormal"/>
        <w:jc w:val="both"/>
      </w:pPr>
      <w:r>
        <w:t xml:space="preserve">(в ред. </w:t>
      </w:r>
      <w:hyperlink r:id="rId47" w:history="1">
        <w:r>
          <w:rPr>
            <w:color w:val="0000FF"/>
          </w:rPr>
          <w:t>постановления</w:t>
        </w:r>
      </w:hyperlink>
      <w:r>
        <w:t xml:space="preserve"> Администрации города Ханты-Мансийска от 14.02.2022 N 121)</w:t>
      </w:r>
    </w:p>
    <w:p w:rsidR="008F672E" w:rsidRDefault="008F672E">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8F672E" w:rsidRDefault="008F672E">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F672E" w:rsidRDefault="008F672E">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8F672E" w:rsidRDefault="008F672E">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F672E" w:rsidRDefault="008F672E">
      <w:pPr>
        <w:pStyle w:val="ConsPlusNormal"/>
        <w:jc w:val="both"/>
      </w:pPr>
    </w:p>
    <w:p w:rsidR="008F672E" w:rsidRDefault="008F672E">
      <w:pPr>
        <w:pStyle w:val="ConsPlusNormal"/>
        <w:ind w:firstLine="540"/>
        <w:jc w:val="both"/>
      </w:pPr>
      <w:r>
        <w:t>Показатели доступности и качества муниципальной услуги</w:t>
      </w:r>
    </w:p>
    <w:p w:rsidR="008F672E" w:rsidRDefault="008F672E">
      <w:pPr>
        <w:pStyle w:val="ConsPlusNormal"/>
        <w:spacing w:before="220"/>
        <w:ind w:firstLine="540"/>
        <w:jc w:val="both"/>
      </w:pPr>
      <w:r>
        <w:t>29. Показателями доступности муниципальной услуги являются:</w:t>
      </w:r>
    </w:p>
    <w:p w:rsidR="008F672E" w:rsidRDefault="008F672E">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8F672E" w:rsidRDefault="008F672E">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8F672E" w:rsidRDefault="008F672E">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8F672E" w:rsidRDefault="008F672E">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8F672E" w:rsidRDefault="008F672E">
      <w:pPr>
        <w:pStyle w:val="ConsPlusNormal"/>
        <w:spacing w:before="220"/>
        <w:ind w:firstLine="540"/>
        <w:jc w:val="both"/>
      </w:pPr>
      <w:r>
        <w:t>30. Показатели качества муниципальной услуги:</w:t>
      </w:r>
    </w:p>
    <w:p w:rsidR="008F672E" w:rsidRDefault="008F672E">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8F672E" w:rsidRDefault="008F672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F672E" w:rsidRDefault="008F672E">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8F672E" w:rsidRDefault="008F672E">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F672E" w:rsidRDefault="008F672E">
      <w:pPr>
        <w:pStyle w:val="ConsPlusNormal"/>
        <w:jc w:val="both"/>
      </w:pPr>
    </w:p>
    <w:p w:rsidR="008F672E" w:rsidRDefault="008F672E">
      <w:pPr>
        <w:pStyle w:val="ConsPlusNormal"/>
        <w:ind w:firstLine="540"/>
        <w:jc w:val="both"/>
      </w:pPr>
      <w:r>
        <w:t>Особенности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w:t>
      </w:r>
    </w:p>
    <w:p w:rsidR="008F672E" w:rsidRDefault="008F672E">
      <w:pPr>
        <w:pStyle w:val="ConsPlusNormal"/>
        <w:spacing w:before="220"/>
        <w:ind w:firstLine="540"/>
        <w:jc w:val="both"/>
      </w:pPr>
      <w:r>
        <w:t>31. Муниципальная услуга в МФЦ не предоставляется.</w:t>
      </w:r>
    </w:p>
    <w:p w:rsidR="008F672E" w:rsidRDefault="008F672E">
      <w:pPr>
        <w:pStyle w:val="ConsPlusNormal"/>
        <w:jc w:val="both"/>
      </w:pPr>
    </w:p>
    <w:p w:rsidR="008F672E" w:rsidRDefault="008F672E">
      <w:pPr>
        <w:pStyle w:val="ConsPlusNormal"/>
        <w:ind w:firstLine="540"/>
        <w:jc w:val="both"/>
      </w:pPr>
      <w:r>
        <w:t>Особенности предоставления муниципальной услуги в электронной форме</w:t>
      </w:r>
    </w:p>
    <w:p w:rsidR="008F672E" w:rsidRDefault="008F672E">
      <w:pPr>
        <w:pStyle w:val="ConsPlusNormal"/>
        <w:spacing w:before="220"/>
        <w:ind w:firstLine="540"/>
        <w:jc w:val="both"/>
      </w:pPr>
      <w:r>
        <w:t>32. При предоставлении муниципальной услуги в электронной форме заявителю обеспечивается:</w:t>
      </w:r>
    </w:p>
    <w:p w:rsidR="008F672E" w:rsidRDefault="008F672E">
      <w:pPr>
        <w:pStyle w:val="ConsPlusNormal"/>
        <w:spacing w:before="220"/>
        <w:ind w:firstLine="540"/>
        <w:jc w:val="both"/>
      </w:pPr>
      <w:r>
        <w:t>получение информации о порядке и сроках предоставления муниципальной услуги;</w:t>
      </w:r>
    </w:p>
    <w:p w:rsidR="008F672E" w:rsidRDefault="008F672E">
      <w:pPr>
        <w:pStyle w:val="ConsPlusNormal"/>
        <w:spacing w:before="220"/>
        <w:ind w:firstLine="540"/>
        <w:jc w:val="both"/>
      </w:pPr>
      <w:r>
        <w:t>формирование заявления о предоставлении муниципальной услуги;</w:t>
      </w:r>
    </w:p>
    <w:p w:rsidR="008F672E" w:rsidRDefault="008F672E">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8F672E" w:rsidRDefault="008F672E">
      <w:pPr>
        <w:pStyle w:val="ConsPlusNormal"/>
        <w:spacing w:before="220"/>
        <w:ind w:firstLine="540"/>
        <w:jc w:val="both"/>
      </w:pPr>
      <w:r>
        <w:t>получение результата предоставления муниципальной услуги;</w:t>
      </w:r>
    </w:p>
    <w:p w:rsidR="008F672E" w:rsidRDefault="008F672E">
      <w:pPr>
        <w:pStyle w:val="ConsPlusNormal"/>
        <w:spacing w:before="220"/>
        <w:ind w:firstLine="540"/>
        <w:jc w:val="both"/>
      </w:pPr>
      <w:r>
        <w:t>получение сведений о ходе выполнения предоставления муниципальной услуги;</w:t>
      </w:r>
    </w:p>
    <w:p w:rsidR="008F672E" w:rsidRDefault="008F672E">
      <w:pPr>
        <w:pStyle w:val="ConsPlusNormal"/>
        <w:spacing w:before="220"/>
        <w:ind w:firstLine="540"/>
        <w:jc w:val="both"/>
      </w:pPr>
      <w:r>
        <w:t>осуществление оценки качества предоставления муниципальной услуги;</w:t>
      </w:r>
    </w:p>
    <w:p w:rsidR="008F672E" w:rsidRDefault="008F672E">
      <w:pPr>
        <w:pStyle w:val="ConsPlusNormal"/>
        <w:spacing w:before="220"/>
        <w:ind w:firstLine="540"/>
        <w:jc w:val="both"/>
      </w:pPr>
      <w:r>
        <w:t>досудебное (внесудебное) обжалование решений и действий (бездействий) Управления и его работников.</w:t>
      </w:r>
    </w:p>
    <w:p w:rsidR="008F672E" w:rsidRDefault="008F672E">
      <w:pPr>
        <w:pStyle w:val="ConsPlusNormal"/>
        <w:spacing w:before="220"/>
        <w:ind w:firstLine="540"/>
        <w:jc w:val="both"/>
      </w:pPr>
      <w:bookmarkStart w:id="12" w:name="P260"/>
      <w:bookmarkEnd w:id="12"/>
      <w: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8F672E" w:rsidRDefault="008F672E">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8F672E" w:rsidRDefault="008F672E">
      <w:pPr>
        <w:pStyle w:val="ConsPlusNormal"/>
        <w:spacing w:before="220"/>
        <w:ind w:firstLine="540"/>
        <w:jc w:val="both"/>
      </w:pPr>
      <w:r>
        <w:t xml:space="preserve">34. В соответствии с </w:t>
      </w:r>
      <w:hyperlink r:id="rId48"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672E" w:rsidRDefault="008F672E">
      <w:pPr>
        <w:pStyle w:val="ConsPlusNormal"/>
        <w:spacing w:before="220"/>
        <w:ind w:firstLine="540"/>
        <w:jc w:val="both"/>
      </w:pPr>
      <w:r>
        <w:t>35.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8F672E" w:rsidRDefault="008F672E">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8F672E" w:rsidRDefault="008F672E">
      <w:pPr>
        <w:pStyle w:val="ConsPlusNormal"/>
        <w:spacing w:before="220"/>
        <w:ind w:firstLine="540"/>
        <w:jc w:val="both"/>
      </w:pPr>
      <w:r>
        <w:lastRenderedPageBreak/>
        <w:t>36. 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8F672E" w:rsidRDefault="008F672E">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8F672E" w:rsidRDefault="008F672E">
      <w:pPr>
        <w:pStyle w:val="ConsPlusNormal"/>
        <w:spacing w:before="220"/>
        <w:ind w:firstLine="540"/>
        <w:jc w:val="both"/>
      </w:pPr>
      <w:r>
        <w:t>37. При формировании заявления для предоставления муниципальной услуги обеспечивается:</w:t>
      </w:r>
    </w:p>
    <w:p w:rsidR="008F672E" w:rsidRDefault="008F672E">
      <w:pPr>
        <w:pStyle w:val="ConsPlusNormal"/>
        <w:spacing w:before="220"/>
        <w:ind w:firstLine="540"/>
        <w:jc w:val="both"/>
      </w:pPr>
      <w:r>
        <w:t>1) возможность копирования и сохранения заявления о предоставлении муниципальной услуги;</w:t>
      </w:r>
    </w:p>
    <w:p w:rsidR="008F672E" w:rsidRDefault="008F672E">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8F672E" w:rsidRDefault="008F672E">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8F672E" w:rsidRDefault="008F672E">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8F672E" w:rsidRDefault="008F672E">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8F672E" w:rsidRDefault="008F672E">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F672E" w:rsidRDefault="008F672E">
      <w:pPr>
        <w:pStyle w:val="ConsPlusNormal"/>
        <w:spacing w:before="220"/>
        <w:ind w:firstLine="540"/>
        <w:jc w:val="both"/>
      </w:pPr>
      <w:r>
        <w:t>38. Сформированное и подписанное заявление о предоставлении муниципальной услуги направляется в Управление посредством Единого портала.</w:t>
      </w:r>
    </w:p>
    <w:p w:rsidR="008F672E" w:rsidRDefault="008F672E">
      <w:pPr>
        <w:pStyle w:val="ConsPlusNormal"/>
        <w:spacing w:before="220"/>
        <w:ind w:firstLine="540"/>
        <w:jc w:val="both"/>
      </w:pPr>
      <w:r>
        <w:t>Управление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8F672E" w:rsidRDefault="008F672E">
      <w:pPr>
        <w:pStyle w:val="ConsPlusNormal"/>
        <w:spacing w:before="220"/>
        <w:ind w:firstLine="540"/>
        <w:jc w:val="both"/>
      </w:pPr>
      <w:r>
        <w:t>Предоставление муниципальной услуги начинается с момента приема и регистрации Управлением заявления и электронных документов, необходимых для предоставления муниципальной услуги.</w:t>
      </w:r>
    </w:p>
    <w:p w:rsidR="008F672E" w:rsidRDefault="008F672E">
      <w:pPr>
        <w:pStyle w:val="ConsPlusNormal"/>
        <w:spacing w:before="220"/>
        <w:ind w:firstLine="540"/>
        <w:jc w:val="both"/>
      </w:pPr>
      <w:r>
        <w:t xml:space="preserve">39. Оплата услуг осуществляется заявителем с использованием Единого портала по предварительно заполненным реквизитам. Предоставление информации об оплате услуг </w:t>
      </w:r>
      <w:r>
        <w:lastRenderedPageBreak/>
        <w:t>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8F672E" w:rsidRDefault="008F672E">
      <w:pPr>
        <w:pStyle w:val="ConsPlusNormal"/>
        <w:spacing w:before="220"/>
        <w:ind w:firstLine="540"/>
        <w:jc w:val="both"/>
      </w:pPr>
      <w:r>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8F672E" w:rsidRDefault="008F672E">
      <w:pPr>
        <w:pStyle w:val="ConsPlusNormal"/>
        <w:spacing w:before="220"/>
        <w:ind w:firstLine="540"/>
        <w:jc w:val="both"/>
      </w:pPr>
      <w:r>
        <w:t>40. Заявитель, совершивший оплату услуг с использованием Единого портала, информируется о совершении факта оплаты услуг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8F672E" w:rsidRDefault="008F672E">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 получения:</w:t>
      </w:r>
    </w:p>
    <w:p w:rsidR="008F672E" w:rsidRDefault="008F672E">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8F672E" w:rsidRDefault="008F672E">
      <w:pPr>
        <w:pStyle w:val="ConsPlusNormal"/>
        <w:spacing w:before="220"/>
        <w:ind w:firstLine="540"/>
        <w:jc w:val="both"/>
      </w:pPr>
      <w:r>
        <w:t>2) документа на бумажном носителе, подтверждающего содержание электронного документа, направленного Управлением.</w:t>
      </w:r>
    </w:p>
    <w:p w:rsidR="008F672E" w:rsidRDefault="008F672E">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8F672E" w:rsidRDefault="008F672E">
      <w:pPr>
        <w:pStyle w:val="ConsPlusNormal"/>
        <w:spacing w:before="220"/>
        <w:ind w:firstLine="540"/>
        <w:jc w:val="both"/>
      </w:pPr>
      <w:r>
        <w:t>42. При предоставлении муниципальной услуги в электронной форме заявителю направляется:</w:t>
      </w:r>
    </w:p>
    <w:p w:rsidR="008F672E" w:rsidRDefault="008F672E">
      <w:pPr>
        <w:pStyle w:val="ConsPlusNormal"/>
        <w:spacing w:before="220"/>
        <w:ind w:firstLine="540"/>
        <w:jc w:val="both"/>
      </w:pPr>
      <w:r>
        <w:t>уведомление о записи на прием в Управление,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8F672E" w:rsidRDefault="008F672E">
      <w:pPr>
        <w:pStyle w:val="ConsPlusNormal"/>
        <w:spacing w:before="220"/>
        <w:ind w:firstLine="540"/>
        <w:jc w:val="both"/>
      </w:pPr>
      <w:r>
        <w:t>уведомление о факте получения информации, подтверждающей оплату услуги;</w:t>
      </w:r>
    </w:p>
    <w:p w:rsidR="008F672E" w:rsidRDefault="008F672E">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672E" w:rsidRDefault="008F672E">
      <w:pPr>
        <w:pStyle w:val="ConsPlusNormal"/>
        <w:spacing w:before="220"/>
        <w:ind w:firstLine="540"/>
        <w:jc w:val="both"/>
      </w:pPr>
      <w:bookmarkStart w:id="13" w:name="P288"/>
      <w:bookmarkEnd w:id="13"/>
      <w:r>
        <w:t>43. Заявителю обеспечивается возможность оценить доступность и качество муниципальной услуги на Едином портале.</w:t>
      </w:r>
    </w:p>
    <w:p w:rsidR="008F672E" w:rsidRDefault="008F672E">
      <w:pPr>
        <w:pStyle w:val="ConsPlusNormal"/>
        <w:jc w:val="both"/>
      </w:pPr>
    </w:p>
    <w:p w:rsidR="008F672E" w:rsidRDefault="008F672E">
      <w:pPr>
        <w:pStyle w:val="ConsPlusTitle"/>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F672E" w:rsidRDefault="008F672E">
      <w:pPr>
        <w:pStyle w:val="ConsPlusNormal"/>
        <w:jc w:val="both"/>
      </w:pPr>
    </w:p>
    <w:p w:rsidR="008F672E" w:rsidRDefault="008F672E">
      <w:pPr>
        <w:pStyle w:val="ConsPlusNormal"/>
        <w:ind w:firstLine="540"/>
        <w:jc w:val="both"/>
      </w:pPr>
      <w:r>
        <w:t>Исчерпывающий перечень административных процедур</w:t>
      </w:r>
    </w:p>
    <w:p w:rsidR="008F672E" w:rsidRDefault="008F672E">
      <w:pPr>
        <w:pStyle w:val="ConsPlusNormal"/>
        <w:spacing w:before="220"/>
        <w:ind w:firstLine="540"/>
        <w:jc w:val="both"/>
      </w:pPr>
      <w:r>
        <w:t>44. Предоставление муниципальной услуги включает в себя следующие административные процедуры:</w:t>
      </w:r>
    </w:p>
    <w:p w:rsidR="008F672E" w:rsidRDefault="008F672E">
      <w:pPr>
        <w:pStyle w:val="ConsPlusNormal"/>
        <w:spacing w:before="220"/>
        <w:ind w:firstLine="540"/>
        <w:jc w:val="both"/>
      </w:pPr>
      <w:r>
        <w:t>1) прием и регистрация заявления и документов, необходимых для предоставления муниципальной услуги;</w:t>
      </w:r>
    </w:p>
    <w:p w:rsidR="008F672E" w:rsidRDefault="008F672E">
      <w:pPr>
        <w:pStyle w:val="ConsPlusNormal"/>
        <w:spacing w:before="220"/>
        <w:ind w:firstLine="540"/>
        <w:jc w:val="both"/>
      </w:pPr>
      <w:r>
        <w:t>2)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8F672E" w:rsidRDefault="008F672E">
      <w:pPr>
        <w:pStyle w:val="ConsPlusNormal"/>
        <w:spacing w:before="220"/>
        <w:ind w:firstLine="540"/>
        <w:jc w:val="both"/>
      </w:pPr>
      <w:r>
        <w:t>3) рассмотрение заявления о предоставлении муниципальной услуги;</w:t>
      </w:r>
    </w:p>
    <w:p w:rsidR="008F672E" w:rsidRDefault="008F672E">
      <w:pPr>
        <w:pStyle w:val="ConsPlusNormal"/>
        <w:spacing w:before="220"/>
        <w:ind w:firstLine="540"/>
        <w:jc w:val="both"/>
      </w:pPr>
      <w:r>
        <w:t>4) согласование маршрута тяжеловесного и (или) крупногабаритного транспортного средства;</w:t>
      </w:r>
    </w:p>
    <w:p w:rsidR="008F672E" w:rsidRDefault="008F672E">
      <w:pPr>
        <w:pStyle w:val="ConsPlusNormal"/>
        <w:spacing w:before="220"/>
        <w:ind w:firstLine="540"/>
        <w:jc w:val="both"/>
      </w:pPr>
      <w:r>
        <w:t>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F672E" w:rsidRDefault="008F672E">
      <w:pPr>
        <w:pStyle w:val="ConsPlusNormal"/>
        <w:spacing w:before="220"/>
        <w:ind w:firstLine="540"/>
        <w:jc w:val="both"/>
      </w:pPr>
      <w:r>
        <w:t>6) рассмотрение представленных документов, оформление разрешения или принятие решения об отказе в выдаче специального разрешения;</w:t>
      </w:r>
    </w:p>
    <w:p w:rsidR="008F672E" w:rsidRDefault="008F672E">
      <w:pPr>
        <w:pStyle w:val="ConsPlusNormal"/>
        <w:spacing w:before="220"/>
        <w:ind w:firstLine="540"/>
        <w:jc w:val="both"/>
      </w:pPr>
      <w:r>
        <w:t>7) выдача (направление) заявителю документов, являющихся результатом предоставления муниципальной услуги.</w:t>
      </w:r>
    </w:p>
    <w:p w:rsidR="008F672E" w:rsidRDefault="008F672E">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260" w:history="1">
        <w:r>
          <w:rPr>
            <w:color w:val="0000FF"/>
          </w:rPr>
          <w:t>пунктов 33</w:t>
        </w:r>
      </w:hyperlink>
      <w:r>
        <w:t xml:space="preserve"> - </w:t>
      </w:r>
      <w:hyperlink w:anchor="P288" w:history="1">
        <w:r>
          <w:rPr>
            <w:color w:val="0000FF"/>
          </w:rPr>
          <w:t>43</w:t>
        </w:r>
      </w:hyperlink>
      <w:r>
        <w:t xml:space="preserve"> настоящего административного регламента.</w:t>
      </w:r>
    </w:p>
    <w:p w:rsidR="008F672E" w:rsidRDefault="008F672E">
      <w:pPr>
        <w:pStyle w:val="ConsPlusNormal"/>
        <w:jc w:val="both"/>
      </w:pPr>
    </w:p>
    <w:p w:rsidR="008F672E" w:rsidRDefault="008F672E">
      <w:pPr>
        <w:pStyle w:val="ConsPlusNormal"/>
        <w:ind w:firstLine="540"/>
        <w:jc w:val="both"/>
      </w:pPr>
      <w:r>
        <w:t>Прием и регистрация заявления о предоставлении муниципальной услуги</w:t>
      </w:r>
    </w:p>
    <w:p w:rsidR="008F672E" w:rsidRDefault="008F672E">
      <w:pPr>
        <w:pStyle w:val="ConsPlusNormal"/>
        <w:spacing w:before="220"/>
        <w:ind w:firstLine="540"/>
        <w:jc w:val="both"/>
      </w:pPr>
      <w:r>
        <w:t>46. Основание для начала административной процедуры: поступление в Управление заявления о предоставлении муниципальной услуги.</w:t>
      </w:r>
    </w:p>
    <w:p w:rsidR="008F672E" w:rsidRDefault="008F672E">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8F672E" w:rsidRDefault="008F672E">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8F672E" w:rsidRDefault="008F672E">
      <w:pPr>
        <w:pStyle w:val="ConsPlusNormal"/>
        <w:spacing w:before="22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122" w:history="1">
        <w:r>
          <w:rPr>
            <w:color w:val="0000FF"/>
          </w:rPr>
          <w:t>пунктом 14</w:t>
        </w:r>
      </w:hyperlink>
      <w:r>
        <w:t xml:space="preserve"> настоящего административного регламента.</w:t>
      </w:r>
    </w:p>
    <w:p w:rsidR="008F672E" w:rsidRDefault="008F672E">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8F672E" w:rsidRDefault="008F672E">
      <w:pPr>
        <w:pStyle w:val="ConsPlusNormal"/>
        <w:spacing w:before="220"/>
        <w:ind w:firstLine="540"/>
        <w:jc w:val="both"/>
      </w:pPr>
      <w:r>
        <w:lastRenderedPageBreak/>
        <w:t>Способ фиксации результата административной процедуры:</w:t>
      </w:r>
    </w:p>
    <w:p w:rsidR="008F672E" w:rsidRDefault="008F672E">
      <w:pPr>
        <w:pStyle w:val="ConsPlusNormal"/>
        <w:spacing w:before="220"/>
        <w:ind w:firstLine="540"/>
        <w:jc w:val="both"/>
      </w:pPr>
      <w:r>
        <w:t>в случае подачи заявления лично либо поступления заявления по почте, посредством электронной почты специалист Управления регистрирует заявление в журнале регистрации;</w:t>
      </w:r>
    </w:p>
    <w:p w:rsidR="008F672E" w:rsidRDefault="008F672E">
      <w:pPr>
        <w:pStyle w:val="ConsPlusNormal"/>
        <w:spacing w:before="220"/>
        <w:ind w:firstLine="540"/>
        <w:jc w:val="both"/>
      </w:pPr>
      <w:r>
        <w:t>в случае направления заявления посредством Единого портала заявление регистрируется информационной системой.</w:t>
      </w:r>
    </w:p>
    <w:p w:rsidR="008F672E" w:rsidRDefault="008F672E">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Управления, ответственному за формирование, направление межведомственных запросов.</w:t>
      </w:r>
    </w:p>
    <w:p w:rsidR="008F672E" w:rsidRDefault="008F672E">
      <w:pPr>
        <w:pStyle w:val="ConsPlusNormal"/>
        <w:jc w:val="both"/>
      </w:pPr>
    </w:p>
    <w:p w:rsidR="008F672E" w:rsidRDefault="008F672E">
      <w:pPr>
        <w:pStyle w:val="ConsPlusNormal"/>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8F672E" w:rsidRDefault="008F672E">
      <w:pPr>
        <w:pStyle w:val="ConsPlusNormal"/>
        <w:spacing w:before="220"/>
        <w:ind w:firstLine="540"/>
        <w:jc w:val="both"/>
      </w:pPr>
      <w:r>
        <w:t>47. Основание для начала административной процедуры: поступление специалисту Управления,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8F672E" w:rsidRDefault="008F672E">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8F672E" w:rsidRDefault="008F672E">
      <w:pPr>
        <w:pStyle w:val="ConsPlusNormal"/>
        <w:spacing w:before="220"/>
        <w:ind w:firstLine="540"/>
        <w:jc w:val="both"/>
      </w:pPr>
      <w:r>
        <w:t>Содержание административных действий, входящих в состав административной процедуры:</w:t>
      </w:r>
    </w:p>
    <w:p w:rsidR="008F672E" w:rsidRDefault="008F672E">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8F672E" w:rsidRDefault="008F672E">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8F672E" w:rsidRDefault="008F672E">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22" w:history="1">
        <w:r>
          <w:rPr>
            <w:color w:val="0000FF"/>
          </w:rPr>
          <w:t>пунктом 14</w:t>
        </w:r>
      </w:hyperlink>
      <w:r>
        <w:t xml:space="preserve"> настоящего административного регламента.</w:t>
      </w:r>
    </w:p>
    <w:p w:rsidR="008F672E" w:rsidRDefault="008F672E">
      <w:pPr>
        <w:pStyle w:val="ConsPlusNormal"/>
        <w:spacing w:before="220"/>
        <w:ind w:firstLine="540"/>
        <w:jc w:val="both"/>
      </w:pPr>
      <w:r>
        <w:t>Результат административной процедуры: получение ответа на межведомственный запрос.</w:t>
      </w:r>
    </w:p>
    <w:p w:rsidR="008F672E" w:rsidRDefault="008F672E">
      <w:pPr>
        <w:pStyle w:val="ConsPlusNormal"/>
        <w:spacing w:before="220"/>
        <w:ind w:firstLine="540"/>
        <w:jc w:val="both"/>
      </w:pPr>
      <w:r>
        <w:t>Способ фиксации результата административной процедуры:</w:t>
      </w:r>
    </w:p>
    <w:p w:rsidR="008F672E" w:rsidRDefault="008F672E">
      <w:pPr>
        <w:pStyle w:val="ConsPlusNormal"/>
        <w:spacing w:before="220"/>
        <w:ind w:firstLine="540"/>
        <w:jc w:val="both"/>
      </w:pPr>
      <w:r>
        <w:t>полученные ответы на межведомственные запросы регистрируются в журнале регистрации входящих документов.</w:t>
      </w:r>
    </w:p>
    <w:p w:rsidR="008F672E" w:rsidRDefault="008F672E">
      <w:pPr>
        <w:pStyle w:val="ConsPlusNormal"/>
        <w:spacing w:before="220"/>
        <w:ind w:firstLine="540"/>
        <w:jc w:val="both"/>
      </w:pPr>
      <w:r>
        <w:t>Порядок передачи результата административной процедуры:</w:t>
      </w:r>
    </w:p>
    <w:p w:rsidR="008F672E" w:rsidRDefault="008F672E">
      <w:pPr>
        <w:pStyle w:val="ConsPlusNormal"/>
        <w:spacing w:before="220"/>
        <w:ind w:firstLine="540"/>
        <w:jc w:val="both"/>
      </w:pPr>
      <w:r>
        <w:t>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8F672E" w:rsidRDefault="008F672E">
      <w:pPr>
        <w:pStyle w:val="ConsPlusNormal"/>
        <w:jc w:val="both"/>
      </w:pPr>
    </w:p>
    <w:p w:rsidR="008F672E" w:rsidRDefault="008F672E">
      <w:pPr>
        <w:pStyle w:val="ConsPlusNormal"/>
        <w:ind w:firstLine="540"/>
        <w:jc w:val="both"/>
      </w:pPr>
      <w:r>
        <w:t>Рассмотрение заявления о предоставлении муниципальной услуги</w:t>
      </w:r>
    </w:p>
    <w:p w:rsidR="008F672E" w:rsidRDefault="008F672E">
      <w:pPr>
        <w:pStyle w:val="ConsPlusNormal"/>
        <w:spacing w:before="220"/>
        <w:ind w:firstLine="540"/>
        <w:jc w:val="both"/>
      </w:pPr>
      <w:bookmarkStart w:id="14" w:name="P328"/>
      <w:bookmarkEnd w:id="14"/>
      <w:r>
        <w:t xml:space="preserve">48. 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w:t>
      </w:r>
      <w:r>
        <w:lastRenderedPageBreak/>
        <w:t xml:space="preserve">зарегистрированного заявления и ответов на межведомственные запросы, указанные в </w:t>
      </w:r>
      <w:hyperlink w:anchor="P122" w:history="1">
        <w:r>
          <w:rPr>
            <w:color w:val="0000FF"/>
          </w:rPr>
          <w:t>пункте 14</w:t>
        </w:r>
      </w:hyperlink>
      <w:r>
        <w:t xml:space="preserve"> настоящего административного регламента.</w:t>
      </w:r>
    </w:p>
    <w:p w:rsidR="008F672E" w:rsidRDefault="008F672E">
      <w:pPr>
        <w:pStyle w:val="ConsPlusNormal"/>
        <w:spacing w:before="220"/>
        <w:ind w:firstLine="540"/>
        <w:jc w:val="both"/>
      </w:pPr>
      <w:r>
        <w:t>Сведения о должностном лице, ответственном за выполнение административной процедуры: специалист Управления.</w:t>
      </w:r>
    </w:p>
    <w:p w:rsidR="008F672E" w:rsidRDefault="008F672E">
      <w:pPr>
        <w:pStyle w:val="ConsPlusNormal"/>
        <w:spacing w:before="220"/>
        <w:ind w:firstLine="540"/>
        <w:jc w:val="both"/>
      </w:pPr>
      <w:r>
        <w:t>Содержание административных действий, входящих в состав административной процедуры:</w:t>
      </w:r>
    </w:p>
    <w:p w:rsidR="008F672E" w:rsidRDefault="008F672E">
      <w:pPr>
        <w:pStyle w:val="ConsPlusNormal"/>
        <w:spacing w:before="220"/>
        <w:ind w:firstLine="540"/>
        <w:jc w:val="both"/>
      </w:pPr>
      <w:r>
        <w:t>1) рассмотрение представленных заявителем документов:</w:t>
      </w:r>
    </w:p>
    <w:p w:rsidR="008F672E" w:rsidRDefault="008F672E">
      <w:pPr>
        <w:pStyle w:val="ConsPlusNormal"/>
        <w:spacing w:before="220"/>
        <w:ind w:firstLine="540"/>
        <w:jc w:val="both"/>
      </w:pPr>
      <w:r>
        <w:t>проверка наличия полномочий на выдачу специального разрешения по заявленному маршруту;</w:t>
      </w:r>
    </w:p>
    <w:p w:rsidR="008F672E" w:rsidRDefault="008F672E">
      <w:pPr>
        <w:pStyle w:val="ConsPlusNormal"/>
        <w:spacing w:before="220"/>
        <w:ind w:firstLine="540"/>
        <w:jc w:val="both"/>
      </w:pPr>
      <w:r>
        <w:t>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8F672E" w:rsidRDefault="008F672E">
      <w:pPr>
        <w:pStyle w:val="ConsPlusNormal"/>
        <w:spacing w:before="220"/>
        <w:ind w:firstLine="540"/>
        <w:jc w:val="both"/>
      </w:pPr>
      <w: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F672E" w:rsidRDefault="008F672E">
      <w:pPr>
        <w:pStyle w:val="ConsPlusNormal"/>
        <w:spacing w:before="220"/>
        <w:ind w:firstLine="540"/>
        <w:jc w:val="both"/>
      </w:pPr>
      <w:r>
        <w:t>проверка соблюдения требований о перевозке делимого груза;</w:t>
      </w:r>
    </w:p>
    <w:p w:rsidR="008F672E" w:rsidRDefault="008F672E">
      <w:pPr>
        <w:pStyle w:val="ConsPlusNormal"/>
        <w:spacing w:before="220"/>
        <w:ind w:firstLine="540"/>
        <w:jc w:val="both"/>
      </w:pPr>
      <w:r>
        <w:t>2) оформление, подписание и регистрация решения об отказе в выдаче специального разрешения.</w:t>
      </w:r>
    </w:p>
    <w:p w:rsidR="008F672E" w:rsidRDefault="008F672E">
      <w:pPr>
        <w:pStyle w:val="ConsPlusNormal"/>
        <w:spacing w:before="220"/>
        <w:ind w:firstLine="540"/>
        <w:jc w:val="both"/>
      </w:pPr>
      <w:r>
        <w:t xml:space="preserve">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межведомственный запрос, указанный в </w:t>
      </w:r>
      <w:hyperlink w:anchor="P122" w:history="1">
        <w:r>
          <w:rPr>
            <w:color w:val="0000FF"/>
          </w:rPr>
          <w:t>пункте 14</w:t>
        </w:r>
      </w:hyperlink>
      <w:r>
        <w:t xml:space="preserve"> настоящего административного регламента.</w:t>
      </w:r>
    </w:p>
    <w:p w:rsidR="008F672E" w:rsidRDefault="008F672E">
      <w:pPr>
        <w:pStyle w:val="ConsPlusNormal"/>
        <w:spacing w:before="220"/>
        <w:ind w:firstLine="540"/>
        <w:jc w:val="both"/>
      </w:pPr>
      <w:r>
        <w:t xml:space="preserve">Критерием принятия решения о направлении запроса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hyperlink w:anchor="P193" w:history="1">
        <w:r>
          <w:rPr>
            <w:color w:val="0000FF"/>
          </w:rPr>
          <w:t>пункте 21</w:t>
        </w:r>
      </w:hyperlink>
      <w:r>
        <w:t xml:space="preserve"> настоящего административного регламента.</w:t>
      </w:r>
    </w:p>
    <w:p w:rsidR="008F672E" w:rsidRDefault="008F672E">
      <w:pPr>
        <w:pStyle w:val="ConsPlusNormal"/>
        <w:spacing w:before="220"/>
        <w:ind w:firstLine="540"/>
        <w:jc w:val="both"/>
      </w:pPr>
      <w:r>
        <w:t>Результат административной процедуры:</w:t>
      </w:r>
    </w:p>
    <w:p w:rsidR="008F672E" w:rsidRDefault="008F672E">
      <w:pPr>
        <w:pStyle w:val="ConsPlusNormal"/>
        <w:spacing w:before="220"/>
        <w:ind w:firstLine="540"/>
        <w:jc w:val="both"/>
      </w:pPr>
      <w:r>
        <w:t>решение об осуществлении мероприятий по согласованию маршрута тяжеловесного и (или) крупногабаритного транспортного средства;</w:t>
      </w:r>
    </w:p>
    <w:p w:rsidR="008F672E" w:rsidRDefault="008F672E">
      <w:pPr>
        <w:pStyle w:val="ConsPlusNormal"/>
        <w:spacing w:before="220"/>
        <w:ind w:firstLine="540"/>
        <w:jc w:val="both"/>
      </w:pPr>
      <w:r>
        <w:t>решение об отказе в выдаче специального разрешения.</w:t>
      </w:r>
    </w:p>
    <w:p w:rsidR="008F672E" w:rsidRDefault="008F672E">
      <w:pPr>
        <w:pStyle w:val="ConsPlusNormal"/>
        <w:spacing w:before="220"/>
        <w:ind w:firstLine="540"/>
        <w:jc w:val="both"/>
      </w:pPr>
      <w:r>
        <w:t>Способ фиксации результата выполнения административной процедуры: решение об отказе в выдаче специального разрешения регистрируется в журнале регистрации исходящих документов.</w:t>
      </w:r>
    </w:p>
    <w:p w:rsidR="008F672E" w:rsidRDefault="008F672E">
      <w:pPr>
        <w:pStyle w:val="ConsPlusNormal"/>
        <w:jc w:val="both"/>
      </w:pPr>
    </w:p>
    <w:p w:rsidR="008F672E" w:rsidRDefault="008F672E">
      <w:pPr>
        <w:pStyle w:val="ConsPlusNormal"/>
        <w:ind w:firstLine="540"/>
        <w:jc w:val="both"/>
      </w:pPr>
      <w:r>
        <w:t>Согласование маршрута тяжеловесного и (или) крупногабаритного транспортного средства</w:t>
      </w:r>
    </w:p>
    <w:p w:rsidR="008F672E" w:rsidRDefault="008F672E">
      <w:pPr>
        <w:pStyle w:val="ConsPlusNormal"/>
        <w:spacing w:before="220"/>
        <w:ind w:firstLine="540"/>
        <w:jc w:val="both"/>
      </w:pPr>
      <w:r>
        <w:t xml:space="preserve">49. Основанием для начала административной процедуры является отсутствие оснований для отказа в предоставлении муниципальной услуги, указанных в </w:t>
      </w:r>
      <w:hyperlink w:anchor="P193" w:history="1">
        <w:r>
          <w:rPr>
            <w:color w:val="0000FF"/>
          </w:rPr>
          <w:t>пункте 21</w:t>
        </w:r>
      </w:hyperlink>
      <w:r>
        <w:t xml:space="preserve"> настоящего административного регламента.</w:t>
      </w:r>
    </w:p>
    <w:p w:rsidR="008F672E" w:rsidRDefault="008F672E">
      <w:pPr>
        <w:pStyle w:val="ConsPlusNormal"/>
        <w:spacing w:before="220"/>
        <w:ind w:firstLine="540"/>
        <w:jc w:val="both"/>
      </w:pPr>
      <w:r>
        <w:t>Сведения о должностном лице, ответственном за выполнением административной процедуры: является специалист Управления.</w:t>
      </w:r>
    </w:p>
    <w:p w:rsidR="008F672E" w:rsidRDefault="008F672E">
      <w:pPr>
        <w:pStyle w:val="ConsPlusNormal"/>
        <w:spacing w:before="220"/>
        <w:ind w:firstLine="540"/>
        <w:jc w:val="both"/>
      </w:pPr>
      <w:r>
        <w:t>Содержание административных действий, входящих в состав административной процедуры:</w:t>
      </w:r>
    </w:p>
    <w:p w:rsidR="008F672E" w:rsidRDefault="008F672E">
      <w:pPr>
        <w:pStyle w:val="ConsPlusNormal"/>
        <w:spacing w:before="220"/>
        <w:ind w:firstLine="540"/>
        <w:jc w:val="both"/>
      </w:pPr>
      <w:r>
        <w:lastRenderedPageBreak/>
        <w:t>1) установление пути следования по заявленному маршруту и определение владельцев автомобильных дорог по пути следования заявленного маршрута (продолжительность и (или) максимальный срок выполнения административных действий - в течение 4 рабочих дней со дня принятия решения о направлении запроса на согласование маршрута с владельцами автомобильных дорог);</w:t>
      </w:r>
    </w:p>
    <w:p w:rsidR="008F672E" w:rsidRDefault="008F672E">
      <w:pPr>
        <w:pStyle w:val="ConsPlusNormal"/>
        <w:spacing w:before="220"/>
        <w:ind w:firstLine="540"/>
        <w:jc w:val="both"/>
      </w:pPr>
      <w:r>
        <w:t>2) согласование маршрута с владельцами автомобильных дорог, по которым проходит маршрут или часть маршрута тяжеловесного и (или) крупногабаритного транспортного средства.</w:t>
      </w:r>
    </w:p>
    <w:p w:rsidR="008F672E" w:rsidRDefault="008F672E">
      <w:pPr>
        <w:pStyle w:val="ConsPlusNormal"/>
        <w:spacing w:before="220"/>
        <w:ind w:firstLine="540"/>
        <w:jc w:val="both"/>
      </w:pPr>
      <w:r>
        <w:t>Критерий принятия решения о согласовании маршрута с владельцами автомобильных дорог: маршрут или часть маршрута тяжеловесного и (или) крупногабаритного транспортного средства проходит по автомобильным дорогам, находящимся в государственной, муниципальной собственности, во владении на вещном праве физических или юридических лиц.</w:t>
      </w:r>
    </w:p>
    <w:p w:rsidR="008F672E" w:rsidRDefault="008F672E">
      <w:pPr>
        <w:pStyle w:val="ConsPlusNormal"/>
        <w:spacing w:before="220"/>
        <w:ind w:firstLine="540"/>
        <w:jc w:val="both"/>
      </w:pPr>
      <w:r>
        <w:t xml:space="preserve">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Управления, ответственный за предоставление муниципальной услуги, информирует об этом заявителя и дальнейшее согласование маршрута осуществляется в соответствии с </w:t>
      </w:r>
      <w:hyperlink w:anchor="P362" w:history="1">
        <w:r>
          <w:rPr>
            <w:color w:val="0000FF"/>
          </w:rPr>
          <w:t>пунктом 50</w:t>
        </w:r>
      </w:hyperlink>
      <w:r>
        <w:t xml:space="preserve"> настоящего административного регламента.</w:t>
      </w:r>
    </w:p>
    <w:p w:rsidR="008F672E" w:rsidRDefault="008F672E">
      <w:pPr>
        <w:pStyle w:val="ConsPlusNormal"/>
        <w:spacing w:before="220"/>
        <w:ind w:firstLine="540"/>
        <w:jc w:val="both"/>
      </w:pPr>
      <w:r>
        <w:t>После согласования маршрута транспортного средства всеми владельцами автомобильных дорог, входящих в маршрут, специалист Управления, ответственный за предоставление муниципальной услуги, осуществляет следующие действия:</w:t>
      </w:r>
    </w:p>
    <w:p w:rsidR="008F672E" w:rsidRDefault="008F672E">
      <w:pPr>
        <w:pStyle w:val="ConsPlusNormal"/>
        <w:spacing w:before="220"/>
        <w:ind w:firstLine="540"/>
        <w:jc w:val="both"/>
      </w:pPr>
      <w:r>
        <w:t xml:space="preserve">оформляет специальное разрешение в порядке, предусмотренном </w:t>
      </w:r>
      <w:hyperlink w:anchor="P386" w:history="1">
        <w:r>
          <w:rPr>
            <w:color w:val="0000FF"/>
          </w:rPr>
          <w:t>пунктом 51</w:t>
        </w:r>
      </w:hyperlink>
      <w:r>
        <w:t xml:space="preserve"> настоящего административного регламента, в случае если маршрут транспортного средства согласован всеми владельцами автомобильных дорог, входящих в маршрут.</w:t>
      </w:r>
    </w:p>
    <w:p w:rsidR="008F672E" w:rsidRDefault="008F672E">
      <w:pPr>
        <w:pStyle w:val="ConsPlusNormal"/>
        <w:spacing w:before="220"/>
        <w:ind w:firstLine="540"/>
        <w:jc w:val="both"/>
      </w:pPr>
      <w:r>
        <w:t>Результат выполнения административной процедуры: 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согласовании маршрута.</w:t>
      </w:r>
    </w:p>
    <w:p w:rsidR="008F672E" w:rsidRDefault="008F672E">
      <w:pPr>
        <w:pStyle w:val="ConsPlusNormal"/>
        <w:spacing w:before="220"/>
        <w:ind w:firstLine="540"/>
        <w:jc w:val="both"/>
      </w:pPr>
      <w:r>
        <w:t>Способ фиксации результата выполнения административной процедуры:</w:t>
      </w:r>
    </w:p>
    <w:p w:rsidR="008F672E" w:rsidRDefault="008F672E">
      <w:pPr>
        <w:pStyle w:val="ConsPlusNormal"/>
        <w:spacing w:before="220"/>
        <w:ind w:firstLine="540"/>
        <w:jc w:val="both"/>
      </w:pPr>
      <w:r>
        <w:t>специалист Управления, ответственный за предоставление муниципальной услуги, приобщает сведения и ответы на запросы к материалам, являющимся основанием для оказания муниципальной услуги, и регистрирует документы, являющиеся результатом выполнения административной процедуры, в журнале регистрации;</w:t>
      </w:r>
    </w:p>
    <w:p w:rsidR="008F672E" w:rsidRDefault="008F672E">
      <w:pPr>
        <w:pStyle w:val="ConsPlusNormal"/>
        <w:spacing w:before="220"/>
        <w:ind w:firstLine="540"/>
        <w:jc w:val="both"/>
      </w:pPr>
      <w:r>
        <w:t>при выдаче заявителю информации нарочно, получение такой информации заявителем подтверждается записью заявителя на копии документа;</w:t>
      </w:r>
    </w:p>
    <w:p w:rsidR="008F672E" w:rsidRDefault="008F672E">
      <w:pPr>
        <w:pStyle w:val="ConsPlusNormal"/>
        <w:spacing w:before="220"/>
        <w:ind w:firstLine="540"/>
        <w:jc w:val="both"/>
      </w:pPr>
      <w:r>
        <w:t>получение заявителем информации посредством почты подтверждается уведомлением о вручении;</w:t>
      </w:r>
    </w:p>
    <w:p w:rsidR="008F672E" w:rsidRDefault="008F672E">
      <w:pPr>
        <w:pStyle w:val="ConsPlusNormal"/>
        <w:spacing w:before="220"/>
        <w:ind w:firstLine="540"/>
        <w:jc w:val="both"/>
      </w:pPr>
      <w:r>
        <w:t>в случае подачи заявления с использованием Единого портала информирование заявителя происходит через личный кабинет заявителя на Едином портале.</w:t>
      </w:r>
    </w:p>
    <w:p w:rsidR="008F672E" w:rsidRDefault="008F672E">
      <w:pPr>
        <w:pStyle w:val="ConsPlusNormal"/>
        <w:jc w:val="both"/>
      </w:pPr>
    </w:p>
    <w:p w:rsidR="008F672E" w:rsidRDefault="008F672E">
      <w:pPr>
        <w:pStyle w:val="ConsPlusNormal"/>
        <w:ind w:firstLine="540"/>
        <w:jc w:val="both"/>
      </w:pPr>
      <w:r>
        <w:t>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F672E" w:rsidRDefault="008F672E">
      <w:pPr>
        <w:pStyle w:val="ConsPlusNormal"/>
        <w:spacing w:before="220"/>
        <w:ind w:firstLine="540"/>
        <w:jc w:val="both"/>
      </w:pPr>
      <w:bookmarkStart w:id="15" w:name="P362"/>
      <w:bookmarkEnd w:id="15"/>
      <w:r>
        <w:lastRenderedPageBreak/>
        <w:t>50. 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F672E" w:rsidRDefault="008F672E">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8F672E" w:rsidRDefault="008F672E">
      <w:pPr>
        <w:pStyle w:val="ConsPlusNormal"/>
        <w:spacing w:before="220"/>
        <w:ind w:firstLine="540"/>
        <w:jc w:val="both"/>
      </w:pPr>
      <w:r>
        <w:t>Содержание административных действий, входящих в состав административной процедуры:</w:t>
      </w:r>
    </w:p>
    <w:p w:rsidR="008F672E" w:rsidRDefault="008F672E">
      <w:pPr>
        <w:pStyle w:val="ConsPlusNormal"/>
        <w:spacing w:before="220"/>
        <w:ind w:firstLine="540"/>
        <w:jc w:val="both"/>
      </w:pPr>
      <w:r>
        <w:t>1) согласование маршрута с владельцами пересекающих автомобильную дорогу сооружений и инженерных коммуникаций.</w:t>
      </w:r>
    </w:p>
    <w:p w:rsidR="008F672E" w:rsidRDefault="008F672E">
      <w:pPr>
        <w:pStyle w:val="ConsPlusNormal"/>
        <w:spacing w:before="220"/>
        <w:ind w:firstLine="540"/>
        <w:jc w:val="both"/>
      </w:pPr>
      <w:r>
        <w:t>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запроса от владельца автомобильной дороги.</w:t>
      </w:r>
    </w:p>
    <w:p w:rsidR="008F672E" w:rsidRDefault="008F672E">
      <w:pPr>
        <w:pStyle w:val="ConsPlusNormal"/>
        <w:spacing w:before="220"/>
        <w:ind w:firstLine="540"/>
        <w:jc w:val="both"/>
      </w:pPr>
      <w: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8F672E" w:rsidRDefault="008F672E">
      <w:pPr>
        <w:pStyle w:val="ConsPlusNormal"/>
        <w:spacing w:before="220"/>
        <w:ind w:firstLine="540"/>
        <w:jc w:val="both"/>
      </w:pPr>
      <w:r>
        <w:t>В случае подачи заявления с использованием Единого портала информирование заявителя о принятом решении происходит через личный кабинет заявителя на Едином портале.</w:t>
      </w:r>
    </w:p>
    <w:p w:rsidR="008F672E" w:rsidRDefault="008F672E">
      <w:pPr>
        <w:pStyle w:val="ConsPlusNormal"/>
        <w:spacing w:before="220"/>
        <w:ind w:firstLine="540"/>
        <w:jc w:val="both"/>
      </w:pPr>
      <w:r>
        <w:t>При получении согласия от заявителя специалист Управления,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8F672E" w:rsidRDefault="008F672E">
      <w:pPr>
        <w:pStyle w:val="ConsPlusNormal"/>
        <w:spacing w:before="220"/>
        <w:ind w:firstLine="540"/>
        <w:jc w:val="both"/>
      </w:pPr>
      <w: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Управление;</w:t>
      </w:r>
    </w:p>
    <w:p w:rsidR="008F672E" w:rsidRDefault="008F672E">
      <w:pPr>
        <w:pStyle w:val="ConsPlusNormal"/>
        <w:spacing w:before="220"/>
        <w:ind w:firstLine="540"/>
        <w:jc w:val="both"/>
      </w:pPr>
      <w:r>
        <w:t>2)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8F672E" w:rsidRDefault="008F672E">
      <w:pPr>
        <w:pStyle w:val="ConsPlusNormal"/>
        <w:spacing w:before="220"/>
        <w:ind w:firstLine="540"/>
        <w:jc w:val="both"/>
      </w:pPr>
      <w: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продолжительность и (или) максимальный срок получения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с даты регистрации владельцем автомобильной дороги запроса на согласование маршрута.</w:t>
      </w:r>
    </w:p>
    <w:p w:rsidR="008F672E" w:rsidRDefault="008F672E">
      <w:pPr>
        <w:pStyle w:val="ConsPlusNormal"/>
        <w:spacing w:before="220"/>
        <w:ind w:firstLine="540"/>
        <w:jc w:val="both"/>
      </w:pPr>
      <w:r>
        <w:t xml:space="preserve">Информирование заявителя о необходимости и условиях проведения оценки технического </w:t>
      </w:r>
      <w:r>
        <w:lastRenderedPageBreak/>
        <w:t>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w:t>
      </w:r>
    </w:p>
    <w:p w:rsidR="008F672E" w:rsidRDefault="008F672E">
      <w:pPr>
        <w:pStyle w:val="ConsPlusNormal"/>
        <w:spacing w:before="220"/>
        <w:ind w:firstLine="540"/>
        <w:jc w:val="both"/>
      </w:pPr>
      <w:r>
        <w:t>Заявитель в срок до 5 рабочих дней направляет в Управление согласие на проведение оценки технического состояния автомобильных дорог или их участков и на оплату расходов.</w:t>
      </w:r>
    </w:p>
    <w:p w:rsidR="008F672E" w:rsidRDefault="008F672E">
      <w:pPr>
        <w:pStyle w:val="ConsPlusNormal"/>
        <w:spacing w:before="220"/>
        <w:ind w:firstLine="540"/>
        <w:jc w:val="both"/>
      </w:pPr>
      <w: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328" w:history="1">
        <w:r>
          <w:rPr>
            <w:color w:val="0000FF"/>
          </w:rPr>
          <w:t>пункте 48</w:t>
        </w:r>
      </w:hyperlink>
      <w:r>
        <w:t xml:space="preserve"> настоящего административного регламента.</w:t>
      </w:r>
    </w:p>
    <w:p w:rsidR="008F672E" w:rsidRDefault="008F672E">
      <w:pPr>
        <w:pStyle w:val="ConsPlusNormal"/>
        <w:spacing w:before="220"/>
        <w:ind w:firstLine="540"/>
        <w:jc w:val="both"/>
      </w:pPr>
      <w:r>
        <w:t>Срок проведения оценки технического состояния автомобильных дорог и (или) их участков не должен превышать 30 рабочих дней.</w:t>
      </w:r>
    </w:p>
    <w:p w:rsidR="008F672E" w:rsidRDefault="008F672E">
      <w:pPr>
        <w:pStyle w:val="ConsPlusNormal"/>
        <w:spacing w:before="220"/>
        <w:ind w:firstLine="540"/>
        <w:jc w:val="both"/>
      </w:pPr>
      <w:r>
        <w:t>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w:t>
      </w:r>
    </w:p>
    <w:p w:rsidR="008F672E" w:rsidRDefault="008F672E">
      <w:pPr>
        <w:pStyle w:val="ConsPlusNormal"/>
        <w:spacing w:before="220"/>
        <w:ind w:firstLine="540"/>
        <w:jc w:val="both"/>
      </w:pPr>
      <w:r>
        <w:t>Заявитель в срок до 5 рабочих дней направляет в Управление согласие на проведение укрепления автомобильных дорог или принятия специальных мер по обустройству автомобильных дорог или их участков.</w:t>
      </w:r>
    </w:p>
    <w:p w:rsidR="008F672E" w:rsidRDefault="008F672E">
      <w:pPr>
        <w:pStyle w:val="ConsPlusNormal"/>
        <w:spacing w:before="220"/>
        <w:ind w:firstLine="540"/>
        <w:jc w:val="both"/>
      </w:pPr>
      <w: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328" w:history="1">
        <w:r>
          <w:rPr>
            <w:color w:val="0000FF"/>
          </w:rPr>
          <w:t>пункте 48</w:t>
        </w:r>
      </w:hyperlink>
      <w:r>
        <w:t xml:space="preserve"> настоящего административного регламента.</w:t>
      </w:r>
    </w:p>
    <w:p w:rsidR="008F672E" w:rsidRDefault="008F672E">
      <w:pPr>
        <w:pStyle w:val="ConsPlusNormal"/>
        <w:spacing w:before="220"/>
        <w:ind w:firstLine="540"/>
        <w:jc w:val="both"/>
      </w:pPr>
      <w:r>
        <w:t>Специалист Управления, ответственный за предоставление муниципальной услуги, 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тяжеловесным транспортным средством.</w:t>
      </w:r>
    </w:p>
    <w:p w:rsidR="008F672E" w:rsidRDefault="008F672E">
      <w:pPr>
        <w:pStyle w:val="ConsPlusNormal"/>
        <w:spacing w:before="220"/>
        <w:ind w:firstLine="540"/>
        <w:jc w:val="both"/>
      </w:pPr>
      <w:r>
        <w:t>Критерий принятия решения: требуется принятие специальных мер по обустройству пересекающих автомобильную дорогу сооружений и инженерных коммуникаций для осуществления движения тяжеловесного и (или) крупногабаритного транспортного средства.</w:t>
      </w:r>
    </w:p>
    <w:p w:rsidR="008F672E" w:rsidRDefault="008F672E">
      <w:pPr>
        <w:pStyle w:val="ConsPlusNormal"/>
        <w:spacing w:before="220"/>
        <w:ind w:firstLine="540"/>
        <w:jc w:val="both"/>
      </w:pPr>
      <w:r>
        <w:t>Результат выполнения административной процедуры: согласованный маршрут тяжеловесного и (или) крупногабаритного транспортного средства с расчетом платы в счет возмещения вреда, причиняемого автомобильным дорогам тяжеловесным транспортным средством или мотивированный отказ в согласовании заявки на согласование маршрута.</w:t>
      </w:r>
    </w:p>
    <w:p w:rsidR="008F672E" w:rsidRDefault="008F672E">
      <w:pPr>
        <w:pStyle w:val="ConsPlusNormal"/>
        <w:spacing w:before="220"/>
        <w:ind w:firstLine="540"/>
        <w:jc w:val="both"/>
      </w:pPr>
      <w:r>
        <w:t>Способ фиксации результата выполнения административной процедуры: полученные ответы на межведомственные запросы регистрируются в журнале регистрации входящих документов и приобщаются к материалам, являющихся основанием для оказания муниципальной услуги.</w:t>
      </w:r>
    </w:p>
    <w:p w:rsidR="008F672E" w:rsidRDefault="008F672E">
      <w:pPr>
        <w:pStyle w:val="ConsPlusNormal"/>
        <w:jc w:val="both"/>
      </w:pPr>
    </w:p>
    <w:p w:rsidR="008F672E" w:rsidRDefault="008F672E">
      <w:pPr>
        <w:pStyle w:val="ConsPlusNormal"/>
        <w:ind w:firstLine="540"/>
        <w:jc w:val="both"/>
      </w:pPr>
      <w:r>
        <w:t>Рассмотрение представленных документов, оформление разрешения или принятие решения об отказе в выдаче специального разрешения</w:t>
      </w:r>
    </w:p>
    <w:p w:rsidR="008F672E" w:rsidRDefault="008F672E">
      <w:pPr>
        <w:pStyle w:val="ConsPlusNormal"/>
        <w:spacing w:before="220"/>
        <w:ind w:firstLine="540"/>
        <w:jc w:val="both"/>
      </w:pPr>
      <w:bookmarkStart w:id="16" w:name="P386"/>
      <w:bookmarkEnd w:id="16"/>
      <w:r>
        <w:t>51. 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информации о согласовании маршрута или об отказе в его согласовании.</w:t>
      </w:r>
    </w:p>
    <w:p w:rsidR="008F672E" w:rsidRDefault="008F672E">
      <w:pPr>
        <w:pStyle w:val="ConsPlusNormal"/>
        <w:spacing w:before="220"/>
        <w:ind w:firstLine="540"/>
        <w:jc w:val="both"/>
      </w:pPr>
      <w:r>
        <w:t xml:space="preserve">Сведения о должностном лице, ответственном за выполнением административной </w:t>
      </w:r>
      <w:r>
        <w:lastRenderedPageBreak/>
        <w:t>процедуры:</w:t>
      </w:r>
    </w:p>
    <w:p w:rsidR="008F672E" w:rsidRDefault="008F672E">
      <w:pPr>
        <w:pStyle w:val="ConsPlusNormal"/>
        <w:spacing w:before="220"/>
        <w:ind w:firstLine="540"/>
        <w:jc w:val="both"/>
      </w:pPr>
      <w:r>
        <w:t>специалист Управления, ответственный за предоставление муниципальной услуги;</w:t>
      </w:r>
    </w:p>
    <w:p w:rsidR="008F672E" w:rsidRDefault="008F672E">
      <w:pPr>
        <w:pStyle w:val="ConsPlusNormal"/>
        <w:spacing w:before="220"/>
        <w:ind w:firstLine="540"/>
        <w:jc w:val="both"/>
      </w:pPr>
      <w:r>
        <w:t>за подписание результата муниципальной услуги - начальник Управления либо лицо, его замещающее.</w:t>
      </w:r>
    </w:p>
    <w:p w:rsidR="008F672E" w:rsidRDefault="008F672E">
      <w:pPr>
        <w:pStyle w:val="ConsPlusNormal"/>
        <w:spacing w:before="220"/>
        <w:ind w:firstLine="540"/>
        <w:jc w:val="both"/>
      </w:pPr>
      <w:r>
        <w:t>Содержание административных действий, входящих в состав административной процедуры:</w:t>
      </w:r>
    </w:p>
    <w:p w:rsidR="008F672E" w:rsidRDefault="008F672E">
      <w:pPr>
        <w:pStyle w:val="ConsPlusNormal"/>
        <w:spacing w:before="220"/>
        <w:ind w:firstLine="540"/>
        <w:jc w:val="both"/>
      </w:pPr>
      <w:r>
        <w:t>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w:t>
      </w:r>
    </w:p>
    <w:p w:rsidR="008F672E" w:rsidRDefault="008F672E">
      <w:pPr>
        <w:pStyle w:val="ConsPlusNormal"/>
        <w:spacing w:before="220"/>
        <w:ind w:firstLine="540"/>
        <w:jc w:val="both"/>
      </w:pPr>
      <w:r>
        <w:t>подписание специального разрешения или решения об отказе в выдаче специального разрешения;</w:t>
      </w:r>
    </w:p>
    <w:p w:rsidR="008F672E" w:rsidRDefault="008F672E">
      <w:pPr>
        <w:pStyle w:val="ConsPlusNormal"/>
        <w:spacing w:before="220"/>
        <w:ind w:firstLine="540"/>
        <w:jc w:val="both"/>
      </w:pPr>
      <w:r>
        <w:t>регистрация специального разрешения или решения об отказе в выдаче специального разрешения.</w:t>
      </w:r>
    </w:p>
    <w:p w:rsidR="008F672E" w:rsidRDefault="008F672E">
      <w:pPr>
        <w:pStyle w:val="ConsPlusNormal"/>
        <w:spacing w:before="220"/>
        <w:ind w:firstLine="540"/>
        <w:jc w:val="both"/>
      </w:pPr>
      <w:r>
        <w:t>Продолжительность и (или) максимальный срок выполнения административной процедуры - в день поступления информации о согласовании маршрута или отказа в его согласовании.</w:t>
      </w:r>
    </w:p>
    <w:p w:rsidR="008F672E" w:rsidRDefault="008F672E">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3" w:history="1">
        <w:r>
          <w:rPr>
            <w:color w:val="0000FF"/>
          </w:rPr>
          <w:t>пункте 21</w:t>
        </w:r>
      </w:hyperlink>
      <w:r>
        <w:t xml:space="preserve"> настоящего административного регламента, информация о согласовании маршрута или отказа в его согласовании.</w:t>
      </w:r>
    </w:p>
    <w:p w:rsidR="008F672E" w:rsidRDefault="008F672E">
      <w:pPr>
        <w:pStyle w:val="ConsPlusNormal"/>
        <w:spacing w:before="220"/>
        <w:ind w:firstLine="540"/>
        <w:jc w:val="both"/>
      </w:pPr>
      <w:r>
        <w:t>Результатом выполнения административной процедуры является подписанное специальное разрешение или решение об отказе в выдаче специального разрешения.</w:t>
      </w:r>
    </w:p>
    <w:p w:rsidR="008F672E" w:rsidRDefault="008F672E">
      <w:pPr>
        <w:pStyle w:val="ConsPlusNormal"/>
        <w:spacing w:before="220"/>
        <w:ind w:firstLine="540"/>
        <w:jc w:val="both"/>
      </w:pPr>
      <w:r>
        <w:t>Способ фиксации результата выполнения административной процедуры:</w:t>
      </w:r>
    </w:p>
    <w:p w:rsidR="008F672E" w:rsidRDefault="008F672E">
      <w:pPr>
        <w:pStyle w:val="ConsPlusNormal"/>
        <w:spacing w:before="220"/>
        <w:ind w:firstLine="540"/>
        <w:jc w:val="both"/>
      </w:pPr>
      <w:r>
        <w:t>специальное разрешение регистрируется в реестре выданных специальных разрешений;</w:t>
      </w:r>
    </w:p>
    <w:p w:rsidR="008F672E" w:rsidRDefault="008F672E">
      <w:pPr>
        <w:pStyle w:val="ConsPlusNormal"/>
        <w:spacing w:before="220"/>
        <w:ind w:firstLine="540"/>
        <w:jc w:val="both"/>
      </w:pPr>
      <w:r>
        <w:t>решение об отказе в выдаче специального разрешения регистрируется в журнале регистрации исходящих документов.</w:t>
      </w:r>
    </w:p>
    <w:p w:rsidR="008F672E" w:rsidRDefault="008F672E">
      <w:pPr>
        <w:pStyle w:val="ConsPlusNormal"/>
        <w:jc w:val="both"/>
      </w:pPr>
    </w:p>
    <w:p w:rsidR="008F672E" w:rsidRDefault="008F672E">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8F672E" w:rsidRDefault="008F672E">
      <w:pPr>
        <w:pStyle w:val="ConsPlusNormal"/>
        <w:spacing w:before="220"/>
        <w:ind w:firstLine="540"/>
        <w:jc w:val="both"/>
      </w:pPr>
      <w:r>
        <w:t>52. Основание для начала административной процедуры: подписанные документы, являющиеся результатом предоставления муниципальной услуги.</w:t>
      </w:r>
    </w:p>
    <w:p w:rsidR="008F672E" w:rsidRDefault="008F672E">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8F672E" w:rsidRDefault="008F672E">
      <w:pPr>
        <w:pStyle w:val="ConsPlusNormal"/>
        <w:spacing w:before="220"/>
        <w:ind w:firstLine="540"/>
        <w:jc w:val="both"/>
      </w:pPr>
      <w:r>
        <w:t>Содержание административных действий, входящих в состав административной процедуры:</w:t>
      </w:r>
    </w:p>
    <w:p w:rsidR="008F672E" w:rsidRDefault="008F672E">
      <w:pPr>
        <w:pStyle w:val="ConsPlusNormal"/>
        <w:spacing w:before="220"/>
        <w:ind w:firstLine="540"/>
        <w:jc w:val="both"/>
      </w:pPr>
      <w:r>
        <w:t>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день принятия такого решения).</w:t>
      </w:r>
    </w:p>
    <w:p w:rsidR="008F672E" w:rsidRDefault="008F672E">
      <w:pPr>
        <w:pStyle w:val="ConsPlusNormal"/>
        <w:spacing w:before="220"/>
        <w:ind w:firstLine="540"/>
        <w:jc w:val="both"/>
      </w:pPr>
      <w: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w:t>
      </w:r>
      <w:r>
        <w:lastRenderedPageBreak/>
        <w:t>весовых и габаритных параметров документов (копия паспорта транспортного средства или свидетельства о регистрации).</w:t>
      </w:r>
    </w:p>
    <w:p w:rsidR="008F672E" w:rsidRDefault="008F672E">
      <w:pPr>
        <w:pStyle w:val="ConsPlusNormal"/>
        <w:spacing w:before="220"/>
        <w:ind w:firstLine="540"/>
        <w:jc w:val="both"/>
      </w:pPr>
      <w:r>
        <w:t>Критерий принятия решения: оформленные и подписанные документы, являющиеся основанием для предоставления муниципальной услуги.</w:t>
      </w:r>
    </w:p>
    <w:p w:rsidR="008F672E" w:rsidRDefault="008F672E">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w:t>
      </w:r>
    </w:p>
    <w:p w:rsidR="008F672E" w:rsidRDefault="008F672E">
      <w:pPr>
        <w:pStyle w:val="ConsPlusNormal"/>
        <w:spacing w:before="220"/>
        <w:ind w:firstLine="540"/>
        <w:jc w:val="both"/>
      </w:pPr>
      <w:r>
        <w:t>Способ фиксации результата выполнения административной процедуры:</w:t>
      </w:r>
    </w:p>
    <w:p w:rsidR="008F672E" w:rsidRDefault="008F672E">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выданных специальных разрешений;</w:t>
      </w:r>
    </w:p>
    <w:p w:rsidR="008F672E" w:rsidRDefault="008F672E">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8F672E" w:rsidRDefault="008F672E">
      <w:pPr>
        <w:pStyle w:val="ConsPlusNormal"/>
        <w:spacing w:before="220"/>
        <w:ind w:firstLine="540"/>
        <w:jc w:val="both"/>
      </w:pPr>
      <w:r>
        <w:t>в случае подачи заявления с использованием Единого портала информирование заявителя об отказе в выдаче специального разрешения осуществляется через личный кабинет заявителя на Едином портале.</w:t>
      </w:r>
    </w:p>
    <w:p w:rsidR="008F672E" w:rsidRDefault="008F672E">
      <w:pPr>
        <w:pStyle w:val="ConsPlusNormal"/>
        <w:spacing w:before="220"/>
        <w:ind w:firstLine="540"/>
        <w:jc w:val="both"/>
      </w:pPr>
      <w:r>
        <w:t>Порядок передачи результата административной процедуры:</w:t>
      </w:r>
    </w:p>
    <w:p w:rsidR="008F672E" w:rsidRDefault="008F672E">
      <w:pPr>
        <w:pStyle w:val="ConsPlusNormal"/>
        <w:spacing w:before="220"/>
        <w:ind w:firstLine="540"/>
        <w:jc w:val="both"/>
      </w:pPr>
      <w:r>
        <w:t>лично в Департаменте;</w:t>
      </w:r>
    </w:p>
    <w:p w:rsidR="008F672E" w:rsidRDefault="008F672E">
      <w:pPr>
        <w:pStyle w:val="ConsPlusNormal"/>
        <w:spacing w:before="220"/>
        <w:ind w:firstLine="540"/>
        <w:jc w:val="both"/>
      </w:pPr>
      <w:r>
        <w:t>посредством почтовой связи;</w:t>
      </w:r>
    </w:p>
    <w:p w:rsidR="008F672E" w:rsidRDefault="008F672E">
      <w:pPr>
        <w:pStyle w:val="ConsPlusNormal"/>
        <w:spacing w:before="220"/>
        <w:ind w:firstLine="540"/>
        <w:jc w:val="both"/>
      </w:pPr>
      <w:r>
        <w:t>посредством Единого портала.</w:t>
      </w:r>
    </w:p>
    <w:p w:rsidR="008F672E" w:rsidRDefault="008F672E">
      <w:pPr>
        <w:pStyle w:val="ConsPlusNormal"/>
        <w:jc w:val="both"/>
      </w:pPr>
    </w:p>
    <w:p w:rsidR="008F672E" w:rsidRDefault="008F672E">
      <w:pPr>
        <w:pStyle w:val="ConsPlusTitle"/>
        <w:ind w:firstLine="540"/>
        <w:jc w:val="both"/>
        <w:outlineLvl w:val="1"/>
      </w:pPr>
      <w:r>
        <w:t>IV. Формы контроля за исполнением административного регламента</w:t>
      </w:r>
    </w:p>
    <w:p w:rsidR="008F672E" w:rsidRDefault="008F672E">
      <w:pPr>
        <w:pStyle w:val="ConsPlusNormal"/>
        <w:jc w:val="both"/>
      </w:pPr>
    </w:p>
    <w:p w:rsidR="008F672E" w:rsidRDefault="008F672E">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672E" w:rsidRDefault="008F672E">
      <w:pPr>
        <w:pStyle w:val="ConsPlusNormal"/>
        <w:spacing w:before="220"/>
        <w:ind w:firstLine="540"/>
        <w:jc w:val="both"/>
      </w:pPr>
      <w:r>
        <w:t>53.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либо лицом, его замещающим.</w:t>
      </w:r>
    </w:p>
    <w:p w:rsidR="008F672E" w:rsidRDefault="008F672E">
      <w:pPr>
        <w:pStyle w:val="ConsPlusNormal"/>
        <w:jc w:val="both"/>
      </w:pPr>
    </w:p>
    <w:p w:rsidR="008F672E" w:rsidRDefault="008F672E">
      <w:pPr>
        <w:pStyle w:val="ConsPlusNormal"/>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8F672E" w:rsidRDefault="008F672E">
      <w:pPr>
        <w:pStyle w:val="ConsPlusNormal"/>
        <w:spacing w:before="220"/>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F672E" w:rsidRDefault="008F672E">
      <w:pPr>
        <w:pStyle w:val="ConsPlusNormal"/>
        <w:spacing w:before="220"/>
        <w:ind w:firstLine="540"/>
        <w:jc w:val="both"/>
      </w:pPr>
      <w:r>
        <w:t>55.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8F672E" w:rsidRDefault="008F672E">
      <w:pPr>
        <w:pStyle w:val="ConsPlusNormal"/>
        <w:spacing w:before="220"/>
        <w:ind w:firstLine="540"/>
        <w:jc w:val="both"/>
      </w:pPr>
      <w:r>
        <w:lastRenderedPageBreak/>
        <w:t>56.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осуществляемые в ходе предоставления муниципальной услуги.</w:t>
      </w:r>
    </w:p>
    <w:p w:rsidR="008F672E" w:rsidRDefault="008F672E">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F672E" w:rsidRDefault="008F672E">
      <w:pPr>
        <w:pStyle w:val="ConsPlusNormal"/>
        <w:spacing w:before="220"/>
        <w:ind w:firstLine="540"/>
        <w:jc w:val="both"/>
      </w:pPr>
      <w:r>
        <w:t>57.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8F672E" w:rsidRDefault="008F672E">
      <w:pPr>
        <w:pStyle w:val="ConsPlusNormal"/>
        <w:jc w:val="both"/>
      </w:pPr>
    </w:p>
    <w:p w:rsidR="008F672E" w:rsidRDefault="008F672E">
      <w:pPr>
        <w:pStyle w:val="ConsPlusNormal"/>
        <w:ind w:firstLine="540"/>
        <w:jc w:val="both"/>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F672E" w:rsidRDefault="008F672E">
      <w:pPr>
        <w:pStyle w:val="ConsPlusNormal"/>
        <w:spacing w:before="220"/>
        <w:ind w:firstLine="540"/>
        <w:jc w:val="both"/>
      </w:pPr>
      <w:r>
        <w:t>58. Должностные лица Управления,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8F672E" w:rsidRDefault="008F672E">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8F672E" w:rsidRDefault="008F672E">
      <w:pPr>
        <w:pStyle w:val="ConsPlusNormal"/>
        <w:spacing w:before="220"/>
        <w:ind w:firstLine="540"/>
        <w:jc w:val="both"/>
      </w:pPr>
      <w:r>
        <w:t xml:space="preserve">59. В соответствии со </w:t>
      </w:r>
      <w:hyperlink r:id="rId4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672E" w:rsidRDefault="008F672E">
      <w:pPr>
        <w:pStyle w:val="ConsPlusNormal"/>
        <w:jc w:val="both"/>
      </w:pPr>
    </w:p>
    <w:p w:rsidR="008F672E" w:rsidRDefault="008F672E">
      <w:pPr>
        <w:pStyle w:val="ConsPlusNormal"/>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672E" w:rsidRDefault="008F672E">
      <w:pPr>
        <w:pStyle w:val="ConsPlusNormal"/>
        <w:spacing w:before="220"/>
        <w:ind w:firstLine="540"/>
        <w:jc w:val="both"/>
      </w:pPr>
      <w:r>
        <w:t>60.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8F672E" w:rsidRDefault="008F672E">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8F672E" w:rsidRDefault="008F672E">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8F672E" w:rsidRDefault="008F672E">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8F672E" w:rsidRDefault="008F672E">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 при предоставлении муниципальной услуги.</w:t>
      </w:r>
    </w:p>
    <w:p w:rsidR="008F672E" w:rsidRDefault="008F672E">
      <w:pPr>
        <w:pStyle w:val="ConsPlusNormal"/>
        <w:jc w:val="both"/>
      </w:pPr>
    </w:p>
    <w:p w:rsidR="008F672E" w:rsidRDefault="008F672E">
      <w:pPr>
        <w:pStyle w:val="ConsPlusTitle"/>
        <w:ind w:firstLine="540"/>
        <w:jc w:val="both"/>
        <w:outlineLvl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rsidR="008F672E" w:rsidRDefault="008F672E">
      <w:pPr>
        <w:pStyle w:val="ConsPlusNormal"/>
        <w:jc w:val="both"/>
      </w:pPr>
    </w:p>
    <w:p w:rsidR="008F672E" w:rsidRDefault="008F672E">
      <w:pPr>
        <w:pStyle w:val="ConsPlusNormal"/>
        <w:ind w:firstLine="540"/>
        <w:jc w:val="both"/>
      </w:pPr>
      <w:r>
        <w:t>61.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F672E" w:rsidRDefault="008F672E">
      <w:pPr>
        <w:pStyle w:val="ConsPlusNormal"/>
        <w:spacing w:before="220"/>
        <w:ind w:firstLine="540"/>
        <w:jc w:val="both"/>
      </w:pPr>
      <w:r>
        <w:t>62.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 муниципальную услугу, его должностным лицом, муниципальным служащим с использованием сети Интернет (https://do.gosuslugi.ru).</w:t>
      </w:r>
    </w:p>
    <w:p w:rsidR="008F672E" w:rsidRDefault="008F672E">
      <w:pPr>
        <w:pStyle w:val="ConsPlusNormal"/>
        <w:spacing w:before="220"/>
        <w:ind w:firstLine="540"/>
        <w:jc w:val="both"/>
      </w:pPr>
      <w:r>
        <w:t>63. В случае обжалования решения должностного лица Управления, жалоба подается начальнику Управления, а в случае обжалования действий начальника Управления - заместителю Главы города Ханты-Мансийска или первому заместителю Главы города Ханты-Мансийска.</w:t>
      </w:r>
    </w:p>
    <w:p w:rsidR="008F672E" w:rsidRDefault="008F672E">
      <w:pPr>
        <w:pStyle w:val="ConsPlusNormal"/>
        <w:spacing w:before="220"/>
        <w:ind w:firstLine="540"/>
        <w:jc w:val="both"/>
      </w:pPr>
      <w:r>
        <w:t>64.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8F672E" w:rsidRDefault="008F672E">
      <w:pPr>
        <w:pStyle w:val="ConsPlusNormal"/>
        <w:spacing w:before="220"/>
        <w:ind w:firstLine="540"/>
        <w:jc w:val="both"/>
      </w:pPr>
      <w:r>
        <w:t>65. Перечень нормативных правовых актов, регулирующих порядок досудебного (внесудебного) обжалования решений и действий (бездействия) Управления, а также их должностных лиц, муниципальных служащих, работников:</w:t>
      </w:r>
    </w:p>
    <w:p w:rsidR="008F672E" w:rsidRDefault="008F672E">
      <w:pPr>
        <w:pStyle w:val="ConsPlusNormal"/>
        <w:spacing w:before="220"/>
        <w:ind w:firstLine="540"/>
        <w:jc w:val="both"/>
      </w:pPr>
      <w:r>
        <w:t xml:space="preserve">1) Федеральный </w:t>
      </w:r>
      <w:hyperlink r:id="rId50" w:history="1">
        <w:r>
          <w:rPr>
            <w:color w:val="0000FF"/>
          </w:rPr>
          <w:t>закон</w:t>
        </w:r>
      </w:hyperlink>
      <w:r>
        <w:t xml:space="preserve"> N 210-ФЗ;</w:t>
      </w:r>
    </w:p>
    <w:p w:rsidR="008F672E" w:rsidRDefault="008F672E">
      <w:pPr>
        <w:pStyle w:val="ConsPlusNormal"/>
        <w:spacing w:before="220"/>
        <w:ind w:firstLine="540"/>
        <w:jc w:val="both"/>
      </w:pPr>
      <w:r>
        <w:t xml:space="preserve">2) </w:t>
      </w:r>
      <w:hyperlink r:id="rId5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F672E" w:rsidRDefault="008F672E">
      <w:pPr>
        <w:pStyle w:val="ConsPlusNormal"/>
        <w:spacing w:before="220"/>
        <w:ind w:firstLine="540"/>
        <w:jc w:val="both"/>
      </w:pPr>
      <w: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F672E" w:rsidRDefault="008F672E">
      <w:pPr>
        <w:pStyle w:val="ConsPlusNormal"/>
        <w:spacing w:before="220"/>
        <w:ind w:firstLine="540"/>
        <w:jc w:val="both"/>
      </w:pPr>
      <w:r>
        <w:t>Все решения, действия (бездействие) Управления, должностного лица Управления, муниципального служащего, работника, заявитель вправе оспорить в судебном порядке.</w:t>
      </w:r>
    </w:p>
    <w:p w:rsidR="008F672E" w:rsidRDefault="008F672E">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8F672E" w:rsidRDefault="008F672E">
      <w:pPr>
        <w:pStyle w:val="ConsPlusNormal"/>
        <w:jc w:val="both"/>
      </w:pPr>
    </w:p>
    <w:p w:rsidR="008F672E" w:rsidRDefault="008F672E">
      <w:pPr>
        <w:pStyle w:val="ConsPlusNormal"/>
        <w:ind w:firstLine="540"/>
        <w:jc w:val="both"/>
      </w:pPr>
    </w:p>
    <w:p w:rsidR="008F672E" w:rsidRDefault="008F672E">
      <w:pPr>
        <w:pStyle w:val="ConsPlusNormal"/>
        <w:ind w:firstLine="540"/>
        <w:jc w:val="both"/>
      </w:pPr>
    </w:p>
    <w:p w:rsidR="008F672E" w:rsidRDefault="008F672E">
      <w:pPr>
        <w:pStyle w:val="ConsPlusNormal"/>
        <w:ind w:firstLine="540"/>
        <w:jc w:val="both"/>
      </w:pPr>
    </w:p>
    <w:p w:rsidR="008F672E" w:rsidRDefault="008F672E">
      <w:pPr>
        <w:pStyle w:val="ConsPlusNormal"/>
        <w:ind w:firstLine="540"/>
        <w:jc w:val="both"/>
      </w:pPr>
    </w:p>
    <w:p w:rsidR="008F672E" w:rsidRDefault="008F672E">
      <w:pPr>
        <w:pStyle w:val="ConsPlusNormal"/>
        <w:jc w:val="right"/>
        <w:outlineLvl w:val="1"/>
      </w:pPr>
      <w:r>
        <w:t>Приложение 1</w:t>
      </w:r>
    </w:p>
    <w:p w:rsidR="008F672E" w:rsidRDefault="008F672E">
      <w:pPr>
        <w:pStyle w:val="ConsPlusNormal"/>
        <w:jc w:val="right"/>
      </w:pPr>
      <w:r>
        <w:t>к административному регламенту предоставления</w:t>
      </w:r>
    </w:p>
    <w:p w:rsidR="008F672E" w:rsidRDefault="008F672E">
      <w:pPr>
        <w:pStyle w:val="ConsPlusNormal"/>
        <w:jc w:val="right"/>
      </w:pPr>
      <w:r>
        <w:t>муниципальной услуги "Выдача специального разрешения</w:t>
      </w:r>
    </w:p>
    <w:p w:rsidR="008F672E" w:rsidRDefault="008F672E">
      <w:pPr>
        <w:pStyle w:val="ConsPlusNormal"/>
        <w:jc w:val="right"/>
      </w:pPr>
      <w:r>
        <w:t>на движение по автомобильным дорогам местного</w:t>
      </w:r>
    </w:p>
    <w:p w:rsidR="008F672E" w:rsidRDefault="008F672E">
      <w:pPr>
        <w:pStyle w:val="ConsPlusNormal"/>
        <w:jc w:val="right"/>
      </w:pPr>
      <w:r>
        <w:t>значения города Ханты-Мансийска тяжеловесных и (или)</w:t>
      </w:r>
    </w:p>
    <w:p w:rsidR="008F672E" w:rsidRDefault="008F672E">
      <w:pPr>
        <w:pStyle w:val="ConsPlusNormal"/>
        <w:jc w:val="right"/>
      </w:pPr>
      <w:r>
        <w:t>крупногабаритных транспортных средств"</w:t>
      </w:r>
    </w:p>
    <w:p w:rsidR="008F672E" w:rsidRDefault="008F67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6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672E" w:rsidRDefault="008F672E"/>
        </w:tc>
        <w:tc>
          <w:tcPr>
            <w:tcW w:w="113" w:type="dxa"/>
            <w:tcBorders>
              <w:top w:val="nil"/>
              <w:left w:val="nil"/>
              <w:bottom w:val="nil"/>
              <w:right w:val="nil"/>
            </w:tcBorders>
            <w:shd w:val="clear" w:color="auto" w:fill="F4F3F8"/>
            <w:tcMar>
              <w:top w:w="0" w:type="dxa"/>
              <w:left w:w="0" w:type="dxa"/>
              <w:bottom w:w="0" w:type="dxa"/>
              <w:right w:w="0" w:type="dxa"/>
            </w:tcMar>
          </w:tcPr>
          <w:p w:rsidR="008F672E" w:rsidRDefault="008F672E"/>
        </w:tc>
        <w:tc>
          <w:tcPr>
            <w:tcW w:w="0" w:type="auto"/>
            <w:tcBorders>
              <w:top w:val="nil"/>
              <w:left w:val="nil"/>
              <w:bottom w:val="nil"/>
              <w:right w:val="nil"/>
            </w:tcBorders>
            <w:shd w:val="clear" w:color="auto" w:fill="F4F3F8"/>
            <w:tcMar>
              <w:top w:w="113" w:type="dxa"/>
              <w:left w:w="0" w:type="dxa"/>
              <w:bottom w:w="113" w:type="dxa"/>
              <w:right w:w="0" w:type="dxa"/>
            </w:tcMar>
          </w:tcPr>
          <w:p w:rsidR="008F672E" w:rsidRDefault="008F672E">
            <w:pPr>
              <w:pStyle w:val="ConsPlusNormal"/>
              <w:jc w:val="center"/>
            </w:pPr>
            <w:r>
              <w:rPr>
                <w:color w:val="392C69"/>
              </w:rPr>
              <w:t>Список изменяющих документов</w:t>
            </w:r>
          </w:p>
          <w:p w:rsidR="008F672E" w:rsidRDefault="008F672E">
            <w:pPr>
              <w:pStyle w:val="ConsPlusNormal"/>
              <w:jc w:val="center"/>
            </w:pPr>
            <w:r>
              <w:rPr>
                <w:color w:val="392C69"/>
              </w:rPr>
              <w:t xml:space="preserve">(введено </w:t>
            </w:r>
            <w:hyperlink r:id="rId52" w:history="1">
              <w:r>
                <w:rPr>
                  <w:color w:val="0000FF"/>
                </w:rPr>
                <w:t>постановлением</w:t>
              </w:r>
            </w:hyperlink>
            <w:r>
              <w:rPr>
                <w:color w:val="392C69"/>
              </w:rPr>
              <w:t xml:space="preserve"> Администрации города Ханты-Мансийска</w:t>
            </w:r>
          </w:p>
          <w:p w:rsidR="008F672E" w:rsidRDefault="008F672E">
            <w:pPr>
              <w:pStyle w:val="ConsPlusNormal"/>
              <w:jc w:val="center"/>
            </w:pPr>
            <w:r>
              <w:rPr>
                <w:color w:val="392C69"/>
              </w:rPr>
              <w:t>от 24.11.2020 N 1377)</w:t>
            </w:r>
          </w:p>
        </w:tc>
        <w:tc>
          <w:tcPr>
            <w:tcW w:w="113" w:type="dxa"/>
            <w:tcBorders>
              <w:top w:val="nil"/>
              <w:left w:val="nil"/>
              <w:bottom w:val="nil"/>
              <w:right w:val="nil"/>
            </w:tcBorders>
            <w:shd w:val="clear" w:color="auto" w:fill="F4F3F8"/>
            <w:tcMar>
              <w:top w:w="0" w:type="dxa"/>
              <w:left w:w="0" w:type="dxa"/>
              <w:bottom w:w="0" w:type="dxa"/>
              <w:right w:w="0" w:type="dxa"/>
            </w:tcMar>
          </w:tcPr>
          <w:p w:rsidR="008F672E" w:rsidRDefault="008F672E"/>
        </w:tc>
      </w:tr>
    </w:tbl>
    <w:p w:rsidR="008F672E" w:rsidRDefault="008F672E">
      <w:pPr>
        <w:pStyle w:val="ConsPlusNormal"/>
      </w:pPr>
    </w:p>
    <w:p w:rsidR="008F672E" w:rsidRDefault="008F672E">
      <w:pPr>
        <w:pStyle w:val="ConsPlusNonformat"/>
        <w:jc w:val="both"/>
      </w:pPr>
      <w:r>
        <w:t xml:space="preserve">                             Бланк управления</w:t>
      </w:r>
    </w:p>
    <w:p w:rsidR="008F672E" w:rsidRDefault="008F672E">
      <w:pPr>
        <w:pStyle w:val="ConsPlusNonformat"/>
        <w:jc w:val="both"/>
      </w:pPr>
      <w:r>
        <w:t xml:space="preserve">                         транспорта, связи и дорог</w:t>
      </w:r>
    </w:p>
    <w:p w:rsidR="008F672E" w:rsidRDefault="008F672E">
      <w:pPr>
        <w:pStyle w:val="ConsPlusNonformat"/>
        <w:jc w:val="both"/>
      </w:pPr>
      <w:r>
        <w:t xml:space="preserve">                   Администрации города Ханты-Мансийска</w:t>
      </w:r>
    </w:p>
    <w:p w:rsidR="008F672E" w:rsidRDefault="008F672E">
      <w:pPr>
        <w:pStyle w:val="ConsPlusNonformat"/>
        <w:jc w:val="both"/>
      </w:pPr>
    </w:p>
    <w:p w:rsidR="008F672E" w:rsidRDefault="008F672E">
      <w:pPr>
        <w:pStyle w:val="ConsPlusNonformat"/>
        <w:jc w:val="both"/>
      </w:pPr>
      <w:bookmarkStart w:id="17" w:name="P473"/>
      <w:bookmarkEnd w:id="17"/>
      <w:r>
        <w:t xml:space="preserve">                                Уведомление</w:t>
      </w:r>
    </w:p>
    <w:p w:rsidR="008F672E" w:rsidRDefault="008F672E">
      <w:pPr>
        <w:pStyle w:val="ConsPlusNonformat"/>
        <w:jc w:val="both"/>
      </w:pPr>
      <w:r>
        <w:t xml:space="preserve">          об отказе в выдаче специального разрешения на движение</w:t>
      </w:r>
    </w:p>
    <w:p w:rsidR="008F672E" w:rsidRDefault="008F672E">
      <w:pPr>
        <w:pStyle w:val="ConsPlusNonformat"/>
        <w:jc w:val="both"/>
      </w:pPr>
      <w:r>
        <w:t xml:space="preserve">          по автомобильным дорогам местного значения тяжеловесных</w:t>
      </w:r>
    </w:p>
    <w:p w:rsidR="008F672E" w:rsidRDefault="008F672E">
      <w:pPr>
        <w:pStyle w:val="ConsPlusNonformat"/>
        <w:jc w:val="both"/>
      </w:pPr>
      <w:r>
        <w:t xml:space="preserve">              и (или) крупногабаритных транспортных средства</w:t>
      </w:r>
    </w:p>
    <w:p w:rsidR="008F672E" w:rsidRDefault="008F672E">
      <w:pPr>
        <w:pStyle w:val="ConsPlusNonformat"/>
        <w:jc w:val="both"/>
      </w:pPr>
    </w:p>
    <w:p w:rsidR="008F672E" w:rsidRDefault="008F672E">
      <w:pPr>
        <w:pStyle w:val="ConsPlusNonformat"/>
        <w:jc w:val="both"/>
      </w:pPr>
      <w:r>
        <w:t xml:space="preserve">    Рассмотрев заявление и документы, представленные ______________________</w:t>
      </w:r>
    </w:p>
    <w:p w:rsidR="008F672E" w:rsidRDefault="008F672E">
      <w:pPr>
        <w:pStyle w:val="ConsPlusNonformat"/>
        <w:jc w:val="both"/>
      </w:pPr>
      <w:r>
        <w:t>___________________________________________________________________________</w:t>
      </w:r>
    </w:p>
    <w:p w:rsidR="008F672E" w:rsidRDefault="008F672E">
      <w:pPr>
        <w:pStyle w:val="ConsPlusNonformat"/>
        <w:jc w:val="both"/>
      </w:pPr>
      <w:r>
        <w:t xml:space="preserve">      (фамилия, имя, отчество заявителя - физического лица или полное</w:t>
      </w:r>
    </w:p>
    <w:p w:rsidR="008F672E" w:rsidRDefault="008F672E">
      <w:pPr>
        <w:pStyle w:val="ConsPlusNonformat"/>
        <w:jc w:val="both"/>
      </w:pPr>
      <w:r>
        <w:t xml:space="preserve">                наименование заявителя - юридического лица)</w:t>
      </w:r>
    </w:p>
    <w:p w:rsidR="008F672E" w:rsidRDefault="008F672E">
      <w:pPr>
        <w:pStyle w:val="ConsPlusNonformat"/>
        <w:jc w:val="both"/>
      </w:pPr>
      <w:r>
        <w:t>для _______________________________________________________________________</w:t>
      </w:r>
    </w:p>
    <w:p w:rsidR="008F672E" w:rsidRDefault="008F672E">
      <w:pPr>
        <w:pStyle w:val="ConsPlusNonformat"/>
        <w:jc w:val="both"/>
      </w:pPr>
      <w:r>
        <w:t xml:space="preserve">                       (наименование муниципальной услуги)</w:t>
      </w:r>
    </w:p>
    <w:p w:rsidR="008F672E" w:rsidRDefault="008F672E">
      <w:pPr>
        <w:pStyle w:val="ConsPlusNonformat"/>
        <w:jc w:val="both"/>
      </w:pPr>
      <w:r>
        <w:t>отказано  в  выдаче  специального  разрешения  на движение по автомобильным</w:t>
      </w:r>
    </w:p>
    <w:p w:rsidR="008F672E" w:rsidRDefault="008F672E">
      <w:pPr>
        <w:pStyle w:val="ConsPlusNonformat"/>
        <w:jc w:val="both"/>
      </w:pPr>
      <w:r>
        <w:t>дорогам местного значения по следующим основаниям:</w:t>
      </w:r>
    </w:p>
    <w:p w:rsidR="008F672E" w:rsidRDefault="008F672E">
      <w:pPr>
        <w:pStyle w:val="ConsPlusNonformat"/>
        <w:jc w:val="both"/>
      </w:pPr>
      <w:r>
        <w:t>___________________________________________________________________________</w:t>
      </w:r>
    </w:p>
    <w:p w:rsidR="008F672E" w:rsidRDefault="008F672E">
      <w:pPr>
        <w:pStyle w:val="ConsPlusNonformat"/>
        <w:jc w:val="both"/>
      </w:pPr>
      <w:r>
        <w:t xml:space="preserve">   (указывается причина со ссылкой на пункты нормативных правовых актов)</w:t>
      </w:r>
    </w:p>
    <w:p w:rsidR="008F672E" w:rsidRDefault="008F672E">
      <w:pPr>
        <w:pStyle w:val="ConsPlusNonformat"/>
        <w:jc w:val="both"/>
      </w:pPr>
      <w:r>
        <w:t>___________________________________________________________________________</w:t>
      </w:r>
    </w:p>
    <w:p w:rsidR="008F672E" w:rsidRDefault="008F672E">
      <w:pPr>
        <w:pStyle w:val="ConsPlusNonformat"/>
        <w:jc w:val="both"/>
      </w:pPr>
      <w:r>
        <w:t>__________________________________________________________________________.</w:t>
      </w:r>
    </w:p>
    <w:p w:rsidR="008F672E" w:rsidRDefault="008F672E">
      <w:pPr>
        <w:pStyle w:val="ConsPlusNonformat"/>
        <w:jc w:val="both"/>
      </w:pPr>
    </w:p>
    <w:p w:rsidR="008F672E" w:rsidRDefault="008F672E">
      <w:pPr>
        <w:pStyle w:val="ConsPlusNonformat"/>
        <w:jc w:val="both"/>
      </w:pPr>
      <w:r>
        <w:t>__________________    ________________________        _______________</w:t>
      </w:r>
    </w:p>
    <w:p w:rsidR="008F672E" w:rsidRDefault="008F672E">
      <w:pPr>
        <w:pStyle w:val="ConsPlusNonformat"/>
        <w:jc w:val="both"/>
      </w:pPr>
      <w:r>
        <w:t xml:space="preserve">   (должность)                 (ФИО)                     (подпись)</w:t>
      </w:r>
    </w:p>
    <w:p w:rsidR="008F672E" w:rsidRDefault="008F672E">
      <w:pPr>
        <w:pStyle w:val="ConsPlusNonformat"/>
        <w:jc w:val="both"/>
      </w:pPr>
    </w:p>
    <w:p w:rsidR="008F672E" w:rsidRDefault="008F672E">
      <w:pPr>
        <w:pStyle w:val="ConsPlusNonformat"/>
        <w:jc w:val="both"/>
      </w:pPr>
      <w:r>
        <w:t xml:space="preserve">    Проверил документы и подготовил уведомление:</w:t>
      </w:r>
    </w:p>
    <w:p w:rsidR="008F672E" w:rsidRDefault="008F672E">
      <w:pPr>
        <w:pStyle w:val="ConsPlusNonformat"/>
        <w:jc w:val="both"/>
      </w:pPr>
      <w:r>
        <w:t xml:space="preserve">    _____________________________________________ ________________</w:t>
      </w:r>
    </w:p>
    <w:p w:rsidR="008F672E" w:rsidRDefault="008F672E">
      <w:pPr>
        <w:pStyle w:val="ConsPlusNonformat"/>
        <w:jc w:val="both"/>
      </w:pPr>
      <w:r>
        <w:t xml:space="preserve">    (должность, ФИО специалиста, ответственного (подпись)</w:t>
      </w:r>
    </w:p>
    <w:p w:rsidR="008F672E" w:rsidRDefault="008F672E">
      <w:pPr>
        <w:pStyle w:val="ConsPlusNonformat"/>
        <w:jc w:val="both"/>
      </w:pPr>
      <w:r>
        <w:t xml:space="preserve">    за предоставление муниципальной услуги)</w:t>
      </w:r>
    </w:p>
    <w:p w:rsidR="008F672E" w:rsidRDefault="008F672E">
      <w:pPr>
        <w:pStyle w:val="ConsPlusNormal"/>
      </w:pPr>
    </w:p>
    <w:p w:rsidR="008F672E" w:rsidRDefault="008F672E">
      <w:pPr>
        <w:pStyle w:val="ConsPlusNormal"/>
      </w:pPr>
    </w:p>
    <w:p w:rsidR="008F672E" w:rsidRDefault="008F672E">
      <w:pPr>
        <w:pStyle w:val="ConsPlusNormal"/>
      </w:pPr>
    </w:p>
    <w:p w:rsidR="008F672E" w:rsidRDefault="008F672E">
      <w:pPr>
        <w:pStyle w:val="ConsPlusNormal"/>
      </w:pPr>
    </w:p>
    <w:p w:rsidR="008F672E" w:rsidRDefault="008F672E">
      <w:pPr>
        <w:pStyle w:val="ConsPlusNormal"/>
      </w:pPr>
    </w:p>
    <w:p w:rsidR="008F672E" w:rsidRDefault="008F672E">
      <w:pPr>
        <w:pStyle w:val="ConsPlusNormal"/>
        <w:jc w:val="right"/>
        <w:outlineLvl w:val="1"/>
      </w:pPr>
      <w:r>
        <w:t>Приложение 2</w:t>
      </w:r>
    </w:p>
    <w:p w:rsidR="008F672E" w:rsidRDefault="008F672E">
      <w:pPr>
        <w:pStyle w:val="ConsPlusNormal"/>
        <w:jc w:val="right"/>
      </w:pPr>
      <w:r>
        <w:t>к административному регламенту предоставления</w:t>
      </w:r>
    </w:p>
    <w:p w:rsidR="008F672E" w:rsidRDefault="008F672E">
      <w:pPr>
        <w:pStyle w:val="ConsPlusNormal"/>
        <w:jc w:val="right"/>
      </w:pPr>
      <w:r>
        <w:t>муниципальной услуги "Выдача специального разрешения</w:t>
      </w:r>
    </w:p>
    <w:p w:rsidR="008F672E" w:rsidRDefault="008F672E">
      <w:pPr>
        <w:pStyle w:val="ConsPlusNormal"/>
        <w:jc w:val="right"/>
      </w:pPr>
      <w:r>
        <w:t>на движение по автомобильным дорогам местного</w:t>
      </w:r>
    </w:p>
    <w:p w:rsidR="008F672E" w:rsidRDefault="008F672E">
      <w:pPr>
        <w:pStyle w:val="ConsPlusNormal"/>
        <w:jc w:val="right"/>
      </w:pPr>
      <w:r>
        <w:t>значения города Ханты-Мансийска тяжеловесных и (или)</w:t>
      </w:r>
    </w:p>
    <w:p w:rsidR="008F672E" w:rsidRDefault="008F672E">
      <w:pPr>
        <w:pStyle w:val="ConsPlusNormal"/>
        <w:jc w:val="right"/>
      </w:pPr>
      <w:r>
        <w:t>крупногабаритных транспортных средств"</w:t>
      </w:r>
    </w:p>
    <w:p w:rsidR="008F672E" w:rsidRDefault="008F67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6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672E" w:rsidRDefault="008F672E"/>
        </w:tc>
        <w:tc>
          <w:tcPr>
            <w:tcW w:w="113" w:type="dxa"/>
            <w:tcBorders>
              <w:top w:val="nil"/>
              <w:left w:val="nil"/>
              <w:bottom w:val="nil"/>
              <w:right w:val="nil"/>
            </w:tcBorders>
            <w:shd w:val="clear" w:color="auto" w:fill="F4F3F8"/>
            <w:tcMar>
              <w:top w:w="0" w:type="dxa"/>
              <w:left w:w="0" w:type="dxa"/>
              <w:bottom w:w="0" w:type="dxa"/>
              <w:right w:w="0" w:type="dxa"/>
            </w:tcMar>
          </w:tcPr>
          <w:p w:rsidR="008F672E" w:rsidRDefault="008F672E"/>
        </w:tc>
        <w:tc>
          <w:tcPr>
            <w:tcW w:w="0" w:type="auto"/>
            <w:tcBorders>
              <w:top w:val="nil"/>
              <w:left w:val="nil"/>
              <w:bottom w:val="nil"/>
              <w:right w:val="nil"/>
            </w:tcBorders>
            <w:shd w:val="clear" w:color="auto" w:fill="F4F3F8"/>
            <w:tcMar>
              <w:top w:w="113" w:type="dxa"/>
              <w:left w:w="0" w:type="dxa"/>
              <w:bottom w:w="113" w:type="dxa"/>
              <w:right w:w="0" w:type="dxa"/>
            </w:tcMar>
          </w:tcPr>
          <w:p w:rsidR="008F672E" w:rsidRDefault="008F672E">
            <w:pPr>
              <w:pStyle w:val="ConsPlusNormal"/>
              <w:jc w:val="center"/>
            </w:pPr>
            <w:r>
              <w:rPr>
                <w:color w:val="392C69"/>
              </w:rPr>
              <w:t>Список изменяющих документов</w:t>
            </w:r>
          </w:p>
          <w:p w:rsidR="008F672E" w:rsidRDefault="008F672E">
            <w:pPr>
              <w:pStyle w:val="ConsPlusNormal"/>
              <w:jc w:val="center"/>
            </w:pPr>
            <w:r>
              <w:rPr>
                <w:color w:val="392C69"/>
              </w:rPr>
              <w:lastRenderedPageBreak/>
              <w:t xml:space="preserve">(введена </w:t>
            </w:r>
            <w:hyperlink r:id="rId53" w:history="1">
              <w:r>
                <w:rPr>
                  <w:color w:val="0000FF"/>
                </w:rPr>
                <w:t>постановлением</w:t>
              </w:r>
            </w:hyperlink>
            <w:r>
              <w:rPr>
                <w:color w:val="392C69"/>
              </w:rPr>
              <w:t xml:space="preserve"> Администрации города Ханты-Мансийска</w:t>
            </w:r>
          </w:p>
          <w:p w:rsidR="008F672E" w:rsidRDefault="008F672E">
            <w:pPr>
              <w:pStyle w:val="ConsPlusNormal"/>
              <w:jc w:val="center"/>
            </w:pPr>
            <w:r>
              <w:rPr>
                <w:color w:val="392C69"/>
              </w:rPr>
              <w:t>от 24.11.2020 N 1377)</w:t>
            </w:r>
          </w:p>
        </w:tc>
        <w:tc>
          <w:tcPr>
            <w:tcW w:w="113" w:type="dxa"/>
            <w:tcBorders>
              <w:top w:val="nil"/>
              <w:left w:val="nil"/>
              <w:bottom w:val="nil"/>
              <w:right w:val="nil"/>
            </w:tcBorders>
            <w:shd w:val="clear" w:color="auto" w:fill="F4F3F8"/>
            <w:tcMar>
              <w:top w:w="0" w:type="dxa"/>
              <w:left w:w="0" w:type="dxa"/>
              <w:bottom w:w="0" w:type="dxa"/>
              <w:right w:w="0" w:type="dxa"/>
            </w:tcMar>
          </w:tcPr>
          <w:p w:rsidR="008F672E" w:rsidRDefault="008F672E"/>
        </w:tc>
      </w:tr>
    </w:tbl>
    <w:p w:rsidR="008F672E" w:rsidRDefault="008F672E">
      <w:pPr>
        <w:pStyle w:val="ConsPlusNormal"/>
      </w:pPr>
    </w:p>
    <w:p w:rsidR="008F672E" w:rsidRDefault="008F672E">
      <w:pPr>
        <w:pStyle w:val="ConsPlusNormal"/>
        <w:jc w:val="right"/>
      </w:pPr>
      <w:r>
        <w:t>Образец</w:t>
      </w:r>
    </w:p>
    <w:p w:rsidR="008F672E" w:rsidRDefault="008F672E">
      <w:pPr>
        <w:pStyle w:val="ConsPlusNormal"/>
      </w:pPr>
    </w:p>
    <w:p w:rsidR="008F672E" w:rsidRDefault="008F672E">
      <w:pPr>
        <w:pStyle w:val="ConsPlusNormal"/>
        <w:jc w:val="right"/>
      </w:pPr>
      <w:r>
        <w:t>Приложение</w:t>
      </w:r>
    </w:p>
    <w:p w:rsidR="008F672E" w:rsidRDefault="008F672E">
      <w:pPr>
        <w:pStyle w:val="ConsPlusNormal"/>
        <w:jc w:val="right"/>
      </w:pPr>
      <w:r>
        <w:t>к заявлению</w:t>
      </w:r>
    </w:p>
    <w:p w:rsidR="008F672E" w:rsidRDefault="008F672E">
      <w:pPr>
        <w:pStyle w:val="ConsPlusNormal"/>
        <w:jc w:val="right"/>
      </w:pPr>
      <w:r>
        <w:t>от "___" ________ 20___ N ____</w:t>
      </w:r>
    </w:p>
    <w:p w:rsidR="008F672E" w:rsidRDefault="008F672E">
      <w:pPr>
        <w:pStyle w:val="ConsPlusNormal"/>
      </w:pPr>
    </w:p>
    <w:p w:rsidR="008F672E" w:rsidRDefault="008F672E">
      <w:pPr>
        <w:pStyle w:val="ConsPlusNormal"/>
        <w:jc w:val="center"/>
      </w:pPr>
      <w:bookmarkStart w:id="18" w:name="P519"/>
      <w:bookmarkEnd w:id="18"/>
      <w:r>
        <w:t>Схема</w:t>
      </w:r>
    </w:p>
    <w:p w:rsidR="008F672E" w:rsidRDefault="008F672E">
      <w:pPr>
        <w:pStyle w:val="ConsPlusNormal"/>
        <w:jc w:val="center"/>
      </w:pPr>
      <w:r>
        <w:t>транспортного средства (автопоезда), с использованием</w:t>
      </w:r>
    </w:p>
    <w:p w:rsidR="008F672E" w:rsidRDefault="008F672E">
      <w:pPr>
        <w:pStyle w:val="ConsPlusNormal"/>
        <w:jc w:val="center"/>
      </w:pPr>
      <w:r>
        <w:t>которого планируется осуществлять перевозки тяжеловесных</w:t>
      </w:r>
    </w:p>
    <w:p w:rsidR="008F672E" w:rsidRDefault="008F672E">
      <w:pPr>
        <w:pStyle w:val="ConsPlusNormal"/>
        <w:jc w:val="center"/>
      </w:pPr>
      <w:r>
        <w:t>и (или) крупногабаритных грузов, с указанием размещения</w:t>
      </w:r>
    </w:p>
    <w:p w:rsidR="008F672E" w:rsidRDefault="008F672E">
      <w:pPr>
        <w:pStyle w:val="ConsPlusNormal"/>
        <w:jc w:val="center"/>
      </w:pPr>
      <w:r>
        <w:t>такого груза. Вид сбоку:</w:t>
      </w:r>
    </w:p>
    <w:p w:rsidR="008F672E" w:rsidRDefault="008F672E">
      <w:pPr>
        <w:pStyle w:val="ConsPlusNormal"/>
      </w:pPr>
    </w:p>
    <w:p w:rsidR="008F672E" w:rsidRDefault="008F672E">
      <w:pPr>
        <w:sectPr w:rsidR="008F672E" w:rsidSect="001E0209">
          <w:pgSz w:w="11906" w:h="16838"/>
          <w:pgMar w:top="1134" w:right="850" w:bottom="1134" w:left="1701" w:header="708" w:footer="708" w:gutter="0"/>
          <w:cols w:space="708"/>
          <w:docGrid w:linePitch="360"/>
        </w:sectPr>
      </w:pPr>
    </w:p>
    <w:p w:rsidR="008F672E" w:rsidRDefault="008F672E">
      <w:pPr>
        <w:pStyle w:val="ConsPlusNormal"/>
        <w:outlineLvl w:val="2"/>
      </w:pPr>
      <w:r w:rsidRPr="00E63F7B">
        <w:rPr>
          <w:position w:val="-211"/>
        </w:rPr>
        <w:lastRenderedPageBreak/>
        <w:pict>
          <v:shape id="_x0000_i1025" style="width:513pt;height:222pt" coordsize="" o:spt="100" adj="0,,0" path="" filled="f" stroked="f">
            <v:stroke joinstyle="miter"/>
            <v:imagedata r:id="rId54" o:title="base_24478_249723_32768"/>
            <v:formulas/>
            <v:path o:connecttype="segments"/>
          </v:shape>
        </w:pict>
      </w:r>
    </w:p>
    <w:p w:rsidR="008F672E" w:rsidRDefault="008F672E">
      <w:pPr>
        <w:pStyle w:val="ConsPlusNormal"/>
        <w:ind w:firstLine="540"/>
        <w:jc w:val="both"/>
      </w:pPr>
    </w:p>
    <w:p w:rsidR="008F672E" w:rsidRDefault="008F672E">
      <w:pPr>
        <w:pStyle w:val="ConsPlusNonformat"/>
        <w:jc w:val="both"/>
      </w:pPr>
      <w:r>
        <w:t>_____________________________________        _____________________</w:t>
      </w:r>
    </w:p>
    <w:p w:rsidR="008F672E" w:rsidRDefault="008F672E">
      <w:pPr>
        <w:pStyle w:val="ConsPlusNonformat"/>
        <w:jc w:val="both"/>
      </w:pPr>
      <w:r>
        <w:t xml:space="preserve">    (должность, фамилия заявителя)            (подпись заявителя)</w:t>
      </w:r>
    </w:p>
    <w:p w:rsidR="008F672E" w:rsidRDefault="008F672E">
      <w:pPr>
        <w:pStyle w:val="ConsPlusNonformat"/>
        <w:jc w:val="both"/>
      </w:pPr>
    </w:p>
    <w:p w:rsidR="008F672E" w:rsidRDefault="008F672E">
      <w:pPr>
        <w:pStyle w:val="ConsPlusNonformat"/>
        <w:jc w:val="both"/>
      </w:pPr>
      <w:r>
        <w:t>М.П.</w:t>
      </w:r>
    </w:p>
    <w:p w:rsidR="008F672E" w:rsidRDefault="008F672E">
      <w:pPr>
        <w:sectPr w:rsidR="008F672E">
          <w:pgSz w:w="16838" w:h="11905" w:orient="landscape"/>
          <w:pgMar w:top="1701" w:right="1134" w:bottom="850" w:left="1134" w:header="0" w:footer="0" w:gutter="0"/>
          <w:cols w:space="720"/>
        </w:sectPr>
      </w:pPr>
    </w:p>
    <w:p w:rsidR="008F672E" w:rsidRDefault="008F672E">
      <w:pPr>
        <w:pStyle w:val="ConsPlusNormal"/>
        <w:ind w:firstLine="540"/>
        <w:jc w:val="both"/>
      </w:pPr>
    </w:p>
    <w:p w:rsidR="008F672E" w:rsidRDefault="008F672E">
      <w:pPr>
        <w:pStyle w:val="ConsPlusNormal"/>
        <w:ind w:firstLine="540"/>
        <w:jc w:val="both"/>
      </w:pPr>
    </w:p>
    <w:p w:rsidR="008F672E" w:rsidRDefault="008F672E">
      <w:pPr>
        <w:pStyle w:val="ConsPlusNormal"/>
        <w:ind w:firstLine="540"/>
        <w:jc w:val="both"/>
      </w:pPr>
    </w:p>
    <w:p w:rsidR="008F672E" w:rsidRDefault="008F672E">
      <w:pPr>
        <w:pStyle w:val="ConsPlusNormal"/>
        <w:jc w:val="right"/>
        <w:outlineLvl w:val="2"/>
      </w:pPr>
      <w:r>
        <w:t>Образец</w:t>
      </w:r>
    </w:p>
    <w:p w:rsidR="008F672E" w:rsidRDefault="008F672E">
      <w:pPr>
        <w:pStyle w:val="ConsPlusNormal"/>
        <w:jc w:val="center"/>
      </w:pPr>
    </w:p>
    <w:p w:rsidR="008F672E" w:rsidRDefault="008F672E">
      <w:pPr>
        <w:pStyle w:val="ConsPlusNormal"/>
        <w:jc w:val="center"/>
      </w:pPr>
      <w:r>
        <w:t>Вид сзади:</w:t>
      </w:r>
    </w:p>
    <w:p w:rsidR="008F672E" w:rsidRDefault="008F672E">
      <w:pPr>
        <w:pStyle w:val="ConsPlusNormal"/>
        <w:jc w:val="center"/>
      </w:pPr>
    </w:p>
    <w:p w:rsidR="008F672E" w:rsidRDefault="008F672E">
      <w:pPr>
        <w:pStyle w:val="ConsPlusNormal"/>
        <w:ind w:firstLine="540"/>
        <w:jc w:val="both"/>
      </w:pPr>
      <w:r w:rsidRPr="00E63F7B">
        <w:rPr>
          <w:position w:val="-390"/>
        </w:rPr>
        <w:pict>
          <v:shape id="_x0000_i1026" style="width:366pt;height:402pt" coordsize="" o:spt="100" adj="0,,0" path="" filled="f" stroked="f">
            <v:stroke joinstyle="miter"/>
            <v:imagedata r:id="rId55" o:title="base_24478_249723_32769"/>
            <v:formulas/>
            <v:path o:connecttype="segments"/>
          </v:shape>
        </w:pict>
      </w:r>
    </w:p>
    <w:p w:rsidR="008F672E" w:rsidRDefault="008F672E">
      <w:pPr>
        <w:pStyle w:val="ConsPlusNormal"/>
        <w:jc w:val="both"/>
      </w:pPr>
    </w:p>
    <w:p w:rsidR="008F672E" w:rsidRDefault="008F672E">
      <w:pPr>
        <w:pStyle w:val="ConsPlusNonformat"/>
        <w:jc w:val="both"/>
      </w:pPr>
      <w:r>
        <w:t>______________________________________       ______________________</w:t>
      </w:r>
    </w:p>
    <w:p w:rsidR="008F672E" w:rsidRDefault="008F672E">
      <w:pPr>
        <w:pStyle w:val="ConsPlusNonformat"/>
        <w:jc w:val="both"/>
      </w:pPr>
      <w:r>
        <w:t xml:space="preserve">    (должность, фамилия заявителя)            (подпись заявителя)</w:t>
      </w:r>
    </w:p>
    <w:p w:rsidR="008F672E" w:rsidRDefault="008F672E">
      <w:pPr>
        <w:pStyle w:val="ConsPlusNonformat"/>
        <w:jc w:val="both"/>
      </w:pPr>
    </w:p>
    <w:p w:rsidR="008F672E" w:rsidRDefault="008F672E">
      <w:pPr>
        <w:pStyle w:val="ConsPlusNonformat"/>
        <w:jc w:val="both"/>
      </w:pPr>
      <w:r>
        <w:t>М.П.</w:t>
      </w:r>
    </w:p>
    <w:p w:rsidR="008F672E" w:rsidRDefault="008F672E">
      <w:pPr>
        <w:pStyle w:val="ConsPlusNormal"/>
      </w:pPr>
    </w:p>
    <w:p w:rsidR="008F672E" w:rsidRDefault="008F672E">
      <w:pPr>
        <w:pStyle w:val="ConsPlusNormal"/>
      </w:pPr>
    </w:p>
    <w:p w:rsidR="008F672E" w:rsidRDefault="008F672E">
      <w:pPr>
        <w:pStyle w:val="ConsPlusNormal"/>
      </w:pPr>
    </w:p>
    <w:p w:rsidR="008F672E" w:rsidRDefault="008F672E">
      <w:pPr>
        <w:pStyle w:val="ConsPlusNormal"/>
      </w:pPr>
    </w:p>
    <w:p w:rsidR="008F672E" w:rsidRDefault="008F672E">
      <w:pPr>
        <w:pStyle w:val="ConsPlusNormal"/>
      </w:pPr>
    </w:p>
    <w:p w:rsidR="008F672E" w:rsidRDefault="008F672E">
      <w:pPr>
        <w:pStyle w:val="ConsPlusNormal"/>
        <w:jc w:val="right"/>
        <w:outlineLvl w:val="1"/>
      </w:pPr>
      <w:r>
        <w:t>Приложение 3</w:t>
      </w:r>
    </w:p>
    <w:p w:rsidR="008F672E" w:rsidRDefault="008F672E">
      <w:pPr>
        <w:pStyle w:val="ConsPlusNormal"/>
        <w:jc w:val="right"/>
      </w:pPr>
      <w:r>
        <w:t>к административному регламенту предоставления</w:t>
      </w:r>
    </w:p>
    <w:p w:rsidR="008F672E" w:rsidRDefault="008F672E">
      <w:pPr>
        <w:pStyle w:val="ConsPlusNormal"/>
        <w:jc w:val="right"/>
      </w:pPr>
      <w:r>
        <w:t>муниципальной услуги "Выдача специального разрешения</w:t>
      </w:r>
    </w:p>
    <w:p w:rsidR="008F672E" w:rsidRDefault="008F672E">
      <w:pPr>
        <w:pStyle w:val="ConsPlusNormal"/>
        <w:jc w:val="right"/>
      </w:pPr>
      <w:r>
        <w:t>на движение по автомобильным дорогам местного</w:t>
      </w:r>
    </w:p>
    <w:p w:rsidR="008F672E" w:rsidRDefault="008F672E">
      <w:pPr>
        <w:pStyle w:val="ConsPlusNormal"/>
        <w:jc w:val="right"/>
      </w:pPr>
      <w:r>
        <w:t>значения города Ханты-Мансийска тяжеловесных и (или)</w:t>
      </w:r>
    </w:p>
    <w:p w:rsidR="008F672E" w:rsidRDefault="008F672E">
      <w:pPr>
        <w:pStyle w:val="ConsPlusNormal"/>
        <w:jc w:val="right"/>
      </w:pPr>
      <w:r>
        <w:t>крупногабаритных транспортных средств"</w:t>
      </w:r>
    </w:p>
    <w:p w:rsidR="008F672E" w:rsidRDefault="008F67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F6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672E" w:rsidRDefault="008F672E"/>
        </w:tc>
        <w:tc>
          <w:tcPr>
            <w:tcW w:w="113" w:type="dxa"/>
            <w:tcBorders>
              <w:top w:val="nil"/>
              <w:left w:val="nil"/>
              <w:bottom w:val="nil"/>
              <w:right w:val="nil"/>
            </w:tcBorders>
            <w:shd w:val="clear" w:color="auto" w:fill="F4F3F8"/>
            <w:tcMar>
              <w:top w:w="0" w:type="dxa"/>
              <w:left w:w="0" w:type="dxa"/>
              <w:bottom w:w="0" w:type="dxa"/>
              <w:right w:w="0" w:type="dxa"/>
            </w:tcMar>
          </w:tcPr>
          <w:p w:rsidR="008F672E" w:rsidRDefault="008F672E"/>
        </w:tc>
        <w:tc>
          <w:tcPr>
            <w:tcW w:w="0" w:type="auto"/>
            <w:tcBorders>
              <w:top w:val="nil"/>
              <w:left w:val="nil"/>
              <w:bottom w:val="nil"/>
              <w:right w:val="nil"/>
            </w:tcBorders>
            <w:shd w:val="clear" w:color="auto" w:fill="F4F3F8"/>
            <w:tcMar>
              <w:top w:w="113" w:type="dxa"/>
              <w:left w:w="0" w:type="dxa"/>
              <w:bottom w:w="113" w:type="dxa"/>
              <w:right w:w="0" w:type="dxa"/>
            </w:tcMar>
          </w:tcPr>
          <w:p w:rsidR="008F672E" w:rsidRDefault="008F672E">
            <w:pPr>
              <w:pStyle w:val="ConsPlusNormal"/>
              <w:jc w:val="center"/>
            </w:pPr>
            <w:r>
              <w:rPr>
                <w:color w:val="392C69"/>
              </w:rPr>
              <w:t>Список изменяющих документов</w:t>
            </w:r>
          </w:p>
          <w:p w:rsidR="008F672E" w:rsidRDefault="008F672E">
            <w:pPr>
              <w:pStyle w:val="ConsPlusNormal"/>
              <w:jc w:val="center"/>
            </w:pPr>
            <w:r>
              <w:rPr>
                <w:color w:val="392C69"/>
              </w:rPr>
              <w:t xml:space="preserve">(введены </w:t>
            </w:r>
            <w:hyperlink r:id="rId56" w:history="1">
              <w:r>
                <w:rPr>
                  <w:color w:val="0000FF"/>
                </w:rPr>
                <w:t>постановлением</w:t>
              </w:r>
            </w:hyperlink>
            <w:r>
              <w:rPr>
                <w:color w:val="392C69"/>
              </w:rPr>
              <w:t xml:space="preserve"> Администрации города Ханты-Мансийска</w:t>
            </w:r>
          </w:p>
          <w:p w:rsidR="008F672E" w:rsidRDefault="008F672E">
            <w:pPr>
              <w:pStyle w:val="ConsPlusNormal"/>
              <w:jc w:val="center"/>
            </w:pPr>
            <w:r>
              <w:rPr>
                <w:color w:val="392C69"/>
              </w:rPr>
              <w:t>от 24.11.2020 N 1377)</w:t>
            </w:r>
          </w:p>
        </w:tc>
        <w:tc>
          <w:tcPr>
            <w:tcW w:w="113" w:type="dxa"/>
            <w:tcBorders>
              <w:top w:val="nil"/>
              <w:left w:val="nil"/>
              <w:bottom w:val="nil"/>
              <w:right w:val="nil"/>
            </w:tcBorders>
            <w:shd w:val="clear" w:color="auto" w:fill="F4F3F8"/>
            <w:tcMar>
              <w:top w:w="0" w:type="dxa"/>
              <w:left w:w="0" w:type="dxa"/>
              <w:bottom w:w="0" w:type="dxa"/>
              <w:right w:w="0" w:type="dxa"/>
            </w:tcMar>
          </w:tcPr>
          <w:p w:rsidR="008F672E" w:rsidRDefault="008F672E"/>
        </w:tc>
      </w:tr>
    </w:tbl>
    <w:p w:rsidR="008F672E" w:rsidRDefault="008F672E">
      <w:pPr>
        <w:pStyle w:val="ConsPlusNormal"/>
      </w:pPr>
    </w:p>
    <w:p w:rsidR="008F672E" w:rsidRDefault="008F672E">
      <w:pPr>
        <w:pStyle w:val="ConsPlusNonformat"/>
        <w:jc w:val="both"/>
      </w:pPr>
      <w:r>
        <w:t xml:space="preserve">                                                                    Образец</w:t>
      </w:r>
    </w:p>
    <w:p w:rsidR="008F672E" w:rsidRDefault="008F672E">
      <w:pPr>
        <w:pStyle w:val="ConsPlusNonformat"/>
        <w:jc w:val="both"/>
      </w:pPr>
    </w:p>
    <w:p w:rsidR="008F672E" w:rsidRDefault="008F672E">
      <w:pPr>
        <w:pStyle w:val="ConsPlusNonformat"/>
        <w:jc w:val="both"/>
      </w:pPr>
      <w:bookmarkStart w:id="19" w:name="P561"/>
      <w:bookmarkEnd w:id="19"/>
      <w:r>
        <w:t xml:space="preserve">        Сведения о технических требованиях к перевозке заявленного</w:t>
      </w:r>
    </w:p>
    <w:p w:rsidR="008F672E" w:rsidRDefault="008F672E">
      <w:pPr>
        <w:pStyle w:val="ConsPlusNonformat"/>
        <w:jc w:val="both"/>
      </w:pPr>
      <w:r>
        <w:t xml:space="preserve">                      груза в транспортном положении</w:t>
      </w:r>
    </w:p>
    <w:p w:rsidR="008F672E" w:rsidRDefault="008F672E">
      <w:pPr>
        <w:pStyle w:val="ConsPlusNonformat"/>
        <w:jc w:val="both"/>
      </w:pPr>
    </w:p>
    <w:p w:rsidR="008F672E" w:rsidRDefault="008F672E">
      <w:pPr>
        <w:pStyle w:val="ConsPlusNonformat"/>
        <w:jc w:val="both"/>
      </w:pPr>
      <w:r>
        <w:t xml:space="preserve">    Перевозка ______________________________________________ осуществляется</w:t>
      </w:r>
    </w:p>
    <w:p w:rsidR="008F672E" w:rsidRDefault="008F672E">
      <w:pPr>
        <w:pStyle w:val="ConsPlusNonformat"/>
        <w:jc w:val="both"/>
      </w:pPr>
      <w:r>
        <w:t xml:space="preserve">                     (наименование перевозимого груза)</w:t>
      </w:r>
    </w:p>
    <w:p w:rsidR="008F672E" w:rsidRDefault="008F672E">
      <w:pPr>
        <w:pStyle w:val="ConsPlusNonformat"/>
        <w:jc w:val="both"/>
      </w:pPr>
      <w:r>
        <w:t>на ________________________________________________________________________</w:t>
      </w:r>
    </w:p>
    <w:p w:rsidR="008F672E" w:rsidRDefault="008F672E">
      <w:pPr>
        <w:pStyle w:val="ConsPlusNonformat"/>
        <w:jc w:val="both"/>
      </w:pPr>
      <w:r>
        <w:t xml:space="preserve">       (марка, модель транспортного средства (тягач; прицеп; п/прицеп)</w:t>
      </w:r>
    </w:p>
    <w:p w:rsidR="008F672E" w:rsidRDefault="008F672E">
      <w:pPr>
        <w:pStyle w:val="ConsPlusNonformat"/>
        <w:jc w:val="both"/>
      </w:pPr>
      <w:r>
        <w:t xml:space="preserve">    Обеспечены следующие условия перевозки грузов:</w:t>
      </w:r>
    </w:p>
    <w:p w:rsidR="008F672E" w:rsidRDefault="008F672E">
      <w:pPr>
        <w:pStyle w:val="ConsPlusNonformat"/>
        <w:jc w:val="both"/>
      </w:pPr>
      <w:r>
        <w:t xml:space="preserve">    1.  Неподвижность  груза обеспечена его креплением на грузовой площадке</w:t>
      </w:r>
    </w:p>
    <w:p w:rsidR="008F672E" w:rsidRDefault="008F672E">
      <w:pPr>
        <w:pStyle w:val="ConsPlusNonformat"/>
        <w:jc w:val="both"/>
      </w:pPr>
      <w:r>
        <w:t>способом, исключающим боковое смещение ___________________________________,</w:t>
      </w:r>
    </w:p>
    <w:p w:rsidR="008F672E" w:rsidRDefault="008F672E">
      <w:pPr>
        <w:pStyle w:val="ConsPlusNonformat"/>
        <w:jc w:val="both"/>
      </w:pPr>
      <w:r>
        <w:t>продольное смещение _______________________________________________________</w:t>
      </w:r>
    </w:p>
    <w:p w:rsidR="008F672E" w:rsidRDefault="008F672E">
      <w:pPr>
        <w:pStyle w:val="ConsPlusNonformat"/>
        <w:jc w:val="both"/>
      </w:pPr>
      <w:r>
        <w:t xml:space="preserve">                       (указывается способ крепления, например, упоры,</w:t>
      </w:r>
    </w:p>
    <w:p w:rsidR="008F672E" w:rsidRDefault="008F672E">
      <w:pPr>
        <w:pStyle w:val="ConsPlusNonformat"/>
        <w:jc w:val="both"/>
      </w:pPr>
      <w:r>
        <w:t xml:space="preserve">                      противооткатные башмаки, цепные растяжки и другое)</w:t>
      </w:r>
    </w:p>
    <w:p w:rsidR="008F672E" w:rsidRDefault="008F672E">
      <w:pPr>
        <w:pStyle w:val="ConsPlusNonformat"/>
        <w:jc w:val="both"/>
      </w:pPr>
      <w:r>
        <w:t xml:space="preserve">    2.  Перевозимый  груз  размещен на грузовой площадке таким образом, что</w:t>
      </w:r>
    </w:p>
    <w:p w:rsidR="008F672E" w:rsidRDefault="008F672E">
      <w:pPr>
        <w:pStyle w:val="ConsPlusNonformat"/>
        <w:jc w:val="both"/>
      </w:pPr>
      <w:r>
        <w:t>нагрузки   на   оси  транспортного  средства  распределены  равномерно  для</w:t>
      </w:r>
    </w:p>
    <w:p w:rsidR="008F672E" w:rsidRDefault="008F672E">
      <w:pPr>
        <w:pStyle w:val="ConsPlusNonformat"/>
        <w:jc w:val="both"/>
      </w:pPr>
      <w:r>
        <w:t>наименьшего  их  значения.  Груз  не  меняет общих показателей устойчивости</w:t>
      </w:r>
    </w:p>
    <w:p w:rsidR="008F672E" w:rsidRDefault="008F672E">
      <w:pPr>
        <w:pStyle w:val="ConsPlusNonformat"/>
        <w:jc w:val="both"/>
      </w:pPr>
      <w:r>
        <w:t>транспортного средства.</w:t>
      </w:r>
    </w:p>
    <w:p w:rsidR="008F672E" w:rsidRDefault="008F672E">
      <w:pPr>
        <w:pStyle w:val="ConsPlusNonformat"/>
        <w:jc w:val="both"/>
      </w:pPr>
      <w:r>
        <w:t xml:space="preserve">    3.  Груз  установлен  ровно  без  перекосов,  общая  ширина  автопоезда</w:t>
      </w:r>
    </w:p>
    <w:p w:rsidR="008F672E" w:rsidRDefault="008F672E">
      <w:pPr>
        <w:pStyle w:val="ConsPlusNonformat"/>
        <w:jc w:val="both"/>
      </w:pPr>
      <w:r>
        <w:t>соответствует  заявленному  значению  в  разрешении,  оси грузовой площадки</w:t>
      </w:r>
    </w:p>
    <w:p w:rsidR="008F672E" w:rsidRDefault="008F672E">
      <w:pPr>
        <w:pStyle w:val="ConsPlusNonformat"/>
        <w:jc w:val="both"/>
      </w:pPr>
      <w:r>
        <w:t>транспортного средства и груза совпадают.</w:t>
      </w:r>
    </w:p>
    <w:p w:rsidR="008F672E" w:rsidRDefault="008F672E">
      <w:pPr>
        <w:pStyle w:val="ConsPlusNonformat"/>
        <w:jc w:val="both"/>
      </w:pPr>
      <w:r>
        <w:t xml:space="preserve">    4.   Масса   транспортируемого   груза   не   превышает   заявленной  и</w:t>
      </w:r>
    </w:p>
    <w:p w:rsidR="008F672E" w:rsidRDefault="008F672E">
      <w:pPr>
        <w:pStyle w:val="ConsPlusNonformat"/>
        <w:jc w:val="both"/>
      </w:pPr>
      <w:r>
        <w:t>соответствует  техническим нормативам транспортного средства, установленным</w:t>
      </w:r>
    </w:p>
    <w:p w:rsidR="008F672E" w:rsidRDefault="008F672E">
      <w:pPr>
        <w:pStyle w:val="ConsPlusNonformat"/>
        <w:jc w:val="both"/>
      </w:pPr>
      <w:r>
        <w:t>заводом-изготовителем.</w:t>
      </w:r>
    </w:p>
    <w:p w:rsidR="008F672E" w:rsidRDefault="008F672E">
      <w:pPr>
        <w:pStyle w:val="ConsPlusNonformat"/>
        <w:jc w:val="both"/>
      </w:pPr>
      <w:r>
        <w:t xml:space="preserve">    5.  Тормозная система транспортного средства работает от педали тормоза</w:t>
      </w:r>
    </w:p>
    <w:p w:rsidR="008F672E" w:rsidRDefault="008F672E">
      <w:pPr>
        <w:pStyle w:val="ConsPlusNonformat"/>
        <w:jc w:val="both"/>
      </w:pPr>
      <w:r>
        <w:t>автомобиля-тягача  и  обеспечивает  такое  распределение  тормозных усилий,</w:t>
      </w:r>
    </w:p>
    <w:p w:rsidR="008F672E" w:rsidRDefault="008F672E">
      <w:pPr>
        <w:pStyle w:val="ConsPlusNonformat"/>
        <w:jc w:val="both"/>
      </w:pPr>
      <w:r>
        <w:t>между   его   звеньями,   которое   при  торможении  исключает  возможность</w:t>
      </w:r>
    </w:p>
    <w:p w:rsidR="008F672E" w:rsidRDefault="008F672E">
      <w:pPr>
        <w:pStyle w:val="ConsPlusNonformat"/>
        <w:jc w:val="both"/>
      </w:pPr>
      <w:r>
        <w:t>"складывания" автопоезда.</w:t>
      </w:r>
    </w:p>
    <w:p w:rsidR="008F672E" w:rsidRDefault="008F672E">
      <w:pPr>
        <w:pStyle w:val="ConsPlusNonformat"/>
        <w:jc w:val="both"/>
      </w:pPr>
      <w:r>
        <w:t xml:space="preserve">    6.   Тягач   оборудован   устройством,  позволяющим  в  случае  разрыва</w:t>
      </w:r>
    </w:p>
    <w:p w:rsidR="008F672E" w:rsidRDefault="008F672E">
      <w:pPr>
        <w:pStyle w:val="ConsPlusNonformat"/>
        <w:jc w:val="both"/>
      </w:pPr>
      <w:r>
        <w:t>соединительных  магистралей  между  тягачом  и  его прицепом (полуприцепом)</w:t>
      </w:r>
    </w:p>
    <w:p w:rsidR="008F672E" w:rsidRDefault="008F672E">
      <w:pPr>
        <w:pStyle w:val="ConsPlusNonformat"/>
        <w:jc w:val="both"/>
      </w:pPr>
      <w:r>
        <w:t>затормозить автомобиль рабочим или аварийным тормозом.</w:t>
      </w:r>
    </w:p>
    <w:p w:rsidR="008F672E" w:rsidRDefault="008F672E">
      <w:pPr>
        <w:pStyle w:val="ConsPlusNonformat"/>
        <w:jc w:val="both"/>
      </w:pPr>
      <w:r>
        <w:t xml:space="preserve">    7.  В  наличии имеются не менее двух противооткатных упоров для каждого</w:t>
      </w:r>
    </w:p>
    <w:p w:rsidR="008F672E" w:rsidRDefault="008F672E">
      <w:pPr>
        <w:pStyle w:val="ConsPlusNonformat"/>
        <w:jc w:val="both"/>
      </w:pPr>
      <w:r>
        <w:t>звена автопоезда в целях дополнительной фиксации колес в случае вынужденной</w:t>
      </w:r>
    </w:p>
    <w:p w:rsidR="008F672E" w:rsidRDefault="008F672E">
      <w:pPr>
        <w:pStyle w:val="ConsPlusNonformat"/>
        <w:jc w:val="both"/>
      </w:pPr>
      <w:r>
        <w:t>остановки на уклоне.</w:t>
      </w:r>
    </w:p>
    <w:p w:rsidR="008F672E" w:rsidRDefault="008F672E">
      <w:pPr>
        <w:pStyle w:val="ConsPlusNonformat"/>
        <w:jc w:val="both"/>
      </w:pPr>
      <w:r>
        <w:t xml:space="preserve">    8.  Кабина  транспортного  средства  оборудована  не  менее  чем  двумя</w:t>
      </w:r>
    </w:p>
    <w:p w:rsidR="008F672E" w:rsidRDefault="008F672E">
      <w:pPr>
        <w:pStyle w:val="ConsPlusNonformat"/>
        <w:jc w:val="both"/>
      </w:pPr>
      <w:r>
        <w:t>наружными   зеркалами  заднего  вида  с  обеих  сторон,  которые  позволяют</w:t>
      </w:r>
    </w:p>
    <w:p w:rsidR="008F672E" w:rsidRDefault="008F672E">
      <w:pPr>
        <w:pStyle w:val="ConsPlusNonformat"/>
        <w:jc w:val="both"/>
      </w:pPr>
      <w:r>
        <w:t>обеспечить  обзорность  с  места  водителя при перевозке заявленного груза,</w:t>
      </w:r>
    </w:p>
    <w:p w:rsidR="008F672E" w:rsidRDefault="008F672E">
      <w:pPr>
        <w:pStyle w:val="ConsPlusNonformat"/>
        <w:jc w:val="both"/>
      </w:pPr>
      <w:r>
        <w:t>который,  в  свою  очередь,  не  создает помех для водителя для обеспечения</w:t>
      </w:r>
    </w:p>
    <w:p w:rsidR="008F672E" w:rsidRDefault="008F672E">
      <w:pPr>
        <w:pStyle w:val="ConsPlusNonformat"/>
        <w:jc w:val="both"/>
      </w:pPr>
      <w:r>
        <w:t>контроля за дорожной ситуацией.</w:t>
      </w:r>
    </w:p>
    <w:p w:rsidR="008F672E" w:rsidRDefault="008F672E">
      <w:pPr>
        <w:pStyle w:val="ConsPlusNonformat"/>
        <w:jc w:val="both"/>
      </w:pPr>
      <w:r>
        <w:t xml:space="preserve">    9.  Транспортное  средство оборудовано специальными световыми сигналами</w:t>
      </w:r>
    </w:p>
    <w:p w:rsidR="008F672E" w:rsidRDefault="008F672E">
      <w:pPr>
        <w:pStyle w:val="ConsPlusNonformat"/>
        <w:jc w:val="both"/>
      </w:pPr>
      <w:r>
        <w:t>оранжевого  цвета  (проблесковый  маячок)  в  соответствии с установленными</w:t>
      </w:r>
    </w:p>
    <w:p w:rsidR="008F672E" w:rsidRDefault="008F672E">
      <w:pPr>
        <w:pStyle w:val="ConsPlusNonformat"/>
        <w:jc w:val="both"/>
      </w:pPr>
      <w:r>
        <w:t>требованиями.</w:t>
      </w:r>
    </w:p>
    <w:p w:rsidR="008F672E" w:rsidRDefault="008F672E">
      <w:pPr>
        <w:pStyle w:val="ConsPlusNonformat"/>
        <w:jc w:val="both"/>
      </w:pPr>
      <w:r>
        <w:t xml:space="preserve">    10.    Закрепленный    груз   не   оказывает   влияние   на   видимость</w:t>
      </w:r>
    </w:p>
    <w:p w:rsidR="008F672E" w:rsidRDefault="008F672E">
      <w:pPr>
        <w:pStyle w:val="ConsPlusNonformat"/>
        <w:jc w:val="both"/>
      </w:pPr>
      <w:r>
        <w:t>светоотражателей,   осветительных   приборов,   как   для  водителя  самого</w:t>
      </w:r>
    </w:p>
    <w:p w:rsidR="008F672E" w:rsidRDefault="008F672E">
      <w:pPr>
        <w:pStyle w:val="ConsPlusNonformat"/>
        <w:jc w:val="both"/>
      </w:pPr>
      <w:r>
        <w:t>автомобиля, так и для других участников движения.</w:t>
      </w:r>
    </w:p>
    <w:p w:rsidR="008F672E" w:rsidRDefault="008F672E">
      <w:pPr>
        <w:pStyle w:val="ConsPlusNonformat"/>
        <w:jc w:val="both"/>
      </w:pPr>
      <w:r>
        <w:t xml:space="preserve">    11.  Двигатель  перевозимого  транспортного  средства  будет выключен и</w:t>
      </w:r>
    </w:p>
    <w:p w:rsidR="008F672E" w:rsidRDefault="008F672E">
      <w:pPr>
        <w:pStyle w:val="ConsPlusNonformat"/>
        <w:jc w:val="both"/>
      </w:pPr>
      <w:r>
        <w:t>будет  стоять  на пониженной скорости коробки перемены передач (если грузом</w:t>
      </w:r>
    </w:p>
    <w:p w:rsidR="008F672E" w:rsidRDefault="008F672E">
      <w:pPr>
        <w:pStyle w:val="ConsPlusNonformat"/>
        <w:jc w:val="both"/>
      </w:pPr>
      <w:r>
        <w:t>является дорожно-строительная техника или другое транспортное средство).</w:t>
      </w:r>
    </w:p>
    <w:p w:rsidR="008F672E" w:rsidRDefault="008F672E">
      <w:pPr>
        <w:pStyle w:val="ConsPlusNonformat"/>
        <w:jc w:val="both"/>
      </w:pPr>
    </w:p>
    <w:p w:rsidR="008F672E" w:rsidRDefault="008F672E">
      <w:pPr>
        <w:pStyle w:val="ConsPlusNonformat"/>
        <w:jc w:val="both"/>
      </w:pPr>
      <w:r>
        <w:t>________________________________________     _____________________</w:t>
      </w:r>
    </w:p>
    <w:p w:rsidR="008F672E" w:rsidRDefault="008F672E">
      <w:pPr>
        <w:pStyle w:val="ConsPlusNonformat"/>
        <w:jc w:val="both"/>
      </w:pPr>
      <w:r>
        <w:t xml:space="preserve">     (должность, фамилия заявителя)           (подпись заявителя)</w:t>
      </w:r>
    </w:p>
    <w:p w:rsidR="008F672E" w:rsidRDefault="008F672E">
      <w:pPr>
        <w:pStyle w:val="ConsPlusNonformat"/>
        <w:jc w:val="both"/>
      </w:pPr>
    </w:p>
    <w:p w:rsidR="008F672E" w:rsidRDefault="008F672E">
      <w:pPr>
        <w:pStyle w:val="ConsPlusNonformat"/>
        <w:jc w:val="both"/>
      </w:pPr>
      <w:r>
        <w:t>М.П.</w:t>
      </w:r>
    </w:p>
    <w:p w:rsidR="008F672E" w:rsidRDefault="008F672E">
      <w:pPr>
        <w:pStyle w:val="ConsPlusNormal"/>
        <w:jc w:val="both"/>
      </w:pPr>
    </w:p>
    <w:p w:rsidR="008F672E" w:rsidRDefault="008F672E">
      <w:pPr>
        <w:pStyle w:val="ConsPlusNormal"/>
        <w:jc w:val="both"/>
      </w:pPr>
    </w:p>
    <w:p w:rsidR="008F672E" w:rsidRDefault="008F672E">
      <w:pPr>
        <w:pStyle w:val="ConsPlusNormal"/>
        <w:jc w:val="both"/>
      </w:pPr>
    </w:p>
    <w:p w:rsidR="008F672E" w:rsidRDefault="008F672E">
      <w:pPr>
        <w:pStyle w:val="ConsPlusNormal"/>
        <w:jc w:val="both"/>
      </w:pPr>
    </w:p>
    <w:p w:rsidR="008F672E" w:rsidRDefault="008F672E">
      <w:pPr>
        <w:pStyle w:val="ConsPlusNormal"/>
        <w:jc w:val="both"/>
      </w:pPr>
    </w:p>
    <w:p w:rsidR="008F672E" w:rsidRDefault="008F672E">
      <w:pPr>
        <w:pStyle w:val="ConsPlusNormal"/>
        <w:jc w:val="right"/>
        <w:outlineLvl w:val="0"/>
      </w:pPr>
      <w:r>
        <w:t>Приложение 2</w:t>
      </w:r>
    </w:p>
    <w:p w:rsidR="008F672E" w:rsidRDefault="008F672E">
      <w:pPr>
        <w:pStyle w:val="ConsPlusNormal"/>
        <w:jc w:val="right"/>
      </w:pPr>
      <w:r>
        <w:t>к постановлению Администрации</w:t>
      </w:r>
    </w:p>
    <w:p w:rsidR="008F672E" w:rsidRDefault="008F672E">
      <w:pPr>
        <w:pStyle w:val="ConsPlusNormal"/>
        <w:jc w:val="right"/>
      </w:pPr>
      <w:r>
        <w:t>города Ханты-Мансийска</w:t>
      </w:r>
    </w:p>
    <w:p w:rsidR="008F672E" w:rsidRDefault="008F672E">
      <w:pPr>
        <w:pStyle w:val="ConsPlusNormal"/>
        <w:jc w:val="right"/>
      </w:pPr>
      <w:r>
        <w:t>от 15.09.2014 N 862</w:t>
      </w:r>
    </w:p>
    <w:p w:rsidR="008F672E" w:rsidRDefault="008F672E">
      <w:pPr>
        <w:pStyle w:val="ConsPlusNormal"/>
        <w:jc w:val="both"/>
      </w:pPr>
    </w:p>
    <w:p w:rsidR="008F672E" w:rsidRDefault="008F672E">
      <w:pPr>
        <w:pStyle w:val="ConsPlusTitle"/>
        <w:jc w:val="center"/>
      </w:pPr>
      <w:r>
        <w:t>АДМИНИСТРАТИВНЫЙ РЕГЛАМЕНТ</w:t>
      </w:r>
    </w:p>
    <w:p w:rsidR="008F672E" w:rsidRDefault="008F672E">
      <w:pPr>
        <w:pStyle w:val="ConsPlusTitle"/>
        <w:jc w:val="center"/>
      </w:pPr>
      <w:r>
        <w:t>ПРЕДОСТАВЛЕНИЯ МУНИЦИПАЛЬНОЙ УСЛУГИ "ВЫДАЧА СПЕЦИАЛЬНОГО</w:t>
      </w:r>
    </w:p>
    <w:p w:rsidR="008F672E" w:rsidRDefault="008F672E">
      <w:pPr>
        <w:pStyle w:val="ConsPlusTitle"/>
        <w:jc w:val="center"/>
      </w:pPr>
      <w:r>
        <w:t>РАЗРЕШЕНИЯ НА ДВИЖЕНИЕ ПО АВТОМОБИЛЬНЫМ ДОРОГАМ</w:t>
      </w:r>
    </w:p>
    <w:p w:rsidR="008F672E" w:rsidRDefault="008F672E">
      <w:pPr>
        <w:pStyle w:val="ConsPlusTitle"/>
        <w:jc w:val="center"/>
      </w:pPr>
      <w:r>
        <w:t>МЕСТНОГО ЗНАЧЕНИЯ ТРАНСПОРТНОГО СРЕДСТВА,</w:t>
      </w:r>
    </w:p>
    <w:p w:rsidR="008F672E" w:rsidRDefault="008F672E">
      <w:pPr>
        <w:pStyle w:val="ConsPlusTitle"/>
        <w:jc w:val="center"/>
      </w:pPr>
      <w:r>
        <w:t>ОСУЩЕСТВЛЯЮЩЕГО ПЕРЕВОЗКИ ОПАСНЫХ ГРУЗОВ"</w:t>
      </w:r>
    </w:p>
    <w:p w:rsidR="008F672E" w:rsidRDefault="008F672E">
      <w:pPr>
        <w:pStyle w:val="ConsPlusNormal"/>
        <w:jc w:val="both"/>
      </w:pPr>
    </w:p>
    <w:p w:rsidR="008F672E" w:rsidRDefault="008F672E">
      <w:pPr>
        <w:pStyle w:val="ConsPlusNormal"/>
        <w:ind w:firstLine="540"/>
        <w:jc w:val="both"/>
      </w:pPr>
      <w:r>
        <w:t xml:space="preserve">Утратил силу. - </w:t>
      </w:r>
      <w:hyperlink r:id="rId57" w:history="1">
        <w:r>
          <w:rPr>
            <w:color w:val="0000FF"/>
          </w:rPr>
          <w:t>Постановление</w:t>
        </w:r>
      </w:hyperlink>
      <w:r>
        <w:t xml:space="preserve"> Администрации города Ханты-Мансийска от 20.06.2016 N 672.</w:t>
      </w:r>
    </w:p>
    <w:p w:rsidR="008F672E" w:rsidRDefault="008F672E">
      <w:pPr>
        <w:pStyle w:val="ConsPlusNormal"/>
        <w:jc w:val="both"/>
      </w:pPr>
    </w:p>
    <w:p w:rsidR="008F672E" w:rsidRDefault="008F672E">
      <w:pPr>
        <w:pStyle w:val="ConsPlusNormal"/>
        <w:jc w:val="both"/>
      </w:pPr>
    </w:p>
    <w:p w:rsidR="008F672E" w:rsidRDefault="008F672E">
      <w:pPr>
        <w:pStyle w:val="ConsPlusNormal"/>
        <w:pBdr>
          <w:top w:val="single" w:sz="6" w:space="0" w:color="auto"/>
        </w:pBdr>
        <w:spacing w:before="100" w:after="100"/>
        <w:jc w:val="both"/>
        <w:rPr>
          <w:sz w:val="2"/>
          <w:szCs w:val="2"/>
        </w:rPr>
      </w:pPr>
    </w:p>
    <w:p w:rsidR="001E082A" w:rsidRDefault="001E082A">
      <w:bookmarkStart w:id="20" w:name="_GoBack"/>
      <w:bookmarkEnd w:id="20"/>
    </w:p>
    <w:sectPr w:rsidR="001E082A" w:rsidSect="00E63F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2E"/>
    <w:rsid w:val="001E082A"/>
    <w:rsid w:val="008F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0A198-A32F-4A8B-A754-F60F3CE9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7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67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7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7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C739E495989752F9D583661A5A5E936241830439903D5BD8A96FED71088A1451F96A034D48AFB6D0611DFBFDEBA3A514EED89E6CF1AD019A332E9BI7E1E" TargetMode="External"/><Relationship Id="rId18" Type="http://schemas.openxmlformats.org/officeDocument/2006/relationships/hyperlink" Target="consultantplus://offline/ref=13C739E495989752F9D583661A5A5E93624183043A973D5BDAAC6FED71088A1451F96A034D48AFB6D0611DFBFEEBA3A514EED89E6CF1AD019A332E9BI7E1E" TargetMode="External"/><Relationship Id="rId26" Type="http://schemas.openxmlformats.org/officeDocument/2006/relationships/hyperlink" Target="consultantplus://offline/ref=13C739E495989752F9D583661A5A5E936241830439903D5BD8A96FED71088A1451F96A034D48AFB6D0611DFAF8EBA3A514EED89E6CF1AD019A332E9BI7E1E" TargetMode="External"/><Relationship Id="rId39" Type="http://schemas.openxmlformats.org/officeDocument/2006/relationships/hyperlink" Target="consultantplus://offline/ref=13C739E495989752F9D583661A5A5E93624183043997375EDBAB6FED71088A1451F96A034D48AFB6D0611DFAF9EBA3A514EED89E6CF1AD019A332E9BI7E1E" TargetMode="External"/><Relationship Id="rId21" Type="http://schemas.openxmlformats.org/officeDocument/2006/relationships/hyperlink" Target="consultantplus://offline/ref=13C739E495989752F9D583661A5A5E93624183043A91355FD1AE6FED71088A1451F96A034D48AFB6D0611DFBFEEBA3A514EED89E6CF1AD019A332E9BI7E1E" TargetMode="External"/><Relationship Id="rId34" Type="http://schemas.openxmlformats.org/officeDocument/2006/relationships/hyperlink" Target="consultantplus://offline/ref=13C739E495989752F9D59D6B0C36099C6743DB093D963F0E84F969BA2E588C4111B96C560E0CA0B1D86A49AABCB5FAF655A5D59E77EDAD01I8E6E" TargetMode="External"/><Relationship Id="rId42" Type="http://schemas.openxmlformats.org/officeDocument/2006/relationships/hyperlink" Target="consultantplus://offline/ref=13C739E495989752F9D59D6B0C36099C6742D50E3B9C3F0E84F969BA2E588C4111B96C540B05A9E3812548F6FAE5E9F452A5D79C6BIEEDE" TargetMode="External"/><Relationship Id="rId47" Type="http://schemas.openxmlformats.org/officeDocument/2006/relationships/hyperlink" Target="consultantplus://offline/ref=13C739E495989752F9D583661A5A5E936241830439903D5BD8A96FED71088A1451F96A034D48AFB6D0611DFAF8EBA3A514EED89E6CF1AD019A332E9BI7E1E" TargetMode="External"/><Relationship Id="rId50" Type="http://schemas.openxmlformats.org/officeDocument/2006/relationships/hyperlink" Target="consultantplus://offline/ref=13C739E495989752F9D59D6B0C36099C6742D50E3B9C3F0E84F969BA2E588C4103B9345A0C09BCB7D27F1FFBFAIEE2E" TargetMode="External"/><Relationship Id="rId55" Type="http://schemas.openxmlformats.org/officeDocument/2006/relationships/image" Target="media/image2.png"/><Relationship Id="rId7" Type="http://schemas.openxmlformats.org/officeDocument/2006/relationships/hyperlink" Target="consultantplus://offline/ref=13C739E495989752F9D583661A5A5E93624183043A973D5BDAAC6FED71088A1451F96A034D48AFB6D0611DFBFDEBA3A514EED89E6CF1AD019A332E9BI7E1E" TargetMode="External"/><Relationship Id="rId2" Type="http://schemas.openxmlformats.org/officeDocument/2006/relationships/settings" Target="settings.xml"/><Relationship Id="rId16" Type="http://schemas.openxmlformats.org/officeDocument/2006/relationships/hyperlink" Target="consultantplus://offline/ref=13C739E495989752F9D583661A5A5E936241830439903258DCA86FED71088A1451F96A034D48AFB6D0601CFAF8EBA3A514EED89E6CF1AD019A332E9BI7E1E" TargetMode="External"/><Relationship Id="rId29" Type="http://schemas.openxmlformats.org/officeDocument/2006/relationships/hyperlink" Target="consultantplus://offline/ref=13C739E495989752F9D583661A5A5E93624183043994375FD9AB6FED71088A1451F96A034D48AFB6D0611CF3FEEBA3A514EED89E6CF1AD019A332E9BI7E1E" TargetMode="External"/><Relationship Id="rId11" Type="http://schemas.openxmlformats.org/officeDocument/2006/relationships/hyperlink" Target="consultantplus://offline/ref=13C739E495989752F9D583661A5A5E936241830439963551DDA86FED71088A1451F96A034D48AFB6D0611DFBFDEBA3A514EED89E6CF1AD019A332E9BI7E1E" TargetMode="External"/><Relationship Id="rId24" Type="http://schemas.openxmlformats.org/officeDocument/2006/relationships/hyperlink" Target="consultantplus://offline/ref=13C739E495989752F9D583661A5A5E936241830439963551DDA86FED71088A1451F96A034D48AFB6D0611DFAF8EBA3A514EED89E6CF1AD019A332E9BI7E1E" TargetMode="External"/><Relationship Id="rId32" Type="http://schemas.openxmlformats.org/officeDocument/2006/relationships/hyperlink" Target="consultantplus://offline/ref=13C739E495989752F9D583661A5A5E936241830439963551DDA86FED71088A1451F96A034D48AFB6D0611DFAFAEBA3A514EED89E6CF1AD019A332E9BI7E1E" TargetMode="External"/><Relationship Id="rId37" Type="http://schemas.openxmlformats.org/officeDocument/2006/relationships/hyperlink" Target="consultantplus://offline/ref=13C739E495989752F9D59D6B0C36099C6742D50E3B9C3F0E84F969BA2E588C4111B96C55070CA9E3812548F6FAE5E9F452A5D79C6BIEEDE" TargetMode="External"/><Relationship Id="rId40" Type="http://schemas.openxmlformats.org/officeDocument/2006/relationships/hyperlink" Target="consultantplus://offline/ref=13C739E495989752F9D59D6B0C36099C6742D50E3B9C3F0E84F969BA2E588C4111B96C560E0CA2B6D06A49AABCB5FAF655A5D59E77EDAD01I8E6E" TargetMode="External"/><Relationship Id="rId45" Type="http://schemas.openxmlformats.org/officeDocument/2006/relationships/hyperlink" Target="consultantplus://offline/ref=13C739E495989752F9D59D6B0C36099C674CDB0A3B943F0E84F969BA2E588C4111B96C560E0CA2B6D46A49AABCB5FAF655A5D59E77EDAD01I8E6E" TargetMode="External"/><Relationship Id="rId53" Type="http://schemas.openxmlformats.org/officeDocument/2006/relationships/hyperlink" Target="consultantplus://offline/ref=13C739E495989752F9D583661A5A5E936241830439963551DDA86FED71088A1451F96A034D48AFB6D0611DF9F9EBA3A514EED89E6CF1AD019A332E9BI7E1E" TargetMode="External"/><Relationship Id="rId58" Type="http://schemas.openxmlformats.org/officeDocument/2006/relationships/fontTable" Target="fontTable.xml"/><Relationship Id="rId5" Type="http://schemas.openxmlformats.org/officeDocument/2006/relationships/hyperlink" Target="consultantplus://offline/ref=13C739E495989752F9D583661A5A5E93624183043A963150DFAE6FED71088A1451F96A034D48AFB6D0611DFBFDEBA3A514EED89E6CF1AD019A332E9BI7E1E" TargetMode="External"/><Relationship Id="rId19" Type="http://schemas.openxmlformats.org/officeDocument/2006/relationships/hyperlink" Target="consultantplus://offline/ref=13C739E495989752F9D583661A5A5E93624183043A973750DEAD6FED71088A1451F96A034D48AFB6D0611DFBFDEBA3A514EED89E6CF1AD019A332E9BI7E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C739E495989752F9D583661A5A5E93624183043A9C3659D8AA6FED71088A1451F96A034D48AFB6D0611DFBFDEBA3A514EED89E6CF1AD019A332E9BI7E1E" TargetMode="External"/><Relationship Id="rId14" Type="http://schemas.openxmlformats.org/officeDocument/2006/relationships/hyperlink" Target="consultantplus://offline/ref=13C739E495989752F9D59D6B0C36099C6742D50E3B9C3F0E84F969BA2E588C4111B96C560E0CA2BED46A49AABCB5FAF655A5D59E77EDAD01I8E6E" TargetMode="External"/><Relationship Id="rId22" Type="http://schemas.openxmlformats.org/officeDocument/2006/relationships/hyperlink" Target="consultantplus://offline/ref=13C739E495989752F9D583661A5A5E93624183043995375EDEA56FED71088A1451F96A034D48AFB6D0611DFBF1EBA3A514EED89E6CF1AD019A332E9BI7E1E" TargetMode="External"/><Relationship Id="rId27" Type="http://schemas.openxmlformats.org/officeDocument/2006/relationships/hyperlink" Target="consultantplus://offline/ref=13C739E495989752F9D59D6B0C36099C6742D50E3B9C3F0E84F969BA2E588C4103B9345A0C09BCB7D27F1FFBFAIEE2E" TargetMode="External"/><Relationship Id="rId30" Type="http://schemas.openxmlformats.org/officeDocument/2006/relationships/hyperlink" Target="consultantplus://offline/ref=13C739E495989752F9D59D6B0C36099C6743DB093D963F0E84F969BA2E588C4111B96C560E0CA0B6D96A49AABCB5FAF655A5D59E77EDAD01I8E6E" TargetMode="External"/><Relationship Id="rId35" Type="http://schemas.openxmlformats.org/officeDocument/2006/relationships/hyperlink" Target="consultantplus://offline/ref=13C739E495989752F9D59D6B0C36099C6742D50E3B9C3F0E84F969BA2E588C4111B96C540807F6E6943410F9FDFEF7F64EB9D59EI6EBE" TargetMode="External"/><Relationship Id="rId43" Type="http://schemas.openxmlformats.org/officeDocument/2006/relationships/hyperlink" Target="consultantplus://offline/ref=13C739E495989752F9D583661A5A5E93624183043997375EDBAB6FED71088A1451F96A034D48AFB6D0611DFAFBEBA3A514EED89E6CF1AD019A332E9BI7E1E" TargetMode="External"/><Relationship Id="rId48" Type="http://schemas.openxmlformats.org/officeDocument/2006/relationships/hyperlink" Target="consultantplus://offline/ref=13C739E495989752F9D59D6B0C36099C6743DB093D903F0E84F969BA2E588C4103B9345A0C09BCB7D27F1FFBFAIEE2E" TargetMode="External"/><Relationship Id="rId56" Type="http://schemas.openxmlformats.org/officeDocument/2006/relationships/hyperlink" Target="consultantplus://offline/ref=13C739E495989752F9D583661A5A5E936241830439963551DDA86FED71088A1451F96A034D48AFB6D0611DF8F8EBA3A514EED89E6CF1AD019A332E9BI7E1E" TargetMode="External"/><Relationship Id="rId8" Type="http://schemas.openxmlformats.org/officeDocument/2006/relationships/hyperlink" Target="consultantplus://offline/ref=13C739E495989752F9D583661A5A5E93624183043A91355FD1AE6FED71088A1451F96A034D48AFB6D0611DFBFDEBA3A514EED89E6CF1AD019A332E9BI7E1E" TargetMode="External"/><Relationship Id="rId51" Type="http://schemas.openxmlformats.org/officeDocument/2006/relationships/hyperlink" Target="consultantplus://offline/ref=13C739E495989752F9D583661A5A5E93624183043994305EDEA46FED71088A1451F96A035F48F7BAD26403FBFAFEF5F452IBE9E" TargetMode="External"/><Relationship Id="rId3" Type="http://schemas.openxmlformats.org/officeDocument/2006/relationships/webSettings" Target="webSettings.xml"/><Relationship Id="rId12" Type="http://schemas.openxmlformats.org/officeDocument/2006/relationships/hyperlink" Target="consultantplus://offline/ref=13C739E495989752F9D583661A5A5E93624183043997375EDBAB6FED71088A1451F96A034D48AFB6D0611DFBFDEBA3A514EED89E6CF1AD019A332E9BI7E1E" TargetMode="External"/><Relationship Id="rId17" Type="http://schemas.openxmlformats.org/officeDocument/2006/relationships/hyperlink" Target="consultantplus://offline/ref=13C739E495989752F9D583661A5A5E93624183043995375EDEA56FED71088A1451F96A034D48AFB6D0611DFBFFEBA3A514EED89E6CF1AD019A332E9BI7E1E" TargetMode="External"/><Relationship Id="rId25" Type="http://schemas.openxmlformats.org/officeDocument/2006/relationships/hyperlink" Target="consultantplus://offline/ref=13C739E495989752F9D583661A5A5E93624183043997375EDBAB6FED71088A1451F96A034D48AFB6D0611DFAF8EBA3A514EED89E6CF1AD019A332E9BI7E1E" TargetMode="External"/><Relationship Id="rId33" Type="http://schemas.openxmlformats.org/officeDocument/2006/relationships/hyperlink" Target="consultantplus://offline/ref=13C739E495989752F9D583661A5A5E936241830439963551DDA86FED71088A1451F96A034D48AFB6D0611DFAFBEBA3A514EED89E6CF1AD019A332E9BI7E1E" TargetMode="External"/><Relationship Id="rId38" Type="http://schemas.openxmlformats.org/officeDocument/2006/relationships/hyperlink" Target="consultantplus://offline/ref=13C739E495989752F9D59D6B0C36099C6742D50E3B9C3F0E84F969BA2E588C4111B96C540F0BA9E3812548F6FAE5E9F452A5D79C6BIEEDE" TargetMode="External"/><Relationship Id="rId46" Type="http://schemas.openxmlformats.org/officeDocument/2006/relationships/hyperlink" Target="consultantplus://offline/ref=13C739E495989752F9D59D6B0C36099C6742DD0C3C9D3F0E84F969BA2E588C4103B9345A0C09BCB7D27F1FFBFAIEE2E" TargetMode="External"/><Relationship Id="rId59" Type="http://schemas.openxmlformats.org/officeDocument/2006/relationships/theme" Target="theme/theme1.xml"/><Relationship Id="rId20" Type="http://schemas.openxmlformats.org/officeDocument/2006/relationships/hyperlink" Target="consultantplus://offline/ref=13C739E495989752F9D583661A5A5E93624183043397345BDFA632E77951861656F635064A59AFB5D57F1DF9E6E2F7F6I5E2E" TargetMode="External"/><Relationship Id="rId41" Type="http://schemas.openxmlformats.org/officeDocument/2006/relationships/hyperlink" Target="consultantplus://offline/ref=13C739E495989752F9D59D6B0C36099C6742D50E3B9C3F0E84F969BA2E588C4111B96C530D07F6E6943410F9FDFEF7F64EB9D59EI6EBE" TargetMode="External"/><Relationship Id="rId54"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13C739E495989752F9D583661A5A5E93624183043A973750DEAD6FED71088A1451F96A034D48AFB6D0611DFBFDEBA3A514EED89E6CF1AD019A332E9BI7E1E" TargetMode="External"/><Relationship Id="rId15" Type="http://schemas.openxmlformats.org/officeDocument/2006/relationships/hyperlink" Target="consultantplus://offline/ref=13C739E495989752F9D583661A5A5E936241830439973C5CDBAC6FED71088A1451F96A035F48F7BAD26403FBFAFEF5F452IBE9E" TargetMode="External"/><Relationship Id="rId23" Type="http://schemas.openxmlformats.org/officeDocument/2006/relationships/hyperlink" Target="consultantplus://offline/ref=13C739E495989752F9D583661A5A5E93624183043995375EDEA56FED71088A1451F96A034D48AFB6D0611DFBF0EBA3A514EED89E6CF1AD019A332E9BI7E1E" TargetMode="External"/><Relationship Id="rId28" Type="http://schemas.openxmlformats.org/officeDocument/2006/relationships/hyperlink" Target="consultantplus://offline/ref=13C739E495989752F9D59D6B0C36099C6742D50E3B9C3F0E84F969BA2E588C4111B96C540607F6E6943410F9FDFEF7F64EB9D59EI6EBE" TargetMode="External"/><Relationship Id="rId36" Type="http://schemas.openxmlformats.org/officeDocument/2006/relationships/hyperlink" Target="consultantplus://offline/ref=13C739E495989752F9D59D6B0C36099C6742D50E3B9C3F0E84F969BA2E588C4111B96C560B05A9E3812548F6FAE5E9F452A5D79C6BIEEDE" TargetMode="External"/><Relationship Id="rId49" Type="http://schemas.openxmlformats.org/officeDocument/2006/relationships/hyperlink" Target="consultantplus://offline/ref=13C739E495989752F9D583661A5A5E936241830439973D58DBAB6FED71088A1451F96A034D48AFB6D0611EF2FBEBA3A514EED89E6CF1AD019A332E9BI7E1E" TargetMode="External"/><Relationship Id="rId57" Type="http://schemas.openxmlformats.org/officeDocument/2006/relationships/hyperlink" Target="consultantplus://offline/ref=13C739E495989752F9D583661A5A5E93624183043A973750DEAD6FED71088A1451F96A034D48AFB6D0611DFBFDEBA3A514EED89E6CF1AD019A332E9BI7E1E" TargetMode="External"/><Relationship Id="rId10" Type="http://schemas.openxmlformats.org/officeDocument/2006/relationships/hyperlink" Target="consultantplus://offline/ref=13C739E495989752F9D583661A5A5E93624183043995375EDEA56FED71088A1451F96A034D48AFB6D0611DFBFDEBA3A514EED89E6CF1AD019A332E9BI7E1E" TargetMode="External"/><Relationship Id="rId31" Type="http://schemas.openxmlformats.org/officeDocument/2006/relationships/hyperlink" Target="consultantplus://offline/ref=13C739E495989752F9D583661A5A5E936241830439963551DDA86FED71088A1451F96A034D48AFB6D0611DFAF9EBA3A514EED89E6CF1AD019A332E9BI7E1E" TargetMode="External"/><Relationship Id="rId44" Type="http://schemas.openxmlformats.org/officeDocument/2006/relationships/hyperlink" Target="consultantplus://offline/ref=13C739E495989752F9D59D6B0C36099C674DDA0C3A973F0E84F969BA2E588C4111B96C520B0CA7BC843059AEF5E2F2EA50B9CB9E69EDIAEFE" TargetMode="External"/><Relationship Id="rId52" Type="http://schemas.openxmlformats.org/officeDocument/2006/relationships/hyperlink" Target="consultantplus://offline/ref=13C739E495989752F9D583661A5A5E936241830439963551DDA86FED71088A1451F96A034D48AFB6D0611DFAFCEBA3A514EED89E6CF1AD019A332E9BI7E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13811</Words>
  <Characters>78728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2022-02-25T04:04:00Z</dcterms:created>
  <dcterms:modified xsi:type="dcterms:W3CDTF">2022-02-25T04:04:00Z</dcterms:modified>
</cp:coreProperties>
</file>