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9878"/>
        <w:gridCol w:w="3024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2784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2784B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2161DC16" wp14:editId="42450DB6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7EE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Рынок</w:t>
            </w:r>
            <w:r w:rsidR="00BB2C77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42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426E4C" w:rsidRPr="00115C8A" w:rsidTr="006076F8">
        <w:trPr>
          <w:trHeight w:val="1084"/>
        </w:trPr>
        <w:tc>
          <w:tcPr>
            <w:tcW w:w="2707" w:type="dxa"/>
            <w:tcBorders>
              <w:left w:val="double" w:sz="4" w:space="0" w:color="auto"/>
            </w:tcBorders>
            <w:vAlign w:val="center"/>
          </w:tcPr>
          <w:p w:rsidR="00426E4C" w:rsidRPr="00426E4C" w:rsidRDefault="00426E4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426E4C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3121" w:type="dxa"/>
            <w:vAlign w:val="center"/>
          </w:tcPr>
          <w:p w:rsidR="00426E4C" w:rsidRPr="00426E4C" w:rsidRDefault="00426E4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8"/>
                <w:szCs w:val="38"/>
              </w:rPr>
            </w:pPr>
            <w:r w:rsidRPr="00426E4C">
              <w:rPr>
                <w:rFonts w:ascii="Times New Roman" w:hAnsi="Times New Roman"/>
                <w:b/>
                <w:sz w:val="38"/>
                <w:szCs w:val="38"/>
              </w:rPr>
              <w:t>Сельхозтехника</w:t>
            </w:r>
          </w:p>
        </w:tc>
        <w:tc>
          <w:tcPr>
            <w:tcW w:w="2291" w:type="dxa"/>
            <w:vAlign w:val="center"/>
          </w:tcPr>
          <w:p w:rsidR="00426E4C" w:rsidRPr="00115C8A" w:rsidRDefault="00426E4C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Ежедневно</w:t>
            </w:r>
          </w:p>
        </w:tc>
        <w:tc>
          <w:tcPr>
            <w:tcW w:w="2289" w:type="dxa"/>
            <w:vAlign w:val="center"/>
          </w:tcPr>
          <w:p w:rsidR="000A55CC" w:rsidRDefault="000A55CC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6E4C" w:rsidRPr="00115C8A" w:rsidRDefault="00911D6C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7:02-19:18</w:t>
            </w:r>
          </w:p>
          <w:p w:rsidR="00426E4C" w:rsidRPr="00115C8A" w:rsidRDefault="00426E4C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0" w:type="dxa"/>
            <w:gridSpan w:val="3"/>
            <w:tcBorders>
              <w:right w:val="double" w:sz="4" w:space="0" w:color="auto"/>
            </w:tcBorders>
            <w:vAlign w:val="center"/>
          </w:tcPr>
          <w:p w:rsidR="00426E4C" w:rsidRPr="00221108" w:rsidRDefault="005A70E7" w:rsidP="00221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A70E7">
              <w:rPr>
                <w:rFonts w:ascii="Times New Roman" w:hAnsi="Times New Roman"/>
                <w:b/>
                <w:sz w:val="32"/>
                <w:szCs w:val="32"/>
              </w:rPr>
              <w:t>7:02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A70E7">
              <w:rPr>
                <w:rFonts w:ascii="Times New Roman" w:hAnsi="Times New Roman"/>
                <w:b/>
                <w:sz w:val="32"/>
                <w:szCs w:val="32"/>
              </w:rPr>
              <w:t xml:space="preserve"> 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A70E7">
              <w:rPr>
                <w:rFonts w:ascii="Times New Roman" w:hAnsi="Times New Roman"/>
                <w:b/>
                <w:sz w:val="32"/>
                <w:szCs w:val="32"/>
              </w:rPr>
              <w:t xml:space="preserve"> 9:10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A70E7">
              <w:rPr>
                <w:rFonts w:ascii="Times New Roman" w:hAnsi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A70E7">
              <w:rPr>
                <w:rFonts w:ascii="Times New Roman" w:hAnsi="Times New Roman"/>
                <w:b/>
                <w:sz w:val="32"/>
                <w:szCs w:val="32"/>
              </w:rPr>
              <w:t xml:space="preserve"> 12:02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A70E7">
              <w:rPr>
                <w:rFonts w:ascii="Times New Roman" w:hAnsi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A70E7">
              <w:rPr>
                <w:rFonts w:ascii="Times New Roman" w:hAnsi="Times New Roman"/>
                <w:b/>
                <w:sz w:val="32"/>
                <w:szCs w:val="32"/>
              </w:rPr>
              <w:t xml:space="preserve"> 14:02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A70E7">
              <w:rPr>
                <w:rFonts w:ascii="Times New Roman" w:hAnsi="Times New Roman"/>
                <w:b/>
                <w:sz w:val="32"/>
                <w:szCs w:val="32"/>
              </w:rPr>
              <w:t xml:space="preserve"> 15:02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A70E7">
              <w:rPr>
                <w:rFonts w:ascii="Times New Roman" w:hAnsi="Times New Roman"/>
                <w:b/>
                <w:sz w:val="32"/>
                <w:szCs w:val="32"/>
              </w:rPr>
              <w:t xml:space="preserve"> 17:12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A70E7">
              <w:rPr>
                <w:rFonts w:ascii="Times New Roman" w:hAnsi="Times New Roman"/>
                <w:b/>
                <w:sz w:val="32"/>
                <w:szCs w:val="32"/>
              </w:rPr>
              <w:t xml:space="preserve"> 18:20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A70E7">
              <w:rPr>
                <w:rFonts w:ascii="Times New Roman" w:hAnsi="Times New Roman"/>
                <w:b/>
                <w:sz w:val="32"/>
                <w:szCs w:val="32"/>
              </w:rPr>
              <w:t xml:space="preserve"> 19:18</w:t>
            </w:r>
          </w:p>
        </w:tc>
      </w:tr>
      <w:tr w:rsidR="00221108" w:rsidRPr="00115C8A" w:rsidTr="00842681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221108">
              <w:rPr>
                <w:rFonts w:ascii="Times New Roman" w:hAnsi="Times New Roman"/>
                <w:b/>
                <w:sz w:val="96"/>
                <w:szCs w:val="96"/>
              </w:rPr>
              <w:t>77</w:t>
            </w:r>
          </w:p>
        </w:tc>
        <w:tc>
          <w:tcPr>
            <w:tcW w:w="3121" w:type="dxa"/>
            <w:vMerge w:val="restart"/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21108">
              <w:rPr>
                <w:rFonts w:ascii="Times New Roman" w:hAnsi="Times New Roman"/>
                <w:b/>
                <w:sz w:val="40"/>
                <w:szCs w:val="40"/>
              </w:rPr>
              <w:t>Гимназия №1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426E4C" w:rsidP="000A5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</w:t>
            </w:r>
            <w:r w:rsidR="000A55CC">
              <w:rPr>
                <w:rFonts w:ascii="Times New Roman" w:hAnsi="Times New Roman" w:cs="Times New Roman"/>
                <w:sz w:val="28"/>
              </w:rPr>
              <w:t>7</w:t>
            </w:r>
            <w:r w:rsidR="00221108">
              <w:rPr>
                <w:rFonts w:ascii="Times New Roman" w:hAnsi="Times New Roman" w:cs="Times New Roman"/>
                <w:sz w:val="28"/>
              </w:rPr>
              <w:t>-21</w:t>
            </w:r>
            <w:r w:rsidR="000A55CC">
              <w:rPr>
                <w:rFonts w:ascii="Times New Roman" w:hAnsi="Times New Roman" w:cs="Times New Roman"/>
                <w:sz w:val="28"/>
              </w:rPr>
              <w:t>:17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0A55CC" w:rsidP="000A5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>6:37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7:27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8:47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9:37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10:07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11:07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13:07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13:47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14:32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15:12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16:07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16:37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17:27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>18:07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18:37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19:12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19:52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20:17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21:17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cr/>
            </w:r>
            <w:r w:rsidR="00426E4C" w:rsidRPr="00426E4C">
              <w:rPr>
                <w:rFonts w:ascii="Times New Roman" w:hAnsi="Times New Roman"/>
                <w:b/>
                <w:sz w:val="32"/>
                <w:szCs w:val="32"/>
              </w:rPr>
              <w:cr/>
            </w:r>
          </w:p>
        </w:tc>
      </w:tr>
      <w:tr w:rsidR="00221108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7E2E04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814361" w:rsidP="000A55C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22110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0A55CC">
              <w:rPr>
                <w:rFonts w:ascii="Times New Roman" w:hAnsi="Times New Roman" w:cs="Times New Roman"/>
                <w:sz w:val="28"/>
              </w:rPr>
              <w:t>7</w:t>
            </w:r>
            <w:r w:rsidR="00221108" w:rsidRPr="00115C8A">
              <w:rPr>
                <w:rFonts w:ascii="Times New Roman" w:hAnsi="Times New Roman" w:cs="Times New Roman"/>
                <w:sz w:val="28"/>
              </w:rPr>
              <w:t>-2</w:t>
            </w:r>
            <w:r w:rsidR="000A55CC">
              <w:rPr>
                <w:rFonts w:ascii="Times New Roman" w:hAnsi="Times New Roman" w:cs="Times New Roman"/>
                <w:sz w:val="28"/>
              </w:rPr>
              <w:t>1:17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0A55CC" w:rsidP="000A5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>6:37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7:27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8:47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9:37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10:07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11:07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12:12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13:07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13:27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14:32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15:12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16:07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16:37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17:27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>18:07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18:37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19:12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19:52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20:17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21:17</w:t>
            </w:r>
          </w:p>
        </w:tc>
      </w:tr>
      <w:tr w:rsidR="00221108" w:rsidRPr="00115C8A" w:rsidTr="00270CD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77А</w:t>
            </w:r>
          </w:p>
        </w:tc>
        <w:tc>
          <w:tcPr>
            <w:tcW w:w="3121" w:type="dxa"/>
            <w:vMerge w:val="restart"/>
            <w:vAlign w:val="center"/>
          </w:tcPr>
          <w:p w:rsidR="00221108" w:rsidRPr="00221108" w:rsidRDefault="002122E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26E4C">
              <w:rPr>
                <w:rFonts w:ascii="Times New Roman" w:hAnsi="Times New Roman"/>
                <w:b/>
                <w:sz w:val="38"/>
                <w:szCs w:val="38"/>
              </w:rPr>
              <w:t>Сельхозтехника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0A55CC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6:56-22:19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0A55CC" w:rsidP="000A5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0A55CC">
              <w:rPr>
                <w:rFonts w:ascii="Times New Roman" w:hAnsi="Times New Roman"/>
                <w:b/>
                <w:sz w:val="32"/>
                <w:szCs w:val="32"/>
              </w:rPr>
              <w:t>6:56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7:59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8:29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9:32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11:29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13:02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13:29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14:02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14:22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>15:35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15:55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16:06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16:36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17:02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18:35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19:59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20:35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20:46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21:16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22:19</w:t>
            </w:r>
          </w:p>
        </w:tc>
      </w:tr>
      <w:tr w:rsidR="00221108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7E2E04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122ED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221108">
              <w:rPr>
                <w:rFonts w:ascii="Times New Roman" w:hAnsi="Times New Roman" w:cs="Times New Roman"/>
                <w:sz w:val="28"/>
              </w:rPr>
              <w:t>:</w:t>
            </w:r>
            <w:r w:rsidR="000A55CC">
              <w:rPr>
                <w:rFonts w:ascii="Times New Roman" w:hAnsi="Times New Roman" w:cs="Times New Roman"/>
                <w:sz w:val="28"/>
              </w:rPr>
              <w:t>59</w:t>
            </w:r>
            <w:r w:rsidR="00221108" w:rsidRPr="00115C8A">
              <w:rPr>
                <w:rFonts w:ascii="Times New Roman" w:hAnsi="Times New Roman" w:cs="Times New Roman"/>
                <w:sz w:val="28"/>
              </w:rPr>
              <w:t>-2</w:t>
            </w:r>
            <w:r w:rsidR="000A55CC">
              <w:rPr>
                <w:rFonts w:ascii="Times New Roman" w:hAnsi="Times New Roman" w:cs="Times New Roman"/>
                <w:sz w:val="28"/>
              </w:rPr>
              <w:t>2:19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0A55CC" w:rsidP="000A5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>7:59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8:46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9:32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11:09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12:09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13:06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13:59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14:39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15:32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17:59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>18:59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19:59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20:46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55CC">
              <w:rPr>
                <w:rFonts w:ascii="Times New Roman" w:hAnsi="Times New Roman"/>
                <w:b/>
                <w:sz w:val="32"/>
                <w:szCs w:val="32"/>
              </w:rPr>
              <w:t xml:space="preserve"> 22:19</w:t>
            </w:r>
          </w:p>
        </w:tc>
      </w:tr>
      <w:tr w:rsidR="00221108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6"/>
          </w:tcPr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21108" w:rsidRDefault="00221108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1216" behindDoc="0" locked="0" layoutInCell="1" allowOverlap="1" wp14:anchorId="20BF2E37" wp14:editId="615CA5F5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108" w:rsidRDefault="000A55CC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3264" behindDoc="0" locked="0" layoutInCell="1" allowOverlap="1" wp14:anchorId="5B23248A" wp14:editId="6E3DAA5B">
                  <wp:simplePos x="0" y="0"/>
                  <wp:positionH relativeFrom="column">
                    <wp:posOffset>9424670</wp:posOffset>
                  </wp:positionH>
                  <wp:positionV relativeFrom="paragraph">
                    <wp:posOffset>157828</wp:posOffset>
                  </wp:positionV>
                  <wp:extent cx="5032900" cy="2358737"/>
                  <wp:effectExtent l="0" t="0" r="0" b="381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42" t="39528" r="30113" b="27107"/>
                          <a:stretch/>
                        </pic:blipFill>
                        <pic:spPr bwMode="auto">
                          <a:xfrm>
                            <a:off x="0" y="0"/>
                            <a:ext cx="5032900" cy="2358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1108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0192" behindDoc="0" locked="0" layoutInCell="1" allowOverlap="1" wp14:anchorId="43703353" wp14:editId="426DC23B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Pr="00452106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21108" w:rsidRDefault="00221108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bookmarkStart w:id="0" w:name="_GoBack"/>
            <w:bookmarkEnd w:id="0"/>
          </w:p>
          <w:p w:rsidR="00221108" w:rsidRDefault="00221108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21108" w:rsidRDefault="00221108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5CC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1F9C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D73BF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2ED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108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6E4C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0E7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7EE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66D7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A05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36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1D6C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4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C0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5BE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2C77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A5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AF5B-B741-4BB4-88D8-8FF37A85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2024-11-19T06:10:00Z</dcterms:created>
  <dcterms:modified xsi:type="dcterms:W3CDTF">2024-11-19T06:10:00Z</dcterms:modified>
</cp:coreProperties>
</file>