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20" w:rsidRDefault="003B2420" w:rsidP="003B24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A46498" w:rsidRDefault="00A46498" w:rsidP="00A464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0B3911">
        <w:rPr>
          <w:rFonts w:ascii="Times New Roman" w:hAnsi="Times New Roman" w:cs="Times New Roman"/>
          <w:sz w:val="16"/>
          <w:szCs w:val="16"/>
        </w:rPr>
        <w:t>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742BD4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0B3911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742BD4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B2420" w:rsidRDefault="003B2420" w:rsidP="003B24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420" w:rsidRDefault="00A46498" w:rsidP="00A464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498">
        <w:rPr>
          <w:rFonts w:ascii="Times New Roman" w:hAnsi="Times New Roman" w:cs="Times New Roman"/>
          <w:b/>
          <w:i/>
          <w:sz w:val="28"/>
          <w:szCs w:val="28"/>
        </w:rPr>
        <w:t>На содержание маточного поголовья животных в личных подсобных хозяйствах</w:t>
      </w:r>
      <w:r w:rsidR="003B2420" w:rsidRPr="003B2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3FD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B2420" w:rsidRPr="003B2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3FD9" w:rsidRPr="00303F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подачи документов </w:t>
      </w:r>
      <w:r w:rsidR="003B2420" w:rsidRPr="00303FD9">
        <w:rPr>
          <w:rFonts w:ascii="Times New Roman" w:hAnsi="Times New Roman" w:cs="Times New Roman"/>
          <w:b/>
          <w:i/>
          <w:sz w:val="28"/>
          <w:szCs w:val="28"/>
          <w:u w:val="single"/>
        </w:rPr>
        <w:t>до 1 августа</w:t>
      </w:r>
      <w:r w:rsidR="00303F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года</w:t>
      </w:r>
      <w:r w:rsidR="003B2420" w:rsidRPr="003B24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6498" w:rsidRPr="003B2420" w:rsidRDefault="00A46498" w:rsidP="003B2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498" w:rsidRPr="00A46498" w:rsidRDefault="00A46498" w:rsidP="00A464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6498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A46498" w:rsidRPr="00A46498" w:rsidRDefault="00A46498" w:rsidP="00A464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649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A46498" w:rsidRPr="00A46498" w:rsidRDefault="00A46498" w:rsidP="00A464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6498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подворья;</w:t>
      </w:r>
    </w:p>
    <w:p w:rsidR="00A46498" w:rsidRPr="00A46498" w:rsidRDefault="00A46498" w:rsidP="00A464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6498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A4649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46498">
        <w:rPr>
          <w:rFonts w:ascii="Times New Roman" w:hAnsi="Times New Roman" w:cs="Times New Roman"/>
          <w:sz w:val="28"/>
          <w:szCs w:val="28"/>
        </w:rPr>
        <w:t xml:space="preserve"> книги по состоянию на 31 декабря отчетного финансового года;</w:t>
      </w:r>
    </w:p>
    <w:p w:rsidR="00E15B6E" w:rsidRDefault="00A46498" w:rsidP="00A46498">
      <w:pPr>
        <w:ind w:firstLine="567"/>
      </w:pPr>
      <w:r w:rsidRPr="00A46498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процентов.</w:t>
      </w:r>
    </w:p>
    <w:sectPr w:rsidR="00E15B6E" w:rsidSect="00A4649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FE"/>
    <w:rsid w:val="000B3911"/>
    <w:rsid w:val="00303FD9"/>
    <w:rsid w:val="003B2420"/>
    <w:rsid w:val="006818A2"/>
    <w:rsid w:val="00742BD4"/>
    <w:rsid w:val="00A46498"/>
    <w:rsid w:val="00BE1722"/>
    <w:rsid w:val="00E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DD581-077D-4786-8311-AEDCC86D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2022-12-20T12:33:00Z</dcterms:created>
  <dcterms:modified xsi:type="dcterms:W3CDTF">2022-12-20T12:33:00Z</dcterms:modified>
</cp:coreProperties>
</file>