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025A5" w14:textId="77777777" w:rsidR="001A761E" w:rsidRPr="00627C37" w:rsidRDefault="001A761E" w:rsidP="001A761E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14:paraId="4C81345C" w14:textId="77777777" w:rsidR="001A761E" w:rsidRDefault="001A761E" w:rsidP="001A761E">
      <w:pPr>
        <w:pStyle w:val="4"/>
        <w:keepNext w:val="0"/>
        <w:widowControl w:val="0"/>
        <w:rPr>
          <w:sz w:val="28"/>
          <w:szCs w:val="28"/>
        </w:rPr>
      </w:pPr>
    </w:p>
    <w:p w14:paraId="13C28C5C" w14:textId="77777777" w:rsidR="001A761E" w:rsidRPr="004B60B9" w:rsidRDefault="001A761E" w:rsidP="001A761E"/>
    <w:p w14:paraId="298F5E38" w14:textId="77777777" w:rsidR="001A761E" w:rsidRPr="009B66EC" w:rsidRDefault="001A761E" w:rsidP="001A761E">
      <w:pPr>
        <w:pStyle w:val="4"/>
        <w:keepNext w:val="0"/>
        <w:widowControl w:val="0"/>
        <w:rPr>
          <w:sz w:val="28"/>
          <w:szCs w:val="28"/>
        </w:rPr>
      </w:pPr>
      <w:r w:rsidRPr="009B66EC">
        <w:rPr>
          <w:sz w:val="28"/>
          <w:szCs w:val="28"/>
        </w:rPr>
        <w:t>Городской округ Ханты-Мансийск</w:t>
      </w:r>
    </w:p>
    <w:p w14:paraId="7C1E580B" w14:textId="77777777" w:rsidR="001A761E" w:rsidRPr="009B66EC" w:rsidRDefault="001A761E" w:rsidP="001A761E">
      <w:pPr>
        <w:widowControl w:val="0"/>
        <w:jc w:val="center"/>
        <w:rPr>
          <w:b/>
          <w:sz w:val="28"/>
          <w:szCs w:val="28"/>
        </w:rPr>
      </w:pPr>
      <w:r w:rsidRPr="009B66EC">
        <w:rPr>
          <w:b/>
          <w:sz w:val="28"/>
          <w:szCs w:val="28"/>
        </w:rPr>
        <w:t>Ханты-Мансийского автономного округа – Югры</w:t>
      </w:r>
    </w:p>
    <w:p w14:paraId="1B29E67E" w14:textId="77777777" w:rsidR="001A761E" w:rsidRPr="009B66EC" w:rsidRDefault="001A761E" w:rsidP="001A761E">
      <w:pPr>
        <w:widowControl w:val="0"/>
        <w:jc w:val="center"/>
        <w:rPr>
          <w:b/>
          <w:sz w:val="28"/>
        </w:rPr>
      </w:pPr>
      <w:r w:rsidRPr="009B66EC">
        <w:rPr>
          <w:b/>
          <w:sz w:val="28"/>
        </w:rPr>
        <w:t>АДМИНИСТРАЦИЯ ГОРОДА ХАНТЫ-МАНСИЙСКА</w:t>
      </w:r>
    </w:p>
    <w:p w14:paraId="317C27AC" w14:textId="77777777" w:rsidR="001A761E" w:rsidRPr="009B66EC" w:rsidRDefault="001A761E" w:rsidP="001A761E">
      <w:pPr>
        <w:widowControl w:val="0"/>
        <w:jc w:val="center"/>
        <w:rPr>
          <w:b/>
        </w:rPr>
      </w:pPr>
    </w:p>
    <w:p w14:paraId="030AB84C" w14:textId="77777777" w:rsidR="001A761E" w:rsidRPr="009B66EC" w:rsidRDefault="001A761E" w:rsidP="001A761E">
      <w:pPr>
        <w:widowControl w:val="0"/>
        <w:jc w:val="center"/>
        <w:rPr>
          <w:b/>
          <w:sz w:val="28"/>
        </w:rPr>
      </w:pPr>
      <w:r w:rsidRPr="009B66EC">
        <w:rPr>
          <w:b/>
          <w:sz w:val="28"/>
        </w:rPr>
        <w:t>ПОСТАНОВЛЕНИЕ</w:t>
      </w:r>
    </w:p>
    <w:p w14:paraId="4D4CE1AC" w14:textId="77777777" w:rsidR="001A761E" w:rsidRPr="007D428E" w:rsidRDefault="001A761E" w:rsidP="001A76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7A67D2" w14:textId="024DABD0" w:rsidR="001A761E" w:rsidRPr="006F454A" w:rsidRDefault="001A761E" w:rsidP="001A76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05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5F40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="00BB5F40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="00BB5F40">
        <w:rPr>
          <w:rFonts w:ascii="Times New Roman" w:hAnsi="Times New Roman" w:cs="Times New Roman"/>
          <w:b w:val="0"/>
          <w:sz w:val="28"/>
          <w:szCs w:val="28"/>
        </w:rPr>
        <w:t>________202</w:t>
      </w:r>
      <w:r w:rsidR="00BB5F40" w:rsidRPr="00BB5F40">
        <w:rPr>
          <w:rFonts w:ascii="Times New Roman" w:hAnsi="Times New Roman" w:cs="Times New Roman"/>
          <w:b w:val="0"/>
          <w:sz w:val="28"/>
          <w:szCs w:val="28"/>
        </w:rPr>
        <w:t>3</w:t>
      </w:r>
      <w:r w:rsidRPr="000605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F454A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14:paraId="07ED8FBA" w14:textId="77777777" w:rsidR="001A761E" w:rsidRDefault="001A761E" w:rsidP="001A76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6A5211" w14:textId="77777777" w:rsidR="001A761E" w:rsidRDefault="001A761E" w:rsidP="001A761E">
      <w:pPr>
        <w:tabs>
          <w:tab w:val="left" w:pos="1134"/>
          <w:tab w:val="left" w:pos="5103"/>
        </w:tabs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44DB5C5F" w14:textId="3E9293A2" w:rsidR="001A761E" w:rsidRDefault="001A761E" w:rsidP="001A761E">
      <w:pPr>
        <w:tabs>
          <w:tab w:val="left" w:pos="1134"/>
          <w:tab w:val="left" w:pos="5103"/>
        </w:tabs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Ханты-Мансийска</w:t>
      </w:r>
    </w:p>
    <w:p w14:paraId="2E738EA4" w14:textId="15BF2E9B" w:rsidR="001A761E" w:rsidRDefault="001A761E" w:rsidP="001A761E">
      <w:pPr>
        <w:tabs>
          <w:tab w:val="left" w:pos="1134"/>
          <w:tab w:val="left" w:pos="5103"/>
        </w:tabs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2B0873">
        <w:rPr>
          <w:sz w:val="28"/>
        </w:rPr>
        <w:t xml:space="preserve">15.11.2021 </w:t>
      </w:r>
      <w:r w:rsidR="002B0873">
        <w:rPr>
          <w:rFonts w:eastAsia="Calibri"/>
          <w:sz w:val="28"/>
          <w:szCs w:val="28"/>
        </w:rPr>
        <w:t>№ 1299</w:t>
      </w:r>
      <w:r>
        <w:rPr>
          <w:rFonts w:eastAsia="Calibri"/>
          <w:sz w:val="28"/>
          <w:szCs w:val="28"/>
        </w:rPr>
        <w:t xml:space="preserve"> </w:t>
      </w:r>
    </w:p>
    <w:p w14:paraId="2E53CE37" w14:textId="78C4F425" w:rsidR="001A761E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DD201C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</w:p>
    <w:p w14:paraId="601AD5EA" w14:textId="77777777" w:rsidR="001A761E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D201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DD201C">
        <w:rPr>
          <w:sz w:val="28"/>
          <w:szCs w:val="28"/>
        </w:rPr>
        <w:t>и условиях заключения</w:t>
      </w:r>
      <w:r>
        <w:rPr>
          <w:sz w:val="28"/>
          <w:szCs w:val="28"/>
        </w:rPr>
        <w:t xml:space="preserve"> </w:t>
      </w:r>
    </w:p>
    <w:p w14:paraId="008D6C38" w14:textId="77777777" w:rsidR="001A761E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01C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DD201C">
        <w:rPr>
          <w:sz w:val="28"/>
          <w:szCs w:val="28"/>
        </w:rPr>
        <w:t>о защите и поощрении</w:t>
      </w:r>
      <w:r>
        <w:rPr>
          <w:sz w:val="28"/>
          <w:szCs w:val="28"/>
        </w:rPr>
        <w:t xml:space="preserve"> </w:t>
      </w:r>
    </w:p>
    <w:p w14:paraId="4C7D5DA2" w14:textId="77777777" w:rsidR="001A761E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01C">
        <w:rPr>
          <w:sz w:val="28"/>
          <w:szCs w:val="28"/>
        </w:rPr>
        <w:t>капиталовложений</w:t>
      </w:r>
      <w:r>
        <w:rPr>
          <w:sz w:val="28"/>
          <w:szCs w:val="28"/>
        </w:rPr>
        <w:t xml:space="preserve"> </w:t>
      </w:r>
      <w:r w:rsidRPr="00DD201C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</w:p>
    <w:p w14:paraId="007E0006" w14:textId="77777777" w:rsidR="001A761E" w:rsidRPr="00DD201C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01C">
        <w:rPr>
          <w:sz w:val="28"/>
          <w:szCs w:val="28"/>
        </w:rPr>
        <w:t>городского округа Ханты-Мансийск</w:t>
      </w:r>
      <w:r>
        <w:rPr>
          <w:sz w:val="28"/>
          <w:szCs w:val="28"/>
        </w:rPr>
        <w:t>а</w:t>
      </w:r>
    </w:p>
    <w:p w14:paraId="7CD3A1E5" w14:textId="77777777" w:rsidR="001A761E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01C">
        <w:rPr>
          <w:sz w:val="28"/>
          <w:szCs w:val="28"/>
        </w:rPr>
        <w:t>Ханты-Мансийского автономного</w:t>
      </w:r>
    </w:p>
    <w:p w14:paraId="5DF6C57A" w14:textId="36D72861" w:rsidR="001A761E" w:rsidRPr="00DD201C" w:rsidRDefault="001A761E" w:rsidP="001A7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01C">
        <w:rPr>
          <w:sz w:val="28"/>
          <w:szCs w:val="28"/>
        </w:rPr>
        <w:t>округа – Югры</w:t>
      </w:r>
    </w:p>
    <w:p w14:paraId="195AB62E" w14:textId="77777777" w:rsidR="001A761E" w:rsidRDefault="001A761E" w:rsidP="006B3E41">
      <w:pPr>
        <w:pStyle w:val="Default"/>
        <w:rPr>
          <w:sz w:val="26"/>
          <w:szCs w:val="26"/>
        </w:rPr>
      </w:pPr>
    </w:p>
    <w:p w14:paraId="3BFEE6E3" w14:textId="2A34A1EF" w:rsidR="0045457E" w:rsidRPr="00443F8C" w:rsidRDefault="00652E2C" w:rsidP="00454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8 статьи 4 Федерального закона</w:t>
      </w:r>
      <w:r w:rsidR="0045457E" w:rsidRPr="00443F8C">
        <w:rPr>
          <w:sz w:val="28"/>
          <w:szCs w:val="28"/>
        </w:rPr>
        <w:t xml:space="preserve"> от 01.04.2020 </w:t>
      </w:r>
      <w:r w:rsidR="003848E0" w:rsidRPr="00443F8C">
        <w:rPr>
          <w:sz w:val="28"/>
          <w:szCs w:val="28"/>
        </w:rPr>
        <w:t>№</w:t>
      </w:r>
      <w:r w:rsidR="0045457E" w:rsidRPr="00443F8C">
        <w:rPr>
          <w:sz w:val="28"/>
          <w:szCs w:val="28"/>
        </w:rPr>
        <w:t xml:space="preserve"> 69-ФЗ «О защите и поощрении капиталовложений в Российской Федерации», статьей 10 Закона Ханты-Мансийского автономного округа - Югры от 26.06.2020 </w:t>
      </w:r>
      <w:r w:rsidR="003848E0" w:rsidRPr="00443F8C">
        <w:rPr>
          <w:sz w:val="28"/>
          <w:szCs w:val="28"/>
        </w:rPr>
        <w:t>№</w:t>
      </w:r>
      <w:r w:rsidR="0045457E" w:rsidRPr="00443F8C">
        <w:rPr>
          <w:sz w:val="28"/>
          <w:szCs w:val="28"/>
        </w:rPr>
        <w:t xml:space="preserve"> 59-оз «О государственной поддержке инвестиционной деятельности, защите и поощрении капиталовложений в Ханты-Мансийском автономном округе – Югре», постановлением Правительства Российской Федерации от 13</w:t>
      </w:r>
      <w:r w:rsidR="003848E0" w:rsidRPr="00443F8C">
        <w:rPr>
          <w:sz w:val="28"/>
          <w:szCs w:val="28"/>
        </w:rPr>
        <w:t>.09.</w:t>
      </w:r>
      <w:r w:rsidR="0045457E" w:rsidRPr="00443F8C">
        <w:rPr>
          <w:sz w:val="28"/>
          <w:szCs w:val="28"/>
        </w:rPr>
        <w:t>2022  № 1602 «О соглашениях о защите и поощрении капиталовложений», в целях создания благоприятных условий для развития инвестиционной деятельнос</w:t>
      </w:r>
      <w:r w:rsidR="00443F8C">
        <w:rPr>
          <w:sz w:val="28"/>
          <w:szCs w:val="28"/>
        </w:rPr>
        <w:t>ти на территории города Ханты-Мансийска</w:t>
      </w:r>
      <w:r w:rsidR="0045457E" w:rsidRPr="00443F8C">
        <w:rPr>
          <w:sz w:val="28"/>
          <w:szCs w:val="28"/>
        </w:rPr>
        <w:t>:</w:t>
      </w:r>
    </w:p>
    <w:p w14:paraId="3CEC5F7E" w14:textId="682B434F" w:rsidR="0045457E" w:rsidRPr="00443F8C" w:rsidRDefault="0045457E" w:rsidP="0045457E">
      <w:pPr>
        <w:ind w:firstLine="709"/>
        <w:jc w:val="both"/>
        <w:rPr>
          <w:sz w:val="28"/>
          <w:szCs w:val="28"/>
        </w:rPr>
      </w:pPr>
      <w:r w:rsidRPr="00443F8C">
        <w:rPr>
          <w:sz w:val="28"/>
          <w:szCs w:val="28"/>
        </w:rPr>
        <w:t xml:space="preserve">1. Внести в постановление Администрации города </w:t>
      </w:r>
      <w:r w:rsidR="000C279D">
        <w:rPr>
          <w:sz w:val="28"/>
          <w:szCs w:val="28"/>
        </w:rPr>
        <w:t>Ханты-Мансийска от 15.11.2021 № 1299</w:t>
      </w:r>
      <w:r w:rsidRPr="00443F8C">
        <w:rPr>
          <w:sz w:val="28"/>
          <w:szCs w:val="28"/>
        </w:rPr>
        <w:t xml:space="preserve"> «Об утверждении </w:t>
      </w:r>
      <w:r w:rsidR="000C279D">
        <w:rPr>
          <w:sz w:val="28"/>
          <w:szCs w:val="28"/>
        </w:rPr>
        <w:t>Положения о порядке и условиях</w:t>
      </w:r>
      <w:r w:rsidRPr="00443F8C">
        <w:rPr>
          <w:sz w:val="28"/>
          <w:szCs w:val="28"/>
        </w:rPr>
        <w:t xml:space="preserve"> заключения соглашений о защите и поощрении капиталовложений со стороны </w:t>
      </w:r>
      <w:r w:rsidR="000C279D">
        <w:rPr>
          <w:sz w:val="28"/>
          <w:szCs w:val="28"/>
        </w:rPr>
        <w:t>городского</w:t>
      </w:r>
      <w:r w:rsidRPr="00443F8C">
        <w:rPr>
          <w:sz w:val="28"/>
          <w:szCs w:val="28"/>
        </w:rPr>
        <w:t xml:space="preserve"> округ</w:t>
      </w:r>
      <w:r w:rsidR="000C279D">
        <w:rPr>
          <w:sz w:val="28"/>
          <w:szCs w:val="28"/>
        </w:rPr>
        <w:t>а</w:t>
      </w:r>
      <w:r w:rsidRPr="00443F8C">
        <w:rPr>
          <w:sz w:val="28"/>
          <w:szCs w:val="28"/>
        </w:rPr>
        <w:t xml:space="preserve"> </w:t>
      </w:r>
      <w:r w:rsidR="000C279D">
        <w:rPr>
          <w:sz w:val="28"/>
          <w:szCs w:val="28"/>
        </w:rPr>
        <w:t xml:space="preserve">Ханты-Мансийска </w:t>
      </w:r>
      <w:r w:rsidRPr="00443F8C">
        <w:rPr>
          <w:sz w:val="28"/>
          <w:szCs w:val="28"/>
        </w:rPr>
        <w:t>Ханты-Мансийского автономного округа – Югры» (далее – Постановление) следующее изменение:</w:t>
      </w:r>
    </w:p>
    <w:p w14:paraId="5318341F" w14:textId="77777777" w:rsidR="0045457E" w:rsidRPr="00443F8C" w:rsidRDefault="0045457E" w:rsidP="0045457E">
      <w:pPr>
        <w:ind w:firstLine="709"/>
        <w:jc w:val="both"/>
        <w:rPr>
          <w:sz w:val="28"/>
          <w:szCs w:val="28"/>
        </w:rPr>
      </w:pPr>
      <w:r w:rsidRPr="00443F8C">
        <w:rPr>
          <w:sz w:val="28"/>
          <w:szCs w:val="28"/>
        </w:rPr>
        <w:t>1.1. Приложение к Постановлению изложить в редакции согласно приложению, к настоящему постановлению.</w:t>
      </w:r>
    </w:p>
    <w:p w14:paraId="54D2760D" w14:textId="7FB3DDF6" w:rsidR="000C279D" w:rsidRPr="00407140" w:rsidRDefault="000C279D" w:rsidP="000C27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714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14:paraId="2907C337" w14:textId="09411314" w:rsidR="000C279D" w:rsidRDefault="00A445DA" w:rsidP="000C27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279D">
        <w:rPr>
          <w:rFonts w:ascii="Times New Roman" w:hAnsi="Times New Roman" w:cs="Times New Roman"/>
          <w:sz w:val="28"/>
          <w:szCs w:val="28"/>
        </w:rPr>
        <w:t>.</w:t>
      </w:r>
      <w:r w:rsidR="000C279D" w:rsidRPr="00DD201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0C279D">
        <w:rPr>
          <w:rFonts w:ascii="Times New Roman" w:hAnsi="Times New Roman" w:cs="Times New Roman"/>
          <w:sz w:val="28"/>
          <w:szCs w:val="28"/>
        </w:rPr>
        <w:br/>
      </w:r>
      <w:r w:rsidR="000C279D" w:rsidRPr="00DD201C">
        <w:rPr>
          <w:rFonts w:ascii="Times New Roman" w:hAnsi="Times New Roman" w:cs="Times New Roman"/>
          <w:sz w:val="28"/>
          <w:szCs w:val="28"/>
        </w:rPr>
        <w:t>на первого заместителя Главы города Ханты-Мансийска Дунаевскую Н.А.</w:t>
      </w:r>
    </w:p>
    <w:p w14:paraId="444E4692" w14:textId="77777777" w:rsidR="006B3E41" w:rsidRPr="00287C73" w:rsidRDefault="006B3E41" w:rsidP="006B3E41">
      <w:pPr>
        <w:ind w:firstLine="709"/>
        <w:jc w:val="both"/>
        <w:rPr>
          <w:sz w:val="26"/>
          <w:szCs w:val="26"/>
        </w:rPr>
      </w:pPr>
    </w:p>
    <w:p w14:paraId="09F622D0" w14:textId="77777777" w:rsidR="00B22DDA" w:rsidRPr="007876C6" w:rsidRDefault="00B22DDA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7C527B6D" w14:textId="77777777" w:rsidR="00A445DA" w:rsidRDefault="00A445DA" w:rsidP="00A445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</w:p>
    <w:p w14:paraId="2A1652C7" w14:textId="086E7A56" w:rsidR="00DE32D7" w:rsidRDefault="00A445DA" w:rsidP="00991620">
      <w:pPr>
        <w:pStyle w:val="ConsPlusNormal"/>
        <w:jc w:val="both"/>
        <w:rPr>
          <w:sz w:val="26"/>
          <w:szCs w:val="26"/>
        </w:rPr>
      </w:pPr>
      <w:r w:rsidRPr="001A56D4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A56D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A56D4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14:paraId="12EF61A8" w14:textId="77777777" w:rsidR="00A445DA" w:rsidRDefault="00A445DA" w:rsidP="005D1015">
      <w:pPr>
        <w:ind w:firstLine="709"/>
        <w:jc w:val="both"/>
        <w:rPr>
          <w:sz w:val="26"/>
          <w:szCs w:val="26"/>
        </w:rPr>
        <w:sectPr w:rsidR="00A445DA" w:rsidSect="00D81A33">
          <w:pgSz w:w="11906" w:h="16838"/>
          <w:pgMar w:top="851" w:right="991" w:bottom="993" w:left="1276" w:header="709" w:footer="709" w:gutter="0"/>
          <w:cols w:space="708"/>
          <w:docGrid w:linePitch="360"/>
        </w:sectPr>
      </w:pPr>
    </w:p>
    <w:tbl>
      <w:tblPr>
        <w:tblStyle w:val="a5"/>
        <w:tblW w:w="1077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6935"/>
      </w:tblGrid>
      <w:tr w:rsidR="00DE32D7" w:rsidRPr="00082085" w14:paraId="61D0511C" w14:textId="77777777" w:rsidTr="004C1AA7">
        <w:trPr>
          <w:trHeight w:val="2932"/>
        </w:trPr>
        <w:tc>
          <w:tcPr>
            <w:tcW w:w="3839" w:type="dxa"/>
          </w:tcPr>
          <w:p w14:paraId="35725670" w14:textId="77777777" w:rsidR="00DE32D7" w:rsidRPr="00082085" w:rsidRDefault="00DE32D7" w:rsidP="004635F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35" w:type="dxa"/>
          </w:tcPr>
          <w:p w14:paraId="708C552E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2ACACF6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31724E7" w14:textId="45743EE5" w:rsidR="00A445DA" w:rsidRDefault="00A445DA" w:rsidP="00A445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Ханты-Мансийска</w:t>
            </w:r>
          </w:p>
          <w:p w14:paraId="179DB5C1" w14:textId="583A67B8" w:rsidR="00A445DA" w:rsidRDefault="00A445DA" w:rsidP="00A445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</w:t>
            </w:r>
          </w:p>
          <w:p w14:paraId="0C21321E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14:paraId="1FE9DE64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A056623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6C2C3550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Ханты-Мансийска</w:t>
            </w:r>
          </w:p>
          <w:p w14:paraId="77062DC7" w14:textId="77777777" w:rsidR="00A445DA" w:rsidRDefault="00A445DA" w:rsidP="00A445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15.11.2021 №1299</w:t>
            </w:r>
          </w:p>
          <w:p w14:paraId="50A194A5" w14:textId="7B0D8425" w:rsidR="00DE32D7" w:rsidRPr="00082085" w:rsidRDefault="00DE32D7" w:rsidP="00A445DA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4F7B3E7B" w14:textId="77777777" w:rsidR="00A445DA" w:rsidRDefault="00A445DA" w:rsidP="00A4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201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4618DF88" w14:textId="77777777" w:rsidR="00A445DA" w:rsidRDefault="00A445DA" w:rsidP="00A4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01C">
        <w:rPr>
          <w:rFonts w:ascii="Times New Roman" w:hAnsi="Times New Roman" w:cs="Times New Roman"/>
          <w:sz w:val="28"/>
          <w:szCs w:val="28"/>
        </w:rPr>
        <w:t>о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>о защите</w:t>
      </w:r>
      <w:r>
        <w:rPr>
          <w:rFonts w:ascii="Times New Roman" w:hAnsi="Times New Roman" w:cs="Times New Roman"/>
          <w:sz w:val="28"/>
          <w:szCs w:val="28"/>
        </w:rPr>
        <w:br/>
      </w:r>
      <w:r w:rsidRPr="00DD201C">
        <w:rPr>
          <w:rFonts w:ascii="Times New Roman" w:hAnsi="Times New Roman" w:cs="Times New Roman"/>
          <w:sz w:val="28"/>
          <w:szCs w:val="28"/>
        </w:rPr>
        <w:t>и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>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1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DD201C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D201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14:paraId="43443EFF" w14:textId="77777777" w:rsidR="00A445DA" w:rsidRDefault="00A445DA" w:rsidP="00A445D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77F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Положение)</w:t>
      </w:r>
    </w:p>
    <w:p w14:paraId="3216ED7E" w14:textId="77777777" w:rsidR="00DE32D7" w:rsidRPr="008329FC" w:rsidRDefault="00DE32D7" w:rsidP="00DE32D7">
      <w:pPr>
        <w:rPr>
          <w:sz w:val="26"/>
          <w:szCs w:val="26"/>
        </w:rPr>
      </w:pPr>
    </w:p>
    <w:p w14:paraId="592A02D2" w14:textId="423FE0E0" w:rsidR="0045457E" w:rsidRPr="00D55AB6" w:rsidRDefault="001B528C" w:rsidP="00A445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45457E" w:rsidRPr="00D55AB6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</w:p>
    <w:p w14:paraId="3BBB0682" w14:textId="77777777" w:rsidR="0045457E" w:rsidRPr="00A16450" w:rsidRDefault="0045457E" w:rsidP="00A445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F5895D" w14:textId="345AFA3B" w:rsidR="0045457E" w:rsidRPr="00C34F02" w:rsidRDefault="0045457E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1.</w:t>
      </w:r>
      <w:r w:rsidR="00D55AB6" w:rsidRPr="00C34F02">
        <w:rPr>
          <w:rFonts w:ascii="Times New Roman" w:hAnsi="Times New Roman" w:cs="Times New Roman"/>
          <w:sz w:val="28"/>
          <w:szCs w:val="28"/>
        </w:rPr>
        <w:t>1.</w:t>
      </w:r>
      <w:r w:rsidR="00A445DA" w:rsidRPr="00C34F02"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Pr="00C34F0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445DA" w:rsidRPr="00C34F02">
        <w:rPr>
          <w:rFonts w:ascii="Times New Roman" w:hAnsi="Times New Roman" w:cs="Times New Roman"/>
          <w:sz w:val="28"/>
          <w:szCs w:val="28"/>
        </w:rPr>
        <w:t>о</w:t>
      </w:r>
      <w:r w:rsidRPr="00C34F0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>
        <w:r w:rsidRPr="00C34F02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C34F02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 «О защите и поощрении капиталовложений в Российской Федерац</w:t>
      </w:r>
      <w:r w:rsidR="001F23ED" w:rsidRPr="00C34F02">
        <w:rPr>
          <w:rFonts w:ascii="Times New Roman" w:hAnsi="Times New Roman" w:cs="Times New Roman"/>
          <w:sz w:val="28"/>
          <w:szCs w:val="28"/>
        </w:rPr>
        <w:t>ии» (далее - Федеральный закон №</w:t>
      </w:r>
      <w:r w:rsidRPr="00C34F02">
        <w:rPr>
          <w:rFonts w:ascii="Times New Roman" w:hAnsi="Times New Roman" w:cs="Times New Roman"/>
          <w:sz w:val="28"/>
          <w:szCs w:val="28"/>
        </w:rPr>
        <w:t xml:space="preserve"> 69-ФЗ), постановлением Правительства Российской Федерации от 13</w:t>
      </w:r>
      <w:r w:rsidR="00461326" w:rsidRPr="00C34F02">
        <w:rPr>
          <w:rFonts w:ascii="Times New Roman" w:hAnsi="Times New Roman" w:cs="Times New Roman"/>
          <w:sz w:val="28"/>
          <w:szCs w:val="28"/>
        </w:rPr>
        <w:t>.09.</w:t>
      </w:r>
      <w:r w:rsidRPr="00C34F02">
        <w:rPr>
          <w:rFonts w:ascii="Times New Roman" w:hAnsi="Times New Roman" w:cs="Times New Roman"/>
          <w:sz w:val="28"/>
          <w:szCs w:val="28"/>
        </w:rPr>
        <w:t xml:space="preserve">2022 № 1602 «О соглашениях о защите и поощрении капиталовложений» и устанавливает </w:t>
      </w:r>
      <w:r w:rsidR="004C1AA7" w:rsidRPr="00C34F02">
        <w:rPr>
          <w:rFonts w:ascii="Times New Roman" w:hAnsi="Times New Roman" w:cs="Times New Roman"/>
          <w:sz w:val="28"/>
          <w:szCs w:val="28"/>
        </w:rPr>
        <w:t>порядок</w:t>
      </w:r>
      <w:r w:rsidR="00C36CCE">
        <w:rPr>
          <w:rFonts w:ascii="Times New Roman" w:hAnsi="Times New Roman" w:cs="Times New Roman"/>
          <w:sz w:val="28"/>
          <w:szCs w:val="28"/>
        </w:rPr>
        <w:t xml:space="preserve"> и </w:t>
      </w:r>
      <w:r w:rsidRPr="00C34F02">
        <w:rPr>
          <w:rFonts w:ascii="Times New Roman" w:hAnsi="Times New Roman" w:cs="Times New Roman"/>
          <w:sz w:val="28"/>
          <w:szCs w:val="28"/>
        </w:rPr>
        <w:t xml:space="preserve">условия заключения соглашений о защите и поощрении капиталовложений со стороны муниципального образования городской округ </w:t>
      </w:r>
      <w:r w:rsidR="00C2216D" w:rsidRPr="00C34F02">
        <w:rPr>
          <w:rFonts w:ascii="Times New Roman" w:hAnsi="Times New Roman" w:cs="Times New Roman"/>
          <w:sz w:val="28"/>
          <w:szCs w:val="28"/>
        </w:rPr>
        <w:t xml:space="preserve">Ханты-Мансийск </w:t>
      </w:r>
      <w:r w:rsidRPr="00C34F02">
        <w:rPr>
          <w:rFonts w:ascii="Times New Roman" w:hAnsi="Times New Roman" w:cs="Times New Roman"/>
          <w:sz w:val="28"/>
          <w:szCs w:val="28"/>
        </w:rPr>
        <w:t>Ханты-Мансийского автономного ок</w:t>
      </w:r>
      <w:r w:rsidR="005D5186">
        <w:rPr>
          <w:rFonts w:ascii="Times New Roman" w:hAnsi="Times New Roman" w:cs="Times New Roman"/>
          <w:sz w:val="28"/>
          <w:szCs w:val="28"/>
        </w:rPr>
        <w:t xml:space="preserve">руга </w:t>
      </w:r>
      <w:r w:rsidR="00C36CCE">
        <w:rPr>
          <w:rFonts w:ascii="Times New Roman" w:hAnsi="Times New Roman" w:cs="Times New Roman"/>
          <w:sz w:val="28"/>
          <w:szCs w:val="28"/>
        </w:rPr>
        <w:t>–</w:t>
      </w:r>
      <w:r w:rsidR="005D5186">
        <w:rPr>
          <w:rFonts w:ascii="Times New Roman" w:hAnsi="Times New Roman" w:cs="Times New Roman"/>
          <w:sz w:val="28"/>
          <w:szCs w:val="28"/>
        </w:rPr>
        <w:t xml:space="preserve"> Югры</w:t>
      </w:r>
      <w:r w:rsidR="00C36CC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34F02">
        <w:rPr>
          <w:rFonts w:ascii="Times New Roman" w:hAnsi="Times New Roman" w:cs="Times New Roman"/>
          <w:sz w:val="28"/>
          <w:szCs w:val="28"/>
        </w:rPr>
        <w:t>.</w:t>
      </w:r>
    </w:p>
    <w:p w14:paraId="36A369FC" w14:textId="2E5D3A38" w:rsidR="0045457E" w:rsidRPr="00C34F02" w:rsidRDefault="00B70CF3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Положении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3625C10A" w14:textId="2999E1D4" w:rsidR="0045457E" w:rsidRPr="00C34F02" w:rsidRDefault="0045457E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а) Уполномоченный орган - управление </w:t>
      </w:r>
      <w:r w:rsidR="00C2216D" w:rsidRPr="00C34F02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C34F0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2216D" w:rsidRPr="00C34F02">
        <w:rPr>
          <w:rFonts w:ascii="Times New Roman" w:hAnsi="Times New Roman" w:cs="Times New Roman"/>
          <w:sz w:val="28"/>
          <w:szCs w:val="28"/>
        </w:rPr>
        <w:t>и инвестиций</w:t>
      </w:r>
      <w:r w:rsidRPr="00C34F0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C2216D" w:rsidRPr="00C34F02">
        <w:rPr>
          <w:rFonts w:ascii="Times New Roman" w:hAnsi="Times New Roman" w:cs="Times New Roman"/>
          <w:sz w:val="28"/>
          <w:szCs w:val="28"/>
        </w:rPr>
        <w:t>Ханты-Мансийска</w:t>
      </w:r>
      <w:r w:rsidRPr="00C34F02">
        <w:rPr>
          <w:rFonts w:ascii="Times New Roman" w:hAnsi="Times New Roman" w:cs="Times New Roman"/>
          <w:sz w:val="28"/>
          <w:szCs w:val="28"/>
        </w:rPr>
        <w:t xml:space="preserve">, наделенное функциями по разработке и реализации мероприятий, направленных на развитие и формирование благоприятных условий ведения предпринимательской деятельности, решение вопросов реализации инвестиционных проектов, в том числе с использованием </w:t>
      </w:r>
      <w:r w:rsidR="00C2216D" w:rsidRPr="00C34F02">
        <w:rPr>
          <w:rFonts w:ascii="Times New Roman" w:hAnsi="Times New Roman" w:cs="Times New Roman"/>
          <w:sz w:val="28"/>
          <w:szCs w:val="28"/>
        </w:rPr>
        <w:t xml:space="preserve">механизмов </w:t>
      </w:r>
      <w:proofErr w:type="spellStart"/>
      <w:r w:rsidRPr="00C34F0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34F02">
        <w:rPr>
          <w:rFonts w:ascii="Times New Roman" w:hAnsi="Times New Roman" w:cs="Times New Roman"/>
          <w:sz w:val="28"/>
          <w:szCs w:val="28"/>
        </w:rPr>
        <w:t>-частного партнерства, концессионных соглашений;</w:t>
      </w:r>
    </w:p>
    <w:p w14:paraId="616B63F6" w14:textId="52CBF882" w:rsidR="0045457E" w:rsidRPr="00C34F02" w:rsidRDefault="0045457E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б) Инвестиционный совет - совет по вопросам развития инвестиционно</w:t>
      </w:r>
      <w:r w:rsidR="00C2216D" w:rsidRPr="00C34F02">
        <w:rPr>
          <w:rFonts w:ascii="Times New Roman" w:hAnsi="Times New Roman" w:cs="Times New Roman"/>
          <w:sz w:val="28"/>
          <w:szCs w:val="28"/>
        </w:rPr>
        <w:t>й деятельности в городе Ханты-Мансийске</w:t>
      </w:r>
      <w:r w:rsidRPr="00C34F0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7">
        <w:r w:rsidRPr="00C3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4F0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C2216D" w:rsidRPr="00C34F02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17640C">
        <w:rPr>
          <w:rFonts w:ascii="Times New Roman" w:hAnsi="Times New Roman" w:cs="Times New Roman"/>
          <w:sz w:val="28"/>
          <w:szCs w:val="28"/>
        </w:rPr>
        <w:t>от 25.04.2019 № 465</w:t>
      </w:r>
      <w:r w:rsidRPr="00C34F02">
        <w:rPr>
          <w:rFonts w:ascii="Times New Roman" w:hAnsi="Times New Roman" w:cs="Times New Roman"/>
          <w:sz w:val="28"/>
          <w:szCs w:val="28"/>
        </w:rPr>
        <w:t xml:space="preserve">, к основным функциям которого относится рассмотрение инвестиционных проектов, планируемых к реализации на территории города </w:t>
      </w:r>
      <w:r w:rsidR="00D432C0">
        <w:rPr>
          <w:rFonts w:ascii="Times New Roman" w:hAnsi="Times New Roman" w:cs="Times New Roman"/>
          <w:sz w:val="28"/>
          <w:szCs w:val="28"/>
        </w:rPr>
        <w:t>Ханты-Мансийска</w:t>
      </w:r>
      <w:r w:rsidRPr="00C34F02">
        <w:rPr>
          <w:rFonts w:ascii="Times New Roman" w:hAnsi="Times New Roman" w:cs="Times New Roman"/>
          <w:sz w:val="28"/>
          <w:szCs w:val="28"/>
        </w:rPr>
        <w:t xml:space="preserve"> и выработка предложений для инвестора о возможных мерах поддержки инвестиционного проекта.</w:t>
      </w:r>
    </w:p>
    <w:p w14:paraId="6FE6D192" w14:textId="547F056C" w:rsidR="0045457E" w:rsidRDefault="0045457E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Остальные понятия, </w:t>
      </w:r>
      <w:r w:rsidR="0069690B">
        <w:rPr>
          <w:rFonts w:ascii="Times New Roman" w:hAnsi="Times New Roman" w:cs="Times New Roman"/>
          <w:sz w:val="28"/>
          <w:szCs w:val="28"/>
        </w:rPr>
        <w:t>используемые в настоящем Положении</w:t>
      </w:r>
      <w:r w:rsidRPr="00C34F02">
        <w:rPr>
          <w:rFonts w:ascii="Times New Roman" w:hAnsi="Times New Roman" w:cs="Times New Roman"/>
          <w:sz w:val="28"/>
          <w:szCs w:val="28"/>
        </w:rPr>
        <w:t xml:space="preserve">, применяются в значении, определенном Федеральным </w:t>
      </w:r>
      <w:hyperlink r:id="rId8">
        <w:r w:rsidRPr="00C3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4F02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14:paraId="0502BBE3" w14:textId="6330960D" w:rsidR="0045457E" w:rsidRPr="00C34F02" w:rsidRDefault="0045457E" w:rsidP="00A445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1.3. Порядок </w:t>
      </w:r>
      <w:r w:rsidR="00C36CCE">
        <w:rPr>
          <w:rFonts w:ascii="Times New Roman" w:hAnsi="Times New Roman" w:cs="Times New Roman"/>
          <w:sz w:val="28"/>
          <w:szCs w:val="28"/>
        </w:rPr>
        <w:t xml:space="preserve">заключения соглашения о защите </w:t>
      </w:r>
      <w:r w:rsidR="007B1B1B">
        <w:rPr>
          <w:rFonts w:ascii="Times New Roman" w:hAnsi="Times New Roman" w:cs="Times New Roman"/>
          <w:sz w:val="28"/>
          <w:szCs w:val="28"/>
        </w:rPr>
        <w:t xml:space="preserve">и поощрении </w:t>
      </w:r>
      <w:r w:rsidR="007B1B1B">
        <w:rPr>
          <w:rFonts w:ascii="Times New Roman" w:hAnsi="Times New Roman" w:cs="Times New Roman"/>
          <w:sz w:val="28"/>
          <w:szCs w:val="28"/>
        </w:rPr>
        <w:lastRenderedPageBreak/>
        <w:t xml:space="preserve">капиталовложений со стороны города Ханты-Мансийска (далее - Соглашение) </w:t>
      </w:r>
      <w:r w:rsidRPr="00C34F02">
        <w:rPr>
          <w:rFonts w:ascii="Times New Roman" w:hAnsi="Times New Roman" w:cs="Times New Roman"/>
          <w:sz w:val="28"/>
          <w:szCs w:val="28"/>
        </w:rPr>
        <w:t xml:space="preserve">применяется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</w:t>
      </w:r>
      <w:hyperlink r:id="rId9">
        <w:r w:rsidRPr="00C3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4F02">
        <w:rPr>
          <w:rFonts w:ascii="Times New Roman" w:hAnsi="Times New Roman" w:cs="Times New Roman"/>
          <w:sz w:val="28"/>
          <w:szCs w:val="28"/>
        </w:rPr>
        <w:t xml:space="preserve"> № 69-ФЗ.</w:t>
      </w:r>
    </w:p>
    <w:p w14:paraId="54EEB207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1.4. Соглашение заключается не позднее 01.01.2030.</w:t>
      </w:r>
    </w:p>
    <w:p w14:paraId="6430AA15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1.5. В рамках настоящего Порядка уполномоченный орган обеспечивает:</w:t>
      </w:r>
    </w:p>
    <w:p w14:paraId="39F9C4EA" w14:textId="4DE37AC6" w:rsidR="0045457E" w:rsidRPr="00C34F02" w:rsidRDefault="00724AA3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города </w:t>
      </w:r>
      <w:r w:rsidR="00FF0E7A">
        <w:rPr>
          <w:rFonts w:ascii="Times New Roman" w:hAnsi="Times New Roman" w:cs="Times New Roman"/>
          <w:sz w:val="28"/>
          <w:szCs w:val="28"/>
        </w:rPr>
        <w:t>Ханты-Мансийска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, муниципальных учреждений города </w:t>
      </w:r>
      <w:r w:rsidR="00FF0E7A">
        <w:rPr>
          <w:rFonts w:ascii="Times New Roman" w:hAnsi="Times New Roman" w:cs="Times New Roman"/>
          <w:sz w:val="28"/>
          <w:szCs w:val="28"/>
        </w:rPr>
        <w:t>Ханты-Мансийска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 при согласовании, заключении Соглашения (дополнительного соглашения к нему), а также при осуществлении мониторинга исполнения условий Соглашения и условий реализации инвестиционного проекта;</w:t>
      </w:r>
    </w:p>
    <w:p w14:paraId="3E042451" w14:textId="3E439943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2) организацию рассмотрения поступивших в Администрацию города </w:t>
      </w:r>
      <w:r w:rsidR="00FF0E7A">
        <w:rPr>
          <w:rFonts w:ascii="Times New Roman" w:hAnsi="Times New Roman" w:cs="Times New Roman"/>
          <w:sz w:val="28"/>
          <w:szCs w:val="28"/>
        </w:rPr>
        <w:t>Ханты-Мансийска</w:t>
      </w:r>
      <w:r w:rsidRPr="00C34F02">
        <w:rPr>
          <w:rFonts w:ascii="Times New Roman" w:hAnsi="Times New Roman" w:cs="Times New Roman"/>
          <w:sz w:val="28"/>
          <w:szCs w:val="28"/>
        </w:rPr>
        <w:t xml:space="preserve"> заявлений о предоставлении согласия муниципального образования город </w:t>
      </w:r>
      <w:r w:rsidR="00FF0E7A">
        <w:rPr>
          <w:rFonts w:ascii="Times New Roman" w:hAnsi="Times New Roman" w:cs="Times New Roman"/>
          <w:sz w:val="28"/>
          <w:szCs w:val="28"/>
        </w:rPr>
        <w:t>Ханты-Мансийска</w:t>
      </w:r>
      <w:r w:rsidRPr="00C34F02">
        <w:rPr>
          <w:rFonts w:ascii="Times New Roman" w:hAnsi="Times New Roman" w:cs="Times New Roman"/>
          <w:sz w:val="28"/>
          <w:szCs w:val="28"/>
        </w:rPr>
        <w:t xml:space="preserve"> на заключение (присоединение) к Соглашению;</w:t>
      </w:r>
    </w:p>
    <w:p w14:paraId="3FF21310" w14:textId="6686EC63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3) подготовку ответа организации, реализующей (</w:t>
      </w:r>
      <w:r w:rsidR="00704592">
        <w:rPr>
          <w:rFonts w:ascii="Times New Roman" w:hAnsi="Times New Roman" w:cs="Times New Roman"/>
          <w:sz w:val="28"/>
          <w:szCs w:val="28"/>
        </w:rPr>
        <w:t>планирующей</w:t>
      </w:r>
      <w:r w:rsidRPr="00C34F02">
        <w:rPr>
          <w:rFonts w:ascii="Times New Roman" w:hAnsi="Times New Roman" w:cs="Times New Roman"/>
          <w:sz w:val="28"/>
          <w:szCs w:val="28"/>
        </w:rPr>
        <w:t xml:space="preserve"> реализацию) инвестиционный проект на территории муниципального образования город </w:t>
      </w:r>
      <w:r w:rsidR="00704592">
        <w:rPr>
          <w:rFonts w:ascii="Times New Roman" w:hAnsi="Times New Roman" w:cs="Times New Roman"/>
          <w:sz w:val="28"/>
          <w:szCs w:val="28"/>
        </w:rPr>
        <w:t>Ханты-Мансийск</w:t>
      </w:r>
      <w:r w:rsidRPr="00C34F02">
        <w:rPr>
          <w:rFonts w:ascii="Times New Roman" w:hAnsi="Times New Roman" w:cs="Times New Roman"/>
          <w:sz w:val="28"/>
          <w:szCs w:val="28"/>
        </w:rPr>
        <w:t xml:space="preserve">, об итогах рассмотрения заявления о предоставлении согласия муниципального образования город </w:t>
      </w:r>
      <w:r w:rsidR="007C0C79">
        <w:rPr>
          <w:rFonts w:ascii="Times New Roman" w:hAnsi="Times New Roman" w:cs="Times New Roman"/>
          <w:sz w:val="28"/>
          <w:szCs w:val="28"/>
        </w:rPr>
        <w:t>Ханты-Мансийск</w:t>
      </w:r>
      <w:r w:rsidRPr="00C34F02">
        <w:rPr>
          <w:rFonts w:ascii="Times New Roman" w:hAnsi="Times New Roman" w:cs="Times New Roman"/>
          <w:sz w:val="28"/>
          <w:szCs w:val="28"/>
        </w:rPr>
        <w:t xml:space="preserve"> на заключение (присоединение) к Соглашению (дополнительного соглашения к нему);</w:t>
      </w:r>
    </w:p>
    <w:p w14:paraId="44D22C45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4) осуществление мониторинга исполнения условий Соглашения и условий реализации инвестиционного проекта.</w:t>
      </w:r>
    </w:p>
    <w:p w14:paraId="4DF93CA4" w14:textId="77777777" w:rsidR="0045457E" w:rsidRPr="00C34F02" w:rsidRDefault="0045457E" w:rsidP="00A4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6DB77" w14:textId="093A90A2" w:rsidR="0045457E" w:rsidRPr="00C34F02" w:rsidRDefault="00AB20A9" w:rsidP="00AB20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.Условия заключения С</w:t>
      </w:r>
      <w:r w:rsidR="0045457E" w:rsidRPr="00C34F02">
        <w:rPr>
          <w:rFonts w:ascii="Times New Roman" w:hAnsi="Times New Roman" w:cs="Times New Roman"/>
          <w:b w:val="0"/>
          <w:sz w:val="28"/>
          <w:szCs w:val="28"/>
        </w:rPr>
        <w:t xml:space="preserve">оглашения </w:t>
      </w:r>
    </w:p>
    <w:p w14:paraId="49DE3407" w14:textId="77777777" w:rsidR="0045457E" w:rsidRPr="00C34F02" w:rsidRDefault="0045457E" w:rsidP="00A445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7EDB8A" w14:textId="28918FCC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2</w:t>
      </w:r>
      <w:r w:rsidR="007E2659">
        <w:rPr>
          <w:rFonts w:ascii="Times New Roman" w:hAnsi="Times New Roman" w:cs="Times New Roman"/>
          <w:sz w:val="28"/>
          <w:szCs w:val="28"/>
        </w:rPr>
        <w:t>.1.</w:t>
      </w:r>
      <w:r w:rsidR="00AB20A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  <w:r w:rsidRPr="00C34F02">
        <w:rPr>
          <w:rFonts w:ascii="Times New Roman" w:hAnsi="Times New Roman" w:cs="Times New Roman"/>
          <w:sz w:val="28"/>
          <w:szCs w:val="28"/>
        </w:rPr>
        <w:t xml:space="preserve"> является стороной Соглашения, если одновременно стороной такого Соглашения является Ханты-Мансийский ав</w:t>
      </w:r>
      <w:r w:rsidR="00AB20A9">
        <w:rPr>
          <w:rFonts w:ascii="Times New Roman" w:hAnsi="Times New Roman" w:cs="Times New Roman"/>
          <w:sz w:val="28"/>
          <w:szCs w:val="28"/>
        </w:rPr>
        <w:t>тономный округ – Югра и инвестиционный проект реализуется на территории города Ханты-Мансийска.</w:t>
      </w:r>
    </w:p>
    <w:p w14:paraId="5CD05DD1" w14:textId="6A2D5A9F" w:rsidR="0045457E" w:rsidRPr="00C34F02" w:rsidRDefault="0045601C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E2659">
        <w:rPr>
          <w:rFonts w:ascii="Times New Roman" w:hAnsi="Times New Roman" w:cs="Times New Roman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sz w:val="28"/>
          <w:szCs w:val="28"/>
        </w:rPr>
        <w:t>Соглашение заключается с российским юридическим лицом (далее – заявитель), которое на дату подачи заявления соответствует требованиям, установленным пунктом 5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</w:t>
      </w:r>
      <w:r w:rsidR="00461326" w:rsidRPr="00C34F02">
        <w:rPr>
          <w:rFonts w:ascii="Times New Roman" w:hAnsi="Times New Roman" w:cs="Times New Roman"/>
          <w:sz w:val="28"/>
          <w:szCs w:val="28"/>
        </w:rPr>
        <w:t>.09.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2022 </w:t>
      </w:r>
      <w:r w:rsidR="0045457E" w:rsidRPr="0057730A">
        <w:rPr>
          <w:rFonts w:ascii="Times New Roman" w:hAnsi="Times New Roman" w:cs="Times New Roman"/>
          <w:sz w:val="28"/>
          <w:szCs w:val="28"/>
        </w:rPr>
        <w:t>№ 1602</w:t>
      </w:r>
      <w:r w:rsidRPr="0057730A">
        <w:rPr>
          <w:rFonts w:ascii="Times New Roman" w:hAnsi="Times New Roman" w:cs="Times New Roman"/>
          <w:sz w:val="28"/>
          <w:szCs w:val="28"/>
        </w:rPr>
        <w:t xml:space="preserve"> </w:t>
      </w:r>
      <w:r w:rsidR="0057730A" w:rsidRPr="0057730A">
        <w:rPr>
          <w:rFonts w:ascii="Times New Roman" w:hAnsi="Times New Roman" w:cs="Times New Roman"/>
          <w:sz w:val="28"/>
          <w:szCs w:val="28"/>
        </w:rPr>
        <w:t>«О соглашениях о защите и поощрении капиталовложений</w:t>
      </w:r>
      <w:r w:rsidR="0057730A">
        <w:rPr>
          <w:rFonts w:ascii="Times New Roman" w:hAnsi="Times New Roman" w:cs="Times New Roman"/>
          <w:sz w:val="28"/>
          <w:szCs w:val="28"/>
        </w:rPr>
        <w:t>»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22BF7383" w14:textId="69C4D682" w:rsidR="0045457E" w:rsidRPr="00C34F02" w:rsidRDefault="002C423D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E2659">
        <w:rPr>
          <w:rFonts w:ascii="Times New Roman" w:hAnsi="Times New Roman" w:cs="Times New Roman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sz w:val="28"/>
          <w:szCs w:val="28"/>
        </w:rPr>
        <w:t>Соглашение заключается в отношении инвестиционного проекта, который соответствует следующим требованиям:</w:t>
      </w:r>
    </w:p>
    <w:p w14:paraId="25BF268F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1) отвечает признакам инвестиционного проекта, предусмотренным пунктом 3 части 1 статьи 2 Федерального закона № 69-ФЗ;</w:t>
      </w:r>
    </w:p>
    <w:p w14:paraId="3136F7BE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lastRenderedPageBreak/>
        <w:t>2) отвечает признакам нового инвестиционного проекта, предусмотренным пунктом 6 части 1 статьи 2 Федерального закона № 69-ФЗ;</w:t>
      </w:r>
    </w:p>
    <w:p w14:paraId="24CB0BEB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3) реализуется в одной из сфер российской экономики, определенных статьей 6 Федерального закона № 69-ФЗ;</w:t>
      </w:r>
    </w:p>
    <w:p w14:paraId="1C94EC52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4) планируемый заявителем объем капиталовложений в инвестиционный проект (а в случае если он реализуется на момент подачи заявления, общий размер осуществленных и планируемых к осуществлению капитальных вложений) соответствует положениям пункта 1 части 4 статьи 9 Федерального закона № 69-ФЗ;</w:t>
      </w:r>
    </w:p>
    <w:p w14:paraId="183AD73D" w14:textId="77777777" w:rsidR="0045457E" w:rsidRPr="00C34F02" w:rsidRDefault="0045457E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5) 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пунктом 5 части 1 статьи 2 Федерального закона № 69-ФЗ.</w:t>
      </w:r>
    </w:p>
    <w:p w14:paraId="1278AB88" w14:textId="27F94E62" w:rsidR="0045457E" w:rsidRPr="00C34F02" w:rsidRDefault="00936258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E2659">
        <w:rPr>
          <w:rFonts w:ascii="Times New Roman" w:hAnsi="Times New Roman" w:cs="Times New Roman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 должно содержать условия, предусмотренные частью 8 статьи 10 Федерального закона № 69-ФЗ.</w:t>
      </w:r>
    </w:p>
    <w:p w14:paraId="3A594B09" w14:textId="2E9BC800" w:rsidR="0045457E" w:rsidRPr="00C34F02" w:rsidRDefault="00936258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E2659">
        <w:rPr>
          <w:rFonts w:ascii="Times New Roman" w:hAnsi="Times New Roman" w:cs="Times New Roman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sz w:val="28"/>
          <w:szCs w:val="28"/>
        </w:rPr>
        <w:t xml:space="preserve">Соглашение заключается по результатам осуществления процедур, предусмотренных </w:t>
      </w:r>
      <w:hyperlink r:id="rId10">
        <w:r w:rsidR="0045457E" w:rsidRPr="00C34F02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45457E" w:rsidRPr="00C34F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="0045457E" w:rsidRPr="00C34F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5457E" w:rsidRPr="00C34F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F23ED" w:rsidRPr="00C34F02">
        <w:rPr>
          <w:rFonts w:ascii="Times New Roman" w:hAnsi="Times New Roman" w:cs="Times New Roman"/>
          <w:sz w:val="28"/>
          <w:szCs w:val="28"/>
        </w:rPr>
        <w:t xml:space="preserve">№ </w:t>
      </w:r>
      <w:r w:rsidR="0045457E" w:rsidRPr="00C34F02">
        <w:rPr>
          <w:rFonts w:ascii="Times New Roman" w:hAnsi="Times New Roman" w:cs="Times New Roman"/>
          <w:sz w:val="28"/>
          <w:szCs w:val="28"/>
        </w:rPr>
        <w:t>69-ФЗ, в порядке частной или публичной инициативы.</w:t>
      </w:r>
    </w:p>
    <w:p w14:paraId="0EA06ED1" w14:textId="77777777" w:rsidR="0045457E" w:rsidRPr="00C34F02" w:rsidRDefault="0045457E" w:rsidP="00A445D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D15B752" w14:textId="1FE66C1C" w:rsidR="0045457E" w:rsidRDefault="00936258" w:rsidP="009362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sz w:val="28"/>
          <w:szCs w:val="28"/>
        </w:rPr>
        <w:t>заключения Соглашений</w:t>
      </w:r>
    </w:p>
    <w:p w14:paraId="199262D6" w14:textId="77777777" w:rsidR="00936258" w:rsidRPr="00C34F02" w:rsidRDefault="00936258" w:rsidP="009362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26B481" w14:textId="233ABFED" w:rsidR="0045457E" w:rsidRDefault="007E2659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45457E" w:rsidRPr="00C34F02">
        <w:rPr>
          <w:rFonts w:eastAsiaTheme="minorEastAsia"/>
          <w:sz w:val="28"/>
          <w:szCs w:val="28"/>
        </w:rPr>
        <w:t xml:space="preserve">Если реализация инвестиционного проекта предполагает участие в Соглашении муниципального образования город </w:t>
      </w:r>
      <w:r w:rsidR="007E12C8">
        <w:rPr>
          <w:rFonts w:eastAsiaTheme="minorEastAsia"/>
          <w:sz w:val="28"/>
          <w:szCs w:val="28"/>
        </w:rPr>
        <w:t>Ханты-Мансийск</w:t>
      </w:r>
      <w:r w:rsidR="0045457E" w:rsidRPr="00C34F02">
        <w:rPr>
          <w:rFonts w:eastAsiaTheme="minorEastAsia"/>
          <w:sz w:val="28"/>
          <w:szCs w:val="28"/>
        </w:rPr>
        <w:t>, заявитель для получения документа, подтверждающего согласие муниципа</w:t>
      </w:r>
      <w:r w:rsidR="007E12C8">
        <w:rPr>
          <w:rFonts w:eastAsiaTheme="minorEastAsia"/>
          <w:sz w:val="28"/>
          <w:szCs w:val="28"/>
        </w:rPr>
        <w:t>льного образования на заключение</w:t>
      </w:r>
      <w:r w:rsidR="0045457E" w:rsidRPr="00C34F02">
        <w:rPr>
          <w:rFonts w:eastAsiaTheme="minorEastAsia"/>
          <w:sz w:val="28"/>
          <w:szCs w:val="28"/>
        </w:rPr>
        <w:t xml:space="preserve"> Соглашения (дополнительного соглашения к нему)  (далее – согласие на заключение Соглашения) в соответствии с пунктом 3 части 7 статьи 7, пунктом 5 части 9 статьи 8 Федеральног</w:t>
      </w:r>
      <w:r w:rsidR="007E12C8">
        <w:rPr>
          <w:rFonts w:eastAsiaTheme="minorEastAsia"/>
          <w:sz w:val="28"/>
          <w:szCs w:val="28"/>
        </w:rPr>
        <w:t>о закона № 69-ФЗ, направляет в А</w:t>
      </w:r>
      <w:r w:rsidR="0045457E" w:rsidRPr="00C34F02">
        <w:rPr>
          <w:rFonts w:eastAsiaTheme="minorEastAsia"/>
          <w:sz w:val="28"/>
          <w:szCs w:val="28"/>
        </w:rPr>
        <w:t xml:space="preserve">дминистрацию города </w:t>
      </w:r>
      <w:r w:rsidR="007E12C8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 заявление по форме согласно</w:t>
      </w:r>
      <w:r w:rsidR="007E12C8">
        <w:rPr>
          <w:rFonts w:eastAsiaTheme="minorEastAsia"/>
          <w:sz w:val="28"/>
          <w:szCs w:val="28"/>
        </w:rPr>
        <w:t xml:space="preserve"> приложению к настоящему Положению</w:t>
      </w:r>
      <w:r w:rsidR="0045457E" w:rsidRPr="00C34F02">
        <w:rPr>
          <w:rFonts w:eastAsiaTheme="minorEastAsia"/>
          <w:sz w:val="28"/>
          <w:szCs w:val="28"/>
        </w:rPr>
        <w:t>.</w:t>
      </w:r>
    </w:p>
    <w:p w14:paraId="1271B53E" w14:textId="0186867E" w:rsidR="00540BC0" w:rsidRPr="00540BC0" w:rsidRDefault="00540BC0" w:rsidP="0054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0">
        <w:rPr>
          <w:rFonts w:ascii="Times New Roman" w:hAnsi="Times New Roman" w:cs="Times New Roman"/>
          <w:sz w:val="28"/>
          <w:szCs w:val="28"/>
        </w:rPr>
        <w:t>3.2.</w:t>
      </w:r>
      <w:r w:rsidRPr="00540BC0">
        <w:rPr>
          <w:rFonts w:ascii="Times New Roman" w:hAnsi="Times New Roman" w:cs="Times New Roman"/>
          <w:sz w:val="28"/>
          <w:szCs w:val="28"/>
        </w:rPr>
        <w:t>Заявление подается инвестором одним из следующих способов:</w:t>
      </w:r>
    </w:p>
    <w:p w14:paraId="2F42D567" w14:textId="77777777" w:rsidR="00540BC0" w:rsidRPr="00540BC0" w:rsidRDefault="00540BC0" w:rsidP="0054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0">
        <w:rPr>
          <w:rFonts w:ascii="Times New Roman" w:hAnsi="Times New Roman" w:cs="Times New Roman"/>
          <w:sz w:val="28"/>
          <w:szCs w:val="28"/>
        </w:rPr>
        <w:t xml:space="preserve">в электронном виде (скан-копии) на адрес электронной почты: </w:t>
      </w:r>
      <w:r w:rsidRPr="00540BC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40BC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0BC0">
        <w:rPr>
          <w:rFonts w:ascii="Times New Roman" w:hAnsi="Times New Roman" w:cs="Times New Roman"/>
          <w:sz w:val="28"/>
          <w:szCs w:val="28"/>
        </w:rPr>
        <w:t>adm</w:t>
      </w:r>
      <w:r w:rsidRPr="00540BC0">
        <w:rPr>
          <w:rFonts w:ascii="Times New Roman" w:hAnsi="Times New Roman" w:cs="Times New Roman"/>
          <w:sz w:val="28"/>
          <w:szCs w:val="28"/>
          <w:lang w:val="en-US"/>
        </w:rPr>
        <w:t>hmansy</w:t>
      </w:r>
      <w:proofErr w:type="spellEnd"/>
      <w:r w:rsidRPr="00540B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0B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40BC0">
        <w:rPr>
          <w:rFonts w:ascii="Times New Roman" w:hAnsi="Times New Roman" w:cs="Times New Roman"/>
          <w:sz w:val="28"/>
          <w:szCs w:val="28"/>
        </w:rPr>
        <w:t>;</w:t>
      </w:r>
    </w:p>
    <w:p w14:paraId="3201AE01" w14:textId="77777777" w:rsidR="00540BC0" w:rsidRPr="00540BC0" w:rsidRDefault="00540BC0" w:rsidP="0054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0">
        <w:rPr>
          <w:rFonts w:ascii="Times New Roman" w:hAnsi="Times New Roman" w:cs="Times New Roman"/>
          <w:sz w:val="28"/>
          <w:szCs w:val="28"/>
        </w:rPr>
        <w:t xml:space="preserve">в электронном виде (скан-копии) на специализированном </w:t>
      </w:r>
      <w:proofErr w:type="spellStart"/>
      <w:r w:rsidRPr="00540BC0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40BC0">
        <w:rPr>
          <w:rFonts w:ascii="Times New Roman" w:hAnsi="Times New Roman" w:cs="Times New Roman"/>
          <w:sz w:val="28"/>
          <w:szCs w:val="28"/>
        </w:rPr>
        <w:t xml:space="preserve"> города Ханты-Мансийска об инвестиционной деятельности (</w:t>
      </w:r>
      <w:hyperlink r:id="rId12" w:history="1">
        <w:r w:rsidRPr="00540BC0">
          <w:rPr>
            <w:rFonts w:ascii="Times New Roman" w:hAnsi="Times New Roman" w:cs="Times New Roman"/>
            <w:sz w:val="28"/>
            <w:szCs w:val="28"/>
          </w:rPr>
          <w:t>http://investhm.ru/</w:t>
        </w:r>
      </w:hyperlink>
      <w:r w:rsidRPr="00540BC0">
        <w:rPr>
          <w:rFonts w:ascii="Times New Roman" w:hAnsi="Times New Roman" w:cs="Times New Roman"/>
          <w:sz w:val="28"/>
          <w:szCs w:val="28"/>
        </w:rPr>
        <w:t>) в баннере «Стать инвестором»;</w:t>
      </w:r>
    </w:p>
    <w:p w14:paraId="057D3130" w14:textId="77777777" w:rsidR="00540BC0" w:rsidRPr="00540BC0" w:rsidRDefault="00540BC0" w:rsidP="0054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0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68E7B278" w14:textId="253F1E9F" w:rsidR="0045457E" w:rsidRPr="00C34F02" w:rsidRDefault="00540BC0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</w:t>
      </w:r>
      <w:r w:rsidR="007E2659">
        <w:rPr>
          <w:rFonts w:eastAsiaTheme="minorEastAsia"/>
          <w:sz w:val="28"/>
          <w:szCs w:val="28"/>
        </w:rPr>
        <w:t>.</w:t>
      </w:r>
      <w:r w:rsidR="0045457E" w:rsidRPr="00C34F02">
        <w:rPr>
          <w:rFonts w:eastAsiaTheme="minorEastAsia"/>
          <w:sz w:val="28"/>
          <w:szCs w:val="28"/>
        </w:rPr>
        <w:t>Для заключения Соглашения в порядке частной проектной</w:t>
      </w:r>
      <w:r w:rsidR="00B92219" w:rsidRPr="00C34F02">
        <w:rPr>
          <w:rFonts w:eastAsiaTheme="minorEastAsia"/>
          <w:sz w:val="28"/>
          <w:szCs w:val="28"/>
        </w:rPr>
        <w:t xml:space="preserve"> </w:t>
      </w:r>
      <w:r w:rsidR="0045457E" w:rsidRPr="00C34F02">
        <w:rPr>
          <w:rFonts w:eastAsiaTheme="minorEastAsia"/>
          <w:sz w:val="28"/>
          <w:szCs w:val="28"/>
        </w:rPr>
        <w:t>инициативы, заявитель представляет документы и материалы, предусмотренные подпунктами 1, 2, 4, 5, 6, 7</w:t>
      </w:r>
      <w:r w:rsidR="00783B39">
        <w:rPr>
          <w:rFonts w:eastAsiaTheme="minorEastAsia"/>
          <w:sz w:val="28"/>
          <w:szCs w:val="28"/>
        </w:rPr>
        <w:t>, 8, 9, 10, 12, 13, 14,15 части</w:t>
      </w:r>
      <w:r w:rsidR="0045457E" w:rsidRPr="00C34F02">
        <w:rPr>
          <w:rFonts w:eastAsiaTheme="minorEastAsia"/>
          <w:sz w:val="28"/>
          <w:szCs w:val="28"/>
        </w:rPr>
        <w:t xml:space="preserve"> 7 статьи 7 Федерального закона № 69-ФЗ. </w:t>
      </w:r>
    </w:p>
    <w:p w14:paraId="1BB69E4E" w14:textId="1CA65C44" w:rsidR="0045457E" w:rsidRPr="00C34F02" w:rsidRDefault="00540BC0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3.4</w:t>
      </w:r>
      <w:r w:rsidR="00B906AF">
        <w:rPr>
          <w:rFonts w:eastAsiaTheme="minorEastAsia"/>
          <w:sz w:val="28"/>
          <w:szCs w:val="28"/>
        </w:rPr>
        <w:t>.</w:t>
      </w:r>
      <w:r w:rsidR="0045457E" w:rsidRPr="00C34F02">
        <w:rPr>
          <w:rFonts w:eastAsiaTheme="minorEastAsia"/>
          <w:sz w:val="28"/>
          <w:szCs w:val="28"/>
        </w:rPr>
        <w:t xml:space="preserve">Для заключения Соглашения в порядке публичной проектной инициативы, заявитель представляет документы и материалы, </w:t>
      </w:r>
      <w:r w:rsidR="0045457E" w:rsidRPr="00C34F02">
        <w:rPr>
          <w:rFonts w:eastAsiaTheme="minorEastAsia"/>
          <w:sz w:val="28"/>
          <w:szCs w:val="28"/>
        </w:rPr>
        <w:lastRenderedPageBreak/>
        <w:t>предусмотренные подпунк</w:t>
      </w:r>
      <w:r w:rsidR="00783B39">
        <w:rPr>
          <w:rFonts w:eastAsiaTheme="minorEastAsia"/>
          <w:sz w:val="28"/>
          <w:szCs w:val="28"/>
        </w:rPr>
        <w:t>тами 1, 2, 3, 4, 6, 7, 8 части</w:t>
      </w:r>
      <w:r w:rsidR="0045457E" w:rsidRPr="00C34F02">
        <w:rPr>
          <w:rFonts w:eastAsiaTheme="minorEastAsia"/>
          <w:sz w:val="28"/>
          <w:szCs w:val="28"/>
        </w:rPr>
        <w:t xml:space="preserve"> 9 статьи 8 Федерального закона № 69-ФЗ.</w:t>
      </w:r>
    </w:p>
    <w:p w14:paraId="47E3E1B7" w14:textId="4059768D" w:rsidR="0045457E" w:rsidRPr="00C34F02" w:rsidRDefault="00540BC0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3.5</w:t>
      </w:r>
      <w:r w:rsidR="00B906AF">
        <w:rPr>
          <w:rFonts w:eastAsiaTheme="minorEastAsia"/>
          <w:sz w:val="28"/>
          <w:szCs w:val="28"/>
        </w:rPr>
        <w:t>.</w:t>
      </w:r>
      <w:r w:rsidR="0045457E" w:rsidRPr="00C34F02">
        <w:rPr>
          <w:rFonts w:eastAsiaTheme="minorEastAsia"/>
          <w:sz w:val="28"/>
          <w:szCs w:val="28"/>
        </w:rPr>
        <w:t>Для заключения Соглашения в порядке присоединения после заключения Соглашения, заявитель представляет копию соглашения о защите и поощрении капиталовложений, проект дополнительного соглашения к Соглашению, по форме установленной пунктом 58 Правил, документы и материалы, предусмотренные частью 7 статьи 11 Федерального закона № 69-ФЗ (за исключением документов, предусмотренных пунктами 1 – 3 части 7 указанной статьи).</w:t>
      </w:r>
    </w:p>
    <w:p w14:paraId="0C56F8FC" w14:textId="3BA52B03" w:rsidR="0045457E" w:rsidRDefault="00723DA4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3.6</w:t>
      </w:r>
      <w:r w:rsidR="00B906AF">
        <w:rPr>
          <w:rFonts w:eastAsiaTheme="minorEastAsia"/>
          <w:sz w:val="28"/>
          <w:szCs w:val="28"/>
        </w:rPr>
        <w:t>.</w:t>
      </w:r>
      <w:r w:rsidR="0045457E" w:rsidRPr="00C34F02">
        <w:rPr>
          <w:rFonts w:eastAsiaTheme="minorEastAsia"/>
          <w:sz w:val="28"/>
          <w:szCs w:val="28"/>
        </w:rPr>
        <w:t>Заявитель несет ответственность за полноту представленных им для заключения Соглашения (дополнительного соглашения к нему) документов и материалов и достоверность содержащихся в них сведений в соответствии с законодательством Российской Федерации.</w:t>
      </w:r>
    </w:p>
    <w:p w14:paraId="4AD20354" w14:textId="47C68337" w:rsidR="00B906AF" w:rsidRPr="00244DA4" w:rsidRDefault="00B906AF" w:rsidP="00B906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>Уполномолченный орган</w:t>
      </w:r>
      <w:r w:rsidRPr="0062710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30</w:t>
      </w:r>
      <w:r w:rsidRPr="00627101">
        <w:rPr>
          <w:sz w:val="28"/>
          <w:szCs w:val="28"/>
        </w:rPr>
        <w:t xml:space="preserve"> рабочих дней с даты поступления Заявления и документов </w:t>
      </w:r>
      <w:r>
        <w:rPr>
          <w:sz w:val="28"/>
          <w:szCs w:val="28"/>
        </w:rPr>
        <w:t>производит оценку возможности (невозможности) заключения Соглашения с учетом направлений, определенных статьей 10 Закона Ханты-Мансийского автономного                округа – Югры от 26.06.2020 №59-оз «О государственной поддержке инвестиционной деятельности, защите и поощрении капиталовложений             в Ханты-Мансийском автономном округе – Югре» (далее – Закон №59-оз) и</w:t>
      </w:r>
      <w:r w:rsidRPr="00244DA4">
        <w:rPr>
          <w:color w:val="000000"/>
          <w:sz w:val="28"/>
          <w:szCs w:val="28"/>
        </w:rPr>
        <w:t xml:space="preserve"> готовит сводное заключение о возможности (невозможности) заключения Соглашения.</w:t>
      </w:r>
    </w:p>
    <w:p w14:paraId="5BEB204B" w14:textId="3D8D1C46" w:rsidR="0045457E" w:rsidRPr="00C34F02" w:rsidRDefault="006817F3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3.8.</w:t>
      </w:r>
      <w:r w:rsidR="0045457E" w:rsidRPr="00C34F02">
        <w:rPr>
          <w:rFonts w:eastAsiaTheme="minorEastAsia"/>
          <w:sz w:val="28"/>
          <w:szCs w:val="28"/>
        </w:rPr>
        <w:t>Уполномоченный орган в течение 3 рабочих дней, с момента поступления заявления:</w:t>
      </w:r>
    </w:p>
    <w:p w14:paraId="6642C997" w14:textId="55611F2F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>1) рассматривает заявление на предмет его соот</w:t>
      </w:r>
      <w:r w:rsidR="00B906AF">
        <w:rPr>
          <w:rFonts w:eastAsiaTheme="minorEastAsia"/>
          <w:sz w:val="28"/>
          <w:szCs w:val="28"/>
        </w:rPr>
        <w:t>ветствия требованиям пунктов 3.3 и 3.4, 3.5</w:t>
      </w:r>
      <w:r w:rsidR="00A338D7">
        <w:rPr>
          <w:rFonts w:eastAsiaTheme="minorEastAsia"/>
          <w:sz w:val="28"/>
          <w:szCs w:val="28"/>
        </w:rPr>
        <w:t xml:space="preserve"> настоящего Положения</w:t>
      </w:r>
      <w:r w:rsidRPr="00C34F02">
        <w:rPr>
          <w:rFonts w:eastAsiaTheme="minorEastAsia"/>
          <w:sz w:val="28"/>
          <w:szCs w:val="28"/>
        </w:rPr>
        <w:t>;</w:t>
      </w:r>
    </w:p>
    <w:p w14:paraId="2B3C98B9" w14:textId="77777777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 xml:space="preserve">2) сверяет прилагаемый к заявлению список муниципальных нормативных правовых актов, планируемых к применению с учетом особенностей, установленных статьей 9 Федерального закона № 69-ФЗ, с Перечнем, утвержденным муниципальным правовым актом. </w:t>
      </w:r>
    </w:p>
    <w:p w14:paraId="4EBBB624" w14:textId="2FE8A800" w:rsidR="0045457E" w:rsidRPr="00C34F02" w:rsidRDefault="00973908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3.9.</w:t>
      </w:r>
      <w:r w:rsidR="0045457E" w:rsidRPr="00C34F02">
        <w:rPr>
          <w:rFonts w:eastAsiaTheme="minorEastAsia"/>
          <w:sz w:val="28"/>
          <w:szCs w:val="28"/>
        </w:rPr>
        <w:t>В случае выявления несоответствий в заявлении, док</w:t>
      </w:r>
      <w:r w:rsidR="009A2E6F">
        <w:rPr>
          <w:rFonts w:eastAsiaTheme="minorEastAsia"/>
          <w:sz w:val="28"/>
          <w:szCs w:val="28"/>
        </w:rPr>
        <w:t>ументах и материалах пунктам 3.3, 3.4, 3.5</w:t>
      </w:r>
      <w:r w:rsidR="0045457E" w:rsidRPr="00C34F02">
        <w:rPr>
          <w:rFonts w:eastAsiaTheme="minorEastAsia"/>
          <w:sz w:val="28"/>
          <w:szCs w:val="28"/>
        </w:rPr>
        <w:t xml:space="preserve"> и подпункту</w:t>
      </w:r>
      <w:r w:rsidR="009A2E6F">
        <w:rPr>
          <w:rFonts w:eastAsiaTheme="minorEastAsia"/>
          <w:sz w:val="28"/>
          <w:szCs w:val="28"/>
        </w:rPr>
        <w:t xml:space="preserve"> 2 пункта 3.8 настоящего Положения</w:t>
      </w:r>
      <w:r w:rsidR="0045457E" w:rsidRPr="00C34F02">
        <w:rPr>
          <w:rFonts w:eastAsiaTheme="minorEastAsia"/>
          <w:sz w:val="28"/>
          <w:szCs w:val="28"/>
        </w:rPr>
        <w:t xml:space="preserve">, уполномоченный орган направляет (возвращает) документы заявителю с указанием причин возврата. </w:t>
      </w:r>
    </w:p>
    <w:p w14:paraId="1247611E" w14:textId="10F58474" w:rsidR="0045457E" w:rsidRPr="00C34F02" w:rsidRDefault="00973908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3.10.</w:t>
      </w:r>
      <w:r w:rsidR="0045457E" w:rsidRPr="00C34F02">
        <w:rPr>
          <w:rFonts w:eastAsiaTheme="minorEastAsia"/>
          <w:sz w:val="28"/>
          <w:szCs w:val="28"/>
        </w:rPr>
        <w:t>В случае со</w:t>
      </w:r>
      <w:r w:rsidR="001D4988">
        <w:rPr>
          <w:rFonts w:eastAsiaTheme="minorEastAsia"/>
          <w:sz w:val="28"/>
          <w:szCs w:val="28"/>
        </w:rPr>
        <w:t>ответствия заявления пунктам 3.3, 3.4, 3.5 настоящего Положения</w:t>
      </w:r>
      <w:r w:rsidR="0045457E" w:rsidRPr="00C34F02">
        <w:rPr>
          <w:rFonts w:eastAsiaTheme="minorEastAsia"/>
          <w:sz w:val="28"/>
          <w:szCs w:val="28"/>
        </w:rPr>
        <w:t>, уполномоченный орган в течение 2 рабочих дней со дня поступления заявления, в целях получения заключения о наличии (отсутствии) оснований для предоставления согласия на заключения Соглашения (дополнительного о соглашения к нему), направляет запрос:</w:t>
      </w:r>
    </w:p>
    <w:p w14:paraId="57656DCD" w14:textId="1EBA1A2D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 xml:space="preserve">а) в структурное подразделение Администрации города </w:t>
      </w:r>
      <w:r w:rsidR="001D463B">
        <w:rPr>
          <w:rFonts w:eastAsiaTheme="minorEastAsia"/>
          <w:sz w:val="28"/>
          <w:szCs w:val="28"/>
        </w:rPr>
        <w:t>Ханты-Мансийска</w:t>
      </w:r>
      <w:r w:rsidRPr="00C34F02">
        <w:rPr>
          <w:rFonts w:eastAsiaTheme="minorEastAsia"/>
          <w:sz w:val="28"/>
          <w:szCs w:val="28"/>
        </w:rPr>
        <w:t>, к полномочиям которого относится сфера реализации в рамках Соглашения инвестиционного проекта;</w:t>
      </w:r>
    </w:p>
    <w:p w14:paraId="448C2F8C" w14:textId="3CDDE9B2" w:rsidR="0045457E" w:rsidRPr="00C34F02" w:rsidRDefault="00795194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45457E" w:rsidRPr="00C34F02">
        <w:rPr>
          <w:rFonts w:eastAsiaTheme="minorEastAsia"/>
          <w:sz w:val="28"/>
          <w:szCs w:val="28"/>
        </w:rPr>
        <w:t xml:space="preserve">) в </w:t>
      </w:r>
      <w:r w:rsidR="004D4686">
        <w:rPr>
          <w:rFonts w:eastAsiaTheme="minorEastAsia"/>
          <w:sz w:val="28"/>
          <w:szCs w:val="28"/>
        </w:rPr>
        <w:t>Департамент управления финансами</w:t>
      </w:r>
      <w:r w:rsidR="0045457E" w:rsidRPr="00C34F02">
        <w:rPr>
          <w:rFonts w:eastAsiaTheme="minorEastAsia"/>
          <w:sz w:val="28"/>
          <w:szCs w:val="28"/>
        </w:rPr>
        <w:t xml:space="preserve"> Администрации города </w:t>
      </w:r>
      <w:r w:rsidR="004D4686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; </w:t>
      </w:r>
    </w:p>
    <w:p w14:paraId="5108D437" w14:textId="1B3ADC97" w:rsidR="0045457E" w:rsidRPr="00C34F02" w:rsidRDefault="003E4E61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</w:t>
      </w:r>
      <w:r w:rsidR="0045457E" w:rsidRPr="00C34F02">
        <w:rPr>
          <w:rFonts w:eastAsiaTheme="minorEastAsia"/>
          <w:sz w:val="28"/>
          <w:szCs w:val="28"/>
        </w:rPr>
        <w:t xml:space="preserve">) в </w:t>
      </w:r>
      <w:r w:rsidR="004D4686">
        <w:rPr>
          <w:rFonts w:eastAsiaTheme="minorEastAsia"/>
          <w:sz w:val="28"/>
          <w:szCs w:val="28"/>
        </w:rPr>
        <w:t>Департамент</w:t>
      </w:r>
      <w:r w:rsidR="0045457E" w:rsidRPr="00C34F02">
        <w:rPr>
          <w:rFonts w:eastAsiaTheme="minorEastAsia"/>
          <w:sz w:val="28"/>
          <w:szCs w:val="28"/>
        </w:rPr>
        <w:t xml:space="preserve"> градостроительства</w:t>
      </w:r>
      <w:r w:rsidR="004D4686">
        <w:rPr>
          <w:rFonts w:eastAsiaTheme="minorEastAsia"/>
          <w:sz w:val="28"/>
          <w:szCs w:val="28"/>
        </w:rPr>
        <w:t xml:space="preserve"> и архитектуры</w:t>
      </w:r>
      <w:r w:rsidR="0045457E" w:rsidRPr="00C34F02">
        <w:rPr>
          <w:rFonts w:eastAsiaTheme="minorEastAsia"/>
          <w:sz w:val="28"/>
          <w:szCs w:val="28"/>
        </w:rPr>
        <w:t xml:space="preserve"> Администрации города </w:t>
      </w:r>
      <w:r w:rsidR="004D4686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>, в том числе в части соответствия объект</w:t>
      </w:r>
      <w:r w:rsidR="00906713">
        <w:rPr>
          <w:rFonts w:eastAsiaTheme="minorEastAsia"/>
          <w:sz w:val="28"/>
          <w:szCs w:val="28"/>
        </w:rPr>
        <w:t xml:space="preserve">а Соглашения (дополнительного </w:t>
      </w:r>
      <w:r w:rsidR="0045457E" w:rsidRPr="00C34F02">
        <w:rPr>
          <w:rFonts w:eastAsiaTheme="minorEastAsia"/>
          <w:sz w:val="28"/>
          <w:szCs w:val="28"/>
        </w:rPr>
        <w:t>соглашения к нему) документам территориального планирования, градостроительного зонирования, а также документации по планировке территории, при реализации инвестиционного проекта на земельных участках, находящихся в муниципальной собственности или земельных участках, государственная собственность на которые не разграничена;</w:t>
      </w:r>
    </w:p>
    <w:p w14:paraId="5AC23153" w14:textId="30D899BB" w:rsidR="0045457E" w:rsidRPr="00C34F02" w:rsidRDefault="003E4E61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45457E" w:rsidRPr="00C34F02">
        <w:rPr>
          <w:rFonts w:eastAsiaTheme="minorEastAsia"/>
          <w:sz w:val="28"/>
          <w:szCs w:val="28"/>
        </w:rPr>
        <w:t xml:space="preserve">) в </w:t>
      </w:r>
      <w:r w:rsidR="00BD5AEB">
        <w:rPr>
          <w:rFonts w:eastAsiaTheme="minorEastAsia"/>
          <w:sz w:val="28"/>
          <w:szCs w:val="28"/>
        </w:rPr>
        <w:t xml:space="preserve">Департамент городского хозяйства </w:t>
      </w:r>
      <w:r w:rsidR="00DD273D" w:rsidRPr="00C34F02">
        <w:rPr>
          <w:rFonts w:eastAsiaTheme="minorEastAsia"/>
          <w:sz w:val="28"/>
          <w:szCs w:val="28"/>
        </w:rPr>
        <w:t xml:space="preserve">Администрации города </w:t>
      </w:r>
      <w:r w:rsidR="00DD273D">
        <w:rPr>
          <w:rFonts w:eastAsiaTheme="minorEastAsia"/>
          <w:sz w:val="28"/>
          <w:szCs w:val="28"/>
        </w:rPr>
        <w:t>Ханты-Мансийска</w:t>
      </w:r>
      <w:r w:rsidR="00DD273D">
        <w:rPr>
          <w:rFonts w:eastAsiaTheme="minorEastAsia"/>
          <w:sz w:val="28"/>
          <w:szCs w:val="28"/>
        </w:rPr>
        <w:t>.</w:t>
      </w:r>
    </w:p>
    <w:p w14:paraId="66EB13D8" w14:textId="725F55E7" w:rsidR="0045457E" w:rsidRPr="00C34F02" w:rsidRDefault="0045457E" w:rsidP="003E4E61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 xml:space="preserve">Заключения структурных подразделений Администрации города </w:t>
      </w:r>
      <w:r w:rsidR="003E4E61">
        <w:rPr>
          <w:rFonts w:eastAsiaTheme="minorEastAsia"/>
          <w:sz w:val="28"/>
          <w:szCs w:val="28"/>
        </w:rPr>
        <w:t>Ханты-Мансийска</w:t>
      </w:r>
      <w:r w:rsidRPr="00C34F02">
        <w:rPr>
          <w:rFonts w:eastAsiaTheme="minorEastAsia"/>
          <w:sz w:val="28"/>
          <w:szCs w:val="28"/>
        </w:rPr>
        <w:t>,</w:t>
      </w:r>
      <w:r w:rsidR="003E4E61">
        <w:rPr>
          <w:rFonts w:eastAsiaTheme="minorEastAsia"/>
          <w:sz w:val="28"/>
          <w:szCs w:val="28"/>
        </w:rPr>
        <w:t xml:space="preserve"> указанных в подпунктах «а» – «г</w:t>
      </w:r>
      <w:r w:rsidRPr="00C34F02">
        <w:rPr>
          <w:rFonts w:eastAsiaTheme="minorEastAsia"/>
          <w:sz w:val="28"/>
          <w:szCs w:val="28"/>
        </w:rPr>
        <w:t xml:space="preserve">» настоящего пункта, направляются в уполномоченный орган в срок не более 3 рабочих дней со дня получения запроса уполномоченного органа. </w:t>
      </w:r>
    </w:p>
    <w:p w14:paraId="63652560" w14:textId="70299F8C" w:rsidR="0045457E" w:rsidRPr="00C34F02" w:rsidRDefault="00EA14C6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3.11.</w:t>
      </w:r>
      <w:r w:rsidR="0045457E" w:rsidRPr="00C34F02">
        <w:rPr>
          <w:rFonts w:eastAsiaTheme="minorEastAsia"/>
          <w:sz w:val="28"/>
          <w:szCs w:val="28"/>
        </w:rPr>
        <w:t xml:space="preserve">Заключения структурных подразделений Администрации города </w:t>
      </w:r>
      <w:r w:rsidR="003E4E61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, </w:t>
      </w:r>
      <w:r w:rsidR="00AF0C68">
        <w:rPr>
          <w:rFonts w:eastAsiaTheme="minorEastAsia"/>
          <w:sz w:val="28"/>
          <w:szCs w:val="28"/>
        </w:rPr>
        <w:t>указанных в подпунктах «а» – «г» пункта 3.10 настоящего Положения</w:t>
      </w:r>
      <w:r w:rsidR="0045457E" w:rsidRPr="00C34F02">
        <w:rPr>
          <w:rFonts w:eastAsiaTheme="minorEastAsia"/>
          <w:sz w:val="28"/>
          <w:szCs w:val="28"/>
        </w:rPr>
        <w:t>, должны содержать обоснованную позицию в отношении возможности (невозможности) предоставления заявителю согласия на заключение Соглашения (дополнительного о соглашения к нему), в том числе с указанием следующей информации:</w:t>
      </w:r>
    </w:p>
    <w:p w14:paraId="3A57C0E5" w14:textId="376BE4FD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 xml:space="preserve">а) о возможности (невозможности) выполнения обязательств, возникающих у Администрации города </w:t>
      </w:r>
      <w:r w:rsidR="00CE0C00">
        <w:rPr>
          <w:rFonts w:eastAsiaTheme="minorEastAsia"/>
          <w:sz w:val="28"/>
          <w:szCs w:val="28"/>
        </w:rPr>
        <w:t>Ханты-Мансийска</w:t>
      </w:r>
      <w:r w:rsidRPr="00C34F02">
        <w:rPr>
          <w:rFonts w:eastAsiaTheme="minorEastAsia"/>
          <w:sz w:val="28"/>
          <w:szCs w:val="28"/>
        </w:rPr>
        <w:t xml:space="preserve"> в связи с заключением Соглашения (дополнительного о соглашения к нему);</w:t>
      </w:r>
    </w:p>
    <w:p w14:paraId="538FF60B" w14:textId="77777777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>б) о возможности (невозможности) неприменения в отношении заявителя, муниципальных нормативных правовых актов, которые действуют или будут изданы (приняты) в соответствии со статьей 9 Федеральным законом № 69-ФЗ и законодательства Российской Федерации о налогах и сборах.</w:t>
      </w:r>
    </w:p>
    <w:p w14:paraId="54DEF091" w14:textId="4D3F5E63" w:rsidR="0045457E" w:rsidRPr="00C34F02" w:rsidRDefault="00F73F99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3.12.</w:t>
      </w:r>
      <w:r w:rsidR="0045457E" w:rsidRPr="00C34F02">
        <w:rPr>
          <w:rFonts w:eastAsiaTheme="minorEastAsia"/>
          <w:sz w:val="28"/>
          <w:szCs w:val="28"/>
        </w:rPr>
        <w:t xml:space="preserve">Уполномоченный орган в течение 3 рабочих дней со дня поступления заключений от структурных подразделений Администрации города </w:t>
      </w:r>
      <w:r w:rsidR="006F2338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>,</w:t>
      </w:r>
      <w:r w:rsidR="006F2338">
        <w:rPr>
          <w:rFonts w:eastAsiaTheme="minorEastAsia"/>
          <w:sz w:val="28"/>
          <w:szCs w:val="28"/>
        </w:rPr>
        <w:t xml:space="preserve"> указанных в подпунктах «а» – «г</w:t>
      </w:r>
      <w:r w:rsidR="0045457E" w:rsidRPr="00C34F02">
        <w:rPr>
          <w:rFonts w:eastAsiaTheme="minorEastAsia"/>
          <w:sz w:val="28"/>
          <w:szCs w:val="28"/>
        </w:rPr>
        <w:t xml:space="preserve">» </w:t>
      </w:r>
      <w:r w:rsidR="006F2338">
        <w:rPr>
          <w:rFonts w:eastAsiaTheme="minorEastAsia"/>
          <w:sz w:val="28"/>
          <w:szCs w:val="28"/>
        </w:rPr>
        <w:t>пункта 3.10 настоящего Положения</w:t>
      </w:r>
      <w:r w:rsidR="0045457E" w:rsidRPr="00C34F02">
        <w:rPr>
          <w:rFonts w:eastAsiaTheme="minorEastAsia"/>
          <w:sz w:val="28"/>
          <w:szCs w:val="28"/>
        </w:rPr>
        <w:t>, готовит сводное заключение о наличии (отсутствии) оснований для предоставления согласия на заключение Соглашения (дополнительного о соглашения к нему).</w:t>
      </w:r>
    </w:p>
    <w:p w14:paraId="07BFCC16" w14:textId="19D640E3" w:rsidR="0045457E" w:rsidRPr="00C34F02" w:rsidRDefault="00CF4E2A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3.13.</w:t>
      </w:r>
      <w:r w:rsidR="0045457E" w:rsidRPr="00C34F02">
        <w:rPr>
          <w:rFonts w:eastAsiaTheme="minorEastAsia"/>
          <w:sz w:val="28"/>
          <w:szCs w:val="28"/>
        </w:rPr>
        <w:t>Заявление, информация структурных подразделений Администрации горо</w:t>
      </w:r>
      <w:r w:rsidR="001C59A7">
        <w:rPr>
          <w:rFonts w:eastAsiaTheme="minorEastAsia"/>
          <w:sz w:val="28"/>
          <w:szCs w:val="28"/>
        </w:rPr>
        <w:t>да Ханты-Мансийска</w:t>
      </w:r>
      <w:r w:rsidR="0045457E" w:rsidRPr="00C34F02">
        <w:rPr>
          <w:rFonts w:eastAsiaTheme="minorEastAsia"/>
          <w:sz w:val="28"/>
          <w:szCs w:val="28"/>
        </w:rPr>
        <w:t>, уполномоченного органа, указанная в пункта</w:t>
      </w:r>
      <w:r w:rsidR="00B109AE">
        <w:rPr>
          <w:rFonts w:eastAsiaTheme="minorEastAsia"/>
          <w:sz w:val="28"/>
          <w:szCs w:val="28"/>
        </w:rPr>
        <w:t>х 3.11 и 3.12 настоящего Положения</w:t>
      </w:r>
      <w:r w:rsidR="0045457E" w:rsidRPr="00C34F02">
        <w:rPr>
          <w:rFonts w:eastAsiaTheme="minorEastAsia"/>
          <w:sz w:val="28"/>
          <w:szCs w:val="28"/>
        </w:rPr>
        <w:t>, рассматривается на заседании Инвестиционного совета, в срок не позднее 15 рабочих дней со дня регистрации заявления.</w:t>
      </w:r>
    </w:p>
    <w:p w14:paraId="64052090" w14:textId="00CFD732" w:rsidR="0045457E" w:rsidRPr="00C34F02" w:rsidRDefault="00EC0390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3.14.</w:t>
      </w:r>
      <w:r w:rsidR="0045457E" w:rsidRPr="00C34F02">
        <w:rPr>
          <w:rFonts w:eastAsiaTheme="minorEastAsia"/>
          <w:sz w:val="28"/>
          <w:szCs w:val="28"/>
        </w:rPr>
        <w:t>По результатам рассмотрения заявления, материалов и документов, представленных заявителем, заключений, полученных уполномоченным органом, Инвестиционный совет принимает решение о целесообразности либо нецелесообразности реализации инвестиционного проекта на</w:t>
      </w:r>
      <w:r w:rsidR="00F7035E">
        <w:rPr>
          <w:rFonts w:eastAsiaTheme="minorEastAsia"/>
          <w:sz w:val="28"/>
          <w:szCs w:val="28"/>
        </w:rPr>
        <w:t xml:space="preserve"> территории города Ханты-Мансийска</w:t>
      </w:r>
      <w:r w:rsidR="0045457E" w:rsidRPr="00C34F02">
        <w:rPr>
          <w:rFonts w:eastAsiaTheme="minorEastAsia"/>
          <w:sz w:val="28"/>
          <w:szCs w:val="28"/>
        </w:rPr>
        <w:t>. Решение оформляется в форме протокола заседания Инвестиционного совета.</w:t>
      </w:r>
    </w:p>
    <w:p w14:paraId="33BF1379" w14:textId="25FD6530" w:rsidR="0045457E" w:rsidRPr="00C34F02" w:rsidRDefault="005E794A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3.15.</w:t>
      </w:r>
      <w:r w:rsidR="0045457E" w:rsidRPr="00C34F02">
        <w:rPr>
          <w:rFonts w:eastAsiaTheme="minorEastAsia"/>
          <w:sz w:val="28"/>
          <w:szCs w:val="28"/>
        </w:rPr>
        <w:t xml:space="preserve">При принятии Инвестиционным советом решения о нецелесообразности реализации инвестиционного проекта на территории города </w:t>
      </w:r>
      <w:r w:rsidR="009A78BD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 уполномоченный орган в срок не более 5 рабочих дней с даты подписания протокола заседания Инвестиционного совета уведомляет заявителя о принятом решении.</w:t>
      </w:r>
    </w:p>
    <w:p w14:paraId="445AD6A8" w14:textId="00E83B51" w:rsidR="0045457E" w:rsidRPr="00C34F02" w:rsidRDefault="00703242" w:rsidP="00A445DA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3.16.</w:t>
      </w:r>
      <w:r w:rsidR="0045457E" w:rsidRPr="00C34F02">
        <w:rPr>
          <w:rFonts w:eastAsiaTheme="minorEastAsia"/>
          <w:sz w:val="28"/>
          <w:szCs w:val="28"/>
        </w:rPr>
        <w:t>Основания для отказа в предоставлении согласия на заключение Соглашения (дополнительного соглашения к нему):</w:t>
      </w:r>
    </w:p>
    <w:p w14:paraId="6BE9D2BB" w14:textId="116AEDB1" w:rsidR="0045457E" w:rsidRPr="00C34F02" w:rsidRDefault="0045457E" w:rsidP="00A445DA">
      <w:pPr>
        <w:ind w:firstLine="708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>1) заявитель не соответству</w:t>
      </w:r>
      <w:r w:rsidR="006D65F1">
        <w:rPr>
          <w:rFonts w:eastAsiaTheme="minorEastAsia"/>
          <w:sz w:val="28"/>
          <w:szCs w:val="28"/>
        </w:rPr>
        <w:t>ет пункту 2.3 настоящего Положения</w:t>
      </w:r>
      <w:r w:rsidRPr="00C34F02">
        <w:rPr>
          <w:rFonts w:eastAsiaTheme="minorEastAsia"/>
          <w:sz w:val="28"/>
          <w:szCs w:val="28"/>
        </w:rPr>
        <w:t>;</w:t>
      </w:r>
    </w:p>
    <w:p w14:paraId="044638C3" w14:textId="3CAD4199" w:rsidR="0045457E" w:rsidRPr="00C34F02" w:rsidRDefault="00931819" w:rsidP="00A445DA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2)</w:t>
      </w:r>
      <w:r w:rsidR="0045457E" w:rsidRPr="00C34F02">
        <w:rPr>
          <w:rFonts w:eastAsiaTheme="minorEastAsia"/>
          <w:sz w:val="28"/>
          <w:szCs w:val="28"/>
        </w:rPr>
        <w:t>заявление</w:t>
      </w:r>
      <w:proofErr w:type="gramEnd"/>
      <w:r w:rsidR="0045457E" w:rsidRPr="00C34F02">
        <w:rPr>
          <w:rFonts w:eastAsiaTheme="minorEastAsia"/>
          <w:sz w:val="28"/>
          <w:szCs w:val="28"/>
        </w:rPr>
        <w:t xml:space="preserve"> и прилагаемые к нему материалы и документы не соответствуют требованиям, уст</w:t>
      </w:r>
      <w:r w:rsidR="00C30C46">
        <w:rPr>
          <w:rFonts w:eastAsiaTheme="minorEastAsia"/>
          <w:sz w:val="28"/>
          <w:szCs w:val="28"/>
        </w:rPr>
        <w:t>ановленным пунктами 2.4</w:t>
      </w:r>
      <w:r w:rsidR="00254ADF">
        <w:rPr>
          <w:rFonts w:eastAsiaTheme="minorEastAsia"/>
          <w:sz w:val="28"/>
          <w:szCs w:val="28"/>
        </w:rPr>
        <w:t xml:space="preserve"> </w:t>
      </w:r>
      <w:r w:rsidR="00C30C46">
        <w:rPr>
          <w:rFonts w:eastAsiaTheme="minorEastAsia"/>
          <w:sz w:val="28"/>
          <w:szCs w:val="28"/>
        </w:rPr>
        <w:t>-</w:t>
      </w:r>
      <w:r w:rsidR="00254ADF">
        <w:rPr>
          <w:rFonts w:eastAsiaTheme="minorEastAsia"/>
          <w:sz w:val="28"/>
          <w:szCs w:val="28"/>
        </w:rPr>
        <w:t xml:space="preserve"> </w:t>
      </w:r>
      <w:r w:rsidR="00C30C46">
        <w:rPr>
          <w:rFonts w:eastAsiaTheme="minorEastAsia"/>
          <w:sz w:val="28"/>
          <w:szCs w:val="28"/>
        </w:rPr>
        <w:t>2.5, 3.3, 3.4, 3.5 настоящего Положения</w:t>
      </w:r>
      <w:r w:rsidR="0045457E" w:rsidRPr="00C34F02">
        <w:rPr>
          <w:rFonts w:eastAsiaTheme="minorEastAsia"/>
          <w:sz w:val="28"/>
          <w:szCs w:val="28"/>
        </w:rPr>
        <w:t>;</w:t>
      </w:r>
    </w:p>
    <w:p w14:paraId="14FC48D0" w14:textId="4FA337D3" w:rsidR="0045457E" w:rsidRPr="00C34F02" w:rsidRDefault="00931819" w:rsidP="00A445DA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3)</w:t>
      </w:r>
      <w:r w:rsidR="0045457E" w:rsidRPr="00C34F02">
        <w:rPr>
          <w:rFonts w:eastAsiaTheme="minorEastAsia"/>
          <w:sz w:val="28"/>
          <w:szCs w:val="28"/>
        </w:rPr>
        <w:t>муниципальные</w:t>
      </w:r>
      <w:proofErr w:type="gramEnd"/>
      <w:r w:rsidR="0045457E" w:rsidRPr="00C34F02">
        <w:rPr>
          <w:rFonts w:eastAsiaTheme="minorEastAsia"/>
          <w:sz w:val="28"/>
          <w:szCs w:val="28"/>
        </w:rPr>
        <w:t xml:space="preserve"> нормативные правовые акты, планируемые к применению с учетом особенностей, установленных статьей 9 Федерального закона № 69-ФЗ, не соответствуют актам, указанным в части 3 статьи 9 Федерального закона № 69-ФЗ. </w:t>
      </w:r>
    </w:p>
    <w:p w14:paraId="2D822157" w14:textId="23CCFAF7" w:rsidR="0045457E" w:rsidRPr="00C34F02" w:rsidRDefault="00931819" w:rsidP="00A445DA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4)</w:t>
      </w:r>
      <w:r w:rsidR="0045457E" w:rsidRPr="00C34F02">
        <w:rPr>
          <w:rFonts w:eastAsiaTheme="minorEastAsia"/>
          <w:sz w:val="28"/>
          <w:szCs w:val="28"/>
        </w:rPr>
        <w:t>заявителем</w:t>
      </w:r>
      <w:proofErr w:type="gramEnd"/>
      <w:r w:rsidR="0045457E" w:rsidRPr="00C34F02">
        <w:rPr>
          <w:rFonts w:eastAsiaTheme="minorEastAsia"/>
          <w:sz w:val="28"/>
          <w:szCs w:val="28"/>
        </w:rPr>
        <w:t xml:space="preserve">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</w:t>
      </w:r>
      <w:r w:rsidR="00FD2D85">
        <w:rPr>
          <w:rFonts w:eastAsiaTheme="minorEastAsia"/>
          <w:sz w:val="28"/>
          <w:szCs w:val="28"/>
        </w:rPr>
        <w:t>, индивидуальных предпринимателей</w:t>
      </w:r>
      <w:r w:rsidR="0045457E" w:rsidRPr="00C34F02">
        <w:rPr>
          <w:rFonts w:eastAsiaTheme="minorEastAsia"/>
          <w:sz w:val="28"/>
          <w:szCs w:val="28"/>
        </w:rPr>
        <w:t>).</w:t>
      </w:r>
    </w:p>
    <w:p w14:paraId="7445CEE9" w14:textId="5637AC40" w:rsidR="0045457E" w:rsidRPr="00C34F02" w:rsidRDefault="00931819" w:rsidP="00A445D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3.17.</w:t>
      </w:r>
      <w:r w:rsidR="0045457E" w:rsidRPr="00C34F02">
        <w:rPr>
          <w:rFonts w:eastAsiaTheme="minorEastAsia"/>
          <w:sz w:val="28"/>
          <w:szCs w:val="28"/>
        </w:rPr>
        <w:t xml:space="preserve">При принятии Инвестиционным советом решения о целесообразности реализации инвестиционного проекта на территории города </w:t>
      </w:r>
      <w:r w:rsidR="0088302A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 уполномоченный орган в течение 3 рабочих дней готовит проект распоряжения Администрации города </w:t>
      </w:r>
      <w:r w:rsidR="0088302A">
        <w:rPr>
          <w:rFonts w:eastAsiaTheme="minorEastAsia"/>
          <w:sz w:val="28"/>
          <w:szCs w:val="28"/>
        </w:rPr>
        <w:t>Ханты-Мансийска</w:t>
      </w:r>
      <w:r w:rsidR="0045457E" w:rsidRPr="00C34F02">
        <w:rPr>
          <w:rFonts w:eastAsiaTheme="minorEastAsia"/>
          <w:sz w:val="28"/>
          <w:szCs w:val="28"/>
        </w:rPr>
        <w:t xml:space="preserve"> о согласии на заключение соглашения о защите и поощрении капиталовложений со стороны муниципального образования город </w:t>
      </w:r>
      <w:r w:rsidR="0088302A">
        <w:rPr>
          <w:rFonts w:eastAsiaTheme="minorEastAsia"/>
          <w:sz w:val="28"/>
          <w:szCs w:val="28"/>
        </w:rPr>
        <w:t xml:space="preserve">Ханты-Мансийск </w:t>
      </w:r>
      <w:r w:rsidR="0045457E" w:rsidRPr="00C34F02">
        <w:rPr>
          <w:rFonts w:eastAsiaTheme="minorEastAsia"/>
          <w:sz w:val="28"/>
          <w:szCs w:val="28"/>
        </w:rPr>
        <w:t xml:space="preserve">(далее – Распоряжение). </w:t>
      </w:r>
    </w:p>
    <w:p w14:paraId="351FA559" w14:textId="66AF5D06" w:rsidR="0045457E" w:rsidRPr="00C34F02" w:rsidRDefault="00931819" w:rsidP="00A445D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3.18.</w:t>
      </w:r>
      <w:r w:rsidR="0045457E" w:rsidRPr="00C34F02">
        <w:rPr>
          <w:rFonts w:eastAsiaTheme="minorEastAsia"/>
          <w:sz w:val="28"/>
          <w:szCs w:val="28"/>
        </w:rPr>
        <w:t>Уполномоченный орган в срок не более 3 рабочих дней после утверждения Распоряжения направляет в адрес заявителя заявление главы муниципа</w:t>
      </w:r>
      <w:r w:rsidR="008911BE">
        <w:rPr>
          <w:rFonts w:eastAsiaTheme="minorEastAsia"/>
          <w:sz w:val="28"/>
          <w:szCs w:val="28"/>
        </w:rPr>
        <w:t>льного образования город Ханты-Мансийск</w:t>
      </w:r>
      <w:r w:rsidR="0045457E" w:rsidRPr="00C34F02">
        <w:rPr>
          <w:rFonts w:eastAsiaTheme="minorEastAsia"/>
          <w:sz w:val="28"/>
          <w:szCs w:val="28"/>
        </w:rPr>
        <w:t xml:space="preserve">, подтверждающее его согласие на заключение (присоединение) к Соглашению (дополнительному соглашению к нему), по форме, утвержденной приложением № 8 к Правилам, и список муниципальных нормативных правовых актов, которые могут применяться с учетом особенностей, установленных статьей 9 Федерального закона № 69-ФЗ, согласованный с главой муниципального образования город </w:t>
      </w:r>
      <w:r w:rsidR="008911BE">
        <w:rPr>
          <w:rFonts w:eastAsiaTheme="minorEastAsia"/>
          <w:sz w:val="28"/>
          <w:szCs w:val="28"/>
        </w:rPr>
        <w:t>Ханты-Мансийск</w:t>
      </w:r>
      <w:r w:rsidR="0045457E" w:rsidRPr="00C34F02">
        <w:rPr>
          <w:rFonts w:eastAsiaTheme="minorEastAsia"/>
          <w:sz w:val="28"/>
          <w:szCs w:val="28"/>
        </w:rPr>
        <w:t>.</w:t>
      </w:r>
    </w:p>
    <w:p w14:paraId="1A1725F8" w14:textId="77777777" w:rsidR="0045457E" w:rsidRPr="00C34F02" w:rsidRDefault="0045457E" w:rsidP="00A445D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44EF3C" w14:textId="2F23DB79" w:rsidR="0045457E" w:rsidRDefault="00FB5CA9" w:rsidP="00FB5C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b w:val="0"/>
          <w:sz w:val="28"/>
          <w:szCs w:val="28"/>
        </w:rPr>
        <w:t>Осуществление мониторинга исполнения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45457E" w:rsidRPr="00C34F02">
        <w:rPr>
          <w:rFonts w:ascii="Times New Roman" w:hAnsi="Times New Roman" w:cs="Times New Roman"/>
          <w:b w:val="0"/>
          <w:sz w:val="28"/>
          <w:szCs w:val="28"/>
        </w:rPr>
        <w:t xml:space="preserve">оглашения </w:t>
      </w:r>
    </w:p>
    <w:p w14:paraId="0DA78A20" w14:textId="77777777" w:rsidR="00FB5CA9" w:rsidRPr="00C34F02" w:rsidRDefault="00FB5CA9" w:rsidP="00FB5CA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9AB4C0" w14:textId="7A3694C6" w:rsidR="0045457E" w:rsidRPr="00C34F02" w:rsidRDefault="005652CC" w:rsidP="00A44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4.1.</w:t>
      </w:r>
      <w:r w:rsidR="0045457E" w:rsidRPr="00C34F02">
        <w:rPr>
          <w:rFonts w:eastAsiaTheme="minorEastAsia"/>
          <w:sz w:val="28"/>
          <w:szCs w:val="28"/>
        </w:rPr>
        <w:t>Уполномоченный орган осуществляет мониторинг исполнения условий Соглашения и условий реализации инвестиционного проекта (далее – Мониторинг), включающий в себя проверку обстоятельств, указывающих на наличие оснований для расторжения Соглашения в порядке, указанном в Соглашении.</w:t>
      </w:r>
    </w:p>
    <w:p w14:paraId="14150F6E" w14:textId="2697232F" w:rsidR="0045457E" w:rsidRPr="00C34F02" w:rsidRDefault="00602401" w:rsidP="00A44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4.2.</w:t>
      </w:r>
      <w:r w:rsidR="0045457E" w:rsidRPr="00C34F02">
        <w:rPr>
          <w:rFonts w:eastAsiaTheme="minorEastAsia"/>
          <w:sz w:val="28"/>
          <w:szCs w:val="28"/>
        </w:rPr>
        <w:t xml:space="preserve">Организация, реализующая проект, не позднее 1 февраля текущего года, начиная с года, следующего за годом, в котором заключено соглашение </w:t>
      </w:r>
      <w:r w:rsidR="0045457E" w:rsidRPr="00C34F02">
        <w:rPr>
          <w:rFonts w:eastAsiaTheme="minorEastAsia"/>
          <w:sz w:val="28"/>
          <w:szCs w:val="28"/>
        </w:rPr>
        <w:lastRenderedPageBreak/>
        <w:t>(в отношении представления данных о реализации этапа инвестиционного проекта - не позднее 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этапа инвестиционного проекта, по форме, установленной уполномоченным органом (далее – данные, представляемые организацией, реализующей проект).</w:t>
      </w:r>
    </w:p>
    <w:p w14:paraId="06FDB519" w14:textId="5FC1D068" w:rsidR="0045457E" w:rsidRPr="00C34F02" w:rsidRDefault="004D1589" w:rsidP="00A44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4.3.</w:t>
      </w:r>
      <w:r w:rsidR="0045457E" w:rsidRPr="00C34F02">
        <w:rPr>
          <w:rFonts w:eastAsiaTheme="minorEastAsia"/>
          <w:sz w:val="28"/>
          <w:szCs w:val="28"/>
        </w:rPr>
        <w:t>Уполномоченный орган со дня получения данных, представленных организацией, реализующей проект, в соответствии с пунктом 4.2 настоящего Порядка осуществляет мониторинг, предусматривающий:</w:t>
      </w:r>
    </w:p>
    <w:p w14:paraId="4E193428" w14:textId="77777777" w:rsidR="0045457E" w:rsidRPr="00C34F02" w:rsidRDefault="0045457E" w:rsidP="00A445D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этапов его реализации;</w:t>
      </w:r>
    </w:p>
    <w:p w14:paraId="37F2C596" w14:textId="77777777" w:rsidR="0045457E" w:rsidRPr="00C34F02" w:rsidRDefault="0045457E" w:rsidP="00A445D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34F02">
        <w:rPr>
          <w:rFonts w:eastAsiaTheme="minorEastAsia"/>
          <w:sz w:val="28"/>
          <w:szCs w:val="28"/>
        </w:rPr>
        <w:t>б) проверку обстоятельств, указывающих на наличие оснований для изменения или расторжения соглашения.</w:t>
      </w:r>
    </w:p>
    <w:p w14:paraId="7792EA46" w14:textId="26AE9A65" w:rsidR="0045457E" w:rsidRPr="00C34F02" w:rsidRDefault="004D1589" w:rsidP="00A44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4.4.</w:t>
      </w:r>
      <w:r w:rsidR="0045457E" w:rsidRPr="00C34F02">
        <w:rPr>
          <w:rFonts w:eastAsiaTheme="minorEastAsia"/>
          <w:sz w:val="28"/>
          <w:szCs w:val="28"/>
        </w:rPr>
        <w:t xml:space="preserve">По итогам проведенного Мониторинга, указанного в пункте 4.3 настоящего Порядка, не позднее 1 марта года, следующего за годом, в котором наступил срок реализации очередного этапа инвестиционного проекта, предусмотренного Соглашением, уполномоченный орган формирует отчет о реализации соответствующего этапа инвестиционного проекта и направляет его в уполномоченный </w:t>
      </w:r>
      <w:r w:rsidR="006249B2">
        <w:rPr>
          <w:rFonts w:eastAsiaTheme="minorEastAsia"/>
          <w:sz w:val="28"/>
          <w:szCs w:val="28"/>
        </w:rPr>
        <w:t>региональный</w:t>
      </w:r>
      <w:r w:rsidR="0045457E" w:rsidRPr="00C34F02">
        <w:rPr>
          <w:rFonts w:eastAsiaTheme="minorEastAsia"/>
          <w:sz w:val="28"/>
          <w:szCs w:val="28"/>
        </w:rPr>
        <w:t xml:space="preserve"> орган исполнительный власти в соответствии с частью 18 статьи 10 Федерального закона № 69-ФЗ.</w:t>
      </w:r>
    </w:p>
    <w:p w14:paraId="5A327704" w14:textId="77777777" w:rsidR="0045457E" w:rsidRPr="00C34F02" w:rsidRDefault="0045457E" w:rsidP="00A4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CAA65" w14:textId="565B2F1B" w:rsidR="0045457E" w:rsidRPr="00C34F02" w:rsidRDefault="00605E28" w:rsidP="00605E2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5457E" w:rsidRPr="00C34F02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14:paraId="49F1CBA5" w14:textId="77777777" w:rsidR="0045457E" w:rsidRPr="00C34F02" w:rsidRDefault="0045457E" w:rsidP="00A4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E4272" w14:textId="4A5970C0" w:rsidR="0045457E" w:rsidRPr="00C34F02" w:rsidRDefault="001F23ED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5</w:t>
      </w:r>
      <w:r w:rsidR="000F1CF7">
        <w:rPr>
          <w:rFonts w:ascii="Times New Roman" w:hAnsi="Times New Roman" w:cs="Times New Roman"/>
          <w:sz w:val="28"/>
          <w:szCs w:val="28"/>
        </w:rPr>
        <w:t>.1.Администрация города Ханты-Мансийска</w:t>
      </w:r>
      <w:r w:rsidR="0045457E" w:rsidRPr="00C34F02">
        <w:rPr>
          <w:rFonts w:ascii="Times New Roman" w:hAnsi="Times New Roman" w:cs="Times New Roman"/>
          <w:sz w:val="28"/>
          <w:szCs w:val="28"/>
        </w:rPr>
        <w:t>, являющаяся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500307BD" w14:textId="126D6ED1" w:rsidR="0045457E" w:rsidRPr="00AC26DC" w:rsidRDefault="001F23ED" w:rsidP="00A4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DC">
        <w:rPr>
          <w:rFonts w:ascii="Times New Roman" w:hAnsi="Times New Roman" w:cs="Times New Roman"/>
          <w:sz w:val="28"/>
          <w:szCs w:val="28"/>
        </w:rPr>
        <w:t>5</w:t>
      </w:r>
      <w:r w:rsidR="00AC26DC" w:rsidRPr="00AC26DC">
        <w:rPr>
          <w:rFonts w:ascii="Times New Roman" w:hAnsi="Times New Roman" w:cs="Times New Roman"/>
          <w:sz w:val="28"/>
          <w:szCs w:val="28"/>
        </w:rPr>
        <w:t>.2.</w:t>
      </w:r>
      <w:r w:rsidR="0045457E" w:rsidRPr="00AC26DC">
        <w:rPr>
          <w:rFonts w:ascii="Times New Roman" w:hAnsi="Times New Roman" w:cs="Times New Roman"/>
          <w:sz w:val="28"/>
          <w:szCs w:val="28"/>
        </w:rPr>
        <w:t>К отношениям, возникающим в связи с заключением, изменением</w:t>
      </w:r>
      <w:r w:rsidR="0045457E" w:rsidRPr="00AC26DC">
        <w:rPr>
          <w:rFonts w:ascii="Times New Roman" w:hAnsi="Times New Roman" w:cs="Times New Roman"/>
          <w:sz w:val="28"/>
          <w:szCs w:val="28"/>
        </w:rPr>
        <w:br/>
        <w:t>и расторжением Соглашения, а также в связи с исполнением обязанностей</w:t>
      </w:r>
      <w:r w:rsidR="0045457E" w:rsidRPr="00AC26DC">
        <w:rPr>
          <w:rFonts w:ascii="Times New Roman" w:hAnsi="Times New Roman" w:cs="Times New Roman"/>
          <w:sz w:val="28"/>
          <w:szCs w:val="28"/>
        </w:rPr>
        <w:br/>
        <w:t>по указанному Соглашению, применяются правила гражданского</w:t>
      </w:r>
      <w:r w:rsidR="0045457E" w:rsidRPr="00AC26DC">
        <w:rPr>
          <w:rFonts w:ascii="Times New Roman" w:hAnsi="Times New Roman" w:cs="Times New Roman"/>
          <w:sz w:val="28"/>
          <w:szCs w:val="28"/>
        </w:rPr>
        <w:br/>
        <w:t>законодательства с учётом особенностей, установленных Федеральным</w:t>
      </w:r>
      <w:r w:rsidR="0045457E" w:rsidRPr="00AC26DC">
        <w:rPr>
          <w:rFonts w:ascii="Times New Roman" w:hAnsi="Times New Roman" w:cs="Times New Roman"/>
          <w:sz w:val="28"/>
          <w:szCs w:val="28"/>
        </w:rPr>
        <w:br/>
        <w:t>законом № 69-ФЗ.</w:t>
      </w:r>
    </w:p>
    <w:p w14:paraId="03A68FC1" w14:textId="5A9146B4" w:rsidR="00F52096" w:rsidRPr="00AC26DC" w:rsidRDefault="00F52096" w:rsidP="00F52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C">
        <w:rPr>
          <w:rFonts w:ascii="Times New Roman" w:hAnsi="Times New Roman" w:cs="Times New Roman"/>
          <w:sz w:val="28"/>
          <w:szCs w:val="28"/>
        </w:rPr>
        <w:t>5</w:t>
      </w:r>
      <w:r w:rsidR="00AC26DC" w:rsidRPr="00AC26DC">
        <w:rPr>
          <w:rFonts w:ascii="Times New Roman" w:hAnsi="Times New Roman" w:cs="Times New Roman"/>
          <w:sz w:val="28"/>
          <w:szCs w:val="28"/>
        </w:rPr>
        <w:t>.3.</w:t>
      </w:r>
      <w:r w:rsidRPr="00AC26D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процессов в рамках заключения соглашений или дополнительных Соглашений к нему о внесении изменений или прекращении действия Соглашения от имени города            Ханты-Мансийска в отношении инвестиционных проектов, реализуемых (планируемых к реализации) на территории города Ханты-Мансийска, осуществляется в соответствии со </w:t>
      </w:r>
      <w:hyperlink r:id="rId13" w:history="1">
        <w:r w:rsidRPr="00AC26DC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AC26DC">
        <w:rPr>
          <w:rFonts w:ascii="Times New Roman" w:hAnsi="Times New Roman" w:cs="Times New Roman"/>
          <w:sz w:val="28"/>
          <w:szCs w:val="28"/>
        </w:rPr>
        <w:t xml:space="preserve"> Закона №69-ФЗ, статьей 9 Закона №59-оз.</w:t>
      </w:r>
    </w:p>
    <w:p w14:paraId="606CF589" w14:textId="77777777" w:rsidR="0045457E" w:rsidRPr="00C34F02" w:rsidRDefault="0045457E" w:rsidP="004545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F147E8E" w14:textId="3C5DE5E3" w:rsidR="0045457E" w:rsidRPr="00C34F02" w:rsidRDefault="00AC26DC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и </w:t>
      </w:r>
      <w:r w:rsidR="0045457E" w:rsidRPr="00C34F02">
        <w:rPr>
          <w:rFonts w:ascii="Times New Roman" w:hAnsi="Times New Roman" w:cs="Times New Roman"/>
          <w:sz w:val="28"/>
          <w:szCs w:val="28"/>
        </w:rPr>
        <w:t>условиях</w:t>
      </w:r>
    </w:p>
    <w:p w14:paraId="6047FC1B" w14:textId="7949154C" w:rsidR="0045457E" w:rsidRPr="00C34F02" w:rsidRDefault="0045457E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заключения соглашений</w:t>
      </w:r>
    </w:p>
    <w:p w14:paraId="449F6E93" w14:textId="77777777" w:rsidR="0045457E" w:rsidRPr="00C34F02" w:rsidRDefault="0045457E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</w:p>
    <w:p w14:paraId="27E9FC9D" w14:textId="77777777" w:rsidR="00AC26DC" w:rsidRDefault="0045457E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C34F0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AC26DC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AC26D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34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F60B1" w14:textId="02549BF8" w:rsidR="0045457E" w:rsidRPr="00C34F02" w:rsidRDefault="00AC26DC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Мансийска  </w:t>
      </w:r>
      <w:r w:rsidR="0045457E" w:rsidRPr="00C34F02">
        <w:rPr>
          <w:rFonts w:ascii="Times New Roman" w:hAnsi="Times New Roman" w:cs="Times New Roman"/>
          <w:sz w:val="28"/>
          <w:szCs w:val="28"/>
        </w:rPr>
        <w:t>Ханты</w:t>
      </w:r>
      <w:proofErr w:type="gramEnd"/>
      <w:r w:rsidR="0045457E" w:rsidRPr="00C34F02">
        <w:rPr>
          <w:rFonts w:ascii="Times New Roman" w:hAnsi="Times New Roman" w:cs="Times New Roman"/>
          <w:sz w:val="28"/>
          <w:szCs w:val="28"/>
        </w:rPr>
        <w:t>-Мансийского</w:t>
      </w:r>
    </w:p>
    <w:p w14:paraId="2AAD4B88" w14:textId="77777777" w:rsidR="0045457E" w:rsidRPr="00C34F02" w:rsidRDefault="0045457E" w:rsidP="00454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14:paraId="55376317" w14:textId="77777777" w:rsidR="0045457E" w:rsidRPr="00C34F02" w:rsidRDefault="0045457E" w:rsidP="0045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05212" w14:textId="24BB0A11" w:rsidR="00196CD3" w:rsidRPr="00C34F02" w:rsidRDefault="00196CD3" w:rsidP="00AC26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="00AC26DC">
        <w:rPr>
          <w:rFonts w:ascii="Times New Roman" w:hAnsi="Times New Roman" w:cs="Times New Roman"/>
          <w:sz w:val="28"/>
          <w:szCs w:val="28"/>
        </w:rPr>
        <w:t>Ханты-Мансийска</w:t>
      </w:r>
    </w:p>
    <w:p w14:paraId="08A73B21" w14:textId="783961C4" w:rsidR="0045457E" w:rsidRPr="00C34F02" w:rsidRDefault="0045457E" w:rsidP="00196CD3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294082E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0A801C" w14:textId="77777777" w:rsidR="0045457E" w:rsidRPr="00C34F02" w:rsidRDefault="0045457E" w:rsidP="00454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0"/>
      <w:bookmarkEnd w:id="0"/>
      <w:r w:rsidRPr="00C34F02">
        <w:rPr>
          <w:rFonts w:ascii="Times New Roman" w:hAnsi="Times New Roman" w:cs="Times New Roman"/>
          <w:sz w:val="28"/>
          <w:szCs w:val="28"/>
        </w:rPr>
        <w:t>Заявление</w:t>
      </w:r>
    </w:p>
    <w:p w14:paraId="31E1A33D" w14:textId="60CCDB90" w:rsidR="0045457E" w:rsidRPr="00C34F02" w:rsidRDefault="0045457E" w:rsidP="00196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(присоединение) к</w:t>
      </w:r>
    </w:p>
    <w:p w14:paraId="384038AC" w14:textId="113CB34A" w:rsidR="0045457E" w:rsidRPr="00C34F02" w:rsidRDefault="0045457E" w:rsidP="00196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соглашению (дополнительному соглашению) о защите и поощрении капиталовложений _______________________________________</w:t>
      </w:r>
      <w:r w:rsidR="00B2599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2CAEC57" w14:textId="2C7F538C" w:rsidR="0045457E" w:rsidRPr="00C34F02" w:rsidRDefault="0045457E" w:rsidP="00E61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14:paraId="0DD96E85" w14:textId="66F63A78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E61F06" w:rsidRPr="00C34F02">
        <w:rPr>
          <w:rFonts w:ascii="Times New Roman" w:hAnsi="Times New Roman" w:cs="Times New Roman"/>
          <w:sz w:val="28"/>
          <w:szCs w:val="28"/>
        </w:rPr>
        <w:t>__________________________</w:t>
      </w:r>
      <w:r w:rsidR="00B25990">
        <w:rPr>
          <w:rFonts w:ascii="Times New Roman" w:hAnsi="Times New Roman" w:cs="Times New Roman"/>
          <w:sz w:val="28"/>
          <w:szCs w:val="28"/>
        </w:rPr>
        <w:t>____</w:t>
      </w:r>
      <w:r w:rsidRPr="00C34F02">
        <w:rPr>
          <w:rFonts w:ascii="Times New Roman" w:hAnsi="Times New Roman" w:cs="Times New Roman"/>
          <w:sz w:val="28"/>
          <w:szCs w:val="28"/>
        </w:rPr>
        <w:t>,</w:t>
      </w:r>
    </w:p>
    <w:p w14:paraId="46DBCCC7" w14:textId="23F6339A" w:rsidR="0045457E" w:rsidRPr="00C34F02" w:rsidRDefault="0045457E" w:rsidP="00E61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(должность, фамилия, имя, отчество (при наличии)</w:t>
      </w:r>
      <w:r w:rsidR="00E61F06" w:rsidRPr="00C34F02">
        <w:rPr>
          <w:rFonts w:ascii="Times New Roman" w:hAnsi="Times New Roman" w:cs="Times New Roman"/>
          <w:sz w:val="28"/>
          <w:szCs w:val="28"/>
        </w:rPr>
        <w:t xml:space="preserve"> </w:t>
      </w:r>
      <w:r w:rsidRPr="00C34F02">
        <w:rPr>
          <w:rFonts w:ascii="Times New Roman" w:hAnsi="Times New Roman" w:cs="Times New Roman"/>
          <w:sz w:val="28"/>
          <w:szCs w:val="28"/>
        </w:rPr>
        <w:t>уполномоченного лица)</w:t>
      </w:r>
    </w:p>
    <w:p w14:paraId="372669B2" w14:textId="77777777" w:rsidR="00E61F06" w:rsidRPr="00C34F02" w:rsidRDefault="00E61F06" w:rsidP="00E61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4BD46B" w14:textId="691F0B02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действующего на основании ______________</w:t>
      </w:r>
      <w:r w:rsidR="00E61F06" w:rsidRPr="00C34F02">
        <w:rPr>
          <w:rFonts w:ascii="Times New Roman" w:hAnsi="Times New Roman" w:cs="Times New Roman"/>
          <w:sz w:val="28"/>
          <w:szCs w:val="28"/>
        </w:rPr>
        <w:t>______________</w:t>
      </w:r>
      <w:r w:rsidR="00E61F06" w:rsidRPr="00C34F02">
        <w:rPr>
          <w:rFonts w:ascii="Times New Roman" w:hAnsi="Times New Roman" w:cs="Times New Roman"/>
          <w:sz w:val="28"/>
          <w:szCs w:val="28"/>
        </w:rPr>
        <w:softHyphen/>
        <w:t>_</w:t>
      </w:r>
      <w:r w:rsidR="00B25990">
        <w:rPr>
          <w:rFonts w:ascii="Times New Roman" w:hAnsi="Times New Roman" w:cs="Times New Roman"/>
          <w:sz w:val="28"/>
          <w:szCs w:val="28"/>
        </w:rPr>
        <w:t>___________</w:t>
      </w:r>
      <w:r w:rsidRPr="00C34F02">
        <w:rPr>
          <w:rFonts w:ascii="Times New Roman" w:hAnsi="Times New Roman" w:cs="Times New Roman"/>
          <w:sz w:val="28"/>
          <w:szCs w:val="28"/>
        </w:rPr>
        <w:t>,</w:t>
      </w:r>
    </w:p>
    <w:p w14:paraId="6D20FCD0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                               (устав, доверенность, приказ или иной</w:t>
      </w:r>
    </w:p>
    <w:p w14:paraId="258F9FCA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 xml:space="preserve">                                документ, удостоверяющий полномочия)</w:t>
      </w:r>
    </w:p>
    <w:p w14:paraId="11F1D556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FB1B6F" w14:textId="6F4026FD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просит подтвердить согласие на заключение (присоединение) к соглашению (дополнительному соглашению) о защите и поощрении капиталовложений со стороны муниципального образования городской округ Когалым Ханты-Мансийского автономного округа - Югры (далее - соглашение)</w:t>
      </w:r>
      <w:r w:rsidR="00E61F06" w:rsidRPr="00C34F02">
        <w:rPr>
          <w:rFonts w:ascii="Times New Roman" w:hAnsi="Times New Roman" w:cs="Times New Roman"/>
          <w:sz w:val="28"/>
          <w:szCs w:val="28"/>
        </w:rPr>
        <w:t xml:space="preserve"> </w:t>
      </w:r>
      <w:r w:rsidRPr="00C34F02">
        <w:rPr>
          <w:rFonts w:ascii="Times New Roman" w:hAnsi="Times New Roman" w:cs="Times New Roman"/>
          <w:sz w:val="28"/>
          <w:szCs w:val="28"/>
        </w:rPr>
        <w:t>для реализации инвестиционного проекта</w:t>
      </w:r>
    </w:p>
    <w:p w14:paraId="12584BD7" w14:textId="5A9B63E3" w:rsidR="0045457E" w:rsidRPr="00C34F02" w:rsidRDefault="00E61F06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«</w:t>
      </w:r>
      <w:r w:rsidR="0045457E" w:rsidRPr="00C34F0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304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34F02">
        <w:rPr>
          <w:rFonts w:ascii="Times New Roman" w:hAnsi="Times New Roman" w:cs="Times New Roman"/>
          <w:sz w:val="28"/>
          <w:szCs w:val="28"/>
        </w:rPr>
        <w:t>»</w:t>
      </w:r>
      <w:r w:rsidR="0045457E" w:rsidRPr="00C34F02">
        <w:rPr>
          <w:rFonts w:ascii="Times New Roman" w:hAnsi="Times New Roman" w:cs="Times New Roman"/>
          <w:sz w:val="28"/>
          <w:szCs w:val="28"/>
        </w:rPr>
        <w:t>.</w:t>
      </w:r>
    </w:p>
    <w:p w14:paraId="60623AC4" w14:textId="507887FE" w:rsidR="0045457E" w:rsidRPr="00C34F02" w:rsidRDefault="0045457E" w:rsidP="00E61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14:paraId="3B05EE5F" w14:textId="77777777" w:rsidR="00E61F06" w:rsidRPr="00C34F02" w:rsidRDefault="00E61F06" w:rsidP="00E61F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754BDE" w14:textId="77777777" w:rsidR="0045457E" w:rsidRPr="00C34F02" w:rsidRDefault="0045457E" w:rsidP="00E61F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и включение в соглашение о защите и поощрении капиталовложений условия о применении муниципальных нормативных правовых актов с учетом особенностей, установленных статьей 9 Федерального закона № 69-ФЗ</w:t>
      </w:r>
    </w:p>
    <w:p w14:paraId="35EC553F" w14:textId="2926932B" w:rsidR="0045457E" w:rsidRPr="00C34F02" w:rsidRDefault="0045457E" w:rsidP="00454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3045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68F244F" w14:textId="6615AAD6" w:rsidR="0045457E" w:rsidRPr="00C34F02" w:rsidRDefault="00E61F06" w:rsidP="00454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(указываются акты (решения))</w:t>
      </w:r>
    </w:p>
    <w:p w14:paraId="7C70BD0B" w14:textId="3FA9A8E0" w:rsidR="0045457E" w:rsidRPr="00C34F02" w:rsidRDefault="0045457E" w:rsidP="00454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3045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C1140BE" w14:textId="77777777" w:rsidR="0045457E" w:rsidRPr="00C34F02" w:rsidRDefault="0045457E" w:rsidP="00454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в соответствии с частью 3 статьи 9 Федерального закона № 69-ФЗ</w:t>
      </w:r>
    </w:p>
    <w:p w14:paraId="0CED6250" w14:textId="77777777" w:rsidR="0045457E" w:rsidRPr="00C34F02" w:rsidRDefault="0045457E" w:rsidP="00454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с обоснованием применения стабилизационной оговорки)</w:t>
      </w:r>
    </w:p>
    <w:p w14:paraId="09E14DC4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70FC3F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I. Сведения об организации</w:t>
      </w:r>
    </w:p>
    <w:p w14:paraId="4089BE86" w14:textId="77777777" w:rsidR="0045457E" w:rsidRPr="00C34F02" w:rsidRDefault="0045457E" w:rsidP="0045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3969"/>
      </w:tblGrid>
      <w:tr w:rsidR="0045457E" w:rsidRPr="00C34F02" w14:paraId="0D97762F" w14:textId="77777777" w:rsidTr="00700D13">
        <w:tc>
          <w:tcPr>
            <w:tcW w:w="624" w:type="dxa"/>
          </w:tcPr>
          <w:p w14:paraId="7F5EF903" w14:textId="19D23F27" w:rsidR="0045457E" w:rsidRPr="00C34F02" w:rsidRDefault="001F23ED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45457E" w:rsidRPr="00C34F0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79" w:type="dxa"/>
          </w:tcPr>
          <w:p w14:paraId="7983DC3A" w14:textId="77777777" w:rsidR="0045457E" w:rsidRPr="00C34F02" w:rsidRDefault="0045457E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14:paraId="52A48BE3" w14:textId="77777777" w:rsidR="0045457E" w:rsidRPr="00C34F02" w:rsidRDefault="0045457E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5457E" w:rsidRPr="00C34F02" w14:paraId="58C92BE2" w14:textId="77777777" w:rsidTr="00700D13">
        <w:tc>
          <w:tcPr>
            <w:tcW w:w="624" w:type="dxa"/>
          </w:tcPr>
          <w:p w14:paraId="069DA01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9" w:type="dxa"/>
          </w:tcPr>
          <w:p w14:paraId="6812B8D0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969" w:type="dxa"/>
          </w:tcPr>
          <w:p w14:paraId="31490171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B8E475C" w14:textId="77777777" w:rsidTr="00700D13">
        <w:tc>
          <w:tcPr>
            <w:tcW w:w="624" w:type="dxa"/>
          </w:tcPr>
          <w:p w14:paraId="38A56328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9" w:type="dxa"/>
          </w:tcPr>
          <w:p w14:paraId="3BD9B82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69" w:type="dxa"/>
          </w:tcPr>
          <w:p w14:paraId="2A7A2947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61CFC8A4" w14:textId="77777777" w:rsidTr="00700D13">
        <w:tc>
          <w:tcPr>
            <w:tcW w:w="624" w:type="dxa"/>
          </w:tcPr>
          <w:p w14:paraId="0C54619A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14:paraId="1C3107DF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69" w:type="dxa"/>
          </w:tcPr>
          <w:p w14:paraId="2007AEF6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3A0D9DD8" w14:textId="77777777" w:rsidTr="00700D13">
        <w:tc>
          <w:tcPr>
            <w:tcW w:w="624" w:type="dxa"/>
          </w:tcPr>
          <w:p w14:paraId="7B511B09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9" w:type="dxa"/>
          </w:tcPr>
          <w:p w14:paraId="718711D7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</w:tcPr>
          <w:p w14:paraId="65C462C2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251B7D8" w14:textId="77777777" w:rsidTr="00700D13">
        <w:tc>
          <w:tcPr>
            <w:tcW w:w="624" w:type="dxa"/>
          </w:tcPr>
          <w:p w14:paraId="376D3A7D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9" w:type="dxa"/>
          </w:tcPr>
          <w:p w14:paraId="7469B12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969" w:type="dxa"/>
          </w:tcPr>
          <w:p w14:paraId="15BD82DB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4A3D209F" w14:textId="77777777" w:rsidTr="00700D13">
        <w:tc>
          <w:tcPr>
            <w:tcW w:w="624" w:type="dxa"/>
          </w:tcPr>
          <w:p w14:paraId="34069A5C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9" w:type="dxa"/>
          </w:tcPr>
          <w:p w14:paraId="7C5C7A6F" w14:textId="77777777" w:rsidR="0045457E" w:rsidRPr="00C34F02" w:rsidRDefault="00AF2B43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45457E" w:rsidRPr="00C34F0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="0045457E" w:rsidRPr="00C34F02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3969" w:type="dxa"/>
          </w:tcPr>
          <w:p w14:paraId="02D1EB50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195F50EE" w14:textId="77777777" w:rsidTr="00700D13">
        <w:tc>
          <w:tcPr>
            <w:tcW w:w="624" w:type="dxa"/>
          </w:tcPr>
          <w:p w14:paraId="2619555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9" w:type="dxa"/>
          </w:tcPr>
          <w:p w14:paraId="34EB084D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3969" w:type="dxa"/>
          </w:tcPr>
          <w:p w14:paraId="37AA3FD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0D27138A" w14:textId="77777777" w:rsidTr="00700D13">
        <w:tc>
          <w:tcPr>
            <w:tcW w:w="624" w:type="dxa"/>
          </w:tcPr>
          <w:p w14:paraId="78B074AD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9" w:type="dxa"/>
          </w:tcPr>
          <w:p w14:paraId="24791639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Фактический адрес (при наличии)</w:t>
            </w:r>
          </w:p>
        </w:tc>
        <w:tc>
          <w:tcPr>
            <w:tcW w:w="3969" w:type="dxa"/>
          </w:tcPr>
          <w:p w14:paraId="54564878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7DD90D2B" w14:textId="77777777" w:rsidTr="00700D13">
        <w:tc>
          <w:tcPr>
            <w:tcW w:w="624" w:type="dxa"/>
          </w:tcPr>
          <w:p w14:paraId="2F2556D9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9" w:type="dxa"/>
          </w:tcPr>
          <w:p w14:paraId="468181C6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969" w:type="dxa"/>
          </w:tcPr>
          <w:p w14:paraId="715C529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DE8A7E4" w14:textId="77777777" w:rsidTr="00700D13">
        <w:tc>
          <w:tcPr>
            <w:tcW w:w="624" w:type="dxa"/>
          </w:tcPr>
          <w:p w14:paraId="0ADB3252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9" w:type="dxa"/>
          </w:tcPr>
          <w:p w14:paraId="16262578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Телефон уполномоченного лица</w:t>
            </w:r>
          </w:p>
        </w:tc>
        <w:tc>
          <w:tcPr>
            <w:tcW w:w="3969" w:type="dxa"/>
          </w:tcPr>
          <w:p w14:paraId="5078307A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7D9B10" w14:textId="77777777" w:rsidR="0045457E" w:rsidRPr="00C34F02" w:rsidRDefault="0045457E" w:rsidP="0045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2885B" w14:textId="77777777" w:rsidR="0045457E" w:rsidRPr="00C34F02" w:rsidRDefault="0045457E" w:rsidP="004545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p w14:paraId="0E25F935" w14:textId="77777777" w:rsidR="0045457E" w:rsidRPr="00C34F02" w:rsidRDefault="0045457E" w:rsidP="0045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3969"/>
      </w:tblGrid>
      <w:tr w:rsidR="0045457E" w:rsidRPr="00C34F02" w14:paraId="1060B58C" w14:textId="77777777" w:rsidTr="00700D13">
        <w:tc>
          <w:tcPr>
            <w:tcW w:w="624" w:type="dxa"/>
          </w:tcPr>
          <w:p w14:paraId="61D61A2D" w14:textId="63A5A5A8" w:rsidR="0045457E" w:rsidRPr="00C34F02" w:rsidRDefault="00461326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457E" w:rsidRPr="00C34F0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79" w:type="dxa"/>
          </w:tcPr>
          <w:p w14:paraId="6DB72BD4" w14:textId="77777777" w:rsidR="0045457E" w:rsidRPr="00C34F02" w:rsidRDefault="0045457E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14:paraId="27194B0B" w14:textId="77777777" w:rsidR="0045457E" w:rsidRPr="00C34F02" w:rsidRDefault="0045457E" w:rsidP="00700D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5457E" w:rsidRPr="00C34F02" w14:paraId="0BEFE3A8" w14:textId="77777777" w:rsidTr="00700D13">
        <w:tc>
          <w:tcPr>
            <w:tcW w:w="624" w:type="dxa"/>
          </w:tcPr>
          <w:p w14:paraId="6921797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9" w:type="dxa"/>
          </w:tcPr>
          <w:p w14:paraId="443D167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969" w:type="dxa"/>
          </w:tcPr>
          <w:p w14:paraId="76934CA2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549A5A5B" w14:textId="77777777" w:rsidTr="00700D13">
        <w:tc>
          <w:tcPr>
            <w:tcW w:w="624" w:type="dxa"/>
          </w:tcPr>
          <w:p w14:paraId="0CFD60CD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9" w:type="dxa"/>
          </w:tcPr>
          <w:p w14:paraId="6F7757DC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969" w:type="dxa"/>
          </w:tcPr>
          <w:p w14:paraId="5072866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0DF2130F" w14:textId="77777777" w:rsidTr="00700D13">
        <w:tc>
          <w:tcPr>
            <w:tcW w:w="624" w:type="dxa"/>
          </w:tcPr>
          <w:p w14:paraId="40893F7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14:paraId="6C5442A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3969" w:type="dxa"/>
          </w:tcPr>
          <w:p w14:paraId="778D974B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0C0474C" w14:textId="77777777" w:rsidTr="00700D13">
        <w:tc>
          <w:tcPr>
            <w:tcW w:w="624" w:type="dxa"/>
          </w:tcPr>
          <w:p w14:paraId="1AD1CED7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9" w:type="dxa"/>
          </w:tcPr>
          <w:p w14:paraId="7DF8BDE8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969" w:type="dxa"/>
          </w:tcPr>
          <w:p w14:paraId="4A9A692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5C780F98" w14:textId="77777777" w:rsidTr="00700D13">
        <w:tc>
          <w:tcPr>
            <w:tcW w:w="624" w:type="dxa"/>
          </w:tcPr>
          <w:p w14:paraId="0B7BF17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9" w:type="dxa"/>
          </w:tcPr>
          <w:p w14:paraId="2CEA7D27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капиталовложений в соответствии с соглашением, включая осуществленные </w:t>
            </w:r>
            <w:r w:rsidRPr="00C3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капиталовложения (рублей)</w:t>
            </w:r>
          </w:p>
        </w:tc>
        <w:tc>
          <w:tcPr>
            <w:tcW w:w="3969" w:type="dxa"/>
          </w:tcPr>
          <w:p w14:paraId="3AD019BC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326BFC73" w14:textId="77777777" w:rsidTr="00700D13">
        <w:tc>
          <w:tcPr>
            <w:tcW w:w="624" w:type="dxa"/>
          </w:tcPr>
          <w:p w14:paraId="04FB334F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9" w:type="dxa"/>
          </w:tcPr>
          <w:p w14:paraId="33EBFF31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969" w:type="dxa"/>
          </w:tcPr>
          <w:p w14:paraId="7FA9DC0E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740E70C5" w14:textId="77777777" w:rsidTr="00700D13">
        <w:tc>
          <w:tcPr>
            <w:tcW w:w="624" w:type="dxa"/>
          </w:tcPr>
          <w:p w14:paraId="73C088E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9" w:type="dxa"/>
          </w:tcPr>
          <w:p w14:paraId="3C5066C0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969" w:type="dxa"/>
          </w:tcPr>
          <w:p w14:paraId="73829802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1A47530B" w14:textId="77777777" w:rsidTr="00700D13">
        <w:tc>
          <w:tcPr>
            <w:tcW w:w="624" w:type="dxa"/>
          </w:tcPr>
          <w:p w14:paraId="69093312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9" w:type="dxa"/>
          </w:tcPr>
          <w:p w14:paraId="20F91CF9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969" w:type="dxa"/>
          </w:tcPr>
          <w:p w14:paraId="0FD9315C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BA9D07E" w14:textId="77777777" w:rsidTr="00700D13">
        <w:tc>
          <w:tcPr>
            <w:tcW w:w="624" w:type="dxa"/>
          </w:tcPr>
          <w:p w14:paraId="3D497E7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9" w:type="dxa"/>
          </w:tcPr>
          <w:p w14:paraId="4784D71F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969" w:type="dxa"/>
          </w:tcPr>
          <w:p w14:paraId="4E3D95D4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4275D18F" w14:textId="77777777" w:rsidTr="00700D13">
        <w:tc>
          <w:tcPr>
            <w:tcW w:w="624" w:type="dxa"/>
          </w:tcPr>
          <w:p w14:paraId="2CB02986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9" w:type="dxa"/>
          </w:tcPr>
          <w:p w14:paraId="7D35B28C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969" w:type="dxa"/>
          </w:tcPr>
          <w:p w14:paraId="100F9FE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03A12B04" w14:textId="77777777" w:rsidTr="00700D13">
        <w:tc>
          <w:tcPr>
            <w:tcW w:w="624" w:type="dxa"/>
          </w:tcPr>
          <w:p w14:paraId="3CF52BB9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9" w:type="dxa"/>
          </w:tcPr>
          <w:p w14:paraId="249B2AB5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мощности инвестиционного проекта, планируемых объемах реализации </w:t>
            </w:r>
            <w:r w:rsidRPr="00C3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выполнения работ, оказания услуг</w:t>
            </w:r>
          </w:p>
        </w:tc>
        <w:tc>
          <w:tcPr>
            <w:tcW w:w="3969" w:type="dxa"/>
          </w:tcPr>
          <w:p w14:paraId="6FC214B4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4D3B6C7C" w14:textId="77777777" w:rsidTr="00700D13">
        <w:tc>
          <w:tcPr>
            <w:tcW w:w="624" w:type="dxa"/>
          </w:tcPr>
          <w:p w14:paraId="58FBE20A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79" w:type="dxa"/>
          </w:tcPr>
          <w:p w14:paraId="521B6C34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969" w:type="dxa"/>
          </w:tcPr>
          <w:p w14:paraId="0112E72D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7E" w:rsidRPr="00C34F02" w14:paraId="2D6BF939" w14:textId="77777777" w:rsidTr="00700D13">
        <w:tc>
          <w:tcPr>
            <w:tcW w:w="624" w:type="dxa"/>
          </w:tcPr>
          <w:p w14:paraId="7BBDA14B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79" w:type="dxa"/>
          </w:tcPr>
          <w:p w14:paraId="34E1B428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2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969" w:type="dxa"/>
          </w:tcPr>
          <w:p w14:paraId="51C92A63" w14:textId="77777777" w:rsidR="0045457E" w:rsidRPr="00C34F02" w:rsidRDefault="0045457E" w:rsidP="007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44D0B5" w14:textId="77777777" w:rsidR="0045457E" w:rsidRPr="00C34F02" w:rsidRDefault="0045457E" w:rsidP="00454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770CB" w14:textId="7DA2FD9F" w:rsidR="0045457E" w:rsidRPr="00C34F02" w:rsidRDefault="0045457E" w:rsidP="00E61F06">
      <w:pPr>
        <w:ind w:firstLine="708"/>
        <w:jc w:val="both"/>
        <w:rPr>
          <w:sz w:val="28"/>
          <w:szCs w:val="28"/>
        </w:rPr>
      </w:pPr>
      <w:r w:rsidRPr="00C34F02">
        <w:rPr>
          <w:sz w:val="28"/>
          <w:szCs w:val="28"/>
        </w:rPr>
        <w:t>Подписание настоящего заявления означает согласие заявителя на осуществление в целях заключения, изменения, прекращения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14:paraId="497EE8B2" w14:textId="77777777" w:rsidR="0045457E" w:rsidRPr="00C34F02" w:rsidRDefault="0045457E" w:rsidP="0045457E">
      <w:pPr>
        <w:rPr>
          <w:color w:val="000000"/>
          <w:sz w:val="28"/>
          <w:szCs w:val="28"/>
        </w:rPr>
      </w:pPr>
    </w:p>
    <w:p w14:paraId="24B1E369" w14:textId="77777777" w:rsidR="0045457E" w:rsidRPr="00C34F02" w:rsidRDefault="0045457E" w:rsidP="0045457E">
      <w:pPr>
        <w:rPr>
          <w:color w:val="000000"/>
          <w:sz w:val="28"/>
          <w:szCs w:val="28"/>
        </w:rPr>
      </w:pPr>
      <w:r w:rsidRPr="00C34F02">
        <w:rPr>
          <w:color w:val="000000"/>
          <w:sz w:val="28"/>
          <w:szCs w:val="28"/>
        </w:rPr>
        <w:t>_______________________</w:t>
      </w:r>
    </w:p>
    <w:p w14:paraId="576DF874" w14:textId="70E8A8A8" w:rsidR="0045457E" w:rsidRPr="00C34F02" w:rsidRDefault="0045457E" w:rsidP="00E61F06">
      <w:pPr>
        <w:ind w:left="708" w:firstLine="708"/>
        <w:rPr>
          <w:color w:val="000000"/>
          <w:sz w:val="28"/>
          <w:szCs w:val="28"/>
        </w:rPr>
      </w:pPr>
      <w:r w:rsidRPr="00C34F02">
        <w:rPr>
          <w:color w:val="000000"/>
          <w:sz w:val="28"/>
          <w:szCs w:val="28"/>
        </w:rPr>
        <w:t>(дата)</w:t>
      </w:r>
    </w:p>
    <w:p w14:paraId="30E154A8" w14:textId="4ADC100A" w:rsidR="0045457E" w:rsidRPr="00C34F02" w:rsidRDefault="0045457E" w:rsidP="0045457E">
      <w:pPr>
        <w:rPr>
          <w:color w:val="000000"/>
          <w:sz w:val="28"/>
          <w:szCs w:val="28"/>
        </w:rPr>
      </w:pPr>
      <w:r w:rsidRPr="00C34F02">
        <w:rPr>
          <w:color w:val="000000"/>
          <w:sz w:val="28"/>
          <w:szCs w:val="28"/>
        </w:rPr>
        <w:t>__________________________</w:t>
      </w:r>
      <w:r w:rsidR="00E61F06" w:rsidRPr="00C34F02">
        <w:rPr>
          <w:color w:val="000000"/>
          <w:sz w:val="28"/>
          <w:szCs w:val="28"/>
        </w:rPr>
        <w:tab/>
      </w:r>
      <w:r w:rsidR="00E61F06" w:rsidRPr="00C34F02">
        <w:rPr>
          <w:color w:val="000000"/>
          <w:sz w:val="28"/>
          <w:szCs w:val="28"/>
        </w:rPr>
        <w:tab/>
      </w:r>
      <w:r w:rsidRPr="00C34F02">
        <w:rPr>
          <w:color w:val="000000"/>
          <w:sz w:val="28"/>
          <w:szCs w:val="28"/>
        </w:rPr>
        <w:t>__________</w:t>
      </w:r>
      <w:r w:rsidR="00E61F06" w:rsidRPr="00C34F02">
        <w:rPr>
          <w:color w:val="000000"/>
          <w:sz w:val="28"/>
          <w:szCs w:val="28"/>
        </w:rPr>
        <w:tab/>
      </w:r>
      <w:r w:rsidR="00E61F06" w:rsidRPr="00C34F02">
        <w:rPr>
          <w:color w:val="000000"/>
          <w:sz w:val="28"/>
          <w:szCs w:val="28"/>
        </w:rPr>
        <w:tab/>
      </w:r>
      <w:r w:rsidR="00054481">
        <w:rPr>
          <w:color w:val="000000"/>
          <w:sz w:val="28"/>
          <w:szCs w:val="28"/>
        </w:rPr>
        <w:t>_______________</w:t>
      </w:r>
    </w:p>
    <w:p w14:paraId="017E84F8" w14:textId="77603648" w:rsidR="0045457E" w:rsidRPr="00C34F02" w:rsidRDefault="0045457E" w:rsidP="0045457E">
      <w:pPr>
        <w:tabs>
          <w:tab w:val="left" w:pos="4536"/>
          <w:tab w:val="center" w:pos="5954"/>
        </w:tabs>
        <w:rPr>
          <w:color w:val="000000"/>
          <w:sz w:val="28"/>
          <w:szCs w:val="28"/>
        </w:rPr>
      </w:pPr>
      <w:r w:rsidRPr="00C34F02">
        <w:rPr>
          <w:color w:val="000000"/>
          <w:sz w:val="28"/>
          <w:szCs w:val="28"/>
        </w:rPr>
        <w:t>(должность уполномоченного</w:t>
      </w:r>
      <w:r w:rsidR="00E61F06" w:rsidRPr="00C34F02">
        <w:rPr>
          <w:color w:val="000000"/>
          <w:sz w:val="28"/>
          <w:szCs w:val="28"/>
        </w:rPr>
        <w:t xml:space="preserve"> </w:t>
      </w:r>
      <w:r w:rsidR="003E6BF8" w:rsidRPr="00C34F02">
        <w:rPr>
          <w:color w:val="000000"/>
          <w:sz w:val="28"/>
          <w:szCs w:val="28"/>
        </w:rPr>
        <w:t xml:space="preserve"> лица)</w:t>
      </w:r>
      <w:r w:rsidR="003E6BF8" w:rsidRPr="00C34F02">
        <w:rPr>
          <w:color w:val="000000"/>
          <w:sz w:val="28"/>
          <w:szCs w:val="28"/>
        </w:rPr>
        <w:tab/>
      </w:r>
      <w:r w:rsidR="00054481">
        <w:rPr>
          <w:color w:val="000000"/>
          <w:sz w:val="28"/>
          <w:szCs w:val="28"/>
        </w:rPr>
        <w:t xml:space="preserve">       </w:t>
      </w:r>
      <w:bookmarkStart w:id="1" w:name="_GoBack"/>
      <w:bookmarkEnd w:id="1"/>
      <w:r w:rsidRPr="00C34F02">
        <w:rPr>
          <w:color w:val="000000"/>
          <w:sz w:val="28"/>
          <w:szCs w:val="28"/>
        </w:rPr>
        <w:t>(подпись)</w:t>
      </w:r>
      <w:r w:rsidR="003E6BF8" w:rsidRPr="00C34F02">
        <w:rPr>
          <w:color w:val="000000"/>
          <w:sz w:val="28"/>
          <w:szCs w:val="28"/>
        </w:rPr>
        <w:tab/>
      </w:r>
      <w:r w:rsidR="003E6BF8" w:rsidRPr="00C34F02">
        <w:rPr>
          <w:color w:val="000000"/>
          <w:sz w:val="28"/>
          <w:szCs w:val="28"/>
        </w:rPr>
        <w:tab/>
      </w:r>
      <w:r w:rsidR="003E6BF8" w:rsidRPr="00C34F02">
        <w:rPr>
          <w:color w:val="000000"/>
          <w:sz w:val="28"/>
          <w:szCs w:val="28"/>
        </w:rPr>
        <w:tab/>
        <w:t xml:space="preserve">    </w:t>
      </w:r>
      <w:r w:rsidRPr="00C34F02">
        <w:rPr>
          <w:color w:val="000000"/>
          <w:sz w:val="28"/>
          <w:szCs w:val="28"/>
        </w:rPr>
        <w:t>(Ф.И.О</w:t>
      </w:r>
      <w:r w:rsidR="003E6BF8" w:rsidRPr="00C34F02">
        <w:rPr>
          <w:color w:val="000000"/>
          <w:sz w:val="28"/>
          <w:szCs w:val="28"/>
        </w:rPr>
        <w:t>)</w:t>
      </w:r>
    </w:p>
    <w:p w14:paraId="6DBFC953" w14:textId="77777777" w:rsidR="0045457E" w:rsidRPr="00C34F02" w:rsidRDefault="0045457E" w:rsidP="00454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152FEC" w14:textId="77777777" w:rsidR="00DE32D7" w:rsidRPr="00C34F02" w:rsidRDefault="00DE32D7" w:rsidP="0045457E">
      <w:pPr>
        <w:jc w:val="center"/>
        <w:rPr>
          <w:sz w:val="28"/>
          <w:szCs w:val="28"/>
        </w:rPr>
      </w:pPr>
    </w:p>
    <w:sectPr w:rsidR="00DE32D7" w:rsidRPr="00C34F02" w:rsidSect="004C1AA7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0451"/>
    <w:rsid w:val="0003359E"/>
    <w:rsid w:val="00054481"/>
    <w:rsid w:val="00082085"/>
    <w:rsid w:val="000B0A0A"/>
    <w:rsid w:val="000C279D"/>
    <w:rsid w:val="000F0569"/>
    <w:rsid w:val="000F1CF7"/>
    <w:rsid w:val="0010153E"/>
    <w:rsid w:val="00142A83"/>
    <w:rsid w:val="0015723B"/>
    <w:rsid w:val="001700FA"/>
    <w:rsid w:val="00171A84"/>
    <w:rsid w:val="001739A0"/>
    <w:rsid w:val="0017640C"/>
    <w:rsid w:val="00180F66"/>
    <w:rsid w:val="00196CD3"/>
    <w:rsid w:val="001A761E"/>
    <w:rsid w:val="001B528C"/>
    <w:rsid w:val="001C59A7"/>
    <w:rsid w:val="001D0927"/>
    <w:rsid w:val="001D463B"/>
    <w:rsid w:val="001D4988"/>
    <w:rsid w:val="001E328E"/>
    <w:rsid w:val="001F23ED"/>
    <w:rsid w:val="00201088"/>
    <w:rsid w:val="00254ADF"/>
    <w:rsid w:val="00275CD8"/>
    <w:rsid w:val="002B0873"/>
    <w:rsid w:val="002B10AF"/>
    <w:rsid w:val="002B49A0"/>
    <w:rsid w:val="002C423D"/>
    <w:rsid w:val="002D5593"/>
    <w:rsid w:val="002E0A30"/>
    <w:rsid w:val="002F7936"/>
    <w:rsid w:val="00300D9B"/>
    <w:rsid w:val="00313DAF"/>
    <w:rsid w:val="003447F7"/>
    <w:rsid w:val="003848E0"/>
    <w:rsid w:val="003E4E61"/>
    <w:rsid w:val="003E6BF8"/>
    <w:rsid w:val="003F2E90"/>
    <w:rsid w:val="003F30FF"/>
    <w:rsid w:val="003F587E"/>
    <w:rsid w:val="0043438A"/>
    <w:rsid w:val="00443F8C"/>
    <w:rsid w:val="0045457E"/>
    <w:rsid w:val="0045601C"/>
    <w:rsid w:val="00461326"/>
    <w:rsid w:val="00467B48"/>
    <w:rsid w:val="00477428"/>
    <w:rsid w:val="004A4783"/>
    <w:rsid w:val="004C1AA7"/>
    <w:rsid w:val="004D1589"/>
    <w:rsid w:val="004D2866"/>
    <w:rsid w:val="004D4686"/>
    <w:rsid w:val="004F33B1"/>
    <w:rsid w:val="00540BC0"/>
    <w:rsid w:val="005500E4"/>
    <w:rsid w:val="00561ACE"/>
    <w:rsid w:val="005652CC"/>
    <w:rsid w:val="005711A0"/>
    <w:rsid w:val="0057730A"/>
    <w:rsid w:val="0058190C"/>
    <w:rsid w:val="005914A8"/>
    <w:rsid w:val="005D1015"/>
    <w:rsid w:val="005D5186"/>
    <w:rsid w:val="005E794A"/>
    <w:rsid w:val="006015ED"/>
    <w:rsid w:val="00602401"/>
    <w:rsid w:val="00605E28"/>
    <w:rsid w:val="0062043B"/>
    <w:rsid w:val="006249B2"/>
    <w:rsid w:val="00625AA2"/>
    <w:rsid w:val="00635680"/>
    <w:rsid w:val="0065044A"/>
    <w:rsid w:val="00652E2C"/>
    <w:rsid w:val="006632D4"/>
    <w:rsid w:val="006817F3"/>
    <w:rsid w:val="0069690B"/>
    <w:rsid w:val="006B3E41"/>
    <w:rsid w:val="006D65F1"/>
    <w:rsid w:val="006F2338"/>
    <w:rsid w:val="00703242"/>
    <w:rsid w:val="00704592"/>
    <w:rsid w:val="00723DA4"/>
    <w:rsid w:val="00724AA3"/>
    <w:rsid w:val="00747B75"/>
    <w:rsid w:val="0076228A"/>
    <w:rsid w:val="00783B39"/>
    <w:rsid w:val="00795194"/>
    <w:rsid w:val="007B1B1B"/>
    <w:rsid w:val="007C0C79"/>
    <w:rsid w:val="007C24AA"/>
    <w:rsid w:val="007D1C62"/>
    <w:rsid w:val="007E12C8"/>
    <w:rsid w:val="007E2659"/>
    <w:rsid w:val="007E28C2"/>
    <w:rsid w:val="007F5689"/>
    <w:rsid w:val="007F5C29"/>
    <w:rsid w:val="00820045"/>
    <w:rsid w:val="008329FC"/>
    <w:rsid w:val="00862566"/>
    <w:rsid w:val="0086685A"/>
    <w:rsid w:val="00874F39"/>
    <w:rsid w:val="00877CE5"/>
    <w:rsid w:val="0088302A"/>
    <w:rsid w:val="008911BE"/>
    <w:rsid w:val="008C0B7C"/>
    <w:rsid w:val="008C7CC5"/>
    <w:rsid w:val="008C7E24"/>
    <w:rsid w:val="008D2DB3"/>
    <w:rsid w:val="00906713"/>
    <w:rsid w:val="00917EFB"/>
    <w:rsid w:val="00931711"/>
    <w:rsid w:val="00931819"/>
    <w:rsid w:val="00936258"/>
    <w:rsid w:val="00952EC3"/>
    <w:rsid w:val="00973908"/>
    <w:rsid w:val="00991620"/>
    <w:rsid w:val="009A2E6F"/>
    <w:rsid w:val="009A78BD"/>
    <w:rsid w:val="009C47D2"/>
    <w:rsid w:val="009D75A6"/>
    <w:rsid w:val="009E5B81"/>
    <w:rsid w:val="00A338D7"/>
    <w:rsid w:val="00A40FCA"/>
    <w:rsid w:val="00A445DA"/>
    <w:rsid w:val="00A51E24"/>
    <w:rsid w:val="00A564E7"/>
    <w:rsid w:val="00AB20A9"/>
    <w:rsid w:val="00AC26DC"/>
    <w:rsid w:val="00AF0C68"/>
    <w:rsid w:val="00B109AE"/>
    <w:rsid w:val="00B22DDA"/>
    <w:rsid w:val="00B25576"/>
    <w:rsid w:val="00B25990"/>
    <w:rsid w:val="00B44BE6"/>
    <w:rsid w:val="00B70CF3"/>
    <w:rsid w:val="00B906AF"/>
    <w:rsid w:val="00B92219"/>
    <w:rsid w:val="00BA5D10"/>
    <w:rsid w:val="00BB1866"/>
    <w:rsid w:val="00BB5F40"/>
    <w:rsid w:val="00BC37E6"/>
    <w:rsid w:val="00BD5AEB"/>
    <w:rsid w:val="00C05DB4"/>
    <w:rsid w:val="00C2216D"/>
    <w:rsid w:val="00C27247"/>
    <w:rsid w:val="00C30C46"/>
    <w:rsid w:val="00C34F02"/>
    <w:rsid w:val="00C36CCE"/>
    <w:rsid w:val="00C47F80"/>
    <w:rsid w:val="00C700C4"/>
    <w:rsid w:val="00C700F3"/>
    <w:rsid w:val="00CB2627"/>
    <w:rsid w:val="00CC367F"/>
    <w:rsid w:val="00CE0C00"/>
    <w:rsid w:val="00CF4E2A"/>
    <w:rsid w:val="00CF6B89"/>
    <w:rsid w:val="00D432C0"/>
    <w:rsid w:val="00D52DB6"/>
    <w:rsid w:val="00D5489C"/>
    <w:rsid w:val="00D55AB6"/>
    <w:rsid w:val="00D81A33"/>
    <w:rsid w:val="00DA49A3"/>
    <w:rsid w:val="00DC1AB5"/>
    <w:rsid w:val="00DD273D"/>
    <w:rsid w:val="00DE32D7"/>
    <w:rsid w:val="00E130FF"/>
    <w:rsid w:val="00E61F06"/>
    <w:rsid w:val="00EA14C6"/>
    <w:rsid w:val="00EB75CB"/>
    <w:rsid w:val="00EC0390"/>
    <w:rsid w:val="00EC17E6"/>
    <w:rsid w:val="00ED5C7C"/>
    <w:rsid w:val="00ED62A2"/>
    <w:rsid w:val="00EE539C"/>
    <w:rsid w:val="00F06198"/>
    <w:rsid w:val="00F213AB"/>
    <w:rsid w:val="00F237F5"/>
    <w:rsid w:val="00F32978"/>
    <w:rsid w:val="00F43C6E"/>
    <w:rsid w:val="00F5080D"/>
    <w:rsid w:val="00F52096"/>
    <w:rsid w:val="00F54452"/>
    <w:rsid w:val="00F7035E"/>
    <w:rsid w:val="00F73F99"/>
    <w:rsid w:val="00F8542E"/>
    <w:rsid w:val="00F9383A"/>
    <w:rsid w:val="00FB426A"/>
    <w:rsid w:val="00FB5937"/>
    <w:rsid w:val="00FB5CA9"/>
    <w:rsid w:val="00FD0672"/>
    <w:rsid w:val="00FD2D85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7B60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761E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6B3E41"/>
    <w:rPr>
      <w:color w:val="0000FF" w:themeColor="hyperlink"/>
      <w:u w:val="single"/>
    </w:rPr>
  </w:style>
  <w:style w:type="paragraph" w:customStyle="1" w:styleId="ConsPlusTitle">
    <w:name w:val="ConsPlusTitle"/>
    <w:rsid w:val="003F2E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F213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213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3AB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3AB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454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40">
    <w:name w:val="Заголовок 4 Знак"/>
    <w:basedOn w:val="a0"/>
    <w:link w:val="4"/>
    <w:rsid w:val="001A761E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customStyle="1" w:styleId="ConsPlusTitlePage">
    <w:name w:val="ConsPlusTitlePage"/>
    <w:rsid w:val="001A7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279D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A1EE4E4C8620D1E18FC3641D8CA3F7CA9483D0323898949937A7739DE19BC04807CA3143F90B72F16A9C9E6L5q8N" TargetMode="External"/><Relationship Id="rId13" Type="http://schemas.openxmlformats.org/officeDocument/2006/relationships/hyperlink" Target="consultantplus://offline/ref=D35B6B0990A715A954F49C8972D62EC0215BE0C4E5F43E5191B141031302DF9E3E014E8327F535A5EA77C3EA07976556619D7FB169A5AD13eEw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BA1EE4E4C8620D1E18E23B57B49D307EA01635012184DC10C47C20668E1FE956C022FA447ADBBB2F09B5C8E5446DD528L8q4N" TargetMode="External"/><Relationship Id="rId12" Type="http://schemas.openxmlformats.org/officeDocument/2006/relationships/hyperlink" Target="http://investh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BA1EE4E4C8620D1E18FC3641D8CA3F7CA9483D0323898949937A7739DE19BC168024AF153E8EB12A03FF98A00F62D42B983257A4813475L2q8N" TargetMode="External"/><Relationship Id="rId11" Type="http://schemas.openxmlformats.org/officeDocument/2006/relationships/hyperlink" Target="consultantplus://offline/ref=91BA1EE4E4C8620D1E18FC3641D8CA3F7CA9483D0323898949937A7739DE19BC168024AF153E8FB12603FF98A00F62D42B983257A4813475L2q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BA1EE4E4C8620D1E18FC3641D8CA3F7CA9483D0323898949937A7739DE19BC168024AF153E8FB52B03FF98A00F62D42B983257A4813475L2q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A1EE4E4C8620D1E18FC3641D8CA3F7CA9483D0323898949937A7739DE19BC04807CA3143F90B72F16A9C9E6L5q8N" TargetMode="External"/><Relationship Id="rId14" Type="http://schemas.openxmlformats.org/officeDocument/2006/relationships/hyperlink" Target="consultantplus://offline/ref=91BA1EE4E4C8620D1E18FC3641D8CA3F7CA940310520898949937A7739DE19BC04807CA3143F90B72F16A9C9E6L5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CF34-4A43-43B9-A38B-93CB7C03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Николаева Юлия Владимировна</cp:lastModifiedBy>
  <cp:revision>2</cp:revision>
  <cp:lastPrinted>2021-01-20T06:03:00Z</cp:lastPrinted>
  <dcterms:created xsi:type="dcterms:W3CDTF">2023-02-03T09:11:00Z</dcterms:created>
  <dcterms:modified xsi:type="dcterms:W3CDTF">2023-02-03T09:11:00Z</dcterms:modified>
</cp:coreProperties>
</file>