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E0" w:rsidRPr="00B238E0" w:rsidRDefault="00B238E0" w:rsidP="00B238E0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B238E0">
        <w:rPr>
          <w:rFonts w:ascii="Times New Roman" w:eastAsia="Calibri" w:hAnsi="Times New Roman"/>
          <w:b/>
          <w:sz w:val="28"/>
          <w:szCs w:val="28"/>
        </w:rPr>
        <w:t>Пояснительная записка</w:t>
      </w:r>
    </w:p>
    <w:p w:rsidR="00B238E0" w:rsidRPr="00B238E0" w:rsidRDefault="00B238E0" w:rsidP="00B238E0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B238E0">
        <w:rPr>
          <w:rFonts w:ascii="Times New Roman" w:eastAsia="Calibri" w:hAnsi="Times New Roman"/>
          <w:b/>
          <w:sz w:val="28"/>
          <w:szCs w:val="28"/>
        </w:rPr>
        <w:t>к проекту постановления Администрации города Ханты-Мансийска</w:t>
      </w:r>
    </w:p>
    <w:p w:rsidR="00B238E0" w:rsidRPr="00B238E0" w:rsidRDefault="00B238E0" w:rsidP="00B238E0">
      <w:pPr>
        <w:jc w:val="center"/>
        <w:rPr>
          <w:rFonts w:ascii="Times New Roman" w:eastAsia="Calibri" w:hAnsi="Times New Roman"/>
          <w:sz w:val="28"/>
          <w:szCs w:val="28"/>
        </w:rPr>
      </w:pPr>
      <w:r w:rsidRPr="00B238E0">
        <w:rPr>
          <w:rFonts w:ascii="Times New Roman" w:eastAsia="Calibri" w:hAnsi="Times New Roman"/>
          <w:sz w:val="28"/>
          <w:szCs w:val="28"/>
        </w:rPr>
        <w:t>«О внесении изменений в постановление Администрации города Ханты-Мансийска от 21.11.2013 № 1539 «Об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B238E0" w:rsidRPr="00B238E0" w:rsidRDefault="00B238E0" w:rsidP="00B238E0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B238E0" w:rsidRPr="00B238E0" w:rsidRDefault="00B238E0" w:rsidP="00B238E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238E0">
        <w:rPr>
          <w:rFonts w:ascii="Times New Roman" w:hAnsi="Times New Roman"/>
          <w:color w:val="000000"/>
          <w:sz w:val="28"/>
          <w:szCs w:val="28"/>
        </w:rPr>
        <w:t xml:space="preserve">Субъектом правотворческой инициативы проекта постановления   Администрации города Ханты-Мансийска </w:t>
      </w:r>
      <w:r w:rsidRPr="00B238E0">
        <w:rPr>
          <w:rFonts w:ascii="Times New Roman" w:eastAsia="Calibri" w:hAnsi="Times New Roman"/>
          <w:sz w:val="28"/>
          <w:szCs w:val="28"/>
        </w:rPr>
        <w:t>«О внесении изменений                       в постановление Администрации города Ханты-Мансийска от 21.11.2013 № 1539 «Об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B238E0">
        <w:rPr>
          <w:rFonts w:ascii="Times New Roman" w:hAnsi="Times New Roman"/>
          <w:sz w:val="28"/>
          <w:szCs w:val="28"/>
        </w:rPr>
        <w:t xml:space="preserve"> </w:t>
      </w:r>
      <w:r w:rsidRPr="00B238E0">
        <w:rPr>
          <w:rFonts w:ascii="Times New Roman" w:hAnsi="Times New Roman"/>
          <w:color w:val="000000"/>
          <w:sz w:val="28"/>
          <w:szCs w:val="28"/>
        </w:rPr>
        <w:t>(далее – проект постановления) является Витвицкий А.В., директор Департамента муниципальной собственности Администрации</w:t>
      </w:r>
      <w:proofErr w:type="gramEnd"/>
      <w:r w:rsidRPr="00B238E0">
        <w:rPr>
          <w:rFonts w:ascii="Times New Roman" w:hAnsi="Times New Roman"/>
          <w:color w:val="000000"/>
          <w:sz w:val="28"/>
          <w:szCs w:val="28"/>
        </w:rPr>
        <w:t xml:space="preserve"> города Ханты-Мансийска.</w:t>
      </w:r>
    </w:p>
    <w:p w:rsidR="00B238E0" w:rsidRPr="00B238E0" w:rsidRDefault="00B238E0" w:rsidP="00B238E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238E0">
        <w:rPr>
          <w:rFonts w:ascii="Times New Roman" w:hAnsi="Times New Roman"/>
          <w:color w:val="000000"/>
          <w:sz w:val="28"/>
          <w:szCs w:val="28"/>
        </w:rPr>
        <w:t xml:space="preserve">Разработчиком проекта Распоряжения является Старовойт Д.П., </w:t>
      </w:r>
      <w:proofErr w:type="gramStart"/>
      <w:r w:rsidRPr="00B238E0">
        <w:rPr>
          <w:rFonts w:ascii="Times New Roman" w:hAnsi="Times New Roman"/>
          <w:color w:val="000000"/>
          <w:sz w:val="28"/>
          <w:szCs w:val="28"/>
        </w:rPr>
        <w:t>исполняющий</w:t>
      </w:r>
      <w:proofErr w:type="gramEnd"/>
      <w:r w:rsidRPr="00B238E0">
        <w:rPr>
          <w:rFonts w:ascii="Times New Roman" w:hAnsi="Times New Roman"/>
          <w:color w:val="000000"/>
          <w:sz w:val="28"/>
          <w:szCs w:val="28"/>
        </w:rPr>
        <w:t xml:space="preserve"> обязанности начальника отдела договорных отношений управления муниципальной собственности Департамента муниципальной собственности Администрации города Ханты-Мансийска.</w:t>
      </w:r>
    </w:p>
    <w:p w:rsidR="00B238E0" w:rsidRPr="00B238E0" w:rsidRDefault="00B238E0" w:rsidP="00B238E0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38E0">
        <w:rPr>
          <w:rFonts w:ascii="Times New Roman" w:hAnsi="Times New Roman"/>
          <w:color w:val="000000"/>
          <w:sz w:val="28"/>
          <w:szCs w:val="28"/>
        </w:rPr>
        <w:t xml:space="preserve">Проект постановления подготовлен в соответствии с </w:t>
      </w:r>
      <w:r w:rsidRPr="00B238E0">
        <w:rPr>
          <w:rFonts w:ascii="Times New Roman" w:hAnsi="Times New Roman"/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Федерации», Положением о порядке управления и распоряжения имуществом, находящимся в муниципальной собственности города Ханты-Мансийска, утвержденным решением Думы города Ханты-Мансийска от 29.06.2012 №255, муниципальной программой «Развитие отдельных секторов экономики города Ханты-Мансийска», утвержденной постановлением Администрации города Ханты-Мансийска от 30.12.2015 №1514, Положением о порядке</w:t>
      </w:r>
      <w:proofErr w:type="gramEnd"/>
      <w:r w:rsidRPr="00B238E0">
        <w:rPr>
          <w:rFonts w:ascii="Times New Roman" w:hAnsi="Times New Roman"/>
          <w:sz w:val="28"/>
          <w:szCs w:val="28"/>
        </w:rPr>
        <w:t xml:space="preserve">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 постановлением Администрации города Ханты-Мансийска от 15.03.2013 № 246, в целях оказания имущественной поддержки субъектам малого и среднего предпринимательства.  </w:t>
      </w:r>
    </w:p>
    <w:p w:rsidR="00B238E0" w:rsidRPr="00B238E0" w:rsidRDefault="00B238E0" w:rsidP="00B238E0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238E0">
        <w:rPr>
          <w:rFonts w:ascii="Times New Roman" w:eastAsia="Calibri" w:hAnsi="Times New Roman"/>
          <w:sz w:val="28"/>
          <w:szCs w:val="28"/>
        </w:rPr>
        <w:t xml:space="preserve">Постановлением Администрации города Ханты-Мансийска от 21.11.2013 №1539 утвержден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Перечень). </w:t>
      </w:r>
    </w:p>
    <w:p w:rsidR="00B238E0" w:rsidRPr="00B238E0" w:rsidRDefault="00B238E0" w:rsidP="00B238E0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238E0">
        <w:rPr>
          <w:rFonts w:ascii="Times New Roman" w:eastAsia="Calibri" w:hAnsi="Times New Roman"/>
          <w:sz w:val="28"/>
          <w:szCs w:val="28"/>
        </w:rPr>
        <w:lastRenderedPageBreak/>
        <w:t>Настоящим проектом постановления предлагается расширение Перечня путем включения в состав Перечня неиспользуемого имущества муниципальной казны города Ханты-Мансийска:</w:t>
      </w:r>
    </w:p>
    <w:p w:rsidR="00B238E0" w:rsidRPr="00B238E0" w:rsidRDefault="00B238E0" w:rsidP="00B238E0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238E0">
        <w:rPr>
          <w:rFonts w:ascii="Times New Roman" w:eastAsia="Calibri" w:hAnsi="Times New Roman"/>
          <w:sz w:val="28"/>
          <w:szCs w:val="28"/>
        </w:rPr>
        <w:t xml:space="preserve">1. Нежилое помещение №5 общей площадью 11 </w:t>
      </w:r>
      <w:proofErr w:type="spellStart"/>
      <w:r w:rsidRPr="00B238E0">
        <w:rPr>
          <w:rFonts w:ascii="Times New Roman" w:eastAsia="Calibri" w:hAnsi="Times New Roman"/>
          <w:sz w:val="28"/>
          <w:szCs w:val="28"/>
        </w:rPr>
        <w:t>кв.м</w:t>
      </w:r>
      <w:proofErr w:type="spellEnd"/>
      <w:r w:rsidRPr="00B238E0">
        <w:rPr>
          <w:rFonts w:ascii="Times New Roman" w:eastAsia="Calibri" w:hAnsi="Times New Roman"/>
          <w:sz w:val="28"/>
          <w:szCs w:val="28"/>
        </w:rPr>
        <w:t>., в сооружени</w:t>
      </w:r>
      <w:proofErr w:type="gramStart"/>
      <w:r w:rsidRPr="00B238E0">
        <w:rPr>
          <w:rFonts w:ascii="Times New Roman" w:eastAsia="Calibri" w:hAnsi="Times New Roman"/>
          <w:sz w:val="28"/>
          <w:szCs w:val="28"/>
        </w:rPr>
        <w:t>и-</w:t>
      </w:r>
      <w:proofErr w:type="gramEnd"/>
      <w:r w:rsidRPr="00B238E0">
        <w:rPr>
          <w:rFonts w:ascii="Times New Roman" w:eastAsia="Calibri" w:hAnsi="Times New Roman"/>
          <w:sz w:val="28"/>
          <w:szCs w:val="28"/>
        </w:rPr>
        <w:t xml:space="preserve"> Строительство пешеходных переходов на улицах г. Ханты-Мансийска. Пешеходный переход №6 ул. Гагарина-район Главпочтамта.</w:t>
      </w:r>
    </w:p>
    <w:p w:rsidR="00B238E0" w:rsidRPr="00B238E0" w:rsidRDefault="00B238E0" w:rsidP="00B238E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238E0">
        <w:rPr>
          <w:rFonts w:ascii="Times New Roman" w:eastAsia="Calibri" w:hAnsi="Times New Roman"/>
          <w:sz w:val="28"/>
          <w:szCs w:val="28"/>
        </w:rPr>
        <w:t>2.Ярмарочные домики в количестве 6 штук, расположенные по адресу: г. Ханты-Мансийск, Центральная площадь, ул. Карла Маркса.</w:t>
      </w:r>
    </w:p>
    <w:p w:rsidR="00B238E0" w:rsidRPr="00B238E0" w:rsidRDefault="00B238E0" w:rsidP="00B238E0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38E0">
        <w:rPr>
          <w:rFonts w:ascii="Times New Roman" w:hAnsi="Times New Roman"/>
          <w:color w:val="000000"/>
          <w:sz w:val="28"/>
          <w:szCs w:val="28"/>
        </w:rPr>
        <w:t xml:space="preserve">Проект постановления размещен на Официальном информационном портале органов местного самоуправления города Ханты-Мансийска в сети Интернет (www.admhmansy.ru) с </w:t>
      </w:r>
      <w:r w:rsidR="00A31FCA">
        <w:rPr>
          <w:rFonts w:ascii="Times New Roman" w:hAnsi="Times New Roman"/>
          <w:color w:val="000000"/>
          <w:sz w:val="28"/>
          <w:szCs w:val="28"/>
        </w:rPr>
        <w:t>05.12.2020</w:t>
      </w:r>
      <w:bookmarkStart w:id="0" w:name="_GoBack"/>
      <w:bookmarkEnd w:id="0"/>
      <w:r w:rsidRPr="00B238E0">
        <w:rPr>
          <w:rFonts w:ascii="Times New Roman" w:hAnsi="Times New Roman"/>
          <w:color w:val="000000"/>
          <w:sz w:val="28"/>
          <w:szCs w:val="28"/>
        </w:rPr>
        <w:t>, необходимость размещения на сайте www.regulation.admhmao.ru отсутствует.</w:t>
      </w:r>
    </w:p>
    <w:p w:rsidR="00B238E0" w:rsidRPr="00B238E0" w:rsidRDefault="00B238E0" w:rsidP="00B238E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238E0">
        <w:rPr>
          <w:rFonts w:ascii="Times New Roman" w:hAnsi="Times New Roman"/>
          <w:color w:val="000000"/>
          <w:sz w:val="28"/>
          <w:szCs w:val="28"/>
        </w:rPr>
        <w:t>Реализация проекта Постановления не потребует дополнительных материальных и других затрат.</w:t>
      </w:r>
      <w:r w:rsidRPr="00B238E0">
        <w:rPr>
          <w:rFonts w:ascii="Times New Roman" w:hAnsi="Times New Roman"/>
          <w:sz w:val="28"/>
          <w:szCs w:val="28"/>
        </w:rPr>
        <w:t xml:space="preserve"> </w:t>
      </w:r>
    </w:p>
    <w:p w:rsidR="00B238E0" w:rsidRPr="00B238E0" w:rsidRDefault="00B238E0" w:rsidP="00B238E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238E0">
        <w:rPr>
          <w:rFonts w:ascii="Times New Roman" w:hAnsi="Times New Roman"/>
          <w:sz w:val="28"/>
          <w:szCs w:val="28"/>
        </w:rPr>
        <w:t xml:space="preserve">Муниципальные правовые акты, требующие внесения изменений: </w:t>
      </w:r>
    </w:p>
    <w:p w:rsidR="00B238E0" w:rsidRPr="00B238E0" w:rsidRDefault="00B238E0" w:rsidP="00B238E0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38E0">
        <w:rPr>
          <w:rFonts w:ascii="Times New Roman" w:hAnsi="Times New Roman"/>
          <w:sz w:val="28"/>
          <w:szCs w:val="28"/>
        </w:rPr>
        <w:t>- Постановление Администрации города Ханты-Мансийска от 21.11.2013 № 1539 «Об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B238E0" w:rsidRPr="00B238E0" w:rsidRDefault="00B238E0" w:rsidP="00B238E0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B238E0" w:rsidRPr="00B238E0" w:rsidRDefault="00B238E0" w:rsidP="00B238E0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B238E0" w:rsidRPr="00B238E0" w:rsidRDefault="00B238E0" w:rsidP="00B238E0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B238E0" w:rsidRPr="00B238E0" w:rsidRDefault="00B238E0" w:rsidP="00B238E0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B238E0" w:rsidRPr="00B238E0" w:rsidRDefault="00B238E0" w:rsidP="00B238E0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B238E0" w:rsidRPr="00B238E0" w:rsidRDefault="00B238E0" w:rsidP="00B238E0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B238E0" w:rsidRPr="00B238E0" w:rsidRDefault="00B238E0" w:rsidP="00B238E0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B238E0" w:rsidRPr="00B238E0" w:rsidRDefault="00B238E0" w:rsidP="00B238E0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B238E0" w:rsidRPr="00B238E0" w:rsidRDefault="00B238E0" w:rsidP="00B238E0">
      <w:pPr>
        <w:jc w:val="both"/>
        <w:rPr>
          <w:rFonts w:ascii="Times New Roman" w:eastAsia="Calibri" w:hAnsi="Times New Roman"/>
          <w:sz w:val="28"/>
          <w:szCs w:val="28"/>
        </w:rPr>
      </w:pPr>
      <w:r w:rsidRPr="00B238E0">
        <w:rPr>
          <w:rFonts w:ascii="Times New Roman" w:eastAsia="Calibri" w:hAnsi="Times New Roman"/>
          <w:sz w:val="28"/>
          <w:szCs w:val="28"/>
        </w:rPr>
        <w:t>Директор Департамента</w:t>
      </w:r>
    </w:p>
    <w:p w:rsidR="00B238E0" w:rsidRPr="00B238E0" w:rsidRDefault="00B238E0" w:rsidP="00B238E0">
      <w:pPr>
        <w:jc w:val="both"/>
        <w:rPr>
          <w:rFonts w:ascii="Times New Roman" w:eastAsia="Calibri" w:hAnsi="Times New Roman"/>
          <w:sz w:val="28"/>
          <w:szCs w:val="28"/>
        </w:rPr>
      </w:pPr>
      <w:r w:rsidRPr="00B238E0">
        <w:rPr>
          <w:rFonts w:ascii="Times New Roman" w:eastAsia="Calibri" w:hAnsi="Times New Roman"/>
          <w:sz w:val="28"/>
          <w:szCs w:val="28"/>
        </w:rPr>
        <w:t xml:space="preserve">муниципальной собственности </w:t>
      </w:r>
    </w:p>
    <w:p w:rsidR="00B238E0" w:rsidRPr="00B238E0" w:rsidRDefault="00B238E0" w:rsidP="00B238E0">
      <w:pPr>
        <w:rPr>
          <w:rFonts w:ascii="Times New Roman" w:eastAsia="Calibri" w:hAnsi="Times New Roman"/>
          <w:sz w:val="28"/>
          <w:szCs w:val="28"/>
        </w:rPr>
      </w:pPr>
      <w:r w:rsidRPr="00B238E0">
        <w:rPr>
          <w:rFonts w:ascii="Times New Roman" w:eastAsia="Calibri" w:hAnsi="Times New Roman"/>
          <w:sz w:val="28"/>
          <w:szCs w:val="28"/>
        </w:rPr>
        <w:t>Администрации города Ханты-Мансийска                             А.В. Витвицкий</w:t>
      </w:r>
    </w:p>
    <w:p w:rsidR="00B238E0" w:rsidRPr="00B238E0" w:rsidRDefault="00B238E0" w:rsidP="00B238E0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B238E0" w:rsidRPr="00B238E0" w:rsidRDefault="00B238E0" w:rsidP="00B238E0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B238E0" w:rsidRPr="00B238E0" w:rsidRDefault="00B238E0" w:rsidP="00B238E0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B238E0" w:rsidRPr="00B238E0" w:rsidRDefault="00B238E0" w:rsidP="00B238E0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B238E0" w:rsidRPr="00B238E0" w:rsidRDefault="00B238E0" w:rsidP="00B238E0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B238E0" w:rsidRPr="00B238E0" w:rsidRDefault="00B238E0" w:rsidP="00B238E0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B238E0" w:rsidRPr="00B238E0" w:rsidRDefault="00B238E0" w:rsidP="00B238E0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B238E0" w:rsidRPr="00B238E0" w:rsidRDefault="00B238E0" w:rsidP="00B238E0">
      <w:pPr>
        <w:rPr>
          <w:rFonts w:ascii="Times New Roman" w:hAnsi="Times New Roman"/>
          <w:sz w:val="28"/>
          <w:szCs w:val="28"/>
        </w:rPr>
      </w:pPr>
    </w:p>
    <w:p w:rsidR="00B238E0" w:rsidRPr="00B238E0" w:rsidRDefault="00B238E0" w:rsidP="00B238E0">
      <w:pPr>
        <w:rPr>
          <w:rFonts w:ascii="Times New Roman" w:hAnsi="Times New Roman"/>
          <w:sz w:val="28"/>
          <w:szCs w:val="28"/>
        </w:rPr>
      </w:pPr>
    </w:p>
    <w:p w:rsidR="00B238E0" w:rsidRPr="00B238E0" w:rsidRDefault="00B238E0" w:rsidP="00B238E0">
      <w:pPr>
        <w:rPr>
          <w:rFonts w:ascii="Times New Roman" w:hAnsi="Times New Roman"/>
          <w:sz w:val="28"/>
          <w:szCs w:val="28"/>
        </w:rPr>
      </w:pPr>
    </w:p>
    <w:p w:rsidR="00B238E0" w:rsidRPr="00B238E0" w:rsidRDefault="00B238E0" w:rsidP="00B238E0">
      <w:pPr>
        <w:rPr>
          <w:rFonts w:ascii="Times New Roman" w:hAnsi="Times New Roman"/>
          <w:sz w:val="16"/>
          <w:szCs w:val="16"/>
        </w:rPr>
      </w:pPr>
      <w:r w:rsidRPr="00B238E0">
        <w:rPr>
          <w:rFonts w:ascii="Times New Roman" w:hAnsi="Times New Roman"/>
          <w:sz w:val="16"/>
          <w:szCs w:val="16"/>
        </w:rPr>
        <w:t>Согласовано:</w:t>
      </w:r>
    </w:p>
    <w:p w:rsidR="00B238E0" w:rsidRPr="00B238E0" w:rsidRDefault="00B238E0" w:rsidP="00B238E0">
      <w:pPr>
        <w:rPr>
          <w:rFonts w:ascii="Times New Roman" w:hAnsi="Times New Roman"/>
          <w:sz w:val="16"/>
          <w:szCs w:val="16"/>
        </w:rPr>
      </w:pPr>
      <w:r w:rsidRPr="00B238E0">
        <w:rPr>
          <w:rFonts w:ascii="Times New Roman" w:hAnsi="Times New Roman"/>
          <w:sz w:val="16"/>
          <w:szCs w:val="16"/>
        </w:rPr>
        <w:t xml:space="preserve">Баитов И.Е. </w:t>
      </w:r>
    </w:p>
    <w:p w:rsidR="00B238E0" w:rsidRPr="00B238E0" w:rsidRDefault="00B238E0" w:rsidP="00B238E0">
      <w:pPr>
        <w:rPr>
          <w:rFonts w:ascii="Times New Roman" w:hAnsi="Times New Roman"/>
          <w:sz w:val="16"/>
          <w:szCs w:val="16"/>
        </w:rPr>
      </w:pPr>
      <w:r w:rsidRPr="00B238E0">
        <w:rPr>
          <w:rFonts w:ascii="Times New Roman" w:hAnsi="Times New Roman"/>
          <w:sz w:val="16"/>
          <w:szCs w:val="16"/>
        </w:rPr>
        <w:t xml:space="preserve">заместитель </w:t>
      </w:r>
      <w:proofErr w:type="gramStart"/>
      <w:r w:rsidRPr="00B238E0">
        <w:rPr>
          <w:rFonts w:ascii="Times New Roman" w:hAnsi="Times New Roman"/>
          <w:sz w:val="16"/>
          <w:szCs w:val="16"/>
        </w:rPr>
        <w:t>директора-начальник</w:t>
      </w:r>
      <w:proofErr w:type="gramEnd"/>
      <w:r w:rsidRPr="00B238E0">
        <w:rPr>
          <w:rFonts w:ascii="Times New Roman" w:hAnsi="Times New Roman"/>
          <w:sz w:val="16"/>
          <w:szCs w:val="16"/>
        </w:rPr>
        <w:t xml:space="preserve"> управления  муниципальной собственности </w:t>
      </w:r>
    </w:p>
    <w:p w:rsidR="00B238E0" w:rsidRPr="00B238E0" w:rsidRDefault="00B238E0" w:rsidP="00B238E0">
      <w:pPr>
        <w:rPr>
          <w:rFonts w:ascii="Times New Roman" w:hAnsi="Times New Roman"/>
          <w:sz w:val="16"/>
          <w:szCs w:val="16"/>
        </w:rPr>
      </w:pPr>
      <w:r w:rsidRPr="00B238E0">
        <w:rPr>
          <w:rFonts w:ascii="Times New Roman" w:hAnsi="Times New Roman"/>
          <w:sz w:val="16"/>
          <w:szCs w:val="16"/>
        </w:rPr>
        <w:t>Департамента муниципальной собственности Администрации города Ханты-Мансийска</w:t>
      </w:r>
    </w:p>
    <w:p w:rsidR="00B238E0" w:rsidRPr="00B238E0" w:rsidRDefault="00B238E0" w:rsidP="00B238E0">
      <w:pPr>
        <w:rPr>
          <w:rFonts w:ascii="Times New Roman" w:hAnsi="Times New Roman"/>
          <w:sz w:val="16"/>
          <w:szCs w:val="16"/>
        </w:rPr>
      </w:pPr>
    </w:p>
    <w:p w:rsidR="00B238E0" w:rsidRPr="00B238E0" w:rsidRDefault="00B238E0" w:rsidP="00B238E0">
      <w:pPr>
        <w:jc w:val="both"/>
        <w:rPr>
          <w:rFonts w:ascii="Times New Roman" w:hAnsi="Times New Roman"/>
          <w:sz w:val="16"/>
          <w:szCs w:val="16"/>
        </w:rPr>
      </w:pPr>
      <w:r w:rsidRPr="00B238E0">
        <w:rPr>
          <w:rFonts w:ascii="Times New Roman" w:hAnsi="Times New Roman"/>
          <w:sz w:val="16"/>
          <w:szCs w:val="16"/>
        </w:rPr>
        <w:t>Исполнитель: Старовойт Д.П.</w:t>
      </w:r>
    </w:p>
    <w:p w:rsidR="00B238E0" w:rsidRPr="00B238E0" w:rsidRDefault="00B238E0" w:rsidP="00B238E0">
      <w:pPr>
        <w:jc w:val="both"/>
        <w:rPr>
          <w:rFonts w:ascii="Times New Roman" w:hAnsi="Times New Roman"/>
          <w:sz w:val="16"/>
          <w:szCs w:val="16"/>
        </w:rPr>
      </w:pPr>
      <w:proofErr w:type="spellStart"/>
      <w:r w:rsidRPr="00B238E0">
        <w:rPr>
          <w:rFonts w:ascii="Times New Roman" w:hAnsi="Times New Roman"/>
          <w:sz w:val="16"/>
          <w:szCs w:val="16"/>
        </w:rPr>
        <w:t>И.о</w:t>
      </w:r>
      <w:proofErr w:type="spellEnd"/>
      <w:r w:rsidRPr="00B238E0">
        <w:rPr>
          <w:rFonts w:ascii="Times New Roman" w:hAnsi="Times New Roman"/>
          <w:sz w:val="16"/>
          <w:szCs w:val="16"/>
        </w:rPr>
        <w:t xml:space="preserve">. начальника отдела </w:t>
      </w:r>
      <w:proofErr w:type="gramStart"/>
      <w:r w:rsidRPr="00B238E0">
        <w:rPr>
          <w:rFonts w:ascii="Times New Roman" w:hAnsi="Times New Roman"/>
          <w:sz w:val="16"/>
          <w:szCs w:val="16"/>
        </w:rPr>
        <w:t>договорных</w:t>
      </w:r>
      <w:proofErr w:type="gramEnd"/>
      <w:r w:rsidRPr="00B238E0">
        <w:rPr>
          <w:rFonts w:ascii="Times New Roman" w:hAnsi="Times New Roman"/>
          <w:sz w:val="16"/>
          <w:szCs w:val="16"/>
        </w:rPr>
        <w:t xml:space="preserve"> отношений управления муниципальной собственности </w:t>
      </w:r>
    </w:p>
    <w:p w:rsidR="00B238E0" w:rsidRPr="00B238E0" w:rsidRDefault="00B238E0" w:rsidP="00B238E0">
      <w:pPr>
        <w:jc w:val="both"/>
        <w:rPr>
          <w:rFonts w:ascii="Times New Roman" w:hAnsi="Times New Roman"/>
          <w:sz w:val="16"/>
          <w:szCs w:val="16"/>
        </w:rPr>
      </w:pPr>
      <w:r w:rsidRPr="00B238E0">
        <w:rPr>
          <w:rFonts w:ascii="Times New Roman" w:hAnsi="Times New Roman"/>
          <w:sz w:val="16"/>
          <w:szCs w:val="16"/>
        </w:rPr>
        <w:t>Департамента муниципальной собственности Администрации города Ханты-Мансийска</w:t>
      </w:r>
    </w:p>
    <w:p w:rsidR="00B238E0" w:rsidRPr="00B238E0" w:rsidRDefault="00B238E0" w:rsidP="00B238E0">
      <w:pPr>
        <w:jc w:val="both"/>
        <w:rPr>
          <w:rFonts w:ascii="Times New Roman" w:hAnsi="Times New Roman"/>
          <w:bCs/>
          <w:sz w:val="16"/>
          <w:szCs w:val="16"/>
        </w:rPr>
      </w:pPr>
      <w:r w:rsidRPr="00B238E0">
        <w:rPr>
          <w:rFonts w:ascii="Times New Roman" w:hAnsi="Times New Roman"/>
          <w:sz w:val="16"/>
          <w:szCs w:val="16"/>
        </w:rPr>
        <w:t>Тел. (3467) 36-00-67 (доб. 031)</w:t>
      </w:r>
    </w:p>
    <w:p w:rsidR="00031442" w:rsidRPr="00B238E0" w:rsidRDefault="00031442" w:rsidP="00B238E0">
      <w:pPr>
        <w:rPr>
          <w:rFonts w:ascii="Times New Roman" w:hAnsi="Times New Roman"/>
          <w:sz w:val="28"/>
          <w:szCs w:val="28"/>
        </w:rPr>
      </w:pPr>
    </w:p>
    <w:sectPr w:rsidR="00031442" w:rsidRPr="00B238E0" w:rsidSect="00A00855">
      <w:pgSz w:w="11906" w:h="16838"/>
      <w:pgMar w:top="851" w:right="1276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76D15"/>
    <w:multiLevelType w:val="hybridMultilevel"/>
    <w:tmpl w:val="D5C213A0"/>
    <w:lvl w:ilvl="0" w:tplc="06DEF7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36F"/>
    <w:rsid w:val="00027B94"/>
    <w:rsid w:val="00031442"/>
    <w:rsid w:val="000D1577"/>
    <w:rsid w:val="00165F15"/>
    <w:rsid w:val="00177C31"/>
    <w:rsid w:val="0019785D"/>
    <w:rsid w:val="001E3282"/>
    <w:rsid w:val="002229AC"/>
    <w:rsid w:val="00297800"/>
    <w:rsid w:val="002A278C"/>
    <w:rsid w:val="002A4DCE"/>
    <w:rsid w:val="002D1046"/>
    <w:rsid w:val="002E79A0"/>
    <w:rsid w:val="00373B56"/>
    <w:rsid w:val="003A3E2A"/>
    <w:rsid w:val="003C11C5"/>
    <w:rsid w:val="003C2ECF"/>
    <w:rsid w:val="004424A0"/>
    <w:rsid w:val="00490F6A"/>
    <w:rsid w:val="00494752"/>
    <w:rsid w:val="004C6CE2"/>
    <w:rsid w:val="005227BF"/>
    <w:rsid w:val="005A407C"/>
    <w:rsid w:val="006A44E8"/>
    <w:rsid w:val="006E0CFF"/>
    <w:rsid w:val="007A10E9"/>
    <w:rsid w:val="007E39EB"/>
    <w:rsid w:val="00826AAF"/>
    <w:rsid w:val="008F0BE3"/>
    <w:rsid w:val="00980618"/>
    <w:rsid w:val="00993EFC"/>
    <w:rsid w:val="00994472"/>
    <w:rsid w:val="009A131C"/>
    <w:rsid w:val="00A00855"/>
    <w:rsid w:val="00A31FCA"/>
    <w:rsid w:val="00A53CB8"/>
    <w:rsid w:val="00B238E0"/>
    <w:rsid w:val="00BD5D2A"/>
    <w:rsid w:val="00C4236F"/>
    <w:rsid w:val="00C516A7"/>
    <w:rsid w:val="00D504F1"/>
    <w:rsid w:val="00E00994"/>
    <w:rsid w:val="00E4720C"/>
    <w:rsid w:val="00E53313"/>
    <w:rsid w:val="00E9594C"/>
    <w:rsid w:val="00EB3831"/>
    <w:rsid w:val="00EB59BB"/>
    <w:rsid w:val="00EE0878"/>
    <w:rsid w:val="00EE20BC"/>
    <w:rsid w:val="00EE5189"/>
    <w:rsid w:val="00F269C1"/>
    <w:rsid w:val="00FC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2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FF1A2-0FFD-4FFF-A86E-F260DE36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niyazovaMR</dc:creator>
  <cp:keywords/>
  <dc:description/>
  <cp:lastModifiedBy>Закусило Виктор Викторович</cp:lastModifiedBy>
  <cp:revision>24</cp:revision>
  <cp:lastPrinted>2019-05-25T11:20:00Z</cp:lastPrinted>
  <dcterms:created xsi:type="dcterms:W3CDTF">2016-11-24T05:30:00Z</dcterms:created>
  <dcterms:modified xsi:type="dcterms:W3CDTF">2020-12-03T14:01:00Z</dcterms:modified>
</cp:coreProperties>
</file>