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07"/>
      <w:bookmarkEnd w:id="0"/>
      <w:r w:rsidRPr="009A07F5">
        <w:rPr>
          <w:rFonts w:ascii="Times New Roman" w:hAnsi="Times New Roman" w:cs="Times New Roman"/>
          <w:sz w:val="24"/>
          <w:szCs w:val="24"/>
        </w:rPr>
        <w:t xml:space="preserve">          АКТ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УТВЕРЖДАЮ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__________ N ___________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об утрате документов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Расшифровка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подписи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Дата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Фонд N ____________________________________________________________________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A07F5">
        <w:rPr>
          <w:rFonts w:ascii="Times New Roman" w:hAnsi="Times New Roman" w:cs="Times New Roman"/>
        </w:rPr>
        <w:t>(название фонда)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В результате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A07F5">
        <w:rPr>
          <w:rFonts w:ascii="Times New Roman" w:hAnsi="Times New Roman" w:cs="Times New Roman"/>
          <w:sz w:val="24"/>
          <w:szCs w:val="24"/>
        </w:rPr>
        <w:t xml:space="preserve"> установлено отсутствие в фонде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F5">
        <w:rPr>
          <w:rFonts w:ascii="Times New Roman" w:hAnsi="Times New Roman" w:cs="Times New Roman"/>
          <w:sz w:val="24"/>
          <w:szCs w:val="24"/>
        </w:rPr>
        <w:t>перечисленных   ниже   дел,   предпринятые  а</w:t>
      </w:r>
      <w:r>
        <w:rPr>
          <w:rFonts w:ascii="Times New Roman" w:hAnsi="Times New Roman" w:cs="Times New Roman"/>
          <w:sz w:val="24"/>
          <w:szCs w:val="24"/>
        </w:rPr>
        <w:t xml:space="preserve">рхивом  меры  по  розыску  дел </w:t>
      </w:r>
      <w:r w:rsidRPr="009A07F5">
        <w:rPr>
          <w:rFonts w:ascii="Times New Roman" w:hAnsi="Times New Roman" w:cs="Times New Roman"/>
          <w:sz w:val="24"/>
          <w:szCs w:val="24"/>
        </w:rPr>
        <w:t xml:space="preserve">положительных результатов не дали, в </w:t>
      </w:r>
      <w:proofErr w:type="gramStart"/>
      <w:r w:rsidRPr="009A07F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A0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чем считаем возможным снять с </w:t>
      </w:r>
      <w:r w:rsidRPr="009A07F5">
        <w:rPr>
          <w:rFonts w:ascii="Times New Roman" w:hAnsi="Times New Roman" w:cs="Times New Roman"/>
          <w:sz w:val="24"/>
          <w:szCs w:val="24"/>
        </w:rPr>
        <w:t>учета:</w:t>
      </w:r>
    </w:p>
    <w:p w:rsidR="009A07F5" w:rsidRPr="009A07F5" w:rsidRDefault="009A07F5" w:rsidP="009A0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075"/>
        <w:gridCol w:w="902"/>
        <w:gridCol w:w="2328"/>
        <w:gridCol w:w="1440"/>
        <w:gridCol w:w="1430"/>
        <w:gridCol w:w="1757"/>
      </w:tblGrid>
      <w:tr w:rsidR="009A07F5" w:rsidRPr="009A07F5" w:rsidTr="00E919D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Опись 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Ед. хр. 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Заголовок ед. хр.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Крайние даты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Количество листов (объем, Мб)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7F5">
              <w:rPr>
                <w:rFonts w:ascii="Times New Roman" w:hAnsi="Times New Roman" w:cs="Times New Roman"/>
                <w:sz w:val="22"/>
                <w:szCs w:val="22"/>
              </w:rPr>
              <w:t>Предполагаемые причины отсутствия</w:t>
            </w:r>
          </w:p>
        </w:tc>
      </w:tr>
      <w:tr w:rsidR="009A07F5" w:rsidRPr="009A07F5" w:rsidTr="00E919D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7F5" w:rsidRPr="009A07F5" w:rsidTr="00E919D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7F5" w:rsidRPr="009A07F5" w:rsidRDefault="009A07F5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7F5" w:rsidRPr="009A07F5" w:rsidRDefault="009A07F5" w:rsidP="009A0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Итого _________________________________________________________ ед. хр.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</w:rPr>
      </w:pPr>
      <w:r w:rsidRPr="009A07F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A07F5">
        <w:rPr>
          <w:rFonts w:ascii="Times New Roman" w:hAnsi="Times New Roman" w:cs="Times New Roman"/>
        </w:rPr>
        <w:t>(цифрами и прописью)</w:t>
      </w:r>
    </w:p>
    <w:p w:rsid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Содержание   утраченных   документов  мо</w:t>
      </w:r>
      <w:r>
        <w:rPr>
          <w:rFonts w:ascii="Times New Roman" w:hAnsi="Times New Roman" w:cs="Times New Roman"/>
          <w:sz w:val="24"/>
          <w:szCs w:val="24"/>
        </w:rPr>
        <w:t xml:space="preserve">жет  быть  частично  восполнено </w:t>
      </w:r>
      <w:r w:rsidRPr="009A07F5">
        <w:rPr>
          <w:rFonts w:ascii="Times New Roman" w:hAnsi="Times New Roman" w:cs="Times New Roman"/>
          <w:sz w:val="24"/>
          <w:szCs w:val="24"/>
        </w:rPr>
        <w:t>следующими ед. хр.: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07F5">
        <w:rPr>
          <w:rFonts w:ascii="Times New Roman" w:hAnsi="Times New Roman" w:cs="Times New Roman"/>
        </w:rPr>
        <w:t>(номера ед. хр. и их групповые заголовки)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руководителя архива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(лица, ответственного за архив)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Протокол ЦЭК (</w:t>
      </w:r>
      <w:proofErr w:type="gramStart"/>
      <w:r w:rsidRPr="009A07F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A07F5">
        <w:rPr>
          <w:rFonts w:ascii="Times New Roman" w:hAnsi="Times New Roman" w:cs="Times New Roman"/>
          <w:sz w:val="24"/>
          <w:szCs w:val="24"/>
        </w:rPr>
        <w:t>) организации</w:t>
      </w:r>
    </w:p>
    <w:p w:rsid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_______________ N _______</w:t>
      </w:r>
      <w:r w:rsidRPr="009A07F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9A07F5" w:rsidRPr="009A07F5" w:rsidRDefault="009A07F5" w:rsidP="009A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7F5">
        <w:rPr>
          <w:rFonts w:ascii="Times New Roman" w:hAnsi="Times New Roman" w:cs="Times New Roman"/>
          <w:sz w:val="24"/>
          <w:szCs w:val="24"/>
        </w:rPr>
        <w:t xml:space="preserve">работника архива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7F5">
        <w:rPr>
          <w:rFonts w:ascii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9A07F5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9A07F5" w:rsidRPr="009A07F5" w:rsidRDefault="009A07F5" w:rsidP="009A0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7F5" w:rsidRDefault="009A07F5" w:rsidP="009A07F5">
      <w:pPr>
        <w:pStyle w:val="ConsPlusNormal"/>
        <w:jc w:val="both"/>
      </w:pPr>
    </w:p>
    <w:p w:rsidR="009A07F5" w:rsidRDefault="009A07F5" w:rsidP="009A07F5">
      <w:pPr>
        <w:pStyle w:val="ConsPlusNormal"/>
        <w:jc w:val="both"/>
      </w:pPr>
    </w:p>
    <w:p w:rsidR="009A07F5" w:rsidRDefault="009A07F5" w:rsidP="009A07F5">
      <w:pPr>
        <w:pStyle w:val="ConsPlusNormal"/>
        <w:ind w:firstLine="540"/>
        <w:jc w:val="both"/>
      </w:pPr>
      <w:r>
        <w:t>--------------------------------</w:t>
      </w:r>
    </w:p>
    <w:p w:rsidR="009A07F5" w:rsidRDefault="009A07F5" w:rsidP="009A07F5">
      <w:pPr>
        <w:pStyle w:val="ConsPlusNormal"/>
        <w:ind w:firstLine="540"/>
        <w:jc w:val="both"/>
      </w:pPr>
      <w:bookmarkStart w:id="2" w:name="Par965"/>
      <w:bookmarkEnd w:id="2"/>
      <w:r>
        <w:t>&lt;*&gt; Если не обнаружены дела постоянного хранения</w:t>
      </w:r>
      <w:r>
        <w:t xml:space="preserve">, акт направляется в КУ «Государственный архив Югры» </w:t>
      </w:r>
      <w:r>
        <w:t xml:space="preserve">на согласование </w:t>
      </w:r>
      <w:r>
        <w:t>ЭПМК Архивной службы Югры</w:t>
      </w:r>
      <w:r>
        <w:t>.</w:t>
      </w:r>
    </w:p>
    <w:p w:rsidR="001677AB" w:rsidRDefault="001677AB"/>
    <w:sectPr w:rsidR="0016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05"/>
    <w:rsid w:val="001677AB"/>
    <w:rsid w:val="00526D05"/>
    <w:rsid w:val="009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0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0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Жанна Петрова</cp:lastModifiedBy>
  <cp:revision>2</cp:revision>
  <dcterms:created xsi:type="dcterms:W3CDTF">2019-02-13T09:13:00Z</dcterms:created>
  <dcterms:modified xsi:type="dcterms:W3CDTF">2019-02-13T09:19:00Z</dcterms:modified>
</cp:coreProperties>
</file>