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05"/>
      <w:bookmarkEnd w:id="0"/>
      <w:r w:rsidRPr="00277B5B">
        <w:rPr>
          <w:rFonts w:ascii="Times New Roman" w:hAnsi="Times New Roman" w:cs="Times New Roman"/>
          <w:sz w:val="24"/>
          <w:szCs w:val="24"/>
        </w:rPr>
        <w:t xml:space="preserve">           АКТ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УТВЕРЖДАЮ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__________ N ___________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проверки наличия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и состояния архивных документов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Расшифровка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подписи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Фонд N _________________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Дата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Название фонда ____________________________________________________________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Номера описей _____________________________________________________________</w:t>
      </w:r>
    </w:p>
    <w:p w:rsidR="00277B5B" w:rsidRPr="00277B5B" w:rsidRDefault="00277B5B" w:rsidP="00277B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Проверка проводилась 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_________________________ по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  <w:sz w:val="24"/>
          <w:szCs w:val="24"/>
        </w:rPr>
        <w:t>Проверкой установлено: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1. Числится по описям дел _________________________________________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2. Выявлены технические ошибки: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2.1. Имеются литерные номера: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а) не учтенные в итоговой записи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  <w:proofErr w:type="gramEnd"/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б) не перечисленные, но учтенные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в итоговой записи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 xml:space="preserve">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2.2. Пропущено номеров: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а) не 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учтенных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в итоговой записи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б) не перечисленных, но учтенных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в итоговой записи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2.3. Другие, в результате чего объем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увеличился на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уменьшился на ________________________________________________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3. Числится по описям в результате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устранения технических ошибок 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77B5B">
        <w:rPr>
          <w:rFonts w:ascii="Times New Roman" w:hAnsi="Times New Roman" w:cs="Times New Roman"/>
          <w:sz w:val="24"/>
          <w:szCs w:val="24"/>
        </w:rPr>
        <w:t>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4. Не оказалось в наличии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5. Имеется в наличии по данному фонду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в описи) ______________________________________________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из них требующих: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а) дезинфекции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б) дезинсекции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 xml:space="preserve">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в) реставрации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г) переплета или подшивки 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7B5B">
        <w:rPr>
          <w:rFonts w:ascii="Times New Roman" w:hAnsi="Times New Roman" w:cs="Times New Roman"/>
          <w:sz w:val="24"/>
          <w:szCs w:val="24"/>
        </w:rPr>
        <w:t xml:space="preserve">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д) восстановления затухающих текстов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е) неисправимо поврежденных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lastRenderedPageBreak/>
        <w:t xml:space="preserve">6. Имеется не 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в описи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7B5B">
        <w:rPr>
          <w:rFonts w:ascii="Times New Roman" w:hAnsi="Times New Roman" w:cs="Times New Roman"/>
          <w:sz w:val="24"/>
          <w:szCs w:val="24"/>
        </w:rPr>
        <w:t>__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7. Итого по данному фонду (</w:t>
      </w:r>
      <w:proofErr w:type="gramStart"/>
      <w:r w:rsidRPr="00277B5B">
        <w:rPr>
          <w:rFonts w:ascii="Times New Roman" w:hAnsi="Times New Roman" w:cs="Times New Roman"/>
          <w:sz w:val="24"/>
          <w:szCs w:val="24"/>
        </w:rPr>
        <w:t>включенных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и не включенных в описи),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B5B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Pr="00277B5B">
        <w:rPr>
          <w:rFonts w:ascii="Times New Roman" w:hAnsi="Times New Roman" w:cs="Times New Roman"/>
          <w:sz w:val="24"/>
          <w:szCs w:val="24"/>
        </w:rPr>
        <w:t xml:space="preserve"> в наличии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bookmarkStart w:id="1" w:name="_GoBack"/>
      <w:bookmarkEnd w:id="1"/>
      <w:r w:rsidRPr="00277B5B">
        <w:rPr>
          <w:rFonts w:ascii="Times New Roman" w:hAnsi="Times New Roman" w:cs="Times New Roman"/>
          <w:sz w:val="24"/>
          <w:szCs w:val="24"/>
        </w:rPr>
        <w:t>_ ед. хр.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</w:rPr>
      </w:pPr>
      <w:r w:rsidRPr="00277B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7B5B">
        <w:rPr>
          <w:rFonts w:ascii="Times New Roman" w:hAnsi="Times New Roman" w:cs="Times New Roman"/>
        </w:rPr>
        <w:t>(количество)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8. Характеристика условий хранения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Проверку производили: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должностей</w:t>
      </w:r>
    </w:p>
    <w:p w:rsidR="00277B5B" w:rsidRPr="00277B5B" w:rsidRDefault="00277B5B" w:rsidP="00277B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7B5B">
        <w:rPr>
          <w:rFonts w:ascii="Times New Roman" w:hAnsi="Times New Roman" w:cs="Times New Roman"/>
          <w:sz w:val="24"/>
          <w:szCs w:val="24"/>
        </w:rPr>
        <w:t>работников                          Подписи            Расшифровка подписей</w:t>
      </w:r>
    </w:p>
    <w:p w:rsidR="00277B5B" w:rsidRPr="00277B5B" w:rsidRDefault="00277B5B" w:rsidP="00277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77AB" w:rsidRDefault="001677AB"/>
    <w:sectPr w:rsidR="0016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00"/>
    <w:rsid w:val="00104300"/>
    <w:rsid w:val="001677AB"/>
    <w:rsid w:val="0027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7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77B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Жанна Петрова</cp:lastModifiedBy>
  <cp:revision>2</cp:revision>
  <dcterms:created xsi:type="dcterms:W3CDTF">2019-02-13T09:03:00Z</dcterms:created>
  <dcterms:modified xsi:type="dcterms:W3CDTF">2019-02-13T09:11:00Z</dcterms:modified>
</cp:coreProperties>
</file>