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72" w:rsidRPr="00FA75AB" w:rsidRDefault="00C42272" w:rsidP="00C42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 </w:t>
      </w:r>
      <w:r w:rsidRPr="004B5928">
        <w:rPr>
          <w:rFonts w:ascii="Times New Roman" w:hAnsi="Times New Roman" w:cs="Times New Roman"/>
          <w:sz w:val="28"/>
          <w:szCs w:val="28"/>
        </w:rPr>
        <w:t>добровольческ</w:t>
      </w:r>
      <w:r>
        <w:rPr>
          <w:rFonts w:ascii="Times New Roman" w:hAnsi="Times New Roman" w:cs="Times New Roman"/>
          <w:sz w:val="28"/>
          <w:szCs w:val="28"/>
        </w:rPr>
        <w:t xml:space="preserve">ой (волонтерской) деятельности </w:t>
      </w:r>
      <w:r w:rsidRPr="004B5928">
        <w:rPr>
          <w:rFonts w:ascii="Times New Roman" w:hAnsi="Times New Roman" w:cs="Times New Roman"/>
          <w:sz w:val="28"/>
          <w:szCs w:val="28"/>
        </w:rPr>
        <w:t>в городе Ханты-Мансийске за 2</w:t>
      </w:r>
      <w:r>
        <w:rPr>
          <w:rFonts w:ascii="Times New Roman" w:hAnsi="Times New Roman" w:cs="Times New Roman"/>
          <w:sz w:val="28"/>
          <w:szCs w:val="28"/>
        </w:rPr>
        <w:t>021 год</w:t>
      </w:r>
    </w:p>
    <w:p w:rsidR="00C42272" w:rsidRDefault="00C42272" w:rsidP="00C42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72" w:rsidRPr="004B5928" w:rsidRDefault="00C42272" w:rsidP="00C42272">
      <w:pPr>
        <w:tabs>
          <w:tab w:val="left" w:pos="5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Добровольческая</w:t>
      </w:r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</w:t>
      </w:r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важный вклад в социальную политику города и повышение качества жизни людей, формирует новые стандарты в поведении населения.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Ханты-Мансийске</w:t>
      </w:r>
      <w:proofErr w:type="gramEnd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растет и развивается добровольческое (волонтерское) движение. По итогам 2021 года количество граждан, вовлеченных в добровольческую (волонтерскую) деятельность, составило 11 890 человек. Произошел значительный рост числа добровольческих организаций и объединений, осуществляющих свою деятельность на территории города Ханты-Мансийска с 42 в 2020 году до 55.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в окружной столице были реализованы два крупных Всероссийских проекта: голосование за благоустройство общественных пространств в рамках федерального проекта «Формирование комфортной городской среды» и «Волонтеры переписи».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26 апреля по 30 мая 2021 года была организована работа 2 информационных точек федерального проекта по голосованию за благоустройство общественных пространств - 30 волонтеров </w:t>
      </w:r>
      <w:proofErr w:type="gramStart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работали на информационных точках и были</w:t>
      </w:r>
      <w:proofErr w:type="gramEnd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задействованы на выездных мероприятиях. На голосование было вынесено 14 проектов благоустройства города.  Общая проходимость информационных точек составила 10 437 человек, из них 2 108 человек проголосовали с помощью приложения волонтера.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октября по 14 ноября 2021 года осуществлялась организация деятельности добровольцев с целью информирования граждан по вопросам, связанным с организацией Всероссийской переписи населения и  прохождения ее на Едином портале государственных услуг. 28 волонтеров прошли отбор для участия в проекте. Была организована работа на одной информационной точки. Жители смогли воспользоваться помощью волонтеров, чтобы пройти перепись и подтвердить QR-код у переписчика, взамен получая справку о прохождении переписи. Общая проходимость информационной точки составила 2750 человек, из них 380 человек проголосовали с помощью Единого портала государственных услуг.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стоит отметить проведение Всероссийской акции «#МЫВМЕСТЕ», направленной на оказание помощи гражданам пожилого возраста, заявки от которых принимаются по телефонам горячей линии, через органы местного самоуправления и личные обращения. Всего               с начала пандемии силами волонтеров города Ханты-Мансийска выполнено 394 заявки, из них 54 заявки выполнено в 2021 году.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городе Ханты-Мансийске проводится комплекс мероприятий, </w:t>
      </w:r>
      <w:proofErr w:type="gramStart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proofErr w:type="gramEnd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привлечение молодежи к добровольческой деятельности и популяризацию добровольческого движения. В течение отчетного года проведено 25 онлайн консультаций по работе в ЕИС «Добровольцы России» (DOBRO.RU)», в которых приняло участие 76 физических лиц, 2 учреждения культуры, 1 образовательное учреждение.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proofErr w:type="gramStart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proofErr w:type="gramEnd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на онлайн площадке состоялся образовательный семинар для начинающих добровольцев «Будь в теме добрых дел!». Программа семинара включала в себя цикл информационно-теоретических и практических занятий, в ходе которых 98 школьников получили знания об истории развитии добровольчества (</w:t>
      </w:r>
      <w:proofErr w:type="spellStart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России, основных направлениях деятельности, о социальном проектировании и создании добровольческих объединений, познакомились с календарем мероприятий и волонтерскими вакансиями, регистрацией на портале DOBRO.RU и ведением книжки добровольца.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Традиционным мероприятием в сфере развития добровольчества стал Открытый молодежный форум «Ханты-Мансийск – территория добра» (далее – Форум). В 2021 году Форум проходил в 4 раз и объединил добровольческое сообщество из разных регионов России. На онлайн площадке встретились волонтеры из Ханты-Мансийска, Нижневартовска, Тюмени, Салехарда, Кировска, Казани, Санкт-Петербурга и нашего города – побратима Новороссийска. Обмен опытом и лучшими практиками в этом году состоялся на «Добро </w:t>
      </w:r>
      <w:proofErr w:type="spellStart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баттле</w:t>
      </w:r>
      <w:proofErr w:type="spellEnd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Добровольцы делились своими достижениями. В </w:t>
      </w:r>
      <w:proofErr w:type="gramStart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proofErr w:type="gramEnd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внимания: </w:t>
      </w:r>
      <w:proofErr w:type="spellStart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патриотика</w:t>
      </w:r>
      <w:proofErr w:type="spellEnd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экология, </w:t>
      </w:r>
      <w:proofErr w:type="spellStart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соцподдержка</w:t>
      </w:r>
      <w:proofErr w:type="spellEnd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образование, ЗОЖ и еще несколько направлений. Были рассмотрены самые разные сферы, где всегда нужны люди, готовые помочь. Еще одна важная миссия – запуск «Телемоста добра», который объединил участников Форума с участниками форума «Помогаем вместе» из города Кировска. Полезной частью для начинающих добровольцев стала образовательная площадка с сессиями по мотивации, действию и развитию. Помимо этого, участники знакомились с конкретными формами работы волонтеров на примере профилактики социально-значимых заболеваний. Участниками форума стали 140 добровольцев, общий охват составил 220 человек.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вклад молодежи в развитие добровольческого движения окружной столицы призван ежегодный городской конкурс «Волонтер года», который проводился в 2021 году по 8 номинациям. Учитывая рост числа добровольческих объединений в городе,  организаторы добавили новую номинацию «Организатор добровольческой деятельности». Количество участников конкурса составило 847 человек, из них 20 человек подали индивидуальные заявки.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928">
        <w:rPr>
          <w:rFonts w:ascii="Times New Roman" w:eastAsia="Calibri" w:hAnsi="Times New Roman" w:cs="Times New Roman"/>
          <w:sz w:val="28"/>
          <w:szCs w:val="28"/>
          <w:lang w:eastAsia="ru-RU"/>
        </w:rPr>
        <w:t>На базе МБУ «</w:t>
      </w:r>
      <w:proofErr w:type="gramStart"/>
      <w:r w:rsidRPr="004B5928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Молодежный</w:t>
      </w:r>
      <w:proofErr w:type="gramEnd"/>
      <w:r w:rsidRPr="004B5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центр» ведется работа муниципального штаба РО ВОД «Волонтёры Победы» (далее - Волонтеры Победы). На протяжении 6 лет Волонтеры Победы </w:t>
      </w:r>
      <w:proofErr w:type="gramStart"/>
      <w:r w:rsidRPr="004B5928">
        <w:rPr>
          <w:rFonts w:ascii="Times New Roman" w:eastAsia="Calibri" w:hAnsi="Times New Roman" w:cs="Times New Roman"/>
          <w:sz w:val="28"/>
          <w:szCs w:val="28"/>
          <w:lang w:eastAsia="ru-RU"/>
        </w:rPr>
        <w:t>помогают ветеранам и сохраняют</w:t>
      </w:r>
      <w:proofErr w:type="gramEnd"/>
      <w:r w:rsidRPr="004B5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историю. В каждой школе создан свой отряд Волонтеров Победы, на базе Ханты-Мансийской государственной медицинской академии действует Центр </w:t>
      </w:r>
      <w:proofErr w:type="gramStart"/>
      <w:r w:rsidRPr="004B5928">
        <w:rPr>
          <w:rFonts w:ascii="Times New Roman" w:eastAsia="Calibri" w:hAnsi="Times New Roman" w:cs="Times New Roman"/>
          <w:sz w:val="28"/>
          <w:szCs w:val="28"/>
          <w:lang w:eastAsia="ru-RU"/>
        </w:rPr>
        <w:t>патриотического</w:t>
      </w:r>
      <w:proofErr w:type="gramEnd"/>
      <w:r w:rsidRPr="004B5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воспитания молодежи. Численность актива движения на 1 января 2022 года составляет 406 волонтеров. На официальном сайте Всероссийского общественного движения </w:t>
      </w:r>
      <w:hyperlink r:id="rId5" w:history="1">
        <w:r w:rsidRPr="004B592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http://волонтёрыпобеды.рф</w:t>
        </w:r>
      </w:hyperlink>
      <w:r w:rsidRPr="004B5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осуществляется индивидуальная регистрация участников и добровольцев. В </w:t>
      </w:r>
      <w:proofErr w:type="gramStart"/>
      <w:r w:rsidRPr="004B5928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Ханты-Мансийске</w:t>
      </w:r>
      <w:proofErr w:type="gramEnd"/>
      <w:r w:rsidRPr="004B5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зарегистрировано 1270 пользователей. 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9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Деятельность движения </w:t>
      </w:r>
      <w:proofErr w:type="spellStart"/>
      <w:r w:rsidRPr="004B5928">
        <w:rPr>
          <w:rFonts w:ascii="Times New Roman" w:eastAsia="Calibri" w:hAnsi="Times New Roman" w:cs="Times New Roman"/>
          <w:sz w:val="28"/>
          <w:szCs w:val="28"/>
          <w:lang w:eastAsia="ru-RU"/>
        </w:rPr>
        <w:t>круглогодична</w:t>
      </w:r>
      <w:proofErr w:type="spellEnd"/>
      <w:r w:rsidRPr="004B5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реализуется в 6 основных проектах (направлениях): «Великая Победа», «Связь поколений», «Моя история», «Наши победы», «Моя победа», «</w:t>
      </w:r>
      <w:proofErr w:type="spellStart"/>
      <w:r w:rsidRPr="004B5928">
        <w:rPr>
          <w:rFonts w:ascii="Times New Roman" w:eastAsia="Calibri" w:hAnsi="Times New Roman" w:cs="Times New Roman"/>
          <w:sz w:val="28"/>
          <w:szCs w:val="28"/>
          <w:lang w:eastAsia="ru-RU"/>
        </w:rPr>
        <w:t>Медиапобеда</w:t>
      </w:r>
      <w:proofErr w:type="spellEnd"/>
      <w:r w:rsidRPr="004B5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В 2021 году ряд добровольческих акций был посвящен трагической дате  - 80-летию начала Великой Отечественной войны (22 июня 1941 года): «Международный субботник», «Сад памяти в школе», «Свеча Памяти», инвентаризация и благоустройство могил участников и ветеранов войны.  В </w:t>
      </w:r>
      <w:proofErr w:type="gramStart"/>
      <w:r w:rsidRPr="004B5928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сентябре</w:t>
      </w:r>
      <w:proofErr w:type="gramEnd"/>
      <w:r w:rsidRPr="004B5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 стартовал Международный проект «Слово Победителя. Блокада», </w:t>
      </w:r>
      <w:proofErr w:type="gramStart"/>
      <w:r w:rsidRPr="004B5928">
        <w:rPr>
          <w:rFonts w:ascii="Times New Roman" w:eastAsia="Calibri" w:hAnsi="Times New Roman" w:cs="Times New Roman"/>
          <w:sz w:val="28"/>
          <w:szCs w:val="28"/>
          <w:lang w:eastAsia="ru-RU"/>
        </w:rPr>
        <w:t>посвященный</w:t>
      </w:r>
      <w:proofErr w:type="gramEnd"/>
      <w:r w:rsidRPr="004B5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еще одной памятной дате -  80-летию начала блокады Ленинграда. Проект будет продолжен в 2022 году.   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Всего 2021 году добровольцы муниципального штаба </w:t>
      </w:r>
      <w:proofErr w:type="gramStart"/>
      <w:r w:rsidRPr="004B592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организовали и приняли</w:t>
      </w:r>
      <w:proofErr w:type="gramEnd"/>
      <w:r w:rsidRPr="004B5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участие в 70 мероприятиях, в которых были задействованы  792 Волонтера Победы (в 2020 году 58 мероприятий, в которых задействованы 521 Волонтер Победы).</w:t>
      </w:r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14 по 18 декабря 2021 года в городе Самаре состоялся Международный форум Волонтеров Победы. В </w:t>
      </w:r>
      <w:proofErr w:type="gramStart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proofErr w:type="gramEnd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делегации от Ханты-Мансийского автономного округа – Югры руководитель муниципального штаба РО ВОД «Волонтеры Победы» Кочупалова Л.Ю. и координатор по работе со школьными волонтерскими отрядами Банк В.С. впервые приняли участие в масштабном добровольческом форуме. Делегаты участвовали в  образовательных сессиях и тренингах, лекциях и мастер-классах, посетили культурно-досуговые мероприятия. Участники обменялись успешным опытом и проектами в сфере сохранения исторической памяти о событиях и участниках Второй мировой войны, вместе </w:t>
      </w:r>
      <w:proofErr w:type="gramStart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подвели итоги работы и поучаствовали</w:t>
      </w:r>
      <w:proofErr w:type="gramEnd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планировании новых побед на будущие годы. 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общеобразовательных </w:t>
      </w:r>
      <w:proofErr w:type="gramStart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ведется активная работа по вовлечению школьников в добровольческую деятельность.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общеобразовательных организациях города Ханты-Мансийска </w:t>
      </w:r>
      <w:proofErr w:type="gramStart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и проведено</w:t>
      </w:r>
      <w:proofErr w:type="gramEnd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60 уроков,  посвящённых добровольчеству</w:t>
      </w:r>
      <w:r w:rsidRPr="004B5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42272" w:rsidRPr="004B5928" w:rsidRDefault="00C42272" w:rsidP="00C42272">
      <w:pPr>
        <w:tabs>
          <w:tab w:val="left" w:pos="5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28">
        <w:rPr>
          <w:rFonts w:ascii="Times New Roman" w:eastAsia="Times New Roman" w:hAnsi="Times New Roman" w:cs="Times New Roman"/>
          <w:sz w:val="28"/>
          <w:szCs w:val="28"/>
        </w:rPr>
        <w:t>С сентября по декабрь 2021 года 540  добровольцев (волонтеров),</w:t>
      </w:r>
      <w:r w:rsidRPr="004B5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928">
        <w:rPr>
          <w:rFonts w:ascii="Times New Roman" w:eastAsia="Times New Roman" w:hAnsi="Times New Roman" w:cs="Times New Roman"/>
          <w:sz w:val="28"/>
          <w:szCs w:val="28"/>
        </w:rPr>
        <w:t xml:space="preserve"> координаторов добровольцев (волонтеров) и организаторов </w:t>
      </w:r>
      <w:proofErr w:type="spellStart"/>
      <w:r w:rsidRPr="004B5928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4B5928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организациях города Ханты-Мансийска прошли онлайн курсы обучения  в Онлайн-университете  (</w:t>
      </w:r>
      <w:hyperlink r:id="rId6" w:history="1">
        <w:r w:rsidRPr="004B59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http://университет.добро.рф</w:t>
        </w:r>
      </w:hyperlink>
      <w:r w:rsidRPr="004B592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B592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42272" w:rsidRPr="004B5928" w:rsidRDefault="00C42272" w:rsidP="00C42272">
      <w:pPr>
        <w:tabs>
          <w:tab w:val="left" w:pos="5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928">
        <w:rPr>
          <w:rFonts w:ascii="Times New Roman" w:eastAsia="Times New Roman" w:hAnsi="Times New Roman" w:cs="Times New Roman"/>
          <w:sz w:val="28"/>
          <w:szCs w:val="28"/>
        </w:rPr>
        <w:t>Важная роль отведена обучению подогов в сфере добровольчества</w:t>
      </w:r>
      <w:r w:rsidRPr="004B592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C42272" w:rsidRPr="004B5928" w:rsidRDefault="00C42272" w:rsidP="00C42272">
      <w:pPr>
        <w:tabs>
          <w:tab w:val="left" w:pos="5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928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4B5928">
        <w:rPr>
          <w:rFonts w:ascii="Times New Roman" w:eastAsia="Times New Roman" w:hAnsi="Times New Roman" w:cs="Times New Roman"/>
          <w:sz w:val="28"/>
          <w:szCs w:val="28"/>
        </w:rPr>
        <w:t xml:space="preserve">29 марта 2021 года, на базе МБОУ «Средняя общеобразовательная школа с углубленным изучением отдельных предметов № 3», состоялся обучающий семинар для руководителей добровольческих (волонтерских) объединений по «переписи» и регистрации добровольческих (волонтерских) объединений  на сайте </w:t>
      </w:r>
      <w:hyperlink r:id="rId7" w:history="1">
        <w:r w:rsidRPr="004B59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https://elkanko.ru/</w:t>
        </w:r>
      </w:hyperlink>
      <w:r w:rsidRPr="004B5928">
        <w:rPr>
          <w:rFonts w:ascii="Times New Roman" w:eastAsia="Times New Roman" w:hAnsi="Times New Roman" w:cs="Times New Roman"/>
          <w:sz w:val="28"/>
          <w:szCs w:val="28"/>
        </w:rPr>
        <w:t>. В семинаре приняли участие 14  руководителей волонтерских объединений;</w:t>
      </w:r>
    </w:p>
    <w:p w:rsidR="00C42272" w:rsidRPr="004B5928" w:rsidRDefault="00C42272" w:rsidP="00C42272">
      <w:pPr>
        <w:framePr w:hSpace="180" w:wrap="around" w:vAnchor="text" w:hAnchor="text" w:xAlign="center" w:y="1"/>
        <w:spacing w:after="0" w:line="240" w:lineRule="auto"/>
        <w:ind w:firstLine="709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-в декабре 2021 года 10 руководителей волонтерских объединений прошли </w:t>
      </w:r>
      <w:r w:rsidRPr="004B5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928">
        <w:rPr>
          <w:rFonts w:ascii="Times New Roman" w:eastAsia="Times New Roman" w:hAnsi="Times New Roman" w:cs="Times New Roman"/>
          <w:sz w:val="28"/>
          <w:szCs w:val="28"/>
        </w:rPr>
        <w:t>курсы дистанционного обучения в сфере добровольчества (</w:t>
      </w:r>
      <w:proofErr w:type="spellStart"/>
      <w:r w:rsidRPr="004B5928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4B5928">
        <w:rPr>
          <w:rFonts w:ascii="Times New Roman" w:eastAsia="Times New Roman" w:hAnsi="Times New Roman" w:cs="Times New Roman"/>
          <w:sz w:val="28"/>
          <w:szCs w:val="28"/>
        </w:rPr>
        <w:t xml:space="preserve">) и социального проектирования </w:t>
      </w:r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платформе «ДОБРО</w:t>
      </w:r>
      <w:proofErr w:type="gramStart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У» по направлениям.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928">
        <w:rPr>
          <w:rFonts w:ascii="Times New Roman" w:eastAsia="Calibri" w:hAnsi="Times New Roman" w:cs="Times New Roman"/>
          <w:sz w:val="28"/>
          <w:szCs w:val="28"/>
        </w:rPr>
        <w:t xml:space="preserve">С 10 по 30 ноября 2021 года специалистами МБУ </w:t>
      </w:r>
      <w:proofErr w:type="gramStart"/>
      <w:r w:rsidRPr="004B5928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4B592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4B5928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4B5928">
        <w:rPr>
          <w:rFonts w:ascii="Times New Roman" w:eastAsia="Calibri" w:hAnsi="Times New Roman" w:cs="Times New Roman"/>
          <w:sz w:val="28"/>
          <w:szCs w:val="28"/>
        </w:rPr>
        <w:t xml:space="preserve"> психолого-педагогической, медицинской и социальной помощи» организован и проведён </w:t>
      </w:r>
      <w:r w:rsidRPr="004B5928">
        <w:rPr>
          <w:rFonts w:ascii="Times New Roman" w:eastAsia="Calibri" w:hAnsi="Times New Roman" w:cs="Times New Roman"/>
          <w:bCs/>
          <w:sz w:val="28"/>
          <w:szCs w:val="28"/>
        </w:rPr>
        <w:t>конкурс волонтёрских проектов «Здоровье - залог полноценной жизни» в дистанционной форме.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92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4B5928">
        <w:rPr>
          <w:rFonts w:ascii="Times New Roman" w:eastAsia="Calibri" w:hAnsi="Times New Roman" w:cs="Times New Roman"/>
          <w:sz w:val="28"/>
          <w:szCs w:val="28"/>
        </w:rPr>
        <w:t>мероприятии</w:t>
      </w:r>
      <w:proofErr w:type="gramEnd"/>
      <w:r w:rsidRPr="004B5928">
        <w:rPr>
          <w:rFonts w:ascii="Times New Roman" w:eastAsia="Calibri" w:hAnsi="Times New Roman" w:cs="Times New Roman"/>
          <w:sz w:val="28"/>
          <w:szCs w:val="28"/>
        </w:rPr>
        <w:t xml:space="preserve"> приняли участие 86 волонтёров из 8 образовательных организаций города Ханты-Мансийска, 13 руководителей волонтёрских объединений.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государственном бюджетном образовательном учреждении высшего образования «Югорский государственный университет»</w:t>
      </w:r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Университет) ведет свою работу студенческое добровольческое объединение студия "</w:t>
      </w:r>
      <w:proofErr w:type="spellStart"/>
      <w:proofErr w:type="gramStart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rt-project</w:t>
      </w:r>
      <w:proofErr w:type="spellEnd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" (далее - Студия "</w:t>
      </w:r>
      <w:proofErr w:type="spellStart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Аrt-project</w:t>
      </w:r>
      <w:proofErr w:type="spellEnd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") и студенческое объединение «</w:t>
      </w:r>
      <w:proofErr w:type="spellStart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Амбассадоры</w:t>
      </w:r>
      <w:proofErr w:type="spellEnd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Югры». </w:t>
      </w:r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Студия "</w:t>
      </w:r>
      <w:proofErr w:type="spellStart"/>
      <w:proofErr w:type="gramStart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rt-project</w:t>
      </w:r>
      <w:proofErr w:type="spellEnd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" образована в 2013 году (157 участников).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Студенческое объединение «</w:t>
      </w:r>
      <w:proofErr w:type="spellStart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Амбассадоры</w:t>
      </w:r>
      <w:proofErr w:type="spellEnd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Югры» - это новый проект, который запустил свою работу в 2021 году (304 человека).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Волонтерами охватываются все направления добровольческой деятельности (чаще всего - это событийное </w:t>
      </w:r>
      <w:proofErr w:type="spellStart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волонтерство</w:t>
      </w:r>
      <w:proofErr w:type="spellEnd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Студенты очного отделения Университета, которые ежегодно пополняют ряды добровольцев, проходят обучение в течение всего года от Студии "</w:t>
      </w:r>
      <w:proofErr w:type="spellStart"/>
      <w:proofErr w:type="gramStart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rt-project</w:t>
      </w:r>
      <w:proofErr w:type="spellEnd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 2021 год волонтеры Университета добились следующих успехов: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B59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призером окружного этапа конкурса «Студент года - 2021» </w:t>
      </w:r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номинации «Общественник года» стал</w:t>
      </w:r>
      <w:r w:rsidRPr="004B59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Слюсарь Юрий,  участник добровольческого объединения «</w:t>
      </w:r>
      <w:r w:rsidRPr="004B592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Art</w:t>
      </w:r>
      <w:r w:rsidRPr="004B592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4B592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project</w:t>
      </w:r>
      <w:r w:rsidRPr="004B5928">
        <w:rPr>
          <w:rFonts w:ascii="Times New Roman" w:eastAsia="Calibri" w:hAnsi="Times New Roman" w:cs="Times New Roman"/>
          <w:color w:val="000000"/>
          <w:sz w:val="28"/>
          <w:szCs w:val="28"/>
        </w:rPr>
        <w:t>», с</w:t>
      </w:r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тудент 3 курса, направление «Юриспруденция»;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грант Губернатора Югры на реализацию проекта «</w:t>
      </w:r>
      <w:r w:rsidRPr="004B592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Студенческое объединение «</w:t>
      </w:r>
      <w:proofErr w:type="spellStart"/>
      <w:r w:rsidRPr="004B592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Амбассадоры</w:t>
      </w:r>
      <w:proofErr w:type="spellEnd"/>
      <w:r w:rsidRPr="004B592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Югры» </w:t>
      </w:r>
      <w:proofErr w:type="spellStart"/>
      <w:r w:rsidRPr="004B592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выйграл</w:t>
      </w:r>
      <w:proofErr w:type="spellEnd"/>
      <w:r w:rsidRPr="004B592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4B5928">
        <w:rPr>
          <w:rFonts w:ascii="Times New Roman" w:eastAsia="Calibri" w:hAnsi="Times New Roman" w:cs="Times New Roman"/>
          <w:color w:val="000000"/>
          <w:sz w:val="28"/>
          <w:szCs w:val="28"/>
        </w:rPr>
        <w:t>Голованчук Валерий, участник добровольческого объединения «</w:t>
      </w:r>
      <w:r w:rsidRPr="004B592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Art</w:t>
      </w:r>
      <w:r w:rsidRPr="004B592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4B592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project</w:t>
      </w:r>
      <w:r w:rsidRPr="004B5928">
        <w:rPr>
          <w:rFonts w:ascii="Times New Roman" w:eastAsia="Calibri" w:hAnsi="Times New Roman" w:cs="Times New Roman"/>
          <w:color w:val="000000"/>
          <w:sz w:val="28"/>
          <w:szCs w:val="28"/>
        </w:rPr>
        <w:t>» и основатель «</w:t>
      </w:r>
      <w:proofErr w:type="spellStart"/>
      <w:r w:rsidRPr="004B5928">
        <w:rPr>
          <w:rFonts w:ascii="Times New Roman" w:eastAsia="Calibri" w:hAnsi="Times New Roman" w:cs="Times New Roman"/>
          <w:color w:val="000000"/>
          <w:sz w:val="28"/>
          <w:szCs w:val="28"/>
        </w:rPr>
        <w:t>Амбассадоров</w:t>
      </w:r>
      <w:proofErr w:type="spellEnd"/>
      <w:r w:rsidRPr="004B59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Югры», с</w:t>
      </w:r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тудент 4 курса, направление «Лингвистика»;</w:t>
      </w:r>
    </w:p>
    <w:p w:rsidR="00C42272" w:rsidRDefault="00C42272" w:rsidP="00C42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B5928">
        <w:rPr>
          <w:rFonts w:ascii="Times New Roman" w:eastAsia="Calibri" w:hAnsi="Times New Roman" w:cs="Times New Roman"/>
          <w:color w:val="000000"/>
          <w:sz w:val="28"/>
          <w:szCs w:val="28"/>
        </w:rPr>
        <w:t>победителем городского конкурса «Волонтер года 2021» стал Голованчук Валерий, участник добровольческого объединения «</w:t>
      </w:r>
      <w:r w:rsidRPr="004B592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Art</w:t>
      </w:r>
      <w:r w:rsidRPr="004B592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4B592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project</w:t>
      </w:r>
      <w:r w:rsidRPr="004B5928">
        <w:rPr>
          <w:rFonts w:ascii="Times New Roman" w:eastAsia="Calibri" w:hAnsi="Times New Roman" w:cs="Times New Roman"/>
          <w:color w:val="000000"/>
          <w:sz w:val="28"/>
          <w:szCs w:val="28"/>
        </w:rPr>
        <w:t>», с</w:t>
      </w:r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тудент 4 курса, направление «Лингвистика».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Помимо этого добровольцы постоянно проходят обучение на различных слетах, форумах в других городах: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-Всероссийский слёт Национальной лиги студенческих клубов (НЛСК) – </w:t>
      </w:r>
      <w:proofErr w:type="spellStart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азань</w:t>
      </w:r>
      <w:proofErr w:type="spellEnd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-первая образовательная сессия Всероссийского акселератора социальных инициатив RAISE сезона 2021/2022 – </w:t>
      </w:r>
      <w:proofErr w:type="spellStart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осква</w:t>
      </w:r>
      <w:proofErr w:type="spellEnd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-межрегиональный слёт организаторов добровольческой деятельности «Будьте добры!» - </w:t>
      </w:r>
      <w:proofErr w:type="spellStart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инеральные</w:t>
      </w:r>
      <w:proofErr w:type="spellEnd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Воды;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Pr="004B5928">
        <w:rPr>
          <w:rFonts w:ascii="Times New Roman" w:eastAsia="Calibri" w:hAnsi="Times New Roman" w:cs="Times New Roman"/>
          <w:sz w:val="28"/>
          <w:szCs w:val="28"/>
        </w:rPr>
        <w:t>VI Международный гуманитарный форум «Гражданские инициативы регионов 60-й параллели», трек «Добрые люди» - онлайн;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B5928">
        <w:rPr>
          <w:rFonts w:ascii="Times New Roman" w:eastAsia="Calibri" w:hAnsi="Times New Roman" w:cs="Times New Roman"/>
          <w:sz w:val="28"/>
          <w:szCs w:val="28"/>
        </w:rPr>
        <w:t>-</w:t>
      </w:r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сетевой образовательный проект «Школа </w:t>
      </w:r>
      <w:proofErr w:type="spellStart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Добро</w:t>
      </w:r>
      <w:proofErr w:type="gramStart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ниверситета</w:t>
      </w:r>
      <w:proofErr w:type="spellEnd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- </w:t>
      </w:r>
      <w:proofErr w:type="spellStart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г.Ханты-Мансийск</w:t>
      </w:r>
      <w:proofErr w:type="spellEnd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Волонтерская организация «Молодежь нового века» осуществляет свою деятельность на базе </w:t>
      </w:r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учреждения профессионального образования Ханты-Мансийского автономного округа – Югры «Технолого-педагогический колледж»</w:t>
      </w:r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Состоит из числа неравнодушных студентов и педагогов, готовых оказать помощь в любой сфере деятельности (220 человек). 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время существования, было принято участие в огромном количестве мероприятий </w:t>
      </w:r>
      <w:proofErr w:type="gramStart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проводимых</w:t>
      </w:r>
      <w:proofErr w:type="gramEnd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колледжем, городом, округом. Волонтеры объедения не только принимают участие, но и самостоятельно </w:t>
      </w:r>
      <w:proofErr w:type="gramStart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организовывают и проводят</w:t>
      </w:r>
      <w:proofErr w:type="gramEnd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добровольческие акции. 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2021 году была проведена игровая программа с конкурсами и </w:t>
      </w:r>
      <w:proofErr w:type="spellStart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флешмобом</w:t>
      </w:r>
      <w:proofErr w:type="spellEnd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для детей и жителей района «Учхоз», </w:t>
      </w:r>
      <w:proofErr w:type="spellStart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рганизована</w:t>
      </w:r>
      <w:proofErr w:type="spellEnd"/>
      <w:r w:rsidRPr="004B5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акция "Тепло вашего дома"- проведен косметический ремонт жилого помещения одиноко проживающего ветерана педагогического труда Устиновой Нины Андреевны.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928">
        <w:rPr>
          <w:rFonts w:ascii="Times New Roman" w:eastAsia="Calibri" w:hAnsi="Times New Roman" w:cs="Times New Roman"/>
          <w:sz w:val="28"/>
          <w:szCs w:val="28"/>
        </w:rPr>
        <w:t xml:space="preserve">На базе </w:t>
      </w:r>
      <w:r w:rsidRPr="004B5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бюджетного учреждения высшего образования Ханты-Мансийского автономного округа – Югры «Ханты-Мансийская государственная медицинская академия» </w:t>
      </w:r>
      <w:r w:rsidRPr="004B5928">
        <w:rPr>
          <w:rFonts w:ascii="Times New Roman" w:eastAsia="Calibri" w:hAnsi="Times New Roman" w:cs="Times New Roman"/>
          <w:sz w:val="28"/>
          <w:szCs w:val="28"/>
        </w:rPr>
        <w:t xml:space="preserve"> (далее – медицинская академия) действует волонтерское объединение  "</w:t>
      </w:r>
      <w:proofErr w:type="spellStart"/>
      <w:r w:rsidRPr="004B5928">
        <w:rPr>
          <w:rFonts w:ascii="Times New Roman" w:eastAsia="Calibri" w:hAnsi="Times New Roman" w:cs="Times New Roman"/>
          <w:sz w:val="28"/>
          <w:szCs w:val="28"/>
        </w:rPr>
        <w:t>РостОК</w:t>
      </w:r>
      <w:proofErr w:type="spellEnd"/>
      <w:r w:rsidRPr="004B5928">
        <w:rPr>
          <w:rFonts w:ascii="Times New Roman" w:eastAsia="Calibri" w:hAnsi="Times New Roman" w:cs="Times New Roman"/>
          <w:sz w:val="28"/>
          <w:szCs w:val="28"/>
        </w:rPr>
        <w:t>", которое включает в себя Центр  патриотического воспитания студентов (Волонтеры Победы)  и штаб ВОД "Волонтеры-медики" (далее – волонтеры-медики). Количество добровольцев в составе объединения в 2021 году  – 220 человек.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928">
        <w:rPr>
          <w:rFonts w:ascii="Times New Roman" w:eastAsia="Calibri" w:hAnsi="Times New Roman" w:cs="Times New Roman"/>
          <w:sz w:val="28"/>
          <w:szCs w:val="28"/>
        </w:rPr>
        <w:t xml:space="preserve">В течение  2021 года волонтерами-медиками была  проведена масштабная информационная компания по вакцинации жителей Ханты-Мансийска. 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B5928">
        <w:rPr>
          <w:rFonts w:ascii="Times New Roman" w:eastAsia="Calibri" w:hAnsi="Times New Roman" w:cs="Times New Roman"/>
          <w:sz w:val="28"/>
          <w:szCs w:val="28"/>
        </w:rPr>
        <w:t>С октября 2021 года в целях снижения «загруженности» медицинских работников, а так же предупреждения их профессионального выгорания волонтеры-медики медицинской академии из числа студентов  5 и 6 курсов осуществляют помощь на приеме врачей инфекционистов, терапевтов, а так же в регистратурах  на базе бюджетного учреждения Ханты-Мансийского автономного округа – Югры «Окружная клиническая больница» и ее филиалов, в пунктах вакцинации и на приемах врачей</w:t>
      </w:r>
      <w:proofErr w:type="gramEnd"/>
      <w:r w:rsidRPr="004B5928">
        <w:rPr>
          <w:rFonts w:ascii="Times New Roman" w:eastAsia="Calibri" w:hAnsi="Times New Roman" w:cs="Times New Roman"/>
          <w:sz w:val="28"/>
          <w:szCs w:val="28"/>
        </w:rPr>
        <w:t xml:space="preserve">, осуществляют звонки пациентам с положительным тестом на СOVID-19, работают с документацией, доставкой льготных лекарственных наборов, нуждающимся категориям населения. 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928">
        <w:rPr>
          <w:rFonts w:ascii="Times New Roman" w:eastAsia="Calibri" w:hAnsi="Times New Roman" w:cs="Times New Roman"/>
          <w:sz w:val="28"/>
          <w:szCs w:val="28"/>
        </w:rPr>
        <w:t>Не смотря на стабильно непростую эпидемиологическую обстановку в автономном округе волонтеры продолжили работу в рамках федерального плана волонтеров-медиков.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92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4B5928">
        <w:rPr>
          <w:rFonts w:ascii="Times New Roman" w:eastAsia="Calibri" w:hAnsi="Times New Roman" w:cs="Times New Roman"/>
          <w:sz w:val="28"/>
          <w:szCs w:val="28"/>
        </w:rPr>
        <w:t>феврале</w:t>
      </w:r>
      <w:proofErr w:type="gramEnd"/>
      <w:r w:rsidRPr="004B5928">
        <w:rPr>
          <w:rFonts w:ascii="Times New Roman" w:eastAsia="Calibri" w:hAnsi="Times New Roman" w:cs="Times New Roman"/>
          <w:sz w:val="28"/>
          <w:szCs w:val="28"/>
        </w:rPr>
        <w:t xml:space="preserve"> 2021 года добровольцы выходили в трудовые коллективы учреждений Ханты-Мансийска с лекциями на темы профилактики и раннего </w:t>
      </w:r>
      <w:r w:rsidRPr="004B5928">
        <w:rPr>
          <w:rFonts w:ascii="Times New Roman" w:eastAsia="Calibri" w:hAnsi="Times New Roman" w:cs="Times New Roman"/>
          <w:sz w:val="28"/>
          <w:szCs w:val="28"/>
        </w:rPr>
        <w:lastRenderedPageBreak/>
        <w:t>обращения за медицинской помощью в рамках реализации федеральной программы «</w:t>
      </w:r>
      <w:proofErr w:type="spellStart"/>
      <w:r w:rsidRPr="004B5928">
        <w:rPr>
          <w:rFonts w:ascii="Times New Roman" w:eastAsia="Calibri" w:hAnsi="Times New Roman" w:cs="Times New Roman"/>
          <w:sz w:val="28"/>
          <w:szCs w:val="28"/>
        </w:rPr>
        <w:t>Онкопатруль</w:t>
      </w:r>
      <w:proofErr w:type="spellEnd"/>
      <w:r w:rsidRPr="004B592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92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Pr="004B5928">
        <w:rPr>
          <w:rFonts w:ascii="Times New Roman" w:eastAsia="Calibri" w:hAnsi="Times New Roman" w:cs="Times New Roman"/>
          <w:sz w:val="28"/>
          <w:szCs w:val="28"/>
        </w:rPr>
        <w:t>первом</w:t>
      </w:r>
      <w:proofErr w:type="gramEnd"/>
      <w:r w:rsidRPr="004B5928">
        <w:rPr>
          <w:rFonts w:ascii="Times New Roman" w:eastAsia="Calibri" w:hAnsi="Times New Roman" w:cs="Times New Roman"/>
          <w:sz w:val="28"/>
          <w:szCs w:val="28"/>
        </w:rPr>
        <w:t xml:space="preserve"> квартале минувшего года особое значение имела Всероссийская акция по профориентации школьников в медицину «Твой выбор», прошедшая в период с 16 по 20 марта. </w:t>
      </w:r>
      <w:proofErr w:type="gramStart"/>
      <w:r w:rsidRPr="004B5928">
        <w:rPr>
          <w:rFonts w:ascii="Times New Roman" w:eastAsia="Calibri" w:hAnsi="Times New Roman" w:cs="Times New Roman"/>
          <w:sz w:val="28"/>
          <w:szCs w:val="28"/>
        </w:rPr>
        <w:t xml:space="preserve">В рамках этой акции в школах города  были проведены классные часы «Я – будущий медик», тематические фото-выставки, иллюстрирующие медицинские профессии, а также </w:t>
      </w:r>
      <w:proofErr w:type="spellStart"/>
      <w:r w:rsidRPr="004B5928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4B5928">
        <w:rPr>
          <w:rFonts w:ascii="Times New Roman" w:eastAsia="Calibri" w:hAnsi="Times New Roman" w:cs="Times New Roman"/>
          <w:sz w:val="28"/>
          <w:szCs w:val="28"/>
        </w:rPr>
        <w:t xml:space="preserve"> «Ярмарка профессий», где школьники смогли на время стать врачами, решая ситуационные задачи по различным отраслям медицины. </w:t>
      </w:r>
      <w:proofErr w:type="gramEnd"/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завершением 2021 года стал забег «Здоровым в Новый год!» в рамках акции «Новый год в каждый дом». Волонтеры-медики, активная молодежь, воспитанники спортивных юношеских школ, студенты и спортсмены преодолели дистанцию 2022 метра. Забег объединил около 100 участников из Ханты-Мансийска.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добровольческих акциях в нашем городе принимает не только молодежь, но и люди пожилого возраста.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Бюджетного учреждения Ханты-Мансийского автономного округа – Югры «Ханты-Мансийский комплексный центр социального обслуживания населения» функционирует Региональный центр «Серебряного» </w:t>
      </w:r>
      <w:proofErr w:type="spellStart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«Молоды душой», в котором заняты более 50-ти граждан города Ханты-Мансийска старше 50 лет. 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неблагоприятной эпидемиологической обстановкой деятельность волонтеров в основном осуществляется в режиме онлайн. По телефону выясняется нуждаемость ветеранов в средствах гигиены, лекарственных препаратах и продуктах питания, оказывается помощь  в решении сложных ситуаций, семейных проблем, в период самоизоляции поддерживается общение.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Серебряные волонтеры проводят большую агитационно-разъяснительную работу по вопросу вакцинации, профилактике мошенничества, поздравляют с юбилейными датами. В </w:t>
      </w:r>
      <w:proofErr w:type="gramStart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 оказывают помощь в доставке лекарств и средств гигиены.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волонтеров было организовано несколько выездных концертов.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ближайшем </w:t>
      </w:r>
      <w:proofErr w:type="gramStart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будущем</w:t>
      </w:r>
      <w:proofErr w:type="gramEnd"/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ветеранов планирует активизировать волонтерское движение путем привлечения новых пенсионеров нашего города.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Добровольческая (волонтерская) деятельность на территории города Ханты-Мансийска активно развивается, увеличивается количество жителей города, заинтересованных в волонтерских проектах. С каждым годом растет число волонтерских объединений и количество их участников.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 сфере добровольчества стоят следующие задачи: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928">
        <w:rPr>
          <w:rFonts w:ascii="Times New Roman" w:eastAsia="Times New Roman" w:hAnsi="Times New Roman" w:cs="Times New Roman"/>
          <w:sz w:val="28"/>
          <w:szCs w:val="28"/>
        </w:rPr>
        <w:t xml:space="preserve">-разработка </w:t>
      </w:r>
      <w:proofErr w:type="spellStart"/>
      <w:r w:rsidRPr="004B5928">
        <w:rPr>
          <w:rFonts w:ascii="Times New Roman" w:eastAsia="Times New Roman" w:hAnsi="Times New Roman" w:cs="Times New Roman"/>
          <w:sz w:val="28"/>
          <w:szCs w:val="28"/>
        </w:rPr>
        <w:t>брендбука</w:t>
      </w:r>
      <w:proofErr w:type="spellEnd"/>
      <w:r w:rsidRPr="004B5928">
        <w:rPr>
          <w:rFonts w:ascii="Times New Roman" w:eastAsia="Times New Roman" w:hAnsi="Times New Roman" w:cs="Times New Roman"/>
          <w:sz w:val="28"/>
          <w:szCs w:val="28"/>
        </w:rPr>
        <w:t xml:space="preserve"> добровольческого движения города Ханты-Мансийска;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928">
        <w:rPr>
          <w:rFonts w:ascii="Times New Roman" w:eastAsia="Times New Roman" w:hAnsi="Times New Roman" w:cs="Times New Roman"/>
          <w:sz w:val="28"/>
          <w:szCs w:val="28"/>
        </w:rPr>
        <w:t>-развитие  добровольчества (</w:t>
      </w:r>
      <w:proofErr w:type="spellStart"/>
      <w:r w:rsidRPr="004B5928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4B5928">
        <w:rPr>
          <w:rFonts w:ascii="Times New Roman" w:eastAsia="Times New Roman" w:hAnsi="Times New Roman" w:cs="Times New Roman"/>
          <w:sz w:val="28"/>
          <w:szCs w:val="28"/>
        </w:rPr>
        <w:t>) в сфере культуры;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928">
        <w:rPr>
          <w:rFonts w:ascii="Times New Roman" w:eastAsia="Times New Roman" w:hAnsi="Times New Roman" w:cs="Times New Roman"/>
          <w:sz w:val="28"/>
          <w:szCs w:val="28"/>
        </w:rPr>
        <w:t>-развитие семейного добровольчества (</w:t>
      </w:r>
      <w:proofErr w:type="spellStart"/>
      <w:r w:rsidRPr="004B5928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4B592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928">
        <w:rPr>
          <w:rFonts w:ascii="Times New Roman" w:eastAsia="Times New Roman" w:hAnsi="Times New Roman" w:cs="Times New Roman"/>
          <w:sz w:val="28"/>
          <w:szCs w:val="28"/>
        </w:rPr>
        <w:t>-развитие серебряного добровольчества (</w:t>
      </w:r>
      <w:proofErr w:type="spellStart"/>
      <w:r w:rsidRPr="004B5928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4B592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928">
        <w:rPr>
          <w:rFonts w:ascii="Times New Roman" w:eastAsia="Times New Roman" w:hAnsi="Times New Roman" w:cs="Times New Roman"/>
          <w:sz w:val="28"/>
          <w:szCs w:val="28"/>
        </w:rPr>
        <w:lastRenderedPageBreak/>
        <w:t>-развитие института наставничества над несовершеннолетними, семьями, находящимися в социально опасном положении;</w:t>
      </w:r>
    </w:p>
    <w:p w:rsidR="00C42272" w:rsidRPr="004B5928" w:rsidRDefault="00C42272" w:rsidP="00C4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2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-пропаганда и популяризация добровольческого (движения) с целью вовлечения новых жителей города в добровольческие проекты.</w:t>
      </w:r>
    </w:p>
    <w:p w:rsidR="00C42272" w:rsidRDefault="00C42272" w:rsidP="00C422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72" w:rsidRDefault="00C42272" w:rsidP="00C42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42272" w:rsidRDefault="00C42272" w:rsidP="00C42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BDD" w:rsidRDefault="00C42272"/>
    <w:sectPr w:rsidR="00FB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3C"/>
    <w:rsid w:val="009A4D20"/>
    <w:rsid w:val="009A5935"/>
    <w:rsid w:val="00C42272"/>
    <w:rsid w:val="00C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kank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91;&#1085;&#1080;&#1074;&#1077;&#1088;&#1089;&#1080;&#1090;&#1077;&#1090;.&#1076;&#1086;&#1073;&#1088;&#1086;.&#1088;&#1092;" TargetMode="External"/><Relationship Id="rId5" Type="http://schemas.openxmlformats.org/officeDocument/2006/relationships/hyperlink" Target="http://&#1074;&#1086;&#1083;&#1086;&#1085;&#1090;&#1105;&#1088;&#1099;&#1087;&#1086;&#1073;&#1077;&#1076;&#1099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2407</Words>
  <Characters>13724</Characters>
  <Application>Microsoft Office Word</Application>
  <DocSecurity>0</DocSecurity>
  <Lines>114</Lines>
  <Paragraphs>32</Paragraphs>
  <ScaleCrop>false</ScaleCrop>
  <Company/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Кочупалова Людмила Юрьевна</dc:creator>
  <cp:keywords/>
  <dc:description/>
  <cp:lastModifiedBy>Кочупалова Людмила Юрьевна</cp:lastModifiedBy>
  <cp:revision>2</cp:revision>
  <dcterms:created xsi:type="dcterms:W3CDTF">2023-02-14T07:29:00Z</dcterms:created>
  <dcterms:modified xsi:type="dcterms:W3CDTF">2023-02-14T07:31:00Z</dcterms:modified>
</cp:coreProperties>
</file>