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7C" w:rsidRDefault="00FB387C" w:rsidP="00F42CA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10" w:rsidRPr="00696405" w:rsidRDefault="00025510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6533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____________2021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696405" w:rsidRPr="00696405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96405" w:rsidRPr="00696405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зменений в постановление Администрации города Ханты-Мансийска от 30.10.2013 №1385 </w:t>
      </w:r>
      <w:r w:rsidR="00B15E69"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</w:t>
      </w:r>
      <w:r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 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утверждении муниципальной программы «Обеспечение доступным и комфортным жильем жителей города Ханты-Мансийска»</w:t>
      </w:r>
    </w:p>
    <w:p w:rsidR="00696405" w:rsidRPr="002D6A34" w:rsidRDefault="00696405" w:rsidP="00B9063F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0DE" w:rsidRPr="00735295" w:rsidRDefault="00696405" w:rsidP="0073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приведения муниципальных правовых актов города </w:t>
      </w:r>
      <w:r w:rsidR="00B9063F" w:rsidRPr="002D6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D6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</w:t>
      </w:r>
      <w:r w:rsidRPr="0073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Мансийска в соответствие с действующим законодательством, </w:t>
      </w:r>
      <w:r w:rsidR="00B9063F" w:rsidRPr="007352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9063F" w:rsidRPr="003E777F">
          <w:rPr>
            <w:rFonts w:ascii="Times New Roman" w:eastAsia="Calibri" w:hAnsi="Times New Roman" w:cs="Times New Roman"/>
            <w:sz w:val="28"/>
            <w:szCs w:val="28"/>
          </w:rPr>
          <w:t>пунктом 6 части 1 статьи 16</w:t>
        </w:r>
      </w:hyperlink>
      <w:r w:rsidR="00B9063F" w:rsidRPr="00735295">
        <w:rPr>
          <w:rFonts w:ascii="Times New Roman" w:eastAsia="Calibri" w:hAnsi="Times New Roman" w:cs="Times New Roman"/>
          <w:sz w:val="28"/>
          <w:szCs w:val="28"/>
        </w:rPr>
        <w:t xml:space="preserve"> Фед</w:t>
      </w:r>
      <w:r w:rsidR="003E777F">
        <w:rPr>
          <w:rFonts w:ascii="Times New Roman" w:eastAsia="Calibri" w:hAnsi="Times New Roman" w:cs="Times New Roman"/>
          <w:sz w:val="28"/>
          <w:szCs w:val="28"/>
        </w:rPr>
        <w:t>ерального закона от 06.10.2003 №</w:t>
      </w:r>
      <w:r w:rsidR="00B9063F" w:rsidRPr="00735295">
        <w:rPr>
          <w:rFonts w:ascii="Times New Roman" w:eastAsia="Calibri" w:hAnsi="Times New Roman" w:cs="Times New Roman"/>
          <w:sz w:val="28"/>
          <w:szCs w:val="28"/>
        </w:rPr>
        <w:t xml:space="preserve"> 131-ФЗ "Об общих принципах организации местного самоупр</w:t>
      </w:r>
      <w:r w:rsidR="00735295" w:rsidRPr="00735295"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Федерации"</w:t>
      </w:r>
      <w:r w:rsidRPr="0073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</w:t>
      </w:r>
      <w:hyperlink r:id="rId8" w:history="1">
        <w:r w:rsidRPr="0073529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71</w:t>
        </w:r>
      </w:hyperlink>
      <w:r w:rsidR="00735295" w:rsidRPr="0073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E53C8F" w:rsidRPr="002D6A34" w:rsidRDefault="00735295" w:rsidP="002C79F5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53C8F" w:rsidRPr="002D6A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6A34" w:rsidRPr="002D6A34"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 </w:t>
      </w:r>
      <w:r w:rsidR="003E777F" w:rsidRPr="002C79F5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города Ханты-Мансийска от </w:t>
      </w:r>
      <w:r w:rsidR="003E777F" w:rsidRPr="002C79F5">
        <w:rPr>
          <w:rFonts w:ascii="Times New Roman" w:hAnsi="Times New Roman" w:cs="Times New Roman"/>
          <w:bCs/>
          <w:color w:val="auto"/>
          <w:sz w:val="28"/>
          <w:szCs w:val="28"/>
        </w:rPr>
        <w:t>30.10.2013 №1385 об утверждении муниципальной программы «Обеспечение доступным и комфортным жильем жителей города Ханты-Мансийска</w:t>
      </w:r>
      <w:r w:rsidR="003E777F" w:rsidRPr="002C79F5">
        <w:rPr>
          <w:rFonts w:ascii="Times New Roman" w:hAnsi="Times New Roman" w:cs="Times New Roman"/>
          <w:color w:val="auto"/>
          <w:sz w:val="28"/>
          <w:szCs w:val="28"/>
        </w:rPr>
        <w:t>» изменения согласно приложению к настоящему постановлению</w:t>
      </w:r>
      <w:r w:rsidR="002D6A34" w:rsidRPr="002D6A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6A34" w:rsidRPr="002D6A34" w:rsidRDefault="00735295" w:rsidP="0073529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1A20DE" w:rsidRPr="002D6A34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после </w:t>
      </w:r>
      <w:r w:rsidR="00E931AB" w:rsidRPr="002D6A34">
        <w:rPr>
          <w:rFonts w:ascii="Times New Roman" w:hAnsi="Times New Roman" w:cs="Times New Roman"/>
          <w:b w:val="0"/>
          <w:sz w:val="28"/>
          <w:szCs w:val="28"/>
        </w:rPr>
        <w:t>его официального опубликования.</w:t>
      </w:r>
    </w:p>
    <w:p w:rsidR="001A20DE" w:rsidRDefault="001A20DE" w:rsidP="002D6A3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</w:t>
      </w:r>
    </w:p>
    <w:p w:rsidR="00735295" w:rsidRPr="00F42CAE" w:rsidRDefault="00696405" w:rsidP="00F4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Ханты-Мансийска                                        </w:t>
      </w:r>
      <w:r w:rsidR="00F42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М.П. </w:t>
      </w:r>
      <w:proofErr w:type="spellStart"/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Ряшин</w:t>
      </w:r>
      <w:proofErr w:type="spellEnd"/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B708D" w:rsidRPr="002D6A34" w:rsidRDefault="00EB708D" w:rsidP="003E77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777F" w:rsidRDefault="003E777F" w:rsidP="0073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4AE3" w:rsidRPr="00F42CAE" w:rsidRDefault="00764AE3" w:rsidP="0073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7F" w:rsidRPr="00F42CAE" w:rsidRDefault="003E777F" w:rsidP="003E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2CA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</w:t>
      </w:r>
    </w:p>
    <w:p w:rsidR="003E777F" w:rsidRPr="00F42CAE" w:rsidRDefault="003E777F" w:rsidP="003E7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2CA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3E777F" w:rsidRPr="00F42CAE" w:rsidRDefault="003E777F" w:rsidP="003E7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2CA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города Ханты-Мансийска</w:t>
      </w:r>
    </w:p>
    <w:p w:rsidR="003E777F" w:rsidRPr="00F42CAE" w:rsidRDefault="003E777F" w:rsidP="003E7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2CA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</w:t>
      </w:r>
    </w:p>
    <w:p w:rsidR="003E777F" w:rsidRPr="00F42CAE" w:rsidRDefault="003E777F" w:rsidP="003E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</w:p>
    <w:p w:rsidR="003E777F" w:rsidRPr="00F42CAE" w:rsidRDefault="003E777F" w:rsidP="003E77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 (далее – изменения)</w:t>
      </w:r>
    </w:p>
    <w:p w:rsidR="003E777F" w:rsidRPr="00F42CAE" w:rsidRDefault="003E777F" w:rsidP="003E77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E3" w:rsidRPr="00764AE3" w:rsidRDefault="00764AE3" w:rsidP="0076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 2 к постановлению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 (далее – Постановление) изложить в новой редакции согласно приложению 1 к настоящим изменениям.</w:t>
      </w:r>
    </w:p>
    <w:p w:rsidR="00764AE3" w:rsidRPr="00764AE3" w:rsidRDefault="00764AE3" w:rsidP="0076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приложение 6 Постановления следующие изменения:</w:t>
      </w:r>
    </w:p>
    <w:p w:rsidR="00764AE3" w:rsidRPr="00764AE3" w:rsidRDefault="00764AE3" w:rsidP="00764A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4AE3">
        <w:rPr>
          <w:rFonts w:ascii="Times New Roman" w:eastAsia="Calibri" w:hAnsi="Times New Roman" w:cs="Times New Roman"/>
          <w:bCs/>
          <w:sz w:val="28"/>
          <w:szCs w:val="28"/>
        </w:rPr>
        <w:t>2.1.   Абзац 1 пункта 3.1 раздела 3 изложить в следующей редакции:</w:t>
      </w:r>
    </w:p>
    <w:p w:rsidR="00764AE3" w:rsidRPr="00764AE3" w:rsidRDefault="00764AE3" w:rsidP="0076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4AE3">
        <w:rPr>
          <w:rFonts w:ascii="Times New Roman" w:eastAsia="Calibri" w:hAnsi="Times New Roman" w:cs="Times New Roman"/>
          <w:bCs/>
          <w:sz w:val="28"/>
          <w:szCs w:val="28"/>
        </w:rPr>
        <w:t xml:space="preserve">«3.1. Жилые помещения в общежитиях муниципального специализированного жилищного фонда предоставляются категориям граждан, указанным в </w:t>
      </w:r>
      <w:hyperlink r:id="rId9" w:history="1">
        <w:r w:rsidRPr="00764AE3">
          <w:rPr>
            <w:rFonts w:ascii="Times New Roman" w:eastAsia="Calibri" w:hAnsi="Times New Roman" w:cs="Times New Roman"/>
            <w:bCs/>
            <w:sz w:val="28"/>
            <w:szCs w:val="28"/>
          </w:rPr>
          <w:t>пункте 2.3 раздела 2</w:t>
        </w:r>
      </w:hyperlink>
      <w:r w:rsidRPr="00764AE3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Порядка, и </w:t>
      </w:r>
      <w:r w:rsidRPr="00764AE3">
        <w:rPr>
          <w:rFonts w:ascii="Times New Roman" w:eastAsia="Calibri" w:hAnsi="Times New Roman" w:cs="Times New Roman"/>
          <w:sz w:val="28"/>
          <w:szCs w:val="28"/>
        </w:rPr>
        <w:t xml:space="preserve">работникам хозяйственных обществ, единственным участником которых является муниципальное образование, </w:t>
      </w:r>
      <w:r w:rsidRPr="00764AE3">
        <w:rPr>
          <w:rFonts w:ascii="Times New Roman" w:eastAsia="Calibri" w:hAnsi="Times New Roman" w:cs="Times New Roman"/>
          <w:bCs/>
          <w:sz w:val="28"/>
          <w:szCs w:val="28"/>
        </w:rPr>
        <w:t>при условии, что такие граждане на территории города Ханты-Мансийска</w:t>
      </w:r>
      <w:proofErr w:type="gramStart"/>
      <w:r w:rsidRPr="00764AE3">
        <w:rPr>
          <w:rFonts w:ascii="Times New Roman" w:eastAsia="Calibri" w:hAnsi="Times New Roman" w:cs="Times New Roman"/>
          <w:bCs/>
          <w:sz w:val="28"/>
          <w:szCs w:val="28"/>
        </w:rPr>
        <w:t>:»</w:t>
      </w:r>
      <w:proofErr w:type="gramEnd"/>
      <w:r w:rsidRPr="00764AE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64AE3" w:rsidRPr="00764AE3" w:rsidRDefault="00764AE3" w:rsidP="00764AE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E3">
        <w:rPr>
          <w:rFonts w:ascii="Times New Roman" w:eastAsia="Calibri" w:hAnsi="Times New Roman" w:cs="Times New Roman"/>
          <w:sz w:val="28"/>
          <w:szCs w:val="28"/>
        </w:rPr>
        <w:t>Подпункт 3 пункта 3.7. раздела 3 изложить в новой редакции:</w:t>
      </w:r>
    </w:p>
    <w:p w:rsidR="00764AE3" w:rsidRDefault="00764AE3" w:rsidP="0076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AE3">
        <w:rPr>
          <w:rFonts w:ascii="Times New Roman" w:eastAsia="Calibri" w:hAnsi="Times New Roman" w:cs="Times New Roman"/>
          <w:sz w:val="28"/>
          <w:szCs w:val="28"/>
        </w:rPr>
        <w:t>3) если заявитель не относится к категориям граждан, указанным в пункте 3.1 раздела 3 настоящего Порядка</w:t>
      </w:r>
      <w:proofErr w:type="gramStart"/>
      <w:r w:rsidRPr="00764AE3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764A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E41" w:rsidRPr="00764AE3" w:rsidRDefault="001A0E41" w:rsidP="00D5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96342">
        <w:rPr>
          <w:rFonts w:ascii="Times New Roman" w:eastAsia="Calibri" w:hAnsi="Times New Roman" w:cs="Times New Roman"/>
          <w:sz w:val="28"/>
          <w:szCs w:val="28"/>
        </w:rPr>
        <w:t>Подпункт 4 пункта 3 п</w:t>
      </w:r>
      <w:r>
        <w:rPr>
          <w:rFonts w:ascii="Times New Roman" w:eastAsia="Calibri" w:hAnsi="Times New Roman" w:cs="Times New Roman"/>
          <w:sz w:val="28"/>
          <w:szCs w:val="28"/>
        </w:rPr>
        <w:t>риложения 7 к Постановлению</w:t>
      </w:r>
      <w:r w:rsidR="00596342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«, лица, награжденные знаком «Житель осажденного Севастополя».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AE3" w:rsidRPr="00764AE3" w:rsidRDefault="00D56583" w:rsidP="0076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64AE3" w:rsidRPr="00764AE3">
        <w:rPr>
          <w:rFonts w:ascii="Times New Roman" w:eastAsia="Calibri" w:hAnsi="Times New Roman" w:cs="Times New Roman"/>
          <w:sz w:val="28"/>
          <w:szCs w:val="28"/>
        </w:rPr>
        <w:t xml:space="preserve">. Приложение 8 к Постановлению </w:t>
      </w:r>
      <w:r w:rsidR="00764AE3" w:rsidRPr="00764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</w:t>
      </w:r>
      <w:r w:rsidR="00BD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AE3" w:rsidRPr="0076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изменениям.</w:t>
      </w:r>
      <w:r w:rsidR="00764AE3" w:rsidRPr="00764A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777F" w:rsidRPr="00F42CAE" w:rsidRDefault="003E777F" w:rsidP="003E77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777F" w:rsidRPr="00F42CAE" w:rsidSect="00764AE3">
      <w:pgSz w:w="11906" w:h="16838"/>
      <w:pgMar w:top="1077" w:right="1276" w:bottom="851" w:left="155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B3D"/>
    <w:multiLevelType w:val="hybridMultilevel"/>
    <w:tmpl w:val="C43C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0411006"/>
    <w:multiLevelType w:val="multilevel"/>
    <w:tmpl w:val="F8C4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117D1"/>
    <w:multiLevelType w:val="hybridMultilevel"/>
    <w:tmpl w:val="F9721D18"/>
    <w:lvl w:ilvl="0" w:tplc="0EBA6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A65731"/>
    <w:multiLevelType w:val="multilevel"/>
    <w:tmpl w:val="6D1A10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25510"/>
    <w:rsid w:val="00084EA1"/>
    <w:rsid w:val="000B2ECE"/>
    <w:rsid w:val="001070CA"/>
    <w:rsid w:val="0011108C"/>
    <w:rsid w:val="00127C08"/>
    <w:rsid w:val="00165C5B"/>
    <w:rsid w:val="00176378"/>
    <w:rsid w:val="0018051A"/>
    <w:rsid w:val="00194677"/>
    <w:rsid w:val="001A0E41"/>
    <w:rsid w:val="001A20DE"/>
    <w:rsid w:val="001D200B"/>
    <w:rsid w:val="00202F0F"/>
    <w:rsid w:val="002C79F5"/>
    <w:rsid w:val="002D6A34"/>
    <w:rsid w:val="003227F6"/>
    <w:rsid w:val="003E2D06"/>
    <w:rsid w:val="003E777F"/>
    <w:rsid w:val="004461F5"/>
    <w:rsid w:val="004C4FD6"/>
    <w:rsid w:val="00521FD9"/>
    <w:rsid w:val="00544002"/>
    <w:rsid w:val="00596342"/>
    <w:rsid w:val="005A6E36"/>
    <w:rsid w:val="00653303"/>
    <w:rsid w:val="00695F7D"/>
    <w:rsid w:val="00696405"/>
    <w:rsid w:val="00735295"/>
    <w:rsid w:val="00764AE3"/>
    <w:rsid w:val="007751AE"/>
    <w:rsid w:val="007B54CF"/>
    <w:rsid w:val="00863DA6"/>
    <w:rsid w:val="00876616"/>
    <w:rsid w:val="00A14946"/>
    <w:rsid w:val="00A165CD"/>
    <w:rsid w:val="00A5747C"/>
    <w:rsid w:val="00A86CBD"/>
    <w:rsid w:val="00AB4299"/>
    <w:rsid w:val="00AD7710"/>
    <w:rsid w:val="00AF1A0F"/>
    <w:rsid w:val="00B15E69"/>
    <w:rsid w:val="00B5601E"/>
    <w:rsid w:val="00B9063F"/>
    <w:rsid w:val="00BD4D1E"/>
    <w:rsid w:val="00BD690E"/>
    <w:rsid w:val="00BE2021"/>
    <w:rsid w:val="00C01955"/>
    <w:rsid w:val="00C50FD5"/>
    <w:rsid w:val="00C7199A"/>
    <w:rsid w:val="00C72507"/>
    <w:rsid w:val="00C771D4"/>
    <w:rsid w:val="00CF1259"/>
    <w:rsid w:val="00CF2E00"/>
    <w:rsid w:val="00D56583"/>
    <w:rsid w:val="00DB40DA"/>
    <w:rsid w:val="00DC10A5"/>
    <w:rsid w:val="00E02235"/>
    <w:rsid w:val="00E53C8F"/>
    <w:rsid w:val="00E61772"/>
    <w:rsid w:val="00E931AB"/>
    <w:rsid w:val="00EB708D"/>
    <w:rsid w:val="00EC6C5C"/>
    <w:rsid w:val="00ED7564"/>
    <w:rsid w:val="00EF61DC"/>
    <w:rsid w:val="00F05B2C"/>
    <w:rsid w:val="00F42CAE"/>
    <w:rsid w:val="00FA5298"/>
    <w:rsid w:val="00FB387C"/>
    <w:rsid w:val="00FE216C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C78852E8B3C5D719DFEFF194B25128747908D3CC4C015AF2242407AA6207AEB5800BEB89A5491DEC05267EF4E5F6CBB7F25645E2F7D716L3V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744CEDDFCD46D2D0B528B6D4D167713E904DE9A98B6702B767A5298D6E00691FA95469CFAA6D64ED25944DB04C6775C35E63138077DDCB4B333B1AZ3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B60C-5CAC-443F-8C2D-7CB0D5BB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Буторина Яна Александровна</cp:lastModifiedBy>
  <cp:revision>7</cp:revision>
  <cp:lastPrinted>2021-04-14T06:09:00Z</cp:lastPrinted>
  <dcterms:created xsi:type="dcterms:W3CDTF">2021-03-30T05:38:00Z</dcterms:created>
  <dcterms:modified xsi:type="dcterms:W3CDTF">2021-04-22T11:27:00Z</dcterms:modified>
</cp:coreProperties>
</file>