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25" w:rsidRPr="00923A8E" w:rsidRDefault="00C35B25" w:rsidP="00C35B25">
      <w:pPr>
        <w:spacing w:line="360" w:lineRule="auto"/>
        <w:ind w:firstLine="709"/>
        <w:rPr>
          <w:rFonts w:ascii="Arial Narrow" w:hAnsi="Arial Narrow" w:cs="Arial"/>
          <w:b/>
          <w:sz w:val="52"/>
          <w:szCs w:val="52"/>
        </w:rPr>
      </w:pPr>
      <w:bookmarkStart w:id="0" w:name="_Toc2604221"/>
      <w:r w:rsidRPr="00923A8E">
        <w:rPr>
          <w:rFonts w:ascii="Arial Narrow" w:hAnsi="Arial Narrow" w:cs="Arial"/>
          <w:b/>
          <w:sz w:val="52"/>
          <w:szCs w:val="52"/>
        </w:rPr>
        <w:t>Содержание</w:t>
      </w:r>
    </w:p>
    <w:p w:rsidR="00C35B25" w:rsidRPr="00923A8E" w:rsidRDefault="00C35B25" w:rsidP="00C35B25">
      <w:pPr>
        <w:spacing w:line="360" w:lineRule="auto"/>
        <w:ind w:firstLine="709"/>
        <w:rPr>
          <w:rFonts w:ascii="Arial" w:hAnsi="Arial" w:cs="Arial"/>
        </w:rPr>
      </w:pPr>
      <w:r w:rsidRPr="00923A8E">
        <w:rPr>
          <w:rFonts w:ascii="Arial" w:hAnsi="Arial" w:cs="Arial"/>
        </w:rPr>
        <w:t>Введение</w:t>
      </w:r>
      <w:r>
        <w:rPr>
          <w:rFonts w:ascii="Arial" w:hAnsi="Arial" w:cs="Arial"/>
        </w:rPr>
        <w:t>………………………………………………………</w:t>
      </w:r>
      <w:r w:rsidR="00B20075">
        <w:rPr>
          <w:rFonts w:ascii="Arial" w:hAnsi="Arial" w:cs="Arial"/>
        </w:rPr>
        <w:t>..</w:t>
      </w:r>
      <w:r>
        <w:rPr>
          <w:rFonts w:ascii="Arial" w:hAnsi="Arial" w:cs="Arial"/>
        </w:rPr>
        <w:t>……..</w:t>
      </w:r>
      <w:r w:rsidR="00B20075">
        <w:rPr>
          <w:rFonts w:ascii="Arial" w:hAnsi="Arial" w:cs="Arial"/>
        </w:rPr>
        <w:t>3</w:t>
      </w:r>
    </w:p>
    <w:p w:rsidR="00C35B25" w:rsidRPr="00923A8E" w:rsidRDefault="00C35B25" w:rsidP="00C35B2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Этапы и сроки проведения исследования</w:t>
      </w:r>
      <w:r w:rsidR="00004DEA">
        <w:rPr>
          <w:rFonts w:ascii="Arial" w:hAnsi="Arial"/>
          <w:b w:val="0"/>
          <w:color w:val="auto"/>
          <w:sz w:val="28"/>
          <w:szCs w:val="28"/>
        </w:rPr>
        <w:t>………</w:t>
      </w:r>
      <w:r w:rsidR="00402436">
        <w:rPr>
          <w:rFonts w:ascii="Arial" w:hAnsi="Arial"/>
          <w:b w:val="0"/>
          <w:color w:val="auto"/>
          <w:sz w:val="28"/>
          <w:szCs w:val="28"/>
        </w:rPr>
        <w:t>…</w:t>
      </w:r>
      <w:r w:rsidR="00004DEA">
        <w:rPr>
          <w:rFonts w:ascii="Arial" w:hAnsi="Arial"/>
          <w:b w:val="0"/>
          <w:color w:val="auto"/>
          <w:sz w:val="28"/>
          <w:szCs w:val="28"/>
        </w:rPr>
        <w:t>……</w:t>
      </w:r>
      <w:r>
        <w:rPr>
          <w:rFonts w:ascii="Arial" w:hAnsi="Arial"/>
          <w:b w:val="0"/>
          <w:color w:val="auto"/>
          <w:sz w:val="28"/>
          <w:szCs w:val="28"/>
        </w:rPr>
        <w:t>……</w:t>
      </w:r>
      <w:r w:rsidR="00B20075">
        <w:rPr>
          <w:rFonts w:ascii="Arial" w:hAnsi="Arial"/>
          <w:b w:val="0"/>
          <w:color w:val="auto"/>
          <w:sz w:val="28"/>
          <w:szCs w:val="28"/>
        </w:rPr>
        <w:t>…</w:t>
      </w:r>
      <w:r>
        <w:rPr>
          <w:rFonts w:ascii="Arial" w:hAnsi="Arial"/>
          <w:b w:val="0"/>
          <w:color w:val="auto"/>
          <w:sz w:val="28"/>
          <w:szCs w:val="28"/>
        </w:rPr>
        <w:t>.</w:t>
      </w:r>
      <w:r w:rsidR="00D24D7E">
        <w:rPr>
          <w:rFonts w:ascii="Arial" w:hAnsi="Arial"/>
          <w:b w:val="0"/>
          <w:color w:val="auto"/>
          <w:sz w:val="28"/>
          <w:szCs w:val="28"/>
        </w:rPr>
        <w:t>8</w:t>
      </w:r>
    </w:p>
    <w:p w:rsidR="00C35B25" w:rsidRPr="00923A8E" w:rsidRDefault="00C35B25" w:rsidP="00C35B2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График проведения исследования</w:t>
      </w:r>
      <w:r w:rsidR="00004DEA">
        <w:rPr>
          <w:rFonts w:ascii="Arial" w:hAnsi="Arial"/>
          <w:b w:val="0"/>
          <w:color w:val="auto"/>
          <w:sz w:val="28"/>
          <w:szCs w:val="28"/>
        </w:rPr>
        <w:t>……………………</w:t>
      </w:r>
      <w:r w:rsidR="00402436">
        <w:rPr>
          <w:rFonts w:ascii="Arial" w:hAnsi="Arial"/>
          <w:b w:val="0"/>
          <w:color w:val="auto"/>
          <w:sz w:val="28"/>
          <w:szCs w:val="28"/>
        </w:rPr>
        <w:t>...</w:t>
      </w:r>
      <w:r w:rsidR="00004DEA">
        <w:rPr>
          <w:rFonts w:ascii="Arial" w:hAnsi="Arial"/>
          <w:b w:val="0"/>
          <w:color w:val="auto"/>
          <w:sz w:val="28"/>
          <w:szCs w:val="28"/>
        </w:rPr>
        <w:t>…….</w:t>
      </w:r>
      <w:r w:rsidR="00B20075">
        <w:rPr>
          <w:rFonts w:ascii="Arial" w:hAnsi="Arial"/>
          <w:b w:val="0"/>
          <w:color w:val="auto"/>
          <w:sz w:val="28"/>
          <w:szCs w:val="28"/>
        </w:rPr>
        <w:t>…17</w:t>
      </w:r>
    </w:p>
    <w:p w:rsidR="00B20075" w:rsidRDefault="00C35B25" w:rsidP="00B2007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Критерий 1. Открытость и доступность информации об организации культуры</w:t>
      </w:r>
      <w:r w:rsidR="00004DEA">
        <w:rPr>
          <w:rFonts w:ascii="Arial" w:hAnsi="Arial"/>
          <w:b w:val="0"/>
          <w:color w:val="auto"/>
          <w:sz w:val="28"/>
          <w:szCs w:val="28"/>
        </w:rPr>
        <w:t>……………………………………………….</w:t>
      </w:r>
      <w:r w:rsidR="00402436">
        <w:rPr>
          <w:rFonts w:ascii="Arial" w:hAnsi="Arial"/>
          <w:b w:val="0"/>
          <w:color w:val="auto"/>
          <w:sz w:val="28"/>
          <w:szCs w:val="28"/>
        </w:rPr>
        <w:t>.</w:t>
      </w:r>
      <w:r w:rsidR="00004DEA">
        <w:rPr>
          <w:rFonts w:ascii="Arial" w:hAnsi="Arial"/>
          <w:b w:val="0"/>
          <w:color w:val="auto"/>
          <w:sz w:val="28"/>
          <w:szCs w:val="28"/>
        </w:rPr>
        <w:t>.</w:t>
      </w:r>
      <w:r>
        <w:rPr>
          <w:rFonts w:ascii="Arial" w:hAnsi="Arial"/>
          <w:b w:val="0"/>
          <w:color w:val="auto"/>
          <w:sz w:val="28"/>
          <w:szCs w:val="28"/>
        </w:rPr>
        <w:t>…</w:t>
      </w:r>
      <w:r w:rsidR="00B20075">
        <w:rPr>
          <w:rFonts w:ascii="Arial" w:hAnsi="Arial"/>
          <w:b w:val="0"/>
          <w:color w:val="auto"/>
          <w:sz w:val="28"/>
          <w:szCs w:val="28"/>
        </w:rPr>
        <w:t>.</w:t>
      </w:r>
      <w:r w:rsidR="00D24D7E">
        <w:rPr>
          <w:rFonts w:ascii="Arial" w:hAnsi="Arial"/>
          <w:b w:val="0"/>
          <w:color w:val="auto"/>
          <w:sz w:val="28"/>
          <w:szCs w:val="28"/>
        </w:rPr>
        <w:t>20</w:t>
      </w:r>
    </w:p>
    <w:p w:rsidR="00004DEA" w:rsidRDefault="00C35B25" w:rsidP="00B2007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 xml:space="preserve">Критерий 2. Комфортность условий предоставления </w:t>
      </w:r>
    </w:p>
    <w:p w:rsidR="00C35B25" w:rsidRPr="00923A8E" w:rsidRDefault="00004DEA" w:rsidP="00A25770">
      <w:pPr>
        <w:pStyle w:val="a8"/>
        <w:spacing w:before="0" w:after="0" w:line="360" w:lineRule="auto"/>
        <w:rPr>
          <w:rFonts w:ascii="Arial" w:hAnsi="Arial"/>
          <w:b w:val="0"/>
          <w:color w:val="auto"/>
          <w:sz w:val="28"/>
          <w:szCs w:val="28"/>
        </w:rPr>
      </w:pPr>
      <w:r>
        <w:rPr>
          <w:rFonts w:ascii="Arial" w:hAnsi="Arial"/>
          <w:b w:val="0"/>
          <w:color w:val="auto"/>
          <w:sz w:val="28"/>
          <w:szCs w:val="28"/>
        </w:rPr>
        <w:t>у</w:t>
      </w:r>
      <w:r w:rsidR="00C35B25" w:rsidRPr="00923A8E">
        <w:rPr>
          <w:rFonts w:ascii="Arial" w:hAnsi="Arial"/>
          <w:b w:val="0"/>
          <w:color w:val="auto"/>
          <w:sz w:val="28"/>
          <w:szCs w:val="28"/>
        </w:rPr>
        <w:t>слу</w:t>
      </w:r>
      <w:r w:rsidR="00B20075">
        <w:rPr>
          <w:rFonts w:ascii="Arial" w:hAnsi="Arial"/>
          <w:b w:val="0"/>
          <w:color w:val="auto"/>
          <w:sz w:val="28"/>
          <w:szCs w:val="28"/>
        </w:rPr>
        <w:t>г</w:t>
      </w:r>
      <w:r>
        <w:rPr>
          <w:rFonts w:ascii="Arial" w:hAnsi="Arial"/>
          <w:b w:val="0"/>
          <w:color w:val="auto"/>
          <w:sz w:val="28"/>
          <w:szCs w:val="28"/>
        </w:rPr>
        <w:t>……………………</w:t>
      </w:r>
      <w:r w:rsidR="00A25770">
        <w:rPr>
          <w:rFonts w:ascii="Arial" w:hAnsi="Arial"/>
          <w:b w:val="0"/>
          <w:color w:val="auto"/>
          <w:sz w:val="28"/>
          <w:szCs w:val="28"/>
        </w:rPr>
        <w:t>……..</w:t>
      </w:r>
      <w:r>
        <w:rPr>
          <w:rFonts w:ascii="Arial" w:hAnsi="Arial"/>
          <w:b w:val="0"/>
          <w:color w:val="auto"/>
          <w:sz w:val="28"/>
          <w:szCs w:val="28"/>
        </w:rPr>
        <w:t>……………………………...……………...</w:t>
      </w:r>
      <w:r w:rsidR="00B20075">
        <w:rPr>
          <w:rFonts w:ascii="Arial" w:hAnsi="Arial"/>
          <w:b w:val="0"/>
          <w:color w:val="auto"/>
          <w:sz w:val="28"/>
          <w:szCs w:val="28"/>
        </w:rPr>
        <w:t>3</w:t>
      </w:r>
      <w:r w:rsidR="00A44983">
        <w:rPr>
          <w:rFonts w:ascii="Arial" w:hAnsi="Arial"/>
          <w:b w:val="0"/>
          <w:color w:val="auto"/>
          <w:sz w:val="28"/>
          <w:szCs w:val="28"/>
        </w:rPr>
        <w:t>5</w:t>
      </w:r>
    </w:p>
    <w:p w:rsidR="00C35B25" w:rsidRPr="00923A8E" w:rsidRDefault="00C35B25" w:rsidP="00C35B25">
      <w:pPr>
        <w:pStyle w:val="a"/>
        <w:numPr>
          <w:ilvl w:val="0"/>
          <w:numId w:val="0"/>
        </w:numPr>
        <w:spacing w:line="360" w:lineRule="auto"/>
        <w:ind w:firstLine="709"/>
        <w:rPr>
          <w:rFonts w:ascii="Arial" w:hAnsi="Arial" w:cs="Arial"/>
        </w:rPr>
      </w:pPr>
      <w:r w:rsidRPr="00923A8E">
        <w:rPr>
          <w:rFonts w:ascii="Arial" w:hAnsi="Arial" w:cs="Arial"/>
        </w:rPr>
        <w:t>Критерий 3. Доступность услуг для инвалидов</w:t>
      </w:r>
      <w:r w:rsidR="00004DEA">
        <w:rPr>
          <w:rFonts w:ascii="Arial" w:hAnsi="Arial" w:cs="Arial"/>
        </w:rPr>
        <w:t>……………</w:t>
      </w:r>
      <w:r w:rsidR="00402436">
        <w:rPr>
          <w:rFonts w:ascii="Arial" w:hAnsi="Arial" w:cs="Arial"/>
        </w:rPr>
        <w:t>…</w:t>
      </w:r>
      <w:r w:rsidR="00B20075">
        <w:rPr>
          <w:rFonts w:ascii="Arial" w:hAnsi="Arial" w:cs="Arial"/>
        </w:rPr>
        <w:t>..4</w:t>
      </w:r>
      <w:r w:rsidR="00A44983">
        <w:rPr>
          <w:rFonts w:ascii="Arial" w:hAnsi="Arial" w:cs="Arial"/>
        </w:rPr>
        <w:t>7</w:t>
      </w:r>
    </w:p>
    <w:p w:rsidR="00C35B25" w:rsidRPr="00923A8E" w:rsidRDefault="00C35B25" w:rsidP="00C35B25">
      <w:pPr>
        <w:pStyle w:val="a"/>
        <w:numPr>
          <w:ilvl w:val="0"/>
          <w:numId w:val="0"/>
        </w:numPr>
        <w:spacing w:line="360" w:lineRule="auto"/>
        <w:ind w:firstLine="709"/>
        <w:rPr>
          <w:rFonts w:ascii="Arial" w:hAnsi="Arial" w:cs="Arial"/>
        </w:rPr>
      </w:pPr>
      <w:r w:rsidRPr="00923A8E">
        <w:rPr>
          <w:rFonts w:ascii="Arial" w:hAnsi="Arial" w:cs="Arial"/>
        </w:rPr>
        <w:t>Критерий 4. Доброжелательность, вежливость работников организации</w:t>
      </w:r>
      <w:r>
        <w:rPr>
          <w:rFonts w:ascii="Arial" w:hAnsi="Arial" w:cs="Arial"/>
        </w:rPr>
        <w:t>………………………………………………………………</w:t>
      </w:r>
      <w:r w:rsidR="00B20075">
        <w:rPr>
          <w:rFonts w:ascii="Arial" w:hAnsi="Arial" w:cs="Arial"/>
        </w:rPr>
        <w:t>...</w:t>
      </w:r>
      <w:r w:rsidR="00A44983">
        <w:rPr>
          <w:rFonts w:ascii="Arial" w:hAnsi="Arial" w:cs="Arial"/>
        </w:rPr>
        <w:t>61</w:t>
      </w:r>
    </w:p>
    <w:p w:rsidR="00C35B25" w:rsidRPr="00923A8E" w:rsidRDefault="00C35B25" w:rsidP="00C35B25">
      <w:pPr>
        <w:spacing w:line="360" w:lineRule="auto"/>
        <w:ind w:firstLine="709"/>
        <w:rPr>
          <w:rFonts w:ascii="Arial" w:hAnsi="Arial" w:cs="Arial"/>
        </w:rPr>
      </w:pPr>
      <w:r w:rsidRPr="00923A8E">
        <w:rPr>
          <w:rFonts w:ascii="Arial" w:hAnsi="Arial" w:cs="Arial"/>
        </w:rPr>
        <w:t>Критерий 5. Удовлетворенность условиями оказания услуг</w:t>
      </w:r>
      <w:r w:rsidR="00B20075">
        <w:rPr>
          <w:rFonts w:ascii="Arial" w:hAnsi="Arial" w:cs="Arial"/>
        </w:rPr>
        <w:t>………………………………………………………………………….</w:t>
      </w:r>
      <w:r w:rsidR="00A44983">
        <w:rPr>
          <w:rFonts w:ascii="Arial" w:hAnsi="Arial" w:cs="Arial"/>
        </w:rPr>
        <w:t>70</w:t>
      </w:r>
    </w:p>
    <w:p w:rsidR="00C35B25" w:rsidRPr="00923A8E" w:rsidRDefault="00C35B25" w:rsidP="00C35B25">
      <w:pPr>
        <w:pStyle w:val="a8"/>
        <w:spacing w:before="0" w:after="0" w:line="360" w:lineRule="auto"/>
        <w:ind w:firstLine="709"/>
        <w:rPr>
          <w:rFonts w:ascii="Arial" w:hAnsi="Arial"/>
          <w:b w:val="0"/>
          <w:color w:val="auto"/>
          <w:sz w:val="28"/>
          <w:szCs w:val="28"/>
        </w:rPr>
      </w:pPr>
      <w:r w:rsidRPr="00923A8E">
        <w:rPr>
          <w:rFonts w:ascii="Arial" w:hAnsi="Arial"/>
          <w:b w:val="0"/>
          <w:color w:val="auto"/>
          <w:sz w:val="28"/>
          <w:szCs w:val="28"/>
        </w:rPr>
        <w:t>Рейтинг. Общий рейтинг</w:t>
      </w:r>
      <w:r w:rsidR="00004DEA">
        <w:rPr>
          <w:rFonts w:ascii="Arial" w:hAnsi="Arial"/>
          <w:b w:val="0"/>
          <w:color w:val="auto"/>
          <w:sz w:val="28"/>
          <w:szCs w:val="28"/>
        </w:rPr>
        <w:t>……………………………………...</w:t>
      </w:r>
      <w:r w:rsidR="00B20075">
        <w:rPr>
          <w:rFonts w:ascii="Arial" w:hAnsi="Arial"/>
          <w:b w:val="0"/>
          <w:color w:val="auto"/>
          <w:sz w:val="28"/>
          <w:szCs w:val="28"/>
        </w:rPr>
        <w:t>…</w:t>
      </w:r>
      <w:r w:rsidR="00402436">
        <w:rPr>
          <w:rFonts w:ascii="Arial" w:hAnsi="Arial"/>
          <w:b w:val="0"/>
          <w:color w:val="auto"/>
          <w:sz w:val="28"/>
          <w:szCs w:val="28"/>
        </w:rPr>
        <w:t>.</w:t>
      </w:r>
      <w:r w:rsidR="00B20075">
        <w:rPr>
          <w:rFonts w:ascii="Arial" w:hAnsi="Arial"/>
          <w:b w:val="0"/>
          <w:color w:val="auto"/>
          <w:sz w:val="28"/>
          <w:szCs w:val="28"/>
        </w:rPr>
        <w:t>..</w:t>
      </w:r>
      <w:r w:rsidR="00A44983">
        <w:rPr>
          <w:rFonts w:ascii="Arial" w:hAnsi="Arial"/>
          <w:b w:val="0"/>
          <w:color w:val="auto"/>
          <w:sz w:val="28"/>
          <w:szCs w:val="28"/>
        </w:rPr>
        <w:t>81</w:t>
      </w:r>
    </w:p>
    <w:p w:rsidR="00C35B25" w:rsidRPr="00923A8E" w:rsidRDefault="00C35B25" w:rsidP="00C35B25">
      <w:pPr>
        <w:spacing w:line="360" w:lineRule="auto"/>
        <w:ind w:firstLine="709"/>
        <w:rPr>
          <w:rFonts w:ascii="Arial" w:hAnsi="Arial" w:cs="Arial"/>
        </w:rPr>
      </w:pPr>
      <w:r w:rsidRPr="00923A8E">
        <w:rPr>
          <w:rFonts w:ascii="Arial" w:hAnsi="Arial" w:cs="Arial"/>
        </w:rPr>
        <w:t>Рекомендации по отдельным организациям культуры</w:t>
      </w:r>
      <w:r w:rsidR="00004DEA">
        <w:rPr>
          <w:rFonts w:ascii="Arial" w:hAnsi="Arial" w:cs="Arial"/>
        </w:rPr>
        <w:t>…</w:t>
      </w:r>
      <w:r w:rsidR="00402436">
        <w:rPr>
          <w:rFonts w:ascii="Arial" w:hAnsi="Arial" w:cs="Arial"/>
        </w:rPr>
        <w:t>…</w:t>
      </w:r>
      <w:r>
        <w:rPr>
          <w:rFonts w:ascii="Arial" w:hAnsi="Arial" w:cs="Arial"/>
        </w:rPr>
        <w:t>…</w:t>
      </w:r>
      <w:r w:rsidR="0077650F">
        <w:rPr>
          <w:rFonts w:ascii="Arial" w:hAnsi="Arial" w:cs="Arial"/>
        </w:rPr>
        <w:t>9</w:t>
      </w:r>
      <w:r w:rsidR="00A44983">
        <w:rPr>
          <w:rFonts w:ascii="Arial" w:hAnsi="Arial" w:cs="Arial"/>
        </w:rPr>
        <w:t>3</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1</w:t>
      </w:r>
      <w:r w:rsidR="00B20075">
        <w:rPr>
          <w:rFonts w:ascii="Arial" w:hAnsi="Arial" w:cs="Arial"/>
        </w:rPr>
        <w:t>……………………………………………………...11</w:t>
      </w:r>
      <w:r w:rsidR="00A44983">
        <w:rPr>
          <w:rFonts w:ascii="Arial" w:hAnsi="Arial" w:cs="Arial"/>
        </w:rPr>
        <w:t>3</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2</w:t>
      </w:r>
      <w:r w:rsidR="00B20075">
        <w:rPr>
          <w:rFonts w:ascii="Arial" w:hAnsi="Arial" w:cs="Arial"/>
        </w:rPr>
        <w:t>……………………………………………………...1</w:t>
      </w:r>
      <w:r w:rsidR="00A44983">
        <w:rPr>
          <w:rFonts w:ascii="Arial" w:hAnsi="Arial" w:cs="Arial"/>
        </w:rPr>
        <w:t>22</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3</w:t>
      </w:r>
      <w:r w:rsidR="00B20075">
        <w:rPr>
          <w:rFonts w:ascii="Arial" w:hAnsi="Arial" w:cs="Arial"/>
        </w:rPr>
        <w:t>……………………………………………………...1</w:t>
      </w:r>
      <w:r w:rsidR="00A44983">
        <w:rPr>
          <w:rFonts w:ascii="Arial" w:hAnsi="Arial" w:cs="Arial"/>
        </w:rPr>
        <w:t>42</w:t>
      </w:r>
    </w:p>
    <w:p w:rsidR="00C35B25" w:rsidRPr="00923A8E" w:rsidRDefault="00C35B25" w:rsidP="00C35B25">
      <w:pPr>
        <w:spacing w:line="360" w:lineRule="auto"/>
        <w:ind w:firstLine="709"/>
        <w:rPr>
          <w:rFonts w:ascii="Arial" w:hAnsi="Arial" w:cs="Arial"/>
        </w:rPr>
      </w:pPr>
      <w:r w:rsidRPr="00923A8E">
        <w:rPr>
          <w:rFonts w:ascii="Arial" w:hAnsi="Arial" w:cs="Arial"/>
        </w:rPr>
        <w:t>Приложение 4</w:t>
      </w:r>
      <w:r w:rsidR="00B20075">
        <w:rPr>
          <w:rFonts w:ascii="Arial" w:hAnsi="Arial" w:cs="Arial"/>
        </w:rPr>
        <w:t>……………………………………………………...14</w:t>
      </w:r>
      <w:r w:rsidR="00A44983">
        <w:rPr>
          <w:rFonts w:ascii="Arial" w:hAnsi="Arial" w:cs="Arial"/>
        </w:rPr>
        <w:t>9</w:t>
      </w:r>
    </w:p>
    <w:p w:rsidR="00C35B25" w:rsidRDefault="00C35B25" w:rsidP="00C35B25">
      <w:pPr>
        <w:spacing w:line="360" w:lineRule="auto"/>
        <w:ind w:firstLine="709"/>
        <w:rPr>
          <w:rFonts w:ascii="Arial" w:hAnsi="Arial" w:cs="Arial"/>
        </w:rPr>
      </w:pPr>
      <w:r w:rsidRPr="00923A8E">
        <w:rPr>
          <w:rFonts w:ascii="Arial" w:hAnsi="Arial" w:cs="Arial"/>
        </w:rPr>
        <w:t>Приложение 5</w:t>
      </w:r>
      <w:r w:rsidR="00B20075">
        <w:rPr>
          <w:rFonts w:ascii="Arial" w:hAnsi="Arial" w:cs="Arial"/>
        </w:rPr>
        <w:t>……………………………………………………...15</w:t>
      </w:r>
      <w:r w:rsidR="00A44983">
        <w:rPr>
          <w:rFonts w:ascii="Arial" w:hAnsi="Arial" w:cs="Arial"/>
        </w:rPr>
        <w:t>7</w:t>
      </w:r>
    </w:p>
    <w:p w:rsidR="00004DEA" w:rsidRDefault="00004DEA" w:rsidP="00C35B25">
      <w:pPr>
        <w:spacing w:line="360" w:lineRule="auto"/>
        <w:ind w:firstLine="709"/>
        <w:rPr>
          <w:rFonts w:ascii="Arial" w:hAnsi="Arial" w:cs="Arial"/>
        </w:rPr>
      </w:pPr>
      <w:r>
        <w:rPr>
          <w:rFonts w:ascii="Arial" w:hAnsi="Arial" w:cs="Arial"/>
        </w:rPr>
        <w:t>Приложение 6………………………………………………….......1</w:t>
      </w:r>
      <w:r w:rsidR="00A44983">
        <w:rPr>
          <w:rFonts w:ascii="Arial" w:hAnsi="Arial" w:cs="Arial"/>
        </w:rPr>
        <w:t>63</w:t>
      </w:r>
    </w:p>
    <w:p w:rsidR="00004DEA" w:rsidRPr="00004DEA" w:rsidRDefault="00004DEA" w:rsidP="00004DEA">
      <w:pPr>
        <w:ind w:firstLine="709"/>
        <w:rPr>
          <w:rFonts w:ascii="Arial" w:hAnsi="Arial" w:cs="Arial"/>
        </w:rPr>
      </w:pPr>
      <w:r w:rsidRPr="00004DEA">
        <w:rPr>
          <w:rFonts w:ascii="Arial" w:hAnsi="Arial" w:cs="Arial"/>
        </w:rPr>
        <w:t>Рекомендации по отдельным организациям культуры</w:t>
      </w:r>
      <w:r w:rsidR="00402436">
        <w:rPr>
          <w:rFonts w:ascii="Arial" w:hAnsi="Arial" w:cs="Arial"/>
        </w:rPr>
        <w:t>……</w:t>
      </w:r>
      <w:r>
        <w:rPr>
          <w:rFonts w:ascii="Arial" w:hAnsi="Arial" w:cs="Arial"/>
        </w:rPr>
        <w:t>..18</w:t>
      </w:r>
      <w:r w:rsidR="00A44983">
        <w:rPr>
          <w:rFonts w:ascii="Arial" w:hAnsi="Arial" w:cs="Arial"/>
        </w:rPr>
        <w:t>7</w:t>
      </w:r>
    </w:p>
    <w:p w:rsidR="00004DEA" w:rsidRPr="00923A8E" w:rsidRDefault="00004DEA" w:rsidP="00C35B25">
      <w:pPr>
        <w:spacing w:line="360" w:lineRule="auto"/>
        <w:ind w:firstLine="709"/>
        <w:rPr>
          <w:rFonts w:ascii="Arial" w:hAnsi="Arial" w:cs="Arial"/>
        </w:rPr>
      </w:pPr>
    </w:p>
    <w:p w:rsidR="00D46CD4" w:rsidRPr="00F6624E" w:rsidRDefault="00D46CD4" w:rsidP="00F6624E">
      <w:pPr>
        <w:pStyle w:val="10"/>
        <w:pageBreakBefore/>
        <w:spacing w:before="0" w:line="360" w:lineRule="auto"/>
        <w:ind w:firstLine="709"/>
        <w:rPr>
          <w:rFonts w:ascii="Arial" w:hAnsi="Arial" w:cs="Arial"/>
          <w:sz w:val="40"/>
          <w:szCs w:val="40"/>
        </w:rPr>
      </w:pPr>
      <w:r w:rsidRPr="00F6624E">
        <w:rPr>
          <w:rFonts w:ascii="Arial" w:hAnsi="Arial" w:cs="Arial"/>
          <w:sz w:val="40"/>
          <w:szCs w:val="40"/>
        </w:rPr>
        <w:lastRenderedPageBreak/>
        <w:t>Введение</w:t>
      </w:r>
      <w:bookmarkEnd w:id="0"/>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Основание</w:t>
      </w:r>
    </w:p>
    <w:p w:rsidR="00D46CD4" w:rsidRPr="00DC4E19" w:rsidRDefault="003C4D84" w:rsidP="001D5C6B">
      <w:pPr>
        <w:spacing w:line="360" w:lineRule="auto"/>
        <w:ind w:firstLine="709"/>
        <w:rPr>
          <w:rFonts w:ascii="Arial" w:hAnsi="Arial" w:cs="Arial"/>
        </w:rPr>
      </w:pPr>
      <w:r w:rsidRPr="00DC4E19">
        <w:rPr>
          <w:rFonts w:ascii="Arial" w:hAnsi="Arial" w:cs="Arial"/>
        </w:rPr>
        <w:t xml:space="preserve">Независимая оценка качества условий оказания услуг </w:t>
      </w:r>
      <w:r w:rsidR="000F1829" w:rsidRPr="00DC4E19">
        <w:rPr>
          <w:rFonts w:ascii="Arial" w:hAnsi="Arial" w:cs="Arial"/>
        </w:rPr>
        <w:t>организациями культуры Ханты-Мансийского автономного округа – Югры</w:t>
      </w:r>
      <w:r w:rsidRPr="00DC4E19">
        <w:rPr>
          <w:rFonts w:ascii="Arial" w:hAnsi="Arial" w:cs="Arial"/>
        </w:rPr>
        <w:t xml:space="preserve"> </w:t>
      </w:r>
      <w:r w:rsidR="003C4522" w:rsidRPr="00DC4E19">
        <w:rPr>
          <w:rFonts w:ascii="Arial" w:hAnsi="Arial" w:cs="Arial"/>
        </w:rPr>
        <w:t xml:space="preserve">проводится в соответствии </w:t>
      </w:r>
      <w:proofErr w:type="gramStart"/>
      <w:r w:rsidR="003C4522" w:rsidRPr="00DC4E19">
        <w:rPr>
          <w:rFonts w:ascii="Arial" w:hAnsi="Arial" w:cs="Arial"/>
        </w:rPr>
        <w:t>с</w:t>
      </w:r>
      <w:proofErr w:type="gramEnd"/>
      <w:r w:rsidR="003C4522" w:rsidRPr="00DC4E19">
        <w:rPr>
          <w:rFonts w:ascii="Arial" w:hAnsi="Arial" w:cs="Arial"/>
        </w:rPr>
        <w:t>:</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Требованиями закона Российской Федерации от 9 октября 1992 г. № 3612-1 «Основы законодательства Российской Федерации о культуре»</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 xml:space="preserve">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организациями культуры»</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 xml:space="preserve">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C4E19">
        <w:rPr>
          <w:rFonts w:ascii="Arial" w:hAnsi="Arial" w:cs="Arial"/>
        </w:rPr>
        <w:t>медико-социальной</w:t>
      </w:r>
      <w:proofErr w:type="gramEnd"/>
      <w:r w:rsidRPr="00DC4E19">
        <w:rPr>
          <w:rFonts w:ascii="Arial" w:hAnsi="Arial" w:cs="Arial"/>
        </w:rPr>
        <w:t xml:space="preserve"> экспертизы»</w:t>
      </w:r>
    </w:p>
    <w:p w:rsidR="003C4D84" w:rsidRPr="00DC4E19" w:rsidRDefault="003C4D84" w:rsidP="001D5C6B">
      <w:pPr>
        <w:pStyle w:val="a"/>
        <w:numPr>
          <w:ilvl w:val="0"/>
          <w:numId w:val="8"/>
        </w:numPr>
        <w:spacing w:line="360" w:lineRule="auto"/>
        <w:ind w:left="0" w:firstLine="709"/>
        <w:contextualSpacing w:val="0"/>
        <w:rPr>
          <w:rFonts w:ascii="Arial" w:hAnsi="Arial" w:cs="Arial"/>
        </w:rPr>
      </w:pPr>
      <w:r w:rsidRPr="00DC4E19">
        <w:rPr>
          <w:rFonts w:ascii="Arial" w:hAnsi="Arial" w:cs="Arial"/>
        </w:rPr>
        <w:t xml:space="preserve">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w:t>
      </w:r>
      <w:r w:rsidRPr="00DC4E19">
        <w:rPr>
          <w:rFonts w:ascii="Arial" w:hAnsi="Arial" w:cs="Arial"/>
        </w:rPr>
        <w:lastRenderedPageBreak/>
        <w:t xml:space="preserve">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35B25" w:rsidRDefault="003C4D84" w:rsidP="00C35B25">
      <w:pPr>
        <w:pStyle w:val="a"/>
        <w:numPr>
          <w:ilvl w:val="0"/>
          <w:numId w:val="8"/>
        </w:numPr>
        <w:spacing w:line="360" w:lineRule="auto"/>
        <w:ind w:left="0" w:firstLine="709"/>
        <w:contextualSpacing w:val="0"/>
        <w:rPr>
          <w:rFonts w:ascii="Arial" w:hAnsi="Arial" w:cs="Arial"/>
        </w:rPr>
      </w:pPr>
      <w:r w:rsidRPr="00DC4E19">
        <w:rPr>
          <w:rFonts w:ascii="Arial" w:hAnsi="Arial" w:cs="Arial"/>
        </w:rPr>
        <w:t xml:space="preserve">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C4E19">
        <w:rPr>
          <w:rFonts w:ascii="Arial" w:hAnsi="Arial" w:cs="Arial"/>
        </w:rPr>
        <w:t>медико-социальной</w:t>
      </w:r>
      <w:proofErr w:type="gramEnd"/>
      <w:r w:rsidRPr="00DC4E19">
        <w:rPr>
          <w:rFonts w:ascii="Arial" w:hAnsi="Arial" w:cs="Arial"/>
        </w:rPr>
        <w:t xml:space="preserve"> экспертизы» (зарегистрировано в Минюсте России 20 ноября 2018 г. № 52726)</w:t>
      </w:r>
    </w:p>
    <w:p w:rsidR="00C35B25" w:rsidRPr="00C35B25" w:rsidRDefault="003C4D84" w:rsidP="00C35B25">
      <w:pPr>
        <w:pStyle w:val="a"/>
        <w:numPr>
          <w:ilvl w:val="0"/>
          <w:numId w:val="8"/>
        </w:numPr>
        <w:spacing w:line="360" w:lineRule="auto"/>
        <w:ind w:left="0" w:firstLine="709"/>
        <w:contextualSpacing w:val="0"/>
        <w:rPr>
          <w:rFonts w:ascii="Arial" w:hAnsi="Arial" w:cs="Arial"/>
        </w:rPr>
      </w:pPr>
      <w:r w:rsidRPr="00C35B25">
        <w:rPr>
          <w:rFonts w:ascii="Arial" w:hAnsi="Arial" w:cs="Arial"/>
        </w:rPr>
        <w:t>Письмом Министерства культуры Российской Федерации от 24 августа 2018 г. № 787-13-04.</w:t>
      </w:r>
    </w:p>
    <w:p w:rsidR="00D46CD4" w:rsidRPr="00C35B25" w:rsidRDefault="00D46CD4" w:rsidP="00C35B25">
      <w:pPr>
        <w:spacing w:line="360" w:lineRule="auto"/>
        <w:ind w:left="709" w:firstLine="0"/>
        <w:rPr>
          <w:rFonts w:ascii="Arial" w:hAnsi="Arial"/>
          <w:b/>
          <w:color w:val="4F6228" w:themeColor="accent3" w:themeShade="80"/>
        </w:rPr>
      </w:pPr>
      <w:r w:rsidRPr="00C35B25">
        <w:rPr>
          <w:rFonts w:ascii="Arial" w:hAnsi="Arial"/>
          <w:b/>
          <w:color w:val="4F6228" w:themeColor="accent3" w:themeShade="80"/>
        </w:rPr>
        <w:t xml:space="preserve">Цель исследования </w:t>
      </w:r>
    </w:p>
    <w:p w:rsidR="000F1829" w:rsidRPr="00DC4E19" w:rsidRDefault="000F1829" w:rsidP="001D5C6B">
      <w:pPr>
        <w:spacing w:line="360" w:lineRule="auto"/>
        <w:ind w:firstLine="709"/>
        <w:jc w:val="left"/>
        <w:rPr>
          <w:rFonts w:ascii="Arial" w:hAnsi="Arial" w:cs="Arial"/>
          <w:bCs w:val="0"/>
        </w:rPr>
      </w:pPr>
      <w:r w:rsidRPr="00C35B25">
        <w:rPr>
          <w:rFonts w:ascii="Arial" w:hAnsi="Arial" w:cs="Arial"/>
          <w:bCs w:val="0"/>
        </w:rPr>
        <w:t>1.Повышение качества</w:t>
      </w:r>
      <w:r w:rsidRPr="00DC4E19">
        <w:rPr>
          <w:rFonts w:ascii="Arial" w:hAnsi="Arial" w:cs="Arial"/>
          <w:bCs w:val="0"/>
        </w:rPr>
        <w:t xml:space="preserve"> деятельности организаций в сфере культуры Ханты-Мансийского автономного округа – Югры (далее – автономный округ).</w:t>
      </w:r>
    </w:p>
    <w:p w:rsidR="000F1829" w:rsidRPr="00DC4E19" w:rsidRDefault="000F1829" w:rsidP="001D5C6B">
      <w:pPr>
        <w:spacing w:line="360" w:lineRule="auto"/>
        <w:ind w:firstLine="709"/>
        <w:jc w:val="left"/>
        <w:rPr>
          <w:rFonts w:ascii="Arial" w:hAnsi="Arial" w:cs="Arial"/>
          <w:bCs w:val="0"/>
        </w:rPr>
      </w:pPr>
      <w:r w:rsidRPr="00DC4E19">
        <w:rPr>
          <w:rFonts w:ascii="Arial" w:hAnsi="Arial" w:cs="Arial"/>
          <w:bCs w:val="0"/>
        </w:rPr>
        <w:t>2.Улучшение информированности получателей услуг о качестве условий оказания услуг организациями в сфере культуры автономного округа.</w:t>
      </w: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Задачи исследования</w:t>
      </w:r>
    </w:p>
    <w:p w:rsidR="000F1829" w:rsidRPr="00DC4E19" w:rsidRDefault="000F1829" w:rsidP="001D5C6B">
      <w:pPr>
        <w:spacing w:line="360" w:lineRule="auto"/>
        <w:ind w:firstLine="709"/>
        <w:rPr>
          <w:rFonts w:ascii="Arial" w:hAnsi="Arial" w:cs="Arial"/>
          <w:bCs w:val="0"/>
        </w:rPr>
      </w:pPr>
      <w:r w:rsidRPr="00DC4E19">
        <w:rPr>
          <w:rFonts w:ascii="Arial" w:hAnsi="Arial" w:cs="Arial"/>
          <w:bCs w:val="0"/>
        </w:rPr>
        <w:t>1. 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автономного округа.</w:t>
      </w:r>
    </w:p>
    <w:p w:rsidR="000F1829" w:rsidRPr="00DC4E19" w:rsidRDefault="000F1829" w:rsidP="001D5C6B">
      <w:pPr>
        <w:spacing w:line="360" w:lineRule="auto"/>
        <w:ind w:firstLine="709"/>
        <w:rPr>
          <w:rFonts w:ascii="Arial" w:hAnsi="Arial" w:cs="Arial"/>
          <w:bCs w:val="0"/>
        </w:rPr>
      </w:pPr>
      <w:r w:rsidRPr="00DC4E19">
        <w:rPr>
          <w:rFonts w:ascii="Arial" w:hAnsi="Arial" w:cs="Arial"/>
          <w:bCs w:val="0"/>
        </w:rPr>
        <w:t xml:space="preserve">2. Интерпретация, оценка и обобщение полученной информации, расчет показателей, характеризующих общие критерии </w:t>
      </w:r>
      <w:proofErr w:type="gramStart"/>
      <w:r w:rsidRPr="00DC4E19">
        <w:rPr>
          <w:rFonts w:ascii="Arial" w:hAnsi="Arial" w:cs="Arial"/>
          <w:bCs w:val="0"/>
        </w:rPr>
        <w:t>оценки качества условий оказания услуг</w:t>
      </w:r>
      <w:proofErr w:type="gramEnd"/>
      <w:r w:rsidRPr="00DC4E19">
        <w:rPr>
          <w:rFonts w:ascii="Arial" w:hAnsi="Arial" w:cs="Arial"/>
          <w:bCs w:val="0"/>
        </w:rPr>
        <w:t xml:space="preserve"> организациями в сфере культуры.</w:t>
      </w:r>
    </w:p>
    <w:p w:rsidR="000F1829" w:rsidRPr="00DC4E19" w:rsidRDefault="000F1829" w:rsidP="001D5C6B">
      <w:pPr>
        <w:spacing w:line="360" w:lineRule="auto"/>
        <w:ind w:firstLine="709"/>
        <w:rPr>
          <w:rFonts w:ascii="Arial" w:hAnsi="Arial" w:cs="Arial"/>
          <w:bCs w:val="0"/>
        </w:rPr>
      </w:pPr>
      <w:r w:rsidRPr="00DC4E19">
        <w:rPr>
          <w:rFonts w:ascii="Arial" w:hAnsi="Arial" w:cs="Arial"/>
          <w:bCs w:val="0"/>
        </w:rPr>
        <w:lastRenderedPageBreak/>
        <w:t>3.</w:t>
      </w:r>
      <w:r w:rsidRPr="00DC4E19">
        <w:rPr>
          <w:rFonts w:ascii="Arial" w:hAnsi="Arial" w:cs="Arial"/>
          <w:b/>
          <w:bCs w:val="0"/>
        </w:rPr>
        <w:t xml:space="preserve"> </w:t>
      </w:r>
      <w:r w:rsidRPr="00DC4E19">
        <w:rPr>
          <w:rFonts w:ascii="Arial" w:hAnsi="Arial" w:cs="Arial"/>
          <w:bCs w:val="0"/>
        </w:rPr>
        <w:t>Формирование предложений об улучшении качества деятельности организаций в сфере культуры.</w:t>
      </w: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Объект исследования</w:t>
      </w:r>
    </w:p>
    <w:p w:rsidR="00D46CD4" w:rsidRPr="00DC4E19" w:rsidRDefault="00D46CD4" w:rsidP="001D5C6B">
      <w:pPr>
        <w:spacing w:line="360" w:lineRule="auto"/>
        <w:ind w:firstLine="709"/>
        <w:rPr>
          <w:rFonts w:ascii="Arial" w:hAnsi="Arial" w:cs="Arial"/>
          <w:b/>
          <w:color w:val="323232"/>
        </w:rPr>
      </w:pPr>
      <w:r w:rsidRPr="00DC4E19">
        <w:rPr>
          <w:rFonts w:ascii="Arial" w:hAnsi="Arial" w:cs="Arial"/>
        </w:rPr>
        <w:t>Объектом исследования являются орга</w:t>
      </w:r>
      <w:r w:rsidR="007F44C8" w:rsidRPr="00DC4E19">
        <w:rPr>
          <w:rFonts w:ascii="Arial" w:hAnsi="Arial" w:cs="Arial"/>
        </w:rPr>
        <w:t xml:space="preserve">низации </w:t>
      </w:r>
      <w:r w:rsidR="000B6F0C" w:rsidRPr="00DC4E19">
        <w:rPr>
          <w:rFonts w:ascii="Arial" w:eastAsia="Calibri" w:hAnsi="Arial" w:cs="Arial"/>
          <w:color w:val="262626"/>
        </w:rPr>
        <w:t>культуры</w:t>
      </w:r>
      <w:r w:rsidR="000B6F0C" w:rsidRPr="00DC4E19">
        <w:rPr>
          <w:rFonts w:ascii="Arial" w:hAnsi="Arial" w:cs="Arial"/>
        </w:rPr>
        <w:t>,</w:t>
      </w:r>
      <w:r w:rsidR="000B6F0C" w:rsidRPr="00DC4E19">
        <w:rPr>
          <w:rFonts w:ascii="Arial" w:eastAsia="Calibri" w:hAnsi="Arial" w:cs="Arial"/>
          <w:color w:val="262626"/>
        </w:rPr>
        <w:t xml:space="preserve"> </w:t>
      </w:r>
      <w:r w:rsidR="007F44C8" w:rsidRPr="00DC4E19">
        <w:rPr>
          <w:rFonts w:ascii="Arial" w:hAnsi="Arial" w:cs="Arial"/>
        </w:rPr>
        <w:t xml:space="preserve">расположенные на территории </w:t>
      </w:r>
      <w:r w:rsidR="000F1829" w:rsidRPr="00DC4E19">
        <w:rPr>
          <w:rFonts w:ascii="Arial" w:hAnsi="Arial" w:cs="Arial"/>
          <w:bCs w:val="0"/>
        </w:rPr>
        <w:t>Ханты-Мансийского автономного округа – Югры</w:t>
      </w:r>
      <w:r w:rsidRPr="00DC4E19">
        <w:rPr>
          <w:rFonts w:ascii="Arial" w:hAnsi="Arial" w:cs="Arial"/>
        </w:rPr>
        <w:t>.</w:t>
      </w: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Предмет исследования</w:t>
      </w:r>
    </w:p>
    <w:p w:rsidR="00D46CD4" w:rsidRPr="00DC4E19" w:rsidRDefault="00D46CD4" w:rsidP="001D5C6B">
      <w:pPr>
        <w:spacing w:line="360" w:lineRule="auto"/>
        <w:ind w:firstLine="709"/>
        <w:rPr>
          <w:rFonts w:ascii="Arial" w:hAnsi="Arial" w:cs="Arial"/>
        </w:rPr>
      </w:pPr>
      <w:r w:rsidRPr="00DC4E19">
        <w:rPr>
          <w:rFonts w:ascii="Arial" w:hAnsi="Arial" w:cs="Arial"/>
        </w:rPr>
        <w:t xml:space="preserve">Предметом </w:t>
      </w:r>
      <w:proofErr w:type="gramStart"/>
      <w:r w:rsidRPr="00DC4E19">
        <w:rPr>
          <w:rFonts w:ascii="Arial" w:hAnsi="Arial" w:cs="Arial"/>
        </w:rPr>
        <w:t>проведения независимой оценки качества условий оказания услуг</w:t>
      </w:r>
      <w:proofErr w:type="gramEnd"/>
      <w:r w:rsidRPr="00DC4E19">
        <w:rPr>
          <w:rFonts w:ascii="Arial" w:hAnsi="Arial" w:cs="Arial"/>
        </w:rPr>
        <w:t xml:space="preserve"> населению является осуществление сбора</w:t>
      </w:r>
      <w:r w:rsidR="000B6F0C" w:rsidRPr="00DC4E19">
        <w:rPr>
          <w:rFonts w:ascii="Arial" w:hAnsi="Arial" w:cs="Arial"/>
        </w:rPr>
        <w:t xml:space="preserve"> и обобщения информации о качестве условий оказания услуг организациями культуры</w:t>
      </w:r>
      <w:r w:rsidRPr="00DC4E19">
        <w:rPr>
          <w:rFonts w:ascii="Arial" w:hAnsi="Arial" w:cs="Arial"/>
        </w:rPr>
        <w:t xml:space="preserve"> по следующим общим критериям:</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открытость и доступность информации об организации;</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комфортность условий предоставления услуг, в том числе время ожидания предоставления услуг;</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доступность услуг для инвалидов;</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доброжелательность, вежливость работников организации;</w:t>
      </w:r>
    </w:p>
    <w:p w:rsidR="00D46CD4" w:rsidRPr="00DC4E19" w:rsidRDefault="00D46CD4" w:rsidP="001D5C6B">
      <w:pPr>
        <w:pStyle w:val="a"/>
        <w:numPr>
          <w:ilvl w:val="0"/>
          <w:numId w:val="6"/>
        </w:numPr>
        <w:spacing w:line="360" w:lineRule="auto"/>
        <w:ind w:left="0" w:firstLine="709"/>
        <w:rPr>
          <w:rFonts w:ascii="Arial" w:hAnsi="Arial" w:cs="Arial"/>
        </w:rPr>
      </w:pPr>
      <w:r w:rsidRPr="00DC4E19">
        <w:rPr>
          <w:rFonts w:ascii="Arial" w:hAnsi="Arial" w:cs="Arial"/>
        </w:rPr>
        <w:t>удовлетворенность условиями оказания услуг.</w:t>
      </w:r>
    </w:p>
    <w:p w:rsidR="00DE53BF" w:rsidRPr="00DC4E19" w:rsidRDefault="00DE53BF" w:rsidP="001D5C6B">
      <w:pPr>
        <w:spacing w:line="360" w:lineRule="auto"/>
        <w:ind w:firstLine="709"/>
        <w:rPr>
          <w:rFonts w:ascii="Arial" w:hAnsi="Arial" w:cs="Arial"/>
        </w:rPr>
      </w:pPr>
    </w:p>
    <w:p w:rsidR="00DE53BF" w:rsidRPr="00DC4E19" w:rsidRDefault="00DE53BF" w:rsidP="001D5C6B">
      <w:pPr>
        <w:spacing w:line="360" w:lineRule="auto"/>
        <w:ind w:firstLine="709"/>
        <w:rPr>
          <w:rFonts w:ascii="Arial" w:hAnsi="Arial" w:cs="Arial"/>
        </w:rPr>
      </w:pPr>
      <w:r w:rsidRPr="00DC4E19">
        <w:rPr>
          <w:rFonts w:ascii="Arial" w:hAnsi="Arial" w:cs="Arial"/>
        </w:rPr>
        <w:t>Критерии оценки качества условий оказания услуг, показатели и формулы расче</w:t>
      </w:r>
      <w:r w:rsidR="002E11EA" w:rsidRPr="00DC4E19">
        <w:rPr>
          <w:rFonts w:ascii="Arial" w:hAnsi="Arial" w:cs="Arial"/>
        </w:rPr>
        <w:t>та представлены в Приложениях</w:t>
      </w:r>
      <w:r w:rsidRPr="00DC4E19">
        <w:rPr>
          <w:rFonts w:ascii="Arial" w:hAnsi="Arial" w:cs="Arial"/>
        </w:rPr>
        <w:t xml:space="preserve"> </w:t>
      </w:r>
      <w:r w:rsidR="00D24A1A" w:rsidRPr="00DC4E19">
        <w:rPr>
          <w:rFonts w:ascii="Arial" w:hAnsi="Arial" w:cs="Arial"/>
        </w:rPr>
        <w:t>2</w:t>
      </w:r>
      <w:r w:rsidR="002E11EA" w:rsidRPr="00DC4E19">
        <w:rPr>
          <w:rFonts w:ascii="Arial" w:hAnsi="Arial" w:cs="Arial"/>
        </w:rPr>
        <w:t xml:space="preserve"> и 3</w:t>
      </w:r>
      <w:r w:rsidRPr="00DC4E19">
        <w:rPr>
          <w:rFonts w:ascii="Arial" w:hAnsi="Arial" w:cs="Arial"/>
        </w:rPr>
        <w:t xml:space="preserve">. </w:t>
      </w:r>
    </w:p>
    <w:p w:rsidR="00552204" w:rsidRPr="00DC4E19" w:rsidRDefault="00552204" w:rsidP="001D5C6B">
      <w:pPr>
        <w:spacing w:line="360" w:lineRule="auto"/>
        <w:ind w:firstLine="709"/>
        <w:rPr>
          <w:rFonts w:ascii="Arial" w:hAnsi="Arial" w:cs="Arial"/>
        </w:rPr>
      </w:pPr>
    </w:p>
    <w:p w:rsidR="00D46CD4" w:rsidRPr="00DC4E19" w:rsidRDefault="00D46CD4" w:rsidP="001D5C6B">
      <w:pPr>
        <w:pStyle w:val="a8"/>
        <w:spacing w:before="0" w:after="0" w:line="360" w:lineRule="auto"/>
        <w:ind w:firstLine="709"/>
        <w:rPr>
          <w:rFonts w:ascii="Arial" w:hAnsi="Arial"/>
          <w:sz w:val="28"/>
          <w:szCs w:val="28"/>
        </w:rPr>
      </w:pPr>
      <w:r w:rsidRPr="00DC4E19">
        <w:rPr>
          <w:rFonts w:ascii="Arial" w:hAnsi="Arial"/>
          <w:sz w:val="28"/>
          <w:szCs w:val="28"/>
        </w:rPr>
        <w:t>Методы исследования (сбора данных)</w:t>
      </w:r>
    </w:p>
    <w:p w:rsidR="00D46CD4" w:rsidRPr="00DC4E19" w:rsidRDefault="00D46CD4" w:rsidP="001D5C6B">
      <w:pPr>
        <w:spacing w:line="360" w:lineRule="auto"/>
        <w:ind w:firstLine="709"/>
        <w:rPr>
          <w:rFonts w:ascii="Arial" w:hAnsi="Arial" w:cs="Arial"/>
          <w:bCs w:val="0"/>
        </w:rPr>
      </w:pPr>
      <w:r w:rsidRPr="00DC4E19">
        <w:rPr>
          <w:rFonts w:ascii="Arial" w:hAnsi="Arial" w:cs="Arial"/>
        </w:rPr>
        <w:t xml:space="preserve">Сбор данных в целях оценивания организаций </w:t>
      </w:r>
      <w:r w:rsidR="00C96EF1" w:rsidRPr="00DC4E19">
        <w:rPr>
          <w:rFonts w:ascii="Arial" w:hAnsi="Arial" w:cs="Arial"/>
        </w:rPr>
        <w:t>культуры</w:t>
      </w:r>
      <w:r w:rsidRPr="00DC4E19">
        <w:rPr>
          <w:rFonts w:ascii="Arial" w:hAnsi="Arial" w:cs="Arial"/>
        </w:rPr>
        <w:t xml:space="preserve"> осуществляется следующими методами: </w:t>
      </w:r>
    </w:p>
    <w:p w:rsidR="007F44C8" w:rsidRPr="00DC4E19" w:rsidRDefault="00BA3A3E" w:rsidP="001D5C6B">
      <w:pPr>
        <w:numPr>
          <w:ilvl w:val="0"/>
          <w:numId w:val="5"/>
        </w:numPr>
        <w:tabs>
          <w:tab w:val="left" w:pos="1134"/>
        </w:tabs>
        <w:spacing w:line="360" w:lineRule="auto"/>
        <w:ind w:left="0" w:firstLine="709"/>
        <w:rPr>
          <w:rFonts w:ascii="Arial" w:hAnsi="Arial" w:cs="Arial"/>
          <w:bCs w:val="0"/>
        </w:rPr>
      </w:pPr>
      <w:r w:rsidRPr="00DC4E19">
        <w:rPr>
          <w:rFonts w:ascii="Arial" w:hAnsi="Arial" w:cs="Arial"/>
        </w:rPr>
        <w:t>Изучение и оценка информации, размещенной на официальных сайтах в сети «Интернет» и информационных стендах в помещениях организаций культуры</w:t>
      </w:r>
      <w:r w:rsidR="00D46CD4" w:rsidRPr="00DC4E19">
        <w:rPr>
          <w:rFonts w:ascii="Arial" w:hAnsi="Arial" w:cs="Arial"/>
        </w:rPr>
        <w:t xml:space="preserve"> </w:t>
      </w:r>
      <w:r w:rsidR="00D46CD4" w:rsidRPr="00DC4E19">
        <w:rPr>
          <w:rFonts w:ascii="Arial" w:eastAsia="Calibri" w:hAnsi="Arial" w:cs="Arial"/>
        </w:rPr>
        <w:t xml:space="preserve">на соответствие </w:t>
      </w:r>
      <w:r w:rsidR="00D46CD4" w:rsidRPr="00DC4E19">
        <w:rPr>
          <w:rFonts w:ascii="Arial" w:eastAsia="Calibri" w:hAnsi="Arial" w:cs="Arial"/>
        </w:rPr>
        <w:lastRenderedPageBreak/>
        <w:t>информации о деятельности организации, ее содержанию и форме, установленным</w:t>
      </w:r>
      <w:r w:rsidR="007F44C8" w:rsidRPr="00DC4E19">
        <w:rPr>
          <w:rFonts w:ascii="Arial" w:eastAsia="Calibri" w:hAnsi="Arial" w:cs="Arial"/>
        </w:rPr>
        <w:t xml:space="preserve"> нормативными правовыми актами. </w:t>
      </w:r>
    </w:p>
    <w:p w:rsidR="007F44C8" w:rsidRPr="00DC4E19" w:rsidRDefault="007F44C8" w:rsidP="001D5C6B">
      <w:pPr>
        <w:numPr>
          <w:ilvl w:val="0"/>
          <w:numId w:val="5"/>
        </w:numPr>
        <w:tabs>
          <w:tab w:val="left" w:pos="1134"/>
        </w:tabs>
        <w:spacing w:line="360" w:lineRule="auto"/>
        <w:ind w:left="0" w:firstLine="709"/>
        <w:rPr>
          <w:rFonts w:ascii="Arial" w:hAnsi="Arial" w:cs="Arial"/>
          <w:bCs w:val="0"/>
        </w:rPr>
      </w:pPr>
      <w:r w:rsidRPr="00DC4E19">
        <w:rPr>
          <w:rFonts w:ascii="Arial" w:hAnsi="Arial" w:cs="Arial"/>
        </w:rPr>
        <w:t xml:space="preserve">Структурированное наблюдение. Обследование условий оказания услуг организациями </w:t>
      </w:r>
      <w:r w:rsidR="007E1438" w:rsidRPr="00DC4E19">
        <w:rPr>
          <w:rFonts w:ascii="Arial" w:hAnsi="Arial" w:cs="Arial"/>
        </w:rPr>
        <w:t>культуры</w:t>
      </w:r>
      <w:r w:rsidR="008D3BE8" w:rsidRPr="00DC4E19">
        <w:rPr>
          <w:rFonts w:ascii="Arial" w:hAnsi="Arial" w:cs="Arial"/>
        </w:rPr>
        <w:t>:</w:t>
      </w:r>
    </w:p>
    <w:p w:rsidR="008D3BE8" w:rsidRPr="00DC4E19" w:rsidRDefault="008D3BE8" w:rsidP="001D5C6B">
      <w:pPr>
        <w:pStyle w:val="a"/>
        <w:numPr>
          <w:ilvl w:val="0"/>
          <w:numId w:val="13"/>
        </w:numPr>
        <w:tabs>
          <w:tab w:val="left" w:pos="1134"/>
        </w:tabs>
        <w:spacing w:line="360" w:lineRule="auto"/>
        <w:ind w:left="0" w:firstLine="709"/>
        <w:rPr>
          <w:rFonts w:ascii="Arial" w:hAnsi="Arial" w:cs="Arial"/>
        </w:rPr>
      </w:pPr>
      <w:r w:rsidRPr="00DC4E19">
        <w:rPr>
          <w:rFonts w:ascii="Arial" w:hAnsi="Arial" w:cs="Arial"/>
        </w:rPr>
        <w:t xml:space="preserve">Натурные наблюдения. Проводятся для выявления реальной ситуации, существующей в организации, связанной </w:t>
      </w:r>
      <w:proofErr w:type="gramStart"/>
      <w:r w:rsidRPr="00DC4E19">
        <w:rPr>
          <w:rFonts w:ascii="Arial" w:hAnsi="Arial" w:cs="Arial"/>
        </w:rPr>
        <w:t>с</w:t>
      </w:r>
      <w:proofErr w:type="gramEnd"/>
      <w:r w:rsidRPr="00DC4E19">
        <w:rPr>
          <w:rFonts w:ascii="Arial" w:hAnsi="Arial" w:cs="Arial"/>
        </w:rPr>
        <w:t>:</w:t>
      </w:r>
    </w:p>
    <w:p w:rsidR="008D3BE8" w:rsidRPr="00DC4E19" w:rsidRDefault="00877133" w:rsidP="001D5C6B">
      <w:pPr>
        <w:tabs>
          <w:tab w:val="left" w:pos="1134"/>
        </w:tabs>
        <w:spacing w:line="360" w:lineRule="auto"/>
        <w:ind w:firstLine="709"/>
        <w:rPr>
          <w:rFonts w:ascii="Arial" w:hAnsi="Arial" w:cs="Arial"/>
        </w:rPr>
      </w:pPr>
      <w:r w:rsidRPr="00DC4E19">
        <w:rPr>
          <w:rFonts w:ascii="Arial" w:hAnsi="Arial" w:cs="Arial"/>
        </w:rPr>
        <w:t xml:space="preserve">- </w:t>
      </w:r>
      <w:r w:rsidR="008D3BE8" w:rsidRPr="00DC4E19">
        <w:rPr>
          <w:rFonts w:ascii="Arial" w:hAnsi="Arial" w:cs="Arial"/>
        </w:rPr>
        <w:t>наличием и функционированием дистанционных способов обратной связи и взаимодействия с получателями услуг;</w:t>
      </w:r>
    </w:p>
    <w:p w:rsidR="008D3BE8" w:rsidRPr="00DC4E19" w:rsidRDefault="00877133" w:rsidP="001D5C6B">
      <w:pPr>
        <w:tabs>
          <w:tab w:val="left" w:pos="1134"/>
        </w:tabs>
        <w:spacing w:line="360" w:lineRule="auto"/>
        <w:ind w:firstLine="709"/>
        <w:rPr>
          <w:rFonts w:ascii="Arial" w:hAnsi="Arial" w:cs="Arial"/>
        </w:rPr>
      </w:pPr>
      <w:r w:rsidRPr="00DC4E19">
        <w:rPr>
          <w:rFonts w:ascii="Arial" w:hAnsi="Arial" w:cs="Arial"/>
        </w:rPr>
        <w:t xml:space="preserve">- </w:t>
      </w:r>
      <w:r w:rsidR="008D3BE8" w:rsidRPr="00DC4E19">
        <w:rPr>
          <w:rFonts w:ascii="Arial" w:hAnsi="Arial" w:cs="Arial"/>
        </w:rPr>
        <w:t>обеспечением комфортных условий предоставления услуг;</w:t>
      </w:r>
    </w:p>
    <w:p w:rsidR="008D3BE8" w:rsidRPr="00DC4E19" w:rsidRDefault="00877133" w:rsidP="001D5C6B">
      <w:pPr>
        <w:tabs>
          <w:tab w:val="left" w:pos="1134"/>
        </w:tabs>
        <w:spacing w:line="360" w:lineRule="auto"/>
        <w:ind w:firstLine="709"/>
        <w:rPr>
          <w:rFonts w:ascii="Arial" w:hAnsi="Arial" w:cs="Arial"/>
        </w:rPr>
      </w:pPr>
      <w:r w:rsidRPr="00DC4E19">
        <w:rPr>
          <w:rFonts w:ascii="Arial" w:hAnsi="Arial" w:cs="Arial"/>
        </w:rPr>
        <w:t xml:space="preserve">- </w:t>
      </w:r>
      <w:r w:rsidR="008D3BE8" w:rsidRPr="00DC4E19">
        <w:rPr>
          <w:rFonts w:ascii="Arial" w:hAnsi="Arial" w:cs="Arial"/>
        </w:rPr>
        <w:t>обеспечением доступности для инвалидов помещений указанных организаций, прилегающих территорий и предоставляемых услуг.</w:t>
      </w:r>
    </w:p>
    <w:p w:rsidR="008D3BE8" w:rsidRPr="00DC4E19" w:rsidRDefault="008D3BE8" w:rsidP="001D5C6B">
      <w:pPr>
        <w:tabs>
          <w:tab w:val="left" w:pos="1134"/>
        </w:tabs>
        <w:spacing w:line="360" w:lineRule="auto"/>
        <w:ind w:firstLine="709"/>
        <w:rPr>
          <w:rFonts w:ascii="Arial" w:hAnsi="Arial" w:cs="Arial"/>
        </w:rPr>
      </w:pPr>
      <w:r w:rsidRPr="00DC4E19">
        <w:rPr>
          <w:rFonts w:ascii="Arial" w:hAnsi="Arial" w:cs="Arial"/>
        </w:rPr>
        <w:t>Натурные наблюдения по обеспечению доступности для инвалидов помещений организаций, прилегающих территорий, проводят профессионально подготовленные работники Оператора, имеющие документы, подтверждающие наличие соответствующей подготовки у работника.</w:t>
      </w:r>
    </w:p>
    <w:p w:rsidR="008D3BE8" w:rsidRPr="00DC4E19" w:rsidRDefault="008D3BE8" w:rsidP="001D5C6B">
      <w:pPr>
        <w:pStyle w:val="a"/>
        <w:numPr>
          <w:ilvl w:val="0"/>
          <w:numId w:val="13"/>
        </w:numPr>
        <w:tabs>
          <w:tab w:val="left" w:pos="1134"/>
        </w:tabs>
        <w:spacing w:line="360" w:lineRule="auto"/>
        <w:ind w:left="0" w:firstLine="709"/>
        <w:rPr>
          <w:rFonts w:ascii="Arial" w:hAnsi="Arial" w:cs="Arial"/>
        </w:rPr>
      </w:pPr>
      <w:r w:rsidRPr="00DC4E19">
        <w:rPr>
          <w:rFonts w:ascii="Arial" w:hAnsi="Arial" w:cs="Arial"/>
        </w:rPr>
        <w:t>Эксперимент «Взаимодействие организации с гражданами».</w:t>
      </w:r>
      <w:r w:rsidR="00877133" w:rsidRPr="00DC4E19">
        <w:rPr>
          <w:rFonts w:ascii="Arial" w:hAnsi="Arial" w:cs="Arial"/>
        </w:rPr>
        <w:t xml:space="preserve"> Тестирование взаимодействия организации культуры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rsidR="00877133" w:rsidRPr="00DC4E19" w:rsidRDefault="00877133" w:rsidP="001D5C6B">
      <w:pPr>
        <w:pStyle w:val="a"/>
        <w:numPr>
          <w:ilvl w:val="0"/>
          <w:numId w:val="0"/>
        </w:numPr>
        <w:tabs>
          <w:tab w:val="left" w:pos="1134"/>
        </w:tabs>
        <w:spacing w:line="360" w:lineRule="auto"/>
        <w:ind w:firstLine="709"/>
        <w:rPr>
          <w:rFonts w:ascii="Arial" w:hAnsi="Arial" w:cs="Arial"/>
        </w:rPr>
      </w:pPr>
    </w:p>
    <w:p w:rsidR="008D3BE8" w:rsidRPr="00DC4E19" w:rsidRDefault="008D3BE8" w:rsidP="001D5C6B">
      <w:pPr>
        <w:pStyle w:val="a"/>
        <w:numPr>
          <w:ilvl w:val="0"/>
          <w:numId w:val="13"/>
        </w:numPr>
        <w:tabs>
          <w:tab w:val="left" w:pos="1134"/>
        </w:tabs>
        <w:spacing w:line="360" w:lineRule="auto"/>
        <w:ind w:left="0" w:firstLine="709"/>
        <w:rPr>
          <w:rFonts w:ascii="Arial" w:hAnsi="Arial" w:cs="Arial"/>
        </w:rPr>
      </w:pPr>
      <w:r w:rsidRPr="00DC4E19">
        <w:rPr>
          <w:rFonts w:ascii="Arial" w:hAnsi="Arial" w:cs="Arial"/>
        </w:rPr>
        <w:t>Эксперимент «Оказание помощи гражданам в преодолении барьеров»</w:t>
      </w:r>
      <w:r w:rsidR="00877133" w:rsidRPr="00DC4E19">
        <w:rPr>
          <w:rFonts w:ascii="Arial" w:hAnsi="Arial" w:cs="Arial"/>
        </w:rPr>
        <w:t>.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w:t>
      </w:r>
      <w:r w:rsidR="00877133" w:rsidRPr="00DC4E19">
        <w:rPr>
          <w:rFonts w:ascii="Arial" w:hAnsi="Arial" w:cs="Arial"/>
        </w:rPr>
        <w:lastRenderedPageBreak/>
        <w:t>колясках, инвалиды с нарушением опорно-двигательного аппарата, зрения, слуха, умственного развития).</w:t>
      </w:r>
    </w:p>
    <w:p w:rsidR="009E64A9" w:rsidRPr="00DC4E19" w:rsidRDefault="00611E0F" w:rsidP="001D5C6B">
      <w:pPr>
        <w:numPr>
          <w:ilvl w:val="0"/>
          <w:numId w:val="5"/>
        </w:numPr>
        <w:tabs>
          <w:tab w:val="left" w:pos="1134"/>
        </w:tabs>
        <w:spacing w:line="360" w:lineRule="auto"/>
        <w:ind w:left="0" w:firstLine="709"/>
        <w:rPr>
          <w:rFonts w:ascii="Arial" w:hAnsi="Arial" w:cs="Arial"/>
        </w:rPr>
      </w:pPr>
      <w:r w:rsidRPr="00DC4E19">
        <w:rPr>
          <w:rFonts w:ascii="Arial" w:hAnsi="Arial" w:cs="Arial"/>
        </w:rPr>
        <w:t>Выявление мнения получателей услуг о качестве условий оказания услуг</w:t>
      </w:r>
      <w:r w:rsidR="009E64A9" w:rsidRPr="00DC4E19">
        <w:rPr>
          <w:rFonts w:ascii="Arial" w:hAnsi="Arial" w:cs="Arial"/>
        </w:rPr>
        <w:t xml:space="preserve">: </w:t>
      </w:r>
    </w:p>
    <w:p w:rsidR="007F00F6" w:rsidRPr="00DC4E19" w:rsidRDefault="007F00F6" w:rsidP="001D5C6B">
      <w:pPr>
        <w:pStyle w:val="a"/>
        <w:numPr>
          <w:ilvl w:val="0"/>
          <w:numId w:val="9"/>
        </w:numPr>
        <w:autoSpaceDE/>
        <w:autoSpaceDN/>
        <w:adjustRightInd/>
        <w:spacing w:line="360" w:lineRule="auto"/>
        <w:ind w:left="0" w:firstLine="709"/>
        <w:rPr>
          <w:rFonts w:ascii="Arial" w:hAnsi="Arial" w:cs="Arial"/>
        </w:rPr>
      </w:pPr>
      <w:r w:rsidRPr="00DC4E19">
        <w:rPr>
          <w:rFonts w:ascii="Arial" w:hAnsi="Arial" w:cs="Arial"/>
          <w:i/>
        </w:rPr>
        <w:t>Онлайн-опрос</w:t>
      </w:r>
      <w:r w:rsidRPr="00DC4E19">
        <w:rPr>
          <w:rFonts w:ascii="Arial" w:hAnsi="Arial" w:cs="Arial"/>
        </w:rPr>
        <w:t>. Опрос получателей услуг путем заполнения в информационно-телекоммуникационной сети «Интернет» анкеты в интерактивной форме, с обязательным использованием методов защиты от роботизированного ввода ответов (пример: использование CAPTCHA, указание электронного адреса обратной связи, недопущение учета голосов, поданных с одного IP-адреса с периодичностью &lt;1,5 минут).</w:t>
      </w:r>
    </w:p>
    <w:p w:rsidR="007F00F6" w:rsidRPr="00DC4E19" w:rsidRDefault="007F00F6" w:rsidP="001D5C6B">
      <w:pPr>
        <w:pStyle w:val="a"/>
        <w:numPr>
          <w:ilvl w:val="0"/>
          <w:numId w:val="9"/>
        </w:numPr>
        <w:autoSpaceDE/>
        <w:autoSpaceDN/>
        <w:adjustRightInd/>
        <w:spacing w:line="360" w:lineRule="auto"/>
        <w:ind w:left="0" w:firstLine="709"/>
        <w:rPr>
          <w:rFonts w:ascii="Arial" w:hAnsi="Arial" w:cs="Arial"/>
        </w:rPr>
      </w:pPr>
      <w:r w:rsidRPr="00DC4E19">
        <w:rPr>
          <w:rFonts w:ascii="Arial" w:hAnsi="Arial" w:cs="Arial"/>
          <w:i/>
        </w:rPr>
        <w:t>Личный опрос</w:t>
      </w:r>
      <w:r w:rsidRPr="00DC4E19">
        <w:rPr>
          <w:rFonts w:ascii="Arial" w:hAnsi="Arial" w:cs="Arial"/>
        </w:rPr>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rsidR="00D46CD4" w:rsidRPr="00DC4E19" w:rsidRDefault="00DD5561" w:rsidP="001D5C6B">
      <w:pPr>
        <w:pStyle w:val="a8"/>
        <w:spacing w:before="0" w:after="0" w:line="360" w:lineRule="auto"/>
        <w:ind w:firstLine="709"/>
        <w:rPr>
          <w:rFonts w:ascii="Arial" w:hAnsi="Arial"/>
          <w:sz w:val="28"/>
          <w:szCs w:val="28"/>
        </w:rPr>
      </w:pPr>
      <w:r w:rsidRPr="00DC4E19">
        <w:rPr>
          <w:rFonts w:ascii="Arial" w:hAnsi="Arial"/>
          <w:sz w:val="28"/>
          <w:szCs w:val="28"/>
        </w:rPr>
        <w:t>Выборка</w:t>
      </w:r>
    </w:p>
    <w:p w:rsidR="00DD5561" w:rsidRPr="00DC4E19" w:rsidRDefault="007E1438" w:rsidP="001D5C6B">
      <w:pPr>
        <w:spacing w:line="360" w:lineRule="auto"/>
        <w:ind w:firstLine="709"/>
        <w:rPr>
          <w:rFonts w:ascii="Arial" w:hAnsi="Arial" w:cs="Arial"/>
        </w:rPr>
      </w:pPr>
      <w:r w:rsidRPr="00DC4E19">
        <w:rPr>
          <w:rFonts w:ascii="Arial" w:hAnsi="Arial" w:cs="Arial"/>
        </w:rPr>
        <w:t xml:space="preserve">Тип выборки – </w:t>
      </w:r>
      <w:r w:rsidR="00E37FAF" w:rsidRPr="00DC4E19">
        <w:rPr>
          <w:rFonts w:ascii="Arial" w:hAnsi="Arial" w:cs="Arial"/>
        </w:rPr>
        <w:t xml:space="preserve">неслучайная, целевая: </w:t>
      </w:r>
    </w:p>
    <w:p w:rsidR="00D46CD4" w:rsidRPr="00DC4E19" w:rsidRDefault="00D46CD4" w:rsidP="001D5C6B">
      <w:pPr>
        <w:spacing w:line="360" w:lineRule="auto"/>
        <w:ind w:firstLine="709"/>
        <w:rPr>
          <w:rFonts w:ascii="Arial" w:hAnsi="Arial" w:cs="Arial"/>
        </w:rPr>
      </w:pPr>
      <w:r w:rsidRPr="00DC4E19">
        <w:rPr>
          <w:rFonts w:ascii="Arial" w:hAnsi="Arial" w:cs="Arial"/>
        </w:rPr>
        <w:t xml:space="preserve">1. </w:t>
      </w:r>
      <w:r w:rsidRPr="00DC4E19">
        <w:rPr>
          <w:rFonts w:ascii="Arial" w:hAnsi="Arial" w:cs="Arial"/>
          <w:b/>
        </w:rPr>
        <w:t>Оцениваемые организации</w:t>
      </w:r>
      <w:r w:rsidRPr="00DC4E19">
        <w:rPr>
          <w:rFonts w:ascii="Arial" w:hAnsi="Arial" w:cs="Arial"/>
        </w:rPr>
        <w:t xml:space="preserve"> - </w:t>
      </w:r>
      <w:r w:rsidR="00C96EF1" w:rsidRPr="00DC4E19">
        <w:rPr>
          <w:rFonts w:ascii="Arial" w:hAnsi="Arial" w:cs="Arial"/>
        </w:rPr>
        <w:t>54</w:t>
      </w:r>
      <w:r w:rsidRPr="00DC4E19">
        <w:rPr>
          <w:rFonts w:ascii="Arial" w:hAnsi="Arial" w:cs="Arial"/>
        </w:rPr>
        <w:t xml:space="preserve"> организаци</w:t>
      </w:r>
      <w:r w:rsidR="007E1438" w:rsidRPr="00DC4E19">
        <w:rPr>
          <w:rFonts w:ascii="Arial" w:hAnsi="Arial" w:cs="Arial"/>
        </w:rPr>
        <w:t>и</w:t>
      </w:r>
      <w:r w:rsidR="00837BBF" w:rsidRPr="00DC4E19">
        <w:rPr>
          <w:rFonts w:ascii="Arial" w:hAnsi="Arial" w:cs="Arial"/>
        </w:rPr>
        <w:t xml:space="preserve"> </w:t>
      </w:r>
      <w:r w:rsidR="007E1438" w:rsidRPr="00DC4E19">
        <w:rPr>
          <w:rFonts w:ascii="Arial" w:hAnsi="Arial" w:cs="Arial"/>
        </w:rPr>
        <w:t xml:space="preserve">культуры </w:t>
      </w:r>
      <w:r w:rsidR="00C96EF1" w:rsidRPr="00DC4E19">
        <w:rPr>
          <w:rFonts w:ascii="Arial" w:hAnsi="Arial" w:cs="Arial"/>
          <w:bCs w:val="0"/>
        </w:rPr>
        <w:t>автономного округа</w:t>
      </w:r>
      <w:r w:rsidRPr="00DC4E19">
        <w:rPr>
          <w:rFonts w:ascii="Arial" w:hAnsi="Arial" w:cs="Arial"/>
        </w:rPr>
        <w:t>.</w:t>
      </w:r>
    </w:p>
    <w:p w:rsidR="00D46CD4" w:rsidRPr="00DC4E19" w:rsidRDefault="00DD5561" w:rsidP="001D5C6B">
      <w:pPr>
        <w:spacing w:line="360" w:lineRule="auto"/>
        <w:ind w:firstLine="709"/>
        <w:rPr>
          <w:rFonts w:ascii="Arial" w:hAnsi="Arial" w:cs="Arial"/>
        </w:rPr>
      </w:pPr>
      <w:r w:rsidRPr="00DC4E19">
        <w:rPr>
          <w:rFonts w:ascii="Arial" w:hAnsi="Arial" w:cs="Arial"/>
        </w:rPr>
        <w:t>П</w:t>
      </w:r>
      <w:r w:rsidR="00D46CD4" w:rsidRPr="00DC4E19">
        <w:rPr>
          <w:rFonts w:ascii="Arial" w:hAnsi="Arial" w:cs="Arial"/>
        </w:rPr>
        <w:t xml:space="preserve">еречень обследуемых организаций представлен в </w:t>
      </w:r>
      <w:r w:rsidRPr="00DC4E19">
        <w:rPr>
          <w:rFonts w:ascii="Arial" w:hAnsi="Arial" w:cs="Arial"/>
        </w:rPr>
        <w:t xml:space="preserve">Приложении 1 </w:t>
      </w:r>
      <w:r w:rsidR="00D46CD4" w:rsidRPr="00DC4E19">
        <w:rPr>
          <w:rFonts w:ascii="Arial" w:hAnsi="Arial" w:cs="Arial"/>
        </w:rPr>
        <w:t xml:space="preserve">к </w:t>
      </w:r>
      <w:r w:rsidRPr="00DC4E19">
        <w:rPr>
          <w:rFonts w:ascii="Arial" w:hAnsi="Arial" w:cs="Arial"/>
        </w:rPr>
        <w:t>настоящей</w:t>
      </w:r>
      <w:r w:rsidR="00D46CD4" w:rsidRPr="00DC4E19">
        <w:rPr>
          <w:rFonts w:ascii="Arial" w:hAnsi="Arial" w:cs="Arial"/>
        </w:rPr>
        <w:t xml:space="preserve"> </w:t>
      </w:r>
      <w:r w:rsidRPr="00DC4E19">
        <w:rPr>
          <w:rFonts w:ascii="Arial" w:hAnsi="Arial" w:cs="Arial"/>
        </w:rPr>
        <w:t>Программе</w:t>
      </w:r>
      <w:r w:rsidR="00D46CD4" w:rsidRPr="00DC4E19">
        <w:rPr>
          <w:rFonts w:ascii="Arial" w:hAnsi="Arial" w:cs="Arial"/>
        </w:rPr>
        <w:t xml:space="preserve">. </w:t>
      </w:r>
    </w:p>
    <w:p w:rsidR="00D46CD4" w:rsidRPr="00DC4E19" w:rsidRDefault="00D46CD4" w:rsidP="001D5C6B">
      <w:pPr>
        <w:spacing w:line="360" w:lineRule="auto"/>
        <w:ind w:firstLine="709"/>
        <w:rPr>
          <w:rFonts w:ascii="Arial" w:hAnsi="Arial" w:cs="Arial"/>
          <w:bCs w:val="0"/>
        </w:rPr>
      </w:pPr>
    </w:p>
    <w:p w:rsidR="00BC34C3" w:rsidRPr="00DC4E19" w:rsidRDefault="00D46CD4" w:rsidP="001D5C6B">
      <w:pPr>
        <w:spacing w:line="360" w:lineRule="auto"/>
        <w:ind w:firstLine="709"/>
        <w:rPr>
          <w:rFonts w:ascii="Arial" w:hAnsi="Arial" w:cs="Arial"/>
        </w:rPr>
      </w:pPr>
      <w:r w:rsidRPr="00DC4E19">
        <w:rPr>
          <w:rFonts w:ascii="Arial" w:hAnsi="Arial" w:cs="Arial"/>
        </w:rPr>
        <w:t xml:space="preserve">2. </w:t>
      </w:r>
      <w:r w:rsidRPr="00DC4E19">
        <w:rPr>
          <w:rFonts w:ascii="Arial" w:hAnsi="Arial" w:cs="Arial"/>
          <w:b/>
        </w:rPr>
        <w:t>Получатели услуг</w:t>
      </w:r>
      <w:r w:rsidRPr="00DC4E19">
        <w:rPr>
          <w:rFonts w:ascii="Arial" w:hAnsi="Arial" w:cs="Arial"/>
        </w:rPr>
        <w:t xml:space="preserve"> </w:t>
      </w:r>
      <w:r w:rsidR="007F00F6" w:rsidRPr="00DC4E19">
        <w:rPr>
          <w:rFonts w:ascii="Arial" w:hAnsi="Arial" w:cs="Arial"/>
        </w:rPr>
        <w:t>- п</w:t>
      </w:r>
      <w:r w:rsidR="00BC34C3" w:rsidRPr="00DC4E19">
        <w:rPr>
          <w:rFonts w:ascii="Arial" w:hAnsi="Arial" w:cs="Arial"/>
        </w:rPr>
        <w:t>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w:t>
      </w:r>
    </w:p>
    <w:p w:rsidR="00BC34C3" w:rsidRPr="00DC4E19" w:rsidRDefault="00BC34C3" w:rsidP="001D5C6B">
      <w:pPr>
        <w:spacing w:line="360" w:lineRule="auto"/>
        <w:ind w:firstLine="709"/>
        <w:rPr>
          <w:rFonts w:ascii="Arial" w:hAnsi="Arial" w:cs="Arial"/>
        </w:rPr>
      </w:pPr>
      <w:r w:rsidRPr="00DC4E19">
        <w:rPr>
          <w:rFonts w:ascii="Arial" w:hAnsi="Arial" w:cs="Arial"/>
        </w:rPr>
        <w:t xml:space="preserve">Общее количество лично опрошенных оператором респондентов должно составлять не менее </w:t>
      </w:r>
      <w:r w:rsidR="00AC0779" w:rsidRPr="00DC4E19">
        <w:rPr>
          <w:rFonts w:ascii="Arial" w:hAnsi="Arial" w:cs="Arial"/>
        </w:rPr>
        <w:t>40%</w:t>
      </w:r>
      <w:r w:rsidRPr="00DC4E19">
        <w:rPr>
          <w:rFonts w:ascii="Arial" w:hAnsi="Arial" w:cs="Arial"/>
        </w:rPr>
        <w:t xml:space="preserve"> респондентов. </w:t>
      </w:r>
      <w:r w:rsidRPr="00DC4E19">
        <w:rPr>
          <w:rFonts w:ascii="Arial" w:hAnsi="Arial" w:cs="Arial"/>
        </w:rPr>
        <w:lastRenderedPageBreak/>
        <w:t xml:space="preserve">Половозрастной квоты не предусмотрено. </w:t>
      </w:r>
      <w:r w:rsidR="00DE53BF" w:rsidRPr="00DC4E19">
        <w:rPr>
          <w:rFonts w:ascii="Arial" w:hAnsi="Arial" w:cs="Arial"/>
        </w:rPr>
        <w:t>Требуемое к</w:t>
      </w:r>
      <w:r w:rsidRPr="00DC4E19">
        <w:rPr>
          <w:rFonts w:ascii="Arial" w:hAnsi="Arial" w:cs="Arial"/>
        </w:rPr>
        <w:t>оличество лично опрошенных оператором респондентов по организациям культуры определено Приложением 1.</w:t>
      </w:r>
    </w:p>
    <w:p w:rsidR="00E37FAF" w:rsidRPr="00DC4E19" w:rsidRDefault="00E37FAF" w:rsidP="001D5C6B">
      <w:pPr>
        <w:spacing w:line="360" w:lineRule="auto"/>
        <w:ind w:firstLine="709"/>
        <w:rPr>
          <w:rFonts w:ascii="Arial" w:hAnsi="Arial" w:cs="Arial"/>
          <w:bCs w:val="0"/>
        </w:rPr>
      </w:pPr>
    </w:p>
    <w:p w:rsidR="00DD5561" w:rsidRPr="001D5C6B" w:rsidRDefault="00E37FAF" w:rsidP="001D5C6B">
      <w:pPr>
        <w:pStyle w:val="a8"/>
        <w:spacing w:before="0" w:after="0" w:line="360" w:lineRule="auto"/>
        <w:ind w:firstLine="709"/>
        <w:rPr>
          <w:rFonts w:ascii="Arial" w:hAnsi="Arial"/>
          <w:szCs w:val="40"/>
        </w:rPr>
      </w:pPr>
      <w:r w:rsidRPr="001D5C6B">
        <w:rPr>
          <w:rFonts w:ascii="Arial" w:hAnsi="Arial"/>
          <w:szCs w:val="40"/>
        </w:rPr>
        <w:t>Этапы и сроки проведения исследования</w:t>
      </w:r>
    </w:p>
    <w:p w:rsidR="001D5C6B" w:rsidRPr="001D5C6B" w:rsidRDefault="001D5C6B" w:rsidP="001D5C6B"/>
    <w:p w:rsidR="00DD5561" w:rsidRPr="00DC4E19" w:rsidRDefault="00DD5561" w:rsidP="001D5C6B">
      <w:pPr>
        <w:numPr>
          <w:ilvl w:val="0"/>
          <w:numId w:val="7"/>
        </w:numPr>
        <w:autoSpaceDE/>
        <w:autoSpaceDN/>
        <w:adjustRightInd/>
        <w:spacing w:line="360" w:lineRule="auto"/>
        <w:ind w:left="0" w:firstLine="709"/>
        <w:jc w:val="left"/>
        <w:rPr>
          <w:rFonts w:ascii="Arial" w:hAnsi="Arial" w:cs="Arial"/>
          <w:b/>
        </w:rPr>
      </w:pPr>
      <w:r w:rsidRPr="00DC4E19">
        <w:rPr>
          <w:rFonts w:ascii="Arial" w:hAnsi="Arial" w:cs="Arial"/>
          <w:b/>
        </w:rPr>
        <w:t>Подготовительный этап</w:t>
      </w:r>
    </w:p>
    <w:p w:rsidR="00263EC7" w:rsidRPr="00DC4E19" w:rsidRDefault="00DD5561" w:rsidP="001D5C6B">
      <w:pPr>
        <w:spacing w:line="360" w:lineRule="auto"/>
        <w:ind w:firstLine="709"/>
        <w:rPr>
          <w:rFonts w:ascii="Arial" w:hAnsi="Arial" w:cs="Arial"/>
        </w:rPr>
      </w:pPr>
      <w:r w:rsidRPr="00DC4E19">
        <w:rPr>
          <w:rFonts w:ascii="Arial" w:hAnsi="Arial" w:cs="Arial"/>
        </w:rPr>
        <w:t>Исполни</w:t>
      </w:r>
    </w:p>
    <w:p w:rsidR="00DD5561" w:rsidRPr="00DC4E19" w:rsidRDefault="00DD5561" w:rsidP="001D5C6B">
      <w:pPr>
        <w:spacing w:line="360" w:lineRule="auto"/>
        <w:ind w:firstLine="709"/>
        <w:rPr>
          <w:rFonts w:ascii="Arial" w:hAnsi="Arial" w:cs="Arial"/>
        </w:rPr>
      </w:pPr>
      <w:proofErr w:type="spellStart"/>
      <w:r w:rsidRPr="00DC4E19">
        <w:rPr>
          <w:rFonts w:ascii="Arial" w:hAnsi="Arial" w:cs="Arial"/>
        </w:rPr>
        <w:t>тель</w:t>
      </w:r>
      <w:proofErr w:type="spellEnd"/>
      <w:r w:rsidRPr="00DC4E19">
        <w:rPr>
          <w:rFonts w:ascii="Arial" w:hAnsi="Arial" w:cs="Arial"/>
        </w:rPr>
        <w:t xml:space="preserve"> </w:t>
      </w:r>
      <w:r w:rsidR="00EF7812" w:rsidRPr="00DC4E19">
        <w:rPr>
          <w:rFonts w:ascii="Arial" w:hAnsi="Arial" w:cs="Arial"/>
        </w:rPr>
        <w:t xml:space="preserve">(Оператор) </w:t>
      </w:r>
      <w:r w:rsidRPr="00DC4E19">
        <w:rPr>
          <w:rFonts w:ascii="Arial" w:hAnsi="Arial" w:cs="Arial"/>
        </w:rPr>
        <w:t>осуществляет:</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 xml:space="preserve">1. Изучение нормативных документов, регламентирующих проведение независимой оценки качества </w:t>
      </w:r>
      <w:proofErr w:type="gramStart"/>
      <w:r w:rsidRPr="00DC4E19">
        <w:rPr>
          <w:rFonts w:ascii="Arial" w:hAnsi="Arial" w:cs="Arial"/>
        </w:rPr>
        <w:t>в</w:t>
      </w:r>
      <w:proofErr w:type="gramEnd"/>
      <w:r w:rsidRPr="00DC4E19">
        <w:rPr>
          <w:rFonts w:ascii="Arial" w:hAnsi="Arial" w:cs="Arial"/>
        </w:rPr>
        <w:t xml:space="preserve"> </w:t>
      </w:r>
      <w:proofErr w:type="gramStart"/>
      <w:r w:rsidRPr="00DC4E19">
        <w:rPr>
          <w:rFonts w:ascii="Arial" w:hAnsi="Arial" w:cs="Arial"/>
        </w:rPr>
        <w:t>Ханты-Мансийском</w:t>
      </w:r>
      <w:proofErr w:type="gramEnd"/>
      <w:r w:rsidRPr="00DC4E19">
        <w:rPr>
          <w:rFonts w:ascii="Arial" w:hAnsi="Arial" w:cs="Arial"/>
        </w:rPr>
        <w:t xml:space="preserve"> автономном округе – Югре. </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2.  Изучение инструментария независимой оценки.</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3. Формирование выборочной совокупности респондентов для выявления мнений получателей услуг о качестве условий оказания услуг в разрезе организаций, в отношении которых проводится независимая оценка качества.</w:t>
      </w:r>
    </w:p>
    <w:p w:rsidR="00A225FC" w:rsidRPr="00DC4E19" w:rsidRDefault="00A225FC" w:rsidP="001D5C6B">
      <w:pPr>
        <w:tabs>
          <w:tab w:val="left" w:pos="709"/>
        </w:tabs>
        <w:spacing w:line="360" w:lineRule="auto"/>
        <w:ind w:firstLine="709"/>
        <w:jc w:val="left"/>
        <w:rPr>
          <w:rFonts w:ascii="Arial" w:hAnsi="Arial" w:cs="Arial"/>
        </w:rPr>
      </w:pPr>
      <w:r w:rsidRPr="00DC4E19">
        <w:rPr>
          <w:rFonts w:ascii="Arial" w:hAnsi="Arial" w:cs="Arial"/>
        </w:rPr>
        <w:t>4. Определение подхода к сопоставимости результатов независимой оценки предыдущего периода с результатами независимой оценки текущего года.</w:t>
      </w:r>
    </w:p>
    <w:p w:rsidR="00A225FC" w:rsidRPr="00DC4E19" w:rsidRDefault="00A225FC" w:rsidP="001D5C6B">
      <w:pPr>
        <w:tabs>
          <w:tab w:val="left" w:pos="709"/>
          <w:tab w:val="left" w:pos="851"/>
        </w:tabs>
        <w:spacing w:line="360" w:lineRule="auto"/>
        <w:ind w:firstLine="709"/>
        <w:jc w:val="left"/>
        <w:rPr>
          <w:rFonts w:ascii="Arial" w:hAnsi="Arial" w:cs="Arial"/>
        </w:rPr>
      </w:pPr>
      <w:r w:rsidRPr="00DC4E19">
        <w:rPr>
          <w:rFonts w:ascii="Arial" w:hAnsi="Arial" w:cs="Arial"/>
        </w:rPr>
        <w:t>5. Разработка графика выездов в организации в сфере культуры Ханты-Мансийского автономного округа – Югры.</w:t>
      </w:r>
    </w:p>
    <w:p w:rsidR="005A3BAB" w:rsidRPr="00DC4E19" w:rsidRDefault="00713D6F" w:rsidP="001D5C6B">
      <w:pPr>
        <w:tabs>
          <w:tab w:val="left" w:pos="709"/>
        </w:tabs>
        <w:spacing w:line="360" w:lineRule="auto"/>
        <w:ind w:firstLine="709"/>
        <w:jc w:val="left"/>
        <w:rPr>
          <w:rFonts w:ascii="Arial" w:hAnsi="Arial" w:cs="Arial"/>
        </w:rPr>
      </w:pPr>
      <w:r w:rsidRPr="00DC4E19">
        <w:rPr>
          <w:rFonts w:ascii="Arial" w:hAnsi="Arial" w:cs="Arial"/>
        </w:rPr>
        <w:t>6. Представление результатов первого этапа для рассмотрения Общественному совету по проведению независимой оценки качества при Депкультуры Югры.</w:t>
      </w:r>
    </w:p>
    <w:p w:rsidR="00A225FC" w:rsidRPr="00DC4E19" w:rsidRDefault="00A225FC" w:rsidP="001D5C6B">
      <w:pPr>
        <w:spacing w:line="360" w:lineRule="auto"/>
        <w:ind w:firstLine="709"/>
        <w:rPr>
          <w:rFonts w:ascii="Arial" w:hAnsi="Arial" w:cs="Arial"/>
        </w:rPr>
      </w:pPr>
    </w:p>
    <w:p w:rsidR="00A74D62" w:rsidRPr="00DC4E19" w:rsidRDefault="00EF7812" w:rsidP="001D5C6B">
      <w:pPr>
        <w:numPr>
          <w:ilvl w:val="0"/>
          <w:numId w:val="7"/>
        </w:numPr>
        <w:autoSpaceDE/>
        <w:autoSpaceDN/>
        <w:adjustRightInd/>
        <w:spacing w:line="360" w:lineRule="auto"/>
        <w:ind w:left="0" w:firstLine="709"/>
        <w:jc w:val="left"/>
        <w:rPr>
          <w:rFonts w:ascii="Arial" w:hAnsi="Arial" w:cs="Arial"/>
        </w:rPr>
      </w:pPr>
      <w:r w:rsidRPr="00DC4E19">
        <w:rPr>
          <w:rFonts w:ascii="Arial" w:hAnsi="Arial" w:cs="Arial"/>
          <w:b/>
        </w:rPr>
        <w:t>Сбор информации Оператором (полевой этап)</w:t>
      </w:r>
      <w:r w:rsidR="00A74D62" w:rsidRPr="00DC4E19">
        <w:rPr>
          <w:rFonts w:ascii="Arial" w:hAnsi="Arial" w:cs="Arial"/>
          <w:b/>
        </w:rPr>
        <w:t xml:space="preserve">. </w:t>
      </w:r>
    </w:p>
    <w:p w:rsidR="00BF5200" w:rsidRPr="00DC4E19" w:rsidRDefault="00BF5200" w:rsidP="001D5C6B">
      <w:pPr>
        <w:autoSpaceDE/>
        <w:autoSpaceDN/>
        <w:adjustRightInd/>
        <w:spacing w:line="360" w:lineRule="auto"/>
        <w:ind w:firstLine="709"/>
        <w:jc w:val="left"/>
        <w:rPr>
          <w:rFonts w:ascii="Arial" w:hAnsi="Arial" w:cs="Arial"/>
        </w:rPr>
      </w:pPr>
      <w:r w:rsidRPr="00DC4E19">
        <w:rPr>
          <w:rFonts w:ascii="Arial" w:hAnsi="Arial" w:cs="Arial"/>
        </w:rPr>
        <w:t>Исполнитель (Оператор) осуществляет:</w:t>
      </w:r>
    </w:p>
    <w:p w:rsidR="00EF7812" w:rsidRPr="00DC4E19" w:rsidRDefault="00731065" w:rsidP="001D5C6B">
      <w:pPr>
        <w:autoSpaceDE/>
        <w:autoSpaceDN/>
        <w:adjustRightInd/>
        <w:spacing w:line="360" w:lineRule="auto"/>
        <w:ind w:firstLine="709"/>
        <w:jc w:val="left"/>
        <w:rPr>
          <w:rFonts w:ascii="Arial" w:hAnsi="Arial" w:cs="Arial"/>
        </w:rPr>
      </w:pPr>
      <w:r w:rsidRPr="00DC4E19">
        <w:rPr>
          <w:rFonts w:ascii="Arial" w:hAnsi="Arial" w:cs="Arial"/>
        </w:rPr>
        <w:lastRenderedPageBreak/>
        <w:t>2.1</w:t>
      </w:r>
      <w:r w:rsidR="00A74D62" w:rsidRPr="00DC4E19">
        <w:rPr>
          <w:rFonts w:ascii="Arial" w:hAnsi="Arial" w:cs="Arial"/>
        </w:rPr>
        <w:t xml:space="preserve"> </w:t>
      </w:r>
      <w:r w:rsidRPr="00DC4E19">
        <w:rPr>
          <w:rFonts w:ascii="Arial" w:hAnsi="Arial" w:cs="Arial"/>
        </w:rPr>
        <w:t xml:space="preserve">Сбор информации о качестве предоставления услуг </w:t>
      </w:r>
      <w:r w:rsidR="00EF7812" w:rsidRPr="00DC4E19">
        <w:rPr>
          <w:rFonts w:ascii="Arial" w:hAnsi="Arial" w:cs="Arial"/>
        </w:rPr>
        <w:t>по каждой организации культуры, перечень которых приведен в приложении 1.</w:t>
      </w:r>
    </w:p>
    <w:p w:rsidR="00EF7812" w:rsidRPr="00DC4E19" w:rsidRDefault="00EF7812" w:rsidP="001D5C6B">
      <w:pPr>
        <w:spacing w:line="360" w:lineRule="auto"/>
        <w:ind w:firstLine="709"/>
        <w:jc w:val="left"/>
        <w:rPr>
          <w:rFonts w:ascii="Arial" w:hAnsi="Arial" w:cs="Arial"/>
        </w:rPr>
      </w:pPr>
      <w:r w:rsidRPr="00DC4E19">
        <w:rPr>
          <w:rFonts w:ascii="Arial" w:hAnsi="Arial" w:cs="Arial"/>
        </w:rPr>
        <w:t>Требуемая информация включает в себя:</w:t>
      </w:r>
    </w:p>
    <w:p w:rsidR="00EF781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анализ официального сайта организации культуры</w:t>
      </w:r>
      <w:r w:rsidR="00EF7812" w:rsidRPr="00DC4E19">
        <w:rPr>
          <w:rFonts w:ascii="Arial" w:hAnsi="Arial" w:cs="Arial"/>
        </w:rPr>
        <w:t>;</w:t>
      </w:r>
    </w:p>
    <w:p w:rsidR="00EF781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оценка содержания информационных стендов</w:t>
      </w:r>
      <w:r w:rsidR="00EF7812" w:rsidRPr="00DC4E19">
        <w:rPr>
          <w:rFonts w:ascii="Arial" w:hAnsi="Arial" w:cs="Arial"/>
        </w:rPr>
        <w:t>;</w:t>
      </w:r>
    </w:p>
    <w:p w:rsidR="00EF781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эксперимент «Взаимодействие организации с гражданами»</w:t>
      </w:r>
      <w:r w:rsidR="00EF7812" w:rsidRPr="00DC4E19">
        <w:rPr>
          <w:rFonts w:ascii="Arial" w:hAnsi="Arial" w:cs="Arial"/>
        </w:rPr>
        <w:t>;</w:t>
      </w:r>
    </w:p>
    <w:p w:rsidR="00EF781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эксперимент «Оказание помощи гражданам в преодолении барьеров»;</w:t>
      </w:r>
    </w:p>
    <w:p w:rsidR="00A74D6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натурные наблюдения</w:t>
      </w:r>
    </w:p>
    <w:p w:rsidR="00A74D62" w:rsidRPr="00DC4E19" w:rsidRDefault="00A74D62" w:rsidP="001D5C6B">
      <w:pPr>
        <w:pStyle w:val="a"/>
        <w:numPr>
          <w:ilvl w:val="0"/>
          <w:numId w:val="10"/>
        </w:numPr>
        <w:spacing w:line="360" w:lineRule="auto"/>
        <w:ind w:left="0" w:firstLine="709"/>
        <w:jc w:val="left"/>
        <w:rPr>
          <w:rFonts w:ascii="Arial" w:hAnsi="Arial" w:cs="Arial"/>
        </w:rPr>
      </w:pPr>
      <w:r w:rsidRPr="00DC4E19">
        <w:rPr>
          <w:rFonts w:ascii="Arial" w:hAnsi="Arial" w:cs="Arial"/>
        </w:rPr>
        <w:t>выявление мнения получателей услуг (очно, дистанционно, анкетирование)</w:t>
      </w:r>
    </w:p>
    <w:p w:rsidR="00C732B8" w:rsidRPr="00DC4E19" w:rsidRDefault="00731065" w:rsidP="001D5C6B">
      <w:pPr>
        <w:spacing w:line="360" w:lineRule="auto"/>
        <w:ind w:firstLine="709"/>
        <w:jc w:val="left"/>
        <w:rPr>
          <w:rFonts w:ascii="Arial" w:hAnsi="Arial" w:cs="Arial"/>
        </w:rPr>
      </w:pPr>
      <w:r w:rsidRPr="00DC4E19">
        <w:rPr>
          <w:rFonts w:ascii="Arial" w:hAnsi="Arial" w:cs="Arial"/>
        </w:rPr>
        <w:t>2.2</w:t>
      </w:r>
      <w:r w:rsidR="002E1969" w:rsidRPr="00DC4E19">
        <w:rPr>
          <w:rFonts w:ascii="Arial" w:hAnsi="Arial" w:cs="Arial"/>
        </w:rPr>
        <w:t xml:space="preserve"> </w:t>
      </w:r>
      <w:r w:rsidR="00A74D62" w:rsidRPr="00DC4E19">
        <w:rPr>
          <w:rFonts w:ascii="Arial" w:hAnsi="Arial" w:cs="Arial"/>
        </w:rPr>
        <w:t xml:space="preserve">Заполнение форм фиксации и первичной обработки информации </w:t>
      </w:r>
    </w:p>
    <w:p w:rsidR="00A74D62" w:rsidRPr="00DC4E19" w:rsidRDefault="00731065" w:rsidP="001D5C6B">
      <w:pPr>
        <w:spacing w:line="360" w:lineRule="auto"/>
        <w:ind w:firstLine="709"/>
        <w:jc w:val="left"/>
        <w:rPr>
          <w:rFonts w:ascii="Arial" w:hAnsi="Arial" w:cs="Arial"/>
        </w:rPr>
      </w:pPr>
      <w:r w:rsidRPr="00DC4E19">
        <w:rPr>
          <w:rFonts w:ascii="Arial" w:hAnsi="Arial" w:cs="Arial"/>
        </w:rPr>
        <w:t>2.3</w:t>
      </w:r>
      <w:r w:rsidR="002E1969" w:rsidRPr="00DC4E19">
        <w:rPr>
          <w:rFonts w:ascii="Arial" w:hAnsi="Arial" w:cs="Arial"/>
        </w:rPr>
        <w:t xml:space="preserve"> </w:t>
      </w:r>
      <w:r w:rsidR="00A74D62" w:rsidRPr="00DC4E19">
        <w:rPr>
          <w:rFonts w:ascii="Arial" w:hAnsi="Arial" w:cs="Arial"/>
        </w:rPr>
        <w:t>Представление результатов второго этапа</w:t>
      </w:r>
      <w:r w:rsidR="00C732B8" w:rsidRPr="00DC4E19">
        <w:rPr>
          <w:rFonts w:ascii="Arial" w:hAnsi="Arial" w:cs="Arial"/>
        </w:rPr>
        <w:t>.</w:t>
      </w:r>
    </w:p>
    <w:p w:rsidR="00713D6F" w:rsidRPr="00DC4E19" w:rsidRDefault="00713D6F" w:rsidP="001D5C6B">
      <w:pPr>
        <w:spacing w:line="360" w:lineRule="auto"/>
        <w:ind w:firstLine="709"/>
        <w:rPr>
          <w:rFonts w:ascii="Arial" w:hAnsi="Arial" w:cs="Arial"/>
        </w:rPr>
      </w:pPr>
    </w:p>
    <w:p w:rsidR="00731065" w:rsidRPr="00DC4E19" w:rsidRDefault="00C926B9" w:rsidP="001D5C6B">
      <w:pPr>
        <w:autoSpaceDE/>
        <w:autoSpaceDN/>
        <w:adjustRightInd/>
        <w:spacing w:line="360" w:lineRule="auto"/>
        <w:ind w:firstLine="709"/>
        <w:rPr>
          <w:rFonts w:ascii="Arial" w:hAnsi="Arial" w:cs="Arial"/>
          <w:b/>
          <w:i/>
        </w:rPr>
      </w:pPr>
      <w:r w:rsidRPr="00DC4E19">
        <w:rPr>
          <w:rFonts w:ascii="Arial" w:hAnsi="Arial" w:cs="Arial"/>
          <w:b/>
          <w:i/>
        </w:rPr>
        <w:t xml:space="preserve">2.1. </w:t>
      </w:r>
      <w:r w:rsidR="00731065" w:rsidRPr="00DC4E19">
        <w:rPr>
          <w:rFonts w:ascii="Arial" w:hAnsi="Arial" w:cs="Arial"/>
          <w:b/>
          <w:i/>
        </w:rPr>
        <w:t>Сбор информации о качестве предоставления услуг</w:t>
      </w:r>
    </w:p>
    <w:p w:rsidR="00C732B8" w:rsidRPr="00DC4E19" w:rsidRDefault="00C732B8" w:rsidP="001D5C6B">
      <w:pPr>
        <w:autoSpaceDE/>
        <w:autoSpaceDN/>
        <w:adjustRightInd/>
        <w:spacing w:line="360" w:lineRule="auto"/>
        <w:ind w:firstLine="709"/>
        <w:rPr>
          <w:rFonts w:ascii="Arial" w:hAnsi="Arial" w:cs="Arial"/>
        </w:rPr>
      </w:pPr>
    </w:p>
    <w:p w:rsidR="00C732B8" w:rsidRPr="00DC4E19" w:rsidRDefault="00C732B8" w:rsidP="001D5C6B">
      <w:pPr>
        <w:autoSpaceDE/>
        <w:autoSpaceDN/>
        <w:adjustRightInd/>
        <w:spacing w:line="360" w:lineRule="auto"/>
        <w:ind w:firstLine="709"/>
        <w:rPr>
          <w:rFonts w:ascii="Arial" w:hAnsi="Arial" w:cs="Arial"/>
        </w:rPr>
      </w:pPr>
      <w:r w:rsidRPr="00DC4E19">
        <w:rPr>
          <w:rFonts w:ascii="Arial" w:hAnsi="Arial" w:cs="Arial"/>
        </w:rPr>
        <w:t xml:space="preserve">Оценка проводится по критериям, представленным в Приложении 3. </w:t>
      </w:r>
    </w:p>
    <w:p w:rsidR="00C732B8" w:rsidRPr="00DC4E19" w:rsidRDefault="00C732B8" w:rsidP="001D5C6B">
      <w:pPr>
        <w:autoSpaceDE/>
        <w:autoSpaceDN/>
        <w:adjustRightInd/>
        <w:spacing w:line="360" w:lineRule="auto"/>
        <w:ind w:firstLine="709"/>
        <w:rPr>
          <w:rFonts w:ascii="Arial" w:hAnsi="Arial" w:cs="Arial"/>
          <w:b/>
          <w:i/>
        </w:rPr>
      </w:pPr>
    </w:p>
    <w:p w:rsidR="00C926B9" w:rsidRPr="00DC4E19" w:rsidRDefault="00731065" w:rsidP="001D5C6B">
      <w:pPr>
        <w:autoSpaceDE/>
        <w:autoSpaceDN/>
        <w:adjustRightInd/>
        <w:spacing w:line="360" w:lineRule="auto"/>
        <w:ind w:firstLine="709"/>
        <w:rPr>
          <w:rFonts w:ascii="Arial" w:hAnsi="Arial" w:cs="Arial"/>
          <w:b/>
          <w:i/>
        </w:rPr>
      </w:pPr>
      <w:r w:rsidRPr="00DC4E19">
        <w:rPr>
          <w:rFonts w:ascii="Arial" w:hAnsi="Arial" w:cs="Arial"/>
          <w:b/>
          <w:i/>
        </w:rPr>
        <w:t>2.1.1. Анализ официального сайта организации культуры</w:t>
      </w:r>
    </w:p>
    <w:p w:rsidR="00731065" w:rsidRPr="00DC4E19" w:rsidRDefault="00731065" w:rsidP="001D5C6B">
      <w:pPr>
        <w:autoSpaceDE/>
        <w:autoSpaceDN/>
        <w:adjustRightInd/>
        <w:spacing w:line="360" w:lineRule="auto"/>
        <w:ind w:firstLine="709"/>
        <w:rPr>
          <w:rFonts w:ascii="Arial" w:hAnsi="Arial" w:cs="Arial"/>
          <w:b/>
          <w:i/>
        </w:rPr>
      </w:pPr>
    </w:p>
    <w:p w:rsidR="00731065" w:rsidRPr="00DC4E19" w:rsidRDefault="00731065" w:rsidP="001D5C6B">
      <w:pPr>
        <w:tabs>
          <w:tab w:val="left" w:pos="509"/>
        </w:tabs>
        <w:spacing w:line="360" w:lineRule="auto"/>
        <w:ind w:firstLine="709"/>
        <w:rPr>
          <w:rFonts w:ascii="Arial" w:hAnsi="Arial" w:cs="Arial"/>
        </w:rPr>
      </w:pPr>
      <w:r w:rsidRPr="00DC4E19">
        <w:rPr>
          <w:rFonts w:ascii="Arial" w:hAnsi="Arial" w:cs="Arial"/>
        </w:rPr>
        <w:t>Оператор проводит анализ официального сайта организации культуры по показателям, характеризующим открытость и доступность информации об организациях. Заключается в оценивании содержания и технологических характеристик веб-</w:t>
      </w:r>
      <w:r w:rsidRPr="00DC4E19">
        <w:rPr>
          <w:rFonts w:ascii="Arial" w:hAnsi="Arial" w:cs="Arial"/>
        </w:rPr>
        <w:lastRenderedPageBreak/>
        <w:t xml:space="preserve">сайтов организации культуры и может производиться дистанционно. Анализ содержания интернет-сайтов организаций проводится через сплошной просмотр содержимого страниц </w:t>
      </w:r>
      <w:proofErr w:type="spellStart"/>
      <w:r w:rsidRPr="00DC4E19">
        <w:rPr>
          <w:rFonts w:ascii="Arial" w:hAnsi="Arial" w:cs="Arial"/>
        </w:rPr>
        <w:t>web</w:t>
      </w:r>
      <w:proofErr w:type="spellEnd"/>
      <w:r w:rsidRPr="00DC4E19">
        <w:rPr>
          <w:rFonts w:ascii="Arial" w:hAnsi="Arial" w:cs="Arial"/>
        </w:rPr>
        <w:t xml:space="preserve">-ресурса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посетителя Интернет-сайта, в том числе инвалидов по зрению. При анализе сайта на соответствие информации о деятельности организации установленным нормативными правовым актам, доступности альтернативной версии сайта для инвалидов по зрению используются следующие нормативные документы: </w:t>
      </w:r>
    </w:p>
    <w:p w:rsidR="00731065" w:rsidRPr="00DC4E19" w:rsidRDefault="00731065" w:rsidP="001D5C6B">
      <w:pPr>
        <w:tabs>
          <w:tab w:val="left" w:pos="509"/>
        </w:tabs>
        <w:spacing w:line="360" w:lineRule="auto"/>
        <w:ind w:firstLine="709"/>
        <w:rPr>
          <w:rFonts w:ascii="Arial" w:hAnsi="Arial" w:cs="Arial"/>
        </w:rPr>
      </w:pPr>
      <w:r w:rsidRPr="00DC4E19">
        <w:rPr>
          <w:rFonts w:ascii="Arial" w:hAnsi="Arial" w:cs="Arial"/>
        </w:rPr>
        <w:t>- статья 36.2 Федерального закона Российской Федерации от 09.10.1992 № 3612-1 «Основы законодательства Российской Федерации о культуре»</w:t>
      </w:r>
    </w:p>
    <w:p w:rsidR="00731065" w:rsidRPr="00DC4E19" w:rsidRDefault="00731065" w:rsidP="001D5C6B">
      <w:pPr>
        <w:tabs>
          <w:tab w:val="left" w:pos="509"/>
        </w:tabs>
        <w:spacing w:line="360" w:lineRule="auto"/>
        <w:ind w:firstLine="709"/>
        <w:rPr>
          <w:rFonts w:ascii="Arial" w:hAnsi="Arial" w:cs="Arial"/>
        </w:rPr>
      </w:pPr>
      <w:r w:rsidRPr="00DC4E19">
        <w:rPr>
          <w:rFonts w:ascii="Arial" w:hAnsi="Arial" w:cs="Arial"/>
        </w:rPr>
        <w:t xml:space="preserve">- ГОСТ </w:t>
      </w:r>
      <w:proofErr w:type="gramStart"/>
      <w:r w:rsidRPr="00DC4E19">
        <w:rPr>
          <w:rFonts w:ascii="Arial" w:hAnsi="Arial" w:cs="Arial"/>
        </w:rPr>
        <w:t>Р</w:t>
      </w:r>
      <w:proofErr w:type="gramEnd"/>
      <w:r w:rsidRPr="00DC4E19">
        <w:rPr>
          <w:rFonts w:ascii="Arial" w:hAnsi="Arial" w:cs="Arial"/>
        </w:rPr>
        <w:t xml:space="preserve"> 52872-2012 Интернет-ресурсы. Требования доступности для инвалидов по зрению.</w:t>
      </w:r>
    </w:p>
    <w:p w:rsidR="00731065" w:rsidRPr="00DC4E19" w:rsidRDefault="00731065" w:rsidP="001D5C6B">
      <w:pPr>
        <w:tabs>
          <w:tab w:val="left" w:pos="509"/>
        </w:tabs>
        <w:spacing w:line="360" w:lineRule="auto"/>
        <w:ind w:firstLine="709"/>
        <w:rPr>
          <w:rFonts w:ascii="Arial" w:hAnsi="Arial" w:cs="Arial"/>
        </w:rPr>
      </w:pPr>
    </w:p>
    <w:p w:rsidR="00731065" w:rsidRPr="00DC4E19" w:rsidRDefault="00731065" w:rsidP="001D5C6B">
      <w:pPr>
        <w:autoSpaceDE/>
        <w:autoSpaceDN/>
        <w:adjustRightInd/>
        <w:spacing w:line="360" w:lineRule="auto"/>
        <w:ind w:firstLine="709"/>
        <w:rPr>
          <w:rFonts w:ascii="Arial" w:hAnsi="Arial" w:cs="Arial"/>
          <w:b/>
          <w:i/>
        </w:rPr>
      </w:pPr>
      <w:r w:rsidRPr="00DC4E19">
        <w:rPr>
          <w:rFonts w:ascii="Arial" w:hAnsi="Arial" w:cs="Arial"/>
          <w:b/>
          <w:i/>
        </w:rPr>
        <w:t>2.1.2. Оценка содержания информационных стендов</w:t>
      </w:r>
    </w:p>
    <w:p w:rsidR="00731065" w:rsidRPr="00DC4E19" w:rsidRDefault="00731065" w:rsidP="001D5C6B">
      <w:pPr>
        <w:tabs>
          <w:tab w:val="left" w:pos="509"/>
        </w:tabs>
        <w:spacing w:line="360" w:lineRule="auto"/>
        <w:ind w:firstLine="709"/>
        <w:rPr>
          <w:rFonts w:ascii="Arial" w:hAnsi="Arial" w:cs="Arial"/>
        </w:rPr>
      </w:pPr>
    </w:p>
    <w:p w:rsidR="00731065" w:rsidRPr="00DC4E19" w:rsidRDefault="00731065" w:rsidP="001D5C6B">
      <w:pPr>
        <w:spacing w:line="360" w:lineRule="auto"/>
        <w:ind w:firstLine="709"/>
        <w:rPr>
          <w:rFonts w:ascii="Arial" w:hAnsi="Arial" w:cs="Arial"/>
        </w:rPr>
      </w:pPr>
      <w:r w:rsidRPr="00DC4E19">
        <w:rPr>
          <w:rFonts w:ascii="Arial" w:hAnsi="Arial" w:cs="Arial"/>
        </w:rPr>
        <w:t xml:space="preserve">Оператор осуществляет оценку содержания информационных стендов по показателям, характеризующим открытость и доступность информации об организациях. </w:t>
      </w:r>
    </w:p>
    <w:p w:rsidR="00731065" w:rsidRPr="00DC4E19" w:rsidRDefault="00731065" w:rsidP="001D5C6B">
      <w:pPr>
        <w:spacing w:line="360" w:lineRule="auto"/>
        <w:ind w:firstLine="709"/>
        <w:rPr>
          <w:rFonts w:ascii="Arial" w:hAnsi="Arial" w:cs="Arial"/>
        </w:rPr>
      </w:pPr>
      <w:r w:rsidRPr="00DC4E19">
        <w:rPr>
          <w:rFonts w:ascii="Arial" w:hAnsi="Arial" w:cs="Arial"/>
        </w:rPr>
        <w:t xml:space="preserve">Анализ стендов организации культуры осуществляется путем просмотра содержимого стендов каждой организации, содержащих информацию для получателей услуг. При этом выявляются и фиксируются наличие соответствующих текстов, документов, качество их содержания, удобство доступа к информации для посетителя организации культуры, в том числе инвалидов. </w:t>
      </w:r>
    </w:p>
    <w:p w:rsidR="00731065" w:rsidRPr="00DC4E19" w:rsidRDefault="00731065" w:rsidP="001D5C6B">
      <w:pPr>
        <w:spacing w:line="360" w:lineRule="auto"/>
        <w:ind w:firstLine="709"/>
        <w:rPr>
          <w:rFonts w:ascii="Arial" w:hAnsi="Arial" w:cs="Arial"/>
        </w:rPr>
      </w:pPr>
      <w:r w:rsidRPr="00DC4E19">
        <w:rPr>
          <w:rFonts w:ascii="Arial" w:hAnsi="Arial" w:cs="Arial"/>
        </w:rPr>
        <w:lastRenderedPageBreak/>
        <w:t>При оценке содержания информационных стендов на соответствие информации о деятельности организации установленным нормативным правовым актом и ее доступности для инвалидов используется следующие документы:</w:t>
      </w:r>
    </w:p>
    <w:p w:rsidR="00731065" w:rsidRPr="00DC4E19" w:rsidRDefault="00731065" w:rsidP="001D5C6B">
      <w:pPr>
        <w:spacing w:line="360" w:lineRule="auto"/>
        <w:ind w:firstLine="709"/>
        <w:rPr>
          <w:rFonts w:ascii="Arial" w:hAnsi="Arial" w:cs="Arial"/>
        </w:rPr>
      </w:pPr>
      <w:r w:rsidRPr="00DC4E19">
        <w:rPr>
          <w:rFonts w:ascii="Arial" w:hAnsi="Arial" w:cs="Arial"/>
        </w:rPr>
        <w:t>- статья 36.2 Федерального закона от 09.10.1992 № 3612-1 «Основы законодательства Российской Федерации о культуре»</w:t>
      </w:r>
    </w:p>
    <w:p w:rsidR="00731065" w:rsidRPr="00DC4E19" w:rsidRDefault="00731065" w:rsidP="001D5C6B">
      <w:pPr>
        <w:spacing w:line="360" w:lineRule="auto"/>
        <w:ind w:firstLine="709"/>
        <w:rPr>
          <w:rFonts w:ascii="Arial" w:hAnsi="Arial" w:cs="Arial"/>
        </w:rPr>
      </w:pPr>
      <w:r w:rsidRPr="00DC4E19">
        <w:rPr>
          <w:rFonts w:ascii="Arial" w:hAnsi="Arial" w:cs="Arial"/>
        </w:rPr>
        <w:t>- статья 14 Федерального закона от 24 ноября 1995 г. № 181-ФЗ «О социальной защите инвалидов в Российской Федерации»;</w:t>
      </w:r>
    </w:p>
    <w:p w:rsidR="00731065" w:rsidRPr="00DC4E19" w:rsidRDefault="00731065" w:rsidP="001D5C6B">
      <w:pPr>
        <w:spacing w:line="360" w:lineRule="auto"/>
        <w:ind w:firstLine="709"/>
        <w:rPr>
          <w:rFonts w:ascii="Arial" w:hAnsi="Arial" w:cs="Arial"/>
        </w:rPr>
      </w:pPr>
    </w:p>
    <w:p w:rsidR="00731065" w:rsidRPr="00DC4E19" w:rsidRDefault="00731065" w:rsidP="001D5C6B">
      <w:pPr>
        <w:spacing w:line="360" w:lineRule="auto"/>
        <w:ind w:firstLine="709"/>
        <w:rPr>
          <w:rFonts w:ascii="Arial" w:hAnsi="Arial" w:cs="Arial"/>
          <w:b/>
          <w:i/>
        </w:rPr>
      </w:pPr>
      <w:r w:rsidRPr="00DC4E19">
        <w:rPr>
          <w:rFonts w:ascii="Arial" w:hAnsi="Arial" w:cs="Arial"/>
          <w:b/>
          <w:i/>
        </w:rPr>
        <w:t>2.1.3. эксперимент «Взаимодействие организации с гражданами»</w:t>
      </w:r>
    </w:p>
    <w:p w:rsidR="00731065" w:rsidRPr="00DC4E19" w:rsidRDefault="00731065" w:rsidP="001D5C6B">
      <w:pPr>
        <w:tabs>
          <w:tab w:val="left" w:pos="509"/>
        </w:tabs>
        <w:spacing w:line="360" w:lineRule="auto"/>
        <w:ind w:firstLine="709"/>
        <w:rPr>
          <w:rFonts w:ascii="Arial" w:hAnsi="Arial" w:cs="Arial"/>
        </w:rPr>
      </w:pPr>
    </w:p>
    <w:p w:rsidR="00731065" w:rsidRPr="00DC4E19" w:rsidRDefault="00731065" w:rsidP="001D5C6B">
      <w:pPr>
        <w:spacing w:line="360" w:lineRule="auto"/>
        <w:ind w:firstLine="709"/>
        <w:rPr>
          <w:rFonts w:ascii="Arial" w:hAnsi="Arial" w:cs="Arial"/>
        </w:rPr>
      </w:pPr>
      <w:r w:rsidRPr="00DC4E19">
        <w:rPr>
          <w:rFonts w:ascii="Arial" w:hAnsi="Arial" w:cs="Arial"/>
        </w:rPr>
        <w:t>Оператор проводит тестирование взаимодействия организации культуры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rsidR="00731065" w:rsidRPr="00DC4E19" w:rsidRDefault="00731065" w:rsidP="001D5C6B">
      <w:pPr>
        <w:spacing w:line="360" w:lineRule="auto"/>
        <w:ind w:firstLine="709"/>
        <w:rPr>
          <w:rFonts w:ascii="Arial" w:hAnsi="Arial" w:cs="Arial"/>
        </w:rPr>
      </w:pPr>
      <w:r w:rsidRPr="00DC4E19">
        <w:rPr>
          <w:rFonts w:ascii="Arial" w:hAnsi="Arial" w:cs="Arial"/>
        </w:rPr>
        <w:t xml:space="preserve">Во время проведения эксперимента по телефону производится аудиозапись разговора, при проведении экспериментов через Интернет делаются скриншоты обращений и ответов, </w:t>
      </w:r>
      <w:proofErr w:type="gramStart"/>
      <w:r w:rsidRPr="00DC4E19">
        <w:rPr>
          <w:rFonts w:ascii="Arial" w:hAnsi="Arial" w:cs="Arial"/>
        </w:rPr>
        <w:t>скан-копии</w:t>
      </w:r>
      <w:proofErr w:type="gramEnd"/>
      <w:r w:rsidRPr="00DC4E19">
        <w:rPr>
          <w:rFonts w:ascii="Arial" w:hAnsi="Arial" w:cs="Arial"/>
        </w:rPr>
        <w:t xml:space="preserve"> электронных писем. </w:t>
      </w:r>
    </w:p>
    <w:p w:rsidR="00731065" w:rsidRPr="00DC4E19" w:rsidRDefault="00731065" w:rsidP="001D5C6B">
      <w:pPr>
        <w:spacing w:line="360" w:lineRule="auto"/>
        <w:ind w:firstLine="709"/>
        <w:rPr>
          <w:rFonts w:ascii="Arial" w:hAnsi="Arial" w:cs="Arial"/>
        </w:rPr>
      </w:pPr>
      <w:r w:rsidRPr="00DC4E19">
        <w:rPr>
          <w:rFonts w:ascii="Arial" w:hAnsi="Arial" w:cs="Arial"/>
        </w:rPr>
        <w:t>При проведении эксперимента на оценку взаимодействия организации с населением используется Федеральный закон от 02 мая 2006 № 59-ФЗ «О порядке рассмотрения обращений граждан Российской Федерации»;</w:t>
      </w:r>
    </w:p>
    <w:p w:rsidR="00731065" w:rsidRPr="00DC4E19" w:rsidRDefault="00731065" w:rsidP="001D5C6B">
      <w:pPr>
        <w:tabs>
          <w:tab w:val="left" w:pos="509"/>
        </w:tabs>
        <w:spacing w:line="360" w:lineRule="auto"/>
        <w:ind w:firstLine="709"/>
        <w:rPr>
          <w:rFonts w:ascii="Arial" w:hAnsi="Arial" w:cs="Arial"/>
        </w:rPr>
      </w:pPr>
    </w:p>
    <w:p w:rsidR="00731065" w:rsidRPr="00DC4E19" w:rsidRDefault="00731065" w:rsidP="001D5C6B">
      <w:pPr>
        <w:tabs>
          <w:tab w:val="left" w:pos="509"/>
        </w:tabs>
        <w:spacing w:line="360" w:lineRule="auto"/>
        <w:ind w:firstLine="709"/>
        <w:rPr>
          <w:rFonts w:ascii="Arial" w:hAnsi="Arial" w:cs="Arial"/>
          <w:b/>
          <w:i/>
        </w:rPr>
      </w:pPr>
      <w:r w:rsidRPr="00DC4E19">
        <w:rPr>
          <w:rFonts w:ascii="Arial" w:hAnsi="Arial" w:cs="Arial"/>
          <w:b/>
          <w:i/>
        </w:rPr>
        <w:t xml:space="preserve">2.1.4. </w:t>
      </w:r>
      <w:r w:rsidR="00F114BF" w:rsidRPr="00DC4E19">
        <w:rPr>
          <w:rFonts w:ascii="Arial" w:hAnsi="Arial" w:cs="Arial"/>
          <w:b/>
          <w:i/>
        </w:rPr>
        <w:t>Эксперимент «Оказание помощи гражданам в преодолении барьеров»</w:t>
      </w:r>
    </w:p>
    <w:p w:rsidR="00731065" w:rsidRPr="00DC4E19" w:rsidRDefault="00731065" w:rsidP="001D5C6B">
      <w:pPr>
        <w:tabs>
          <w:tab w:val="left" w:pos="509"/>
        </w:tabs>
        <w:spacing w:line="360" w:lineRule="auto"/>
        <w:ind w:firstLine="709"/>
        <w:rPr>
          <w:rFonts w:ascii="Arial" w:hAnsi="Arial" w:cs="Arial"/>
          <w:b/>
          <w:i/>
        </w:rPr>
      </w:pPr>
    </w:p>
    <w:p w:rsidR="00731065" w:rsidRPr="00DC4E19" w:rsidRDefault="00F114BF" w:rsidP="001D5C6B">
      <w:pPr>
        <w:spacing w:line="360" w:lineRule="auto"/>
        <w:ind w:firstLine="709"/>
        <w:rPr>
          <w:rFonts w:ascii="Arial" w:hAnsi="Arial" w:cs="Arial"/>
        </w:rPr>
      </w:pPr>
      <w:r w:rsidRPr="00DC4E19">
        <w:rPr>
          <w:rFonts w:ascii="Arial" w:hAnsi="Arial" w:cs="Arial"/>
        </w:rPr>
        <w:lastRenderedPageBreak/>
        <w:t>О</w:t>
      </w:r>
      <w:r w:rsidR="00731065" w:rsidRPr="00DC4E19">
        <w:rPr>
          <w:rFonts w:ascii="Arial" w:hAnsi="Arial" w:cs="Arial"/>
        </w:rPr>
        <w:t>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 При проведении эксперимента используются Методические указания Министерства труда и социальной защиты Российской Федерации от 10 августа 2015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114BF" w:rsidRPr="00DC4E19" w:rsidRDefault="00F114BF" w:rsidP="001D5C6B">
      <w:pPr>
        <w:tabs>
          <w:tab w:val="left" w:pos="509"/>
        </w:tabs>
        <w:spacing w:line="360" w:lineRule="auto"/>
        <w:ind w:firstLine="709"/>
        <w:rPr>
          <w:rFonts w:ascii="Arial" w:hAnsi="Arial" w:cs="Arial"/>
        </w:rPr>
      </w:pPr>
    </w:p>
    <w:p w:rsidR="00F114BF" w:rsidRPr="00DC4E19" w:rsidRDefault="00F114BF" w:rsidP="001D5C6B">
      <w:pPr>
        <w:tabs>
          <w:tab w:val="left" w:pos="509"/>
        </w:tabs>
        <w:spacing w:line="360" w:lineRule="auto"/>
        <w:ind w:firstLine="709"/>
        <w:rPr>
          <w:rFonts w:ascii="Arial" w:hAnsi="Arial" w:cs="Arial"/>
          <w:b/>
          <w:i/>
        </w:rPr>
      </w:pPr>
      <w:r w:rsidRPr="00DC4E19">
        <w:rPr>
          <w:rFonts w:ascii="Arial" w:hAnsi="Arial" w:cs="Arial"/>
          <w:b/>
          <w:i/>
        </w:rPr>
        <w:t>2.1.5. Н</w:t>
      </w:r>
      <w:r w:rsidR="00731065" w:rsidRPr="00DC4E19">
        <w:rPr>
          <w:rFonts w:ascii="Arial" w:hAnsi="Arial" w:cs="Arial"/>
          <w:b/>
          <w:i/>
        </w:rPr>
        <w:t xml:space="preserve">атурные наблюдения </w:t>
      </w:r>
    </w:p>
    <w:p w:rsidR="00F114BF" w:rsidRPr="00DC4E19" w:rsidRDefault="00F114BF" w:rsidP="001D5C6B">
      <w:pPr>
        <w:tabs>
          <w:tab w:val="left" w:pos="509"/>
        </w:tabs>
        <w:spacing w:line="360" w:lineRule="auto"/>
        <w:ind w:firstLine="709"/>
        <w:rPr>
          <w:rFonts w:ascii="Arial" w:hAnsi="Arial" w:cs="Arial"/>
          <w:b/>
          <w:i/>
        </w:rPr>
      </w:pPr>
    </w:p>
    <w:p w:rsidR="00731065" w:rsidRPr="00DC4E19" w:rsidRDefault="00F114BF" w:rsidP="001D5C6B">
      <w:pPr>
        <w:spacing w:line="360" w:lineRule="auto"/>
        <w:ind w:firstLine="709"/>
        <w:rPr>
          <w:rFonts w:ascii="Arial" w:hAnsi="Arial" w:cs="Arial"/>
        </w:rPr>
      </w:pPr>
      <w:r w:rsidRPr="00DC4E19">
        <w:rPr>
          <w:rFonts w:ascii="Arial" w:hAnsi="Arial" w:cs="Arial"/>
        </w:rPr>
        <w:t>П</w:t>
      </w:r>
      <w:r w:rsidR="00731065" w:rsidRPr="00DC4E19">
        <w:rPr>
          <w:rFonts w:ascii="Arial" w:hAnsi="Arial" w:cs="Arial"/>
        </w:rPr>
        <w:t>роводятся</w:t>
      </w:r>
      <w:r w:rsidRPr="00DC4E19">
        <w:rPr>
          <w:rFonts w:ascii="Arial" w:hAnsi="Arial" w:cs="Arial"/>
        </w:rPr>
        <w:t xml:space="preserve"> Оператором</w:t>
      </w:r>
      <w:r w:rsidR="00731065" w:rsidRPr="00DC4E19">
        <w:rPr>
          <w:rFonts w:ascii="Arial" w:hAnsi="Arial" w:cs="Arial"/>
        </w:rPr>
        <w:t xml:space="preserve"> для выявления реальной ситуации, существующей в организации, связанной </w:t>
      </w:r>
      <w:proofErr w:type="gramStart"/>
      <w:r w:rsidR="00731065" w:rsidRPr="00DC4E19">
        <w:rPr>
          <w:rFonts w:ascii="Arial" w:hAnsi="Arial" w:cs="Arial"/>
        </w:rPr>
        <w:t>с</w:t>
      </w:r>
      <w:proofErr w:type="gramEnd"/>
      <w:r w:rsidR="00731065" w:rsidRPr="00DC4E19">
        <w:rPr>
          <w:rFonts w:ascii="Arial" w:hAnsi="Arial" w:cs="Arial"/>
        </w:rPr>
        <w:t>:</w:t>
      </w:r>
    </w:p>
    <w:p w:rsidR="00731065" w:rsidRPr="00DC4E19" w:rsidRDefault="00731065" w:rsidP="001D5C6B">
      <w:pPr>
        <w:spacing w:line="360" w:lineRule="auto"/>
        <w:ind w:firstLine="709"/>
        <w:rPr>
          <w:rFonts w:ascii="Arial" w:hAnsi="Arial" w:cs="Arial"/>
        </w:rPr>
      </w:pPr>
      <w:r w:rsidRPr="00DC4E19">
        <w:rPr>
          <w:rFonts w:ascii="Arial" w:hAnsi="Arial" w:cs="Arial"/>
        </w:rPr>
        <w:t>наличием и функционированием дистанционных способов обратной связи и взаимодействия с получателями услуг;</w:t>
      </w:r>
    </w:p>
    <w:p w:rsidR="00731065" w:rsidRPr="00DC4E19" w:rsidRDefault="00731065" w:rsidP="001D5C6B">
      <w:pPr>
        <w:spacing w:line="360" w:lineRule="auto"/>
        <w:ind w:firstLine="709"/>
        <w:rPr>
          <w:rFonts w:ascii="Arial" w:hAnsi="Arial" w:cs="Arial"/>
        </w:rPr>
      </w:pPr>
      <w:r w:rsidRPr="00DC4E19">
        <w:rPr>
          <w:rFonts w:ascii="Arial" w:hAnsi="Arial" w:cs="Arial"/>
        </w:rPr>
        <w:t>обеспечением комфортных условий предоставления услуг;</w:t>
      </w:r>
    </w:p>
    <w:p w:rsidR="00F114BF" w:rsidRPr="00DC4E19" w:rsidRDefault="00731065" w:rsidP="001D5C6B">
      <w:pPr>
        <w:spacing w:line="360" w:lineRule="auto"/>
        <w:ind w:firstLine="709"/>
        <w:rPr>
          <w:rFonts w:ascii="Arial" w:hAnsi="Arial" w:cs="Arial"/>
        </w:rPr>
      </w:pPr>
      <w:r w:rsidRPr="00DC4E19">
        <w:rPr>
          <w:rFonts w:ascii="Arial" w:hAnsi="Arial" w:cs="Arial"/>
        </w:rPr>
        <w:t>обеспечением доступности для инвалидов помещений указанных организаций, прилегающих территорий и предоставляемых услуг.</w:t>
      </w:r>
      <w:r w:rsidR="00F114BF" w:rsidRPr="00DC4E19">
        <w:rPr>
          <w:rFonts w:ascii="Arial" w:hAnsi="Arial" w:cs="Arial"/>
        </w:rPr>
        <w:t xml:space="preserve"> Оценка проводится по критериям, представленным в Приложении 3. </w:t>
      </w:r>
    </w:p>
    <w:p w:rsidR="00731065" w:rsidRPr="00DC4E19" w:rsidRDefault="00731065" w:rsidP="001D5C6B">
      <w:pPr>
        <w:spacing w:line="360" w:lineRule="auto"/>
        <w:ind w:firstLine="709"/>
        <w:rPr>
          <w:rFonts w:ascii="Arial" w:hAnsi="Arial" w:cs="Arial"/>
        </w:rPr>
      </w:pPr>
    </w:p>
    <w:p w:rsidR="00731065" w:rsidRPr="00DC4E19" w:rsidRDefault="00731065" w:rsidP="001D5C6B">
      <w:pPr>
        <w:spacing w:line="360" w:lineRule="auto"/>
        <w:ind w:firstLine="709"/>
        <w:rPr>
          <w:rFonts w:ascii="Arial" w:hAnsi="Arial" w:cs="Arial"/>
        </w:rPr>
      </w:pPr>
      <w:r w:rsidRPr="00DC4E19">
        <w:rPr>
          <w:rFonts w:ascii="Arial" w:hAnsi="Arial" w:cs="Arial"/>
        </w:rPr>
        <w:t xml:space="preserve">Натурные наблюдения по обеспечению доступности для инвалидов помещений организаций, прилегающих территорий, проводят профессионально подготовленные работники Оператора, </w:t>
      </w:r>
      <w:r w:rsidRPr="00DC4E19">
        <w:rPr>
          <w:rFonts w:ascii="Arial" w:hAnsi="Arial" w:cs="Arial"/>
        </w:rPr>
        <w:lastRenderedPageBreak/>
        <w:t>имеющие документы, подтверждающие наличие соответствующей подготовки у работника.</w:t>
      </w:r>
    </w:p>
    <w:p w:rsidR="00731065" w:rsidRPr="00DC4E19" w:rsidRDefault="00731065" w:rsidP="001D5C6B">
      <w:pPr>
        <w:spacing w:line="360" w:lineRule="auto"/>
        <w:ind w:firstLine="709"/>
        <w:rPr>
          <w:rFonts w:ascii="Arial" w:hAnsi="Arial" w:cs="Arial"/>
        </w:rPr>
      </w:pPr>
      <w:r w:rsidRPr="00DC4E19">
        <w:rPr>
          <w:rFonts w:ascii="Arial" w:hAnsi="Arial" w:cs="Arial"/>
        </w:rPr>
        <w:t>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используются:</w:t>
      </w:r>
    </w:p>
    <w:p w:rsidR="00731065" w:rsidRPr="00DC4E19" w:rsidRDefault="00731065" w:rsidP="001D5C6B">
      <w:pPr>
        <w:spacing w:line="360" w:lineRule="auto"/>
        <w:ind w:firstLine="709"/>
        <w:rPr>
          <w:rFonts w:ascii="Arial" w:hAnsi="Arial" w:cs="Arial"/>
        </w:rPr>
      </w:pPr>
      <w:r w:rsidRPr="00DC4E19">
        <w:rPr>
          <w:rFonts w:ascii="Arial" w:hAnsi="Arial" w:cs="Arial"/>
        </w:rPr>
        <w:t>- СП 59.13330.2016 Доступность зданий и сооружений для маломобильных групп населения (актуализированная редакция СНиП 35-01-2001);</w:t>
      </w:r>
    </w:p>
    <w:p w:rsidR="00731065" w:rsidRPr="00DC4E19" w:rsidRDefault="00731065" w:rsidP="001D5C6B">
      <w:pPr>
        <w:spacing w:line="360" w:lineRule="auto"/>
        <w:ind w:firstLine="709"/>
        <w:rPr>
          <w:rFonts w:ascii="Arial" w:hAnsi="Arial" w:cs="Arial"/>
        </w:rPr>
      </w:pPr>
      <w:r w:rsidRPr="00DC4E19">
        <w:rPr>
          <w:rFonts w:ascii="Arial" w:hAnsi="Arial" w:cs="Arial"/>
        </w:rPr>
        <w:t>-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культуры».</w:t>
      </w:r>
    </w:p>
    <w:p w:rsidR="00F114BF" w:rsidRPr="00DC4E19" w:rsidRDefault="00F114BF" w:rsidP="001D5C6B">
      <w:pPr>
        <w:tabs>
          <w:tab w:val="left" w:pos="509"/>
        </w:tabs>
        <w:spacing w:line="360" w:lineRule="auto"/>
        <w:ind w:firstLine="709"/>
        <w:rPr>
          <w:rFonts w:ascii="Arial" w:hAnsi="Arial" w:cs="Arial"/>
        </w:rPr>
      </w:pPr>
    </w:p>
    <w:p w:rsidR="00F114BF" w:rsidRPr="00DC4E19" w:rsidRDefault="00F114BF" w:rsidP="001D5C6B">
      <w:pPr>
        <w:tabs>
          <w:tab w:val="left" w:pos="509"/>
        </w:tabs>
        <w:spacing w:line="360" w:lineRule="auto"/>
        <w:ind w:firstLine="709"/>
        <w:rPr>
          <w:rFonts w:ascii="Arial" w:hAnsi="Arial" w:cs="Arial"/>
          <w:b/>
          <w:i/>
        </w:rPr>
      </w:pPr>
      <w:r w:rsidRPr="00DC4E19">
        <w:rPr>
          <w:rFonts w:ascii="Arial" w:hAnsi="Arial" w:cs="Arial"/>
          <w:b/>
          <w:i/>
        </w:rPr>
        <w:t>2.1.6. Выявление мнения получателей услуг (очно, дистанционно, анкетирование).</w:t>
      </w:r>
    </w:p>
    <w:p w:rsidR="00F114BF" w:rsidRPr="00DC4E19" w:rsidRDefault="00F114BF" w:rsidP="001D5C6B">
      <w:pPr>
        <w:tabs>
          <w:tab w:val="left" w:pos="509"/>
        </w:tabs>
        <w:spacing w:line="360" w:lineRule="auto"/>
        <w:ind w:firstLine="709"/>
        <w:rPr>
          <w:rFonts w:ascii="Arial" w:hAnsi="Arial" w:cs="Arial"/>
        </w:rPr>
      </w:pPr>
    </w:p>
    <w:p w:rsidR="00731065" w:rsidRPr="00DC4E19" w:rsidRDefault="00F114BF" w:rsidP="001D5C6B">
      <w:pPr>
        <w:spacing w:line="360" w:lineRule="auto"/>
        <w:ind w:firstLine="709"/>
        <w:rPr>
          <w:rFonts w:ascii="Arial" w:hAnsi="Arial" w:cs="Arial"/>
        </w:rPr>
      </w:pPr>
      <w:r w:rsidRPr="00DC4E19">
        <w:rPr>
          <w:rFonts w:ascii="Arial" w:hAnsi="Arial" w:cs="Arial"/>
        </w:rPr>
        <w:t>Для выявления мнения получателей услуг о</w:t>
      </w:r>
      <w:r w:rsidR="00731065" w:rsidRPr="00DC4E19">
        <w:rPr>
          <w:rFonts w:ascii="Arial" w:hAnsi="Arial" w:cs="Arial"/>
        </w:rPr>
        <w:t xml:space="preserve"> качестве условий оказания услуг осуществляется изучени</w:t>
      </w:r>
      <w:r w:rsidRPr="00DC4E19">
        <w:rPr>
          <w:rFonts w:ascii="Arial" w:hAnsi="Arial" w:cs="Arial"/>
        </w:rPr>
        <w:t>е</w:t>
      </w:r>
      <w:r w:rsidR="00731065" w:rsidRPr="00DC4E19">
        <w:rPr>
          <w:rFonts w:ascii="Arial" w:hAnsi="Arial" w:cs="Arial"/>
        </w:rPr>
        <w:t xml:space="preserve"> отзывов граждан </w:t>
      </w:r>
      <w:r w:rsidRPr="00DC4E19">
        <w:rPr>
          <w:rFonts w:ascii="Arial" w:hAnsi="Arial" w:cs="Arial"/>
        </w:rPr>
        <w:t>путем</w:t>
      </w:r>
      <w:r w:rsidR="00731065" w:rsidRPr="00DC4E19">
        <w:rPr>
          <w:rFonts w:ascii="Arial" w:hAnsi="Arial" w:cs="Arial"/>
        </w:rPr>
        <w:t xml:space="preserve"> проведения опросов в следующих формах: очно, дистанционно (на сайтах: организации, Депкультуры Югры, для размещения информации о государственных и муниципальных учреждениях в информационно-телекоммуникационной сети «Интернет», Оператора), анкетирование.</w:t>
      </w:r>
    </w:p>
    <w:p w:rsidR="00C732B8" w:rsidRPr="00DC4E19" w:rsidRDefault="00C732B8" w:rsidP="001D5C6B">
      <w:pPr>
        <w:spacing w:line="360" w:lineRule="auto"/>
        <w:ind w:firstLine="709"/>
        <w:rPr>
          <w:rFonts w:ascii="Arial" w:hAnsi="Arial" w:cs="Arial"/>
        </w:rPr>
      </w:pPr>
    </w:p>
    <w:p w:rsidR="00C732B8" w:rsidRPr="00DC4E19" w:rsidRDefault="00C732B8" w:rsidP="001D5C6B">
      <w:pPr>
        <w:spacing w:line="360" w:lineRule="auto"/>
        <w:ind w:firstLine="709"/>
        <w:rPr>
          <w:rFonts w:ascii="Arial" w:hAnsi="Arial" w:cs="Arial"/>
          <w:b/>
          <w:i/>
        </w:rPr>
      </w:pPr>
      <w:r w:rsidRPr="00DC4E19">
        <w:rPr>
          <w:rFonts w:ascii="Arial" w:hAnsi="Arial" w:cs="Arial"/>
          <w:b/>
          <w:i/>
        </w:rPr>
        <w:t xml:space="preserve">2.2. Заполнение форм фиксации и первичной обработки информации </w:t>
      </w:r>
    </w:p>
    <w:p w:rsidR="00C732B8" w:rsidRPr="00DC4E19" w:rsidRDefault="00C732B8" w:rsidP="001D5C6B">
      <w:pPr>
        <w:spacing w:line="360" w:lineRule="auto"/>
        <w:ind w:firstLine="709"/>
        <w:rPr>
          <w:rFonts w:ascii="Arial" w:hAnsi="Arial" w:cs="Arial"/>
        </w:rPr>
      </w:pPr>
      <w:r w:rsidRPr="00DC4E19">
        <w:rPr>
          <w:rFonts w:ascii="Arial" w:hAnsi="Arial" w:cs="Arial"/>
        </w:rPr>
        <w:t>Проводится по каждой организации</w:t>
      </w:r>
      <w:r w:rsidR="009667A8" w:rsidRPr="00DC4E19">
        <w:rPr>
          <w:rFonts w:ascii="Arial" w:hAnsi="Arial" w:cs="Arial"/>
        </w:rPr>
        <w:t>, указанной в перечне</w:t>
      </w:r>
      <w:r w:rsidRPr="00DC4E19">
        <w:rPr>
          <w:rFonts w:ascii="Arial" w:hAnsi="Arial" w:cs="Arial"/>
        </w:rPr>
        <w:t xml:space="preserve"> (</w:t>
      </w:r>
      <w:r w:rsidR="00A710EB" w:rsidRPr="00DC4E19">
        <w:rPr>
          <w:rFonts w:ascii="Arial" w:hAnsi="Arial" w:cs="Arial"/>
        </w:rPr>
        <w:t>П</w:t>
      </w:r>
      <w:r w:rsidRPr="00DC4E19">
        <w:rPr>
          <w:rFonts w:ascii="Arial" w:hAnsi="Arial" w:cs="Arial"/>
        </w:rPr>
        <w:t>риложение</w:t>
      </w:r>
      <w:r w:rsidR="009667A8" w:rsidRPr="00DC4E19">
        <w:rPr>
          <w:rFonts w:ascii="Arial" w:hAnsi="Arial" w:cs="Arial"/>
        </w:rPr>
        <w:t xml:space="preserve"> </w:t>
      </w:r>
      <w:r w:rsidR="00A710EB" w:rsidRPr="00DC4E19">
        <w:rPr>
          <w:rFonts w:ascii="Arial" w:hAnsi="Arial" w:cs="Arial"/>
        </w:rPr>
        <w:t>№</w:t>
      </w:r>
      <w:r w:rsidR="009667A8" w:rsidRPr="00DC4E19">
        <w:rPr>
          <w:rFonts w:ascii="Arial" w:hAnsi="Arial" w:cs="Arial"/>
        </w:rPr>
        <w:t>1</w:t>
      </w:r>
      <w:r w:rsidRPr="00DC4E19">
        <w:rPr>
          <w:rFonts w:ascii="Arial" w:hAnsi="Arial" w:cs="Arial"/>
        </w:rPr>
        <w:t xml:space="preserve">). В таблице «Сводные сведения по результатам </w:t>
      </w:r>
      <w:r w:rsidRPr="00DC4E19">
        <w:rPr>
          <w:rFonts w:ascii="Arial" w:hAnsi="Arial" w:cs="Arial"/>
        </w:rPr>
        <w:lastRenderedPageBreak/>
        <w:t>независимой оценки» по организациям (юридическим лицам), которые имеют структурные подразделения, указываются общие показатели, учитывающие значения его структурных подразделений.</w:t>
      </w:r>
    </w:p>
    <w:p w:rsidR="00C732B8" w:rsidRPr="00DC4E19" w:rsidRDefault="00C732B8" w:rsidP="001D5C6B">
      <w:pPr>
        <w:spacing w:line="360" w:lineRule="auto"/>
        <w:ind w:firstLine="709"/>
        <w:rPr>
          <w:rFonts w:ascii="Arial" w:hAnsi="Arial" w:cs="Arial"/>
          <w:b/>
          <w:i/>
        </w:rPr>
      </w:pPr>
      <w:r w:rsidRPr="00DC4E19">
        <w:rPr>
          <w:rFonts w:ascii="Arial" w:hAnsi="Arial" w:cs="Arial"/>
          <w:b/>
          <w:i/>
        </w:rPr>
        <w:t xml:space="preserve">2.3. Представление результатов второго этапа </w:t>
      </w:r>
    </w:p>
    <w:p w:rsidR="00C732B8" w:rsidRPr="00DC4E19" w:rsidRDefault="00C732B8" w:rsidP="001D5C6B">
      <w:pPr>
        <w:spacing w:line="360" w:lineRule="auto"/>
        <w:ind w:firstLine="709"/>
        <w:rPr>
          <w:rFonts w:ascii="Arial" w:hAnsi="Arial" w:cs="Arial"/>
        </w:rPr>
      </w:pPr>
      <w:r w:rsidRPr="00DC4E19">
        <w:rPr>
          <w:rFonts w:ascii="Arial" w:hAnsi="Arial" w:cs="Arial"/>
        </w:rPr>
        <w:t>Оператор предоставляет результаты второго этапа для рассмотрения Общественному совету по проведению независимой оценки качества при Депкультуры Югры</w:t>
      </w:r>
      <w:r w:rsidR="00E37391" w:rsidRPr="00DC4E19">
        <w:rPr>
          <w:rFonts w:ascii="Arial" w:hAnsi="Arial" w:cs="Arial"/>
        </w:rPr>
        <w:t>.</w:t>
      </w:r>
    </w:p>
    <w:p w:rsidR="00C732B8" w:rsidRPr="00DC4E19" w:rsidRDefault="00A07D1C" w:rsidP="001D5C6B">
      <w:pPr>
        <w:spacing w:line="360" w:lineRule="auto"/>
        <w:ind w:firstLine="709"/>
        <w:rPr>
          <w:rFonts w:ascii="Arial" w:hAnsi="Arial" w:cs="Arial"/>
        </w:rPr>
      </w:pPr>
      <w:r w:rsidRPr="00DC4E19">
        <w:rPr>
          <w:rFonts w:ascii="Arial" w:hAnsi="Arial" w:cs="Arial"/>
        </w:rPr>
        <w:t>Второй этап проводится в течение 45 календарных дней после принятия решения Общественным советом по проведению независимой оценки качества при Депкультуры Югры об одобрении представленных результатов 1 этапа.</w:t>
      </w:r>
    </w:p>
    <w:p w:rsidR="00731065" w:rsidRPr="00DC4E19" w:rsidRDefault="00731065" w:rsidP="001D5C6B">
      <w:pPr>
        <w:spacing w:line="360" w:lineRule="auto"/>
        <w:ind w:firstLine="709"/>
        <w:rPr>
          <w:rFonts w:ascii="Arial" w:hAnsi="Arial" w:cs="Arial"/>
        </w:rPr>
      </w:pPr>
    </w:p>
    <w:p w:rsidR="00DD5561" w:rsidRPr="00DC4E19" w:rsidRDefault="00A07D1C" w:rsidP="001D5C6B">
      <w:pPr>
        <w:numPr>
          <w:ilvl w:val="0"/>
          <w:numId w:val="7"/>
        </w:numPr>
        <w:autoSpaceDE/>
        <w:autoSpaceDN/>
        <w:adjustRightInd/>
        <w:spacing w:line="360" w:lineRule="auto"/>
        <w:ind w:left="0" w:firstLine="709"/>
        <w:jc w:val="left"/>
        <w:rPr>
          <w:rFonts w:ascii="Arial" w:hAnsi="Arial" w:cs="Arial"/>
          <w:b/>
          <w:i/>
        </w:rPr>
      </w:pPr>
      <w:r w:rsidRPr="00DC4E19">
        <w:rPr>
          <w:rFonts w:ascii="Arial" w:hAnsi="Arial" w:cs="Arial"/>
          <w:b/>
          <w:i/>
        </w:rPr>
        <w:t>Обобщение информации о качестве условий оказания услуг организациями</w:t>
      </w:r>
    </w:p>
    <w:p w:rsidR="00A07D1C" w:rsidRPr="00DC4E19" w:rsidRDefault="00A07D1C" w:rsidP="001D5C6B">
      <w:pPr>
        <w:autoSpaceDE/>
        <w:autoSpaceDN/>
        <w:adjustRightInd/>
        <w:spacing w:line="360" w:lineRule="auto"/>
        <w:ind w:firstLine="709"/>
        <w:jc w:val="left"/>
        <w:rPr>
          <w:rFonts w:ascii="Arial" w:hAnsi="Arial" w:cs="Arial"/>
          <w:b/>
          <w:i/>
        </w:rPr>
      </w:pPr>
      <w:r w:rsidRPr="00DC4E19">
        <w:rPr>
          <w:rFonts w:ascii="Arial" w:hAnsi="Arial" w:cs="Arial"/>
          <w:b/>
          <w:i/>
        </w:rPr>
        <w:t xml:space="preserve">3.1 </w:t>
      </w:r>
      <w:r w:rsidR="00A96165" w:rsidRPr="00DC4E19">
        <w:rPr>
          <w:rFonts w:ascii="Arial" w:hAnsi="Arial" w:cs="Arial"/>
          <w:b/>
          <w:i/>
        </w:rPr>
        <w:t>Подготовка а</w:t>
      </w:r>
      <w:r w:rsidRPr="00DC4E19">
        <w:rPr>
          <w:rFonts w:ascii="Arial" w:hAnsi="Arial" w:cs="Arial"/>
          <w:b/>
          <w:i/>
        </w:rPr>
        <w:t>налитически</w:t>
      </w:r>
      <w:r w:rsidR="00A96165" w:rsidRPr="00DC4E19">
        <w:rPr>
          <w:rFonts w:ascii="Arial" w:hAnsi="Arial" w:cs="Arial"/>
          <w:b/>
          <w:i/>
        </w:rPr>
        <w:t>х материалов</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Обработка и анализ первичного массива данных.</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xml:space="preserve">- Расчёт значения (в баллах) по каждому показателю, характеризующему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организациями культуры, в соответствии с единым порядком расчёта показателей. По организациям (юридическим лицам), которые имеют структурные подразделения, расчет значений осуществляется с учетом значений его структурных подразделений.</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xml:space="preserve">- Систематизация основных недостатков в работе каждой организации культуры, выявленные в ходе сбора и обобщения информации о качестве условий оказания услуг. </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xml:space="preserve">- Выявление лучших практик (в разрезе каждого критерия независимой оценки качества оказания услуг) в организациях, </w:t>
      </w:r>
      <w:r w:rsidRPr="00DC4E19">
        <w:rPr>
          <w:rFonts w:ascii="Arial" w:hAnsi="Arial" w:cs="Arial"/>
        </w:rPr>
        <w:lastRenderedPageBreak/>
        <w:t>предоставляющих услуги в сфере культуры, получивших по итогам независимой оценки качества высшие баллы; применения инновационных технологий в сфере культуры.</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Формирование проекта рейтинга организаций культуры в соответствии с Перечнем организаций (Приложение №1).</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Разработка предложений по совершенствованию деятельности организаций культуры по каждой организации с учётом критериев независимой оценки качества (Приложение 2) и сферы культуры автономного округа в целом.</w:t>
      </w:r>
    </w:p>
    <w:p w:rsidR="00A07D1C" w:rsidRPr="00DC4E19" w:rsidRDefault="00A07D1C" w:rsidP="001D5C6B">
      <w:pPr>
        <w:tabs>
          <w:tab w:val="left" w:pos="509"/>
        </w:tabs>
        <w:spacing w:line="360" w:lineRule="auto"/>
        <w:ind w:firstLine="709"/>
        <w:rPr>
          <w:rFonts w:ascii="Arial" w:hAnsi="Arial" w:cs="Arial"/>
        </w:rPr>
      </w:pPr>
      <w:r w:rsidRPr="00DC4E19">
        <w:rPr>
          <w:rFonts w:ascii="Arial" w:hAnsi="Arial" w:cs="Arial"/>
        </w:rPr>
        <w:t>- Подготовка итогового аналитического отчёта, отражающего результаты проведённой работы.</w:t>
      </w:r>
    </w:p>
    <w:p w:rsidR="00A07D1C" w:rsidRPr="00DC4E19" w:rsidRDefault="00A07D1C" w:rsidP="001D5C6B">
      <w:pPr>
        <w:autoSpaceDE/>
        <w:autoSpaceDN/>
        <w:adjustRightInd/>
        <w:spacing w:line="360" w:lineRule="auto"/>
        <w:ind w:firstLine="709"/>
        <w:jc w:val="left"/>
        <w:rPr>
          <w:rFonts w:ascii="Arial" w:hAnsi="Arial" w:cs="Arial"/>
        </w:rPr>
      </w:pPr>
      <w:r w:rsidRPr="00DC4E19">
        <w:rPr>
          <w:rFonts w:ascii="Arial" w:hAnsi="Arial" w:cs="Arial"/>
        </w:rPr>
        <w:t>- Доработка с учётом замечаний (при их наличии) и согласование с Заказчиком итогового отчёта, сформированных рейтингов и предложений по улучшению качества работы организаций культуры.</w:t>
      </w:r>
    </w:p>
    <w:p w:rsidR="00A96165" w:rsidRPr="00DC4E19" w:rsidRDefault="00A96165" w:rsidP="001D5C6B">
      <w:pPr>
        <w:autoSpaceDE/>
        <w:autoSpaceDN/>
        <w:adjustRightInd/>
        <w:spacing w:line="360" w:lineRule="auto"/>
        <w:ind w:firstLine="709"/>
        <w:jc w:val="left"/>
        <w:rPr>
          <w:rFonts w:ascii="Arial" w:hAnsi="Arial" w:cs="Arial"/>
        </w:rPr>
      </w:pPr>
    </w:p>
    <w:p w:rsidR="00A07D1C" w:rsidRPr="00DC4E19" w:rsidRDefault="00A07D1C" w:rsidP="001D5C6B">
      <w:pPr>
        <w:pStyle w:val="a"/>
        <w:numPr>
          <w:ilvl w:val="1"/>
          <w:numId w:val="5"/>
        </w:numPr>
        <w:autoSpaceDE/>
        <w:autoSpaceDN/>
        <w:adjustRightInd/>
        <w:spacing w:line="360" w:lineRule="auto"/>
        <w:ind w:left="0" w:firstLine="709"/>
        <w:jc w:val="left"/>
        <w:rPr>
          <w:rFonts w:ascii="Arial" w:hAnsi="Arial" w:cs="Arial"/>
          <w:b/>
          <w:i/>
        </w:rPr>
      </w:pPr>
      <w:r w:rsidRPr="00DC4E19">
        <w:rPr>
          <w:rFonts w:ascii="Arial" w:hAnsi="Arial" w:cs="Arial"/>
          <w:b/>
          <w:i/>
        </w:rPr>
        <w:t xml:space="preserve">Представление результатов третьего этапа </w:t>
      </w:r>
    </w:p>
    <w:p w:rsidR="00A07D1C" w:rsidRPr="00DC4E19" w:rsidRDefault="00A96165" w:rsidP="001D5C6B">
      <w:pPr>
        <w:tabs>
          <w:tab w:val="left" w:pos="509"/>
        </w:tabs>
        <w:spacing w:line="360" w:lineRule="auto"/>
        <w:ind w:firstLine="709"/>
        <w:rPr>
          <w:rFonts w:ascii="Arial" w:hAnsi="Arial" w:cs="Arial"/>
        </w:rPr>
      </w:pPr>
      <w:r w:rsidRPr="00DC4E19">
        <w:rPr>
          <w:rFonts w:ascii="Arial" w:hAnsi="Arial" w:cs="Arial"/>
        </w:rPr>
        <w:t xml:space="preserve">Оператор предоставляет результаты третьего этапа </w:t>
      </w:r>
      <w:r w:rsidR="00A07D1C" w:rsidRPr="00DC4E19">
        <w:rPr>
          <w:rFonts w:ascii="Arial" w:hAnsi="Arial" w:cs="Arial"/>
        </w:rPr>
        <w:t>для рассмотрения Общественному совету по проведению независимой оценки качества при Депкультуры Югры.</w:t>
      </w:r>
    </w:p>
    <w:p w:rsidR="00A96165" w:rsidRPr="00DC4E19" w:rsidRDefault="00A96165" w:rsidP="001D5C6B">
      <w:pPr>
        <w:spacing w:line="360" w:lineRule="auto"/>
        <w:ind w:firstLine="709"/>
        <w:rPr>
          <w:rFonts w:ascii="Arial" w:hAnsi="Arial" w:cs="Arial"/>
          <w:b/>
        </w:rPr>
      </w:pPr>
    </w:p>
    <w:p w:rsidR="00DD5561" w:rsidRPr="00DC4E19" w:rsidRDefault="00DD5561" w:rsidP="001D5C6B">
      <w:pPr>
        <w:spacing w:line="360" w:lineRule="auto"/>
        <w:ind w:firstLine="709"/>
        <w:rPr>
          <w:rFonts w:ascii="Arial" w:hAnsi="Arial" w:cs="Arial"/>
          <w:b/>
        </w:rPr>
      </w:pPr>
      <w:r w:rsidRPr="00DC4E19">
        <w:rPr>
          <w:rFonts w:ascii="Arial" w:hAnsi="Arial" w:cs="Arial"/>
          <w:b/>
        </w:rPr>
        <w:t>Требования к результатам работ</w:t>
      </w:r>
    </w:p>
    <w:p w:rsidR="00A96165" w:rsidRPr="00DC4E19" w:rsidRDefault="00A96165" w:rsidP="001D5C6B">
      <w:pPr>
        <w:spacing w:line="360" w:lineRule="auto"/>
        <w:ind w:firstLine="709"/>
        <w:rPr>
          <w:rFonts w:ascii="Arial" w:hAnsi="Arial" w:cs="Arial"/>
          <w:b/>
        </w:rPr>
      </w:pPr>
    </w:p>
    <w:p w:rsidR="00A96165" w:rsidRPr="00DC4E19" w:rsidRDefault="00A96165" w:rsidP="001D5C6B">
      <w:pPr>
        <w:spacing w:line="360" w:lineRule="auto"/>
        <w:ind w:firstLine="709"/>
        <w:rPr>
          <w:rFonts w:ascii="Arial" w:hAnsi="Arial" w:cs="Arial"/>
        </w:rPr>
      </w:pPr>
      <w:r w:rsidRPr="00DC4E19">
        <w:rPr>
          <w:rFonts w:ascii="Arial" w:hAnsi="Arial" w:cs="Arial"/>
        </w:rPr>
        <w:t>Итоговый отчёт о выполненных работах по сбору и обобщению информации о качестве условий оказания услуг содержит:</w:t>
      </w:r>
    </w:p>
    <w:p w:rsidR="00A96165" w:rsidRPr="00DC4E19" w:rsidRDefault="00A96165" w:rsidP="001D5C6B">
      <w:pPr>
        <w:spacing w:line="360" w:lineRule="auto"/>
        <w:ind w:firstLine="709"/>
        <w:rPr>
          <w:rFonts w:ascii="Arial" w:hAnsi="Arial" w:cs="Arial"/>
        </w:rPr>
      </w:pPr>
      <w:r w:rsidRPr="00DC4E19">
        <w:rPr>
          <w:rFonts w:ascii="Arial" w:hAnsi="Arial" w:cs="Arial"/>
        </w:rPr>
        <w:t>а) перечень организаций в сфере культуры, в отношении которых в 2020 году проводились сбор и обобщение информации о качестве условий оказания услуг;</w:t>
      </w:r>
    </w:p>
    <w:p w:rsidR="00A96165" w:rsidRPr="00DC4E19" w:rsidRDefault="00A96165" w:rsidP="001D5C6B">
      <w:pPr>
        <w:spacing w:line="360" w:lineRule="auto"/>
        <w:ind w:firstLine="709"/>
        <w:rPr>
          <w:rFonts w:ascii="Arial" w:hAnsi="Arial" w:cs="Arial"/>
        </w:rPr>
      </w:pPr>
      <w:r w:rsidRPr="00DC4E19">
        <w:rPr>
          <w:rFonts w:ascii="Arial" w:hAnsi="Arial" w:cs="Arial"/>
        </w:rPr>
        <w:lastRenderedPageBreak/>
        <w:t>б) поэтапное описание методики и технологии исследовательской работы с приложением материалов, подтверждающих непосредственное взаимодействие исполнителя с объектом исследования (информация о количестве выездов, аудиозаписи телефонных звонков, аудиозаписи опросов граждан, фотоматериалы, снятые во время выездов в каждую организацию);</w:t>
      </w:r>
    </w:p>
    <w:p w:rsidR="00A96165" w:rsidRPr="00DC4E19" w:rsidRDefault="00A96165" w:rsidP="001D5C6B">
      <w:pPr>
        <w:spacing w:line="360" w:lineRule="auto"/>
        <w:ind w:firstLine="709"/>
        <w:rPr>
          <w:rFonts w:ascii="Arial" w:hAnsi="Arial" w:cs="Arial"/>
        </w:rPr>
      </w:pPr>
      <w:r w:rsidRPr="00DC4E19">
        <w:rPr>
          <w:rFonts w:ascii="Arial" w:hAnsi="Arial" w:cs="Arial"/>
        </w:rPr>
        <w:t>в) 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p>
    <w:p w:rsidR="00A96165" w:rsidRPr="00DC4E19" w:rsidRDefault="00A96165" w:rsidP="001D5C6B">
      <w:pPr>
        <w:spacing w:line="360" w:lineRule="auto"/>
        <w:ind w:firstLine="709"/>
        <w:rPr>
          <w:rFonts w:ascii="Arial" w:hAnsi="Arial" w:cs="Arial"/>
        </w:rPr>
      </w:pPr>
      <w:r w:rsidRPr="00DC4E19">
        <w:rPr>
          <w:rFonts w:ascii="Arial" w:hAnsi="Arial" w:cs="Arial"/>
        </w:rPr>
        <w:t>г) результаты удовлетворённости граждан качеством условий оказания услуг, в том числе объем и параметры выборочной совокупности респондентов по каждой организации и в целом по автономному округу;</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д) значения по каждому показателю, характеризующему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организациями культуры (в баллах), рассчитанные в соответствии с единым порядком расчёта показателей, характеризующих общие критерии оценки качества условий оказания услуг организациями культуры;</w:t>
      </w:r>
    </w:p>
    <w:p w:rsidR="00A96165" w:rsidRPr="00DC4E19" w:rsidRDefault="00A96165" w:rsidP="001D5C6B">
      <w:pPr>
        <w:spacing w:line="360" w:lineRule="auto"/>
        <w:ind w:firstLine="709"/>
        <w:rPr>
          <w:rFonts w:ascii="Arial" w:hAnsi="Arial" w:cs="Arial"/>
        </w:rPr>
      </w:pPr>
      <w:r w:rsidRPr="00DC4E19">
        <w:rPr>
          <w:rFonts w:ascii="Arial" w:hAnsi="Arial" w:cs="Arial"/>
        </w:rPr>
        <w:t>е) анализ основных недостатков в работе каждой организации культуры, выявленные в ходе сбора и обобщения информации о качестве условий оказания услуг;</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ж) анализ </w:t>
      </w:r>
      <w:r w:rsidRPr="00DC4E19">
        <w:rPr>
          <w:rFonts w:ascii="Arial" w:hAnsi="Arial" w:cs="Arial"/>
          <w:bCs w:val="0"/>
        </w:rPr>
        <w:t xml:space="preserve">лучших практик (в разрезе каждого критерия независимой оценки качества оказания услуг) в организациях, предоставляющих услуги в сфере культуры, получивших по итогам независимой оценки качества высшие баллы; применения инновационных технологий в </w:t>
      </w:r>
      <w:r w:rsidRPr="00DC4E19">
        <w:rPr>
          <w:rFonts w:ascii="Arial" w:hAnsi="Arial" w:cs="Arial"/>
        </w:rPr>
        <w:t>сфере культуры;</w:t>
      </w:r>
    </w:p>
    <w:p w:rsidR="00A96165" w:rsidRPr="00DC4E19" w:rsidRDefault="00A96165" w:rsidP="001D5C6B">
      <w:pPr>
        <w:spacing w:line="360" w:lineRule="auto"/>
        <w:ind w:firstLine="709"/>
        <w:rPr>
          <w:rFonts w:ascii="Arial" w:hAnsi="Arial" w:cs="Arial"/>
        </w:rPr>
      </w:pPr>
      <w:r w:rsidRPr="00DC4E19">
        <w:rPr>
          <w:rFonts w:ascii="Arial" w:hAnsi="Arial" w:cs="Arial"/>
        </w:rPr>
        <w:lastRenderedPageBreak/>
        <w:t>з) сопоставление полученных результатов независимой оценки предыдущего периода с результатами независимой оценки текущего года;</w:t>
      </w:r>
    </w:p>
    <w:p w:rsidR="00A96165" w:rsidRPr="00DC4E19" w:rsidRDefault="00A96165" w:rsidP="001D5C6B">
      <w:pPr>
        <w:spacing w:line="360" w:lineRule="auto"/>
        <w:ind w:firstLine="709"/>
        <w:rPr>
          <w:rFonts w:ascii="Arial" w:hAnsi="Arial" w:cs="Arial"/>
        </w:rPr>
      </w:pPr>
      <w:r w:rsidRPr="00DC4E19">
        <w:rPr>
          <w:rFonts w:ascii="Arial" w:hAnsi="Arial" w:cs="Arial"/>
        </w:rPr>
        <w:t>и) выводы и предложения по совершенствованию деятельности организаций культуры по каждой организации с учётом критериев независимой оценки качества;</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к) выводы и предложения по совершенствованию деятельности </w:t>
      </w:r>
      <w:r w:rsidRPr="00DC4E19">
        <w:rPr>
          <w:rFonts w:ascii="Arial" w:hAnsi="Arial" w:cs="Arial"/>
          <w:bCs w:val="0"/>
        </w:rPr>
        <w:t>сферы культуры автономного округа в целом;</w:t>
      </w:r>
    </w:p>
    <w:p w:rsidR="00A96165" w:rsidRPr="00DC4E19" w:rsidRDefault="00A96165" w:rsidP="001D5C6B">
      <w:pPr>
        <w:spacing w:line="360" w:lineRule="auto"/>
        <w:ind w:firstLine="709"/>
        <w:rPr>
          <w:rFonts w:ascii="Arial" w:hAnsi="Arial" w:cs="Arial"/>
        </w:rPr>
      </w:pPr>
      <w:r w:rsidRPr="00DC4E19">
        <w:rPr>
          <w:rFonts w:ascii="Arial" w:hAnsi="Arial" w:cs="Arial"/>
        </w:rPr>
        <w:t>л) проект рейтинга организаций культуры в соответствии с Перечнем организаций.</w:t>
      </w:r>
    </w:p>
    <w:p w:rsidR="00A96165" w:rsidRPr="00DC4E19" w:rsidRDefault="00A96165" w:rsidP="001D5C6B">
      <w:pPr>
        <w:spacing w:line="360" w:lineRule="auto"/>
        <w:ind w:firstLine="709"/>
        <w:rPr>
          <w:rFonts w:ascii="Arial" w:hAnsi="Arial" w:cs="Arial"/>
        </w:rPr>
      </w:pPr>
      <w:r w:rsidRPr="00DC4E19">
        <w:rPr>
          <w:rFonts w:ascii="Arial" w:hAnsi="Arial" w:cs="Arial"/>
        </w:rPr>
        <w:t xml:space="preserve">м) презентационные материалы по результатам исследования в программе </w:t>
      </w:r>
      <w:proofErr w:type="spellStart"/>
      <w:r w:rsidRPr="00DC4E19">
        <w:rPr>
          <w:rFonts w:ascii="Arial" w:hAnsi="Arial" w:cs="Arial"/>
        </w:rPr>
        <w:t>Microsoft</w:t>
      </w:r>
      <w:proofErr w:type="spellEnd"/>
      <w:r w:rsidRPr="00DC4E19">
        <w:rPr>
          <w:rFonts w:ascii="Arial" w:hAnsi="Arial" w:cs="Arial"/>
        </w:rPr>
        <w:t xml:space="preserve"> </w:t>
      </w:r>
      <w:proofErr w:type="spellStart"/>
      <w:r w:rsidRPr="00DC4E19">
        <w:rPr>
          <w:rFonts w:ascii="Arial" w:hAnsi="Arial" w:cs="Arial"/>
        </w:rPr>
        <w:t>PowerPoint</w:t>
      </w:r>
      <w:proofErr w:type="spellEnd"/>
      <w:r w:rsidRPr="00DC4E19">
        <w:rPr>
          <w:rFonts w:ascii="Arial" w:hAnsi="Arial" w:cs="Arial"/>
        </w:rPr>
        <w:t xml:space="preserve"> любой версии, количество слайдов – не более 30.</w:t>
      </w:r>
    </w:p>
    <w:p w:rsidR="00A96165" w:rsidRPr="00DC4E19" w:rsidRDefault="00A96165" w:rsidP="001D5C6B">
      <w:pPr>
        <w:spacing w:line="360" w:lineRule="auto"/>
        <w:ind w:firstLine="709"/>
        <w:rPr>
          <w:rFonts w:ascii="Arial" w:hAnsi="Arial" w:cs="Arial"/>
        </w:rPr>
      </w:pPr>
      <w:r w:rsidRPr="00DC4E19">
        <w:rPr>
          <w:rFonts w:ascii="Arial" w:hAnsi="Arial" w:cs="Arial"/>
        </w:rPr>
        <w:tab/>
        <w:t>Результаты представляются Заказчику в виде полного итогового аналитического отчёта на бумажном и цифровом носителе (</w:t>
      </w:r>
      <w:proofErr w:type="spellStart"/>
      <w:r w:rsidRPr="00DC4E19">
        <w:rPr>
          <w:rFonts w:ascii="Arial" w:hAnsi="Arial" w:cs="Arial"/>
        </w:rPr>
        <w:t>flash</w:t>
      </w:r>
      <w:proofErr w:type="spellEnd"/>
      <w:r w:rsidRPr="00DC4E19">
        <w:rPr>
          <w:rFonts w:ascii="Arial" w:hAnsi="Arial" w:cs="Arial"/>
        </w:rPr>
        <w:t xml:space="preserve">-накопителе). Объём итогового отчёта не менее 200 страниц. Текст отчёта имеет подробное оглавление с указанием страниц разделов, посвящённых каждой организации и содержащих как текстовую часть, так и таблицу со значения по каждому показателю, характеризующему общие критерии </w:t>
      </w:r>
      <w:proofErr w:type="gramStart"/>
      <w:r w:rsidRPr="00DC4E19">
        <w:rPr>
          <w:rFonts w:ascii="Arial" w:hAnsi="Arial" w:cs="Arial"/>
        </w:rPr>
        <w:t>оценки качества условий оказания услуг</w:t>
      </w:r>
      <w:proofErr w:type="gramEnd"/>
      <w:r w:rsidRPr="00DC4E19">
        <w:rPr>
          <w:rFonts w:ascii="Arial" w:hAnsi="Arial" w:cs="Arial"/>
        </w:rPr>
        <w:t xml:space="preserve">. </w:t>
      </w:r>
    </w:p>
    <w:p w:rsidR="00A96165" w:rsidRDefault="00A96165" w:rsidP="001D5C6B">
      <w:pPr>
        <w:spacing w:line="360" w:lineRule="auto"/>
        <w:ind w:firstLine="709"/>
        <w:rPr>
          <w:rFonts w:ascii="Arial" w:hAnsi="Arial" w:cs="Arial"/>
        </w:rPr>
      </w:pPr>
      <w:r w:rsidRPr="00DC4E19">
        <w:rPr>
          <w:rFonts w:ascii="Arial" w:hAnsi="Arial" w:cs="Arial"/>
        </w:rPr>
        <w:t>В случае возникновения содержательных и технических замечаний Заказчик вправе потребовать от Исполнителя доработки указанного отчёта.</w:t>
      </w:r>
    </w:p>
    <w:p w:rsidR="001D5C6B" w:rsidRPr="00DC4E19" w:rsidRDefault="001D5C6B" w:rsidP="001D5C6B">
      <w:pPr>
        <w:spacing w:line="360" w:lineRule="auto"/>
        <w:ind w:firstLine="709"/>
        <w:rPr>
          <w:rFonts w:ascii="Arial" w:hAnsi="Arial" w:cs="Arial"/>
        </w:rPr>
      </w:pPr>
    </w:p>
    <w:p w:rsidR="00C437D2" w:rsidRDefault="00A96165" w:rsidP="001D5C6B">
      <w:pPr>
        <w:pStyle w:val="a8"/>
        <w:spacing w:before="0" w:after="0" w:line="360" w:lineRule="auto"/>
        <w:ind w:firstLine="709"/>
        <w:rPr>
          <w:rFonts w:ascii="Arial" w:hAnsi="Arial"/>
          <w:szCs w:val="40"/>
        </w:rPr>
      </w:pPr>
      <w:r w:rsidRPr="001D5C6B">
        <w:rPr>
          <w:rFonts w:ascii="Arial" w:hAnsi="Arial"/>
          <w:szCs w:val="40"/>
        </w:rPr>
        <w:tab/>
      </w:r>
      <w:r w:rsidR="00C437D2" w:rsidRPr="001D5C6B">
        <w:rPr>
          <w:rFonts w:ascii="Arial" w:hAnsi="Arial"/>
          <w:szCs w:val="40"/>
        </w:rPr>
        <w:t>График проведения исследования</w:t>
      </w:r>
    </w:p>
    <w:p w:rsidR="001D5C6B" w:rsidRPr="001D5C6B" w:rsidRDefault="001D5C6B" w:rsidP="001D5C6B"/>
    <w:p w:rsidR="00A96165" w:rsidRDefault="00A96165" w:rsidP="001D5C6B">
      <w:pPr>
        <w:spacing w:line="360" w:lineRule="auto"/>
        <w:ind w:firstLine="709"/>
        <w:rPr>
          <w:rFonts w:ascii="Arial" w:hAnsi="Arial" w:cs="Arial"/>
        </w:rPr>
      </w:pPr>
      <w:r w:rsidRPr="00DC4E19">
        <w:rPr>
          <w:rFonts w:ascii="Arial" w:hAnsi="Arial" w:cs="Arial"/>
        </w:rPr>
        <w:t xml:space="preserve">График на оказание услуг по сбору и обобщению информации, получаемой в целях </w:t>
      </w:r>
      <w:proofErr w:type="gramStart"/>
      <w:r w:rsidRPr="00DC4E19">
        <w:rPr>
          <w:rFonts w:ascii="Arial" w:hAnsi="Arial" w:cs="Arial"/>
        </w:rPr>
        <w:t xml:space="preserve">проведения независимой оценки </w:t>
      </w:r>
      <w:r w:rsidRPr="00DC4E19">
        <w:rPr>
          <w:rFonts w:ascii="Arial" w:hAnsi="Arial" w:cs="Arial"/>
        </w:rPr>
        <w:lastRenderedPageBreak/>
        <w:t>качества условий оказания услуг</w:t>
      </w:r>
      <w:proofErr w:type="gramEnd"/>
      <w:r w:rsidRPr="00DC4E19">
        <w:rPr>
          <w:rFonts w:ascii="Arial" w:hAnsi="Arial" w:cs="Arial"/>
        </w:rPr>
        <w:t xml:space="preserve"> организациями культуры Ханты-Мансийского автономного округа – Югры</w:t>
      </w:r>
    </w:p>
    <w:p w:rsidR="00F6624E" w:rsidRDefault="00F6624E" w:rsidP="001D5C6B">
      <w:pPr>
        <w:spacing w:line="360" w:lineRule="auto"/>
        <w:ind w:firstLine="709"/>
        <w:rPr>
          <w:rFonts w:ascii="Arial" w:hAnsi="Arial" w:cs="Arial"/>
        </w:rPr>
      </w:pPr>
    </w:p>
    <w:p w:rsidR="00A96165" w:rsidRPr="00A96165" w:rsidRDefault="00A96165" w:rsidP="00A96165">
      <w:pPr>
        <w:jc w:val="cente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02"/>
        <w:gridCol w:w="3998"/>
      </w:tblGrid>
      <w:tr w:rsidR="00A96165" w:rsidRPr="001D5C6B" w:rsidTr="001D5C6B">
        <w:tc>
          <w:tcPr>
            <w:tcW w:w="993" w:type="dxa"/>
            <w:shd w:val="clear" w:color="auto" w:fill="C2D69B" w:themeFill="accent3" w:themeFillTint="99"/>
          </w:tcPr>
          <w:p w:rsidR="00A96165" w:rsidRPr="001D5C6B" w:rsidRDefault="00A96165" w:rsidP="00F6624E">
            <w:pPr>
              <w:spacing w:line="360" w:lineRule="auto"/>
              <w:ind w:firstLine="0"/>
              <w:jc w:val="center"/>
              <w:rPr>
                <w:rFonts w:ascii="Arial" w:hAnsi="Arial" w:cs="Arial"/>
                <w:b/>
              </w:rPr>
            </w:pPr>
            <w:r w:rsidRPr="001D5C6B">
              <w:rPr>
                <w:rFonts w:ascii="Arial" w:hAnsi="Arial" w:cs="Arial"/>
                <w:b/>
              </w:rPr>
              <w:t>№ этапа</w:t>
            </w:r>
          </w:p>
        </w:tc>
        <w:tc>
          <w:tcPr>
            <w:tcW w:w="4502" w:type="dxa"/>
            <w:shd w:val="clear" w:color="auto" w:fill="C2D69B" w:themeFill="accent3" w:themeFillTint="99"/>
            <w:vAlign w:val="center"/>
          </w:tcPr>
          <w:p w:rsidR="00A96165" w:rsidRPr="001D5C6B" w:rsidRDefault="00A96165" w:rsidP="00F6624E">
            <w:pPr>
              <w:spacing w:line="360" w:lineRule="auto"/>
              <w:ind w:firstLine="0"/>
              <w:jc w:val="center"/>
              <w:rPr>
                <w:rFonts w:ascii="Arial" w:hAnsi="Arial" w:cs="Arial"/>
                <w:b/>
              </w:rPr>
            </w:pPr>
            <w:r w:rsidRPr="001D5C6B">
              <w:rPr>
                <w:rFonts w:ascii="Arial" w:hAnsi="Arial" w:cs="Arial"/>
                <w:b/>
              </w:rPr>
              <w:t>Наименование видов услуг и периоды их оказания</w:t>
            </w:r>
          </w:p>
        </w:tc>
        <w:tc>
          <w:tcPr>
            <w:tcW w:w="3998" w:type="dxa"/>
            <w:shd w:val="clear" w:color="auto" w:fill="C2D69B" w:themeFill="accent3" w:themeFillTint="99"/>
            <w:vAlign w:val="center"/>
          </w:tcPr>
          <w:p w:rsidR="00A96165" w:rsidRPr="001D5C6B" w:rsidRDefault="00A96165" w:rsidP="00F6624E">
            <w:pPr>
              <w:spacing w:line="360" w:lineRule="auto"/>
              <w:ind w:firstLine="0"/>
              <w:jc w:val="center"/>
              <w:rPr>
                <w:rFonts w:ascii="Arial" w:hAnsi="Arial" w:cs="Arial"/>
                <w:b/>
              </w:rPr>
            </w:pPr>
            <w:r w:rsidRPr="001D5C6B">
              <w:rPr>
                <w:rFonts w:ascii="Arial" w:hAnsi="Arial" w:cs="Arial"/>
                <w:b/>
              </w:rPr>
              <w:t>Срок оказания (начало-окончание)</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t>1</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Подготовка к осуществлению сбора и обобщения качества условий оказания услуг организациями в сфере культуры, в отношении которых проводится независимая оценка</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В течение 10 календарных дней после подписания Контракта</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t>2</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«Полевой». Сбор информации о качестве предоставления услуг организациями, в отношении которых проводится независимая оценка</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 xml:space="preserve">В течение 45 календарных дней после принятия решения </w:t>
            </w:r>
            <w:r w:rsidRPr="001D5C6B">
              <w:rPr>
                <w:rFonts w:ascii="Arial" w:hAnsi="Arial" w:cs="Arial"/>
              </w:rPr>
              <w:t>Общественным советом по проведению независимой оценки качества при Депкультуры Югры об одобрении представленных результатов 1 этапа</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t>3</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Обобщение информации о качестве условий оказания услуг организациями, в отношении которых проводится независимая оценка</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 xml:space="preserve">В течение 15 календарных дней после принятия решения </w:t>
            </w:r>
            <w:r w:rsidRPr="001D5C6B">
              <w:rPr>
                <w:rFonts w:ascii="Arial" w:hAnsi="Arial" w:cs="Arial"/>
              </w:rPr>
              <w:t xml:space="preserve">Общественным советом по проведению независимой оценки качества при Депкультуры Югры об одобрении представленных </w:t>
            </w:r>
            <w:r w:rsidRPr="001D5C6B">
              <w:rPr>
                <w:rFonts w:ascii="Arial" w:hAnsi="Arial" w:cs="Arial"/>
              </w:rPr>
              <w:lastRenderedPageBreak/>
              <w:t>результатов 2 этапа</w:t>
            </w:r>
          </w:p>
        </w:tc>
      </w:tr>
      <w:tr w:rsidR="00A96165" w:rsidRPr="001D5C6B" w:rsidTr="001D5C6B">
        <w:tc>
          <w:tcPr>
            <w:tcW w:w="993" w:type="dxa"/>
            <w:shd w:val="clear" w:color="auto" w:fill="auto"/>
          </w:tcPr>
          <w:p w:rsidR="00A96165" w:rsidRPr="001D5C6B" w:rsidRDefault="00A96165" w:rsidP="00F6624E">
            <w:pPr>
              <w:spacing w:line="360" w:lineRule="auto"/>
              <w:ind w:firstLine="0"/>
              <w:jc w:val="center"/>
              <w:rPr>
                <w:rFonts w:ascii="Arial" w:hAnsi="Arial" w:cs="Arial"/>
              </w:rPr>
            </w:pPr>
            <w:r w:rsidRPr="001D5C6B">
              <w:rPr>
                <w:rFonts w:ascii="Arial" w:hAnsi="Arial" w:cs="Arial"/>
              </w:rPr>
              <w:lastRenderedPageBreak/>
              <w:t>4</w:t>
            </w:r>
          </w:p>
        </w:tc>
        <w:tc>
          <w:tcPr>
            <w:tcW w:w="4502"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rPr>
              <w:t>Заключительный этап</w:t>
            </w:r>
          </w:p>
        </w:tc>
        <w:tc>
          <w:tcPr>
            <w:tcW w:w="3998" w:type="dxa"/>
            <w:shd w:val="clear" w:color="auto" w:fill="auto"/>
          </w:tcPr>
          <w:p w:rsidR="00A96165" w:rsidRPr="001D5C6B" w:rsidRDefault="00A96165" w:rsidP="00F6624E">
            <w:pPr>
              <w:spacing w:line="360" w:lineRule="auto"/>
              <w:ind w:firstLine="0"/>
              <w:jc w:val="left"/>
              <w:rPr>
                <w:rFonts w:ascii="Arial" w:hAnsi="Arial" w:cs="Arial"/>
              </w:rPr>
            </w:pPr>
            <w:r w:rsidRPr="001D5C6B">
              <w:rPr>
                <w:rFonts w:ascii="Arial" w:hAnsi="Arial" w:cs="Arial"/>
                <w:bCs w:val="0"/>
              </w:rPr>
              <w:t xml:space="preserve">В течение 10 календарных дней после принятия решения </w:t>
            </w:r>
            <w:r w:rsidRPr="001D5C6B">
              <w:rPr>
                <w:rFonts w:ascii="Arial" w:hAnsi="Arial" w:cs="Arial"/>
              </w:rPr>
              <w:t>Общественным советом по проведению независимой оценки качества при Депкультуры Югры об одобрении представленных результатов 3 этапа. Точная дата проведения заседания Общественного совета по проведению независимой оценки качества при Депкультуры Югры согласовывается после принятия результатов 3 этапа.</w:t>
            </w:r>
          </w:p>
        </w:tc>
      </w:tr>
    </w:tbl>
    <w:p w:rsidR="00A96165" w:rsidRDefault="00A96165" w:rsidP="00A96165">
      <w:pPr>
        <w:ind w:firstLine="0"/>
      </w:pPr>
    </w:p>
    <w:p w:rsidR="00AF69ED" w:rsidRDefault="00AF69ED" w:rsidP="00DC4E19">
      <w:pPr>
        <w:pStyle w:val="20"/>
        <w:tabs>
          <w:tab w:val="clear" w:pos="5880"/>
        </w:tabs>
        <w:spacing w:before="0" w:after="0" w:line="360" w:lineRule="auto"/>
        <w:ind w:firstLine="709"/>
        <w:jc w:val="center"/>
        <w:rPr>
          <w:rFonts w:ascii="Arial" w:hAnsi="Arial"/>
          <w:color w:val="4F6228" w:themeColor="accent3" w:themeShade="80"/>
          <w:szCs w:val="40"/>
          <w:u w:val="single"/>
        </w:rPr>
      </w:pPr>
      <w:r w:rsidRPr="001D5C6B">
        <w:rPr>
          <w:rFonts w:ascii="Arial" w:hAnsi="Arial"/>
          <w:color w:val="4F6228" w:themeColor="accent3" w:themeShade="80"/>
          <w:szCs w:val="40"/>
          <w:u w:val="single"/>
        </w:rPr>
        <w:lastRenderedPageBreak/>
        <w:t>Критерий 1. Открытость и доступность информации об организации культуры</w:t>
      </w:r>
    </w:p>
    <w:p w:rsidR="001D5C6B" w:rsidRPr="001D5C6B" w:rsidRDefault="001D5C6B" w:rsidP="001D5C6B">
      <w:pPr>
        <w:rPr>
          <w:lang w:eastAsia="en-US"/>
        </w:rPr>
      </w:pP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sz w:val="28"/>
          <w:szCs w:val="28"/>
        </w:rPr>
        <w:t>Критерий представлен тремя показателями:</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b/>
          <w:bCs/>
          <w:sz w:val="28"/>
          <w:szCs w:val="28"/>
        </w:rPr>
        <w:t>Показатель 1.1</w:t>
      </w:r>
      <w:r w:rsidRPr="00DC4E19">
        <w:rPr>
          <w:rStyle w:val="normaltextrun"/>
          <w:rFonts w:ascii="Arial" w:eastAsiaTheme="majorEastAsia" w:hAnsi="Arial" w:cs="Arial"/>
          <w:sz w:val="28"/>
          <w:szCs w:val="28"/>
        </w:rPr>
        <w:t>.Соответствие информации о деятельности организации культуры, размещенной на общедоступных информаци</w:t>
      </w:r>
      <w:r w:rsidR="001D5C6B">
        <w:rPr>
          <w:rStyle w:val="normaltextrun"/>
          <w:rFonts w:ascii="Arial" w:eastAsiaTheme="majorEastAsia" w:hAnsi="Arial" w:cs="Arial"/>
          <w:sz w:val="28"/>
          <w:szCs w:val="28"/>
        </w:rPr>
        <w:softHyphen/>
      </w:r>
      <w:r w:rsidRPr="00DC4E19">
        <w:rPr>
          <w:rStyle w:val="normaltextrun"/>
          <w:rFonts w:ascii="Arial" w:eastAsiaTheme="majorEastAsia" w:hAnsi="Arial" w:cs="Arial"/>
          <w:sz w:val="28"/>
          <w:szCs w:val="28"/>
        </w:rPr>
        <w:t>онных ресурсах, ее содержанию и порядку (форме), установленным нормативными правовыми актами </w:t>
      </w:r>
      <w:r w:rsidRPr="00DC4E19">
        <w:rPr>
          <w:rStyle w:val="normaltextrun"/>
          <w:rFonts w:ascii="Arial" w:eastAsiaTheme="majorEastAsia" w:hAnsi="Arial" w:cs="Arial"/>
          <w:i/>
          <w:iCs/>
          <w:sz w:val="28"/>
          <w:szCs w:val="28"/>
        </w:rPr>
        <w:t>(на информационных стендах в помещении организации социальной сферы; на официальном сайте организации культуры в сети «Интернет»).</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b/>
          <w:bCs/>
          <w:sz w:val="28"/>
          <w:szCs w:val="28"/>
        </w:rPr>
        <w:t>Показатель 1.2.</w:t>
      </w:r>
      <w:r w:rsidRPr="00DC4E19">
        <w:rPr>
          <w:rStyle w:val="normaltextrun"/>
          <w:rFonts w:ascii="Arial" w:eastAsiaTheme="majorEastAsia" w:hAnsi="Arial" w:cs="Arial"/>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Pr="00DC4E19">
        <w:rPr>
          <w:rStyle w:val="normaltextrun"/>
          <w:rFonts w:ascii="Arial" w:eastAsiaTheme="majorEastAsia" w:hAnsi="Arial" w:cs="Arial"/>
          <w:i/>
          <w:iCs/>
          <w:sz w:val="28"/>
          <w:szCs w:val="28"/>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Pr="00DC4E19">
        <w:rPr>
          <w:rStyle w:val="normaltextrun"/>
          <w:rFonts w:ascii="Arial" w:eastAsiaTheme="majorEastAsia" w:hAnsi="Arial" w:cs="Arial"/>
          <w:sz w:val="28"/>
          <w:szCs w:val="28"/>
        </w:rPr>
        <w:t>)).</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normaltextrun"/>
          <w:rFonts w:ascii="Arial" w:eastAsiaTheme="majorEastAsia" w:hAnsi="Arial" w:cs="Arial"/>
          <w:b/>
          <w:bCs/>
          <w:sz w:val="28"/>
          <w:szCs w:val="28"/>
        </w:rPr>
        <w:t>Показатель 1.3.</w:t>
      </w:r>
      <w:r w:rsidRPr="00DC4E19">
        <w:rPr>
          <w:rStyle w:val="normaltextrun"/>
          <w:rFonts w:ascii="Arial" w:eastAsiaTheme="majorEastAsia" w:hAnsi="Arial" w:cs="Arial"/>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w:t>
      </w:r>
      <w:proofErr w:type="gramStart"/>
      <w:r w:rsidRPr="00DC4E19">
        <w:rPr>
          <w:rStyle w:val="normaltextrun"/>
          <w:rFonts w:ascii="Arial" w:eastAsiaTheme="majorEastAsia" w:hAnsi="Arial" w:cs="Arial"/>
          <w:sz w:val="28"/>
          <w:szCs w:val="28"/>
        </w:rPr>
        <w:t>в</w:t>
      </w:r>
      <w:proofErr w:type="gramEnd"/>
      <w:r w:rsidRPr="00DC4E19">
        <w:rPr>
          <w:rStyle w:val="normaltextrun"/>
          <w:rFonts w:ascii="Arial" w:eastAsiaTheme="majorEastAsia" w:hAnsi="Arial" w:cs="Arial"/>
          <w:sz w:val="28"/>
          <w:szCs w:val="28"/>
        </w:rPr>
        <w:t> % </w:t>
      </w:r>
      <w:proofErr w:type="gramStart"/>
      <w:r w:rsidRPr="00DC4E19">
        <w:rPr>
          <w:rStyle w:val="normaltextrun"/>
          <w:rFonts w:ascii="Arial" w:eastAsiaTheme="majorEastAsia" w:hAnsi="Arial" w:cs="Arial"/>
          <w:sz w:val="28"/>
          <w:szCs w:val="28"/>
        </w:rPr>
        <w:t>от</w:t>
      </w:r>
      <w:proofErr w:type="gramEnd"/>
      <w:r w:rsidRPr="00DC4E19">
        <w:rPr>
          <w:rStyle w:val="normaltextrun"/>
          <w:rFonts w:ascii="Arial" w:eastAsiaTheme="majorEastAsia" w:hAnsi="Arial" w:cs="Arial"/>
          <w:sz w:val="28"/>
          <w:szCs w:val="28"/>
        </w:rPr>
        <w:t> общего числа опрошенных получателей услуг).</w:t>
      </w:r>
      <w:r w:rsidRPr="00DC4E19">
        <w:rPr>
          <w:rStyle w:val="eop"/>
          <w:rFonts w:ascii="Arial" w:eastAsiaTheme="majorEastAsia" w:hAnsi="Arial" w:cs="Arial"/>
          <w:sz w:val="28"/>
          <w:szCs w:val="28"/>
        </w:rPr>
        <w:t> </w:t>
      </w:r>
    </w:p>
    <w:p w:rsidR="00AF69ED" w:rsidRPr="00DC4E19" w:rsidRDefault="00AF69ED" w:rsidP="00DC4E19">
      <w:pPr>
        <w:pStyle w:val="paragraph"/>
        <w:spacing w:before="0" w:beforeAutospacing="0" w:after="0" w:afterAutospacing="0" w:line="360" w:lineRule="auto"/>
        <w:ind w:firstLine="709"/>
        <w:jc w:val="both"/>
        <w:textAlignment w:val="baseline"/>
        <w:rPr>
          <w:rFonts w:ascii="Arial" w:hAnsi="Arial" w:cs="Arial"/>
          <w:sz w:val="28"/>
          <w:szCs w:val="28"/>
        </w:rPr>
      </w:pPr>
      <w:r w:rsidRPr="00DC4E19">
        <w:rPr>
          <w:rStyle w:val="eop"/>
          <w:rFonts w:ascii="Arial" w:eastAsiaTheme="majorEastAsia" w:hAnsi="Arial" w:cs="Arial"/>
          <w:sz w:val="28"/>
          <w:szCs w:val="28"/>
        </w:rPr>
        <w:t> </w:t>
      </w:r>
    </w:p>
    <w:p w:rsidR="00F6624E" w:rsidRDefault="00F6624E" w:rsidP="00DC4E19">
      <w:pPr>
        <w:autoSpaceDE/>
        <w:adjustRightInd/>
        <w:spacing w:line="360" w:lineRule="auto"/>
        <w:ind w:firstLine="709"/>
        <w:jc w:val="left"/>
        <w:rPr>
          <w:rFonts w:ascii="Arial" w:hAnsi="Arial" w:cs="Arial"/>
          <w:bCs w:val="0"/>
        </w:rPr>
      </w:pPr>
    </w:p>
    <w:p w:rsidR="00AF69ED" w:rsidRDefault="00AF69ED" w:rsidP="00D24D7E">
      <w:pPr>
        <w:autoSpaceDE/>
        <w:adjustRightInd/>
        <w:spacing w:line="360" w:lineRule="auto"/>
        <w:ind w:firstLine="709"/>
        <w:jc w:val="right"/>
        <w:rPr>
          <w:rFonts w:ascii="Arial" w:hAnsi="Arial" w:cs="Arial"/>
          <w:bCs w:val="0"/>
        </w:rPr>
      </w:pPr>
      <w:r w:rsidRPr="00DC4E19">
        <w:rPr>
          <w:rFonts w:ascii="Arial" w:hAnsi="Arial" w:cs="Arial"/>
          <w:bCs w:val="0"/>
        </w:rPr>
        <w:lastRenderedPageBreak/>
        <w:t>Таблица 1</w:t>
      </w:r>
    </w:p>
    <w:p w:rsidR="001D5C6B" w:rsidRPr="00DC4E19" w:rsidRDefault="001D5C6B" w:rsidP="00DC4E19">
      <w:pPr>
        <w:autoSpaceDE/>
        <w:adjustRightInd/>
        <w:spacing w:line="360" w:lineRule="auto"/>
        <w:ind w:firstLine="709"/>
        <w:jc w:val="left"/>
        <w:rPr>
          <w:rFonts w:ascii="Arial" w:hAnsi="Arial" w:cs="Arial"/>
          <w:bCs w:val="0"/>
        </w:rPr>
      </w:pPr>
    </w:p>
    <w:tbl>
      <w:tblPr>
        <w:tblStyle w:val="afc"/>
        <w:tblW w:w="0" w:type="auto"/>
        <w:jc w:val="center"/>
        <w:tblLayout w:type="fixed"/>
        <w:tblLook w:val="04A0" w:firstRow="1" w:lastRow="0" w:firstColumn="1" w:lastColumn="0" w:noHBand="0" w:noVBand="1"/>
      </w:tblPr>
      <w:tblGrid>
        <w:gridCol w:w="560"/>
        <w:gridCol w:w="2950"/>
        <w:gridCol w:w="1276"/>
        <w:gridCol w:w="1276"/>
        <w:gridCol w:w="1276"/>
        <w:gridCol w:w="1809"/>
      </w:tblGrid>
      <w:tr w:rsidR="00AF69ED" w:rsidRPr="001D5C6B" w:rsidTr="00F6624E">
        <w:trPr>
          <w:trHeight w:val="3119"/>
          <w:jc w:val="center"/>
        </w:trPr>
        <w:tc>
          <w:tcPr>
            <w:tcW w:w="560"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2950"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276"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1.1</w:t>
            </w:r>
          </w:p>
        </w:tc>
        <w:tc>
          <w:tcPr>
            <w:tcW w:w="1276"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1.2</w:t>
            </w:r>
          </w:p>
        </w:tc>
        <w:tc>
          <w:tcPr>
            <w:tcW w:w="1276"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1.3</w:t>
            </w:r>
          </w:p>
        </w:tc>
        <w:tc>
          <w:tcPr>
            <w:tcW w:w="1809"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6.</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r w:rsidR="00135F1B" w:rsidRPr="001D5C6B" w:rsidTr="00C35B25">
        <w:trPr>
          <w:trHeight w:val="2488"/>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84</w:t>
            </w:r>
          </w:p>
        </w:tc>
      </w:tr>
      <w:tr w:rsidR="00135F1B" w:rsidRPr="001D5C6B" w:rsidTr="00C35B25">
        <w:trPr>
          <w:trHeight w:val="2347"/>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13.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985305"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985305"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r>
      <w:tr w:rsidR="00135F1B" w:rsidRPr="001D5C6B" w:rsidTr="00223893">
        <w:trPr>
          <w:trHeight w:val="3119"/>
          <w:jc w:val="center"/>
        </w:trPr>
        <w:tc>
          <w:tcPr>
            <w:tcW w:w="560"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15.</w:t>
            </w:r>
          </w:p>
        </w:tc>
        <w:tc>
          <w:tcPr>
            <w:tcW w:w="2950"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276"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276"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r>
      <w:tr w:rsidR="00135F1B" w:rsidRPr="001D5C6B" w:rsidTr="00223893">
        <w:trPr>
          <w:trHeight w:val="3119"/>
          <w:jc w:val="center"/>
        </w:trPr>
        <w:tc>
          <w:tcPr>
            <w:tcW w:w="560"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16.</w:t>
            </w:r>
          </w:p>
        </w:tc>
        <w:tc>
          <w:tcPr>
            <w:tcW w:w="2950"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276"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276"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17.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57</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26.</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69</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809"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809"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33.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59</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64</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36.</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37.</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38.</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45</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39.</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w:t>
            </w:r>
            <w:proofErr w:type="spellStart"/>
            <w:r w:rsidRPr="001D5C6B">
              <w:rPr>
                <w:rFonts w:ascii="Arial" w:hAnsi="Arial" w:cs="Arial"/>
                <w:sz w:val="24"/>
                <w:szCs w:val="24"/>
              </w:rPr>
              <w:t>Няганский</w:t>
            </w:r>
            <w:proofErr w:type="spellEnd"/>
            <w:r w:rsidRPr="001D5C6B">
              <w:rPr>
                <w:rFonts w:ascii="Arial" w:hAnsi="Arial" w:cs="Arial"/>
                <w:sz w:val="24"/>
                <w:szCs w:val="24"/>
              </w:rPr>
              <w:t> родительский комитет «В помощь семье»</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67</w:t>
            </w:r>
          </w:p>
        </w:tc>
        <w:tc>
          <w:tcPr>
            <w:tcW w:w="1276" w:type="dxa"/>
            <w:vAlign w:val="center"/>
          </w:tcPr>
          <w:p w:rsidR="00135F1B"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40.</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41.</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54</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56</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42.</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67</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43.</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809" w:type="dxa"/>
            <w:shd w:val="clear" w:color="auto" w:fill="FFFFFF" w:themeFill="background1"/>
            <w:vAlign w:val="center"/>
          </w:tcPr>
          <w:p w:rsidR="00135F1B"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44.</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83</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45.</w:t>
            </w:r>
          </w:p>
        </w:tc>
        <w:tc>
          <w:tcPr>
            <w:tcW w:w="2950"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Общественная организация «Спасение Югры» Ханты-Мансийского автономного округа – Югры</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63</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82</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49</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67</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809"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r>
      <w:tr w:rsidR="00F853EA" w:rsidRPr="001D5C6B" w:rsidTr="002C4AA3">
        <w:trPr>
          <w:trHeight w:val="3119"/>
          <w:jc w:val="center"/>
        </w:trPr>
        <w:tc>
          <w:tcPr>
            <w:tcW w:w="560" w:type="dxa"/>
            <w:shd w:val="clear" w:color="auto" w:fill="FFFFFF" w:themeFill="background1"/>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2950" w:type="dxa"/>
            <w:shd w:val="clear" w:color="auto" w:fill="FFFFFF" w:themeFill="background1"/>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1276" w:type="dxa"/>
            <w:shd w:val="clear" w:color="auto" w:fill="FFFFFF" w:themeFill="background1"/>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1276" w:type="dxa"/>
            <w:shd w:val="clear" w:color="auto" w:fill="FFFFFF" w:themeFill="background1"/>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shd w:val="clear" w:color="auto" w:fill="FFFFFF" w:themeFill="background1"/>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shd w:val="clear" w:color="auto" w:fill="FFFFFF" w:themeFill="background1"/>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63</w:t>
            </w:r>
          </w:p>
        </w:tc>
      </w:tr>
      <w:tr w:rsidR="00F853EA" w:rsidRPr="001D5C6B" w:rsidTr="00F6624E">
        <w:trPr>
          <w:trHeight w:val="3119"/>
          <w:jc w:val="center"/>
        </w:trPr>
        <w:tc>
          <w:tcPr>
            <w:tcW w:w="56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c>
          <w:tcPr>
            <w:tcW w:w="2950"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66</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809" w:type="dxa"/>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r>
      <w:tr w:rsidR="00F853EA" w:rsidRPr="001D5C6B" w:rsidTr="002C4AA3">
        <w:trPr>
          <w:trHeight w:val="3119"/>
          <w:jc w:val="center"/>
        </w:trPr>
        <w:tc>
          <w:tcPr>
            <w:tcW w:w="560" w:type="dxa"/>
            <w:shd w:val="clear" w:color="auto" w:fill="EEECE1" w:themeFill="background2"/>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2950" w:type="dxa"/>
            <w:shd w:val="clear" w:color="auto" w:fill="EEECE1" w:themeFill="background2"/>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1276" w:type="dxa"/>
            <w:shd w:val="clear" w:color="auto" w:fill="EEECE1" w:themeFill="background2"/>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71</w:t>
            </w:r>
          </w:p>
        </w:tc>
        <w:tc>
          <w:tcPr>
            <w:tcW w:w="1276" w:type="dxa"/>
            <w:shd w:val="clear" w:color="auto" w:fill="EEECE1" w:themeFill="background2"/>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shd w:val="clear" w:color="auto" w:fill="EEECE1" w:themeFill="background2"/>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shd w:val="clear" w:color="auto" w:fill="EEECE1" w:themeFill="background2"/>
            <w:vAlign w:val="center"/>
          </w:tcPr>
          <w:p w:rsidR="00F853EA"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61</w:t>
            </w:r>
          </w:p>
        </w:tc>
      </w:tr>
      <w:tr w:rsidR="00135F1B" w:rsidRPr="001D5C6B" w:rsidTr="00F6624E">
        <w:trPr>
          <w:trHeight w:val="3119"/>
          <w:jc w:val="center"/>
        </w:trPr>
        <w:tc>
          <w:tcPr>
            <w:tcW w:w="56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53</w:t>
            </w:r>
          </w:p>
        </w:tc>
        <w:tc>
          <w:tcPr>
            <w:tcW w:w="2950"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1276"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1276"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276"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809" w:type="dxa"/>
            <w:vAlign w:val="center"/>
          </w:tcPr>
          <w:p w:rsidR="00135F1B" w:rsidRPr="001D5C6B" w:rsidRDefault="00F853EA"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bl>
    <w:p w:rsidR="00C437D2" w:rsidRDefault="00C437D2" w:rsidP="008246D0">
      <w:pPr>
        <w:pStyle w:val="a"/>
        <w:numPr>
          <w:ilvl w:val="0"/>
          <w:numId w:val="0"/>
        </w:numPr>
        <w:ind w:left="1293"/>
        <w:rPr>
          <w:rFonts w:ascii="Arial" w:hAnsi="Arial" w:cs="Arial"/>
          <w:sz w:val="24"/>
          <w:highlight w:val="green"/>
        </w:rPr>
      </w:pPr>
    </w:p>
    <w:p w:rsidR="00AF69ED" w:rsidRPr="00DC4E19" w:rsidRDefault="00AF69ED" w:rsidP="00DC4E19">
      <w:pPr>
        <w:spacing w:line="360" w:lineRule="auto"/>
        <w:ind w:firstLine="709"/>
        <w:rPr>
          <w:rFonts w:ascii="Arial" w:hAnsi="Arial" w:cs="Arial"/>
          <w:color w:val="000000"/>
        </w:rPr>
      </w:pPr>
      <w:r w:rsidRPr="00DC4E19">
        <w:rPr>
          <w:rFonts w:ascii="Arial" w:hAnsi="Arial" w:cs="Arial"/>
        </w:rPr>
        <w:t xml:space="preserve">Согласно представленной </w:t>
      </w:r>
      <w:r w:rsidRPr="00DC4E19">
        <w:rPr>
          <w:rFonts w:ascii="Arial" w:hAnsi="Arial" w:cs="Arial"/>
          <w:bCs w:val="0"/>
        </w:rPr>
        <w:t xml:space="preserve">выше таблице видно, что </w:t>
      </w:r>
      <w:r w:rsidRPr="00DC4E19">
        <w:rPr>
          <w:rFonts w:ascii="Arial" w:hAnsi="Arial" w:cs="Arial"/>
        </w:rPr>
        <w:t xml:space="preserve">Учреждения культуры в целом получили высокие итоговые показатели открытости и доступности информации об организации культуры. Самые высокие показатели получили - </w:t>
      </w:r>
      <w:r w:rsidR="003977BD" w:rsidRPr="00DC4E19">
        <w:rPr>
          <w:rFonts w:ascii="Arial" w:hAnsi="Arial" w:cs="Arial"/>
        </w:rPr>
        <w:t>Муниципальное автономное учреждение «Культурно-досуговый комплекс «АРТ-Праздник»</w:t>
      </w:r>
      <w:r w:rsidR="00135F1B" w:rsidRPr="00DC4E19">
        <w:rPr>
          <w:rFonts w:ascii="Arial" w:hAnsi="Arial" w:cs="Arial"/>
        </w:rPr>
        <w:t xml:space="preserve">, Муниципальное бюджетное учреждение «Централизованная библиотечная система», Муниципальное бюджетное учреждение «Городская централизованная библиотечная система». </w:t>
      </w:r>
      <w:r w:rsidRPr="00DC4E19">
        <w:rPr>
          <w:rFonts w:ascii="Arial" w:hAnsi="Arial" w:cs="Arial"/>
        </w:rPr>
        <w:t xml:space="preserve">Самые низкие показатели получили - </w:t>
      </w:r>
      <w:r w:rsidR="00135F1B" w:rsidRPr="00DC4E19">
        <w:rPr>
          <w:rFonts w:ascii="Arial" w:hAnsi="Arial" w:cs="Arial"/>
          <w:color w:val="000000"/>
        </w:rPr>
        <w:t xml:space="preserve">Муниципальное казенное учреждение культуры «Сельский дом культуры и досуга </w:t>
      </w:r>
      <w:proofErr w:type="spellStart"/>
      <w:r w:rsidR="00135F1B" w:rsidRPr="00DC4E19">
        <w:rPr>
          <w:rFonts w:ascii="Arial" w:hAnsi="Arial" w:cs="Arial"/>
          <w:color w:val="000000"/>
        </w:rPr>
        <w:t>с.п</w:t>
      </w:r>
      <w:proofErr w:type="spellEnd"/>
      <w:r w:rsidR="00135F1B" w:rsidRPr="00DC4E19">
        <w:rPr>
          <w:rFonts w:ascii="Arial" w:hAnsi="Arial" w:cs="Arial"/>
          <w:color w:val="000000"/>
        </w:rPr>
        <w:t xml:space="preserve">. </w:t>
      </w:r>
      <w:proofErr w:type="spellStart"/>
      <w:r w:rsidR="00135F1B" w:rsidRPr="00DC4E19">
        <w:rPr>
          <w:rFonts w:ascii="Arial" w:hAnsi="Arial" w:cs="Arial"/>
          <w:color w:val="000000"/>
        </w:rPr>
        <w:t>Шапша</w:t>
      </w:r>
      <w:proofErr w:type="spellEnd"/>
      <w:r w:rsidR="00135F1B" w:rsidRPr="00DC4E19">
        <w:rPr>
          <w:rFonts w:ascii="Arial" w:hAnsi="Arial" w:cs="Arial"/>
          <w:color w:val="000000"/>
        </w:rPr>
        <w:t>», Региональный некоммерческий благотворительный фонд местных сообществ «Мы вместе», Окружная общественная организация солдатских матерей и семей погибших защитников Отечества Ханты-Мансийского автономного округа – Югра</w:t>
      </w:r>
      <w:r w:rsidRPr="00DC4E19">
        <w:rPr>
          <w:rFonts w:ascii="Arial" w:hAnsi="Arial" w:cs="Arial"/>
        </w:rPr>
        <w:t>.</w:t>
      </w:r>
      <w:r w:rsidRPr="00DC4E19">
        <w:rPr>
          <w:rFonts w:ascii="Arial" w:hAnsi="Arial" w:cs="Arial"/>
          <w:lang w:eastAsia="en-US"/>
        </w:rPr>
        <w:t xml:space="preserve"> </w:t>
      </w:r>
    </w:p>
    <w:p w:rsidR="00AF69ED" w:rsidRPr="00DC4E19" w:rsidRDefault="00AF69ED" w:rsidP="00DC4E19">
      <w:pPr>
        <w:spacing w:line="360" w:lineRule="auto"/>
        <w:ind w:firstLine="709"/>
        <w:rPr>
          <w:rFonts w:ascii="Arial" w:hAnsi="Arial" w:cs="Arial"/>
          <w:lang w:eastAsia="en-US"/>
        </w:rPr>
      </w:pPr>
      <w:r w:rsidRPr="00DC4E19">
        <w:rPr>
          <w:rFonts w:ascii="Arial" w:hAnsi="Arial" w:cs="Arial"/>
          <w:lang w:eastAsia="en-US"/>
        </w:rPr>
        <w:t>Уровень данного показателя зависит от следующих факторов:</w:t>
      </w:r>
    </w:p>
    <w:p w:rsidR="00AF69ED" w:rsidRPr="00DC4E19" w:rsidRDefault="00AF69ED" w:rsidP="00DC4E19">
      <w:pPr>
        <w:pStyle w:val="a"/>
        <w:numPr>
          <w:ilvl w:val="0"/>
          <w:numId w:val="22"/>
        </w:numPr>
        <w:spacing w:line="360" w:lineRule="auto"/>
        <w:ind w:left="0" w:firstLine="709"/>
        <w:rPr>
          <w:rFonts w:ascii="Arial" w:hAnsi="Arial" w:cs="Arial"/>
          <w:lang w:eastAsia="en-US"/>
        </w:rPr>
      </w:pPr>
      <w:r w:rsidRPr="00DC4E19">
        <w:rPr>
          <w:rFonts w:ascii="Arial" w:hAnsi="Arial" w:cs="Arial"/>
        </w:rPr>
        <w:t>Наличие общей информации об организации культуры на официальном сайте организации культуры</w:t>
      </w:r>
    </w:p>
    <w:p w:rsidR="00AF69ED" w:rsidRPr="00DC4E19" w:rsidRDefault="00AF69ED" w:rsidP="00DC4E19">
      <w:pPr>
        <w:pStyle w:val="a"/>
        <w:numPr>
          <w:ilvl w:val="0"/>
          <w:numId w:val="22"/>
        </w:numPr>
        <w:spacing w:line="360" w:lineRule="auto"/>
        <w:ind w:left="0" w:firstLine="709"/>
        <w:rPr>
          <w:rFonts w:ascii="Arial" w:hAnsi="Arial" w:cs="Arial"/>
          <w:lang w:eastAsia="en-US"/>
        </w:rPr>
      </w:pPr>
      <w:r w:rsidRPr="00DC4E19">
        <w:rPr>
          <w:rFonts w:ascii="Arial" w:hAnsi="Arial" w:cs="Arial"/>
        </w:rPr>
        <w:t>Наличие информации о деятельности организации культуры на официальном сайте организации культуры.</w:t>
      </w:r>
    </w:p>
    <w:p w:rsidR="00AF69ED" w:rsidRPr="00DC4E19" w:rsidRDefault="00AF69ED" w:rsidP="00DC4E19">
      <w:pPr>
        <w:pStyle w:val="a"/>
        <w:numPr>
          <w:ilvl w:val="0"/>
          <w:numId w:val="22"/>
        </w:numPr>
        <w:spacing w:line="360" w:lineRule="auto"/>
        <w:ind w:left="0" w:firstLine="709"/>
        <w:rPr>
          <w:rFonts w:ascii="Arial" w:hAnsi="Arial" w:cs="Arial"/>
          <w:lang w:eastAsia="en-US"/>
        </w:rPr>
      </w:pPr>
      <w:r w:rsidRPr="00DC4E19">
        <w:rPr>
          <w:rFonts w:ascii="Arial" w:hAnsi="Arial" w:cs="Arial"/>
        </w:rPr>
        <w:lastRenderedPageBreak/>
        <w:t>Доступность и актуальность информации о деятельности организации культуры, размещенной на территории организации.</w:t>
      </w:r>
    </w:p>
    <w:p w:rsidR="00AF69ED" w:rsidRPr="00DC4E19" w:rsidRDefault="00AF69ED" w:rsidP="00DC4E19">
      <w:pPr>
        <w:pStyle w:val="a"/>
        <w:numPr>
          <w:ilvl w:val="0"/>
          <w:numId w:val="0"/>
        </w:numPr>
        <w:spacing w:line="360" w:lineRule="auto"/>
        <w:ind w:firstLine="709"/>
        <w:rPr>
          <w:rFonts w:ascii="Arial" w:hAnsi="Arial" w:cs="Arial"/>
        </w:rPr>
      </w:pPr>
      <w:r w:rsidRPr="00DC4E19">
        <w:rPr>
          <w:rFonts w:ascii="Arial" w:hAnsi="Arial" w:cs="Arial"/>
        </w:rPr>
        <w:t>Таким образом, чем больше информации об организации культуры на сайте организации культуры или на территории организации, тем выше балл.</w:t>
      </w:r>
    </w:p>
    <w:p w:rsidR="00AF69ED" w:rsidRPr="001D5C6B" w:rsidRDefault="00AF69ED" w:rsidP="00DC4E19">
      <w:pPr>
        <w:pStyle w:val="a"/>
        <w:numPr>
          <w:ilvl w:val="0"/>
          <w:numId w:val="0"/>
        </w:numPr>
        <w:spacing w:line="360" w:lineRule="auto"/>
        <w:ind w:firstLine="709"/>
        <w:rPr>
          <w:rFonts w:ascii="Arial" w:hAnsi="Arial" w:cs="Arial"/>
          <w:sz w:val="40"/>
          <w:szCs w:val="40"/>
        </w:rPr>
      </w:pPr>
    </w:p>
    <w:p w:rsidR="00AF69ED" w:rsidRPr="001D5C6B" w:rsidRDefault="00AF69ED" w:rsidP="00DC4E19">
      <w:pPr>
        <w:pStyle w:val="a"/>
        <w:numPr>
          <w:ilvl w:val="0"/>
          <w:numId w:val="0"/>
        </w:numPr>
        <w:spacing w:line="360" w:lineRule="auto"/>
        <w:ind w:firstLine="709"/>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2. Комфортность условий предоставления услуг</w:t>
      </w:r>
    </w:p>
    <w:p w:rsidR="00AF69ED" w:rsidRPr="00DC4E19" w:rsidRDefault="00AF69ED" w:rsidP="00DC4E19">
      <w:pPr>
        <w:pStyle w:val="a"/>
        <w:numPr>
          <w:ilvl w:val="0"/>
          <w:numId w:val="0"/>
        </w:numPr>
        <w:spacing w:line="360" w:lineRule="auto"/>
        <w:ind w:firstLine="709"/>
        <w:rPr>
          <w:rFonts w:ascii="Arial" w:hAnsi="Arial" w:cs="Arial"/>
          <w:b/>
          <w:color w:val="4F6228" w:themeColor="accent3" w:themeShade="80"/>
        </w:rPr>
      </w:pPr>
    </w:p>
    <w:p w:rsidR="00AF69ED" w:rsidRPr="00DC4E19" w:rsidRDefault="00AF69ED" w:rsidP="00DC4E19">
      <w:pPr>
        <w:autoSpaceDE/>
        <w:autoSpaceDN/>
        <w:adjustRightInd/>
        <w:spacing w:line="360" w:lineRule="auto"/>
        <w:ind w:firstLine="709"/>
        <w:textAlignment w:val="baseline"/>
        <w:rPr>
          <w:rFonts w:ascii="Arial" w:hAnsi="Arial" w:cs="Arial"/>
          <w:bCs w:val="0"/>
        </w:rPr>
      </w:pPr>
      <w:r w:rsidRPr="00DC4E19">
        <w:rPr>
          <w:rFonts w:ascii="Arial" w:hAnsi="Arial" w:cs="Arial"/>
          <w:bCs w:val="0"/>
        </w:rPr>
        <w:t>Критерий представлен двумя показателями: </w:t>
      </w:r>
    </w:p>
    <w:p w:rsidR="00AF69ED" w:rsidRPr="00DC4E19" w:rsidRDefault="00AF69ED"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2.1</w:t>
      </w:r>
      <w:r w:rsidRPr="00DC4E19">
        <w:rPr>
          <w:rFonts w:ascii="Arial" w:hAnsi="Arial" w:cs="Arial"/>
          <w:bCs w:val="0"/>
        </w:rPr>
        <w:t>.Обеспечение в организации культуры комфортных условий пребывания в организации культуры (</w:t>
      </w:r>
      <w:r w:rsidRPr="00DC4E19">
        <w:rPr>
          <w:rFonts w:ascii="Arial" w:hAnsi="Arial" w:cs="Arial"/>
          <w:bCs w:val="0"/>
          <w:i/>
          <w:iCs/>
        </w:rPr>
        <w:t>транспортная/ пешая доступность организации культуры, санитарное состояние пом</w:t>
      </w:r>
      <w:r w:rsidR="0077650F">
        <w:rPr>
          <w:rFonts w:ascii="Arial" w:hAnsi="Arial" w:cs="Arial"/>
          <w:bCs w:val="0"/>
          <w:i/>
          <w:iCs/>
        </w:rPr>
        <w:t>ещений и территории организации</w:t>
      </w:r>
      <w:r w:rsidRPr="00DC4E19">
        <w:rPr>
          <w:rFonts w:ascii="Arial" w:hAnsi="Arial" w:cs="Arial"/>
          <w:bCs w:val="0"/>
          <w:i/>
          <w:iCs/>
        </w:rPr>
        <w:t>, наличие и доступность питьевой воды, санитарно-гигиенических помещений, достаточность гардеробов</w:t>
      </w:r>
      <w:proofErr w:type="gramStart"/>
      <w:r w:rsidRPr="00DC4E19">
        <w:rPr>
          <w:rFonts w:ascii="Arial" w:hAnsi="Arial" w:cs="Arial"/>
          <w:bCs w:val="0"/>
          <w:vertAlign w:val="superscript"/>
        </w:rPr>
        <w:t>1</w:t>
      </w:r>
      <w:proofErr w:type="gramEnd"/>
      <w:r w:rsidRPr="00DC4E19">
        <w:rPr>
          <w:rFonts w:ascii="Arial" w:hAnsi="Arial" w:cs="Arial"/>
          <w:bCs w:val="0"/>
          <w:i/>
          <w:iCs/>
        </w:rPr>
        <w:t>)</w:t>
      </w:r>
      <w:r w:rsidRPr="00DC4E19">
        <w:rPr>
          <w:rFonts w:ascii="Arial" w:hAnsi="Arial" w:cs="Arial"/>
          <w:bCs w:val="0"/>
        </w:rPr>
        <w:t> </w:t>
      </w:r>
    </w:p>
    <w:p w:rsidR="00AF69ED" w:rsidRPr="00DC4E19" w:rsidRDefault="00AF69ED"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2.3</w:t>
      </w:r>
      <w:r w:rsidRPr="00DC4E19">
        <w:rPr>
          <w:rFonts w:ascii="Arial" w:hAnsi="Arial" w:cs="Arial"/>
          <w:bCs w:val="0"/>
        </w:rPr>
        <w:t>.Доля получателей услуг удовлетворенных комфортностью предоставления услуг организацией культуры (</w:t>
      </w:r>
      <w:proofErr w:type="gramStart"/>
      <w:r w:rsidRPr="00DC4E19">
        <w:rPr>
          <w:rFonts w:ascii="Arial" w:hAnsi="Arial" w:cs="Arial"/>
          <w:bCs w:val="0"/>
        </w:rPr>
        <w:t>в</w:t>
      </w:r>
      <w:proofErr w:type="gramEnd"/>
      <w:r w:rsidRPr="00DC4E19">
        <w:rPr>
          <w:rFonts w:ascii="Arial" w:hAnsi="Arial" w:cs="Arial"/>
          <w:bCs w:val="0"/>
        </w:rPr>
        <w:t> % </w:t>
      </w:r>
      <w:proofErr w:type="gramStart"/>
      <w:r w:rsidRPr="00DC4E19">
        <w:rPr>
          <w:rFonts w:ascii="Arial" w:hAnsi="Arial" w:cs="Arial"/>
          <w:bCs w:val="0"/>
        </w:rPr>
        <w:t>от</w:t>
      </w:r>
      <w:proofErr w:type="gramEnd"/>
      <w:r w:rsidRPr="00DC4E19">
        <w:rPr>
          <w:rFonts w:ascii="Arial" w:hAnsi="Arial" w:cs="Arial"/>
          <w:bCs w:val="0"/>
        </w:rPr>
        <w:t> общего числа опрошенных получателей услуг). </w:t>
      </w:r>
    </w:p>
    <w:p w:rsidR="00AF69ED" w:rsidRPr="00DC4E19" w:rsidRDefault="00AF69ED" w:rsidP="00DC4E19">
      <w:pPr>
        <w:pStyle w:val="a"/>
        <w:numPr>
          <w:ilvl w:val="0"/>
          <w:numId w:val="0"/>
        </w:numPr>
        <w:spacing w:line="360" w:lineRule="auto"/>
        <w:ind w:firstLine="709"/>
        <w:rPr>
          <w:rFonts w:ascii="Arial" w:hAnsi="Arial" w:cs="Arial"/>
          <w:b/>
          <w:color w:val="4F6228" w:themeColor="accent3" w:themeShade="80"/>
        </w:rPr>
      </w:pPr>
    </w:p>
    <w:p w:rsidR="00AF69ED" w:rsidRPr="00DC4E19" w:rsidRDefault="00AF69ED" w:rsidP="00D24D7E">
      <w:pPr>
        <w:spacing w:line="360" w:lineRule="auto"/>
        <w:ind w:firstLine="709"/>
        <w:jc w:val="right"/>
        <w:rPr>
          <w:rFonts w:ascii="Arial" w:hAnsi="Arial" w:cs="Arial"/>
        </w:rPr>
      </w:pPr>
      <w:r w:rsidRPr="00DC4E19">
        <w:rPr>
          <w:rFonts w:ascii="Arial" w:hAnsi="Arial" w:cs="Arial"/>
        </w:rPr>
        <w:t>Таблица 2</w:t>
      </w:r>
    </w:p>
    <w:tbl>
      <w:tblPr>
        <w:tblStyle w:val="afc"/>
        <w:tblW w:w="0" w:type="auto"/>
        <w:jc w:val="center"/>
        <w:tblLook w:val="04A0" w:firstRow="1" w:lastRow="0" w:firstColumn="1" w:lastColumn="0" w:noHBand="0" w:noVBand="1"/>
      </w:tblPr>
      <w:tblGrid>
        <w:gridCol w:w="666"/>
        <w:gridCol w:w="3273"/>
        <w:gridCol w:w="2015"/>
        <w:gridCol w:w="1919"/>
        <w:gridCol w:w="1274"/>
      </w:tblGrid>
      <w:tr w:rsidR="00AF69ED" w:rsidRPr="001D5C6B" w:rsidTr="00F6624E">
        <w:trPr>
          <w:trHeight w:val="2665"/>
          <w:jc w:val="center"/>
        </w:trPr>
        <w:tc>
          <w:tcPr>
            <w:tcW w:w="0" w:type="auto"/>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3273"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2015"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2.1</w:t>
            </w:r>
          </w:p>
        </w:tc>
        <w:tc>
          <w:tcPr>
            <w:tcW w:w="1919" w:type="dxa"/>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2.3</w:t>
            </w:r>
          </w:p>
        </w:tc>
        <w:tc>
          <w:tcPr>
            <w:tcW w:w="0" w:type="auto"/>
            <w:vAlign w:val="center"/>
          </w:tcPr>
          <w:p w:rsidR="00AF69ED" w:rsidRPr="001D5C6B" w:rsidRDefault="00AF69ED"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2</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6.</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57</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84</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11.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24</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12</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41</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77</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r>
      <w:tr w:rsidR="00135F1B" w:rsidRPr="001D5C6B" w:rsidTr="002C4AA3">
        <w:trPr>
          <w:trHeight w:val="2665"/>
          <w:jc w:val="center"/>
        </w:trPr>
        <w:tc>
          <w:tcPr>
            <w:tcW w:w="0" w:type="auto"/>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15.</w:t>
            </w:r>
          </w:p>
        </w:tc>
        <w:tc>
          <w:tcPr>
            <w:tcW w:w="3273"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2015"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2C4AA3">
        <w:trPr>
          <w:trHeight w:val="2665"/>
          <w:jc w:val="center"/>
        </w:trPr>
        <w:tc>
          <w:tcPr>
            <w:tcW w:w="0" w:type="auto"/>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16.</w:t>
            </w:r>
          </w:p>
        </w:tc>
        <w:tc>
          <w:tcPr>
            <w:tcW w:w="3273"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2015"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shd w:val="clear" w:color="auto" w:fill="EEECE1" w:themeFill="background2"/>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19.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76</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44</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45</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81</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26.</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25</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29.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31.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17</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84</w:t>
            </w:r>
          </w:p>
        </w:tc>
        <w:tc>
          <w:tcPr>
            <w:tcW w:w="0" w:type="auto"/>
            <w:vAlign w:val="center"/>
          </w:tcPr>
          <w:p w:rsidR="00135F1B" w:rsidRPr="001D5C6B" w:rsidRDefault="003977BD"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36.</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43</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37.</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38.</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39.</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w:t>
            </w:r>
            <w:proofErr w:type="spellStart"/>
            <w:r w:rsidRPr="001D5C6B">
              <w:rPr>
                <w:rFonts w:ascii="Arial" w:hAnsi="Arial" w:cs="Arial"/>
                <w:sz w:val="24"/>
                <w:szCs w:val="24"/>
              </w:rPr>
              <w:t>Няганский</w:t>
            </w:r>
            <w:proofErr w:type="spellEnd"/>
            <w:r w:rsidRPr="001D5C6B">
              <w:rPr>
                <w:rFonts w:ascii="Arial" w:hAnsi="Arial" w:cs="Arial"/>
                <w:sz w:val="24"/>
                <w:szCs w:val="24"/>
              </w:rPr>
              <w:t> родительский комитет «В помощь семье»</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40.</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41.</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42.</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43.</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shd w:val="clear" w:color="auto" w:fill="FFFFFF" w:themeFill="background1"/>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44.</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45.</w:t>
            </w:r>
          </w:p>
        </w:tc>
        <w:tc>
          <w:tcPr>
            <w:tcW w:w="3273" w:type="dxa"/>
            <w:vAlign w:val="center"/>
          </w:tcPr>
          <w:p w:rsidR="00135F1B" w:rsidRPr="001D5C6B" w:rsidRDefault="00135F1B"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46</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Общественная организация «Спасение Югры» Ханты-Мансийского автономного округа – Югры</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2015"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r w:rsidR="00272D67" w:rsidRPr="001D5C6B" w:rsidTr="00F6624E">
        <w:trPr>
          <w:trHeight w:val="2665"/>
          <w:jc w:val="center"/>
        </w:trPr>
        <w:tc>
          <w:tcPr>
            <w:tcW w:w="0" w:type="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3273"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2015"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919"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0" w:type="auto"/>
            <w:shd w:val="clear" w:color="auto" w:fill="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r>
      <w:tr w:rsidR="00272D67" w:rsidRPr="001D5C6B" w:rsidTr="00F6624E">
        <w:trPr>
          <w:trHeight w:val="2665"/>
          <w:jc w:val="center"/>
        </w:trPr>
        <w:tc>
          <w:tcPr>
            <w:tcW w:w="0" w:type="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51</w:t>
            </w:r>
          </w:p>
        </w:tc>
        <w:tc>
          <w:tcPr>
            <w:tcW w:w="3273"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2015"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shd w:val="clear" w:color="auto" w:fill="auto"/>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272D67" w:rsidRPr="001D5C6B" w:rsidTr="002C4AA3">
        <w:trPr>
          <w:trHeight w:val="2665"/>
          <w:jc w:val="center"/>
        </w:trPr>
        <w:tc>
          <w:tcPr>
            <w:tcW w:w="0" w:type="auto"/>
            <w:shd w:val="clear" w:color="auto" w:fill="EEECE1" w:themeFill="background2"/>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3273" w:type="dxa"/>
            <w:shd w:val="clear" w:color="auto" w:fill="EEECE1" w:themeFill="background2"/>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2015" w:type="dxa"/>
            <w:shd w:val="clear" w:color="auto" w:fill="EEECE1" w:themeFill="background2"/>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shd w:val="clear" w:color="auto" w:fill="EEECE1" w:themeFill="background2"/>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shd w:val="clear" w:color="auto" w:fill="EEECE1" w:themeFill="background2"/>
            <w:vAlign w:val="center"/>
          </w:tcPr>
          <w:p w:rsidR="00272D67"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135F1B" w:rsidRPr="001D5C6B" w:rsidTr="00F6624E">
        <w:trPr>
          <w:trHeight w:val="2665"/>
          <w:jc w:val="center"/>
        </w:trPr>
        <w:tc>
          <w:tcPr>
            <w:tcW w:w="0" w:type="auto"/>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3273" w:type="dxa"/>
            <w:vAlign w:val="center"/>
          </w:tcPr>
          <w:p w:rsidR="00135F1B" w:rsidRPr="001D5C6B" w:rsidRDefault="00135F1B"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2015" w:type="dxa"/>
            <w:vAlign w:val="center"/>
          </w:tcPr>
          <w:p w:rsidR="00135F1B"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919" w:type="dxa"/>
            <w:vAlign w:val="center"/>
          </w:tcPr>
          <w:p w:rsidR="00135F1B"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shd w:val="clear" w:color="auto" w:fill="auto"/>
            <w:vAlign w:val="center"/>
          </w:tcPr>
          <w:p w:rsidR="00135F1B"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bl>
    <w:p w:rsidR="00F24489" w:rsidRPr="00DC4E19" w:rsidRDefault="00AF69ED" w:rsidP="00DC4E19">
      <w:pPr>
        <w:spacing w:line="360" w:lineRule="auto"/>
        <w:ind w:firstLine="709"/>
        <w:rPr>
          <w:rFonts w:ascii="Arial" w:hAnsi="Arial" w:cs="Arial"/>
        </w:rPr>
      </w:pPr>
      <w:proofErr w:type="gramStart"/>
      <w:r w:rsidRPr="00DC4E19">
        <w:rPr>
          <w:rFonts w:ascii="Arial" w:hAnsi="Arial" w:cs="Arial"/>
        </w:rPr>
        <w:t>Согласно</w:t>
      </w:r>
      <w:r w:rsidRPr="00DC4E19">
        <w:rPr>
          <w:rFonts w:ascii="Arial" w:hAnsi="Arial" w:cs="Arial"/>
          <w:b/>
        </w:rPr>
        <w:t xml:space="preserve"> </w:t>
      </w:r>
      <w:r w:rsidRPr="00DC4E19">
        <w:rPr>
          <w:rFonts w:ascii="Arial" w:hAnsi="Arial" w:cs="Arial"/>
          <w:bCs w:val="0"/>
        </w:rPr>
        <w:t xml:space="preserve">представленной выше таблице по </w:t>
      </w:r>
      <w:r w:rsidRPr="00DC4E19">
        <w:rPr>
          <w:rFonts w:ascii="Arial" w:hAnsi="Arial" w:cs="Arial"/>
        </w:rPr>
        <w:t xml:space="preserve">показателям комфортности условий предоставления услуг видно, что самые высокие показатели получили - </w:t>
      </w:r>
      <w:r w:rsidR="00135F1B" w:rsidRPr="00DC4E19">
        <w:rPr>
          <w:rFonts w:ascii="Arial" w:hAnsi="Arial" w:cs="Arial"/>
        </w:rPr>
        <w:t>Муниципальное автономное учреждение «Культурно-досуговый комплекс «АРТ-Праздник», Муниципальное бюджетное учреждение «Централизованная библиотечная система», Муниципальное бюджетное учреждение культуры «Городская библиотека»</w:t>
      </w:r>
      <w:r w:rsidRPr="00DC4E19">
        <w:rPr>
          <w:rFonts w:ascii="Arial" w:hAnsi="Arial" w:cs="Arial"/>
        </w:rPr>
        <w:t>.</w:t>
      </w:r>
      <w:proofErr w:type="gramEnd"/>
      <w:r w:rsidRPr="00DC4E19">
        <w:rPr>
          <w:rFonts w:ascii="Arial" w:hAnsi="Arial" w:cs="Arial"/>
        </w:rPr>
        <w:t xml:space="preserve"> Самые низкие показатели получили - </w:t>
      </w:r>
      <w:r w:rsidR="00F24489" w:rsidRPr="00DC4E19">
        <w:rPr>
          <w:rFonts w:ascii="Arial" w:hAnsi="Arial" w:cs="Arial"/>
        </w:rPr>
        <w:t>Региональный некоммерческий благотворительный фонд местных сообществ «Мы вместе», Муниципальное автономное учреждение «</w:t>
      </w:r>
      <w:proofErr w:type="spellStart"/>
      <w:r w:rsidR="00F24489" w:rsidRPr="00DC4E19">
        <w:rPr>
          <w:rFonts w:ascii="Arial" w:hAnsi="Arial" w:cs="Arial"/>
        </w:rPr>
        <w:t>Сургутская</w:t>
      </w:r>
      <w:proofErr w:type="spellEnd"/>
      <w:r w:rsidR="00F24489" w:rsidRPr="00DC4E19">
        <w:rPr>
          <w:rFonts w:ascii="Arial" w:hAnsi="Arial" w:cs="Arial"/>
        </w:rPr>
        <w:t xml:space="preserve"> филармония», Муниципальное учреждение культуры «Культурно-досуговый центр «Гармония».</w:t>
      </w:r>
    </w:p>
    <w:p w:rsidR="00F357FB" w:rsidRPr="00DC4E19" w:rsidRDefault="00F357FB" w:rsidP="00DC4E19">
      <w:pPr>
        <w:spacing w:line="360" w:lineRule="auto"/>
        <w:ind w:firstLine="709"/>
        <w:rPr>
          <w:rFonts w:ascii="Arial" w:hAnsi="Arial" w:cs="Arial"/>
        </w:rPr>
      </w:pPr>
      <w:r w:rsidRPr="00DC4E19">
        <w:rPr>
          <w:rFonts w:ascii="Arial" w:hAnsi="Arial" w:cs="Arial"/>
        </w:rPr>
        <w:t>.</w:t>
      </w:r>
    </w:p>
    <w:p w:rsidR="00AF69ED" w:rsidRPr="00DC4E19" w:rsidRDefault="00F357FB" w:rsidP="00DC4E19">
      <w:pPr>
        <w:spacing w:line="360" w:lineRule="auto"/>
        <w:ind w:firstLine="709"/>
        <w:rPr>
          <w:rFonts w:ascii="Arial" w:hAnsi="Arial" w:cs="Arial"/>
        </w:rPr>
      </w:pPr>
      <w:r w:rsidRPr="00DC4E19">
        <w:rPr>
          <w:rFonts w:ascii="Arial" w:hAnsi="Arial" w:cs="Arial"/>
        </w:rPr>
        <w:lastRenderedPageBreak/>
        <w:t>Уровень данного показателя зависит от следующих факторов:</w:t>
      </w:r>
    </w:p>
    <w:p w:rsidR="00F357FB" w:rsidRPr="00DC4E19" w:rsidRDefault="00F357FB" w:rsidP="00DC4E19">
      <w:pPr>
        <w:pStyle w:val="a"/>
        <w:numPr>
          <w:ilvl w:val="0"/>
          <w:numId w:val="23"/>
        </w:numPr>
        <w:spacing w:line="360" w:lineRule="auto"/>
        <w:ind w:left="0" w:firstLine="709"/>
        <w:rPr>
          <w:rFonts w:ascii="Arial" w:hAnsi="Arial" w:cs="Arial"/>
          <w:lang w:eastAsia="en-US"/>
        </w:rPr>
      </w:pPr>
      <w:r w:rsidRPr="00DC4E19">
        <w:rPr>
          <w:rFonts w:ascii="Arial" w:hAnsi="Arial" w:cs="Arial"/>
        </w:rPr>
        <w:t>Комфортность условий пребывания в организации культуры.</w:t>
      </w:r>
    </w:p>
    <w:p w:rsidR="00F357FB" w:rsidRPr="00DC4E19" w:rsidRDefault="00F357FB" w:rsidP="00DC4E19">
      <w:pPr>
        <w:pStyle w:val="a"/>
        <w:numPr>
          <w:ilvl w:val="0"/>
          <w:numId w:val="23"/>
        </w:numPr>
        <w:spacing w:line="360" w:lineRule="auto"/>
        <w:ind w:left="0" w:firstLine="709"/>
        <w:rPr>
          <w:rFonts w:ascii="Arial" w:hAnsi="Arial" w:cs="Arial"/>
          <w:lang w:eastAsia="en-US"/>
        </w:rPr>
      </w:pPr>
      <w:r w:rsidRPr="00DC4E19">
        <w:rPr>
          <w:rFonts w:ascii="Arial" w:hAnsi="Arial" w:cs="Arial"/>
        </w:rPr>
        <w:t>Удобство пользования электронными сервисами, предоставляемыми организацией культуры (в том числе с помощью мобильных устройств).</w:t>
      </w:r>
    </w:p>
    <w:p w:rsidR="00F357FB" w:rsidRPr="00DC4E19" w:rsidRDefault="00F357FB" w:rsidP="00DC4E19">
      <w:pPr>
        <w:spacing w:line="360" w:lineRule="auto"/>
        <w:ind w:firstLine="709"/>
        <w:rPr>
          <w:rFonts w:ascii="Arial" w:hAnsi="Arial" w:cs="Arial"/>
        </w:rPr>
      </w:pPr>
      <w:r w:rsidRPr="00DC4E19">
        <w:rPr>
          <w:rFonts w:ascii="Arial" w:hAnsi="Arial" w:cs="Arial"/>
        </w:rPr>
        <w:t>Таким образом, чем больше будет комфортных условий пребывания в организации культуры, а также удобства пользования электронными сервисами, предоставляемыми организацией культуры, тем выше балл.</w:t>
      </w:r>
    </w:p>
    <w:p w:rsidR="002F3F4A" w:rsidRPr="00DC4E19" w:rsidRDefault="002F3F4A" w:rsidP="00DC4E19">
      <w:pPr>
        <w:spacing w:line="360" w:lineRule="auto"/>
        <w:ind w:firstLine="709"/>
        <w:rPr>
          <w:rFonts w:ascii="Arial" w:hAnsi="Arial" w:cs="Arial"/>
        </w:rPr>
      </w:pPr>
    </w:p>
    <w:p w:rsidR="00F357FB" w:rsidRPr="001D5C6B" w:rsidRDefault="002F3F4A" w:rsidP="00DC4E19">
      <w:pPr>
        <w:pStyle w:val="a"/>
        <w:numPr>
          <w:ilvl w:val="0"/>
          <w:numId w:val="0"/>
        </w:numPr>
        <w:spacing w:line="360" w:lineRule="auto"/>
        <w:ind w:firstLine="709"/>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3. Доступность услуг для инвалидов</w:t>
      </w:r>
    </w:p>
    <w:p w:rsidR="002F3F4A" w:rsidRPr="00DC4E19" w:rsidRDefault="002F3F4A" w:rsidP="00DC4E19">
      <w:pPr>
        <w:autoSpaceDE/>
        <w:autoSpaceDN/>
        <w:adjustRightInd/>
        <w:spacing w:line="360" w:lineRule="auto"/>
        <w:ind w:firstLine="709"/>
        <w:textAlignment w:val="baseline"/>
        <w:rPr>
          <w:rFonts w:ascii="Arial" w:hAnsi="Arial" w:cs="Arial"/>
          <w:bCs w:val="0"/>
        </w:rPr>
      </w:pP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Cs w:val="0"/>
        </w:rPr>
        <w:t>Критерий представлен тремя показателями: </w:t>
      </w: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3.1</w:t>
      </w:r>
      <w:r w:rsidRPr="00DC4E19">
        <w:rPr>
          <w:rFonts w:ascii="Arial" w:hAnsi="Arial" w:cs="Arial"/>
          <w:bCs w:val="0"/>
        </w:rPr>
        <w:t>.Оборудование помещений организации культуры</w:t>
      </w:r>
      <w:proofErr w:type="gramStart"/>
      <w:r w:rsidRPr="00DC4E19">
        <w:rPr>
          <w:rFonts w:ascii="Arial" w:hAnsi="Arial" w:cs="Arial"/>
          <w:bCs w:val="0"/>
          <w:vertAlign w:val="superscript"/>
        </w:rPr>
        <w:t>2</w:t>
      </w:r>
      <w:proofErr w:type="gramEnd"/>
      <w:r w:rsidRPr="00DC4E19">
        <w:rPr>
          <w:rFonts w:ascii="Arial" w:hAnsi="Arial" w:cs="Arial"/>
          <w:bCs w:val="0"/>
        </w:rPr>
        <w:t> и прилегающей к ней территории с учетом доступности для инвалидов </w:t>
      </w:r>
      <w:r w:rsidRPr="00DC4E19">
        <w:rPr>
          <w:rFonts w:ascii="Arial" w:hAnsi="Arial" w:cs="Arial"/>
          <w:bCs w:val="0"/>
          <w:i/>
          <w:iCs/>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DC4E19">
        <w:rPr>
          <w:rFonts w:ascii="Arial" w:hAnsi="Arial" w:cs="Arial"/>
          <w:bCs w:val="0"/>
        </w:rPr>
        <w:t>). </w:t>
      </w:r>
    </w:p>
    <w:p w:rsidR="002F3F4A" w:rsidRPr="00DC4E19" w:rsidRDefault="002F3F4A" w:rsidP="00DC4E19">
      <w:pPr>
        <w:autoSpaceDE/>
        <w:autoSpaceDN/>
        <w:adjustRightInd/>
        <w:spacing w:line="360" w:lineRule="auto"/>
        <w:ind w:firstLine="709"/>
        <w:textAlignment w:val="baseline"/>
        <w:rPr>
          <w:rFonts w:ascii="Arial" w:hAnsi="Arial" w:cs="Arial"/>
          <w:bCs w:val="0"/>
        </w:rPr>
      </w:pPr>
      <w:proofErr w:type="gramStart"/>
      <w:r w:rsidRPr="00DC4E19">
        <w:rPr>
          <w:rFonts w:ascii="Arial" w:hAnsi="Arial" w:cs="Arial"/>
          <w:b/>
        </w:rPr>
        <w:t>Показатель 3.2.</w:t>
      </w:r>
      <w:r w:rsidRPr="00DC4E19">
        <w:rPr>
          <w:rFonts w:ascii="Arial" w:hAnsi="Arial" w:cs="Arial"/>
          <w:bCs w:val="0"/>
        </w:rPr>
        <w:t>Обеспечение в организации социальной сферы условий доступности, позволяющих инвалидам получать услуги наравне с другими (</w:t>
      </w:r>
      <w:r w:rsidRPr="00DC4E19">
        <w:rPr>
          <w:rFonts w:ascii="Arial" w:hAnsi="Arial" w:cs="Arial"/>
          <w:bCs w:val="0"/>
          <w:i/>
          <w:iCs/>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Pr="00DC4E19">
        <w:rPr>
          <w:rFonts w:ascii="Arial" w:hAnsi="Arial" w:cs="Arial"/>
          <w:bCs w:val="0"/>
          <w:i/>
          <w:iCs/>
        </w:rPr>
        <w:lastRenderedPageBreak/>
        <w:t>точечным шрифтом Брайля; возможность предоставления инвалидам по слуху (слуху и зрению) услуг </w:t>
      </w:r>
      <w:proofErr w:type="spellStart"/>
      <w:r w:rsidRPr="00DC4E19">
        <w:rPr>
          <w:rFonts w:ascii="Arial" w:hAnsi="Arial" w:cs="Arial"/>
          <w:bCs w:val="0"/>
          <w:i/>
          <w:iCs/>
        </w:rPr>
        <w:t>сурдоперев</w:t>
      </w:r>
      <w:r w:rsidR="00D24D7E">
        <w:rPr>
          <w:rFonts w:ascii="Arial" w:hAnsi="Arial" w:cs="Arial"/>
          <w:bCs w:val="0"/>
          <w:i/>
          <w:iCs/>
        </w:rPr>
        <w:t>одчика</w:t>
      </w:r>
      <w:proofErr w:type="spellEnd"/>
      <w:r w:rsidR="00D24D7E">
        <w:rPr>
          <w:rFonts w:ascii="Arial" w:hAnsi="Arial" w:cs="Arial"/>
          <w:bCs w:val="0"/>
          <w:i/>
          <w:iCs/>
        </w:rPr>
        <w:t xml:space="preserve"> (</w:t>
      </w:r>
      <w:proofErr w:type="spellStart"/>
      <w:r w:rsidR="00D24D7E">
        <w:rPr>
          <w:rFonts w:ascii="Arial" w:hAnsi="Arial" w:cs="Arial"/>
          <w:bCs w:val="0"/>
          <w:i/>
          <w:iCs/>
        </w:rPr>
        <w:t>тифлосурдопереводчика</w:t>
      </w:r>
      <w:proofErr w:type="spellEnd"/>
      <w:r w:rsidR="00D24D7E">
        <w:rPr>
          <w:rFonts w:ascii="Arial" w:hAnsi="Arial" w:cs="Arial"/>
          <w:bCs w:val="0"/>
          <w:i/>
          <w:iCs/>
        </w:rPr>
        <w:t>);</w:t>
      </w:r>
      <w:proofErr w:type="gramEnd"/>
      <w:r w:rsidR="00D24D7E">
        <w:rPr>
          <w:rFonts w:ascii="Arial" w:hAnsi="Arial" w:cs="Arial"/>
          <w:bCs w:val="0"/>
          <w:i/>
          <w:iCs/>
        </w:rPr>
        <w:t xml:space="preserve"> </w:t>
      </w:r>
      <w:r w:rsidRPr="00DC4E19">
        <w:rPr>
          <w:rFonts w:ascii="Arial" w:hAnsi="Arial" w:cs="Arial"/>
          <w:bCs w:val="0"/>
          <w:i/>
          <w:iCs/>
        </w:rPr>
        <w:t>н</w:t>
      </w:r>
      <w:r w:rsidR="00D24D7E">
        <w:rPr>
          <w:rFonts w:ascii="Arial" w:hAnsi="Arial" w:cs="Arial"/>
          <w:bCs w:val="0"/>
          <w:i/>
          <w:iCs/>
        </w:rPr>
        <w:t xml:space="preserve">аличие альтернативной версии </w:t>
      </w:r>
      <w:r w:rsidRPr="00DC4E19">
        <w:rPr>
          <w:rFonts w:ascii="Arial" w:hAnsi="Arial" w:cs="Arial"/>
          <w:bCs w:val="0"/>
          <w:i/>
          <w:iCs/>
        </w:rPr>
        <w:t>официального</w:t>
      </w:r>
      <w:r w:rsidR="00D24D7E">
        <w:rPr>
          <w:rFonts w:ascii="Arial" w:hAnsi="Arial" w:cs="Arial"/>
          <w:bCs w:val="0"/>
          <w:i/>
          <w:iCs/>
        </w:rPr>
        <w:t xml:space="preserve"> сайта организации социальной сферы в сети </w:t>
      </w:r>
      <w:r w:rsidRPr="00DC4E19">
        <w:rPr>
          <w:rFonts w:ascii="Arial" w:hAnsi="Arial" w:cs="Arial"/>
          <w:bCs w:val="0"/>
          <w:i/>
          <w:iCs/>
        </w:rPr>
        <w:t>«Интернет» для инвалидов</w:t>
      </w:r>
      <w:r w:rsidR="00D24D7E">
        <w:rPr>
          <w:rFonts w:ascii="Arial" w:hAnsi="Arial" w:cs="Arial"/>
          <w:bCs w:val="0"/>
          <w:i/>
          <w:iCs/>
        </w:rPr>
        <w:t xml:space="preserve"> по зрению; помощь, оказываемая </w:t>
      </w:r>
      <w:r w:rsidRPr="00DC4E19">
        <w:rPr>
          <w:rFonts w:ascii="Arial" w:hAnsi="Arial" w:cs="Arial"/>
          <w:bCs w:val="0"/>
          <w:i/>
          <w:iCs/>
        </w:rPr>
        <w:t>работниками организац</w:t>
      </w:r>
      <w:r w:rsidR="00D24D7E">
        <w:rPr>
          <w:rFonts w:ascii="Arial" w:hAnsi="Arial" w:cs="Arial"/>
          <w:bCs w:val="0"/>
          <w:i/>
          <w:iCs/>
        </w:rPr>
        <w:t xml:space="preserve">ии социальной сферы, прошедшими </w:t>
      </w:r>
      <w:r w:rsidRPr="00DC4E19">
        <w:rPr>
          <w:rFonts w:ascii="Arial" w:hAnsi="Arial" w:cs="Arial"/>
          <w:bCs w:val="0"/>
          <w:i/>
          <w:iCs/>
        </w:rPr>
        <w:t>необходимое обучение (инс</w:t>
      </w:r>
      <w:r w:rsidR="00D24D7E">
        <w:rPr>
          <w:rFonts w:ascii="Arial" w:hAnsi="Arial" w:cs="Arial"/>
          <w:bCs w:val="0"/>
          <w:i/>
          <w:iCs/>
        </w:rPr>
        <w:t xml:space="preserve">труктирование) по сопровождению </w:t>
      </w:r>
      <w:r w:rsidRPr="00DC4E19">
        <w:rPr>
          <w:rFonts w:ascii="Arial" w:hAnsi="Arial" w:cs="Arial"/>
          <w:bCs w:val="0"/>
          <w:i/>
          <w:iCs/>
        </w:rPr>
        <w:t>инвалидов в помещениях ор</w:t>
      </w:r>
      <w:r w:rsidR="00D24D7E">
        <w:rPr>
          <w:rFonts w:ascii="Arial" w:hAnsi="Arial" w:cs="Arial"/>
          <w:bCs w:val="0"/>
          <w:i/>
          <w:iCs/>
        </w:rPr>
        <w:t xml:space="preserve">ганизации социальной сферы и на </w:t>
      </w:r>
      <w:r w:rsidRPr="00DC4E19">
        <w:rPr>
          <w:rFonts w:ascii="Arial" w:hAnsi="Arial" w:cs="Arial"/>
          <w:bCs w:val="0"/>
          <w:i/>
          <w:iCs/>
        </w:rPr>
        <w:t>прилегающей </w:t>
      </w:r>
      <w:r w:rsidR="00D24D7E">
        <w:rPr>
          <w:rFonts w:ascii="Arial" w:hAnsi="Arial" w:cs="Arial"/>
          <w:bCs w:val="0"/>
          <w:i/>
          <w:iCs/>
        </w:rPr>
        <w:t xml:space="preserve">территории; наличие возможности </w:t>
      </w:r>
      <w:r w:rsidRPr="00DC4E19">
        <w:rPr>
          <w:rFonts w:ascii="Arial" w:hAnsi="Arial" w:cs="Arial"/>
          <w:bCs w:val="0"/>
          <w:i/>
          <w:iCs/>
        </w:rPr>
        <w:t>предоставления</w:t>
      </w:r>
      <w:r w:rsidR="00D24D7E">
        <w:rPr>
          <w:rFonts w:ascii="Arial" w:hAnsi="Arial" w:cs="Arial"/>
          <w:bCs w:val="0"/>
          <w:i/>
          <w:iCs/>
        </w:rPr>
        <w:t xml:space="preserve"> услуги в дистанционном режиме </w:t>
      </w:r>
      <w:r w:rsidRPr="00DC4E19">
        <w:rPr>
          <w:rFonts w:ascii="Arial" w:hAnsi="Arial" w:cs="Arial"/>
          <w:bCs w:val="0"/>
          <w:i/>
          <w:iCs/>
        </w:rPr>
        <w:t>или на дому</w:t>
      </w:r>
      <w:r w:rsidRPr="00DC4E19">
        <w:rPr>
          <w:rFonts w:ascii="Arial" w:hAnsi="Arial" w:cs="Arial"/>
          <w:bCs w:val="0"/>
        </w:rPr>
        <w:t>).  </w:t>
      </w:r>
    </w:p>
    <w:p w:rsidR="002F3F4A" w:rsidRPr="001D5C6B" w:rsidRDefault="002F3F4A"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3.3</w:t>
      </w:r>
      <w:r w:rsidRPr="001D5C6B">
        <w:rPr>
          <w:rFonts w:ascii="Arial" w:hAnsi="Arial" w:cs="Arial"/>
          <w:bCs w:val="0"/>
          <w:i/>
        </w:rPr>
        <w:t>.Доля получателей услуг, удовлетворенных доступностью услуг для</w:t>
      </w:r>
      <w:r w:rsidR="00D24D7E">
        <w:rPr>
          <w:rFonts w:ascii="Arial" w:hAnsi="Arial" w:cs="Arial"/>
          <w:bCs w:val="0"/>
          <w:i/>
        </w:rPr>
        <w:t> инвалидов (</w:t>
      </w:r>
      <w:proofErr w:type="gramStart"/>
      <w:r w:rsidR="00D24D7E">
        <w:rPr>
          <w:rFonts w:ascii="Arial" w:hAnsi="Arial" w:cs="Arial"/>
          <w:bCs w:val="0"/>
          <w:i/>
        </w:rPr>
        <w:t>в</w:t>
      </w:r>
      <w:proofErr w:type="gramEnd"/>
      <w:r w:rsidR="00D24D7E">
        <w:rPr>
          <w:rFonts w:ascii="Arial" w:hAnsi="Arial" w:cs="Arial"/>
          <w:bCs w:val="0"/>
          <w:i/>
        </w:rPr>
        <w:t> % </w:t>
      </w:r>
      <w:proofErr w:type="gramStart"/>
      <w:r w:rsidR="00D24D7E">
        <w:rPr>
          <w:rFonts w:ascii="Arial" w:hAnsi="Arial" w:cs="Arial"/>
          <w:bCs w:val="0"/>
          <w:i/>
        </w:rPr>
        <w:t>от</w:t>
      </w:r>
      <w:proofErr w:type="gramEnd"/>
      <w:r w:rsidR="00D24D7E">
        <w:rPr>
          <w:rFonts w:ascii="Arial" w:hAnsi="Arial" w:cs="Arial"/>
          <w:bCs w:val="0"/>
          <w:i/>
        </w:rPr>
        <w:t xml:space="preserve"> общего числа </w:t>
      </w:r>
      <w:r w:rsidRPr="001D5C6B">
        <w:rPr>
          <w:rFonts w:ascii="Arial" w:hAnsi="Arial" w:cs="Arial"/>
          <w:bCs w:val="0"/>
          <w:i/>
        </w:rPr>
        <w:t>опрошенных получателей услуг – инвалидов) </w:t>
      </w:r>
    </w:p>
    <w:p w:rsidR="002F3F4A" w:rsidRPr="00DC4E19" w:rsidRDefault="002F3F4A" w:rsidP="00DC4E19">
      <w:pPr>
        <w:autoSpaceDE/>
        <w:autoSpaceDN/>
        <w:adjustRightInd/>
        <w:spacing w:line="360" w:lineRule="auto"/>
        <w:ind w:firstLine="709"/>
        <w:textAlignment w:val="baseline"/>
        <w:rPr>
          <w:rFonts w:ascii="Arial" w:hAnsi="Arial" w:cs="Arial"/>
          <w:bCs w:val="0"/>
        </w:rPr>
      </w:pPr>
    </w:p>
    <w:p w:rsidR="002F3F4A" w:rsidRPr="00DC4E19" w:rsidRDefault="002F3F4A" w:rsidP="00D24D7E">
      <w:pPr>
        <w:pStyle w:val="a"/>
        <w:numPr>
          <w:ilvl w:val="0"/>
          <w:numId w:val="0"/>
        </w:numPr>
        <w:shd w:val="clear" w:color="auto" w:fill="FFFFFF" w:themeFill="background1"/>
        <w:spacing w:line="360" w:lineRule="auto"/>
        <w:ind w:firstLine="709"/>
        <w:jc w:val="right"/>
        <w:rPr>
          <w:rFonts w:ascii="Arial" w:hAnsi="Arial" w:cs="Arial"/>
        </w:rPr>
      </w:pPr>
      <w:r w:rsidRPr="00DC4E19">
        <w:rPr>
          <w:rFonts w:ascii="Arial" w:hAnsi="Arial" w:cs="Arial"/>
        </w:rPr>
        <w:t>Таблица 3</w:t>
      </w:r>
    </w:p>
    <w:tbl>
      <w:tblPr>
        <w:tblStyle w:val="afc"/>
        <w:tblW w:w="0" w:type="auto"/>
        <w:jc w:val="center"/>
        <w:tblLayout w:type="fixed"/>
        <w:tblLook w:val="04A0" w:firstRow="1" w:lastRow="0" w:firstColumn="1" w:lastColumn="0" w:noHBand="0" w:noVBand="1"/>
      </w:tblPr>
      <w:tblGrid>
        <w:gridCol w:w="550"/>
        <w:gridCol w:w="3180"/>
        <w:gridCol w:w="1340"/>
        <w:gridCol w:w="1275"/>
        <w:gridCol w:w="1276"/>
        <w:gridCol w:w="1526"/>
      </w:tblGrid>
      <w:tr w:rsidR="002F3F4A" w:rsidRPr="001D5C6B" w:rsidTr="00C35B25">
        <w:trPr>
          <w:trHeight w:val="2835"/>
          <w:jc w:val="center"/>
        </w:trPr>
        <w:tc>
          <w:tcPr>
            <w:tcW w:w="550"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3180"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340"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3.1</w:t>
            </w:r>
          </w:p>
        </w:tc>
        <w:tc>
          <w:tcPr>
            <w:tcW w:w="1275"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3.2</w:t>
            </w:r>
          </w:p>
        </w:tc>
        <w:tc>
          <w:tcPr>
            <w:tcW w:w="1276"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3.3</w:t>
            </w:r>
          </w:p>
        </w:tc>
        <w:tc>
          <w:tcPr>
            <w:tcW w:w="1526" w:type="dxa"/>
            <w:vAlign w:val="center"/>
          </w:tcPr>
          <w:p w:rsidR="002F3F4A" w:rsidRPr="001D5C6B" w:rsidRDefault="002F3F4A" w:rsidP="00D24D7E">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3</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43</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12.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22</w:t>
            </w:r>
          </w:p>
        </w:tc>
      </w:tr>
      <w:tr w:rsidR="00F24489" w:rsidRPr="001D5C6B" w:rsidTr="002C4AA3">
        <w:trPr>
          <w:trHeight w:val="2835"/>
          <w:jc w:val="center"/>
        </w:trPr>
        <w:tc>
          <w:tcPr>
            <w:tcW w:w="550"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15.</w:t>
            </w:r>
          </w:p>
        </w:tc>
        <w:tc>
          <w:tcPr>
            <w:tcW w:w="3180"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340"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70</w:t>
            </w:r>
          </w:p>
        </w:tc>
      </w:tr>
      <w:tr w:rsidR="00F24489" w:rsidRPr="001D5C6B" w:rsidTr="002C4AA3">
        <w:trPr>
          <w:trHeight w:val="2835"/>
          <w:jc w:val="center"/>
        </w:trPr>
        <w:tc>
          <w:tcPr>
            <w:tcW w:w="550"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16.</w:t>
            </w:r>
          </w:p>
        </w:tc>
        <w:tc>
          <w:tcPr>
            <w:tcW w:w="3180"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340"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shd w:val="clear" w:color="auto" w:fill="EEECE1" w:themeFill="background2"/>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17.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19.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26.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29.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31.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27</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27</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83</w:t>
            </w:r>
          </w:p>
        </w:tc>
        <w:tc>
          <w:tcPr>
            <w:tcW w:w="1526" w:type="dxa"/>
            <w:vAlign w:val="center"/>
          </w:tcPr>
          <w:p w:rsidR="00F24489" w:rsidRPr="001D5C6B" w:rsidRDefault="00272D67"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44</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41</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Березовская районная общественная организация ветеранов (пенсионеров) войны, труда, Вооруженных сил и правоохранительных </w:t>
            </w:r>
            <w:r w:rsidRPr="001D5C6B">
              <w:rPr>
                <w:rFonts w:ascii="Arial" w:hAnsi="Arial" w:cs="Arial"/>
                <w:sz w:val="24"/>
                <w:szCs w:val="24"/>
              </w:rPr>
              <w:lastRenderedPageBreak/>
              <w:t>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36.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38.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39.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w:t>
            </w:r>
            <w:proofErr w:type="spellStart"/>
            <w:r w:rsidRPr="001D5C6B">
              <w:rPr>
                <w:rFonts w:ascii="Arial" w:hAnsi="Arial" w:cs="Arial"/>
                <w:sz w:val="24"/>
                <w:szCs w:val="24"/>
              </w:rPr>
              <w:t>Няганский</w:t>
            </w:r>
            <w:proofErr w:type="spellEnd"/>
            <w:r w:rsidRPr="001D5C6B">
              <w:rPr>
                <w:rFonts w:ascii="Arial" w:hAnsi="Arial" w:cs="Arial"/>
                <w:sz w:val="24"/>
                <w:szCs w:val="24"/>
              </w:rPr>
              <w:t> родительский комитет «В помощь семье»</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40.</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41.</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42.</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43.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44.</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45.</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46</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Общественная организация «Спасение Югры» Ханты-Мансийского автономного округа – Югры</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47</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Автономная некоммерческая организация «Центр технологий электронной демократии»</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48</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30</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49</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340"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F24489" w:rsidRPr="001D5C6B" w:rsidRDefault="00124FA2"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F24489" w:rsidRPr="001D5C6B" w:rsidRDefault="00F24489"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1B783F" w:rsidRPr="001D5C6B" w:rsidTr="00C35B25">
        <w:trPr>
          <w:trHeight w:val="2835"/>
          <w:jc w:val="center"/>
        </w:trPr>
        <w:tc>
          <w:tcPr>
            <w:tcW w:w="55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50</w:t>
            </w:r>
          </w:p>
        </w:tc>
        <w:tc>
          <w:tcPr>
            <w:tcW w:w="318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Ханты-Мансийская городская общественная организация «Культурно-просветительский Центр «Гармония»</w:t>
            </w:r>
          </w:p>
        </w:tc>
        <w:tc>
          <w:tcPr>
            <w:tcW w:w="1340"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5"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2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1B783F" w:rsidRPr="001D5C6B" w:rsidTr="00C35B25">
        <w:trPr>
          <w:trHeight w:val="2835"/>
          <w:jc w:val="center"/>
        </w:trPr>
        <w:tc>
          <w:tcPr>
            <w:tcW w:w="55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51</w:t>
            </w:r>
          </w:p>
        </w:tc>
        <w:tc>
          <w:tcPr>
            <w:tcW w:w="3180" w:type="dxa"/>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Библиотечная ассоциация Югры</w:t>
            </w:r>
          </w:p>
        </w:tc>
        <w:tc>
          <w:tcPr>
            <w:tcW w:w="1340"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80</w:t>
            </w:r>
          </w:p>
        </w:tc>
        <w:tc>
          <w:tcPr>
            <w:tcW w:w="1275"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60</w:t>
            </w:r>
          </w:p>
        </w:tc>
        <w:tc>
          <w:tcPr>
            <w:tcW w:w="127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78</w:t>
            </w:r>
          </w:p>
        </w:tc>
      </w:tr>
      <w:tr w:rsidR="001B783F" w:rsidRPr="001D5C6B" w:rsidTr="002C4AA3">
        <w:trPr>
          <w:trHeight w:val="2835"/>
          <w:jc w:val="center"/>
        </w:trPr>
        <w:tc>
          <w:tcPr>
            <w:tcW w:w="550" w:type="dxa"/>
            <w:shd w:val="clear" w:color="auto" w:fill="EEECE1" w:themeFill="background2"/>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lastRenderedPageBreak/>
              <w:t>52</w:t>
            </w:r>
          </w:p>
        </w:tc>
        <w:tc>
          <w:tcPr>
            <w:tcW w:w="3180" w:type="dxa"/>
            <w:shd w:val="clear" w:color="auto" w:fill="EEECE1" w:themeFill="background2"/>
            <w:vAlign w:val="center"/>
          </w:tcPr>
          <w:p w:rsidR="001B783F" w:rsidRPr="001D5C6B" w:rsidRDefault="001B783F" w:rsidP="00D24D7E">
            <w:pPr>
              <w:spacing w:line="360" w:lineRule="auto"/>
              <w:ind w:firstLine="0"/>
              <w:jc w:val="center"/>
              <w:rPr>
                <w:rFonts w:ascii="Arial" w:hAnsi="Arial" w:cs="Arial"/>
                <w:sz w:val="24"/>
                <w:szCs w:val="24"/>
              </w:rPr>
            </w:pPr>
            <w:r w:rsidRPr="001D5C6B">
              <w:rPr>
                <w:rFonts w:ascii="Arial" w:hAnsi="Arial" w:cs="Arial"/>
                <w:sz w:val="24"/>
                <w:szCs w:val="24"/>
              </w:rPr>
              <w:t>Негосударственное частное образовательное учреждение дополнительного образования «Духовно-просветительский центр»</w:t>
            </w:r>
          </w:p>
        </w:tc>
        <w:tc>
          <w:tcPr>
            <w:tcW w:w="1340" w:type="dxa"/>
            <w:shd w:val="clear" w:color="auto" w:fill="EEECE1" w:themeFill="background2"/>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5" w:type="dxa"/>
            <w:shd w:val="clear" w:color="auto" w:fill="EEECE1" w:themeFill="background2"/>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76" w:type="dxa"/>
            <w:shd w:val="clear" w:color="auto" w:fill="EEECE1" w:themeFill="background2"/>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shd w:val="clear" w:color="auto" w:fill="EEECE1" w:themeFill="background2"/>
            <w:vAlign w:val="center"/>
          </w:tcPr>
          <w:p w:rsidR="001B783F"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36</w:t>
            </w:r>
          </w:p>
        </w:tc>
      </w:tr>
      <w:tr w:rsidR="00F24489" w:rsidRPr="001D5C6B" w:rsidTr="00C35B25">
        <w:trPr>
          <w:trHeight w:val="2835"/>
          <w:jc w:val="center"/>
        </w:trPr>
        <w:tc>
          <w:tcPr>
            <w:tcW w:w="55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53</w:t>
            </w:r>
          </w:p>
        </w:tc>
        <w:tc>
          <w:tcPr>
            <w:tcW w:w="3180" w:type="dxa"/>
            <w:vAlign w:val="center"/>
          </w:tcPr>
          <w:p w:rsidR="00F24489" w:rsidRPr="001D5C6B" w:rsidRDefault="00F24489" w:rsidP="00D24D7E">
            <w:pPr>
              <w:spacing w:line="360" w:lineRule="auto"/>
              <w:ind w:firstLine="0"/>
              <w:jc w:val="center"/>
              <w:rPr>
                <w:rFonts w:ascii="Arial" w:hAnsi="Arial" w:cs="Arial"/>
                <w:sz w:val="24"/>
                <w:szCs w:val="24"/>
              </w:rPr>
            </w:pPr>
            <w:r w:rsidRPr="001D5C6B">
              <w:rPr>
                <w:rFonts w:ascii="Arial" w:hAnsi="Arial" w:cs="Arial"/>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sz w:val="24"/>
                <w:szCs w:val="24"/>
              </w:rPr>
              <w:t>Югорска</w:t>
            </w:r>
            <w:proofErr w:type="spellEnd"/>
            <w:r w:rsidRPr="001D5C6B">
              <w:rPr>
                <w:rFonts w:ascii="Arial" w:hAnsi="Arial" w:cs="Arial"/>
                <w:sz w:val="24"/>
                <w:szCs w:val="24"/>
              </w:rPr>
              <w:t xml:space="preserve"> «Элегия»</w:t>
            </w:r>
          </w:p>
        </w:tc>
        <w:tc>
          <w:tcPr>
            <w:tcW w:w="1340"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40</w:t>
            </w:r>
          </w:p>
        </w:tc>
        <w:tc>
          <w:tcPr>
            <w:tcW w:w="1275"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20</w:t>
            </w:r>
          </w:p>
        </w:tc>
        <w:tc>
          <w:tcPr>
            <w:tcW w:w="1276"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26" w:type="dxa"/>
            <w:vAlign w:val="center"/>
          </w:tcPr>
          <w:p w:rsidR="00F24489" w:rsidRPr="001D5C6B" w:rsidRDefault="001B783F" w:rsidP="00D24D7E">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r>
    </w:tbl>
    <w:p w:rsidR="001D5C6B" w:rsidRDefault="001D5C6B" w:rsidP="00DC4E19">
      <w:pPr>
        <w:spacing w:line="360" w:lineRule="auto"/>
        <w:ind w:firstLine="709"/>
        <w:rPr>
          <w:rFonts w:ascii="Arial" w:hAnsi="Arial" w:cs="Arial"/>
        </w:rPr>
      </w:pPr>
    </w:p>
    <w:p w:rsidR="002F3F4A" w:rsidRPr="00DC4E19" w:rsidRDefault="002F3F4A" w:rsidP="00DC4E19">
      <w:pPr>
        <w:spacing w:line="360" w:lineRule="auto"/>
        <w:ind w:firstLine="709"/>
        <w:rPr>
          <w:rFonts w:ascii="Arial" w:hAnsi="Arial" w:cs="Arial"/>
        </w:rPr>
      </w:pPr>
      <w:r w:rsidRPr="00DC4E19">
        <w:rPr>
          <w:rFonts w:ascii="Arial" w:hAnsi="Arial" w:cs="Arial"/>
        </w:rPr>
        <w:t xml:space="preserve">Проанализировав </w:t>
      </w:r>
      <w:r w:rsidRPr="00DC4E19">
        <w:rPr>
          <w:rFonts w:ascii="Arial" w:hAnsi="Arial" w:cs="Arial"/>
          <w:bCs w:val="0"/>
        </w:rPr>
        <w:t xml:space="preserve">у организаций культуры показатели доступности услуг для инвалидов выявили, </w:t>
      </w:r>
      <w:r w:rsidRPr="00DC4E19">
        <w:rPr>
          <w:rFonts w:ascii="Arial" w:hAnsi="Arial" w:cs="Arial"/>
        </w:rPr>
        <w:t xml:space="preserve">что самые высокие показатели получили - </w:t>
      </w:r>
      <w:r w:rsidR="00F24489" w:rsidRPr="00DC4E19">
        <w:rPr>
          <w:rFonts w:ascii="Arial" w:hAnsi="Arial" w:cs="Arial"/>
        </w:rPr>
        <w:t>Муниципальное бюджетное учреждение культуры «Городская библиотека», Муниципальное автономное учреждение «Культурно-досуговый комплекс «АРТ-Праздник», Муниципальное бюджетное учреждение «Централизованная библиотечная система»</w:t>
      </w:r>
      <w:r w:rsidRPr="00DC4E19">
        <w:rPr>
          <w:rFonts w:ascii="Arial" w:hAnsi="Arial" w:cs="Arial"/>
        </w:rPr>
        <w:t xml:space="preserve">. Самые низкие показатели получили - </w:t>
      </w:r>
      <w:r w:rsidR="00F24489" w:rsidRPr="00DC4E19">
        <w:rPr>
          <w:rFonts w:ascii="Arial" w:hAnsi="Arial" w:cs="Arial"/>
        </w:rPr>
        <w:t xml:space="preserve">Некоммерческое партнерство клуб любителей мотоциклов «ЛЕГИОН 86», </w:t>
      </w:r>
      <w:r w:rsidR="001B783F" w:rsidRPr="00DC4E19">
        <w:rPr>
          <w:rFonts w:ascii="Arial" w:hAnsi="Arial" w:cs="Arial"/>
        </w:rPr>
        <w:t>Автономная некоммерческая организация «Центр технологий электронной демократии»</w:t>
      </w:r>
      <w:r w:rsidR="00F24489" w:rsidRPr="00DC4E19">
        <w:rPr>
          <w:rFonts w:ascii="Arial" w:hAnsi="Arial" w:cs="Arial"/>
        </w:rPr>
        <w:t>, Региональный некоммерческий благотворительный фонд местных сообществ «Мы вместе</w:t>
      </w:r>
      <w:proofErr w:type="gramStart"/>
      <w:r w:rsidR="00F24489" w:rsidRPr="00DC4E19">
        <w:rPr>
          <w:rFonts w:ascii="Arial" w:hAnsi="Arial" w:cs="Arial"/>
        </w:rPr>
        <w:t>».</w:t>
      </w:r>
      <w:r w:rsidRPr="00DC4E19">
        <w:rPr>
          <w:rFonts w:ascii="Arial" w:hAnsi="Arial" w:cs="Arial"/>
        </w:rPr>
        <w:t>.</w:t>
      </w:r>
      <w:proofErr w:type="gramEnd"/>
    </w:p>
    <w:p w:rsidR="002F3F4A" w:rsidRPr="00DC4E19" w:rsidRDefault="002F3F4A" w:rsidP="00DC4E19">
      <w:pPr>
        <w:pStyle w:val="a"/>
        <w:numPr>
          <w:ilvl w:val="0"/>
          <w:numId w:val="0"/>
        </w:numPr>
        <w:spacing w:line="360" w:lineRule="auto"/>
        <w:ind w:firstLine="709"/>
        <w:rPr>
          <w:rFonts w:ascii="Arial" w:hAnsi="Arial" w:cs="Arial"/>
        </w:rPr>
      </w:pPr>
      <w:r w:rsidRPr="00DC4E19">
        <w:rPr>
          <w:rFonts w:ascii="Arial" w:hAnsi="Arial" w:cs="Arial"/>
        </w:rPr>
        <w:t>Уровень данного показателя зависит от следующих факторов:</w:t>
      </w:r>
    </w:p>
    <w:p w:rsidR="002F3F4A" w:rsidRPr="00DC4E19" w:rsidRDefault="002F3F4A" w:rsidP="00DC4E19">
      <w:pPr>
        <w:pStyle w:val="a"/>
        <w:numPr>
          <w:ilvl w:val="0"/>
          <w:numId w:val="24"/>
        </w:numPr>
        <w:spacing w:line="360" w:lineRule="auto"/>
        <w:ind w:left="0" w:firstLine="709"/>
        <w:rPr>
          <w:rFonts w:ascii="Arial" w:hAnsi="Arial" w:cs="Arial"/>
        </w:rPr>
      </w:pPr>
      <w:r w:rsidRPr="00DC4E19">
        <w:rPr>
          <w:rFonts w:ascii="Arial" w:hAnsi="Arial" w:cs="Arial"/>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lastRenderedPageBreak/>
        <w:t xml:space="preserve">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 </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t>Наличие сопровождающего персонала и возможности самостоятельного передвижения по территории организации.</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t xml:space="preserve">Компетентность работы персонала с посетителями инвалидами. </w:t>
      </w:r>
    </w:p>
    <w:p w:rsidR="002F3F4A" w:rsidRPr="00DC4E19" w:rsidRDefault="002F3F4A" w:rsidP="00DC4E19">
      <w:pPr>
        <w:pStyle w:val="a"/>
        <w:numPr>
          <w:ilvl w:val="0"/>
          <w:numId w:val="24"/>
        </w:numPr>
        <w:spacing w:line="360" w:lineRule="auto"/>
        <w:ind w:left="0" w:firstLine="709"/>
        <w:rPr>
          <w:rFonts w:ascii="Arial" w:hAnsi="Arial" w:cs="Arial"/>
          <w:lang w:eastAsia="en-US"/>
        </w:rPr>
      </w:pPr>
      <w:r w:rsidRPr="00DC4E19">
        <w:rPr>
          <w:rFonts w:ascii="Arial" w:hAnsi="Arial" w:cs="Arial"/>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72F1" w:rsidRPr="00DC4E19" w:rsidRDefault="00DF72F1" w:rsidP="00DC4E19">
      <w:pPr>
        <w:spacing w:line="360" w:lineRule="auto"/>
        <w:ind w:firstLine="709"/>
        <w:rPr>
          <w:rFonts w:ascii="Arial" w:hAnsi="Arial" w:cs="Arial"/>
        </w:rPr>
      </w:pPr>
    </w:p>
    <w:p w:rsidR="002F3F4A" w:rsidRPr="00DC4E19" w:rsidRDefault="002F3F4A" w:rsidP="00DC4E19">
      <w:pPr>
        <w:spacing w:line="360" w:lineRule="auto"/>
        <w:ind w:firstLine="709"/>
        <w:rPr>
          <w:rFonts w:ascii="Arial" w:hAnsi="Arial" w:cs="Arial"/>
        </w:rPr>
      </w:pPr>
      <w:r w:rsidRPr="00DC4E19">
        <w:rPr>
          <w:rFonts w:ascii="Arial" w:hAnsi="Arial" w:cs="Arial"/>
        </w:rPr>
        <w:t>Таким образом, чем больше организация культуры оснащена специальными устройствами, информацией необходимой для помощи инвалидам, тем выше балл.</w:t>
      </w:r>
    </w:p>
    <w:p w:rsidR="002F3F4A" w:rsidRPr="00DC4E19" w:rsidRDefault="002F3F4A" w:rsidP="00DC4E19">
      <w:pPr>
        <w:spacing w:line="360" w:lineRule="auto"/>
        <w:ind w:firstLine="709"/>
        <w:rPr>
          <w:rFonts w:ascii="Arial" w:hAnsi="Arial" w:cs="Arial"/>
        </w:rPr>
      </w:pPr>
    </w:p>
    <w:p w:rsidR="002F3F4A" w:rsidRPr="001D5C6B" w:rsidRDefault="002F3F4A" w:rsidP="00DC4E19">
      <w:pPr>
        <w:pStyle w:val="a"/>
        <w:numPr>
          <w:ilvl w:val="0"/>
          <w:numId w:val="0"/>
        </w:numPr>
        <w:spacing w:line="360" w:lineRule="auto"/>
        <w:ind w:firstLine="709"/>
        <w:jc w:val="center"/>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4. Доброжелательность, вежливость работников организации</w:t>
      </w:r>
    </w:p>
    <w:p w:rsidR="002F3F4A" w:rsidRPr="001D5C6B" w:rsidRDefault="002F3F4A" w:rsidP="00DC4E19">
      <w:pPr>
        <w:autoSpaceDE/>
        <w:autoSpaceDN/>
        <w:adjustRightInd/>
        <w:spacing w:line="360" w:lineRule="auto"/>
        <w:ind w:firstLine="709"/>
        <w:textAlignment w:val="baseline"/>
        <w:rPr>
          <w:rFonts w:ascii="Arial" w:hAnsi="Arial" w:cs="Arial"/>
          <w:bCs w:val="0"/>
          <w:sz w:val="40"/>
          <w:szCs w:val="40"/>
        </w:rPr>
      </w:pP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Cs w:val="0"/>
        </w:rPr>
        <w:t>Критерий представлен тремя показателями: </w:t>
      </w: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4.1.</w:t>
      </w:r>
      <w:r w:rsidRPr="00DC4E19">
        <w:rPr>
          <w:rFonts w:ascii="Arial" w:hAnsi="Arial" w:cs="Arial"/>
          <w:bCs w:val="0"/>
        </w:rPr>
        <w:t>Доля пол</w:t>
      </w:r>
      <w:r w:rsidR="00D24D7E">
        <w:rPr>
          <w:rFonts w:ascii="Arial" w:hAnsi="Arial" w:cs="Arial"/>
          <w:bCs w:val="0"/>
        </w:rPr>
        <w:t xml:space="preserve">учателей услуг, удовлетворенных </w:t>
      </w:r>
      <w:r w:rsidRPr="00DC4E19">
        <w:rPr>
          <w:rFonts w:ascii="Arial" w:hAnsi="Arial" w:cs="Arial"/>
          <w:bCs w:val="0"/>
        </w:rPr>
        <w:t>доброжелательностью, вежливостью работников организации</w:t>
      </w:r>
      <w:r w:rsidR="00A44983">
        <w:rPr>
          <w:rFonts w:ascii="Arial" w:hAnsi="Arial" w:cs="Arial"/>
          <w:bCs w:val="0"/>
        </w:rPr>
        <w:t xml:space="preserve"> </w:t>
      </w:r>
      <w:r w:rsidRPr="00DC4E19">
        <w:rPr>
          <w:rFonts w:ascii="Arial" w:hAnsi="Arial" w:cs="Arial"/>
          <w:bCs w:val="0"/>
        </w:rPr>
        <w:t>социальной сферы, обе</w:t>
      </w:r>
      <w:r w:rsidR="00A44983">
        <w:rPr>
          <w:rFonts w:ascii="Arial" w:hAnsi="Arial" w:cs="Arial"/>
          <w:bCs w:val="0"/>
        </w:rPr>
        <w:t xml:space="preserve">спечивающих первичный контакт и </w:t>
      </w:r>
      <w:r w:rsidRPr="00DC4E19">
        <w:rPr>
          <w:rFonts w:ascii="Arial" w:hAnsi="Arial" w:cs="Arial"/>
          <w:bCs w:val="0"/>
        </w:rPr>
        <w:lastRenderedPageBreak/>
        <w:t>информирование получат</w:t>
      </w:r>
      <w:r w:rsidR="00A44983">
        <w:rPr>
          <w:rFonts w:ascii="Arial" w:hAnsi="Arial" w:cs="Arial"/>
          <w:bCs w:val="0"/>
        </w:rPr>
        <w:t xml:space="preserve">еля услуги при непосредственном </w:t>
      </w:r>
      <w:r w:rsidRPr="00DC4E19">
        <w:rPr>
          <w:rFonts w:ascii="Arial" w:hAnsi="Arial" w:cs="Arial"/>
          <w:bCs w:val="0"/>
        </w:rPr>
        <w:t>обращении в организацию </w:t>
      </w:r>
      <w:r w:rsidR="00A44983">
        <w:rPr>
          <w:rFonts w:ascii="Arial" w:hAnsi="Arial" w:cs="Arial"/>
          <w:bCs w:val="0"/>
        </w:rPr>
        <w:t>социальной сферы (</w:t>
      </w:r>
      <w:proofErr w:type="gramStart"/>
      <w:r w:rsidR="00A44983">
        <w:rPr>
          <w:rFonts w:ascii="Arial" w:hAnsi="Arial" w:cs="Arial"/>
          <w:bCs w:val="0"/>
        </w:rPr>
        <w:t>в</w:t>
      </w:r>
      <w:proofErr w:type="gramEnd"/>
      <w:r w:rsidR="00A44983">
        <w:rPr>
          <w:rFonts w:ascii="Arial" w:hAnsi="Arial" w:cs="Arial"/>
          <w:bCs w:val="0"/>
        </w:rPr>
        <w:t> % </w:t>
      </w:r>
      <w:proofErr w:type="gramStart"/>
      <w:r w:rsidR="00A44983">
        <w:rPr>
          <w:rFonts w:ascii="Arial" w:hAnsi="Arial" w:cs="Arial"/>
          <w:bCs w:val="0"/>
        </w:rPr>
        <w:t>от</w:t>
      </w:r>
      <w:proofErr w:type="gramEnd"/>
      <w:r w:rsidR="00A44983">
        <w:rPr>
          <w:rFonts w:ascii="Arial" w:hAnsi="Arial" w:cs="Arial"/>
          <w:bCs w:val="0"/>
        </w:rPr>
        <w:t xml:space="preserve"> общего </w:t>
      </w:r>
      <w:r w:rsidRPr="00DC4E19">
        <w:rPr>
          <w:rFonts w:ascii="Arial" w:hAnsi="Arial" w:cs="Arial"/>
          <w:bCs w:val="0"/>
        </w:rPr>
        <w:t>числа опрошенных получателей услуг) </w:t>
      </w: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4.2.</w:t>
      </w:r>
      <w:r w:rsidRPr="00DC4E19">
        <w:rPr>
          <w:rFonts w:ascii="Arial" w:hAnsi="Arial" w:cs="Arial"/>
          <w:bCs w:val="0"/>
        </w:rPr>
        <w:t>Доля пол</w:t>
      </w:r>
      <w:r w:rsidR="00A44983">
        <w:rPr>
          <w:rFonts w:ascii="Arial" w:hAnsi="Arial" w:cs="Arial"/>
          <w:bCs w:val="0"/>
        </w:rPr>
        <w:t xml:space="preserve">учателей услуг, удовлетворенных </w:t>
      </w:r>
      <w:r w:rsidRPr="00DC4E19">
        <w:rPr>
          <w:rFonts w:ascii="Arial" w:hAnsi="Arial" w:cs="Arial"/>
          <w:bCs w:val="0"/>
        </w:rPr>
        <w:t>доброжелательностью, веж</w:t>
      </w:r>
      <w:r w:rsidR="00A44983">
        <w:rPr>
          <w:rFonts w:ascii="Arial" w:hAnsi="Arial" w:cs="Arial"/>
          <w:bCs w:val="0"/>
        </w:rPr>
        <w:t xml:space="preserve">ливостью работников организации </w:t>
      </w:r>
      <w:r w:rsidRPr="00DC4E19">
        <w:rPr>
          <w:rFonts w:ascii="Arial" w:hAnsi="Arial" w:cs="Arial"/>
          <w:bCs w:val="0"/>
        </w:rPr>
        <w:t>социальной сферы, обеспечивающих непосредственное оказание</w:t>
      </w:r>
      <w:r w:rsidR="00A44983">
        <w:rPr>
          <w:rFonts w:ascii="Arial" w:hAnsi="Arial" w:cs="Arial"/>
          <w:bCs w:val="0"/>
        </w:rPr>
        <w:t xml:space="preserve"> </w:t>
      </w:r>
      <w:r w:rsidRPr="00DC4E19">
        <w:rPr>
          <w:rFonts w:ascii="Arial" w:hAnsi="Arial" w:cs="Arial"/>
          <w:bCs w:val="0"/>
        </w:rPr>
        <w:t>услуги при обращении в организацию социальной сферы (</w:t>
      </w:r>
      <w:proofErr w:type="gramStart"/>
      <w:r w:rsidRPr="00DC4E19">
        <w:rPr>
          <w:rFonts w:ascii="Arial" w:hAnsi="Arial" w:cs="Arial"/>
          <w:bCs w:val="0"/>
        </w:rPr>
        <w:t>в</w:t>
      </w:r>
      <w:proofErr w:type="gramEnd"/>
      <w:r w:rsidRPr="00DC4E19">
        <w:rPr>
          <w:rFonts w:ascii="Arial" w:hAnsi="Arial" w:cs="Arial"/>
          <w:bCs w:val="0"/>
        </w:rPr>
        <w:t> % </w:t>
      </w:r>
      <w:proofErr w:type="gramStart"/>
      <w:r w:rsidRPr="00DC4E19">
        <w:rPr>
          <w:rFonts w:ascii="Arial" w:hAnsi="Arial" w:cs="Arial"/>
          <w:bCs w:val="0"/>
        </w:rPr>
        <w:t>от</w:t>
      </w:r>
      <w:proofErr w:type="gramEnd"/>
      <w:r w:rsidR="00A44983">
        <w:rPr>
          <w:rFonts w:ascii="Arial" w:hAnsi="Arial" w:cs="Arial"/>
          <w:bCs w:val="0"/>
        </w:rPr>
        <w:t xml:space="preserve"> </w:t>
      </w:r>
      <w:r w:rsidRPr="00DC4E19">
        <w:rPr>
          <w:rFonts w:ascii="Arial" w:hAnsi="Arial" w:cs="Arial"/>
          <w:bCs w:val="0"/>
        </w:rPr>
        <w:t>общего числа опрошенных получателей услуг) </w:t>
      </w:r>
    </w:p>
    <w:p w:rsidR="002F3F4A" w:rsidRPr="00DC4E19" w:rsidRDefault="002F3F4A" w:rsidP="00DC4E19">
      <w:pPr>
        <w:autoSpaceDE/>
        <w:autoSpaceDN/>
        <w:adjustRightInd/>
        <w:spacing w:line="360" w:lineRule="auto"/>
        <w:ind w:firstLine="709"/>
        <w:textAlignment w:val="baseline"/>
        <w:rPr>
          <w:rFonts w:ascii="Arial" w:hAnsi="Arial" w:cs="Arial"/>
          <w:bCs w:val="0"/>
        </w:rPr>
      </w:pPr>
      <w:r w:rsidRPr="00DC4E19">
        <w:rPr>
          <w:rFonts w:ascii="Arial" w:hAnsi="Arial" w:cs="Arial"/>
          <w:b/>
        </w:rPr>
        <w:t>Показатель 4.3.</w:t>
      </w:r>
      <w:r w:rsidRPr="00DC4E19">
        <w:rPr>
          <w:rFonts w:ascii="Arial" w:hAnsi="Arial" w:cs="Arial"/>
          <w:bCs w:val="0"/>
        </w:rPr>
        <w:t>Доля пол</w:t>
      </w:r>
      <w:r w:rsidR="00A44983">
        <w:rPr>
          <w:rFonts w:ascii="Arial" w:hAnsi="Arial" w:cs="Arial"/>
          <w:bCs w:val="0"/>
        </w:rPr>
        <w:t xml:space="preserve">учателей услуг, удовлетворенных </w:t>
      </w:r>
      <w:r w:rsidRPr="00DC4E19">
        <w:rPr>
          <w:rFonts w:ascii="Arial" w:hAnsi="Arial" w:cs="Arial"/>
          <w:bCs w:val="0"/>
        </w:rPr>
        <w:t>доброжелательностью, веж</w:t>
      </w:r>
      <w:r w:rsidR="00A44983">
        <w:rPr>
          <w:rFonts w:ascii="Arial" w:hAnsi="Arial" w:cs="Arial"/>
          <w:bCs w:val="0"/>
        </w:rPr>
        <w:t xml:space="preserve">ливостью работников организации </w:t>
      </w:r>
      <w:r w:rsidRPr="00DC4E19">
        <w:rPr>
          <w:rFonts w:ascii="Arial" w:hAnsi="Arial" w:cs="Arial"/>
          <w:bCs w:val="0"/>
        </w:rPr>
        <w:t>социальной сферы при и</w:t>
      </w:r>
      <w:r w:rsidR="00A44983">
        <w:rPr>
          <w:rFonts w:ascii="Arial" w:hAnsi="Arial" w:cs="Arial"/>
          <w:bCs w:val="0"/>
        </w:rPr>
        <w:t xml:space="preserve">спользовании дистанционных форм </w:t>
      </w:r>
      <w:r w:rsidRPr="00DC4E19">
        <w:rPr>
          <w:rFonts w:ascii="Arial" w:hAnsi="Arial" w:cs="Arial"/>
          <w:bCs w:val="0"/>
        </w:rPr>
        <w:t>взаимодействия (</w:t>
      </w:r>
      <w:proofErr w:type="gramStart"/>
      <w:r w:rsidRPr="00DC4E19">
        <w:rPr>
          <w:rFonts w:ascii="Arial" w:hAnsi="Arial" w:cs="Arial"/>
          <w:bCs w:val="0"/>
        </w:rPr>
        <w:t>в</w:t>
      </w:r>
      <w:proofErr w:type="gramEnd"/>
      <w:r w:rsidRPr="00DC4E19">
        <w:rPr>
          <w:rFonts w:ascii="Arial" w:hAnsi="Arial" w:cs="Arial"/>
          <w:bCs w:val="0"/>
        </w:rPr>
        <w:t> % </w:t>
      </w:r>
      <w:proofErr w:type="gramStart"/>
      <w:r w:rsidRPr="00DC4E19">
        <w:rPr>
          <w:rFonts w:ascii="Arial" w:hAnsi="Arial" w:cs="Arial"/>
          <w:bCs w:val="0"/>
        </w:rPr>
        <w:t>от</w:t>
      </w:r>
      <w:proofErr w:type="gramEnd"/>
      <w:r w:rsidRPr="00DC4E19">
        <w:rPr>
          <w:rFonts w:ascii="Arial" w:hAnsi="Arial" w:cs="Arial"/>
          <w:bCs w:val="0"/>
        </w:rPr>
        <w:t> обще</w:t>
      </w:r>
      <w:r w:rsidR="00A44983">
        <w:rPr>
          <w:rFonts w:ascii="Arial" w:hAnsi="Arial" w:cs="Arial"/>
          <w:bCs w:val="0"/>
        </w:rPr>
        <w:t xml:space="preserve">го числа опрошенных получателей </w:t>
      </w:r>
      <w:r w:rsidRPr="00DC4E19">
        <w:rPr>
          <w:rFonts w:ascii="Arial" w:hAnsi="Arial" w:cs="Arial"/>
          <w:bCs w:val="0"/>
        </w:rPr>
        <w:t>услуг). </w:t>
      </w:r>
    </w:p>
    <w:p w:rsidR="002F3F4A" w:rsidRPr="00DC4E19" w:rsidRDefault="002F3F4A" w:rsidP="00DC4E19">
      <w:pPr>
        <w:autoSpaceDE/>
        <w:autoSpaceDN/>
        <w:adjustRightInd/>
        <w:spacing w:line="360" w:lineRule="auto"/>
        <w:ind w:firstLine="709"/>
        <w:textAlignment w:val="baseline"/>
        <w:rPr>
          <w:rFonts w:ascii="Arial" w:hAnsi="Arial" w:cs="Arial"/>
          <w:bCs w:val="0"/>
        </w:rPr>
      </w:pPr>
    </w:p>
    <w:p w:rsidR="002F3F4A" w:rsidRPr="00DC4E19" w:rsidRDefault="002F3F4A" w:rsidP="0077650F">
      <w:pPr>
        <w:autoSpaceDE/>
        <w:autoSpaceDN/>
        <w:adjustRightInd/>
        <w:spacing w:line="360" w:lineRule="auto"/>
        <w:ind w:firstLine="709"/>
        <w:jc w:val="right"/>
        <w:textAlignment w:val="baseline"/>
        <w:rPr>
          <w:rFonts w:ascii="Arial" w:hAnsi="Arial" w:cs="Arial"/>
          <w:bCs w:val="0"/>
        </w:rPr>
      </w:pPr>
      <w:r w:rsidRPr="00DC4E19">
        <w:rPr>
          <w:rFonts w:ascii="Arial" w:hAnsi="Arial" w:cs="Arial"/>
          <w:bCs w:val="0"/>
        </w:rPr>
        <w:t>Таблица 4</w:t>
      </w:r>
    </w:p>
    <w:tbl>
      <w:tblPr>
        <w:tblStyle w:val="afc"/>
        <w:tblW w:w="9807" w:type="dxa"/>
        <w:jc w:val="center"/>
        <w:tblLook w:val="04A0" w:firstRow="1" w:lastRow="0" w:firstColumn="1" w:lastColumn="0" w:noHBand="0" w:noVBand="1"/>
      </w:tblPr>
      <w:tblGrid>
        <w:gridCol w:w="560"/>
        <w:gridCol w:w="3176"/>
        <w:gridCol w:w="1549"/>
        <w:gridCol w:w="1541"/>
        <w:gridCol w:w="1513"/>
        <w:gridCol w:w="1468"/>
      </w:tblGrid>
      <w:tr w:rsidR="002F3F4A" w:rsidRPr="001D5C6B" w:rsidTr="00F24489">
        <w:trPr>
          <w:jc w:val="center"/>
        </w:trPr>
        <w:tc>
          <w:tcPr>
            <w:tcW w:w="560"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3176"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549"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4.1</w:t>
            </w:r>
          </w:p>
        </w:tc>
        <w:tc>
          <w:tcPr>
            <w:tcW w:w="1541"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4.2</w:t>
            </w:r>
          </w:p>
        </w:tc>
        <w:tc>
          <w:tcPr>
            <w:tcW w:w="1513" w:type="dxa"/>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4.3</w:t>
            </w:r>
          </w:p>
        </w:tc>
        <w:tc>
          <w:tcPr>
            <w:tcW w:w="0" w:type="auto"/>
            <w:vAlign w:val="center"/>
          </w:tcPr>
          <w:p w:rsidR="002F3F4A" w:rsidRPr="001D5C6B" w:rsidRDefault="002F3F4A"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4</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Муниципальное </w:t>
            </w:r>
            <w:r w:rsidRPr="001D5C6B">
              <w:rPr>
                <w:rFonts w:ascii="Arial" w:hAnsi="Arial" w:cs="Arial"/>
                <w:sz w:val="24"/>
                <w:szCs w:val="24"/>
              </w:rPr>
              <w:lastRenderedPageBreak/>
              <w:t>бюджетное учреждение культуры «Городская библиотека»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6.</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Театр кукол «Волшебная флейта»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Муниципальное автономное учреждение «Многофункциональный культурно-досуговый </w:t>
            </w:r>
            <w:r w:rsidRPr="001D5C6B">
              <w:rPr>
                <w:rFonts w:ascii="Arial" w:hAnsi="Arial" w:cs="Arial"/>
                <w:sz w:val="24"/>
                <w:szCs w:val="24"/>
              </w:rPr>
              <w:lastRenderedPageBreak/>
              <w:t>центр»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12.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парк культуры и отдыха»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F24489" w:rsidRPr="001D5C6B" w:rsidTr="001F2F57">
        <w:trPr>
          <w:jc w:val="center"/>
        </w:trPr>
        <w:tc>
          <w:tcPr>
            <w:tcW w:w="560"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15.</w:t>
            </w:r>
          </w:p>
        </w:tc>
        <w:tc>
          <w:tcPr>
            <w:tcW w:w="3176"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549"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1F2F57">
        <w:trPr>
          <w:jc w:val="center"/>
        </w:trPr>
        <w:tc>
          <w:tcPr>
            <w:tcW w:w="560"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16.</w:t>
            </w:r>
          </w:p>
        </w:tc>
        <w:tc>
          <w:tcPr>
            <w:tcW w:w="3176"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549"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shd w:val="clear" w:color="auto" w:fill="EEECE1" w:themeFill="background2"/>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19.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Муниципальное бюджетное учреждение культуры, молодежной </w:t>
            </w:r>
            <w:r w:rsidRPr="001D5C6B">
              <w:rPr>
                <w:rFonts w:ascii="Arial" w:hAnsi="Arial" w:cs="Arial"/>
                <w:sz w:val="24"/>
                <w:szCs w:val="24"/>
              </w:rPr>
              <w:lastRenderedPageBreak/>
              <w:t>политики, физкультуры и спорта «Культурно-досуговый центр «Геолог»</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20.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26.</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trHeight w:val="950"/>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28.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Муниципальное казенное учреждение культуры </w:t>
            </w:r>
            <w:r w:rsidRPr="001D5C6B">
              <w:rPr>
                <w:rFonts w:ascii="Arial" w:hAnsi="Arial" w:cs="Arial"/>
                <w:sz w:val="24"/>
                <w:szCs w:val="24"/>
              </w:rPr>
              <w:lastRenderedPageBreak/>
              <w:t>«Сельский дом культуры и досуга»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29.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DE1FE8">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shd w:val="clear" w:color="auto" w:fill="FFFFFF" w:themeFill="background1"/>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Березовская районная общественная организация ветеранов </w:t>
            </w:r>
            <w:r w:rsidRPr="001D5C6B">
              <w:rPr>
                <w:rFonts w:ascii="Arial" w:hAnsi="Arial" w:cs="Arial"/>
                <w:sz w:val="24"/>
                <w:szCs w:val="24"/>
              </w:rPr>
              <w:lastRenderedPageBreak/>
              <w:t>(пенсионеров) войны, 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36.</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37.</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38.</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39.</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w:t>
            </w:r>
            <w:proofErr w:type="spellStart"/>
            <w:r w:rsidRPr="001D5C6B">
              <w:rPr>
                <w:rFonts w:ascii="Arial" w:hAnsi="Arial" w:cs="Arial"/>
                <w:sz w:val="24"/>
                <w:szCs w:val="24"/>
              </w:rPr>
              <w:t>Няганский</w:t>
            </w:r>
            <w:proofErr w:type="spellEnd"/>
            <w:r w:rsidRPr="001D5C6B">
              <w:rPr>
                <w:rFonts w:ascii="Arial" w:hAnsi="Arial" w:cs="Arial"/>
                <w:sz w:val="24"/>
                <w:szCs w:val="24"/>
              </w:rPr>
              <w:t> родительский комитет «В помощь семье»</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40.</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41.</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Приобская местная общественная организация общероссийской общественной </w:t>
            </w:r>
            <w:r w:rsidRPr="001D5C6B">
              <w:rPr>
                <w:rFonts w:ascii="Arial" w:hAnsi="Arial" w:cs="Arial"/>
                <w:sz w:val="24"/>
                <w:szCs w:val="24"/>
              </w:rPr>
              <w:lastRenderedPageBreak/>
              <w:t>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42.</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DE1FE8">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43.</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0" w:type="auto"/>
            <w:shd w:val="clear" w:color="auto" w:fill="FFFFFF" w:themeFill="background1"/>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44.</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45.</w:t>
            </w:r>
          </w:p>
        </w:tc>
        <w:tc>
          <w:tcPr>
            <w:tcW w:w="3176" w:type="dxa"/>
            <w:vAlign w:val="center"/>
          </w:tcPr>
          <w:p w:rsidR="00F24489" w:rsidRPr="001D5C6B" w:rsidRDefault="00F24489"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Общественная организация «Спасение Югры» Ханты-Мансийского автономного округа – Югры</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47</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Ханты-Мансийская </w:t>
            </w:r>
            <w:r w:rsidRPr="001D5C6B">
              <w:rPr>
                <w:rFonts w:ascii="Arial" w:hAnsi="Arial" w:cs="Arial"/>
                <w:color w:val="000000"/>
                <w:sz w:val="24"/>
                <w:szCs w:val="24"/>
              </w:rPr>
              <w:lastRenderedPageBreak/>
              <w:t>окружная общественная организация общероссийской общественной организации «Российский Союз Молодежи»</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49</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549"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B783F" w:rsidRPr="001D5C6B" w:rsidTr="00F24489">
        <w:trPr>
          <w:jc w:val="center"/>
        </w:trPr>
        <w:tc>
          <w:tcPr>
            <w:tcW w:w="560"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3176"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1549"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41"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13"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0" w:type="auto"/>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1B783F" w:rsidRPr="001D5C6B" w:rsidTr="00F24489">
        <w:trPr>
          <w:jc w:val="center"/>
        </w:trPr>
        <w:tc>
          <w:tcPr>
            <w:tcW w:w="560"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51</w:t>
            </w:r>
          </w:p>
        </w:tc>
        <w:tc>
          <w:tcPr>
            <w:tcW w:w="3176"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1549"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1B783F" w:rsidRPr="001D5C6B" w:rsidTr="001F2F57">
        <w:trPr>
          <w:jc w:val="center"/>
        </w:trPr>
        <w:tc>
          <w:tcPr>
            <w:tcW w:w="560" w:type="dxa"/>
            <w:shd w:val="clear" w:color="auto" w:fill="EEECE1" w:themeFill="background2"/>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3176" w:type="dxa"/>
            <w:shd w:val="clear" w:color="auto" w:fill="EEECE1" w:themeFill="background2"/>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1549" w:type="dxa"/>
            <w:shd w:val="clear" w:color="auto" w:fill="EEECE1" w:themeFill="background2"/>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41" w:type="dxa"/>
            <w:shd w:val="clear" w:color="auto" w:fill="EEECE1" w:themeFill="background2"/>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13" w:type="dxa"/>
            <w:shd w:val="clear" w:color="auto" w:fill="EEECE1" w:themeFill="background2"/>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0" w:type="auto"/>
            <w:shd w:val="clear" w:color="auto" w:fill="EEECE1" w:themeFill="background2"/>
            <w:vAlign w:val="center"/>
          </w:tcPr>
          <w:p w:rsidR="001B783F"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F24489" w:rsidRPr="001D5C6B" w:rsidTr="00F24489">
        <w:trPr>
          <w:jc w:val="center"/>
        </w:trPr>
        <w:tc>
          <w:tcPr>
            <w:tcW w:w="560"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3176" w:type="dxa"/>
            <w:vAlign w:val="center"/>
          </w:tcPr>
          <w:p w:rsidR="00F24489" w:rsidRPr="001D5C6B" w:rsidRDefault="00F24489"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1549" w:type="dxa"/>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41" w:type="dxa"/>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13" w:type="dxa"/>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0" w:type="auto"/>
            <w:vAlign w:val="center"/>
          </w:tcPr>
          <w:p w:rsidR="00F24489" w:rsidRPr="001D5C6B" w:rsidRDefault="001B783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bl>
    <w:p w:rsidR="001D5C6B" w:rsidRDefault="001D5C6B" w:rsidP="00DC4E19">
      <w:pPr>
        <w:spacing w:line="360" w:lineRule="auto"/>
        <w:ind w:firstLine="709"/>
        <w:rPr>
          <w:rFonts w:ascii="Arial" w:hAnsi="Arial" w:cs="Arial"/>
        </w:rPr>
      </w:pPr>
    </w:p>
    <w:p w:rsidR="0030741F" w:rsidRPr="00DC4E19" w:rsidRDefault="00172514" w:rsidP="00DC4E19">
      <w:pPr>
        <w:spacing w:line="360" w:lineRule="auto"/>
        <w:ind w:firstLine="709"/>
        <w:rPr>
          <w:rFonts w:ascii="Arial" w:hAnsi="Arial" w:cs="Arial"/>
        </w:rPr>
      </w:pPr>
      <w:r w:rsidRPr="00DC4E19">
        <w:rPr>
          <w:rFonts w:ascii="Arial" w:hAnsi="Arial" w:cs="Arial"/>
        </w:rPr>
        <w:t>Проанализировав</w:t>
      </w:r>
      <w:r w:rsidRPr="00DC4E19">
        <w:rPr>
          <w:rFonts w:ascii="Arial" w:hAnsi="Arial" w:cs="Arial"/>
          <w:b/>
        </w:rPr>
        <w:t xml:space="preserve"> </w:t>
      </w:r>
      <w:r w:rsidRPr="00DC4E19">
        <w:rPr>
          <w:rFonts w:ascii="Arial" w:hAnsi="Arial" w:cs="Arial"/>
          <w:bCs w:val="0"/>
        </w:rPr>
        <w:t xml:space="preserve">показатели </w:t>
      </w:r>
      <w:r w:rsidRPr="00DC4E19">
        <w:rPr>
          <w:rFonts w:ascii="Arial" w:hAnsi="Arial" w:cs="Arial"/>
        </w:rPr>
        <w:t>Доброжелательность, вежливость работников организации</w:t>
      </w:r>
      <w:r w:rsidRPr="00DC4E19">
        <w:rPr>
          <w:rFonts w:ascii="Arial" w:hAnsi="Arial" w:cs="Arial"/>
          <w:bCs w:val="0"/>
        </w:rPr>
        <w:t xml:space="preserve"> известно, </w:t>
      </w:r>
      <w:r w:rsidRPr="00DC4E19">
        <w:rPr>
          <w:rFonts w:ascii="Arial" w:hAnsi="Arial" w:cs="Arial"/>
        </w:rPr>
        <w:t xml:space="preserve">что самые высокие </w:t>
      </w:r>
      <w:r w:rsidRPr="00DC4E19">
        <w:rPr>
          <w:rFonts w:ascii="Arial" w:hAnsi="Arial" w:cs="Arial"/>
        </w:rPr>
        <w:lastRenderedPageBreak/>
        <w:t xml:space="preserve">показатели получили - </w:t>
      </w:r>
      <w:r w:rsidR="00F24489" w:rsidRPr="00DC4E19">
        <w:rPr>
          <w:rFonts w:ascii="Arial" w:hAnsi="Arial" w:cs="Arial"/>
        </w:rPr>
        <w:t xml:space="preserve">Муниципальное автономное учреждение «Культурно-досуговый комплекс «АРТ-Праздник», </w:t>
      </w:r>
      <w:proofErr w:type="spellStart"/>
      <w:r w:rsidR="00F24489" w:rsidRPr="00DC4E19">
        <w:rPr>
          <w:rFonts w:ascii="Arial" w:hAnsi="Arial" w:cs="Arial"/>
        </w:rPr>
        <w:t>Нефтеюганское</w:t>
      </w:r>
      <w:proofErr w:type="spellEnd"/>
      <w:r w:rsidR="00F24489" w:rsidRPr="00DC4E19">
        <w:rPr>
          <w:rFonts w:ascii="Arial" w:hAnsi="Arial" w:cs="Arial"/>
        </w:rPr>
        <w:t> городское муниципальное учреждение культуры «Историко-художественный музейный комплекс», Муниципальное бюджетное учреждение культуры Театр кукол «Волшебная флейта»</w:t>
      </w:r>
      <w:r w:rsidRPr="00DC4E19">
        <w:rPr>
          <w:rFonts w:ascii="Arial" w:hAnsi="Arial" w:cs="Arial"/>
        </w:rPr>
        <w:t xml:space="preserve">. Самые низкие показатели получили - </w:t>
      </w:r>
      <w:r w:rsidR="0030741F" w:rsidRPr="00DC4E19">
        <w:rPr>
          <w:rFonts w:ascii="Arial" w:hAnsi="Arial" w:cs="Arial"/>
        </w:rPr>
        <w:t>Муниципальное казенное учреждение культуры «Сельский дом культуры и досуга </w:t>
      </w:r>
      <w:proofErr w:type="spellStart"/>
      <w:r w:rsidR="0030741F" w:rsidRPr="00DC4E19">
        <w:rPr>
          <w:rFonts w:ascii="Arial" w:hAnsi="Arial" w:cs="Arial"/>
        </w:rPr>
        <w:t>с.п</w:t>
      </w:r>
      <w:proofErr w:type="spellEnd"/>
      <w:r w:rsidR="0030741F" w:rsidRPr="00DC4E19">
        <w:rPr>
          <w:rFonts w:ascii="Arial" w:hAnsi="Arial" w:cs="Arial"/>
        </w:rPr>
        <w:t xml:space="preserve">. </w:t>
      </w:r>
      <w:proofErr w:type="spellStart"/>
      <w:r w:rsidR="0030741F" w:rsidRPr="00DC4E19">
        <w:rPr>
          <w:rFonts w:ascii="Arial" w:hAnsi="Arial" w:cs="Arial"/>
        </w:rPr>
        <w:t>Шапша</w:t>
      </w:r>
      <w:proofErr w:type="spellEnd"/>
      <w:r w:rsidR="0030741F" w:rsidRPr="00DC4E19">
        <w:rPr>
          <w:rFonts w:ascii="Arial" w:hAnsi="Arial" w:cs="Arial"/>
        </w:rPr>
        <w:t xml:space="preserve">», Региональный некоммерческий благотворительный фонд местных сообществ «Мы вместе», </w:t>
      </w:r>
      <w:r w:rsidR="005D555B" w:rsidRPr="00DC4E19">
        <w:rPr>
          <w:rFonts w:ascii="Arial" w:hAnsi="Arial" w:cs="Arial"/>
          <w:color w:val="000000"/>
        </w:rPr>
        <w:t>Ханты-Мансийская городская общественная организация «Культурно-просветительский Центр «Гармония»</w:t>
      </w:r>
      <w:r w:rsidR="0030741F" w:rsidRPr="00DC4E19">
        <w:rPr>
          <w:rFonts w:ascii="Arial" w:hAnsi="Arial" w:cs="Arial"/>
          <w:color w:val="000000"/>
        </w:rPr>
        <w:t>.</w:t>
      </w:r>
    </w:p>
    <w:p w:rsidR="002F3F4A" w:rsidRPr="00DC4E19" w:rsidRDefault="002F3F4A" w:rsidP="00DC4E19">
      <w:pPr>
        <w:spacing w:line="360" w:lineRule="auto"/>
        <w:ind w:firstLine="709"/>
        <w:rPr>
          <w:rFonts w:ascii="Arial" w:hAnsi="Arial" w:cs="Arial"/>
        </w:rPr>
      </w:pPr>
    </w:p>
    <w:p w:rsidR="00172514" w:rsidRPr="00DC4E19" w:rsidRDefault="00172514" w:rsidP="00DC4E19">
      <w:pPr>
        <w:pStyle w:val="a"/>
        <w:numPr>
          <w:ilvl w:val="0"/>
          <w:numId w:val="0"/>
        </w:numPr>
        <w:spacing w:line="360" w:lineRule="auto"/>
        <w:ind w:firstLine="709"/>
        <w:rPr>
          <w:rFonts w:ascii="Arial" w:hAnsi="Arial" w:cs="Arial"/>
          <w:color w:val="000000" w:themeColor="text1"/>
        </w:rPr>
      </w:pPr>
      <w:r w:rsidRPr="00DC4E19">
        <w:rPr>
          <w:rFonts w:ascii="Arial" w:hAnsi="Arial" w:cs="Arial"/>
          <w:color w:val="000000" w:themeColor="text1"/>
        </w:rPr>
        <w:t>Уровень данного показателя зависит от следующих факторов:</w:t>
      </w:r>
    </w:p>
    <w:p w:rsidR="00172514" w:rsidRPr="00DC4E19" w:rsidRDefault="00172514" w:rsidP="00DC4E19">
      <w:pPr>
        <w:pStyle w:val="a"/>
        <w:numPr>
          <w:ilvl w:val="0"/>
          <w:numId w:val="25"/>
        </w:numPr>
        <w:spacing w:line="360" w:lineRule="auto"/>
        <w:ind w:left="0" w:firstLine="709"/>
        <w:rPr>
          <w:rFonts w:ascii="Arial" w:hAnsi="Arial" w:cs="Arial"/>
          <w:color w:val="000000" w:themeColor="text1"/>
          <w:lang w:eastAsia="en-US"/>
        </w:rPr>
      </w:pPr>
      <w:r w:rsidRPr="00DC4E19">
        <w:rPr>
          <w:rFonts w:ascii="Arial" w:hAnsi="Arial" w:cs="Arial"/>
          <w:color w:val="000000" w:themeColor="text1"/>
        </w:rPr>
        <w:t>Доброжелательность и вежливость персонала организации культуры.</w:t>
      </w:r>
    </w:p>
    <w:p w:rsidR="00172514" w:rsidRPr="00DC4E19" w:rsidRDefault="00172514" w:rsidP="00DC4E19">
      <w:pPr>
        <w:pStyle w:val="a"/>
        <w:numPr>
          <w:ilvl w:val="0"/>
          <w:numId w:val="25"/>
        </w:numPr>
        <w:spacing w:line="360" w:lineRule="auto"/>
        <w:ind w:left="0" w:firstLine="709"/>
        <w:rPr>
          <w:rFonts w:ascii="Arial" w:hAnsi="Arial" w:cs="Arial"/>
          <w:color w:val="000000" w:themeColor="text1"/>
          <w:lang w:eastAsia="en-US"/>
        </w:rPr>
      </w:pPr>
      <w:r w:rsidRPr="00DC4E19">
        <w:rPr>
          <w:rFonts w:ascii="Arial" w:hAnsi="Arial" w:cs="Arial"/>
          <w:color w:val="000000" w:themeColor="text1"/>
        </w:rPr>
        <w:t>Компетентность персонала организации культуры.</w:t>
      </w:r>
    </w:p>
    <w:p w:rsidR="00172514" w:rsidRPr="00DC4E19" w:rsidRDefault="00172514" w:rsidP="00DC4E19">
      <w:pPr>
        <w:spacing w:line="360" w:lineRule="auto"/>
        <w:ind w:firstLine="709"/>
        <w:rPr>
          <w:rFonts w:ascii="Arial" w:hAnsi="Arial" w:cs="Arial"/>
          <w:color w:val="000000" w:themeColor="text1"/>
        </w:rPr>
      </w:pPr>
      <w:r w:rsidRPr="00DC4E19">
        <w:rPr>
          <w:rFonts w:ascii="Arial" w:hAnsi="Arial" w:cs="Arial"/>
          <w:color w:val="000000" w:themeColor="text1"/>
        </w:rPr>
        <w:t>Таким образом, чем доброжелательнее и вежливее персонал, тем выше балл.</w:t>
      </w:r>
    </w:p>
    <w:p w:rsidR="00172514" w:rsidRPr="00DC4E19" w:rsidRDefault="00172514" w:rsidP="00DC4E19">
      <w:pPr>
        <w:spacing w:line="360" w:lineRule="auto"/>
        <w:ind w:firstLine="709"/>
        <w:rPr>
          <w:rFonts w:ascii="Arial" w:hAnsi="Arial" w:cs="Arial"/>
          <w:color w:val="000000" w:themeColor="text1"/>
        </w:rPr>
      </w:pPr>
    </w:p>
    <w:p w:rsidR="00172514" w:rsidRDefault="00172514" w:rsidP="00DC4E19">
      <w:pPr>
        <w:spacing w:line="360" w:lineRule="auto"/>
        <w:ind w:firstLine="709"/>
        <w:jc w:val="center"/>
        <w:rPr>
          <w:rFonts w:ascii="Arial" w:hAnsi="Arial" w:cs="Arial"/>
          <w:b/>
          <w:color w:val="4F6228" w:themeColor="accent3" w:themeShade="80"/>
          <w:sz w:val="40"/>
          <w:szCs w:val="40"/>
        </w:rPr>
      </w:pPr>
      <w:r w:rsidRPr="001D5C6B">
        <w:rPr>
          <w:rFonts w:ascii="Arial" w:hAnsi="Arial" w:cs="Arial"/>
          <w:b/>
          <w:color w:val="4F6228" w:themeColor="accent3" w:themeShade="80"/>
          <w:sz w:val="40"/>
          <w:szCs w:val="40"/>
        </w:rPr>
        <w:t>Критерий 5. Удовлетворенность условиями оказания услуг</w:t>
      </w:r>
    </w:p>
    <w:p w:rsidR="00A44983" w:rsidRPr="001D5C6B" w:rsidRDefault="00A44983" w:rsidP="00DC4E19">
      <w:pPr>
        <w:spacing w:line="360" w:lineRule="auto"/>
        <w:ind w:firstLine="709"/>
        <w:jc w:val="center"/>
        <w:rPr>
          <w:rFonts w:ascii="Arial" w:hAnsi="Arial" w:cs="Arial"/>
          <w:b/>
          <w:color w:val="4F6228" w:themeColor="accent3" w:themeShade="80"/>
          <w:sz w:val="40"/>
          <w:szCs w:val="40"/>
        </w:rPr>
      </w:pPr>
    </w:p>
    <w:p w:rsidR="00172514"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Cs w:val="0"/>
          <w:i/>
        </w:rPr>
        <w:t>Критерий представлен тремя показателями: </w:t>
      </w:r>
    </w:p>
    <w:p w:rsidR="00172514"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5.1</w:t>
      </w:r>
      <w:r w:rsidRPr="001D5C6B">
        <w:rPr>
          <w:rFonts w:ascii="Arial" w:hAnsi="Arial" w:cs="Arial"/>
          <w:bCs w:val="0"/>
          <w:i/>
        </w:rPr>
        <w:t>.</w:t>
      </w:r>
      <w:r w:rsidR="00A44983">
        <w:rPr>
          <w:rFonts w:ascii="Arial" w:hAnsi="Arial" w:cs="Arial"/>
          <w:bCs w:val="0"/>
          <w:i/>
        </w:rPr>
        <w:t xml:space="preserve">Доля получателей услуг, которые </w:t>
      </w:r>
      <w:r w:rsidRPr="001D5C6B">
        <w:rPr>
          <w:rFonts w:ascii="Arial" w:hAnsi="Arial" w:cs="Arial"/>
          <w:bCs w:val="0"/>
          <w:i/>
        </w:rPr>
        <w:t>готовы рекомендовать организацию ку</w:t>
      </w:r>
      <w:r w:rsidR="00A44983">
        <w:rPr>
          <w:rFonts w:ascii="Arial" w:hAnsi="Arial" w:cs="Arial"/>
          <w:bCs w:val="0"/>
          <w:i/>
        </w:rPr>
        <w:t>льтуры родственникам и знакомым.</w:t>
      </w:r>
    </w:p>
    <w:p w:rsidR="00DC4E19"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5.2.</w:t>
      </w:r>
      <w:r w:rsidRPr="001D5C6B">
        <w:rPr>
          <w:rFonts w:ascii="Arial" w:hAnsi="Arial" w:cs="Arial"/>
          <w:bCs w:val="0"/>
          <w:i/>
        </w:rPr>
        <w:t>Доля получателей услуг, удовлетворенных организационными условиями предоставления услуг (</w:t>
      </w:r>
      <w:r w:rsidRPr="001D5C6B">
        <w:rPr>
          <w:rFonts w:ascii="Arial" w:hAnsi="Arial" w:cs="Arial"/>
          <w:bCs w:val="0"/>
          <w:i/>
          <w:iCs/>
        </w:rPr>
        <w:t xml:space="preserve">графиком и </w:t>
      </w:r>
      <w:r w:rsidRPr="001D5C6B">
        <w:rPr>
          <w:rFonts w:ascii="Arial" w:hAnsi="Arial" w:cs="Arial"/>
          <w:bCs w:val="0"/>
          <w:i/>
          <w:iCs/>
        </w:rPr>
        <w:lastRenderedPageBreak/>
        <w:t>режимом работы организации культуры</w:t>
      </w:r>
      <w:r w:rsidR="00A44983">
        <w:rPr>
          <w:rFonts w:ascii="Arial" w:hAnsi="Arial" w:cs="Arial"/>
          <w:bCs w:val="0"/>
          <w:i/>
        </w:rPr>
        <w:t xml:space="preserve">) </w:t>
      </w:r>
      <w:r w:rsidRPr="001D5C6B">
        <w:rPr>
          <w:rFonts w:ascii="Arial" w:hAnsi="Arial" w:cs="Arial"/>
          <w:bCs w:val="0"/>
          <w:i/>
        </w:rPr>
        <w:t>(</w:t>
      </w:r>
      <w:proofErr w:type="gramStart"/>
      <w:r w:rsidRPr="001D5C6B">
        <w:rPr>
          <w:rFonts w:ascii="Arial" w:hAnsi="Arial" w:cs="Arial"/>
          <w:bCs w:val="0"/>
          <w:i/>
        </w:rPr>
        <w:t>в</w:t>
      </w:r>
      <w:proofErr w:type="gramEnd"/>
      <w:r w:rsidRPr="001D5C6B">
        <w:rPr>
          <w:rFonts w:ascii="Arial" w:hAnsi="Arial" w:cs="Arial"/>
          <w:bCs w:val="0"/>
          <w:i/>
        </w:rPr>
        <w:t> % </w:t>
      </w:r>
      <w:proofErr w:type="gramStart"/>
      <w:r w:rsidRPr="001D5C6B">
        <w:rPr>
          <w:rFonts w:ascii="Arial" w:hAnsi="Arial" w:cs="Arial"/>
          <w:bCs w:val="0"/>
          <w:i/>
        </w:rPr>
        <w:t>от</w:t>
      </w:r>
      <w:proofErr w:type="gramEnd"/>
      <w:r w:rsidRPr="001D5C6B">
        <w:rPr>
          <w:rFonts w:ascii="Arial" w:hAnsi="Arial" w:cs="Arial"/>
          <w:bCs w:val="0"/>
          <w:i/>
        </w:rPr>
        <w:t> общего числа</w:t>
      </w:r>
      <w:r w:rsidR="00DC4E19" w:rsidRPr="001D5C6B">
        <w:rPr>
          <w:rFonts w:ascii="Arial" w:hAnsi="Arial" w:cs="Arial"/>
          <w:bCs w:val="0"/>
          <w:i/>
        </w:rPr>
        <w:t> опрошенных получателей ус</w:t>
      </w:r>
      <w:r w:rsidR="00A44983">
        <w:rPr>
          <w:rFonts w:ascii="Arial" w:hAnsi="Arial" w:cs="Arial"/>
          <w:bCs w:val="0"/>
          <w:i/>
        </w:rPr>
        <w:t>луг).</w:t>
      </w:r>
    </w:p>
    <w:p w:rsidR="00172514" w:rsidRPr="001D5C6B" w:rsidRDefault="00172514" w:rsidP="00DC4E19">
      <w:pPr>
        <w:autoSpaceDE/>
        <w:autoSpaceDN/>
        <w:adjustRightInd/>
        <w:spacing w:line="360" w:lineRule="auto"/>
        <w:ind w:firstLine="709"/>
        <w:textAlignment w:val="baseline"/>
        <w:rPr>
          <w:rFonts w:ascii="Arial" w:hAnsi="Arial" w:cs="Arial"/>
          <w:bCs w:val="0"/>
          <w:i/>
        </w:rPr>
      </w:pPr>
      <w:r w:rsidRPr="001D5C6B">
        <w:rPr>
          <w:rFonts w:ascii="Arial" w:hAnsi="Arial" w:cs="Arial"/>
          <w:b/>
          <w:i/>
        </w:rPr>
        <w:t>Показатель 5.3.</w:t>
      </w:r>
      <w:r w:rsidRPr="001D5C6B">
        <w:rPr>
          <w:rFonts w:ascii="Arial" w:hAnsi="Arial" w:cs="Arial"/>
          <w:bCs w:val="0"/>
          <w:i/>
        </w:rPr>
        <w:t>Доля получателей услуг, удовлетворенных в целом условиями оказания ус</w:t>
      </w:r>
      <w:r w:rsidR="00A44983">
        <w:rPr>
          <w:rFonts w:ascii="Arial" w:hAnsi="Arial" w:cs="Arial"/>
          <w:bCs w:val="0"/>
          <w:i/>
        </w:rPr>
        <w:t>луг в организации культуры (</w:t>
      </w:r>
      <w:proofErr w:type="gramStart"/>
      <w:r w:rsidR="00A44983">
        <w:rPr>
          <w:rFonts w:ascii="Arial" w:hAnsi="Arial" w:cs="Arial"/>
          <w:bCs w:val="0"/>
          <w:i/>
        </w:rPr>
        <w:t>в</w:t>
      </w:r>
      <w:proofErr w:type="gramEnd"/>
      <w:r w:rsidR="00A44983">
        <w:rPr>
          <w:rFonts w:ascii="Arial" w:hAnsi="Arial" w:cs="Arial"/>
          <w:bCs w:val="0"/>
          <w:i/>
        </w:rPr>
        <w:t xml:space="preserve"> % </w:t>
      </w:r>
      <w:proofErr w:type="gramStart"/>
      <w:r w:rsidRPr="001D5C6B">
        <w:rPr>
          <w:rFonts w:ascii="Arial" w:hAnsi="Arial" w:cs="Arial"/>
          <w:bCs w:val="0"/>
          <w:i/>
        </w:rPr>
        <w:t>от</w:t>
      </w:r>
      <w:proofErr w:type="gramEnd"/>
      <w:r w:rsidRPr="001D5C6B">
        <w:rPr>
          <w:rFonts w:ascii="Arial" w:hAnsi="Arial" w:cs="Arial"/>
          <w:bCs w:val="0"/>
          <w:i/>
        </w:rPr>
        <w:t> общего числа опрошенных получателей услуг). </w:t>
      </w:r>
    </w:p>
    <w:p w:rsidR="00172514" w:rsidRPr="00DC4E19" w:rsidRDefault="00172514" w:rsidP="00DC4E19">
      <w:pPr>
        <w:spacing w:line="360" w:lineRule="auto"/>
        <w:ind w:firstLine="709"/>
        <w:jc w:val="center"/>
        <w:rPr>
          <w:rFonts w:ascii="Arial" w:hAnsi="Arial" w:cs="Arial"/>
          <w:b/>
          <w:color w:val="4F6228" w:themeColor="accent3" w:themeShade="80"/>
        </w:rPr>
      </w:pPr>
    </w:p>
    <w:p w:rsidR="00172514" w:rsidRPr="00DC4E19" w:rsidRDefault="00172514" w:rsidP="0077650F">
      <w:pPr>
        <w:pStyle w:val="a"/>
        <w:numPr>
          <w:ilvl w:val="0"/>
          <w:numId w:val="0"/>
        </w:numPr>
        <w:spacing w:line="360" w:lineRule="auto"/>
        <w:ind w:firstLine="709"/>
        <w:jc w:val="right"/>
        <w:rPr>
          <w:rFonts w:ascii="Arial" w:hAnsi="Arial" w:cs="Arial"/>
          <w:color w:val="000000" w:themeColor="text1"/>
        </w:rPr>
      </w:pPr>
      <w:r w:rsidRPr="00DC4E19">
        <w:rPr>
          <w:rFonts w:ascii="Arial" w:hAnsi="Arial" w:cs="Arial"/>
          <w:color w:val="000000" w:themeColor="text1"/>
        </w:rPr>
        <w:t>Таблица 5.</w:t>
      </w:r>
    </w:p>
    <w:tbl>
      <w:tblPr>
        <w:tblStyle w:val="afc"/>
        <w:tblW w:w="9807" w:type="dxa"/>
        <w:jc w:val="center"/>
        <w:tblInd w:w="-1080" w:type="dxa"/>
        <w:tblLayout w:type="fixed"/>
        <w:tblLook w:val="04A0" w:firstRow="1" w:lastRow="0" w:firstColumn="1" w:lastColumn="0" w:noHBand="0" w:noVBand="1"/>
      </w:tblPr>
      <w:tblGrid>
        <w:gridCol w:w="797"/>
        <w:gridCol w:w="2973"/>
        <w:gridCol w:w="1701"/>
        <w:gridCol w:w="1559"/>
        <w:gridCol w:w="1560"/>
        <w:gridCol w:w="1217"/>
      </w:tblGrid>
      <w:tr w:rsidR="00172514" w:rsidRPr="001D5C6B" w:rsidTr="00FB1125">
        <w:trPr>
          <w:jc w:val="center"/>
        </w:trPr>
        <w:tc>
          <w:tcPr>
            <w:tcW w:w="797"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 </w:t>
            </w:r>
            <w:proofErr w:type="gramStart"/>
            <w:r w:rsidRPr="001D5C6B">
              <w:rPr>
                <w:rFonts w:ascii="Arial" w:hAnsi="Arial" w:cs="Arial"/>
                <w:bCs w:val="0"/>
                <w:sz w:val="24"/>
                <w:szCs w:val="24"/>
              </w:rPr>
              <w:t>п</w:t>
            </w:r>
            <w:proofErr w:type="gramEnd"/>
            <w:r w:rsidRPr="001D5C6B">
              <w:rPr>
                <w:rFonts w:ascii="Arial" w:hAnsi="Arial" w:cs="Arial"/>
                <w:bCs w:val="0"/>
                <w:sz w:val="24"/>
                <w:szCs w:val="24"/>
              </w:rPr>
              <w:t>/п</w:t>
            </w:r>
          </w:p>
        </w:tc>
        <w:tc>
          <w:tcPr>
            <w:tcW w:w="2973"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Наименование организации культуры</w:t>
            </w:r>
          </w:p>
        </w:tc>
        <w:tc>
          <w:tcPr>
            <w:tcW w:w="1701"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5.1</w:t>
            </w:r>
          </w:p>
        </w:tc>
        <w:tc>
          <w:tcPr>
            <w:tcW w:w="1559"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5.2</w:t>
            </w:r>
          </w:p>
        </w:tc>
        <w:tc>
          <w:tcPr>
            <w:tcW w:w="1560"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Показатель 5.3</w:t>
            </w:r>
          </w:p>
        </w:tc>
        <w:tc>
          <w:tcPr>
            <w:tcW w:w="1217" w:type="dxa"/>
            <w:vAlign w:val="center"/>
          </w:tcPr>
          <w:p w:rsidR="00172514" w:rsidRPr="001D5C6B" w:rsidRDefault="00172514" w:rsidP="00A44983">
            <w:pPr>
              <w:autoSpaceDE/>
              <w:adjustRightInd/>
              <w:spacing w:line="360" w:lineRule="auto"/>
              <w:ind w:firstLine="0"/>
              <w:jc w:val="center"/>
              <w:rPr>
                <w:rFonts w:ascii="Arial" w:hAnsi="Arial" w:cs="Arial"/>
                <w:bCs w:val="0"/>
                <w:sz w:val="24"/>
                <w:szCs w:val="24"/>
              </w:rPr>
            </w:pPr>
            <w:r w:rsidRPr="001D5C6B">
              <w:rPr>
                <w:rFonts w:ascii="Arial" w:hAnsi="Arial" w:cs="Arial"/>
                <w:bCs w:val="0"/>
                <w:sz w:val="24"/>
                <w:szCs w:val="24"/>
              </w:rPr>
              <w:t xml:space="preserve">Итого по </w:t>
            </w:r>
            <w:proofErr w:type="spellStart"/>
            <w:r w:rsidRPr="001D5C6B">
              <w:rPr>
                <w:rFonts w:ascii="Arial" w:hAnsi="Arial" w:cs="Arial"/>
                <w:bCs w:val="0"/>
                <w:sz w:val="24"/>
                <w:szCs w:val="24"/>
              </w:rPr>
              <w:t>крит</w:t>
            </w:r>
            <w:proofErr w:type="spellEnd"/>
            <w:r w:rsidRPr="001D5C6B">
              <w:rPr>
                <w:rFonts w:ascii="Arial" w:hAnsi="Arial" w:cs="Arial"/>
                <w:bCs w:val="0"/>
                <w:sz w:val="24"/>
                <w:szCs w:val="24"/>
              </w:rPr>
              <w:t>. 5</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«Культурно-досуговый комплекс «АРТ-Праздник»</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«Централизованная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«Музейно-выставочный центр»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«Городская библиотека»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proofErr w:type="spellStart"/>
            <w:r w:rsidRPr="001D5C6B">
              <w:rPr>
                <w:rFonts w:ascii="Arial" w:hAnsi="Arial" w:cs="Arial"/>
                <w:sz w:val="24"/>
                <w:szCs w:val="24"/>
              </w:rPr>
              <w:t>Нефтеюганское</w:t>
            </w:r>
            <w:proofErr w:type="spellEnd"/>
            <w:r w:rsidRPr="001D5C6B">
              <w:rPr>
                <w:rFonts w:ascii="Arial" w:hAnsi="Arial" w:cs="Arial"/>
                <w:sz w:val="24"/>
                <w:szCs w:val="24"/>
              </w:rPr>
              <w:t> городское муниципальное учреждение культуры «Историко-художественный музейный комплекс»</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6.</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Муниципальное </w:t>
            </w:r>
            <w:r w:rsidRPr="001D5C6B">
              <w:rPr>
                <w:rFonts w:ascii="Arial" w:hAnsi="Arial" w:cs="Arial"/>
                <w:sz w:val="24"/>
                <w:szCs w:val="24"/>
              </w:rPr>
              <w:lastRenderedPageBreak/>
              <w:t>бюджетное учреждение культуры Театр кукол «Волшебная флейта»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историко-культурный центр «Старый Сургут»</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«Централизованная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художественный музей»</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«Сургутский краеведческий музей»</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«Многофункциональный культурно-досуговый центр»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w:t>
            </w:r>
            <w:proofErr w:type="spellStart"/>
            <w:r w:rsidRPr="001D5C6B">
              <w:rPr>
                <w:rFonts w:ascii="Arial" w:hAnsi="Arial" w:cs="Arial"/>
                <w:sz w:val="24"/>
                <w:szCs w:val="24"/>
              </w:rPr>
              <w:t>Сургутская</w:t>
            </w:r>
            <w:proofErr w:type="spellEnd"/>
            <w:r w:rsidRPr="001D5C6B">
              <w:rPr>
                <w:rFonts w:ascii="Arial" w:hAnsi="Arial" w:cs="Arial"/>
                <w:sz w:val="24"/>
                <w:szCs w:val="24"/>
              </w:rPr>
              <w:t xml:space="preserve"> филармония»</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«Городской культурный центр»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Муниципальное </w:t>
            </w:r>
            <w:r w:rsidRPr="001D5C6B">
              <w:rPr>
                <w:rFonts w:ascii="Arial" w:hAnsi="Arial" w:cs="Arial"/>
                <w:sz w:val="24"/>
                <w:szCs w:val="24"/>
              </w:rPr>
              <w:lastRenderedPageBreak/>
              <w:t>автономное учреждение «Городской парк культуры и отдыха»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92</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77</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r>
      <w:tr w:rsidR="0030741F" w:rsidRPr="001D5C6B" w:rsidTr="001F2F57">
        <w:trPr>
          <w:jc w:val="center"/>
        </w:trPr>
        <w:tc>
          <w:tcPr>
            <w:tcW w:w="797"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15.</w:t>
            </w:r>
          </w:p>
        </w:tc>
        <w:tc>
          <w:tcPr>
            <w:tcW w:w="2973"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«Культурно-досуговый центр «Октябрь»</w:t>
            </w:r>
          </w:p>
        </w:tc>
        <w:tc>
          <w:tcPr>
            <w:tcW w:w="1701"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1F2F57">
        <w:trPr>
          <w:jc w:val="center"/>
        </w:trPr>
        <w:tc>
          <w:tcPr>
            <w:tcW w:w="797"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16.</w:t>
            </w:r>
          </w:p>
        </w:tc>
        <w:tc>
          <w:tcPr>
            <w:tcW w:w="2973"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«Городская централизованная библиотечная система»</w:t>
            </w:r>
          </w:p>
        </w:tc>
        <w:tc>
          <w:tcPr>
            <w:tcW w:w="1701"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shd w:val="clear" w:color="auto" w:fill="EEECE1" w:themeFill="background2"/>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«Библиотечная система»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19.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21.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«Культурно-спортивный комплекс </w:t>
            </w:r>
            <w:proofErr w:type="spellStart"/>
            <w:r w:rsidRPr="001D5C6B">
              <w:rPr>
                <w:rFonts w:ascii="Arial" w:hAnsi="Arial" w:cs="Arial"/>
                <w:sz w:val="24"/>
                <w:szCs w:val="24"/>
              </w:rPr>
              <w:t>Кышик</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бюджетное учреждение культуры «Дружба»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26.</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культурный комплекс с. </w:t>
            </w:r>
            <w:proofErr w:type="spellStart"/>
            <w:r w:rsidRPr="001D5C6B">
              <w:rPr>
                <w:rFonts w:ascii="Arial" w:hAnsi="Arial" w:cs="Arial"/>
                <w:sz w:val="24"/>
                <w:szCs w:val="24"/>
              </w:rPr>
              <w:t>Селиярово</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trHeight w:val="950"/>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учреждение культуры «Культурно-досуговый центр «Гармония»</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97</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29.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Муниципальное казенное учреждение </w:t>
            </w:r>
            <w:r w:rsidRPr="001D5C6B">
              <w:rPr>
                <w:rFonts w:ascii="Arial" w:hAnsi="Arial" w:cs="Arial"/>
                <w:sz w:val="24"/>
                <w:szCs w:val="24"/>
              </w:rPr>
              <w:lastRenderedPageBreak/>
              <w:t>культуры «Сельский дом культуры и досуга с. </w:t>
            </w:r>
            <w:proofErr w:type="spellStart"/>
            <w:r w:rsidRPr="001D5C6B">
              <w:rPr>
                <w:rFonts w:ascii="Arial" w:hAnsi="Arial" w:cs="Arial"/>
                <w:sz w:val="24"/>
                <w:szCs w:val="24"/>
              </w:rPr>
              <w:t>Цингалы</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73</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30741F" w:rsidRPr="001D5C6B" w:rsidTr="00DE1FE8">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30.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казенное учреждение культуры «Сельский дом культуры и досуга </w:t>
            </w:r>
            <w:proofErr w:type="spellStart"/>
            <w:r w:rsidRPr="001D5C6B">
              <w:rPr>
                <w:rFonts w:ascii="Arial" w:hAnsi="Arial" w:cs="Arial"/>
                <w:sz w:val="24"/>
                <w:szCs w:val="24"/>
              </w:rPr>
              <w:t>с.п</w:t>
            </w:r>
            <w:proofErr w:type="spellEnd"/>
            <w:r w:rsidRPr="001D5C6B">
              <w:rPr>
                <w:rFonts w:ascii="Arial" w:hAnsi="Arial" w:cs="Arial"/>
                <w:sz w:val="24"/>
                <w:szCs w:val="24"/>
              </w:rPr>
              <w:t xml:space="preserve">. </w:t>
            </w:r>
            <w:proofErr w:type="spellStart"/>
            <w:r w:rsidRPr="001D5C6B">
              <w:rPr>
                <w:rFonts w:ascii="Arial" w:hAnsi="Arial" w:cs="Arial"/>
                <w:sz w:val="24"/>
                <w:szCs w:val="24"/>
              </w:rPr>
              <w:t>Шапша</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17" w:type="dxa"/>
            <w:shd w:val="clear" w:color="auto" w:fill="FFFFFF" w:themeFill="background1"/>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Муниципальное автономное учреждение «Культура»</w:t>
            </w:r>
          </w:p>
        </w:tc>
        <w:tc>
          <w:tcPr>
            <w:tcW w:w="1701"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94</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w:t>
            </w:r>
            <w:r w:rsidR="005D555B" w:rsidRPr="001D5C6B">
              <w:rPr>
                <w:rFonts w:ascii="Arial" w:hAnsi="Arial" w:cs="Arial"/>
                <w:color w:val="000000"/>
                <w:sz w:val="24"/>
                <w:szCs w:val="24"/>
              </w:rPr>
              <w:t>8</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«Коррекционно-развлекательный центр «</w:t>
            </w:r>
            <w:proofErr w:type="spellStart"/>
            <w:r w:rsidRPr="001D5C6B">
              <w:rPr>
                <w:rFonts w:ascii="Arial" w:hAnsi="Arial" w:cs="Arial"/>
                <w:sz w:val="24"/>
                <w:szCs w:val="24"/>
              </w:rPr>
              <w:t>ЛогоПлюс</w:t>
            </w:r>
            <w:proofErr w:type="spellEnd"/>
            <w:r w:rsidRPr="001D5C6B">
              <w:rPr>
                <w:rFonts w:ascii="Arial" w:hAnsi="Arial" w:cs="Arial"/>
                <w:sz w:val="24"/>
                <w:szCs w:val="24"/>
              </w:rPr>
              <w:t>» г. Белоярский</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1D5C6B">
              <w:rPr>
                <w:rFonts w:ascii="Arial" w:hAnsi="Arial" w:cs="Arial"/>
                <w:sz w:val="24"/>
                <w:szCs w:val="24"/>
              </w:rPr>
              <w:t>Ильбигорская</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96</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Березовская районная общественная организация ветеранов (пенсионеров) войны, </w:t>
            </w:r>
            <w:r w:rsidRPr="001D5C6B">
              <w:rPr>
                <w:rFonts w:ascii="Arial" w:hAnsi="Arial" w:cs="Arial"/>
                <w:sz w:val="24"/>
                <w:szCs w:val="24"/>
              </w:rPr>
              <w:lastRenderedPageBreak/>
              <w:t>труда, Вооруженных сил и правоохранительных органов, </w:t>
            </w:r>
            <w:proofErr w:type="spellStart"/>
            <w:r w:rsidRPr="001D5C6B">
              <w:rPr>
                <w:rFonts w:ascii="Arial" w:hAnsi="Arial" w:cs="Arial"/>
                <w:sz w:val="24"/>
                <w:szCs w:val="24"/>
              </w:rPr>
              <w:t>пгт</w:t>
            </w:r>
            <w:proofErr w:type="spellEnd"/>
            <w:r w:rsidRPr="001D5C6B">
              <w:rPr>
                <w:rFonts w:ascii="Arial" w:hAnsi="Arial" w:cs="Arial"/>
                <w:sz w:val="24"/>
                <w:szCs w:val="24"/>
              </w:rPr>
              <w:t>. Березово</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36.</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85</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37.</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клуб любителей мотоциклов «ЛЕГИОН 86»</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38.</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Некоммерческое партнерство «Координационный центр социальных проектов»</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93</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39.</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Местная общественная организация «</w:t>
            </w:r>
            <w:proofErr w:type="spellStart"/>
            <w:r w:rsidRPr="001D5C6B">
              <w:rPr>
                <w:rFonts w:ascii="Arial" w:hAnsi="Arial" w:cs="Arial"/>
                <w:sz w:val="24"/>
                <w:szCs w:val="24"/>
              </w:rPr>
              <w:t>Няганский</w:t>
            </w:r>
            <w:proofErr w:type="spellEnd"/>
            <w:r w:rsidRPr="001D5C6B">
              <w:rPr>
                <w:rFonts w:ascii="Arial" w:hAnsi="Arial" w:cs="Arial"/>
                <w:sz w:val="24"/>
                <w:szCs w:val="24"/>
              </w:rPr>
              <w:t> родительский комитет «В помощь семье»</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88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91</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40.</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Городская общественная организация татар «Культурно – просветительское общество «</w:t>
            </w:r>
            <w:proofErr w:type="spellStart"/>
            <w:r w:rsidRPr="001D5C6B">
              <w:rPr>
                <w:rFonts w:ascii="Arial" w:hAnsi="Arial" w:cs="Arial"/>
                <w:sz w:val="24"/>
                <w:szCs w:val="24"/>
              </w:rPr>
              <w:t>Ватан</w:t>
            </w:r>
            <w:proofErr w:type="spellEnd"/>
            <w:r w:rsidRPr="001D5C6B">
              <w:rPr>
                <w:rFonts w:ascii="Arial" w:hAnsi="Arial" w:cs="Arial"/>
                <w:sz w:val="24"/>
                <w:szCs w:val="24"/>
              </w:rPr>
              <w:t>»</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41.</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Приобская местная общественная </w:t>
            </w:r>
            <w:r w:rsidRPr="001D5C6B">
              <w:rPr>
                <w:rFonts w:ascii="Arial" w:hAnsi="Arial" w:cs="Arial"/>
                <w:sz w:val="24"/>
                <w:szCs w:val="24"/>
              </w:rPr>
              <w:lastRenderedPageBreak/>
              <w:t>организация общероссийской общественной организации «Всероссийское общество инвалидов», </w:t>
            </w:r>
            <w:proofErr w:type="spellStart"/>
            <w:r w:rsidRPr="001D5C6B">
              <w:rPr>
                <w:rFonts w:ascii="Arial" w:hAnsi="Arial" w:cs="Arial"/>
                <w:sz w:val="24"/>
                <w:szCs w:val="24"/>
              </w:rPr>
              <w:t>пгт</w:t>
            </w:r>
            <w:proofErr w:type="spellEnd"/>
            <w:r w:rsidRPr="001D5C6B">
              <w:rPr>
                <w:rFonts w:ascii="Arial" w:hAnsi="Arial" w:cs="Arial"/>
                <w:sz w:val="24"/>
                <w:szCs w:val="24"/>
              </w:rPr>
              <w:t>. </w:t>
            </w:r>
            <w:proofErr w:type="spellStart"/>
            <w:r w:rsidRPr="001D5C6B">
              <w:rPr>
                <w:rFonts w:ascii="Arial" w:hAnsi="Arial" w:cs="Arial"/>
                <w:sz w:val="24"/>
                <w:szCs w:val="24"/>
              </w:rPr>
              <w:t>Приобье</w:t>
            </w:r>
            <w:proofErr w:type="spellEnd"/>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98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95</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lastRenderedPageBreak/>
              <w:t>42.</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Региональная общественная организация «Филармоническое общество Югры»</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DE1FE8">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43.</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Региональный некоммерческий благотворительный фонд местных сообществ «Мы вместе»</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c>
          <w:tcPr>
            <w:tcW w:w="1217" w:type="dxa"/>
            <w:shd w:val="clear" w:color="auto" w:fill="FFFFFF" w:themeFill="background1"/>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44.</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Некоммерческая организация Фонд развития культуры и искусства «ОРИС»</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45.</w:t>
            </w:r>
          </w:p>
        </w:tc>
        <w:tc>
          <w:tcPr>
            <w:tcW w:w="2973" w:type="dxa"/>
            <w:vAlign w:val="center"/>
          </w:tcPr>
          <w:p w:rsidR="0030741F" w:rsidRPr="001D5C6B" w:rsidRDefault="0030741F" w:rsidP="00A44983">
            <w:pPr>
              <w:spacing w:line="360" w:lineRule="auto"/>
              <w:ind w:firstLine="0"/>
              <w:jc w:val="center"/>
              <w:rPr>
                <w:rFonts w:ascii="Arial" w:hAnsi="Arial" w:cs="Arial"/>
                <w:sz w:val="24"/>
                <w:szCs w:val="24"/>
              </w:rPr>
            </w:pPr>
            <w:r w:rsidRPr="001D5C6B">
              <w:rPr>
                <w:rFonts w:ascii="Arial" w:hAnsi="Arial" w:cs="Arial"/>
                <w:sz w:val="24"/>
                <w:szCs w:val="24"/>
              </w:rPr>
              <w:t xml:space="preserve">Общественная организация «Творческое объединение работников культуры </w:t>
            </w:r>
            <w:proofErr w:type="spellStart"/>
            <w:r w:rsidRPr="001D5C6B">
              <w:rPr>
                <w:rFonts w:ascii="Arial" w:hAnsi="Arial" w:cs="Arial"/>
                <w:sz w:val="24"/>
                <w:szCs w:val="24"/>
              </w:rPr>
              <w:t>Сургутского</w:t>
            </w:r>
            <w:proofErr w:type="spellEnd"/>
            <w:r w:rsidRPr="001D5C6B">
              <w:rPr>
                <w:rFonts w:ascii="Arial" w:hAnsi="Arial" w:cs="Arial"/>
                <w:sz w:val="24"/>
                <w:szCs w:val="24"/>
              </w:rPr>
              <w:t xml:space="preserve"> района», п. Белый Яр</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46</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Общественная организация «Спасение Югры» Ханты-Мансийского </w:t>
            </w:r>
            <w:r w:rsidRPr="001D5C6B">
              <w:rPr>
                <w:rFonts w:ascii="Arial" w:hAnsi="Arial" w:cs="Arial"/>
                <w:color w:val="000000"/>
                <w:sz w:val="24"/>
                <w:szCs w:val="24"/>
              </w:rPr>
              <w:lastRenderedPageBreak/>
              <w:t>автономного округа – Югры</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98</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47</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Автономная некоммерческая организация «Центр технологий электронной демократии»</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48</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49</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701"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60"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5D555B" w:rsidRPr="001D5C6B" w:rsidTr="00FB1125">
        <w:trPr>
          <w:jc w:val="center"/>
        </w:trPr>
        <w:tc>
          <w:tcPr>
            <w:tcW w:w="79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50</w:t>
            </w:r>
          </w:p>
        </w:tc>
        <w:tc>
          <w:tcPr>
            <w:tcW w:w="2973"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Ханты-Мансийская городская общественная организация «Культурно-просветительский Центр «Гармония»</w:t>
            </w:r>
          </w:p>
        </w:tc>
        <w:tc>
          <w:tcPr>
            <w:tcW w:w="1701"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59"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560"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c>
          <w:tcPr>
            <w:tcW w:w="121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92</w:t>
            </w:r>
          </w:p>
        </w:tc>
      </w:tr>
      <w:tr w:rsidR="005D555B" w:rsidRPr="001D5C6B" w:rsidTr="00C35B25">
        <w:trPr>
          <w:trHeight w:val="1435"/>
          <w:jc w:val="center"/>
        </w:trPr>
        <w:tc>
          <w:tcPr>
            <w:tcW w:w="79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lastRenderedPageBreak/>
              <w:t>51</w:t>
            </w:r>
          </w:p>
        </w:tc>
        <w:tc>
          <w:tcPr>
            <w:tcW w:w="2973"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Библиотечная ассоциация Югры</w:t>
            </w:r>
          </w:p>
        </w:tc>
        <w:tc>
          <w:tcPr>
            <w:tcW w:w="1701"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r w:rsidR="005D555B" w:rsidRPr="001D5C6B" w:rsidTr="001F2F57">
        <w:trPr>
          <w:jc w:val="center"/>
        </w:trPr>
        <w:tc>
          <w:tcPr>
            <w:tcW w:w="797" w:type="dxa"/>
            <w:shd w:val="clear" w:color="auto" w:fill="EEECE1" w:themeFill="background2"/>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52</w:t>
            </w:r>
          </w:p>
        </w:tc>
        <w:tc>
          <w:tcPr>
            <w:tcW w:w="2973" w:type="dxa"/>
            <w:shd w:val="clear" w:color="auto" w:fill="EEECE1" w:themeFill="background2"/>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Негосударственное частное образовательное учреждение дополнительного образования «Духовно-просветительский центр»</w:t>
            </w:r>
          </w:p>
        </w:tc>
        <w:tc>
          <w:tcPr>
            <w:tcW w:w="1701" w:type="dxa"/>
            <w:shd w:val="clear" w:color="auto" w:fill="EEECE1" w:themeFill="background2"/>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559" w:type="dxa"/>
            <w:shd w:val="clear" w:color="auto" w:fill="EEECE1" w:themeFill="background2"/>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60" w:type="dxa"/>
            <w:shd w:val="clear" w:color="auto" w:fill="EEECE1" w:themeFill="background2"/>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c>
          <w:tcPr>
            <w:tcW w:w="1217" w:type="dxa"/>
            <w:shd w:val="clear" w:color="auto" w:fill="EEECE1" w:themeFill="background2"/>
            <w:vAlign w:val="center"/>
          </w:tcPr>
          <w:p w:rsidR="005D555B"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100</w:t>
            </w:r>
          </w:p>
        </w:tc>
      </w:tr>
      <w:tr w:rsidR="0030741F" w:rsidRPr="001D5C6B" w:rsidTr="00FB1125">
        <w:trPr>
          <w:jc w:val="center"/>
        </w:trPr>
        <w:tc>
          <w:tcPr>
            <w:tcW w:w="797"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53</w:t>
            </w:r>
          </w:p>
        </w:tc>
        <w:tc>
          <w:tcPr>
            <w:tcW w:w="2973" w:type="dxa"/>
            <w:vAlign w:val="center"/>
          </w:tcPr>
          <w:p w:rsidR="0030741F" w:rsidRPr="001D5C6B" w:rsidRDefault="0030741F"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 xml:space="preserve">Местная общественная организация литературно-творческое объединение г. </w:t>
            </w:r>
            <w:proofErr w:type="spellStart"/>
            <w:r w:rsidRPr="001D5C6B">
              <w:rPr>
                <w:rFonts w:ascii="Arial" w:hAnsi="Arial" w:cs="Arial"/>
                <w:color w:val="000000"/>
                <w:sz w:val="24"/>
                <w:szCs w:val="24"/>
              </w:rPr>
              <w:t>Югорска</w:t>
            </w:r>
            <w:proofErr w:type="spellEnd"/>
            <w:r w:rsidRPr="001D5C6B">
              <w:rPr>
                <w:rFonts w:ascii="Arial" w:hAnsi="Arial" w:cs="Arial"/>
                <w:color w:val="000000"/>
                <w:sz w:val="24"/>
                <w:szCs w:val="24"/>
              </w:rPr>
              <w:t xml:space="preserve"> «Элегия»</w:t>
            </w:r>
          </w:p>
        </w:tc>
        <w:tc>
          <w:tcPr>
            <w:tcW w:w="1701"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559"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98</w:t>
            </w:r>
          </w:p>
        </w:tc>
        <w:tc>
          <w:tcPr>
            <w:tcW w:w="1560"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c>
          <w:tcPr>
            <w:tcW w:w="1217" w:type="dxa"/>
            <w:vAlign w:val="center"/>
          </w:tcPr>
          <w:p w:rsidR="0030741F" w:rsidRPr="001D5C6B" w:rsidRDefault="005D555B" w:rsidP="00A44983">
            <w:pPr>
              <w:spacing w:line="360" w:lineRule="auto"/>
              <w:ind w:firstLine="0"/>
              <w:jc w:val="center"/>
              <w:rPr>
                <w:rFonts w:ascii="Arial" w:hAnsi="Arial" w:cs="Arial"/>
                <w:color w:val="000000"/>
                <w:sz w:val="24"/>
                <w:szCs w:val="24"/>
              </w:rPr>
            </w:pPr>
            <w:r w:rsidRPr="001D5C6B">
              <w:rPr>
                <w:rFonts w:ascii="Arial" w:hAnsi="Arial" w:cs="Arial"/>
                <w:color w:val="000000"/>
                <w:sz w:val="24"/>
                <w:szCs w:val="24"/>
              </w:rPr>
              <w:t>99</w:t>
            </w:r>
          </w:p>
        </w:tc>
      </w:tr>
    </w:tbl>
    <w:p w:rsidR="001D5C6B" w:rsidRDefault="001D5C6B" w:rsidP="00DC4E19">
      <w:pPr>
        <w:spacing w:line="360" w:lineRule="auto"/>
        <w:ind w:firstLine="709"/>
        <w:rPr>
          <w:rFonts w:ascii="Arial" w:hAnsi="Arial" w:cs="Arial"/>
        </w:rPr>
      </w:pPr>
    </w:p>
    <w:p w:rsidR="00172514" w:rsidRPr="00DC4E19" w:rsidRDefault="00172514" w:rsidP="00DC4E19">
      <w:pPr>
        <w:spacing w:line="360" w:lineRule="auto"/>
        <w:ind w:firstLine="709"/>
        <w:rPr>
          <w:rFonts w:ascii="Arial" w:hAnsi="Arial" w:cs="Arial"/>
        </w:rPr>
      </w:pPr>
      <w:r w:rsidRPr="00DC4E19">
        <w:rPr>
          <w:rFonts w:ascii="Arial" w:hAnsi="Arial" w:cs="Arial"/>
        </w:rPr>
        <w:t xml:space="preserve">Проанализировав </w:t>
      </w:r>
      <w:r w:rsidRPr="00DC4E19">
        <w:rPr>
          <w:rFonts w:ascii="Arial" w:hAnsi="Arial" w:cs="Arial"/>
          <w:bCs w:val="0"/>
        </w:rPr>
        <w:t xml:space="preserve">показатели </w:t>
      </w:r>
      <w:r w:rsidRPr="00DC4E19">
        <w:rPr>
          <w:rFonts w:ascii="Arial" w:hAnsi="Arial" w:cs="Arial"/>
        </w:rPr>
        <w:t xml:space="preserve">удовлетворенности условиями оказания услуг </w:t>
      </w:r>
      <w:r w:rsidRPr="00DC4E19">
        <w:rPr>
          <w:rFonts w:ascii="Arial" w:hAnsi="Arial" w:cs="Arial"/>
          <w:bCs w:val="0"/>
        </w:rPr>
        <w:t xml:space="preserve">известно, </w:t>
      </w:r>
      <w:r w:rsidRPr="00DC4E19">
        <w:rPr>
          <w:rFonts w:ascii="Arial" w:hAnsi="Arial" w:cs="Arial"/>
        </w:rPr>
        <w:t xml:space="preserve">что самые высокие показатели получили - </w:t>
      </w:r>
      <w:r w:rsidR="0030741F" w:rsidRPr="00DC4E19">
        <w:rPr>
          <w:rFonts w:ascii="Arial" w:hAnsi="Arial" w:cs="Arial"/>
        </w:rPr>
        <w:t xml:space="preserve">Муниципальное бюджетное учреждение культуры «Централизованная библиотечная система», </w:t>
      </w:r>
      <w:proofErr w:type="spellStart"/>
      <w:r w:rsidR="0030741F" w:rsidRPr="00DC4E19">
        <w:rPr>
          <w:rFonts w:ascii="Arial" w:hAnsi="Arial" w:cs="Arial"/>
        </w:rPr>
        <w:t>Нефтеюганское</w:t>
      </w:r>
      <w:proofErr w:type="spellEnd"/>
      <w:r w:rsidR="0030741F" w:rsidRPr="00DC4E19">
        <w:rPr>
          <w:rFonts w:ascii="Arial" w:hAnsi="Arial" w:cs="Arial"/>
        </w:rPr>
        <w:t> городское муниципальное учреждение культуры «Историко-художественный музейный комплекс», Муниципальное бюджетное учреждение «Централизованная библиотечная система»</w:t>
      </w:r>
      <w:r w:rsidRPr="00DC4E19">
        <w:rPr>
          <w:rFonts w:ascii="Arial" w:hAnsi="Arial" w:cs="Arial"/>
        </w:rPr>
        <w:t xml:space="preserve">. Самые низкие показатели получили - </w:t>
      </w:r>
      <w:r w:rsidR="0030741F" w:rsidRPr="00DC4E19">
        <w:rPr>
          <w:rFonts w:ascii="Arial" w:hAnsi="Arial" w:cs="Arial"/>
        </w:rPr>
        <w:t>Муниципальное казенное учреждение культуры «Сельский дом культуры и досуга </w:t>
      </w:r>
      <w:proofErr w:type="spellStart"/>
      <w:r w:rsidR="0030741F" w:rsidRPr="00DC4E19">
        <w:rPr>
          <w:rFonts w:ascii="Arial" w:hAnsi="Arial" w:cs="Arial"/>
        </w:rPr>
        <w:t>с.п</w:t>
      </w:r>
      <w:proofErr w:type="spellEnd"/>
      <w:r w:rsidR="0030741F" w:rsidRPr="00DC4E19">
        <w:rPr>
          <w:rFonts w:ascii="Arial" w:hAnsi="Arial" w:cs="Arial"/>
        </w:rPr>
        <w:t xml:space="preserve">. </w:t>
      </w:r>
      <w:proofErr w:type="spellStart"/>
      <w:r w:rsidR="0030741F" w:rsidRPr="00DC4E19">
        <w:rPr>
          <w:rFonts w:ascii="Arial" w:hAnsi="Arial" w:cs="Arial"/>
        </w:rPr>
        <w:t>Шапша</w:t>
      </w:r>
      <w:proofErr w:type="spellEnd"/>
      <w:r w:rsidR="0030741F" w:rsidRPr="00DC4E19">
        <w:rPr>
          <w:rFonts w:ascii="Arial" w:hAnsi="Arial" w:cs="Arial"/>
        </w:rPr>
        <w:t>», Региональная общественная организация Ханты-Мансийского автономного округа – Югры «Клуб самодеятельной песни «Дорога», Региональный некоммерческий благотворительный фонд местных сообществ «Мы вместе».</w:t>
      </w:r>
    </w:p>
    <w:p w:rsidR="00172514" w:rsidRPr="00DC4E19" w:rsidRDefault="00172514" w:rsidP="00DC4E19">
      <w:pPr>
        <w:spacing w:line="360" w:lineRule="auto"/>
        <w:ind w:firstLine="709"/>
        <w:rPr>
          <w:rFonts w:ascii="Arial" w:hAnsi="Arial" w:cs="Arial"/>
          <w:lang w:eastAsia="en-US"/>
        </w:rPr>
      </w:pPr>
      <w:r w:rsidRPr="00DC4E19">
        <w:rPr>
          <w:rFonts w:ascii="Arial" w:hAnsi="Arial" w:cs="Arial"/>
        </w:rPr>
        <w:t>Уровень</w:t>
      </w:r>
      <w:r w:rsidRPr="00DC4E19">
        <w:rPr>
          <w:rFonts w:ascii="Arial" w:hAnsi="Arial" w:cs="Arial"/>
          <w:lang w:eastAsia="en-US"/>
        </w:rPr>
        <w:t xml:space="preserve"> данного показателя зависит от следующих факторов:</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lastRenderedPageBreak/>
        <w:t>Удовлетворенность качеством оказания услуг организацией культуры в целом.</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t xml:space="preserve">Удовлетворенность </w:t>
      </w:r>
      <w:proofErr w:type="spellStart"/>
      <w:r w:rsidRPr="00DC4E19">
        <w:rPr>
          <w:rFonts w:ascii="Arial" w:hAnsi="Arial" w:cs="Arial"/>
        </w:rPr>
        <w:t>материальнотехническим</w:t>
      </w:r>
      <w:proofErr w:type="spellEnd"/>
      <w:r w:rsidRPr="00DC4E19">
        <w:rPr>
          <w:rFonts w:ascii="Arial" w:hAnsi="Arial" w:cs="Arial"/>
        </w:rPr>
        <w:t xml:space="preserve"> обеспечением организации культуры.</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172514" w:rsidRPr="00DC4E19" w:rsidRDefault="00172514" w:rsidP="00DC4E19">
      <w:pPr>
        <w:pStyle w:val="a"/>
        <w:numPr>
          <w:ilvl w:val="0"/>
          <w:numId w:val="26"/>
        </w:numPr>
        <w:spacing w:line="360" w:lineRule="auto"/>
        <w:ind w:left="0" w:firstLine="709"/>
        <w:rPr>
          <w:rFonts w:ascii="Arial" w:hAnsi="Arial" w:cs="Arial"/>
        </w:rPr>
      </w:pPr>
      <w:r w:rsidRPr="00DC4E19">
        <w:rPr>
          <w:rFonts w:ascii="Arial" w:hAnsi="Arial" w:cs="Arial"/>
        </w:rPr>
        <w:t>Удовлетворенность качеством и содержанием полиграфических материалов организации культуры.</w:t>
      </w:r>
    </w:p>
    <w:p w:rsidR="00172514" w:rsidRPr="00DC4E19" w:rsidRDefault="00172514" w:rsidP="00DC4E19">
      <w:pPr>
        <w:spacing w:line="360" w:lineRule="auto"/>
        <w:ind w:firstLine="709"/>
        <w:rPr>
          <w:rFonts w:ascii="Arial" w:hAnsi="Arial" w:cs="Arial"/>
        </w:rPr>
      </w:pPr>
      <w:r w:rsidRPr="00DC4E19">
        <w:rPr>
          <w:rFonts w:ascii="Arial" w:hAnsi="Arial" w:cs="Arial"/>
        </w:rPr>
        <w:t>Таким образом, чем лучше качество оказания услуг в организации, тем выше балл.</w:t>
      </w:r>
    </w:p>
    <w:p w:rsidR="00172514" w:rsidRPr="001D5C6B" w:rsidRDefault="00172514" w:rsidP="00DC4E19">
      <w:pPr>
        <w:spacing w:line="360" w:lineRule="auto"/>
        <w:ind w:firstLine="709"/>
        <w:rPr>
          <w:rFonts w:ascii="Arial" w:hAnsi="Arial" w:cs="Arial"/>
          <w:sz w:val="40"/>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77650F" w:rsidRDefault="0077650F" w:rsidP="00C35B25">
      <w:pPr>
        <w:pStyle w:val="a8"/>
        <w:spacing w:before="0" w:after="0" w:line="360" w:lineRule="auto"/>
        <w:ind w:firstLine="709"/>
        <w:jc w:val="center"/>
        <w:rPr>
          <w:rFonts w:ascii="Arial" w:hAnsi="Arial"/>
          <w:szCs w:val="40"/>
        </w:rPr>
      </w:pPr>
    </w:p>
    <w:p w:rsidR="00F6624E" w:rsidRPr="00C35B25" w:rsidRDefault="00172514" w:rsidP="00C35B25">
      <w:pPr>
        <w:pStyle w:val="a8"/>
        <w:spacing w:before="0" w:after="0" w:line="360" w:lineRule="auto"/>
        <w:ind w:firstLine="709"/>
        <w:jc w:val="center"/>
        <w:rPr>
          <w:rFonts w:ascii="Arial" w:hAnsi="Arial"/>
          <w:szCs w:val="40"/>
        </w:rPr>
      </w:pPr>
      <w:r w:rsidRPr="001D5C6B">
        <w:rPr>
          <w:rFonts w:ascii="Arial" w:hAnsi="Arial"/>
          <w:szCs w:val="40"/>
        </w:rPr>
        <w:lastRenderedPageBreak/>
        <w:t>Рейти</w:t>
      </w:r>
      <w:r w:rsidR="00C35B25">
        <w:rPr>
          <w:rFonts w:ascii="Arial" w:hAnsi="Arial"/>
          <w:szCs w:val="40"/>
        </w:rPr>
        <w:t>нг. Общий рейтинг</w:t>
      </w:r>
    </w:p>
    <w:p w:rsidR="00F6624E" w:rsidRDefault="00F6624E" w:rsidP="00DC4E19">
      <w:pPr>
        <w:spacing w:line="360" w:lineRule="auto"/>
        <w:ind w:firstLine="709"/>
        <w:rPr>
          <w:rFonts w:ascii="Arial" w:hAnsi="Arial" w:cs="Arial"/>
          <w:lang w:eastAsia="en-US"/>
        </w:rPr>
      </w:pPr>
    </w:p>
    <w:p w:rsidR="00172514" w:rsidRPr="00DC4E19" w:rsidRDefault="00172514" w:rsidP="0077650F">
      <w:pPr>
        <w:spacing w:line="360" w:lineRule="auto"/>
        <w:ind w:firstLine="709"/>
        <w:jc w:val="right"/>
        <w:rPr>
          <w:rFonts w:ascii="Arial" w:hAnsi="Arial" w:cs="Arial"/>
          <w:lang w:eastAsia="en-US"/>
        </w:rPr>
      </w:pPr>
      <w:r w:rsidRPr="00DC4E19">
        <w:rPr>
          <w:rFonts w:ascii="Arial" w:hAnsi="Arial" w:cs="Arial"/>
          <w:lang w:eastAsia="en-US"/>
        </w:rPr>
        <w:t>Таблица 6.</w:t>
      </w:r>
    </w:p>
    <w:tbl>
      <w:tblPr>
        <w:tblStyle w:val="afc"/>
        <w:tblW w:w="9571" w:type="dxa"/>
        <w:tblLayout w:type="fixed"/>
        <w:tblLook w:val="04A0" w:firstRow="1" w:lastRow="0" w:firstColumn="1" w:lastColumn="0" w:noHBand="0" w:noVBand="1"/>
      </w:tblPr>
      <w:tblGrid>
        <w:gridCol w:w="534"/>
        <w:gridCol w:w="1984"/>
        <w:gridCol w:w="851"/>
        <w:gridCol w:w="992"/>
        <w:gridCol w:w="992"/>
        <w:gridCol w:w="992"/>
        <w:gridCol w:w="993"/>
        <w:gridCol w:w="1134"/>
        <w:gridCol w:w="1099"/>
      </w:tblGrid>
      <w:tr w:rsidR="00675572" w:rsidRPr="00F6624E" w:rsidTr="00C35B25">
        <w:trPr>
          <w:cantSplit/>
          <w:trHeight w:val="2778"/>
        </w:trPr>
        <w:tc>
          <w:tcPr>
            <w:tcW w:w="534" w:type="dxa"/>
            <w:vAlign w:val="center"/>
          </w:tcPr>
          <w:p w:rsidR="00172514" w:rsidRPr="00F6624E" w:rsidRDefault="00172514" w:rsidP="00A44983">
            <w:pPr>
              <w:autoSpaceDE/>
              <w:adjustRightInd/>
              <w:spacing w:line="360" w:lineRule="auto"/>
              <w:ind w:firstLine="0"/>
              <w:jc w:val="center"/>
              <w:rPr>
                <w:rFonts w:ascii="Arial" w:hAnsi="Arial" w:cs="Arial"/>
                <w:b/>
                <w:bCs w:val="0"/>
                <w:sz w:val="18"/>
                <w:szCs w:val="18"/>
              </w:rPr>
            </w:pPr>
            <w:r w:rsidRPr="00F6624E">
              <w:rPr>
                <w:rFonts w:ascii="Arial" w:hAnsi="Arial" w:cs="Arial"/>
                <w:b/>
                <w:bCs w:val="0"/>
                <w:sz w:val="18"/>
                <w:szCs w:val="18"/>
              </w:rPr>
              <w:t xml:space="preserve">№ </w:t>
            </w:r>
            <w:proofErr w:type="gramStart"/>
            <w:r w:rsidRPr="00F6624E">
              <w:rPr>
                <w:rFonts w:ascii="Arial" w:hAnsi="Arial" w:cs="Arial"/>
                <w:b/>
                <w:bCs w:val="0"/>
                <w:sz w:val="18"/>
                <w:szCs w:val="18"/>
              </w:rPr>
              <w:t>п</w:t>
            </w:r>
            <w:proofErr w:type="gramEnd"/>
            <w:r w:rsidRPr="00F6624E">
              <w:rPr>
                <w:rFonts w:ascii="Arial" w:hAnsi="Arial" w:cs="Arial"/>
                <w:b/>
                <w:bCs w:val="0"/>
                <w:sz w:val="18"/>
                <w:szCs w:val="18"/>
              </w:rPr>
              <w:t>/п</w:t>
            </w:r>
          </w:p>
        </w:tc>
        <w:tc>
          <w:tcPr>
            <w:tcW w:w="1984" w:type="dxa"/>
            <w:vAlign w:val="center"/>
          </w:tcPr>
          <w:p w:rsidR="00172514" w:rsidRPr="00F6624E" w:rsidRDefault="00172514" w:rsidP="00A44983">
            <w:pPr>
              <w:autoSpaceDE/>
              <w:adjustRightInd/>
              <w:spacing w:line="360" w:lineRule="auto"/>
              <w:ind w:firstLine="0"/>
              <w:jc w:val="center"/>
              <w:rPr>
                <w:rFonts w:ascii="Arial" w:hAnsi="Arial" w:cs="Arial"/>
                <w:b/>
                <w:bCs w:val="0"/>
                <w:sz w:val="18"/>
                <w:szCs w:val="18"/>
              </w:rPr>
            </w:pPr>
            <w:r w:rsidRPr="00F6624E">
              <w:rPr>
                <w:rFonts w:ascii="Arial" w:hAnsi="Arial" w:cs="Arial"/>
                <w:b/>
                <w:bCs w:val="0"/>
                <w:sz w:val="18"/>
                <w:szCs w:val="18"/>
              </w:rPr>
              <w:t>Наименование организации культуры</w:t>
            </w:r>
          </w:p>
        </w:tc>
        <w:tc>
          <w:tcPr>
            <w:tcW w:w="851" w:type="dxa"/>
            <w:textDirection w:val="btLr"/>
            <w:vAlign w:val="center"/>
          </w:tcPr>
          <w:p w:rsidR="00172514" w:rsidRPr="00F6624E" w:rsidRDefault="00172514" w:rsidP="00A44983">
            <w:pPr>
              <w:pStyle w:val="a"/>
              <w:numPr>
                <w:ilvl w:val="0"/>
                <w:numId w:val="27"/>
              </w:numPr>
              <w:autoSpaceDE/>
              <w:adjustRightInd/>
              <w:spacing w:line="360" w:lineRule="auto"/>
              <w:ind w:left="0" w:right="113" w:firstLine="0"/>
              <w:jc w:val="center"/>
              <w:rPr>
                <w:rFonts w:ascii="Arial" w:hAnsi="Arial" w:cs="Arial"/>
                <w:b/>
                <w:bCs w:val="0"/>
                <w:sz w:val="18"/>
                <w:szCs w:val="18"/>
              </w:rPr>
            </w:pPr>
            <w:r w:rsidRPr="00F6624E">
              <w:rPr>
                <w:rFonts w:ascii="Arial" w:hAnsi="Arial" w:cs="Arial"/>
                <w:b/>
                <w:bCs w:val="0"/>
                <w:sz w:val="18"/>
                <w:szCs w:val="18"/>
              </w:rPr>
              <w:t>Открытость и доступность информации</w:t>
            </w:r>
          </w:p>
        </w:tc>
        <w:tc>
          <w:tcPr>
            <w:tcW w:w="992" w:type="dxa"/>
            <w:textDirection w:val="btLr"/>
            <w:vAlign w:val="center"/>
          </w:tcPr>
          <w:p w:rsidR="00172514" w:rsidRPr="00F6624E" w:rsidRDefault="00172514" w:rsidP="00A44983">
            <w:pPr>
              <w:pStyle w:val="a"/>
              <w:numPr>
                <w:ilvl w:val="0"/>
                <w:numId w:val="27"/>
              </w:numPr>
              <w:autoSpaceDE/>
              <w:adjustRightInd/>
              <w:spacing w:line="360" w:lineRule="auto"/>
              <w:ind w:left="0" w:right="113" w:firstLine="0"/>
              <w:jc w:val="center"/>
              <w:rPr>
                <w:rFonts w:ascii="Arial" w:hAnsi="Arial" w:cs="Arial"/>
                <w:b/>
                <w:bCs w:val="0"/>
                <w:sz w:val="18"/>
                <w:szCs w:val="18"/>
              </w:rPr>
            </w:pPr>
            <w:r w:rsidRPr="00F6624E">
              <w:rPr>
                <w:rFonts w:ascii="Arial" w:hAnsi="Arial" w:cs="Arial"/>
                <w:b/>
                <w:bCs w:val="0"/>
                <w:sz w:val="18"/>
                <w:szCs w:val="18"/>
              </w:rPr>
              <w:t>Комфорт условий представления услуг</w:t>
            </w:r>
          </w:p>
        </w:tc>
        <w:tc>
          <w:tcPr>
            <w:tcW w:w="992" w:type="dxa"/>
            <w:textDirection w:val="btLr"/>
            <w:vAlign w:val="center"/>
          </w:tcPr>
          <w:p w:rsidR="00172514" w:rsidRPr="00F6624E" w:rsidRDefault="00172514" w:rsidP="00A44983">
            <w:pPr>
              <w:pStyle w:val="a"/>
              <w:numPr>
                <w:ilvl w:val="0"/>
                <w:numId w:val="27"/>
              </w:numPr>
              <w:autoSpaceDE/>
              <w:adjustRightInd/>
              <w:spacing w:line="360" w:lineRule="auto"/>
              <w:ind w:left="0" w:right="113" w:firstLine="0"/>
              <w:jc w:val="center"/>
              <w:rPr>
                <w:rFonts w:ascii="Arial" w:hAnsi="Arial" w:cs="Arial"/>
                <w:b/>
                <w:bCs w:val="0"/>
                <w:sz w:val="18"/>
                <w:szCs w:val="18"/>
              </w:rPr>
            </w:pPr>
            <w:r w:rsidRPr="00F6624E">
              <w:rPr>
                <w:rFonts w:ascii="Arial" w:hAnsi="Arial" w:cs="Arial"/>
                <w:b/>
                <w:bCs w:val="0"/>
                <w:sz w:val="18"/>
                <w:szCs w:val="18"/>
              </w:rPr>
              <w:t>Доступность услуг для инвалидов.</w:t>
            </w:r>
          </w:p>
        </w:tc>
        <w:tc>
          <w:tcPr>
            <w:tcW w:w="992"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4. Доброжелательность, вежливость работников организации</w:t>
            </w:r>
          </w:p>
        </w:tc>
        <w:tc>
          <w:tcPr>
            <w:tcW w:w="993"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5. Удовлетворенность условиями оказания услуг</w:t>
            </w:r>
          </w:p>
        </w:tc>
        <w:tc>
          <w:tcPr>
            <w:tcW w:w="1134"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ОБЩИЙ БАЛЛ</w:t>
            </w:r>
          </w:p>
        </w:tc>
        <w:tc>
          <w:tcPr>
            <w:tcW w:w="1099" w:type="dxa"/>
            <w:textDirection w:val="btLr"/>
            <w:vAlign w:val="center"/>
          </w:tcPr>
          <w:p w:rsidR="00172514" w:rsidRPr="00F6624E" w:rsidRDefault="00172514" w:rsidP="00A44983">
            <w:pPr>
              <w:autoSpaceDE/>
              <w:adjustRightInd/>
              <w:spacing w:line="360" w:lineRule="auto"/>
              <w:ind w:right="113" w:firstLine="0"/>
              <w:jc w:val="center"/>
              <w:rPr>
                <w:rFonts w:ascii="Arial" w:hAnsi="Arial" w:cs="Arial"/>
                <w:b/>
                <w:bCs w:val="0"/>
                <w:sz w:val="18"/>
                <w:szCs w:val="18"/>
              </w:rPr>
            </w:pPr>
            <w:r w:rsidRPr="00F6624E">
              <w:rPr>
                <w:rFonts w:ascii="Arial" w:hAnsi="Arial" w:cs="Arial"/>
                <w:b/>
                <w:bCs w:val="0"/>
                <w:sz w:val="18"/>
                <w:szCs w:val="18"/>
              </w:rPr>
              <w:t>РЕЙТИНГ</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«Культурно-досуговый комплекс «АРТ-Праздник»</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94.20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«Централизованная библиотечная система»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95.00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«Музейно-выставочный центр»</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93.00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«Городская библиотека»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95.30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proofErr w:type="spellStart"/>
            <w:r w:rsidRPr="00F6624E">
              <w:rPr>
                <w:rFonts w:ascii="Arial" w:hAnsi="Arial" w:cs="Arial"/>
                <w:sz w:val="18"/>
                <w:szCs w:val="18"/>
              </w:rPr>
              <w:t>Нефтеюганское</w:t>
            </w:r>
            <w:proofErr w:type="spellEnd"/>
            <w:r w:rsidRPr="00F6624E">
              <w:rPr>
                <w:rFonts w:ascii="Arial" w:hAnsi="Arial" w:cs="Arial"/>
                <w:sz w:val="18"/>
                <w:szCs w:val="18"/>
              </w:rPr>
              <w:t> городское муниципальное учреждение культуры «Историко-художественный музейный комплекс»</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87.00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6.</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Театр кукол «Волшебная флейта»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историко-культурный центр «Старый Сургут»</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88.80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«Централизованная библиотечная система»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87.90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«Сургутский художественный музей»</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«Сургутский краеведческий музей»</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89.20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«Многофункциональный культурно-досуговый центр»</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83.70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w:t>
            </w:r>
            <w:proofErr w:type="spellStart"/>
            <w:r w:rsidRPr="00F6624E">
              <w:rPr>
                <w:rFonts w:ascii="Arial" w:hAnsi="Arial" w:cs="Arial"/>
                <w:sz w:val="18"/>
                <w:szCs w:val="18"/>
              </w:rPr>
              <w:t>Сургутская</w:t>
            </w:r>
            <w:proofErr w:type="spellEnd"/>
            <w:r w:rsidRPr="00F6624E">
              <w:rPr>
                <w:rFonts w:ascii="Arial" w:hAnsi="Arial" w:cs="Arial"/>
                <w:sz w:val="18"/>
                <w:szCs w:val="18"/>
              </w:rPr>
              <w:t xml:space="preserve"> филармония»</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75.70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«Городской культурный центр»</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14.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«Городской парк культуры и отдыха»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93</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78.70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27</w:t>
            </w:r>
          </w:p>
        </w:tc>
      </w:tr>
      <w:tr w:rsidR="007901A6" w:rsidRPr="00F6624E" w:rsidTr="00616DE3">
        <w:trPr>
          <w:trHeight w:val="2778"/>
        </w:trPr>
        <w:tc>
          <w:tcPr>
            <w:tcW w:w="53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15.</w:t>
            </w:r>
          </w:p>
        </w:tc>
        <w:tc>
          <w:tcPr>
            <w:tcW w:w="198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«Культурно-досуговый центр «Октябрь»</w:t>
            </w:r>
          </w:p>
        </w:tc>
        <w:tc>
          <w:tcPr>
            <w:tcW w:w="851"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95</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70</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92.50</w:t>
            </w:r>
          </w:p>
        </w:tc>
        <w:tc>
          <w:tcPr>
            <w:tcW w:w="1099"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w:t>
            </w:r>
          </w:p>
        </w:tc>
      </w:tr>
      <w:tr w:rsidR="007901A6" w:rsidRPr="00F6624E" w:rsidTr="00616DE3">
        <w:trPr>
          <w:trHeight w:val="2778"/>
        </w:trPr>
        <w:tc>
          <w:tcPr>
            <w:tcW w:w="53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16.</w:t>
            </w:r>
          </w:p>
        </w:tc>
        <w:tc>
          <w:tcPr>
            <w:tcW w:w="198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«Городская централизованная библиотечная система»</w:t>
            </w:r>
          </w:p>
        </w:tc>
        <w:tc>
          <w:tcPr>
            <w:tcW w:w="851"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72</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93.90</w:t>
            </w:r>
          </w:p>
        </w:tc>
        <w:tc>
          <w:tcPr>
            <w:tcW w:w="1099"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Ханты-Мансийского района «Централизованная библиотечная система»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87.60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18.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«Библиотечная система»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47</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76.90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19.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молодежной политики, физкультуры и спорта «Культурно-досуговый центр «Геолог»</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82.60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«Сельский дом культуры и досуга»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88.10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73.50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«Сельский дом культуры</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70.90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«Культурно-спортивный комплекс </w:t>
            </w:r>
            <w:proofErr w:type="spellStart"/>
            <w:r w:rsidRPr="00F6624E">
              <w:rPr>
                <w:rFonts w:ascii="Arial" w:hAnsi="Arial" w:cs="Arial"/>
                <w:sz w:val="18"/>
                <w:szCs w:val="18"/>
              </w:rPr>
              <w:t>Кышик</w:t>
            </w:r>
            <w:proofErr w:type="spellEnd"/>
            <w:r w:rsidRPr="00F6624E">
              <w:rPr>
                <w:rFonts w:ascii="Arial" w:hAnsi="Arial" w:cs="Arial"/>
                <w:sz w:val="18"/>
                <w:szCs w:val="18"/>
              </w:rPr>
              <w:t>»</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86.10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24.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бюджетное учреждение культуры «Дружба»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80.90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«Сельский дом культуры и досуга»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26.</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культурный комплекс с. </w:t>
            </w:r>
            <w:proofErr w:type="spellStart"/>
            <w:r w:rsidRPr="00F6624E">
              <w:rPr>
                <w:rFonts w:ascii="Arial" w:hAnsi="Arial" w:cs="Arial"/>
                <w:sz w:val="18"/>
                <w:szCs w:val="18"/>
              </w:rPr>
              <w:t>Селиярово</w:t>
            </w:r>
            <w:proofErr w:type="spellEnd"/>
            <w:r w:rsidRPr="00F6624E">
              <w:rPr>
                <w:rFonts w:ascii="Arial" w:hAnsi="Arial" w:cs="Arial"/>
                <w:sz w:val="18"/>
                <w:szCs w:val="18"/>
              </w:rPr>
              <w:t>»</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79.00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учреждение культуры «Культурно-досуговый центр «Гармония»</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63.80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47</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28.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29.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 с. </w:t>
            </w:r>
            <w:proofErr w:type="spellStart"/>
            <w:r w:rsidRPr="00F6624E">
              <w:rPr>
                <w:rFonts w:ascii="Arial" w:hAnsi="Arial" w:cs="Arial"/>
                <w:sz w:val="18"/>
                <w:szCs w:val="18"/>
              </w:rPr>
              <w:t>Цингалы</w:t>
            </w:r>
            <w:proofErr w:type="spellEnd"/>
            <w:r w:rsidRPr="00F6624E">
              <w:rPr>
                <w:rFonts w:ascii="Arial" w:hAnsi="Arial" w:cs="Arial"/>
                <w:sz w:val="18"/>
                <w:szCs w:val="18"/>
              </w:rPr>
              <w:t>»</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66.30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казенное учреждение культуры «Сельский дом культуры и досуга </w:t>
            </w:r>
            <w:proofErr w:type="spellStart"/>
            <w:r w:rsidRPr="00F6624E">
              <w:rPr>
                <w:rFonts w:ascii="Arial" w:hAnsi="Arial" w:cs="Arial"/>
                <w:sz w:val="18"/>
                <w:szCs w:val="18"/>
              </w:rPr>
              <w:t>с.п</w:t>
            </w:r>
            <w:proofErr w:type="spellEnd"/>
            <w:r w:rsidRPr="00F6624E">
              <w:rPr>
                <w:rFonts w:ascii="Arial" w:hAnsi="Arial" w:cs="Arial"/>
                <w:sz w:val="18"/>
                <w:szCs w:val="18"/>
              </w:rPr>
              <w:t xml:space="preserve">. </w:t>
            </w:r>
            <w:proofErr w:type="spellStart"/>
            <w:r w:rsidRPr="00F6624E">
              <w:rPr>
                <w:rFonts w:ascii="Arial" w:hAnsi="Arial" w:cs="Arial"/>
                <w:sz w:val="18"/>
                <w:szCs w:val="18"/>
              </w:rPr>
              <w:t>Шапша</w:t>
            </w:r>
            <w:proofErr w:type="spellEnd"/>
            <w:r w:rsidRPr="00F6624E">
              <w:rPr>
                <w:rFonts w:ascii="Arial" w:hAnsi="Arial" w:cs="Arial"/>
                <w:sz w:val="18"/>
                <w:szCs w:val="18"/>
              </w:rPr>
              <w:t>»</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51</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24.60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Муниципальное автономное учреждение «Культура»</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73.70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Местная общественная организация «Коррекционно-развлекательный центр «</w:t>
            </w:r>
            <w:proofErr w:type="spellStart"/>
            <w:r w:rsidRPr="00F6624E">
              <w:rPr>
                <w:rFonts w:ascii="Arial" w:hAnsi="Arial" w:cs="Arial"/>
                <w:sz w:val="18"/>
                <w:szCs w:val="18"/>
              </w:rPr>
              <w:t>ЛогоПлюс</w:t>
            </w:r>
            <w:proofErr w:type="spellEnd"/>
            <w:r w:rsidRPr="00F6624E">
              <w:rPr>
                <w:rFonts w:ascii="Arial" w:hAnsi="Arial" w:cs="Arial"/>
                <w:sz w:val="18"/>
                <w:szCs w:val="18"/>
              </w:rPr>
              <w:t>» г. Белоярский</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Национальная община коренных малочисленных народов Ханты-Мансийского автономного округа – Югры «</w:t>
            </w:r>
            <w:proofErr w:type="spellStart"/>
            <w:r w:rsidRPr="00F6624E">
              <w:rPr>
                <w:rFonts w:ascii="Arial" w:hAnsi="Arial" w:cs="Arial"/>
                <w:sz w:val="18"/>
                <w:szCs w:val="18"/>
              </w:rPr>
              <w:t>Ильбигорская</w:t>
            </w:r>
            <w:proofErr w:type="spellEnd"/>
            <w:r w:rsidRPr="00F6624E">
              <w:rPr>
                <w:rFonts w:ascii="Arial" w:hAnsi="Arial" w:cs="Arial"/>
                <w:sz w:val="18"/>
                <w:szCs w:val="18"/>
              </w:rPr>
              <w:t>»</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96</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70.90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34.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Местная общественная организация «Центр развития инициатив в сфере культуры и спорта Березовского района», </w:t>
            </w:r>
            <w:proofErr w:type="spellStart"/>
            <w:r w:rsidRPr="00F6624E">
              <w:rPr>
                <w:rFonts w:ascii="Arial" w:hAnsi="Arial" w:cs="Arial"/>
                <w:sz w:val="18"/>
                <w:szCs w:val="18"/>
              </w:rPr>
              <w:t>пгт</w:t>
            </w:r>
            <w:proofErr w:type="spellEnd"/>
            <w:r w:rsidRPr="00F6624E">
              <w:rPr>
                <w:rFonts w:ascii="Arial" w:hAnsi="Arial" w:cs="Arial"/>
                <w:sz w:val="18"/>
                <w:szCs w:val="18"/>
              </w:rPr>
              <w:t>. Березово</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82.70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F6624E">
              <w:rPr>
                <w:rFonts w:ascii="Arial" w:hAnsi="Arial" w:cs="Arial"/>
                <w:sz w:val="18"/>
                <w:szCs w:val="18"/>
              </w:rPr>
              <w:t>пгт</w:t>
            </w:r>
            <w:proofErr w:type="spellEnd"/>
            <w:r w:rsidRPr="00F6624E">
              <w:rPr>
                <w:rFonts w:ascii="Arial" w:hAnsi="Arial" w:cs="Arial"/>
                <w:sz w:val="18"/>
                <w:szCs w:val="18"/>
              </w:rPr>
              <w:t>. Березово</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64</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68.80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36.</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Региональная общественная организация Ханты-Мансийского автономного округа – Югры «Клуб самодеятельной песни «Дорога»</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43</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96</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89</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63.90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37.</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Некоммерческое партнерство клуб любителей мотоциклов «ЛЕГИОН 86»</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62.40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48</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38.</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Некоммерческое партнерство «Координационный центр социальных проектов»</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93</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70.70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39.</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Местная общественная организация «</w:t>
            </w:r>
            <w:proofErr w:type="spellStart"/>
            <w:r w:rsidRPr="00F6624E">
              <w:rPr>
                <w:rFonts w:ascii="Arial" w:hAnsi="Arial" w:cs="Arial"/>
                <w:sz w:val="18"/>
                <w:szCs w:val="18"/>
              </w:rPr>
              <w:t>Няганский</w:t>
            </w:r>
            <w:proofErr w:type="spellEnd"/>
            <w:r w:rsidRPr="00F6624E">
              <w:rPr>
                <w:rFonts w:ascii="Arial" w:hAnsi="Arial" w:cs="Arial"/>
                <w:sz w:val="18"/>
                <w:szCs w:val="18"/>
              </w:rPr>
              <w:t> родительский комитет «В помощь семье»</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94</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73.40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35</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40.</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Городская общественная организация татар «Культурно – просветительское общество «</w:t>
            </w:r>
            <w:proofErr w:type="spellStart"/>
            <w:r w:rsidRPr="00F6624E">
              <w:rPr>
                <w:rFonts w:ascii="Arial" w:hAnsi="Arial" w:cs="Arial"/>
                <w:sz w:val="18"/>
                <w:szCs w:val="18"/>
              </w:rPr>
              <w:t>Ватан</w:t>
            </w:r>
            <w:proofErr w:type="spellEnd"/>
            <w:r w:rsidRPr="00F6624E">
              <w:rPr>
                <w:rFonts w:ascii="Arial" w:hAnsi="Arial" w:cs="Arial"/>
                <w:sz w:val="18"/>
                <w:szCs w:val="18"/>
              </w:rPr>
              <w:t>»</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77.70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41.</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Приобская местная общественная организация общероссийской общественной организации «Всероссийское общество инвалидов», </w:t>
            </w:r>
            <w:proofErr w:type="spellStart"/>
            <w:r w:rsidRPr="00F6624E">
              <w:rPr>
                <w:rFonts w:ascii="Arial" w:hAnsi="Arial" w:cs="Arial"/>
                <w:sz w:val="18"/>
                <w:szCs w:val="18"/>
              </w:rPr>
              <w:t>пгт</w:t>
            </w:r>
            <w:proofErr w:type="spellEnd"/>
            <w:r w:rsidRPr="00F6624E">
              <w:rPr>
                <w:rFonts w:ascii="Arial" w:hAnsi="Arial" w:cs="Arial"/>
                <w:sz w:val="18"/>
                <w:szCs w:val="18"/>
              </w:rPr>
              <w:t>. </w:t>
            </w:r>
            <w:proofErr w:type="spellStart"/>
            <w:r w:rsidRPr="00F6624E">
              <w:rPr>
                <w:rFonts w:ascii="Arial" w:hAnsi="Arial" w:cs="Arial"/>
                <w:sz w:val="18"/>
                <w:szCs w:val="18"/>
              </w:rPr>
              <w:t>Приобье</w:t>
            </w:r>
            <w:proofErr w:type="spellEnd"/>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56</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98</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80.20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42.</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Региональная общественная организация «Филармоническое общество Югры»</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62.00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49</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lastRenderedPageBreak/>
              <w:t>43.</w:t>
            </w:r>
          </w:p>
        </w:tc>
        <w:tc>
          <w:tcPr>
            <w:tcW w:w="198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Региональный некоммерческий благотворительный фонд местных сообществ «Мы вместе»</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32</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44.</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Некоммерческая организация Фонд развития культуры и искусства «ОРИС»</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67.60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42</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45.</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 xml:space="preserve">Общественная организация «Творческое объединение работников культуры </w:t>
            </w:r>
            <w:proofErr w:type="spellStart"/>
            <w:r w:rsidRPr="00F6624E">
              <w:rPr>
                <w:rFonts w:ascii="Arial" w:hAnsi="Arial" w:cs="Arial"/>
                <w:sz w:val="18"/>
                <w:szCs w:val="18"/>
              </w:rPr>
              <w:t>Сургутского</w:t>
            </w:r>
            <w:proofErr w:type="spellEnd"/>
            <w:r w:rsidRPr="00F6624E">
              <w:rPr>
                <w:rFonts w:ascii="Arial" w:hAnsi="Arial" w:cs="Arial"/>
                <w:sz w:val="18"/>
                <w:szCs w:val="18"/>
              </w:rPr>
              <w:t xml:space="preserve"> района», п. Белый Яр</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47</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67.90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Общественная организация «Спасение Югры» Ханты-Мансийского автономного округа – Югры</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63</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97</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67.60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43</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47</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Автономная некоммерческая организация «Центр технологий электронной демократии»</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66.40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lastRenderedPageBreak/>
              <w:t>48</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Ханты-Мансийская окружная общественная организация общероссийской общественной организации «Российский Союз Молодежи»</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82</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72.40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36</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49</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54.00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51</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Ханты-Мансийская городская общественная организация «Культурно-просветительский Центр «Гармония»</w:t>
            </w:r>
          </w:p>
        </w:tc>
        <w:tc>
          <w:tcPr>
            <w:tcW w:w="851"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63</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46</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0</w:t>
            </w:r>
          </w:p>
        </w:tc>
        <w:tc>
          <w:tcPr>
            <w:tcW w:w="992"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993"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92</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58.40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51</w:t>
            </w:r>
          </w:p>
        </w:tc>
        <w:tc>
          <w:tcPr>
            <w:tcW w:w="198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Библиотечная ассоциация Югры</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75</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78</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90.20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w:t>
            </w:r>
          </w:p>
        </w:tc>
      </w:tr>
      <w:tr w:rsidR="007901A6" w:rsidRPr="00F6624E" w:rsidTr="006E4EA4">
        <w:trPr>
          <w:trHeight w:val="408"/>
        </w:trPr>
        <w:tc>
          <w:tcPr>
            <w:tcW w:w="53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52</w:t>
            </w:r>
          </w:p>
        </w:tc>
        <w:tc>
          <w:tcPr>
            <w:tcW w:w="198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 xml:space="preserve">Негосударственное частное образовательное учреждение дополнительного образования «Духовно-просветительский </w:t>
            </w:r>
            <w:r w:rsidRPr="00F6624E">
              <w:rPr>
                <w:rFonts w:ascii="Arial" w:hAnsi="Arial" w:cs="Arial"/>
                <w:sz w:val="18"/>
                <w:szCs w:val="18"/>
              </w:rPr>
              <w:lastRenderedPageBreak/>
              <w:t>центр»</w:t>
            </w:r>
          </w:p>
        </w:tc>
        <w:tc>
          <w:tcPr>
            <w:tcW w:w="851"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lastRenderedPageBreak/>
              <w:t>61</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36</w:t>
            </w:r>
          </w:p>
        </w:tc>
        <w:tc>
          <w:tcPr>
            <w:tcW w:w="992"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993"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100</w:t>
            </w:r>
          </w:p>
        </w:tc>
        <w:tc>
          <w:tcPr>
            <w:tcW w:w="1134"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79.10</w:t>
            </w:r>
          </w:p>
        </w:tc>
        <w:tc>
          <w:tcPr>
            <w:tcW w:w="1099" w:type="dxa"/>
            <w:shd w:val="clear" w:color="auto" w:fill="EEECE1" w:themeFill="background2"/>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24</w:t>
            </w:r>
          </w:p>
        </w:tc>
      </w:tr>
      <w:tr w:rsidR="007901A6" w:rsidRPr="00F6624E" w:rsidTr="00C35B25">
        <w:trPr>
          <w:trHeight w:val="2778"/>
        </w:trPr>
        <w:tc>
          <w:tcPr>
            <w:tcW w:w="534"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lastRenderedPageBreak/>
              <w:t>53</w:t>
            </w:r>
          </w:p>
        </w:tc>
        <w:tc>
          <w:tcPr>
            <w:tcW w:w="1984" w:type="dxa"/>
            <w:vAlign w:val="center"/>
          </w:tcPr>
          <w:p w:rsidR="007901A6" w:rsidRPr="00F6624E" w:rsidRDefault="007901A6" w:rsidP="00A44983">
            <w:pPr>
              <w:spacing w:line="360" w:lineRule="auto"/>
              <w:ind w:firstLine="0"/>
              <w:jc w:val="center"/>
              <w:rPr>
                <w:rFonts w:ascii="Arial" w:hAnsi="Arial" w:cs="Arial"/>
                <w:sz w:val="18"/>
                <w:szCs w:val="18"/>
              </w:rPr>
            </w:pPr>
            <w:r w:rsidRPr="00F6624E">
              <w:rPr>
                <w:rFonts w:ascii="Arial" w:hAnsi="Arial" w:cs="Arial"/>
                <w:sz w:val="18"/>
                <w:szCs w:val="18"/>
              </w:rPr>
              <w:t xml:space="preserve">Местная общественная организация литературно-творческое объединение г. </w:t>
            </w:r>
            <w:proofErr w:type="spellStart"/>
            <w:r w:rsidRPr="00F6624E">
              <w:rPr>
                <w:rFonts w:ascii="Arial" w:hAnsi="Arial" w:cs="Arial"/>
                <w:sz w:val="18"/>
                <w:szCs w:val="18"/>
              </w:rPr>
              <w:t>Югорска</w:t>
            </w:r>
            <w:proofErr w:type="spellEnd"/>
            <w:r w:rsidRPr="00F6624E">
              <w:rPr>
                <w:rFonts w:ascii="Arial" w:hAnsi="Arial" w:cs="Arial"/>
                <w:sz w:val="18"/>
                <w:szCs w:val="18"/>
              </w:rPr>
              <w:t xml:space="preserve"> «Элегия»</w:t>
            </w:r>
          </w:p>
        </w:tc>
        <w:tc>
          <w:tcPr>
            <w:tcW w:w="851"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91</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50</w:t>
            </w:r>
          </w:p>
        </w:tc>
        <w:tc>
          <w:tcPr>
            <w:tcW w:w="992"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993"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99</w:t>
            </w:r>
          </w:p>
        </w:tc>
        <w:tc>
          <w:tcPr>
            <w:tcW w:w="1134" w:type="dxa"/>
            <w:shd w:val="clear" w:color="auto" w:fill="FFFFFF" w:themeFill="background1"/>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87,60</w:t>
            </w:r>
          </w:p>
        </w:tc>
        <w:tc>
          <w:tcPr>
            <w:tcW w:w="1099" w:type="dxa"/>
            <w:vAlign w:val="center"/>
          </w:tcPr>
          <w:p w:rsidR="007901A6" w:rsidRPr="00F6624E" w:rsidRDefault="007901A6" w:rsidP="00A44983">
            <w:pPr>
              <w:spacing w:line="360" w:lineRule="auto"/>
              <w:ind w:firstLine="0"/>
              <w:jc w:val="center"/>
              <w:rPr>
                <w:rFonts w:ascii="Arial" w:hAnsi="Arial" w:cs="Arial"/>
                <w:color w:val="000000"/>
                <w:sz w:val="18"/>
                <w:szCs w:val="18"/>
              </w:rPr>
            </w:pPr>
            <w:r w:rsidRPr="00F6624E">
              <w:rPr>
                <w:rFonts w:ascii="Arial" w:hAnsi="Arial" w:cs="Arial"/>
                <w:color w:val="000000"/>
                <w:sz w:val="18"/>
                <w:szCs w:val="18"/>
              </w:rPr>
              <w:t>15</w:t>
            </w:r>
          </w:p>
        </w:tc>
      </w:tr>
    </w:tbl>
    <w:p w:rsidR="00172514" w:rsidRDefault="00172514" w:rsidP="00172514">
      <w:pPr>
        <w:ind w:left="720" w:hanging="360"/>
        <w:rPr>
          <w:sz w:val="24"/>
          <w:szCs w:val="24"/>
          <w:lang w:eastAsia="en-US"/>
        </w:rPr>
      </w:pPr>
    </w:p>
    <w:p w:rsidR="007473A3" w:rsidRPr="00172514" w:rsidRDefault="007473A3" w:rsidP="00172514">
      <w:pPr>
        <w:ind w:left="720" w:hanging="360"/>
        <w:rPr>
          <w:sz w:val="24"/>
          <w:szCs w:val="24"/>
          <w:lang w:eastAsia="en-US"/>
        </w:rPr>
      </w:pPr>
    </w:p>
    <w:p w:rsidR="00172514" w:rsidRPr="00DC4E19" w:rsidRDefault="00172514" w:rsidP="00DC4E19">
      <w:pPr>
        <w:spacing w:line="360" w:lineRule="auto"/>
        <w:ind w:firstLine="709"/>
        <w:rPr>
          <w:rFonts w:ascii="Arial" w:hAnsi="Arial" w:cs="Arial"/>
        </w:rPr>
      </w:pPr>
      <w:r w:rsidRPr="00DC4E19">
        <w:rPr>
          <w:rFonts w:ascii="Arial" w:hAnsi="Arial" w:cs="Arial"/>
        </w:rPr>
        <w:t>Согласно представленной выше таблице можно выделить 3 лидирующие организации культуры:</w:t>
      </w:r>
    </w:p>
    <w:p w:rsidR="00425982" w:rsidRPr="00DC4E19" w:rsidRDefault="00425982" w:rsidP="00DC4E19">
      <w:pPr>
        <w:pStyle w:val="a"/>
        <w:spacing w:line="360" w:lineRule="auto"/>
        <w:ind w:left="0" w:firstLine="709"/>
        <w:rPr>
          <w:rFonts w:ascii="Arial" w:hAnsi="Arial" w:cs="Arial"/>
        </w:rPr>
      </w:pPr>
      <w:r w:rsidRPr="00DC4E19">
        <w:rPr>
          <w:rFonts w:ascii="Arial" w:hAnsi="Arial" w:cs="Arial"/>
        </w:rPr>
        <w:t>Муниципальное бюджетное учреждение культуры «Городская библиотека» </w:t>
      </w:r>
    </w:p>
    <w:p w:rsidR="00425982" w:rsidRPr="00DC4E19" w:rsidRDefault="00425982" w:rsidP="00DC4E19">
      <w:pPr>
        <w:pStyle w:val="a"/>
        <w:spacing w:line="360" w:lineRule="auto"/>
        <w:ind w:left="0" w:firstLine="709"/>
        <w:rPr>
          <w:rFonts w:ascii="Arial" w:hAnsi="Arial" w:cs="Arial"/>
        </w:rPr>
      </w:pPr>
      <w:r w:rsidRPr="00DC4E19">
        <w:rPr>
          <w:rFonts w:ascii="Arial" w:hAnsi="Arial" w:cs="Arial"/>
        </w:rPr>
        <w:t>Муниципальное бюджетное учреждение «Централизованная библиотечная система» </w:t>
      </w:r>
    </w:p>
    <w:p w:rsidR="00425982" w:rsidRPr="00DC4E19" w:rsidRDefault="00425982" w:rsidP="00DC4E19">
      <w:pPr>
        <w:pStyle w:val="a"/>
        <w:spacing w:line="360" w:lineRule="auto"/>
        <w:ind w:left="0" w:firstLine="709"/>
        <w:rPr>
          <w:rFonts w:ascii="Arial" w:hAnsi="Arial" w:cs="Arial"/>
        </w:rPr>
      </w:pPr>
      <w:r w:rsidRPr="00DC4E19">
        <w:rPr>
          <w:rFonts w:ascii="Arial" w:hAnsi="Arial" w:cs="Arial"/>
        </w:rPr>
        <w:t>Муниципальное автономное учреждение «Культурно-досуговый комплекс «АРТ-Праздник» </w:t>
      </w:r>
    </w:p>
    <w:p w:rsidR="00172514" w:rsidRPr="00DC4E19" w:rsidRDefault="00172514" w:rsidP="00DC4E19">
      <w:pPr>
        <w:pStyle w:val="a"/>
        <w:numPr>
          <w:ilvl w:val="0"/>
          <w:numId w:val="0"/>
        </w:numPr>
        <w:spacing w:line="360" w:lineRule="auto"/>
        <w:ind w:firstLine="709"/>
        <w:rPr>
          <w:rFonts w:ascii="Arial" w:hAnsi="Arial" w:cs="Arial"/>
        </w:rPr>
      </w:pPr>
      <w:r w:rsidRPr="00DC4E19">
        <w:rPr>
          <w:rFonts w:ascii="Arial" w:hAnsi="Arial" w:cs="Arial"/>
        </w:rPr>
        <w:t>Также выделим организации культуры с низким итоговым значением:</w:t>
      </w:r>
    </w:p>
    <w:p w:rsidR="00425982" w:rsidRPr="00DC4E19" w:rsidRDefault="00425982" w:rsidP="00DC4E19">
      <w:pPr>
        <w:pStyle w:val="a"/>
        <w:numPr>
          <w:ilvl w:val="0"/>
          <w:numId w:val="31"/>
        </w:numPr>
        <w:spacing w:line="360" w:lineRule="auto"/>
        <w:ind w:left="0" w:firstLine="709"/>
        <w:rPr>
          <w:rFonts w:ascii="Arial" w:hAnsi="Arial" w:cs="Arial"/>
        </w:rPr>
      </w:pPr>
      <w:r w:rsidRPr="00DC4E19">
        <w:rPr>
          <w:rFonts w:ascii="Arial" w:hAnsi="Arial" w:cs="Arial"/>
        </w:rPr>
        <w:t>Окружная общественная организация солдатских матерей и семей погибших защитников Отечества Ханты-Мансийского автономного округа – Югра</w:t>
      </w:r>
    </w:p>
    <w:p w:rsidR="00425982" w:rsidRPr="00DC4E19" w:rsidRDefault="00425982" w:rsidP="00DC4E19">
      <w:pPr>
        <w:pStyle w:val="a"/>
        <w:numPr>
          <w:ilvl w:val="0"/>
          <w:numId w:val="31"/>
        </w:numPr>
        <w:spacing w:line="360" w:lineRule="auto"/>
        <w:ind w:left="0" w:firstLine="709"/>
        <w:rPr>
          <w:rFonts w:ascii="Arial" w:hAnsi="Arial" w:cs="Arial"/>
        </w:rPr>
      </w:pPr>
      <w:r w:rsidRPr="00DC4E19">
        <w:rPr>
          <w:rFonts w:ascii="Arial" w:hAnsi="Arial" w:cs="Arial"/>
        </w:rPr>
        <w:t>Муниципальное казенное учреждение культуры «Сельский дом культуры и досуга </w:t>
      </w:r>
      <w:proofErr w:type="spellStart"/>
      <w:r w:rsidRPr="00DC4E19">
        <w:rPr>
          <w:rFonts w:ascii="Arial" w:hAnsi="Arial" w:cs="Arial"/>
        </w:rPr>
        <w:t>с.п</w:t>
      </w:r>
      <w:proofErr w:type="spellEnd"/>
      <w:r w:rsidRPr="00DC4E19">
        <w:rPr>
          <w:rFonts w:ascii="Arial" w:hAnsi="Arial" w:cs="Arial"/>
        </w:rPr>
        <w:t xml:space="preserve">. </w:t>
      </w:r>
      <w:proofErr w:type="spellStart"/>
      <w:r w:rsidRPr="00DC4E19">
        <w:rPr>
          <w:rFonts w:ascii="Arial" w:hAnsi="Arial" w:cs="Arial"/>
        </w:rPr>
        <w:t>Шапша</w:t>
      </w:r>
      <w:proofErr w:type="spellEnd"/>
      <w:r w:rsidRPr="00DC4E19">
        <w:rPr>
          <w:rFonts w:ascii="Arial" w:hAnsi="Arial" w:cs="Arial"/>
        </w:rPr>
        <w:t>» </w:t>
      </w:r>
    </w:p>
    <w:p w:rsidR="00C25354" w:rsidRPr="00DC4E19" w:rsidRDefault="00425982" w:rsidP="00DC4E19">
      <w:pPr>
        <w:pStyle w:val="a"/>
        <w:numPr>
          <w:ilvl w:val="0"/>
          <w:numId w:val="31"/>
        </w:numPr>
        <w:spacing w:line="360" w:lineRule="auto"/>
        <w:ind w:left="0" w:firstLine="709"/>
        <w:rPr>
          <w:rFonts w:ascii="Arial" w:hAnsi="Arial" w:cs="Arial"/>
        </w:rPr>
      </w:pPr>
      <w:r w:rsidRPr="00DC4E19">
        <w:rPr>
          <w:rFonts w:ascii="Arial" w:hAnsi="Arial" w:cs="Arial"/>
        </w:rPr>
        <w:t>Региональный некоммерческий благотворительный фонд местных сообществ «Мы вместе» </w:t>
      </w:r>
    </w:p>
    <w:p w:rsidR="00EF753F" w:rsidRPr="00DC4E19" w:rsidRDefault="00EF753F" w:rsidP="00DC4E19">
      <w:pPr>
        <w:pStyle w:val="a"/>
        <w:numPr>
          <w:ilvl w:val="0"/>
          <w:numId w:val="0"/>
        </w:numPr>
        <w:spacing w:line="360" w:lineRule="auto"/>
        <w:ind w:firstLine="709"/>
        <w:rPr>
          <w:rFonts w:ascii="Arial" w:hAnsi="Arial" w:cs="Arial"/>
        </w:rPr>
      </w:pPr>
    </w:p>
    <w:p w:rsidR="00525DF1" w:rsidRDefault="00525DF1" w:rsidP="00DC4E19">
      <w:pPr>
        <w:spacing w:line="360" w:lineRule="auto"/>
        <w:ind w:firstLine="709"/>
        <w:jc w:val="center"/>
        <w:rPr>
          <w:rFonts w:ascii="Arial" w:hAnsi="Arial" w:cs="Arial"/>
          <w:b/>
          <w:color w:val="4F6228" w:themeColor="accent3" w:themeShade="80"/>
          <w:sz w:val="40"/>
          <w:szCs w:val="40"/>
        </w:rPr>
      </w:pPr>
    </w:p>
    <w:p w:rsidR="00525DF1" w:rsidRDefault="00525DF1" w:rsidP="00DC4E19">
      <w:pPr>
        <w:spacing w:line="360" w:lineRule="auto"/>
        <w:ind w:firstLine="709"/>
        <w:jc w:val="center"/>
        <w:rPr>
          <w:rFonts w:ascii="Arial" w:hAnsi="Arial" w:cs="Arial"/>
          <w:b/>
          <w:color w:val="4F6228" w:themeColor="accent3" w:themeShade="80"/>
          <w:sz w:val="40"/>
          <w:szCs w:val="40"/>
        </w:rPr>
      </w:pPr>
    </w:p>
    <w:p w:rsidR="00C25354" w:rsidRPr="00F6624E" w:rsidRDefault="00C25354" w:rsidP="00DC4E19">
      <w:pPr>
        <w:spacing w:line="360" w:lineRule="auto"/>
        <w:ind w:firstLine="709"/>
        <w:jc w:val="center"/>
        <w:rPr>
          <w:rFonts w:ascii="Arial" w:hAnsi="Arial" w:cs="Arial"/>
          <w:b/>
          <w:color w:val="4F6228" w:themeColor="accent3" w:themeShade="80"/>
          <w:sz w:val="40"/>
          <w:szCs w:val="40"/>
        </w:rPr>
      </w:pPr>
      <w:r w:rsidRPr="00F6624E">
        <w:rPr>
          <w:rFonts w:ascii="Arial" w:hAnsi="Arial" w:cs="Arial"/>
          <w:b/>
          <w:color w:val="4F6228" w:themeColor="accent3" w:themeShade="80"/>
          <w:sz w:val="40"/>
          <w:szCs w:val="40"/>
        </w:rPr>
        <w:lastRenderedPageBreak/>
        <w:t>Рекомендации по отдельным организациям культуры</w:t>
      </w:r>
    </w:p>
    <w:p w:rsidR="00C25354" w:rsidRPr="00DC4E19" w:rsidRDefault="00C25354" w:rsidP="00DC4E19">
      <w:pPr>
        <w:pStyle w:val="a"/>
        <w:numPr>
          <w:ilvl w:val="0"/>
          <w:numId w:val="0"/>
        </w:numPr>
        <w:spacing w:line="360" w:lineRule="auto"/>
        <w:ind w:firstLine="709"/>
        <w:rPr>
          <w:rFonts w:ascii="Arial" w:hAnsi="Arial" w:cs="Arial"/>
        </w:rPr>
      </w:pPr>
    </w:p>
    <w:p w:rsidR="00C25354" w:rsidRPr="00DC4E19" w:rsidRDefault="00C25354" w:rsidP="0077650F">
      <w:pPr>
        <w:pStyle w:val="a"/>
        <w:numPr>
          <w:ilvl w:val="0"/>
          <w:numId w:val="0"/>
        </w:numPr>
        <w:spacing w:line="360" w:lineRule="auto"/>
        <w:ind w:firstLine="709"/>
        <w:jc w:val="right"/>
        <w:rPr>
          <w:rFonts w:ascii="Arial" w:hAnsi="Arial" w:cs="Arial"/>
        </w:rPr>
      </w:pPr>
      <w:r w:rsidRPr="00DC4E19">
        <w:rPr>
          <w:rFonts w:ascii="Arial" w:hAnsi="Arial" w:cs="Arial"/>
        </w:rPr>
        <w:t>Таблица 7</w:t>
      </w:r>
    </w:p>
    <w:tbl>
      <w:tblPr>
        <w:tblStyle w:val="afc"/>
        <w:tblW w:w="9606" w:type="dxa"/>
        <w:jc w:val="center"/>
        <w:tblLayout w:type="fixed"/>
        <w:tblLook w:val="04A0" w:firstRow="1" w:lastRow="0" w:firstColumn="1" w:lastColumn="0" w:noHBand="0" w:noVBand="1"/>
      </w:tblPr>
      <w:tblGrid>
        <w:gridCol w:w="959"/>
        <w:gridCol w:w="2497"/>
        <w:gridCol w:w="1755"/>
        <w:gridCol w:w="4395"/>
      </w:tblGrid>
      <w:tr w:rsidR="00C25354" w:rsidRPr="00655991" w:rsidTr="00C35B25">
        <w:trPr>
          <w:trHeight w:val="3232"/>
          <w:jc w:val="center"/>
        </w:trPr>
        <w:tc>
          <w:tcPr>
            <w:tcW w:w="959" w:type="dxa"/>
            <w:vAlign w:val="center"/>
          </w:tcPr>
          <w:p w:rsidR="00C25354" w:rsidRPr="00655991" w:rsidRDefault="00C25354" w:rsidP="00F6624E">
            <w:pPr>
              <w:autoSpaceDE/>
              <w:adjustRightInd/>
              <w:spacing w:line="360" w:lineRule="auto"/>
              <w:ind w:firstLine="0"/>
              <w:jc w:val="center"/>
              <w:rPr>
                <w:rFonts w:ascii="Arial" w:hAnsi="Arial" w:cs="Arial"/>
                <w:bCs w:val="0"/>
                <w:sz w:val="24"/>
                <w:szCs w:val="24"/>
              </w:rPr>
            </w:pPr>
            <w:r w:rsidRPr="00655991">
              <w:rPr>
                <w:rFonts w:ascii="Arial" w:hAnsi="Arial" w:cs="Arial"/>
                <w:bCs w:val="0"/>
                <w:sz w:val="24"/>
                <w:szCs w:val="24"/>
              </w:rPr>
              <w:t xml:space="preserve">№ </w:t>
            </w:r>
            <w:proofErr w:type="gramStart"/>
            <w:r w:rsidRPr="00655991">
              <w:rPr>
                <w:rFonts w:ascii="Arial" w:hAnsi="Arial" w:cs="Arial"/>
                <w:bCs w:val="0"/>
                <w:sz w:val="24"/>
                <w:szCs w:val="24"/>
              </w:rPr>
              <w:t>п</w:t>
            </w:r>
            <w:proofErr w:type="gramEnd"/>
            <w:r w:rsidRPr="00655991">
              <w:rPr>
                <w:rFonts w:ascii="Arial" w:hAnsi="Arial" w:cs="Arial"/>
                <w:bCs w:val="0"/>
                <w:sz w:val="24"/>
                <w:szCs w:val="24"/>
              </w:rPr>
              <w:t>/п</w:t>
            </w:r>
          </w:p>
          <w:p w:rsidR="00C25354" w:rsidRPr="00655991" w:rsidRDefault="00C25354" w:rsidP="00F6624E">
            <w:pPr>
              <w:autoSpaceDE/>
              <w:adjustRightInd/>
              <w:spacing w:line="360" w:lineRule="auto"/>
              <w:ind w:firstLine="0"/>
              <w:jc w:val="center"/>
              <w:rPr>
                <w:rFonts w:ascii="Arial" w:hAnsi="Arial" w:cs="Arial"/>
                <w:bCs w:val="0"/>
                <w:sz w:val="24"/>
                <w:szCs w:val="24"/>
              </w:rPr>
            </w:pPr>
          </w:p>
        </w:tc>
        <w:tc>
          <w:tcPr>
            <w:tcW w:w="2497" w:type="dxa"/>
            <w:vAlign w:val="center"/>
          </w:tcPr>
          <w:p w:rsidR="00C25354" w:rsidRPr="00655991" w:rsidRDefault="00C25354" w:rsidP="00F6624E">
            <w:pPr>
              <w:autoSpaceDE/>
              <w:adjustRightInd/>
              <w:spacing w:line="360" w:lineRule="auto"/>
              <w:ind w:firstLine="0"/>
              <w:jc w:val="center"/>
              <w:rPr>
                <w:rFonts w:ascii="Arial" w:hAnsi="Arial" w:cs="Arial"/>
                <w:bCs w:val="0"/>
                <w:sz w:val="24"/>
                <w:szCs w:val="24"/>
              </w:rPr>
            </w:pPr>
            <w:r w:rsidRPr="00655991">
              <w:rPr>
                <w:rFonts w:ascii="Arial" w:hAnsi="Arial" w:cs="Arial"/>
                <w:bCs w:val="0"/>
                <w:sz w:val="24"/>
                <w:szCs w:val="24"/>
              </w:rPr>
              <w:t>Наименование организации культуры</w:t>
            </w:r>
          </w:p>
        </w:tc>
        <w:tc>
          <w:tcPr>
            <w:tcW w:w="1755" w:type="dxa"/>
            <w:vAlign w:val="center"/>
          </w:tcPr>
          <w:p w:rsidR="00C25354" w:rsidRPr="00655991" w:rsidRDefault="00C25354" w:rsidP="00F6624E">
            <w:pPr>
              <w:autoSpaceDE/>
              <w:adjustRightInd/>
              <w:spacing w:line="360" w:lineRule="auto"/>
              <w:ind w:firstLine="0"/>
              <w:jc w:val="center"/>
              <w:rPr>
                <w:rFonts w:ascii="Arial" w:hAnsi="Arial" w:cs="Arial"/>
                <w:bCs w:val="0"/>
                <w:sz w:val="24"/>
                <w:szCs w:val="24"/>
              </w:rPr>
            </w:pPr>
            <w:r w:rsidRPr="00655991">
              <w:rPr>
                <w:rFonts w:ascii="Arial" w:hAnsi="Arial" w:cs="Arial"/>
                <w:bCs w:val="0"/>
                <w:sz w:val="24"/>
                <w:szCs w:val="24"/>
              </w:rPr>
              <w:t>Общий балл</w:t>
            </w:r>
          </w:p>
        </w:tc>
        <w:tc>
          <w:tcPr>
            <w:tcW w:w="4395" w:type="dxa"/>
            <w:vAlign w:val="center"/>
          </w:tcPr>
          <w:p w:rsidR="00C25354" w:rsidRPr="00655991" w:rsidRDefault="00C25354" w:rsidP="00F6624E">
            <w:pPr>
              <w:autoSpaceDE/>
              <w:adjustRightInd/>
              <w:spacing w:line="360" w:lineRule="auto"/>
              <w:ind w:firstLine="0"/>
              <w:jc w:val="center"/>
              <w:rPr>
                <w:rFonts w:ascii="Arial" w:hAnsi="Arial" w:cs="Arial"/>
                <w:bCs w:val="0"/>
                <w:sz w:val="24"/>
                <w:szCs w:val="24"/>
              </w:rPr>
            </w:pPr>
            <w:r w:rsidRPr="00655991">
              <w:rPr>
                <w:rFonts w:ascii="Arial" w:hAnsi="Arial" w:cs="Arial"/>
                <w:bCs w:val="0"/>
                <w:sz w:val="24"/>
                <w:szCs w:val="24"/>
              </w:rPr>
              <w:t>Рекомендации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w:t>
            </w:r>
          </w:p>
        </w:tc>
        <w:tc>
          <w:tcPr>
            <w:tcW w:w="2497"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Муниципальное автономное учреждение «Культурно-досуговый комплекс «АРТ-Праздник»</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94.20</w:t>
            </w:r>
          </w:p>
        </w:tc>
        <w:tc>
          <w:tcPr>
            <w:tcW w:w="4395" w:type="dxa"/>
            <w:vAlign w:val="center"/>
          </w:tcPr>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2.</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«Централизованная библиотечная система»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95.00</w:t>
            </w:r>
          </w:p>
        </w:tc>
        <w:tc>
          <w:tcPr>
            <w:tcW w:w="4395"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 xml:space="preserve">Обеспечить  доступность организации для инвалидов: </w:t>
            </w:r>
            <w:r w:rsidRPr="00655991">
              <w:rPr>
                <w:rFonts w:ascii="Arial" w:hAnsi="Arial" w:cs="Arial"/>
                <w:bCs w:val="0"/>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3.</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«Музейно-выставочный центр»</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93.00</w:t>
            </w:r>
          </w:p>
        </w:tc>
        <w:tc>
          <w:tcPr>
            <w:tcW w:w="4395"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4.</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w:t>
            </w: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 xml:space="preserve"> «Городская библиотека»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95.30</w:t>
            </w:r>
          </w:p>
        </w:tc>
        <w:tc>
          <w:tcPr>
            <w:tcW w:w="4395" w:type="dxa"/>
            <w:vAlign w:val="center"/>
          </w:tcPr>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 xml:space="preserve">Обеспечить  доступность организации для инвалидов: </w:t>
            </w:r>
            <w:r w:rsidRPr="00655991">
              <w:rPr>
                <w:rFonts w:ascii="Arial" w:hAnsi="Arial" w:cs="Arial"/>
                <w:bCs w:val="0"/>
                <w:sz w:val="24"/>
                <w:szCs w:val="24"/>
              </w:rPr>
              <w:t xml:space="preserve">возможность предоставления инвалидам по слуху (слуху и зрению) услуг </w:t>
            </w:r>
            <w:proofErr w:type="spellStart"/>
            <w:r w:rsidRPr="00655991">
              <w:rPr>
                <w:rFonts w:ascii="Arial" w:hAnsi="Arial" w:cs="Arial"/>
                <w:bCs w:val="0"/>
                <w:sz w:val="24"/>
                <w:szCs w:val="24"/>
              </w:rPr>
              <w:t>сурдопереводчика</w:t>
            </w:r>
            <w:proofErr w:type="spellEnd"/>
            <w:r w:rsidRPr="00655991">
              <w:rPr>
                <w:rFonts w:ascii="Arial" w:hAnsi="Arial" w:cs="Arial"/>
                <w:bCs w:val="0"/>
                <w:sz w:val="24"/>
                <w:szCs w:val="24"/>
              </w:rPr>
              <w:t xml:space="preserve"> (</w:t>
            </w:r>
            <w:proofErr w:type="spellStart"/>
            <w:r w:rsidRPr="00655991">
              <w:rPr>
                <w:rFonts w:ascii="Arial" w:hAnsi="Arial" w:cs="Arial"/>
                <w:bCs w:val="0"/>
                <w:sz w:val="24"/>
                <w:szCs w:val="24"/>
              </w:rPr>
              <w:t>тифлосурдопереводчика</w:t>
            </w:r>
            <w:proofErr w:type="spellEnd"/>
            <w:r w:rsidRPr="00655991">
              <w:rPr>
                <w:rFonts w:ascii="Arial" w:hAnsi="Arial" w:cs="Arial"/>
                <w:bCs w:val="0"/>
                <w:sz w:val="24"/>
                <w:szCs w:val="24"/>
              </w:rPr>
              <w:t xml:space="preserve">); наличие альтернативной версии официального сайта организации социальной сферы в сети «Интернет» для инвалидов по зрению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5.</w:t>
            </w:r>
          </w:p>
        </w:tc>
        <w:tc>
          <w:tcPr>
            <w:tcW w:w="2497" w:type="dxa"/>
            <w:vAlign w:val="center"/>
          </w:tcPr>
          <w:p w:rsidR="00263EC7" w:rsidRPr="00655991" w:rsidRDefault="00263EC7" w:rsidP="00F6624E">
            <w:pPr>
              <w:spacing w:line="360" w:lineRule="auto"/>
              <w:jc w:val="center"/>
              <w:rPr>
                <w:rFonts w:ascii="Arial" w:hAnsi="Arial" w:cs="Arial"/>
                <w:sz w:val="24"/>
                <w:szCs w:val="24"/>
              </w:rPr>
            </w:pPr>
            <w:proofErr w:type="spellStart"/>
            <w:r w:rsidRPr="00655991">
              <w:rPr>
                <w:rFonts w:ascii="Arial" w:hAnsi="Arial" w:cs="Arial"/>
                <w:sz w:val="24"/>
                <w:szCs w:val="24"/>
              </w:rPr>
              <w:t>Нефтеюганское</w:t>
            </w:r>
            <w:proofErr w:type="spellEnd"/>
            <w:r w:rsidRPr="00655991">
              <w:rPr>
                <w:rFonts w:ascii="Arial" w:hAnsi="Arial" w:cs="Arial"/>
                <w:sz w:val="24"/>
                <w:szCs w:val="24"/>
              </w:rPr>
              <w:t> городское муниципальное учреждение культуры «Историко-художественный музейный комплекс»</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87.00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6.</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Театр кукол «Волшебная флейта»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78.90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autoSpaceDE/>
              <w:autoSpaceDN/>
              <w:adjustRightInd/>
              <w:spacing w:line="360" w:lineRule="auto"/>
              <w:ind w:firstLine="709"/>
              <w:jc w:val="center"/>
              <w:rPr>
                <w:rFonts w:ascii="Arial" w:hAnsi="Arial" w:cs="Arial"/>
                <w:bCs w:val="0"/>
                <w:sz w:val="24"/>
                <w:szCs w:val="24"/>
              </w:rPr>
            </w:pPr>
            <w:r w:rsidRPr="00655991">
              <w:rPr>
                <w:rFonts w:ascii="Arial" w:hAnsi="Arial" w:cs="Arial"/>
                <w:sz w:val="24"/>
                <w:szCs w:val="24"/>
              </w:rPr>
              <w:t xml:space="preserve">Обеспечить  доступность организации для инвалидов: </w:t>
            </w:r>
            <w:r w:rsidRPr="00655991">
              <w:rPr>
                <w:rFonts w:ascii="Arial" w:hAnsi="Arial" w:cs="Arial"/>
                <w:bCs w:val="0"/>
                <w:sz w:val="24"/>
                <w:szCs w:val="24"/>
              </w:rPr>
              <w:t xml:space="preserve">помощь работников организации социальной сферы по сопровождению инвалидов в помещениях организации и на прилегающей территории, наличие альтернативной версии официального сайта организации социальной сферы в сети «Интернет» для инвалидов по зрению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7.</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историко-культурный центр «Старый Сургут»</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88.80</w:t>
            </w:r>
          </w:p>
        </w:tc>
        <w:tc>
          <w:tcPr>
            <w:tcW w:w="4395"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8.</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«Централизованная библиотечная система»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87.90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9.</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«Сургутский художественный музей»</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88.40</w:t>
            </w:r>
          </w:p>
        </w:tc>
        <w:tc>
          <w:tcPr>
            <w:tcW w:w="4395" w:type="dxa"/>
            <w:vAlign w:val="center"/>
          </w:tcPr>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10.</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«Сургутский краеведческий музей»</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89.20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11.</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«Многофункциональный культурно-досуговый центр»</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83.70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autoSpaceDE/>
              <w:autoSpaceDN/>
              <w:adjustRightInd/>
              <w:spacing w:line="360" w:lineRule="auto"/>
              <w:ind w:firstLine="709"/>
              <w:jc w:val="center"/>
              <w:rPr>
                <w:rFonts w:ascii="Arial" w:hAnsi="Arial" w:cs="Arial"/>
                <w:bCs w:val="0"/>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12.</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w:t>
            </w:r>
            <w:proofErr w:type="spellStart"/>
            <w:r w:rsidRPr="00655991">
              <w:rPr>
                <w:rFonts w:ascii="Arial" w:hAnsi="Arial" w:cs="Arial"/>
                <w:sz w:val="24"/>
                <w:szCs w:val="24"/>
              </w:rPr>
              <w:t>Сургутская</w:t>
            </w:r>
            <w:proofErr w:type="spellEnd"/>
            <w:r w:rsidRPr="00655991">
              <w:rPr>
                <w:rFonts w:ascii="Arial" w:hAnsi="Arial" w:cs="Arial"/>
                <w:sz w:val="24"/>
                <w:szCs w:val="24"/>
              </w:rPr>
              <w:t xml:space="preserve"> филармония»</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75.70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13.</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«Городской культурный центр»</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78.00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14.</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«Городской парк культуры и отдыха»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78.70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Повысить удовлетворенность условиями оказания услуг, увеличить количество разнообразных мероприятий, своевременно информировать о мероприятиях.</w:t>
            </w:r>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7523E2">
        <w:trPr>
          <w:trHeight w:val="3232"/>
          <w:jc w:val="center"/>
        </w:trPr>
        <w:tc>
          <w:tcPr>
            <w:tcW w:w="959" w:type="dxa"/>
            <w:shd w:val="clear" w:color="auto" w:fill="EEECE1" w:themeFill="background2"/>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15.</w:t>
            </w:r>
          </w:p>
        </w:tc>
        <w:tc>
          <w:tcPr>
            <w:tcW w:w="2497" w:type="dxa"/>
            <w:shd w:val="clear" w:color="auto" w:fill="EEECE1" w:themeFill="background2"/>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«Культурно-досуговый центр «Октябрь»</w:t>
            </w:r>
          </w:p>
        </w:tc>
        <w:tc>
          <w:tcPr>
            <w:tcW w:w="1755" w:type="dxa"/>
            <w:shd w:val="clear" w:color="auto" w:fill="EEECE1" w:themeFill="background2"/>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92.50</w:t>
            </w:r>
          </w:p>
        </w:tc>
        <w:tc>
          <w:tcPr>
            <w:tcW w:w="4395" w:type="dxa"/>
            <w:shd w:val="clear" w:color="auto" w:fill="EEECE1" w:themeFill="background2"/>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263EC7" w:rsidRPr="00655991" w:rsidTr="007523E2">
        <w:trPr>
          <w:trHeight w:val="3232"/>
          <w:jc w:val="center"/>
        </w:trPr>
        <w:tc>
          <w:tcPr>
            <w:tcW w:w="959" w:type="dxa"/>
            <w:shd w:val="clear" w:color="auto" w:fill="EEECE1" w:themeFill="background2"/>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16.</w:t>
            </w:r>
          </w:p>
        </w:tc>
        <w:tc>
          <w:tcPr>
            <w:tcW w:w="2497" w:type="dxa"/>
            <w:shd w:val="clear" w:color="auto" w:fill="EEECE1" w:themeFill="background2"/>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«Городская централизованная библиотечная система»</w:t>
            </w:r>
          </w:p>
        </w:tc>
        <w:tc>
          <w:tcPr>
            <w:tcW w:w="1755" w:type="dxa"/>
            <w:shd w:val="clear" w:color="auto" w:fill="EEECE1" w:themeFill="background2"/>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93.90</w:t>
            </w:r>
          </w:p>
        </w:tc>
        <w:tc>
          <w:tcPr>
            <w:tcW w:w="4395" w:type="dxa"/>
            <w:shd w:val="clear" w:color="auto" w:fill="EEECE1" w:themeFill="background2"/>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17.</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Ханты-Мансийского района «Централизованная библиотечная система»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87.60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18.</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«Библиотечная система»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76.90</w:t>
            </w:r>
          </w:p>
        </w:tc>
        <w:tc>
          <w:tcPr>
            <w:tcW w:w="4395"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оргтехнику, обеспечить комфортный климат в читальных залах.</w:t>
            </w:r>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19.</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82.60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20.</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«Сельский дом культуры и досуга»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88.10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21.</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73.50</w:t>
            </w:r>
          </w:p>
        </w:tc>
        <w:tc>
          <w:tcPr>
            <w:tcW w:w="4395" w:type="dxa"/>
            <w:vAlign w:val="center"/>
          </w:tcPr>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 xml:space="preserve">Повысить уровень доступности организации для инвалидов: обеспечить необходимым оборудованием и услугами в соответствии с требуемыми в </w:t>
            </w:r>
            <w:r w:rsidRPr="00655991">
              <w:rPr>
                <w:rFonts w:ascii="Arial" w:hAnsi="Arial" w:cs="Arial"/>
                <w:sz w:val="24"/>
                <w:szCs w:val="24"/>
              </w:rPr>
              <w:lastRenderedPageBreak/>
              <w:t>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22.</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«Сельский дом культуры</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70.90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655991" w:rsidRDefault="00263EC7" w:rsidP="00F6624E">
            <w:pPr>
              <w:autoSpaceDE/>
              <w:autoSpaceDN/>
              <w:adjustRightInd/>
              <w:spacing w:line="360" w:lineRule="auto"/>
              <w:ind w:firstLine="709"/>
              <w:jc w:val="center"/>
              <w:rPr>
                <w:rFonts w:ascii="Arial" w:hAnsi="Arial" w:cs="Arial"/>
                <w:bCs w:val="0"/>
                <w:sz w:val="24"/>
                <w:szCs w:val="24"/>
              </w:rPr>
            </w:pP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23.</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«Культурно-спортивный комплекс </w:t>
            </w:r>
            <w:proofErr w:type="spellStart"/>
            <w:r w:rsidRPr="00655991">
              <w:rPr>
                <w:rFonts w:ascii="Arial" w:hAnsi="Arial" w:cs="Arial"/>
                <w:sz w:val="24"/>
                <w:szCs w:val="24"/>
              </w:rPr>
              <w:t>Кышик</w:t>
            </w:r>
            <w:proofErr w:type="spellEnd"/>
            <w:r w:rsidRPr="00655991">
              <w:rPr>
                <w:rFonts w:ascii="Arial" w:hAnsi="Arial" w:cs="Arial"/>
                <w:sz w:val="24"/>
                <w:szCs w:val="24"/>
              </w:rPr>
              <w:t>»</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86.10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24.</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бюджетное учреждение культуры «Дружба»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80.90</w:t>
            </w:r>
          </w:p>
        </w:tc>
        <w:tc>
          <w:tcPr>
            <w:tcW w:w="4395" w:type="dxa"/>
            <w:vAlign w:val="center"/>
          </w:tcPr>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25.</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«Сельский дом культуры и досуга»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82.00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 xml:space="preserve">Повысить уровень доступности организации для инвалидов: обеспечить необходимым оборудованием и услугами в соответствии с требуемыми в </w:t>
            </w:r>
            <w:r w:rsidRPr="00655991">
              <w:rPr>
                <w:rFonts w:ascii="Arial" w:hAnsi="Arial" w:cs="Arial"/>
                <w:sz w:val="24"/>
                <w:szCs w:val="24"/>
              </w:rPr>
              <w:lastRenderedPageBreak/>
              <w:t>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26.</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культурный комплекс с. </w:t>
            </w:r>
            <w:proofErr w:type="spellStart"/>
            <w:r w:rsidRPr="00655991">
              <w:rPr>
                <w:rFonts w:ascii="Arial" w:hAnsi="Arial" w:cs="Arial"/>
                <w:sz w:val="24"/>
                <w:szCs w:val="24"/>
              </w:rPr>
              <w:t>Селиярово</w:t>
            </w:r>
            <w:proofErr w:type="spellEnd"/>
            <w:r w:rsidRPr="00655991">
              <w:rPr>
                <w:rFonts w:ascii="Arial" w:hAnsi="Arial" w:cs="Arial"/>
                <w:sz w:val="24"/>
                <w:szCs w:val="24"/>
              </w:rPr>
              <w:t>»</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79.00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создать комфортные условия в зимнее время года в читальном зале, улучшить транспортную доступность.</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77650F">
        <w:trPr>
          <w:trHeight w:val="1663"/>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27.</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учреждение культуры «Культурно-досуговый центр «Гармония»</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63.80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 xml:space="preserve">Повысить уровень доступности организации для инвалидов: обеспечить необходимым оборудованием и услугами в соответствии с требуемыми в </w:t>
            </w:r>
            <w:r w:rsidRPr="00655991">
              <w:rPr>
                <w:rFonts w:ascii="Arial" w:hAnsi="Arial" w:cs="Arial"/>
                <w:sz w:val="24"/>
                <w:szCs w:val="24"/>
              </w:rPr>
              <w:lastRenderedPageBreak/>
              <w:t>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28.</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88.00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77650F">
        <w:trPr>
          <w:trHeight w:val="109"/>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29.</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 с. </w:t>
            </w:r>
            <w:proofErr w:type="spellStart"/>
            <w:r w:rsidRPr="00655991">
              <w:rPr>
                <w:rFonts w:ascii="Arial" w:hAnsi="Arial" w:cs="Arial"/>
                <w:sz w:val="24"/>
                <w:szCs w:val="24"/>
              </w:rPr>
              <w:t>Цингалы</w:t>
            </w:r>
            <w:proofErr w:type="spellEnd"/>
            <w:r w:rsidRPr="00655991">
              <w:rPr>
                <w:rFonts w:ascii="Arial" w:hAnsi="Arial" w:cs="Arial"/>
                <w:sz w:val="24"/>
                <w:szCs w:val="24"/>
              </w:rPr>
              <w:t>»</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66.30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655991" w:rsidRDefault="00263EC7" w:rsidP="00F6624E">
            <w:pPr>
              <w:autoSpaceDE/>
              <w:autoSpaceDN/>
              <w:adjustRightInd/>
              <w:spacing w:line="360" w:lineRule="auto"/>
              <w:ind w:firstLine="709"/>
              <w:jc w:val="center"/>
              <w:rPr>
                <w:rFonts w:ascii="Arial" w:hAnsi="Arial" w:cs="Arial"/>
                <w:bCs w:val="0"/>
                <w:sz w:val="24"/>
                <w:szCs w:val="24"/>
              </w:rPr>
            </w:pPr>
          </w:p>
          <w:p w:rsidR="00263EC7" w:rsidRPr="00655991" w:rsidRDefault="00263EC7" w:rsidP="0077650F">
            <w:pPr>
              <w:spacing w:line="360" w:lineRule="auto"/>
              <w:jc w:val="center"/>
              <w:rPr>
                <w:rFonts w:ascii="Arial" w:hAnsi="Arial" w:cs="Arial"/>
                <w:sz w:val="24"/>
                <w:szCs w:val="24"/>
              </w:rPr>
            </w:pPr>
            <w:proofErr w:type="gramStart"/>
            <w:r w:rsidRPr="00655991">
              <w:rPr>
                <w:rFonts w:ascii="Arial" w:hAnsi="Arial" w:cs="Arial"/>
                <w:sz w:val="24"/>
                <w:szCs w:val="24"/>
              </w:rPr>
              <w:t xml:space="preserve">Обеспечить доступность организации для инвалидов - обеспечить необходимым </w:t>
            </w:r>
            <w:r w:rsidRPr="00655991">
              <w:rPr>
                <w:rFonts w:ascii="Arial" w:hAnsi="Arial" w:cs="Arial"/>
                <w:sz w:val="24"/>
                <w:szCs w:val="24"/>
              </w:rPr>
              <w:lastRenderedPageBreak/>
              <w:t>оборудованием и услугами в соответствии с требуемыми в рамках программы Доступная среда</w:t>
            </w:r>
            <w:proofErr w:type="gramEnd"/>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30.</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казенное учреждение культуры «Сельский дом культуры и досуга </w:t>
            </w:r>
            <w:proofErr w:type="spellStart"/>
            <w:r w:rsidRPr="00655991">
              <w:rPr>
                <w:rFonts w:ascii="Arial" w:hAnsi="Arial" w:cs="Arial"/>
                <w:sz w:val="24"/>
                <w:szCs w:val="24"/>
              </w:rPr>
              <w:t>с.п</w:t>
            </w:r>
            <w:proofErr w:type="spellEnd"/>
            <w:r w:rsidRPr="00655991">
              <w:rPr>
                <w:rFonts w:ascii="Arial" w:hAnsi="Arial" w:cs="Arial"/>
                <w:sz w:val="24"/>
                <w:szCs w:val="24"/>
              </w:rPr>
              <w:t xml:space="preserve">. </w:t>
            </w:r>
            <w:proofErr w:type="spellStart"/>
            <w:r w:rsidRPr="00655991">
              <w:rPr>
                <w:rFonts w:ascii="Arial" w:hAnsi="Arial" w:cs="Arial"/>
                <w:sz w:val="24"/>
                <w:szCs w:val="24"/>
              </w:rPr>
              <w:t>Шапша</w:t>
            </w:r>
            <w:proofErr w:type="spellEnd"/>
            <w:r w:rsidRPr="00655991">
              <w:rPr>
                <w:rFonts w:ascii="Arial" w:hAnsi="Arial" w:cs="Arial"/>
                <w:sz w:val="24"/>
                <w:szCs w:val="24"/>
              </w:rPr>
              <w:t>»</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24.60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autoSpaceDE/>
              <w:autoSpaceDN/>
              <w:adjustRightInd/>
              <w:spacing w:line="360" w:lineRule="auto"/>
              <w:ind w:firstLine="709"/>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31.</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Муниципальное автономное учреждение «Культура»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73.70</w:t>
            </w:r>
          </w:p>
        </w:tc>
        <w:tc>
          <w:tcPr>
            <w:tcW w:w="4395" w:type="dxa"/>
            <w:vAlign w:val="center"/>
          </w:tcPr>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tc>
      </w:tr>
      <w:tr w:rsidR="00263EC7" w:rsidRPr="00655991" w:rsidTr="0077650F">
        <w:trPr>
          <w:trHeight w:val="1096"/>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32.</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Местная общественная организация «Коррекционно-развлекательный центр «</w:t>
            </w:r>
            <w:proofErr w:type="spellStart"/>
            <w:r w:rsidRPr="00655991">
              <w:rPr>
                <w:rFonts w:ascii="Arial" w:hAnsi="Arial" w:cs="Arial"/>
                <w:sz w:val="24"/>
                <w:szCs w:val="24"/>
              </w:rPr>
              <w:t>ЛогоПлюс</w:t>
            </w:r>
            <w:proofErr w:type="spellEnd"/>
            <w:r w:rsidRPr="00655991">
              <w:rPr>
                <w:rFonts w:ascii="Arial" w:hAnsi="Arial" w:cs="Arial"/>
                <w:sz w:val="24"/>
                <w:szCs w:val="24"/>
              </w:rPr>
              <w:t>» г. Белоярский</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78.40</w:t>
            </w:r>
          </w:p>
        </w:tc>
        <w:tc>
          <w:tcPr>
            <w:tcW w:w="4395"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Обеспечить доступность организации для инвалидов</w:t>
            </w:r>
            <w:r w:rsidRPr="00655991">
              <w:rPr>
                <w:rFonts w:ascii="Arial" w:hAnsi="Arial" w:cs="Arial"/>
                <w:bCs w:val="0"/>
                <w:sz w:val="24"/>
                <w:szCs w:val="24"/>
              </w:rPr>
              <w:t xml:space="preserve">: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655991">
              <w:rPr>
                <w:rFonts w:ascii="Arial" w:hAnsi="Arial" w:cs="Arial"/>
                <w:bCs w:val="0"/>
                <w:sz w:val="24"/>
                <w:szCs w:val="24"/>
              </w:rPr>
              <w:t>тд</w:t>
            </w:r>
            <w:proofErr w:type="spellEnd"/>
            <w:r w:rsidRPr="00655991">
              <w:rPr>
                <w:rFonts w:ascii="Arial" w:hAnsi="Arial" w:cs="Arial"/>
                <w:bCs w:val="0"/>
                <w:sz w:val="24"/>
                <w:szCs w:val="24"/>
              </w:rPr>
              <w:t>.</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33.</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Национальная община коренных малочисленных народов Ханты-Мансийского автономного округа – Югры «</w:t>
            </w:r>
            <w:proofErr w:type="spellStart"/>
            <w:r w:rsidRPr="00655991">
              <w:rPr>
                <w:rFonts w:ascii="Arial" w:hAnsi="Arial" w:cs="Arial"/>
                <w:sz w:val="24"/>
                <w:szCs w:val="24"/>
              </w:rPr>
              <w:t>Ильбигорская</w:t>
            </w:r>
            <w:proofErr w:type="spellEnd"/>
            <w:r w:rsidRPr="00655991">
              <w:rPr>
                <w:rFonts w:ascii="Arial" w:hAnsi="Arial" w:cs="Arial"/>
                <w:sz w:val="24"/>
                <w:szCs w:val="24"/>
              </w:rPr>
              <w:t>»</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70.90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263EC7" w:rsidRPr="00655991" w:rsidRDefault="00263EC7" w:rsidP="00F6624E">
            <w:pPr>
              <w:spacing w:before="20" w:after="20" w:line="360" w:lineRule="auto"/>
              <w:ind w:firstLine="0"/>
              <w:jc w:val="center"/>
              <w:rPr>
                <w:rFonts w:ascii="Arial" w:hAnsi="Arial" w:cs="Arial"/>
                <w:sz w:val="24"/>
                <w:szCs w:val="24"/>
              </w:rPr>
            </w:pPr>
          </w:p>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34.</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Местная общественная организация «Центр развития инициатив в сфере культуры и спорта Березовского района», </w:t>
            </w:r>
            <w:proofErr w:type="spellStart"/>
            <w:r w:rsidRPr="00655991">
              <w:rPr>
                <w:rFonts w:ascii="Arial" w:hAnsi="Arial" w:cs="Arial"/>
                <w:sz w:val="24"/>
                <w:szCs w:val="24"/>
              </w:rPr>
              <w:t>пгт</w:t>
            </w:r>
            <w:proofErr w:type="spellEnd"/>
            <w:r w:rsidRPr="00655991">
              <w:rPr>
                <w:rFonts w:ascii="Arial" w:hAnsi="Arial" w:cs="Arial"/>
                <w:sz w:val="24"/>
                <w:szCs w:val="24"/>
              </w:rPr>
              <w:t>. Березово</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82.70</w:t>
            </w:r>
          </w:p>
        </w:tc>
        <w:tc>
          <w:tcPr>
            <w:tcW w:w="4395" w:type="dxa"/>
            <w:vAlign w:val="center"/>
          </w:tcPr>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655991" w:rsidRDefault="00263EC7" w:rsidP="00F6624E">
            <w:pPr>
              <w:autoSpaceDE/>
              <w:autoSpaceDN/>
              <w:adjustRightInd/>
              <w:spacing w:line="360" w:lineRule="auto"/>
              <w:ind w:firstLine="709"/>
              <w:jc w:val="center"/>
              <w:rPr>
                <w:rFonts w:ascii="Arial" w:hAnsi="Arial" w:cs="Arial"/>
                <w:sz w:val="24"/>
                <w:szCs w:val="24"/>
              </w:rPr>
            </w:pPr>
            <w:proofErr w:type="spellStart"/>
            <w:r w:rsidRPr="00655991">
              <w:rPr>
                <w:rFonts w:ascii="Arial" w:hAnsi="Arial" w:cs="Arial"/>
                <w:bCs w:val="0"/>
                <w:sz w:val="24"/>
                <w:szCs w:val="24"/>
              </w:rPr>
              <w:t>Обеспеченить</w:t>
            </w:r>
            <w:proofErr w:type="spellEnd"/>
            <w:r w:rsidRPr="00655991">
              <w:rPr>
                <w:rFonts w:ascii="Arial" w:hAnsi="Arial" w:cs="Arial"/>
                <w:bCs w:val="0"/>
                <w:sz w:val="24"/>
                <w:szCs w:val="24"/>
              </w:rPr>
              <w:t xml:space="preserve"> в организации социальной сферы условий доступности, позволяющих инвалидам получать услуги наравне с другими.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35.</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655991">
              <w:rPr>
                <w:rFonts w:ascii="Arial" w:hAnsi="Arial" w:cs="Arial"/>
                <w:sz w:val="24"/>
                <w:szCs w:val="24"/>
              </w:rPr>
              <w:t>пгт</w:t>
            </w:r>
            <w:proofErr w:type="spellEnd"/>
            <w:r w:rsidRPr="00655991">
              <w:rPr>
                <w:rFonts w:ascii="Arial" w:hAnsi="Arial" w:cs="Arial"/>
                <w:sz w:val="24"/>
                <w:szCs w:val="24"/>
              </w:rPr>
              <w:t>. Березово</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68.80</w:t>
            </w:r>
          </w:p>
        </w:tc>
        <w:tc>
          <w:tcPr>
            <w:tcW w:w="4395" w:type="dxa"/>
            <w:vAlign w:val="center"/>
          </w:tcPr>
          <w:p w:rsidR="00263EC7" w:rsidRPr="00655991" w:rsidRDefault="00263EC7" w:rsidP="00F6624E">
            <w:pPr>
              <w:autoSpaceDE/>
              <w:autoSpaceDN/>
              <w:adjustRightInd/>
              <w:spacing w:line="360" w:lineRule="auto"/>
              <w:ind w:firstLine="709"/>
              <w:jc w:val="center"/>
              <w:rPr>
                <w:rFonts w:ascii="Arial" w:hAnsi="Arial" w:cs="Arial"/>
                <w:bCs w:val="0"/>
                <w:sz w:val="24"/>
                <w:szCs w:val="24"/>
              </w:rPr>
            </w:pPr>
            <w:r w:rsidRPr="00655991">
              <w:rPr>
                <w:rFonts w:ascii="Arial" w:hAnsi="Arial" w:cs="Arial"/>
                <w:bCs w:val="0"/>
                <w:sz w:val="24"/>
                <w:szCs w:val="24"/>
              </w:rPr>
              <w:t>Разместить на официальном сайте организации социальной сферы информацию о дистанционных способах обратной связи и взаимодействия с получателями услуг и их функционирование</w:t>
            </w:r>
          </w:p>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36.</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Региональная общественная организация Ханты-Мансийского автономного округа – Югры «Клуб самодеятельной песни «Дорога»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63.90</w:t>
            </w:r>
          </w:p>
        </w:tc>
        <w:tc>
          <w:tcPr>
            <w:tcW w:w="4395" w:type="dxa"/>
            <w:vAlign w:val="center"/>
          </w:tcPr>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 xml:space="preserve">Повысить уровень доступности организации для инвалидов: обеспечить необходимым оборудованием и услугами в </w:t>
            </w:r>
            <w:r w:rsidRPr="00655991">
              <w:rPr>
                <w:rFonts w:ascii="Arial" w:hAnsi="Arial" w:cs="Arial"/>
                <w:sz w:val="24"/>
                <w:szCs w:val="24"/>
              </w:rPr>
              <w:lastRenderedPageBreak/>
              <w:t>соответствии с требуемыми в рамках программы Доступная среда</w:t>
            </w:r>
            <w:proofErr w:type="gramEnd"/>
          </w:p>
          <w:p w:rsidR="00263EC7" w:rsidRPr="00655991" w:rsidRDefault="00263EC7" w:rsidP="00F6624E">
            <w:pPr>
              <w:tabs>
                <w:tab w:val="left" w:pos="8385"/>
              </w:tabs>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263EC7" w:rsidRPr="00655991" w:rsidRDefault="00263EC7" w:rsidP="00F6624E">
            <w:pPr>
              <w:spacing w:line="360" w:lineRule="auto"/>
              <w:jc w:val="center"/>
              <w:rPr>
                <w:rFonts w:ascii="Arial" w:hAnsi="Arial" w:cs="Arial"/>
                <w:sz w:val="24"/>
                <w:szCs w:val="24"/>
              </w:rPr>
            </w:pPr>
          </w:p>
        </w:tc>
      </w:tr>
      <w:tr w:rsidR="00263EC7" w:rsidRPr="00655991" w:rsidTr="0077650F">
        <w:trPr>
          <w:trHeight w:val="1946"/>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37.</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Некоммерческое партнерство клуб любителей мотоциклов «ЛЕГИОН 86»</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62.40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263EC7" w:rsidRPr="00655991" w:rsidRDefault="00263EC7" w:rsidP="00F6624E">
            <w:pPr>
              <w:spacing w:before="20" w:after="20" w:line="360" w:lineRule="auto"/>
              <w:ind w:firstLine="0"/>
              <w:jc w:val="center"/>
              <w:rPr>
                <w:rFonts w:ascii="Arial" w:hAnsi="Arial" w:cs="Arial"/>
                <w:sz w:val="24"/>
                <w:szCs w:val="24"/>
              </w:rPr>
            </w:pP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38.</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Некоммерческое партнерство «Координационный центр социальных проектов»</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70.70</w:t>
            </w:r>
          </w:p>
        </w:tc>
        <w:tc>
          <w:tcPr>
            <w:tcW w:w="4395"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655991" w:rsidRDefault="00263EC7" w:rsidP="00F6624E">
            <w:pPr>
              <w:spacing w:line="360" w:lineRule="auto"/>
              <w:ind w:firstLine="0"/>
              <w:jc w:val="center"/>
              <w:rPr>
                <w:rFonts w:ascii="Arial" w:hAnsi="Arial" w:cs="Arial"/>
                <w:sz w:val="24"/>
                <w:szCs w:val="24"/>
              </w:rPr>
            </w:pPr>
          </w:p>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 xml:space="preserve">Повысить уровень доступности </w:t>
            </w:r>
            <w:r w:rsidRPr="00655991">
              <w:rPr>
                <w:rFonts w:ascii="Arial" w:hAnsi="Arial" w:cs="Arial"/>
                <w:sz w:val="24"/>
                <w:szCs w:val="24"/>
              </w:rPr>
              <w:lastRenderedPageBreak/>
              <w:t>организации для инвалидов, оборудовать пандусы, санитарно-гигиенические помещения, дверные проемы.</w:t>
            </w:r>
          </w:p>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39.</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Местная общественная организация «</w:t>
            </w:r>
            <w:proofErr w:type="spellStart"/>
            <w:r w:rsidRPr="00655991">
              <w:rPr>
                <w:rFonts w:ascii="Arial" w:hAnsi="Arial" w:cs="Arial"/>
                <w:sz w:val="24"/>
                <w:szCs w:val="24"/>
              </w:rPr>
              <w:t>Няганский</w:t>
            </w:r>
            <w:proofErr w:type="spellEnd"/>
            <w:r w:rsidRPr="00655991">
              <w:rPr>
                <w:rFonts w:ascii="Arial" w:hAnsi="Arial" w:cs="Arial"/>
                <w:sz w:val="24"/>
                <w:szCs w:val="24"/>
              </w:rPr>
              <w:t> родительский комитет «В помощь семье»</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73.40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40.</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Городская общественная организация татар «Культурно – просветительское общество «</w:t>
            </w:r>
            <w:proofErr w:type="spellStart"/>
            <w:r w:rsidRPr="00655991">
              <w:rPr>
                <w:rFonts w:ascii="Arial" w:hAnsi="Arial" w:cs="Arial"/>
                <w:sz w:val="24"/>
                <w:szCs w:val="24"/>
              </w:rPr>
              <w:t>Ватан</w:t>
            </w:r>
            <w:proofErr w:type="spellEnd"/>
            <w:r w:rsidRPr="00655991">
              <w:rPr>
                <w:rFonts w:ascii="Arial" w:hAnsi="Arial" w:cs="Arial"/>
                <w:sz w:val="24"/>
                <w:szCs w:val="24"/>
              </w:rPr>
              <w:t>»</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77.70</w:t>
            </w:r>
          </w:p>
        </w:tc>
        <w:tc>
          <w:tcPr>
            <w:tcW w:w="4395" w:type="dxa"/>
            <w:vAlign w:val="center"/>
          </w:tcPr>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41.</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655991">
              <w:rPr>
                <w:rFonts w:ascii="Arial" w:hAnsi="Arial" w:cs="Arial"/>
                <w:sz w:val="24"/>
                <w:szCs w:val="24"/>
              </w:rPr>
              <w:t>пгт</w:t>
            </w:r>
            <w:proofErr w:type="spellEnd"/>
            <w:r w:rsidRPr="00655991">
              <w:rPr>
                <w:rFonts w:ascii="Arial" w:hAnsi="Arial" w:cs="Arial"/>
                <w:sz w:val="24"/>
                <w:szCs w:val="24"/>
              </w:rPr>
              <w:t>. </w:t>
            </w:r>
            <w:proofErr w:type="spellStart"/>
            <w:r w:rsidRPr="00655991">
              <w:rPr>
                <w:rFonts w:ascii="Arial" w:hAnsi="Arial" w:cs="Arial"/>
                <w:sz w:val="24"/>
                <w:szCs w:val="24"/>
              </w:rPr>
              <w:t>Приобье</w:t>
            </w:r>
            <w:proofErr w:type="spellEnd"/>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80.20</w:t>
            </w:r>
          </w:p>
        </w:tc>
        <w:tc>
          <w:tcPr>
            <w:tcW w:w="4395" w:type="dxa"/>
            <w:vAlign w:val="center"/>
          </w:tcPr>
          <w:p w:rsidR="00263EC7" w:rsidRPr="00655991" w:rsidRDefault="00263EC7" w:rsidP="00F6624E">
            <w:pPr>
              <w:pStyle w:val="20"/>
              <w:spacing w:line="360" w:lineRule="auto"/>
              <w:jc w:val="center"/>
              <w:outlineLvl w:val="1"/>
              <w:rPr>
                <w:rFonts w:ascii="Arial" w:hAnsi="Arial"/>
                <w:b w:val="0"/>
                <w:bCs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w:t>
            </w:r>
          </w:p>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263EC7" w:rsidRPr="00655991" w:rsidTr="0077650F">
        <w:trPr>
          <w:trHeight w:val="954"/>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42.</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Региональная общественная организация «Филармоническое общество Югры»</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62.00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263EC7" w:rsidRPr="00655991" w:rsidRDefault="00263EC7" w:rsidP="00F6624E">
            <w:pPr>
              <w:spacing w:before="20" w:after="20" w:line="360" w:lineRule="auto"/>
              <w:ind w:firstLine="0"/>
              <w:jc w:val="center"/>
              <w:rPr>
                <w:rFonts w:ascii="Arial" w:hAnsi="Arial" w:cs="Arial"/>
                <w:sz w:val="24"/>
                <w:szCs w:val="24"/>
              </w:rPr>
            </w:pP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43.</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Региональный некоммерческий благотворительный фонд местных сообществ «Мы вместе»</w:t>
            </w:r>
          </w:p>
        </w:tc>
        <w:tc>
          <w:tcPr>
            <w:tcW w:w="1755" w:type="dxa"/>
            <w:shd w:val="clear" w:color="auto" w:fill="FFFFFF" w:themeFill="background1"/>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6.40</w:t>
            </w:r>
          </w:p>
        </w:tc>
        <w:tc>
          <w:tcPr>
            <w:tcW w:w="4395"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 xml:space="preserve">Повысить уровень доступности организации для инвалидов: обеспечить необходимым оборудованием и услугами в соответствии с требуемыми в </w:t>
            </w:r>
            <w:r w:rsidRPr="00655991">
              <w:rPr>
                <w:rFonts w:ascii="Arial" w:hAnsi="Arial" w:cs="Arial"/>
                <w:sz w:val="24"/>
                <w:szCs w:val="24"/>
              </w:rPr>
              <w:lastRenderedPageBreak/>
              <w:t>рамках программы Доступная среда</w:t>
            </w:r>
            <w:proofErr w:type="gramEnd"/>
          </w:p>
          <w:p w:rsidR="00263EC7" w:rsidRPr="00655991" w:rsidRDefault="00263EC7" w:rsidP="00F6624E">
            <w:pPr>
              <w:tabs>
                <w:tab w:val="left" w:pos="8385"/>
              </w:tabs>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отремонтировать помещения.</w:t>
            </w:r>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lastRenderedPageBreak/>
              <w:t>44.</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Некоммерческая организация Фонд развития культуры и искусства «ОРИС»</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67.60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263EC7" w:rsidRPr="00655991" w:rsidRDefault="00263EC7" w:rsidP="00F6624E">
            <w:pPr>
              <w:spacing w:before="20" w:after="20" w:line="360" w:lineRule="auto"/>
              <w:ind w:firstLine="0"/>
              <w:jc w:val="center"/>
              <w:rPr>
                <w:rFonts w:ascii="Arial" w:hAnsi="Arial" w:cs="Arial"/>
                <w:sz w:val="24"/>
                <w:szCs w:val="24"/>
              </w:rPr>
            </w:pP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45.</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 xml:space="preserve">Общественная организация «Творческое объединение работников культуры </w:t>
            </w:r>
            <w:proofErr w:type="spellStart"/>
            <w:r w:rsidRPr="00655991">
              <w:rPr>
                <w:rFonts w:ascii="Arial" w:hAnsi="Arial" w:cs="Arial"/>
                <w:sz w:val="24"/>
                <w:szCs w:val="24"/>
              </w:rPr>
              <w:t>Сургутского</w:t>
            </w:r>
            <w:proofErr w:type="spellEnd"/>
            <w:r w:rsidRPr="00655991">
              <w:rPr>
                <w:rFonts w:ascii="Arial" w:hAnsi="Arial" w:cs="Arial"/>
                <w:sz w:val="24"/>
                <w:szCs w:val="24"/>
              </w:rPr>
              <w:t xml:space="preserve"> района», п. Белый Яр</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67.90</w:t>
            </w:r>
          </w:p>
        </w:tc>
        <w:tc>
          <w:tcPr>
            <w:tcW w:w="4395"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 xml:space="preserve">Повысить уровень доступности организации для инвалидов: обеспечить необходимым </w:t>
            </w:r>
            <w:r w:rsidRPr="00655991">
              <w:rPr>
                <w:rFonts w:ascii="Arial" w:hAnsi="Arial" w:cs="Arial"/>
                <w:sz w:val="24"/>
                <w:szCs w:val="24"/>
              </w:rPr>
              <w:lastRenderedPageBreak/>
              <w:t>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lastRenderedPageBreak/>
              <w:t>46</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Общественная организация «Спасение Югры» Ханты-Мансийского автономного округа – Югры</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67.60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263EC7" w:rsidRPr="00655991" w:rsidRDefault="00263EC7" w:rsidP="00F6624E">
            <w:pPr>
              <w:spacing w:before="20" w:after="20" w:line="360" w:lineRule="auto"/>
              <w:ind w:firstLine="0"/>
              <w:jc w:val="center"/>
              <w:rPr>
                <w:rFonts w:ascii="Arial" w:hAnsi="Arial" w:cs="Arial"/>
                <w:sz w:val="24"/>
                <w:szCs w:val="24"/>
              </w:rPr>
            </w:pP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47</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Автономная некоммерческая организация «Центр технологий электронной демократии»</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66.40</w:t>
            </w:r>
          </w:p>
        </w:tc>
        <w:tc>
          <w:tcPr>
            <w:tcW w:w="4395"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655991" w:rsidRDefault="00263EC7" w:rsidP="00F6624E">
            <w:pPr>
              <w:spacing w:line="360" w:lineRule="auto"/>
              <w:ind w:firstLine="0"/>
              <w:jc w:val="center"/>
              <w:rPr>
                <w:rFonts w:ascii="Arial" w:hAnsi="Arial" w:cs="Arial"/>
                <w:sz w:val="24"/>
                <w:szCs w:val="24"/>
              </w:rPr>
            </w:pPr>
          </w:p>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 xml:space="preserve">Повысить уровень доступности </w:t>
            </w:r>
            <w:r w:rsidRPr="00655991">
              <w:rPr>
                <w:rFonts w:ascii="Arial" w:hAnsi="Arial" w:cs="Arial"/>
                <w:sz w:val="24"/>
                <w:szCs w:val="24"/>
              </w:rPr>
              <w:lastRenderedPageBreak/>
              <w:t>организации для инвалидов, оборудовать пандусы, санитарно-гигиенические помещения, дверные проемы.</w:t>
            </w: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655991" w:rsidRDefault="00263EC7" w:rsidP="00F6624E">
            <w:pPr>
              <w:spacing w:line="360" w:lineRule="auto"/>
              <w:jc w:val="center"/>
              <w:rPr>
                <w:rFonts w:ascii="Arial" w:hAnsi="Arial" w:cs="Arial"/>
                <w:sz w:val="24"/>
                <w:szCs w:val="24"/>
              </w:rPr>
            </w:pPr>
          </w:p>
        </w:tc>
      </w:tr>
      <w:tr w:rsidR="00263EC7" w:rsidRPr="00655991" w:rsidTr="0077650F">
        <w:trPr>
          <w:trHeight w:val="1096"/>
          <w:jc w:val="center"/>
        </w:trPr>
        <w:tc>
          <w:tcPr>
            <w:tcW w:w="959"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lastRenderedPageBreak/>
              <w:t>48</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72.40</w:t>
            </w:r>
          </w:p>
        </w:tc>
        <w:tc>
          <w:tcPr>
            <w:tcW w:w="4395" w:type="dxa"/>
            <w:vAlign w:val="center"/>
          </w:tcPr>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 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655991" w:rsidRDefault="00263EC7" w:rsidP="00F6624E">
            <w:pPr>
              <w:spacing w:line="360" w:lineRule="auto"/>
              <w:ind w:firstLine="0"/>
              <w:jc w:val="center"/>
              <w:rPr>
                <w:rFonts w:ascii="Arial" w:hAnsi="Arial" w:cs="Arial"/>
                <w:sz w:val="24"/>
                <w:szCs w:val="24"/>
              </w:rPr>
            </w:pPr>
          </w:p>
          <w:p w:rsidR="00263EC7" w:rsidRPr="00655991" w:rsidRDefault="00263EC7" w:rsidP="00F6624E">
            <w:pPr>
              <w:spacing w:line="360" w:lineRule="auto"/>
              <w:ind w:firstLine="0"/>
              <w:jc w:val="center"/>
              <w:rPr>
                <w:rFonts w:ascii="Arial" w:hAnsi="Arial" w:cs="Arial"/>
                <w:sz w:val="24"/>
                <w:szCs w:val="24"/>
              </w:rPr>
            </w:pPr>
            <w:r w:rsidRPr="00655991">
              <w:rPr>
                <w:rFonts w:ascii="Arial" w:hAnsi="Arial" w:cs="Arial"/>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lastRenderedPageBreak/>
              <w:t>49</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54.00</w:t>
            </w:r>
          </w:p>
        </w:tc>
        <w:tc>
          <w:tcPr>
            <w:tcW w:w="4395" w:type="dxa"/>
            <w:vAlign w:val="center"/>
          </w:tcPr>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обновить музыкальные инструменты и оргтехнику.</w:t>
            </w:r>
          </w:p>
          <w:p w:rsidR="00263EC7" w:rsidRPr="00655991" w:rsidRDefault="00263EC7" w:rsidP="00F6624E">
            <w:pPr>
              <w:spacing w:before="20" w:after="20" w:line="360" w:lineRule="auto"/>
              <w:ind w:firstLine="0"/>
              <w:jc w:val="center"/>
              <w:rPr>
                <w:rFonts w:ascii="Arial" w:hAnsi="Arial" w:cs="Arial"/>
                <w:sz w:val="24"/>
                <w:szCs w:val="24"/>
              </w:rPr>
            </w:pP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Привести сайты и стенды в соответствие с нормативными требованиями.</w:t>
            </w: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50</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Ханты-Мансийская городская общественная организация «Культурно-просветительский Центр «Гармония»</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58.40</w:t>
            </w:r>
          </w:p>
        </w:tc>
        <w:tc>
          <w:tcPr>
            <w:tcW w:w="4395" w:type="dxa"/>
            <w:vAlign w:val="center"/>
          </w:tcPr>
          <w:p w:rsidR="00263EC7" w:rsidRPr="00655991" w:rsidRDefault="00263EC7" w:rsidP="00F6624E">
            <w:pPr>
              <w:pStyle w:val="20"/>
              <w:spacing w:line="360" w:lineRule="auto"/>
              <w:jc w:val="center"/>
              <w:outlineLvl w:val="1"/>
              <w:rPr>
                <w:rFonts w:ascii="Arial" w:hAnsi="Arial"/>
                <w:b w:val="0"/>
                <w:color w:val="auto"/>
                <w:sz w:val="24"/>
                <w:szCs w:val="24"/>
              </w:rPr>
            </w:pPr>
            <w:r w:rsidRPr="00655991">
              <w:rPr>
                <w:rFonts w:ascii="Arial" w:hAnsi="Arial"/>
                <w:b w:val="0"/>
                <w:color w:val="auto"/>
                <w:sz w:val="24"/>
                <w:szCs w:val="24"/>
              </w:rPr>
              <w:t>Привести сайты и стенды в соответствие с нормативными требованиями. Обновить стенды.</w:t>
            </w:r>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263EC7" w:rsidRPr="00655991" w:rsidRDefault="00263EC7" w:rsidP="00F6624E">
            <w:pPr>
              <w:spacing w:line="360" w:lineRule="auto"/>
              <w:jc w:val="center"/>
              <w:rPr>
                <w:rFonts w:ascii="Arial" w:hAnsi="Arial" w:cs="Arial"/>
                <w:sz w:val="24"/>
                <w:szCs w:val="24"/>
              </w:rPr>
            </w:pPr>
            <w:proofErr w:type="gramStart"/>
            <w:r w:rsidRPr="00655991">
              <w:rPr>
                <w:rFonts w:ascii="Arial" w:hAnsi="Arial" w:cs="Arial"/>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(кнопка для вызова для инвалидов)</w:t>
            </w:r>
          </w:p>
          <w:p w:rsidR="00263EC7" w:rsidRPr="00655991" w:rsidRDefault="00263EC7" w:rsidP="00F6624E">
            <w:pPr>
              <w:spacing w:line="360" w:lineRule="auto"/>
              <w:jc w:val="center"/>
              <w:rPr>
                <w:rFonts w:ascii="Arial" w:hAnsi="Arial" w:cs="Arial"/>
                <w:sz w:val="24"/>
                <w:szCs w:val="24"/>
              </w:rPr>
            </w:pPr>
          </w:p>
        </w:tc>
      </w:tr>
      <w:tr w:rsidR="00263EC7" w:rsidRPr="00655991" w:rsidTr="0077650F">
        <w:trPr>
          <w:trHeight w:val="2797"/>
          <w:jc w:val="center"/>
        </w:trPr>
        <w:tc>
          <w:tcPr>
            <w:tcW w:w="959"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lastRenderedPageBreak/>
              <w:t>51</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Библиотечная ассоциация Югры</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90.20</w:t>
            </w:r>
          </w:p>
        </w:tc>
        <w:tc>
          <w:tcPr>
            <w:tcW w:w="4395" w:type="dxa"/>
            <w:vAlign w:val="center"/>
          </w:tcPr>
          <w:p w:rsidR="00263EC7" w:rsidRPr="00655991" w:rsidRDefault="00263EC7" w:rsidP="00F6624E">
            <w:pPr>
              <w:spacing w:before="20" w:after="20" w:line="360" w:lineRule="auto"/>
              <w:ind w:firstLine="0"/>
              <w:jc w:val="center"/>
              <w:rPr>
                <w:rFonts w:ascii="Arial" w:hAnsi="Arial" w:cs="Arial"/>
                <w:sz w:val="24"/>
                <w:szCs w:val="24"/>
              </w:rPr>
            </w:pPr>
            <w:r w:rsidRPr="00655991">
              <w:rPr>
                <w:rFonts w:ascii="Arial" w:hAnsi="Arial" w:cs="Arial"/>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655991" w:rsidRDefault="00263EC7" w:rsidP="00F6624E">
            <w:pPr>
              <w:spacing w:line="360" w:lineRule="auto"/>
              <w:jc w:val="center"/>
              <w:rPr>
                <w:rFonts w:ascii="Arial" w:hAnsi="Arial" w:cs="Arial"/>
                <w:sz w:val="24"/>
                <w:szCs w:val="24"/>
              </w:rPr>
            </w:pPr>
          </w:p>
        </w:tc>
      </w:tr>
      <w:tr w:rsidR="00263EC7" w:rsidRPr="00655991" w:rsidTr="007523E2">
        <w:trPr>
          <w:trHeight w:val="3676"/>
          <w:jc w:val="center"/>
        </w:trPr>
        <w:tc>
          <w:tcPr>
            <w:tcW w:w="959" w:type="dxa"/>
            <w:shd w:val="clear" w:color="auto" w:fill="EEECE1" w:themeFill="background2"/>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52</w:t>
            </w:r>
          </w:p>
        </w:tc>
        <w:tc>
          <w:tcPr>
            <w:tcW w:w="2497" w:type="dxa"/>
            <w:shd w:val="clear" w:color="auto" w:fill="EEECE1" w:themeFill="background2"/>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Негосударственное частное образовательное учреждение дополнительного образования «Духовно-просветительский центр»</w:t>
            </w:r>
          </w:p>
        </w:tc>
        <w:tc>
          <w:tcPr>
            <w:tcW w:w="1755" w:type="dxa"/>
            <w:shd w:val="clear" w:color="auto" w:fill="EEECE1" w:themeFill="background2"/>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79.10</w:t>
            </w:r>
          </w:p>
        </w:tc>
        <w:tc>
          <w:tcPr>
            <w:tcW w:w="4395" w:type="dxa"/>
            <w:shd w:val="clear" w:color="auto" w:fill="EEECE1" w:themeFill="background2"/>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 xml:space="preserve">Привести сайты и стенды в соответствие с нормативными требованиями. </w:t>
            </w:r>
            <w:proofErr w:type="gramStart"/>
            <w:r w:rsidRPr="00655991">
              <w:rPr>
                <w:rFonts w:ascii="Arial" w:hAnsi="Arial" w:cs="Arial"/>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263EC7" w:rsidRPr="00655991" w:rsidRDefault="00263EC7" w:rsidP="00F6624E">
            <w:pPr>
              <w:spacing w:line="360" w:lineRule="auto"/>
              <w:jc w:val="center"/>
              <w:rPr>
                <w:rFonts w:ascii="Arial" w:hAnsi="Arial" w:cs="Arial"/>
                <w:sz w:val="24"/>
                <w:szCs w:val="24"/>
              </w:rPr>
            </w:pPr>
          </w:p>
        </w:tc>
      </w:tr>
      <w:tr w:rsidR="00263EC7" w:rsidRPr="00655991" w:rsidTr="00C35B25">
        <w:trPr>
          <w:trHeight w:val="3232"/>
          <w:jc w:val="center"/>
        </w:trPr>
        <w:tc>
          <w:tcPr>
            <w:tcW w:w="959"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53</w:t>
            </w:r>
          </w:p>
        </w:tc>
        <w:tc>
          <w:tcPr>
            <w:tcW w:w="2497" w:type="dxa"/>
            <w:vAlign w:val="center"/>
          </w:tcPr>
          <w:p w:rsidR="00263EC7" w:rsidRPr="00655991" w:rsidRDefault="00263EC7" w:rsidP="00F6624E">
            <w:pPr>
              <w:spacing w:line="360" w:lineRule="auto"/>
              <w:jc w:val="center"/>
              <w:rPr>
                <w:rFonts w:ascii="Arial" w:hAnsi="Arial" w:cs="Arial"/>
                <w:sz w:val="24"/>
                <w:szCs w:val="24"/>
              </w:rPr>
            </w:pPr>
            <w:r w:rsidRPr="00655991">
              <w:rPr>
                <w:rFonts w:ascii="Arial" w:hAnsi="Arial" w:cs="Arial"/>
                <w:sz w:val="24"/>
                <w:szCs w:val="24"/>
              </w:rPr>
              <w:t xml:space="preserve">Местная общественная организация литературно-творческое объединение г. </w:t>
            </w:r>
            <w:proofErr w:type="spellStart"/>
            <w:r w:rsidRPr="00655991">
              <w:rPr>
                <w:rFonts w:ascii="Arial" w:hAnsi="Arial" w:cs="Arial"/>
                <w:sz w:val="24"/>
                <w:szCs w:val="24"/>
              </w:rPr>
              <w:t>Югорска</w:t>
            </w:r>
            <w:proofErr w:type="spellEnd"/>
            <w:r w:rsidRPr="00655991">
              <w:rPr>
                <w:rFonts w:ascii="Arial" w:hAnsi="Arial" w:cs="Arial"/>
                <w:sz w:val="24"/>
                <w:szCs w:val="24"/>
              </w:rPr>
              <w:t xml:space="preserve"> «Элегия»</w:t>
            </w:r>
          </w:p>
        </w:tc>
        <w:tc>
          <w:tcPr>
            <w:tcW w:w="1755" w:type="dxa"/>
            <w:vAlign w:val="center"/>
          </w:tcPr>
          <w:p w:rsidR="00263EC7" w:rsidRPr="00655991" w:rsidRDefault="00263EC7" w:rsidP="00F6624E">
            <w:pPr>
              <w:spacing w:line="360" w:lineRule="auto"/>
              <w:ind w:firstLine="0"/>
              <w:jc w:val="center"/>
              <w:rPr>
                <w:rFonts w:ascii="Arial" w:hAnsi="Arial" w:cs="Arial"/>
                <w:color w:val="000000"/>
                <w:sz w:val="24"/>
                <w:szCs w:val="24"/>
              </w:rPr>
            </w:pPr>
            <w:r w:rsidRPr="00655991">
              <w:rPr>
                <w:rFonts w:ascii="Arial" w:hAnsi="Arial" w:cs="Arial"/>
                <w:color w:val="000000"/>
                <w:sz w:val="24"/>
                <w:szCs w:val="24"/>
              </w:rPr>
              <w:t>87,60</w:t>
            </w:r>
          </w:p>
        </w:tc>
        <w:tc>
          <w:tcPr>
            <w:tcW w:w="4395" w:type="dxa"/>
            <w:vAlign w:val="center"/>
          </w:tcPr>
          <w:p w:rsidR="00263EC7" w:rsidRPr="00655991" w:rsidRDefault="00263EC7" w:rsidP="00F6624E">
            <w:pPr>
              <w:autoSpaceDE/>
              <w:autoSpaceDN/>
              <w:adjustRightInd/>
              <w:spacing w:line="360" w:lineRule="auto"/>
              <w:ind w:firstLine="709"/>
              <w:jc w:val="center"/>
              <w:rPr>
                <w:rFonts w:ascii="Arial" w:hAnsi="Arial" w:cs="Arial"/>
                <w:sz w:val="24"/>
                <w:szCs w:val="24"/>
              </w:rPr>
            </w:pPr>
            <w:r w:rsidRPr="00655991">
              <w:rPr>
                <w:rFonts w:ascii="Arial" w:hAnsi="Arial" w:cs="Arial"/>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bl>
    <w:p w:rsidR="00C25354" w:rsidRPr="00C25354" w:rsidRDefault="00C25354" w:rsidP="00C25354">
      <w:pPr>
        <w:pStyle w:val="a"/>
        <w:numPr>
          <w:ilvl w:val="0"/>
          <w:numId w:val="0"/>
        </w:numPr>
        <w:ind w:left="786"/>
        <w:rPr>
          <w:sz w:val="24"/>
          <w:szCs w:val="24"/>
        </w:rPr>
      </w:pPr>
    </w:p>
    <w:p w:rsidR="00DD5561" w:rsidRPr="00AC55F1" w:rsidRDefault="00172514" w:rsidP="00172514">
      <w:pPr>
        <w:pStyle w:val="a8"/>
        <w:pageBreakBefore/>
      </w:pPr>
      <w:r>
        <w:lastRenderedPageBreak/>
        <w:tab/>
      </w:r>
      <w:r>
        <w:tab/>
      </w:r>
      <w:r>
        <w:tab/>
      </w:r>
      <w:r>
        <w:tab/>
      </w:r>
      <w:r>
        <w:tab/>
      </w:r>
      <w:r>
        <w:tab/>
      </w:r>
      <w:r>
        <w:tab/>
      </w:r>
      <w:r>
        <w:tab/>
      </w:r>
      <w:r>
        <w:tab/>
      </w:r>
      <w:r w:rsidR="00080DC0" w:rsidRPr="00AC55F1">
        <w:t>Приложение 1</w:t>
      </w:r>
    </w:p>
    <w:p w:rsidR="00C96EF1" w:rsidRPr="00F23A0D" w:rsidRDefault="00C96EF1" w:rsidP="00C96EF1">
      <w:pPr>
        <w:jc w:val="right"/>
      </w:pPr>
    </w:p>
    <w:p w:rsidR="00C96EF1" w:rsidRPr="00F6624E" w:rsidRDefault="00C96EF1" w:rsidP="00C96EF1">
      <w:pPr>
        <w:ind w:firstLine="0"/>
        <w:jc w:val="center"/>
        <w:rPr>
          <w:rFonts w:ascii="Arial" w:hAnsi="Arial" w:cs="Arial"/>
          <w:b/>
          <w:sz w:val="40"/>
          <w:szCs w:val="40"/>
          <w:lang w:eastAsia="ar-SA"/>
        </w:rPr>
      </w:pPr>
      <w:r w:rsidRPr="00F6624E">
        <w:rPr>
          <w:rFonts w:ascii="Arial" w:hAnsi="Arial" w:cs="Arial"/>
          <w:b/>
          <w:sz w:val="40"/>
          <w:szCs w:val="40"/>
          <w:lang w:eastAsia="ar-SA"/>
        </w:rPr>
        <w:t>Перечень</w:t>
      </w:r>
    </w:p>
    <w:p w:rsidR="00C96EF1" w:rsidRPr="00F6624E" w:rsidRDefault="00C96EF1" w:rsidP="00C96EF1">
      <w:pPr>
        <w:ind w:firstLine="0"/>
        <w:jc w:val="center"/>
        <w:rPr>
          <w:rFonts w:ascii="Arial" w:hAnsi="Arial" w:cs="Arial"/>
          <w:b/>
          <w:sz w:val="40"/>
          <w:szCs w:val="40"/>
          <w:lang w:eastAsia="ar-SA"/>
        </w:rPr>
      </w:pPr>
      <w:r w:rsidRPr="00F6624E">
        <w:rPr>
          <w:rFonts w:ascii="Arial" w:hAnsi="Arial" w:cs="Arial"/>
          <w:b/>
          <w:sz w:val="40"/>
          <w:szCs w:val="40"/>
          <w:lang w:eastAsia="ar-SA"/>
        </w:rPr>
        <w:t xml:space="preserve">организаций для проведения независимой </w:t>
      </w:r>
      <w:proofErr w:type="gramStart"/>
      <w:r w:rsidRPr="00F6624E">
        <w:rPr>
          <w:rFonts w:ascii="Arial" w:hAnsi="Arial" w:cs="Arial"/>
          <w:b/>
          <w:sz w:val="40"/>
          <w:szCs w:val="40"/>
          <w:lang w:eastAsia="ar-SA"/>
        </w:rPr>
        <w:t>оценки качества условий оказания услуг</w:t>
      </w:r>
      <w:proofErr w:type="gramEnd"/>
      <w:r w:rsidRPr="00F6624E">
        <w:rPr>
          <w:rFonts w:ascii="Arial" w:hAnsi="Arial" w:cs="Arial"/>
          <w:b/>
          <w:sz w:val="40"/>
          <w:szCs w:val="40"/>
          <w:lang w:eastAsia="ar-SA"/>
        </w:rPr>
        <w:t xml:space="preserve"> организациями в сфере культуры в 2020 году</w:t>
      </w:r>
    </w:p>
    <w:p w:rsidR="00C96EF1" w:rsidRPr="00F6624E" w:rsidRDefault="00C96EF1" w:rsidP="00C96EF1">
      <w:pPr>
        <w:ind w:firstLine="0"/>
        <w:jc w:val="center"/>
        <w:rPr>
          <w:rFonts w:ascii="Arial" w:hAnsi="Arial" w:cs="Arial"/>
          <w:b/>
          <w:sz w:val="40"/>
          <w:szCs w:val="40"/>
          <w:lang w:eastAsia="ar-SA"/>
        </w:rPr>
      </w:pPr>
    </w:p>
    <w:p w:rsidR="00C96EF1" w:rsidRPr="00F6624E" w:rsidRDefault="00C96EF1" w:rsidP="00C96EF1">
      <w:pPr>
        <w:ind w:firstLine="0"/>
        <w:jc w:val="center"/>
        <w:rPr>
          <w:rFonts w:ascii="Arial" w:hAnsi="Arial" w:cs="Arial"/>
          <w:b/>
          <w:sz w:val="40"/>
          <w:szCs w:val="40"/>
          <w:lang w:eastAsia="ar-SA"/>
        </w:rPr>
      </w:pPr>
      <w:r w:rsidRPr="00F6624E">
        <w:rPr>
          <w:rFonts w:ascii="Arial" w:hAnsi="Arial" w:cs="Arial"/>
          <w:b/>
          <w:sz w:val="40"/>
          <w:szCs w:val="40"/>
          <w:lang w:eastAsia="ar-SA"/>
        </w:rPr>
        <w:t xml:space="preserve">*Всего – 54, из них: государственных – 0, негосударственных </w:t>
      </w:r>
      <w:r w:rsidRPr="00F6624E">
        <w:rPr>
          <w:rFonts w:ascii="Arial" w:hAnsi="Arial" w:cs="Arial"/>
          <w:b/>
          <w:sz w:val="40"/>
          <w:szCs w:val="40"/>
          <w:lang w:eastAsia="ar-SA"/>
        </w:rPr>
        <w:br/>
        <w:t xml:space="preserve">организаций – 23, муниципальных – 31 </w:t>
      </w:r>
    </w:p>
    <w:p w:rsidR="00C96EF1" w:rsidRPr="00F6624E" w:rsidRDefault="00C96EF1" w:rsidP="00C96EF1">
      <w:pPr>
        <w:jc w:val="center"/>
        <w:rPr>
          <w:b/>
          <w:sz w:val="40"/>
          <w:szCs w:val="40"/>
        </w:rPr>
      </w:pPr>
    </w:p>
    <w:p w:rsidR="00C96EF1" w:rsidRPr="00F23A0D" w:rsidRDefault="00C96EF1" w:rsidP="00C96EF1">
      <w:pPr>
        <w:jc w:val="center"/>
        <w:rPr>
          <w:sz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0"/>
        <w:gridCol w:w="3117"/>
        <w:gridCol w:w="1843"/>
      </w:tblGrid>
      <w:tr w:rsidR="00E15FE7" w:rsidRPr="00F6624E" w:rsidTr="00E15FE7">
        <w:tc>
          <w:tcPr>
            <w:tcW w:w="562" w:type="dxa"/>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 xml:space="preserve">№ </w:t>
            </w:r>
            <w:proofErr w:type="gramStart"/>
            <w:r w:rsidRPr="00F6624E">
              <w:rPr>
                <w:rFonts w:ascii="Arial" w:hAnsi="Arial" w:cs="Arial"/>
                <w:b/>
                <w:sz w:val="24"/>
                <w:szCs w:val="24"/>
                <w:lang w:eastAsia="ar-SA"/>
              </w:rPr>
              <w:t>п</w:t>
            </w:r>
            <w:proofErr w:type="gramEnd"/>
            <w:r w:rsidRPr="00F6624E">
              <w:rPr>
                <w:rFonts w:ascii="Arial" w:hAnsi="Arial" w:cs="Arial"/>
                <w:b/>
                <w:sz w:val="24"/>
                <w:szCs w:val="24"/>
                <w:lang w:eastAsia="ar-SA"/>
              </w:rPr>
              <w:t>/п</w:t>
            </w:r>
          </w:p>
        </w:tc>
        <w:tc>
          <w:tcPr>
            <w:tcW w:w="3120" w:type="dxa"/>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Наименование организации</w:t>
            </w:r>
          </w:p>
        </w:tc>
        <w:tc>
          <w:tcPr>
            <w:tcW w:w="31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Тип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5FE7" w:rsidRPr="00F6624E" w:rsidRDefault="00E15FE7" w:rsidP="00F6624E">
            <w:pPr>
              <w:spacing w:line="360" w:lineRule="auto"/>
              <w:ind w:firstLine="0"/>
              <w:jc w:val="center"/>
              <w:rPr>
                <w:rFonts w:ascii="Arial" w:hAnsi="Arial" w:cs="Arial"/>
                <w:b/>
                <w:sz w:val="24"/>
                <w:szCs w:val="24"/>
                <w:lang w:eastAsia="ar-SA"/>
              </w:rPr>
            </w:pPr>
            <w:r w:rsidRPr="00F6624E">
              <w:rPr>
                <w:rFonts w:ascii="Arial" w:hAnsi="Arial" w:cs="Arial"/>
                <w:b/>
                <w:sz w:val="24"/>
                <w:szCs w:val="24"/>
                <w:lang w:eastAsia="ar-SA"/>
              </w:rPr>
              <w:t xml:space="preserve">Выборка </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«Культурно-досуговый комплекс «АРТ-Праздник»</w:t>
            </w:r>
          </w:p>
        </w:tc>
        <w:tc>
          <w:tcPr>
            <w:tcW w:w="3117" w:type="dxa"/>
            <w:shd w:val="clear" w:color="auto" w:fill="auto"/>
          </w:tcPr>
          <w:p w:rsidR="00E15FE7" w:rsidRPr="00F6624E" w:rsidRDefault="00E15FE7" w:rsidP="00F6624E">
            <w:pPr>
              <w:pStyle w:val="213"/>
              <w:spacing w:line="360" w:lineRule="auto"/>
              <w:ind w:firstLine="0"/>
              <w:rPr>
                <w:rFonts w:ascii="Arial" w:hAnsi="Arial" w:cs="Arial"/>
                <w:szCs w:val="24"/>
              </w:rPr>
            </w:pPr>
            <w:r w:rsidRPr="00F6624E">
              <w:rPr>
                <w:rFonts w:ascii="Arial" w:hAnsi="Arial" w:cs="Arial"/>
                <w:szCs w:val="24"/>
              </w:rPr>
              <w:t xml:space="preserve">Муниципальная организация </w:t>
            </w:r>
          </w:p>
        </w:tc>
        <w:tc>
          <w:tcPr>
            <w:tcW w:w="1843" w:type="dxa"/>
          </w:tcPr>
          <w:p w:rsidR="00E15FE7" w:rsidRPr="00F6624E" w:rsidRDefault="00B86AA4" w:rsidP="00F6624E">
            <w:pPr>
              <w:pStyle w:val="213"/>
              <w:spacing w:line="360" w:lineRule="auto"/>
              <w:ind w:firstLine="0"/>
              <w:rPr>
                <w:rFonts w:ascii="Arial" w:hAnsi="Arial" w:cs="Arial"/>
                <w:szCs w:val="24"/>
              </w:rPr>
            </w:pPr>
            <w:r w:rsidRPr="00F6624E">
              <w:rPr>
                <w:rFonts w:ascii="Arial" w:hAnsi="Arial" w:cs="Arial"/>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«Централизованная библиотечная система»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«Музейно-выставочный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B86AA4"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r w:rsidRPr="00F6624E">
              <w:rPr>
                <w:rFonts w:ascii="Arial" w:eastAsia="Calibri" w:hAnsi="Arial" w:cs="Arial"/>
                <w:sz w:val="24"/>
                <w:szCs w:val="24"/>
                <w:lang w:eastAsia="en-US"/>
              </w:rPr>
              <w:t>6</w:t>
            </w: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бюджетное учреждение культуры «Городская </w:t>
            </w:r>
            <w:r w:rsidRPr="00F6624E">
              <w:rPr>
                <w:rFonts w:ascii="Arial" w:eastAsia="Calibri" w:hAnsi="Arial" w:cs="Arial"/>
                <w:sz w:val="24"/>
                <w:szCs w:val="24"/>
                <w:lang w:eastAsia="en-US"/>
              </w:rPr>
              <w:lastRenderedPageBreak/>
              <w:t>библиотека»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lastRenderedPageBreak/>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proofErr w:type="spellStart"/>
            <w:r w:rsidRPr="00F6624E">
              <w:rPr>
                <w:rFonts w:ascii="Arial" w:eastAsia="Calibri" w:hAnsi="Arial" w:cs="Arial"/>
                <w:sz w:val="24"/>
                <w:szCs w:val="24"/>
                <w:lang w:eastAsia="en-US"/>
              </w:rPr>
              <w:t>Нефтеюганское</w:t>
            </w:r>
            <w:proofErr w:type="spellEnd"/>
            <w:r w:rsidRPr="00F6624E">
              <w:rPr>
                <w:rFonts w:ascii="Arial" w:eastAsia="Calibri" w:hAnsi="Arial" w:cs="Arial"/>
                <w:sz w:val="24"/>
                <w:szCs w:val="24"/>
                <w:lang w:eastAsia="en-US"/>
              </w:rPr>
              <w:t xml:space="preserve"> городское муниципальное учреждение культуры «Историко-художественный музейный комплекс»</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Театр кукол «Волшебная флейта»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историко-культурный центр «Старый Сургут»</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«Централизованная библиотечная система»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«Сургутский художественный музей»</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«Сургутский краеведческий музей»</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val="restart"/>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«Многофункциональный культурно-досуговый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6237" w:type="dxa"/>
            <w:gridSpan w:val="2"/>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Структурные подразделения:</w:t>
            </w:r>
          </w:p>
        </w:tc>
        <w:tc>
          <w:tcPr>
            <w:tcW w:w="1843" w:type="dxa"/>
          </w:tcPr>
          <w:p w:rsidR="00E15FE7" w:rsidRPr="00F6624E" w:rsidRDefault="00E15FE7" w:rsidP="00F6624E">
            <w:pPr>
              <w:spacing w:line="360" w:lineRule="auto"/>
              <w:rPr>
                <w:sz w:val="24"/>
                <w:szCs w:val="24"/>
                <w:highlight w:val="yellow"/>
              </w:rPr>
            </w:pP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rPr>
                <w:rFonts w:ascii="Arial" w:hAnsi="Arial" w:cs="Arial"/>
                <w:sz w:val="24"/>
                <w:szCs w:val="24"/>
              </w:rPr>
            </w:pPr>
            <w:r w:rsidRPr="00F6624E">
              <w:rPr>
                <w:rFonts w:ascii="Arial" w:hAnsi="Arial" w:cs="Arial"/>
                <w:sz w:val="24"/>
                <w:szCs w:val="24"/>
              </w:rPr>
              <w:t>Культурный центр «Порт», структурное подразделение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rPr>
                <w:rFonts w:ascii="Arial" w:hAnsi="Arial" w:cs="Arial"/>
                <w:sz w:val="24"/>
                <w:szCs w:val="24"/>
              </w:rPr>
            </w:pPr>
            <w:r w:rsidRPr="00F6624E">
              <w:rPr>
                <w:rFonts w:ascii="Arial" w:hAnsi="Arial" w:cs="Arial"/>
                <w:sz w:val="24"/>
                <w:szCs w:val="24"/>
              </w:rPr>
              <w:t xml:space="preserve">Художественная студия имени Виталия </w:t>
            </w:r>
            <w:proofErr w:type="gramStart"/>
            <w:r w:rsidRPr="00F6624E">
              <w:rPr>
                <w:rFonts w:ascii="Arial" w:hAnsi="Arial" w:cs="Arial"/>
                <w:sz w:val="24"/>
                <w:szCs w:val="24"/>
              </w:rPr>
              <w:t>Горды</w:t>
            </w:r>
            <w:proofErr w:type="gramEnd"/>
            <w:r w:rsidRPr="00F6624E">
              <w:rPr>
                <w:rFonts w:ascii="Arial" w:hAnsi="Arial" w:cs="Arial"/>
                <w:sz w:val="24"/>
                <w:szCs w:val="24"/>
              </w:rPr>
              <w:t>, структурное подразделение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22</w:t>
            </w:r>
          </w:p>
        </w:tc>
      </w:tr>
      <w:tr w:rsidR="00E15FE7" w:rsidRPr="00F6624E" w:rsidTr="00E15FE7">
        <w:tc>
          <w:tcPr>
            <w:tcW w:w="562" w:type="dxa"/>
            <w:vMerge/>
            <w:shd w:val="clear" w:color="auto" w:fill="auto"/>
          </w:tcPr>
          <w:p w:rsidR="00E15FE7" w:rsidRPr="00F6624E" w:rsidRDefault="00E15FE7" w:rsidP="00F6624E">
            <w:pPr>
              <w:spacing w:line="360" w:lineRule="auto"/>
              <w:ind w:left="426" w:firstLine="0"/>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rPr>
                <w:rFonts w:ascii="Arial" w:hAnsi="Arial" w:cs="Arial"/>
                <w:sz w:val="24"/>
                <w:szCs w:val="24"/>
              </w:rPr>
            </w:pPr>
            <w:r w:rsidRPr="00F6624E">
              <w:rPr>
                <w:rFonts w:ascii="Arial" w:hAnsi="Arial" w:cs="Arial"/>
                <w:sz w:val="24"/>
                <w:szCs w:val="24"/>
              </w:rPr>
              <w:t>Галерея современного искусства «</w:t>
            </w:r>
            <w:proofErr w:type="spellStart"/>
            <w:r w:rsidRPr="00F6624E">
              <w:rPr>
                <w:rFonts w:ascii="Arial" w:hAnsi="Arial" w:cs="Arial"/>
                <w:sz w:val="24"/>
                <w:szCs w:val="24"/>
              </w:rPr>
              <w:t>Стерх</w:t>
            </w:r>
            <w:proofErr w:type="spellEnd"/>
            <w:r w:rsidRPr="00F6624E">
              <w:rPr>
                <w:rFonts w:ascii="Arial" w:hAnsi="Arial" w:cs="Arial"/>
                <w:sz w:val="24"/>
                <w:szCs w:val="24"/>
              </w:rPr>
              <w:t>», структурное подразделение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B86AA4"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w:t>
            </w:r>
            <w:proofErr w:type="spellStart"/>
            <w:r w:rsidRPr="00F6624E">
              <w:rPr>
                <w:rFonts w:ascii="Arial" w:eastAsia="Calibri" w:hAnsi="Arial" w:cs="Arial"/>
                <w:sz w:val="24"/>
                <w:szCs w:val="24"/>
                <w:lang w:eastAsia="en-US"/>
              </w:rPr>
              <w:t>Сургутская</w:t>
            </w:r>
            <w:proofErr w:type="spellEnd"/>
            <w:r w:rsidRPr="00F6624E">
              <w:rPr>
                <w:rFonts w:ascii="Arial" w:eastAsia="Calibri" w:hAnsi="Arial" w:cs="Arial"/>
                <w:sz w:val="24"/>
                <w:szCs w:val="24"/>
                <w:lang w:eastAsia="en-US"/>
              </w:rPr>
              <w:t xml:space="preserve"> филармония»</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«Городской культурный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«Городской парк культуры и отдыха»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3D6E35">
        <w:tc>
          <w:tcPr>
            <w:tcW w:w="562" w:type="dxa"/>
            <w:shd w:val="clear" w:color="auto" w:fill="FFFFFF" w:themeFill="background1"/>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FFFFFF" w:themeFill="background1"/>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«Культурно-досуговый центр «Октябрь»</w:t>
            </w:r>
          </w:p>
        </w:tc>
        <w:tc>
          <w:tcPr>
            <w:tcW w:w="3117" w:type="dxa"/>
            <w:shd w:val="clear" w:color="auto" w:fill="FFFFFF" w:themeFill="background1"/>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shd w:val="clear" w:color="auto" w:fill="FFFFFF" w:themeFill="background1"/>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3D6E35">
        <w:tc>
          <w:tcPr>
            <w:tcW w:w="562" w:type="dxa"/>
            <w:shd w:val="clear" w:color="auto" w:fill="FFFFFF" w:themeFill="background1"/>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FFFFFF" w:themeFill="background1"/>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«Городская централизованная библиотечная система»</w:t>
            </w:r>
          </w:p>
        </w:tc>
        <w:tc>
          <w:tcPr>
            <w:tcW w:w="3117" w:type="dxa"/>
            <w:shd w:val="clear" w:color="auto" w:fill="FFFFFF" w:themeFill="background1"/>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shd w:val="clear" w:color="auto" w:fill="FFFFFF" w:themeFill="background1"/>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w:t>
            </w:r>
            <w:r w:rsidRPr="00F6624E">
              <w:rPr>
                <w:rFonts w:ascii="Arial" w:eastAsia="Calibri" w:hAnsi="Arial" w:cs="Arial"/>
                <w:sz w:val="24"/>
                <w:szCs w:val="24"/>
                <w:lang w:eastAsia="en-US"/>
              </w:rPr>
              <w:lastRenderedPageBreak/>
              <w:t>учреждение Ханты-Мансийского района «Централизованная библиотечная система»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lastRenderedPageBreak/>
              <w:t xml:space="preserve">Муниципальная </w:t>
            </w:r>
            <w:r w:rsidRPr="00F6624E">
              <w:rPr>
                <w:rFonts w:ascii="Arial" w:hAnsi="Arial" w:cs="Arial"/>
                <w:sz w:val="24"/>
                <w:szCs w:val="24"/>
              </w:rPr>
              <w:lastRenderedPageBreak/>
              <w:t xml:space="preserve">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lastRenderedPageBreak/>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бюджетное учреждение культуры «Библиотечная система»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бюджетное учреждение культуры, молодежной политики, физкультуры и спорта «Культурно-досуговый центр «Геолог»</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казенное учреждение «Сельский дом культуры и досуга»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50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30</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«Сельский дом культуры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28</w:t>
            </w:r>
          </w:p>
          <w:p w:rsidR="00DC33E9" w:rsidRPr="00F6624E" w:rsidRDefault="00DC33E9" w:rsidP="00F6624E">
            <w:pPr>
              <w:spacing w:line="360" w:lineRule="auto"/>
              <w:ind w:firstLine="0"/>
              <w:rPr>
                <w:rFonts w:ascii="Arial" w:hAnsi="Arial" w:cs="Arial"/>
                <w:sz w:val="24"/>
                <w:szCs w:val="24"/>
              </w:rPr>
            </w:pP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«Культурно-спортивный комплекс </w:t>
            </w:r>
            <w:proofErr w:type="spellStart"/>
            <w:r w:rsidRPr="00F6624E">
              <w:rPr>
                <w:rFonts w:ascii="Arial" w:eastAsia="Calibri" w:hAnsi="Arial" w:cs="Arial"/>
                <w:sz w:val="24"/>
                <w:szCs w:val="24"/>
                <w:lang w:eastAsia="en-US"/>
              </w:rPr>
              <w:t>Кышик</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17</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бюджетное учреждение культуры «Дружба»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22</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«Сельский </w:t>
            </w:r>
            <w:r w:rsidRPr="00F6624E">
              <w:rPr>
                <w:rFonts w:ascii="Arial" w:eastAsia="Calibri" w:hAnsi="Arial" w:cs="Arial"/>
                <w:sz w:val="24"/>
                <w:szCs w:val="24"/>
                <w:lang w:eastAsia="en-US"/>
              </w:rPr>
              <w:lastRenderedPageBreak/>
              <w:t xml:space="preserve">дом культуры и досуга»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lastRenderedPageBreak/>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28</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культурный комплекс с. </w:t>
            </w:r>
            <w:proofErr w:type="spellStart"/>
            <w:r w:rsidRPr="00F6624E">
              <w:rPr>
                <w:rFonts w:ascii="Arial" w:eastAsia="Calibri" w:hAnsi="Arial" w:cs="Arial"/>
                <w:sz w:val="24"/>
                <w:szCs w:val="24"/>
                <w:lang w:eastAsia="en-US"/>
              </w:rPr>
              <w:t>Селиярово</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17</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учреждение культуры «Культурно-досуговый центр «Гармония»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19</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23</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с. </w:t>
            </w:r>
            <w:proofErr w:type="spellStart"/>
            <w:r w:rsidRPr="00F6624E">
              <w:rPr>
                <w:rFonts w:ascii="Arial" w:eastAsia="Calibri" w:hAnsi="Arial" w:cs="Arial"/>
                <w:sz w:val="24"/>
                <w:szCs w:val="24"/>
                <w:lang w:eastAsia="en-US"/>
              </w:rPr>
              <w:t>Цингалы</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25</w:t>
            </w:r>
          </w:p>
        </w:tc>
      </w:tr>
      <w:tr w:rsidR="00E15FE7" w:rsidRPr="00F6624E" w:rsidTr="00E15FE7">
        <w:tc>
          <w:tcPr>
            <w:tcW w:w="562" w:type="dxa"/>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Муниципальное казенное учреждение культуры «Сельский дом культуры и досуга </w:t>
            </w:r>
            <w:proofErr w:type="spellStart"/>
            <w:r w:rsidRPr="00F6624E">
              <w:rPr>
                <w:rFonts w:ascii="Arial" w:eastAsia="Calibri" w:hAnsi="Arial" w:cs="Arial"/>
                <w:sz w:val="24"/>
                <w:szCs w:val="24"/>
                <w:lang w:eastAsia="en-US"/>
              </w:rPr>
              <w:t>с.п</w:t>
            </w:r>
            <w:proofErr w:type="spellEnd"/>
            <w:r w:rsidRPr="00F6624E">
              <w:rPr>
                <w:rFonts w:ascii="Arial" w:eastAsia="Calibri" w:hAnsi="Arial" w:cs="Arial"/>
                <w:sz w:val="24"/>
                <w:szCs w:val="24"/>
                <w:lang w:eastAsia="en-US"/>
              </w:rPr>
              <w:t xml:space="preserve">. </w:t>
            </w:r>
            <w:proofErr w:type="spellStart"/>
            <w:r w:rsidRPr="00F6624E">
              <w:rPr>
                <w:rFonts w:ascii="Arial" w:eastAsia="Calibri" w:hAnsi="Arial" w:cs="Arial"/>
                <w:sz w:val="24"/>
                <w:szCs w:val="24"/>
                <w:lang w:eastAsia="en-US"/>
              </w:rPr>
              <w:t>Шапша</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27</w:t>
            </w:r>
          </w:p>
        </w:tc>
      </w:tr>
      <w:tr w:rsidR="00E15FE7" w:rsidRPr="00F6624E" w:rsidTr="00E15FE7">
        <w:tc>
          <w:tcPr>
            <w:tcW w:w="562" w:type="dxa"/>
            <w:vMerge w:val="restart"/>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Муниципальное автономное учреждение «Культура»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600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6237" w:type="dxa"/>
            <w:gridSpan w:val="2"/>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Структурные подразделения:</w:t>
            </w:r>
          </w:p>
        </w:tc>
        <w:tc>
          <w:tcPr>
            <w:tcW w:w="1843" w:type="dxa"/>
          </w:tcPr>
          <w:p w:rsidR="00E15FE7" w:rsidRPr="00F6624E" w:rsidRDefault="00E15FE7" w:rsidP="00F6624E">
            <w:pPr>
              <w:spacing w:line="360" w:lineRule="auto"/>
              <w:rPr>
                <w:sz w:val="24"/>
                <w:szCs w:val="24"/>
              </w:rPr>
            </w:pP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Киноконцертный цирковой комплекс «Юность </w:t>
            </w:r>
            <w:proofErr w:type="spellStart"/>
            <w:r w:rsidRPr="00F6624E">
              <w:rPr>
                <w:rFonts w:ascii="Arial" w:hAnsi="Arial" w:cs="Arial"/>
                <w:sz w:val="24"/>
                <w:szCs w:val="24"/>
              </w:rPr>
              <w:t>Шаима</w:t>
            </w:r>
            <w:proofErr w:type="spellEnd"/>
            <w:r w:rsidRPr="00F6624E">
              <w:rPr>
                <w:rFonts w:ascii="Arial" w:hAnsi="Arial" w:cs="Arial"/>
                <w:sz w:val="24"/>
                <w:szCs w:val="24"/>
              </w:rPr>
              <w:t xml:space="preserve">»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150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Культурно-досуговый центр «Нефтяник»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150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Культурно-исторический центр (Центральная библиотека, детская библиотека, Музей </w:t>
            </w:r>
            <w:r w:rsidRPr="00F6624E">
              <w:rPr>
                <w:rFonts w:ascii="Arial" w:hAnsi="Arial" w:cs="Arial"/>
                <w:sz w:val="24"/>
                <w:szCs w:val="24"/>
              </w:rPr>
              <w:lastRenderedPageBreak/>
              <w:t xml:space="preserve">истории города Урай)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lastRenderedPageBreak/>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150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Библиотека – филиал</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70</w:t>
            </w:r>
          </w:p>
        </w:tc>
      </w:tr>
      <w:tr w:rsidR="00E15FE7" w:rsidRPr="00F6624E" w:rsidTr="00E15FE7">
        <w:tc>
          <w:tcPr>
            <w:tcW w:w="562" w:type="dxa"/>
            <w:vMerge/>
            <w:shd w:val="clear" w:color="auto" w:fill="auto"/>
          </w:tcPr>
          <w:p w:rsidR="00E15FE7" w:rsidRPr="00F6624E" w:rsidRDefault="00E15FE7" w:rsidP="00F6624E">
            <w:pPr>
              <w:numPr>
                <w:ilvl w:val="0"/>
                <w:numId w:val="11"/>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34"/>
              <w:rPr>
                <w:rFonts w:ascii="Arial" w:hAnsi="Arial" w:cs="Arial"/>
                <w:sz w:val="24"/>
                <w:szCs w:val="24"/>
              </w:rPr>
            </w:pPr>
            <w:r w:rsidRPr="00F6624E">
              <w:rPr>
                <w:rFonts w:ascii="Arial" w:hAnsi="Arial" w:cs="Arial"/>
                <w:sz w:val="24"/>
                <w:szCs w:val="24"/>
              </w:rPr>
              <w:t xml:space="preserve">Парк культуры и отдыха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hAnsi="Arial" w:cs="Arial"/>
                <w:sz w:val="24"/>
                <w:szCs w:val="24"/>
              </w:rPr>
              <w:t xml:space="preserve">Муниципальная организация </w:t>
            </w:r>
          </w:p>
        </w:tc>
        <w:tc>
          <w:tcPr>
            <w:tcW w:w="1843" w:type="dxa"/>
          </w:tcPr>
          <w:p w:rsidR="00E15FE7" w:rsidRPr="00F6624E" w:rsidRDefault="00DC33E9" w:rsidP="00F6624E">
            <w:pPr>
              <w:spacing w:line="360" w:lineRule="auto"/>
              <w:ind w:firstLine="0"/>
              <w:rPr>
                <w:rFonts w:ascii="Arial" w:hAnsi="Arial" w:cs="Arial"/>
                <w:sz w:val="24"/>
                <w:szCs w:val="24"/>
              </w:rPr>
            </w:pPr>
            <w:r w:rsidRPr="00F6624E">
              <w:rPr>
                <w:rFonts w:ascii="Arial" w:hAnsi="Arial" w:cs="Arial"/>
                <w:sz w:val="24"/>
                <w:szCs w:val="24"/>
              </w:rPr>
              <w:t>80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Местная общественная организация «Коррекционно-развлекательный центр «</w:t>
            </w:r>
            <w:proofErr w:type="spellStart"/>
            <w:r w:rsidRPr="00F6624E">
              <w:rPr>
                <w:rFonts w:ascii="Arial" w:eastAsia="Calibri" w:hAnsi="Arial" w:cs="Arial"/>
                <w:sz w:val="24"/>
                <w:szCs w:val="24"/>
                <w:lang w:eastAsia="en-US"/>
              </w:rPr>
              <w:t>ЛогоПлюс</w:t>
            </w:r>
            <w:proofErr w:type="spellEnd"/>
            <w:r w:rsidRPr="00F6624E">
              <w:rPr>
                <w:rFonts w:ascii="Arial" w:eastAsia="Calibri" w:hAnsi="Arial" w:cs="Arial"/>
                <w:sz w:val="24"/>
                <w:szCs w:val="24"/>
                <w:lang w:eastAsia="en-US"/>
              </w:rPr>
              <w:t>» г. Белоярский</w:t>
            </w:r>
          </w:p>
        </w:tc>
        <w:tc>
          <w:tcPr>
            <w:tcW w:w="3117"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Национальная община коренных малочисленных народов Ханты-Мансийского автономного округа – Югры «</w:t>
            </w:r>
            <w:proofErr w:type="spellStart"/>
            <w:r w:rsidRPr="00F6624E">
              <w:rPr>
                <w:rFonts w:ascii="Arial" w:eastAsia="Calibri" w:hAnsi="Arial" w:cs="Arial"/>
                <w:sz w:val="24"/>
                <w:szCs w:val="24"/>
                <w:lang w:eastAsia="en-US"/>
              </w:rPr>
              <w:t>Ильбигорская</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40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Местная общественная организация «Центр развития инициатив в сфере культуры и спорта Березовского района», </w:t>
            </w:r>
            <w:proofErr w:type="spellStart"/>
            <w:r w:rsidRPr="00F6624E">
              <w:rPr>
                <w:rFonts w:ascii="Arial" w:eastAsia="Calibri" w:hAnsi="Arial" w:cs="Arial"/>
                <w:sz w:val="24"/>
                <w:szCs w:val="24"/>
                <w:lang w:eastAsia="en-US"/>
              </w:rPr>
              <w:t>пгт</w:t>
            </w:r>
            <w:proofErr w:type="spellEnd"/>
            <w:r w:rsidRPr="00F6624E">
              <w:rPr>
                <w:rFonts w:ascii="Arial" w:eastAsia="Calibri" w:hAnsi="Arial" w:cs="Arial"/>
                <w:sz w:val="24"/>
                <w:szCs w:val="24"/>
                <w:lang w:eastAsia="en-US"/>
              </w:rPr>
              <w:t>. Березово</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600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Березовская районная общественная организация ветеранов (пенсионеров) войны, труда, Вооруженных сил и правоохранительных органов, </w:t>
            </w:r>
            <w:proofErr w:type="spellStart"/>
            <w:r w:rsidRPr="00F6624E">
              <w:rPr>
                <w:rFonts w:ascii="Arial" w:eastAsia="Calibri" w:hAnsi="Arial" w:cs="Arial"/>
                <w:sz w:val="24"/>
                <w:szCs w:val="24"/>
                <w:lang w:eastAsia="en-US"/>
              </w:rPr>
              <w:t>пгт</w:t>
            </w:r>
            <w:proofErr w:type="spellEnd"/>
            <w:r w:rsidRPr="00F6624E">
              <w:rPr>
                <w:rFonts w:ascii="Arial" w:eastAsia="Calibri" w:hAnsi="Arial" w:cs="Arial"/>
                <w:sz w:val="24"/>
                <w:szCs w:val="24"/>
                <w:lang w:eastAsia="en-US"/>
              </w:rPr>
              <w:t>. Березово</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Региональная общественная организация Ханты-Мансийского </w:t>
            </w:r>
            <w:r w:rsidRPr="00F6624E">
              <w:rPr>
                <w:rFonts w:ascii="Arial" w:eastAsia="Calibri" w:hAnsi="Arial" w:cs="Arial"/>
                <w:sz w:val="24"/>
                <w:szCs w:val="24"/>
                <w:lang w:eastAsia="en-US"/>
              </w:rPr>
              <w:lastRenderedPageBreak/>
              <w:t>автономного округа – Югры «Клуб самодеятельной песни «Дорога»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lastRenderedPageBreak/>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9</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Некоммерческое партнерство клуб любителей мотоциклов «ЛЕГИОН 86» </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30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Некоммерческое партнерство «Координационный центр социальных проектов»</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Местная общественная организация «</w:t>
            </w:r>
            <w:proofErr w:type="spellStart"/>
            <w:r w:rsidRPr="00F6624E">
              <w:rPr>
                <w:rFonts w:ascii="Arial" w:eastAsia="Calibri" w:hAnsi="Arial" w:cs="Arial"/>
                <w:sz w:val="24"/>
                <w:szCs w:val="24"/>
                <w:lang w:eastAsia="en-US"/>
              </w:rPr>
              <w:t>Няганский</w:t>
            </w:r>
            <w:proofErr w:type="spellEnd"/>
            <w:r w:rsidRPr="00F6624E">
              <w:rPr>
                <w:rFonts w:ascii="Arial" w:eastAsia="Calibri" w:hAnsi="Arial" w:cs="Arial"/>
                <w:sz w:val="24"/>
                <w:szCs w:val="24"/>
                <w:lang w:eastAsia="en-US"/>
              </w:rPr>
              <w:t xml:space="preserve"> родительский комитет «В помощь семье»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18</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Городская общественная организация татар «Культурно – просветительское общество «</w:t>
            </w:r>
            <w:proofErr w:type="spellStart"/>
            <w:r w:rsidRPr="00F6624E">
              <w:rPr>
                <w:rFonts w:ascii="Arial" w:eastAsia="Calibri" w:hAnsi="Arial" w:cs="Arial"/>
                <w:sz w:val="24"/>
                <w:szCs w:val="24"/>
                <w:lang w:eastAsia="en-US"/>
              </w:rPr>
              <w:t>Ватан</w:t>
            </w:r>
            <w:proofErr w:type="spellEnd"/>
            <w:r w:rsidRPr="00F6624E">
              <w:rPr>
                <w:rFonts w:ascii="Arial" w:eastAsia="Calibri" w:hAnsi="Arial" w:cs="Arial"/>
                <w:sz w:val="24"/>
                <w:szCs w:val="24"/>
                <w:lang w:eastAsia="en-US"/>
              </w:rPr>
              <w:t>»</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Приобская местная общественная организация общероссийской общественной организации «Всероссийское общество инвалидов», </w:t>
            </w:r>
            <w:proofErr w:type="spellStart"/>
            <w:r w:rsidRPr="00F6624E">
              <w:rPr>
                <w:rFonts w:ascii="Arial" w:eastAsia="Calibri" w:hAnsi="Arial" w:cs="Arial"/>
                <w:sz w:val="24"/>
                <w:szCs w:val="24"/>
                <w:lang w:eastAsia="en-US"/>
              </w:rPr>
              <w:t>пгт</w:t>
            </w:r>
            <w:proofErr w:type="spellEnd"/>
            <w:r w:rsidRPr="00F6624E">
              <w:rPr>
                <w:rFonts w:ascii="Arial" w:eastAsia="Calibri" w:hAnsi="Arial" w:cs="Arial"/>
                <w:sz w:val="24"/>
                <w:szCs w:val="24"/>
                <w:lang w:eastAsia="en-US"/>
              </w:rPr>
              <w:t xml:space="preserve">. </w:t>
            </w:r>
            <w:proofErr w:type="spellStart"/>
            <w:r w:rsidRPr="00F6624E">
              <w:rPr>
                <w:rFonts w:ascii="Arial" w:eastAsia="Calibri" w:hAnsi="Arial" w:cs="Arial"/>
                <w:sz w:val="24"/>
                <w:szCs w:val="24"/>
                <w:lang w:eastAsia="en-US"/>
              </w:rPr>
              <w:t>Приобье</w:t>
            </w:r>
            <w:proofErr w:type="spellEnd"/>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60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Региональная общественная организация </w:t>
            </w:r>
            <w:r w:rsidRPr="00F6624E">
              <w:rPr>
                <w:rFonts w:ascii="Arial" w:eastAsia="Calibri" w:hAnsi="Arial" w:cs="Arial"/>
                <w:sz w:val="24"/>
                <w:szCs w:val="24"/>
                <w:lang w:eastAsia="en-US"/>
              </w:rPr>
              <w:lastRenderedPageBreak/>
              <w:t>«Филармоническое общество Югры»</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lastRenderedPageBreak/>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30</w:t>
            </w:r>
          </w:p>
        </w:tc>
      </w:tr>
      <w:tr w:rsidR="00E15FE7" w:rsidRPr="00F6624E" w:rsidTr="0077650F">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Региональный некоммерческий благотворительный фонд местных сообществ «Мы вместе»</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shd w:val="clear" w:color="auto" w:fill="auto"/>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Некоммерческая организация Фонд развития культуры и искусства «ОРИС»</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Общественная организация «Творческое объединение работников культуры </w:t>
            </w:r>
            <w:proofErr w:type="spellStart"/>
            <w:r w:rsidRPr="00F6624E">
              <w:rPr>
                <w:rFonts w:ascii="Arial" w:eastAsia="Calibri" w:hAnsi="Arial" w:cs="Arial"/>
                <w:sz w:val="24"/>
                <w:szCs w:val="24"/>
                <w:lang w:eastAsia="en-US"/>
              </w:rPr>
              <w:t>Сургутского</w:t>
            </w:r>
            <w:proofErr w:type="spellEnd"/>
            <w:r w:rsidRPr="00F6624E">
              <w:rPr>
                <w:rFonts w:ascii="Arial" w:eastAsia="Calibri" w:hAnsi="Arial" w:cs="Arial"/>
                <w:sz w:val="24"/>
                <w:szCs w:val="24"/>
                <w:lang w:eastAsia="en-US"/>
              </w:rPr>
              <w:t xml:space="preserve"> района», п. Белый Яр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300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Общественная организация «Спасение Югры» Ханты-Мансийского автономного округа – Югры</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Автономная некоммерческая организация «Центр технологий электронной демократии»</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25</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Ханты-Мансийская окружная общественная организация общероссийской общественной организации «Российский Союз Молодежи»</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80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Ханты-Мансийская окружная организация «Союз писателей России»</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3E056E"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исключена</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Ханты-Мансийская городская общественная организация «Культурно-просветительский Центр «Гармония»</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50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Библиотечная ассоциация Югры</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val="en-US"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Негосударственное частное образовательное учреждение дополнительного образования «Духовно-просветительский центр»</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120</w:t>
            </w:r>
          </w:p>
        </w:tc>
      </w:tr>
      <w:tr w:rsidR="00E15FE7" w:rsidRPr="00F6624E" w:rsidTr="00E15FE7">
        <w:tc>
          <w:tcPr>
            <w:tcW w:w="562" w:type="dxa"/>
            <w:shd w:val="clear" w:color="auto" w:fill="auto"/>
          </w:tcPr>
          <w:p w:rsidR="00E15FE7" w:rsidRPr="00F6624E" w:rsidRDefault="00E15FE7" w:rsidP="00F6624E">
            <w:pPr>
              <w:numPr>
                <w:ilvl w:val="0"/>
                <w:numId w:val="12"/>
              </w:numPr>
              <w:autoSpaceDE/>
              <w:autoSpaceDN/>
              <w:adjustRightInd/>
              <w:spacing w:line="360" w:lineRule="auto"/>
              <w:ind w:left="426"/>
              <w:jc w:val="left"/>
              <w:rPr>
                <w:rFonts w:ascii="Arial" w:eastAsia="Calibri" w:hAnsi="Arial" w:cs="Arial"/>
                <w:sz w:val="24"/>
                <w:szCs w:val="24"/>
                <w:lang w:eastAsia="en-US"/>
              </w:rPr>
            </w:pPr>
          </w:p>
        </w:tc>
        <w:tc>
          <w:tcPr>
            <w:tcW w:w="3120" w:type="dxa"/>
            <w:shd w:val="clear" w:color="auto" w:fill="auto"/>
          </w:tcPr>
          <w:p w:rsidR="00E15FE7" w:rsidRPr="00F6624E" w:rsidRDefault="00E15FE7" w:rsidP="00F6624E">
            <w:pPr>
              <w:spacing w:line="360" w:lineRule="auto"/>
              <w:ind w:firstLine="0"/>
              <w:jc w:val="left"/>
              <w:rPr>
                <w:rFonts w:ascii="Arial" w:eastAsia="Calibri" w:hAnsi="Arial" w:cs="Arial"/>
                <w:sz w:val="24"/>
                <w:szCs w:val="24"/>
                <w:lang w:eastAsia="en-US"/>
              </w:rPr>
            </w:pPr>
            <w:r w:rsidRPr="00F6624E">
              <w:rPr>
                <w:rFonts w:ascii="Arial" w:eastAsia="Calibri" w:hAnsi="Arial" w:cs="Arial"/>
                <w:sz w:val="24"/>
                <w:szCs w:val="24"/>
                <w:lang w:eastAsia="en-US"/>
              </w:rPr>
              <w:t xml:space="preserve">Местная общественная организация литературно-творческое объединение г. </w:t>
            </w:r>
            <w:proofErr w:type="spellStart"/>
            <w:r w:rsidRPr="00F6624E">
              <w:rPr>
                <w:rFonts w:ascii="Arial" w:eastAsia="Calibri" w:hAnsi="Arial" w:cs="Arial"/>
                <w:sz w:val="24"/>
                <w:szCs w:val="24"/>
                <w:lang w:eastAsia="en-US"/>
              </w:rPr>
              <w:t>Югорска</w:t>
            </w:r>
            <w:proofErr w:type="spellEnd"/>
            <w:r w:rsidRPr="00F6624E">
              <w:rPr>
                <w:rFonts w:ascii="Arial" w:eastAsia="Calibri" w:hAnsi="Arial" w:cs="Arial"/>
                <w:sz w:val="24"/>
                <w:szCs w:val="24"/>
                <w:lang w:eastAsia="en-US"/>
              </w:rPr>
              <w:t xml:space="preserve"> «Элегия»</w:t>
            </w:r>
          </w:p>
        </w:tc>
        <w:tc>
          <w:tcPr>
            <w:tcW w:w="3117" w:type="dxa"/>
            <w:shd w:val="clear" w:color="auto" w:fill="auto"/>
          </w:tcPr>
          <w:p w:rsidR="00E15FE7" w:rsidRPr="00F6624E" w:rsidRDefault="00E15FE7" w:rsidP="00F6624E">
            <w:pPr>
              <w:spacing w:line="360" w:lineRule="auto"/>
              <w:ind w:firstLine="0"/>
              <w:rPr>
                <w:sz w:val="24"/>
                <w:szCs w:val="24"/>
              </w:rPr>
            </w:pPr>
            <w:r w:rsidRPr="00F6624E">
              <w:rPr>
                <w:rFonts w:ascii="Arial" w:eastAsia="Calibri" w:hAnsi="Arial" w:cs="Arial"/>
                <w:sz w:val="24"/>
                <w:szCs w:val="24"/>
                <w:lang w:eastAsia="en-US"/>
              </w:rPr>
              <w:t>Негосударственная организация</w:t>
            </w:r>
          </w:p>
        </w:tc>
        <w:tc>
          <w:tcPr>
            <w:tcW w:w="1843" w:type="dxa"/>
          </w:tcPr>
          <w:p w:rsidR="00E15FE7" w:rsidRPr="00F6624E" w:rsidRDefault="00DC33E9" w:rsidP="00F6624E">
            <w:pPr>
              <w:spacing w:line="360" w:lineRule="auto"/>
              <w:ind w:firstLine="0"/>
              <w:rPr>
                <w:rFonts w:ascii="Arial" w:eastAsia="Calibri" w:hAnsi="Arial" w:cs="Arial"/>
                <w:sz w:val="24"/>
                <w:szCs w:val="24"/>
                <w:lang w:eastAsia="en-US"/>
              </w:rPr>
            </w:pPr>
            <w:r w:rsidRPr="00F6624E">
              <w:rPr>
                <w:rFonts w:ascii="Arial" w:eastAsia="Calibri" w:hAnsi="Arial" w:cs="Arial"/>
                <w:sz w:val="24"/>
                <w:szCs w:val="24"/>
                <w:lang w:eastAsia="en-US"/>
              </w:rPr>
              <w:t>200</w:t>
            </w:r>
          </w:p>
        </w:tc>
      </w:tr>
    </w:tbl>
    <w:p w:rsidR="00C96EF1" w:rsidRPr="00C155B8" w:rsidRDefault="00C96EF1" w:rsidP="00C96EF1">
      <w:pPr>
        <w:ind w:firstLine="709"/>
        <w:jc w:val="left"/>
        <w:rPr>
          <w:rFonts w:eastAsia="Calibri"/>
          <w:sz w:val="24"/>
          <w:szCs w:val="24"/>
          <w:lang w:eastAsia="en-US"/>
        </w:rPr>
      </w:pPr>
    </w:p>
    <w:p w:rsidR="00C96EF1" w:rsidRPr="00C155B8" w:rsidRDefault="00C96EF1" w:rsidP="00C96EF1">
      <w:pPr>
        <w:ind w:firstLine="709"/>
        <w:jc w:val="left"/>
        <w:rPr>
          <w:rFonts w:eastAsia="Calibri"/>
          <w:b/>
          <w:sz w:val="24"/>
          <w:szCs w:val="24"/>
          <w:lang w:eastAsia="en-US"/>
        </w:rPr>
      </w:pPr>
    </w:p>
    <w:p w:rsidR="00822E73" w:rsidRDefault="00822E73" w:rsidP="008246D0">
      <w:pPr>
        <w:pStyle w:val="a8"/>
        <w:pageBreakBefore/>
        <w:jc w:val="right"/>
      </w:pPr>
      <w:r w:rsidRPr="00AC55F1">
        <w:lastRenderedPageBreak/>
        <w:t>Приложение 2</w:t>
      </w:r>
    </w:p>
    <w:p w:rsidR="00E24977" w:rsidRPr="00F6624E" w:rsidRDefault="00E24977" w:rsidP="00E24977">
      <w:pPr>
        <w:pStyle w:val="10"/>
        <w:spacing w:before="0"/>
        <w:jc w:val="center"/>
        <w:rPr>
          <w:rFonts w:ascii="Arial" w:hAnsi="Arial" w:cs="Arial"/>
          <w:sz w:val="40"/>
          <w:szCs w:val="40"/>
        </w:rPr>
      </w:pPr>
      <w:r w:rsidRPr="00F6624E">
        <w:rPr>
          <w:rFonts w:ascii="Arial" w:hAnsi="Arial" w:cs="Arial"/>
          <w:sz w:val="40"/>
          <w:szCs w:val="40"/>
        </w:rPr>
        <w:t>Показатели, характеризующие общие критерии оценки качества</w:t>
      </w:r>
    </w:p>
    <w:p w:rsidR="00E24977" w:rsidRPr="00F6624E" w:rsidRDefault="00E24977" w:rsidP="00E24977">
      <w:pPr>
        <w:pStyle w:val="10"/>
        <w:spacing w:before="0"/>
        <w:jc w:val="center"/>
        <w:rPr>
          <w:rFonts w:ascii="Arial" w:hAnsi="Arial" w:cs="Arial"/>
          <w:sz w:val="40"/>
          <w:szCs w:val="40"/>
        </w:rPr>
      </w:pPr>
      <w:r w:rsidRPr="00F6624E">
        <w:rPr>
          <w:rFonts w:ascii="Arial" w:hAnsi="Arial" w:cs="Arial"/>
          <w:sz w:val="40"/>
          <w:szCs w:val="40"/>
        </w:rPr>
        <w:t>условий оказания услуг организациями в сфере культуры</w:t>
      </w:r>
    </w:p>
    <w:p w:rsidR="00E24977" w:rsidRPr="00F6624E" w:rsidRDefault="00E24977" w:rsidP="00E24977">
      <w:pPr>
        <w:pStyle w:val="10"/>
        <w:spacing w:before="0"/>
        <w:jc w:val="center"/>
        <w:rPr>
          <w:rFonts w:ascii="Arial" w:hAnsi="Arial" w:cs="Arial"/>
          <w:sz w:val="40"/>
          <w:szCs w:val="40"/>
        </w:rPr>
      </w:pPr>
      <w:r w:rsidRPr="00F6624E">
        <w:rPr>
          <w:rFonts w:ascii="Arial" w:hAnsi="Arial" w:cs="Arial"/>
          <w:sz w:val="40"/>
          <w:szCs w:val="40"/>
        </w:rPr>
        <w:t>Ханты-Мансийского автономного округа – Югры</w:t>
      </w:r>
    </w:p>
    <w:p w:rsidR="00E24977" w:rsidRPr="00F6624E" w:rsidRDefault="00E24977" w:rsidP="00E24977">
      <w:pPr>
        <w:jc w:val="center"/>
        <w:rPr>
          <w:rFonts w:ascii="Arial" w:hAnsi="Arial" w:cs="Arial"/>
          <w:sz w:val="40"/>
          <w:szCs w:val="40"/>
        </w:rPr>
      </w:pPr>
      <w:r w:rsidRPr="00F6624E">
        <w:rPr>
          <w:rFonts w:ascii="Arial" w:hAnsi="Arial" w:cs="Arial"/>
          <w:bCs w:val="0"/>
          <w:sz w:val="40"/>
          <w:szCs w:val="40"/>
        </w:rPr>
        <w:t xml:space="preserve">(в соответствии с приказом Министерства культуры Российской Федерации от 27.04.2018 № 599 «Об утверждении показателей, характеризующих общие критерии </w:t>
      </w:r>
      <w:proofErr w:type="gramStart"/>
      <w:r w:rsidRPr="00F6624E">
        <w:rPr>
          <w:rFonts w:ascii="Arial" w:hAnsi="Arial" w:cs="Arial"/>
          <w:bCs w:val="0"/>
          <w:sz w:val="40"/>
          <w:szCs w:val="40"/>
        </w:rPr>
        <w:t>оценки качества условий оказания услуг</w:t>
      </w:r>
      <w:proofErr w:type="gramEnd"/>
      <w:r w:rsidRPr="00F6624E">
        <w:rPr>
          <w:rFonts w:ascii="Arial" w:hAnsi="Arial" w:cs="Arial"/>
          <w:bCs w:val="0"/>
          <w:sz w:val="40"/>
          <w:szCs w:val="40"/>
        </w:rPr>
        <w:t xml:space="preserve"> организациями культуры»)</w:t>
      </w:r>
    </w:p>
    <w:p w:rsidR="00E24977" w:rsidRPr="00F23A0D" w:rsidRDefault="00E24977" w:rsidP="00E24977">
      <w:pPr>
        <w:pStyle w:val="ConsPlusNormal"/>
        <w:jc w:val="both"/>
      </w:pPr>
    </w:p>
    <w:tbl>
      <w:tblPr>
        <w:tblW w:w="950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62"/>
        <w:gridCol w:w="1134"/>
        <w:gridCol w:w="1492"/>
        <w:gridCol w:w="1560"/>
        <w:gridCol w:w="11"/>
      </w:tblGrid>
      <w:tr w:rsidR="00E24977" w:rsidRPr="00F6624E" w:rsidTr="00DF72F1">
        <w:trPr>
          <w:gridAfter w:val="1"/>
          <w:wAfter w:w="11" w:type="dxa"/>
        </w:trPr>
        <w:tc>
          <w:tcPr>
            <w:tcW w:w="850" w:type="dxa"/>
            <w:shd w:val="clear" w:color="auto" w:fill="C2D69B" w:themeFill="accent3" w:themeFillTint="99"/>
          </w:tcPr>
          <w:p w:rsidR="00E24977" w:rsidRPr="00F6624E" w:rsidRDefault="00E24977" w:rsidP="00F6624E">
            <w:pPr>
              <w:pStyle w:val="ConsPlusNormal"/>
              <w:spacing w:line="360" w:lineRule="auto"/>
              <w:jc w:val="center"/>
              <w:rPr>
                <w:b/>
                <w:sz w:val="24"/>
                <w:szCs w:val="24"/>
              </w:rPr>
            </w:pPr>
            <w:r w:rsidRPr="00F6624E">
              <w:rPr>
                <w:b/>
                <w:sz w:val="24"/>
                <w:szCs w:val="24"/>
              </w:rPr>
              <w:t xml:space="preserve">№ </w:t>
            </w:r>
            <w:proofErr w:type="gramStart"/>
            <w:r w:rsidRPr="00F6624E">
              <w:rPr>
                <w:b/>
                <w:sz w:val="24"/>
                <w:szCs w:val="24"/>
              </w:rPr>
              <w:t>п</w:t>
            </w:r>
            <w:proofErr w:type="gramEnd"/>
            <w:r w:rsidRPr="00F6624E">
              <w:rPr>
                <w:b/>
                <w:sz w:val="24"/>
                <w:szCs w:val="24"/>
              </w:rPr>
              <w:t>/п</w:t>
            </w:r>
          </w:p>
        </w:tc>
        <w:tc>
          <w:tcPr>
            <w:tcW w:w="4462" w:type="dxa"/>
            <w:shd w:val="clear" w:color="auto" w:fill="C2D69B" w:themeFill="accent3" w:themeFillTint="99"/>
          </w:tcPr>
          <w:p w:rsidR="00E24977" w:rsidRPr="00F6624E" w:rsidRDefault="00E24977" w:rsidP="00F6624E">
            <w:pPr>
              <w:pStyle w:val="ConsPlusNormal"/>
              <w:spacing w:line="360" w:lineRule="auto"/>
              <w:ind w:firstLine="6"/>
              <w:jc w:val="center"/>
              <w:rPr>
                <w:b/>
                <w:sz w:val="24"/>
                <w:szCs w:val="24"/>
              </w:rPr>
            </w:pPr>
            <w:r w:rsidRPr="00F6624E">
              <w:rPr>
                <w:b/>
                <w:sz w:val="24"/>
                <w:szCs w:val="24"/>
              </w:rPr>
              <w:t>Показатель</w:t>
            </w:r>
          </w:p>
        </w:tc>
        <w:tc>
          <w:tcPr>
            <w:tcW w:w="1134" w:type="dxa"/>
            <w:shd w:val="clear" w:color="auto" w:fill="C2D69B" w:themeFill="accent3" w:themeFillTint="99"/>
          </w:tcPr>
          <w:p w:rsidR="00E24977" w:rsidRPr="00F6624E" w:rsidRDefault="00E24977" w:rsidP="00F6624E">
            <w:pPr>
              <w:pStyle w:val="ConsPlusNormal"/>
              <w:spacing w:line="360" w:lineRule="auto"/>
              <w:ind w:firstLine="7"/>
              <w:jc w:val="center"/>
              <w:rPr>
                <w:b/>
                <w:sz w:val="24"/>
                <w:szCs w:val="24"/>
              </w:rPr>
            </w:pPr>
            <w:r w:rsidRPr="00F6624E">
              <w:rPr>
                <w:b/>
                <w:sz w:val="24"/>
                <w:szCs w:val="24"/>
              </w:rPr>
              <w:t>Максимальная величина</w:t>
            </w:r>
          </w:p>
        </w:tc>
        <w:tc>
          <w:tcPr>
            <w:tcW w:w="1492" w:type="dxa"/>
            <w:shd w:val="clear" w:color="auto" w:fill="C2D69B" w:themeFill="accent3" w:themeFillTint="99"/>
          </w:tcPr>
          <w:p w:rsidR="00E24977" w:rsidRPr="00F6624E" w:rsidRDefault="00E24977" w:rsidP="00F6624E">
            <w:pPr>
              <w:pStyle w:val="ConsPlusNormal"/>
              <w:spacing w:line="360" w:lineRule="auto"/>
              <w:jc w:val="center"/>
              <w:rPr>
                <w:b/>
                <w:sz w:val="24"/>
                <w:szCs w:val="24"/>
              </w:rPr>
            </w:pPr>
            <w:r w:rsidRPr="00F6624E">
              <w:rPr>
                <w:b/>
                <w:sz w:val="24"/>
                <w:szCs w:val="24"/>
              </w:rPr>
              <w:t>Значимость показателя</w:t>
            </w:r>
          </w:p>
        </w:tc>
        <w:tc>
          <w:tcPr>
            <w:tcW w:w="1560" w:type="dxa"/>
            <w:shd w:val="clear" w:color="auto" w:fill="C2D69B" w:themeFill="accent3" w:themeFillTint="99"/>
          </w:tcPr>
          <w:p w:rsidR="00E24977" w:rsidRPr="00F6624E" w:rsidRDefault="00E24977" w:rsidP="00F6624E">
            <w:pPr>
              <w:pStyle w:val="ConsPlusNormal"/>
              <w:spacing w:line="360" w:lineRule="auto"/>
              <w:jc w:val="center"/>
              <w:rPr>
                <w:b/>
                <w:sz w:val="24"/>
                <w:szCs w:val="24"/>
              </w:rPr>
            </w:pPr>
            <w:r w:rsidRPr="00F6624E">
              <w:rPr>
                <w:b/>
                <w:sz w:val="24"/>
                <w:szCs w:val="24"/>
              </w:rPr>
              <w:t>Значение показателя с учетом его значимости</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1.</w:t>
            </w:r>
          </w:p>
        </w:tc>
        <w:tc>
          <w:tcPr>
            <w:tcW w:w="8659" w:type="dxa"/>
            <w:gridSpan w:val="5"/>
          </w:tcPr>
          <w:p w:rsidR="00E24977" w:rsidRPr="00F6624E" w:rsidRDefault="00E24977" w:rsidP="00F6624E">
            <w:pPr>
              <w:pStyle w:val="ConsPlusNormal"/>
              <w:spacing w:line="360" w:lineRule="auto"/>
              <w:ind w:firstLine="6"/>
              <w:jc w:val="center"/>
              <w:rPr>
                <w:sz w:val="24"/>
                <w:szCs w:val="24"/>
              </w:rPr>
            </w:pPr>
            <w:r w:rsidRPr="00F6624E">
              <w:rPr>
                <w:sz w:val="24"/>
                <w:szCs w:val="24"/>
              </w:rPr>
              <w:t>Критерий "Открытость и доступность информации об организации культуры"</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1.1.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hyperlink w:anchor="P162" w:history="1">
              <w:r w:rsidRPr="00F6624E">
                <w:rPr>
                  <w:color w:val="0000FF"/>
                  <w:sz w:val="24"/>
                  <w:szCs w:val="24"/>
                </w:rPr>
                <w:t>&lt;1&gt;</w:t>
              </w:r>
            </w:hyperlink>
            <w:r w:rsidRPr="00F6624E">
              <w:rPr>
                <w:sz w:val="24"/>
                <w:szCs w:val="24"/>
              </w:rPr>
              <w:t>:</w:t>
            </w:r>
          </w:p>
          <w:p w:rsidR="00E24977" w:rsidRPr="00F6624E" w:rsidRDefault="00E24977" w:rsidP="00F6624E">
            <w:pPr>
              <w:pStyle w:val="ConsPlusNormal"/>
              <w:spacing w:line="360" w:lineRule="auto"/>
              <w:ind w:firstLine="6"/>
              <w:rPr>
                <w:sz w:val="24"/>
                <w:szCs w:val="24"/>
              </w:rPr>
            </w:pPr>
            <w:r w:rsidRPr="00F6624E">
              <w:rPr>
                <w:sz w:val="24"/>
                <w:szCs w:val="24"/>
              </w:rPr>
              <w:t>- на информационных стендах в помещении организации,</w:t>
            </w:r>
          </w:p>
          <w:p w:rsidR="00E24977" w:rsidRPr="00F6624E" w:rsidRDefault="00E24977" w:rsidP="00F6624E">
            <w:pPr>
              <w:pStyle w:val="ConsPlusNormal"/>
              <w:spacing w:line="360" w:lineRule="auto"/>
              <w:ind w:firstLine="6"/>
              <w:rPr>
                <w:sz w:val="24"/>
                <w:szCs w:val="24"/>
              </w:rPr>
            </w:pPr>
            <w:r w:rsidRPr="00F6624E">
              <w:rPr>
                <w:sz w:val="24"/>
                <w:szCs w:val="24"/>
              </w:rPr>
              <w:lastRenderedPageBreak/>
              <w:t>- на официальном сайте организации в информационно-телекоммуникационной сети "Интернет".</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lastRenderedPageBreak/>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lastRenderedPageBreak/>
              <w:t>1.2.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E24977" w:rsidRPr="00F6624E" w:rsidRDefault="00E24977" w:rsidP="00F6624E">
            <w:pPr>
              <w:pStyle w:val="ConsPlusNormal"/>
              <w:spacing w:line="360" w:lineRule="auto"/>
              <w:ind w:firstLine="6"/>
              <w:rPr>
                <w:sz w:val="24"/>
                <w:szCs w:val="24"/>
              </w:rPr>
            </w:pPr>
            <w:r w:rsidRPr="00F6624E">
              <w:rPr>
                <w:sz w:val="24"/>
                <w:szCs w:val="24"/>
              </w:rPr>
              <w:t>- телефона,</w:t>
            </w:r>
          </w:p>
          <w:p w:rsidR="00E24977" w:rsidRPr="00F6624E" w:rsidRDefault="00E24977" w:rsidP="00F6624E">
            <w:pPr>
              <w:pStyle w:val="ConsPlusNormal"/>
              <w:spacing w:line="360" w:lineRule="auto"/>
              <w:ind w:firstLine="6"/>
              <w:rPr>
                <w:sz w:val="24"/>
                <w:szCs w:val="24"/>
              </w:rPr>
            </w:pPr>
            <w:r w:rsidRPr="00F6624E">
              <w:rPr>
                <w:sz w:val="24"/>
                <w:szCs w:val="24"/>
              </w:rPr>
              <w:t>- электронной почты,</w:t>
            </w:r>
          </w:p>
          <w:p w:rsidR="00E24977" w:rsidRPr="00F6624E" w:rsidRDefault="00E24977" w:rsidP="00F6624E">
            <w:pPr>
              <w:pStyle w:val="ConsPlusNormal"/>
              <w:spacing w:line="360" w:lineRule="auto"/>
              <w:ind w:firstLine="6"/>
              <w:rPr>
                <w:sz w:val="24"/>
                <w:szCs w:val="24"/>
              </w:rPr>
            </w:pPr>
            <w:r w:rsidRPr="00F6624E">
              <w:rPr>
                <w:sz w:val="24"/>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E24977" w:rsidRPr="00F6624E" w:rsidRDefault="00E24977" w:rsidP="00F6624E">
            <w:pPr>
              <w:pStyle w:val="ConsPlusNormal"/>
              <w:spacing w:line="360" w:lineRule="auto"/>
              <w:ind w:firstLine="6"/>
              <w:rPr>
                <w:sz w:val="24"/>
                <w:szCs w:val="24"/>
              </w:rPr>
            </w:pPr>
            <w:r w:rsidRPr="00F6624E">
              <w:rPr>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1.3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w:t>
            </w:r>
            <w:r w:rsidRPr="00F6624E">
              <w:rPr>
                <w:sz w:val="24"/>
                <w:szCs w:val="24"/>
              </w:rPr>
              <w:lastRenderedPageBreak/>
              <w:t>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lastRenderedPageBreak/>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lastRenderedPageBreak/>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2.</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 xml:space="preserve">Критерий "Комфортность условий предоставления услуг" </w:t>
            </w:r>
            <w:hyperlink w:anchor="P163" w:history="1">
              <w:r w:rsidRPr="00F6624E">
                <w:rPr>
                  <w:color w:val="0000FF"/>
                  <w:sz w:val="24"/>
                  <w:szCs w:val="24"/>
                </w:rPr>
                <w:t>&lt;2&gt;</w:t>
              </w:r>
            </w:hyperlink>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2.1.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Обеспечение в организации комфортных условий для предоставления услуг:</w:t>
            </w:r>
          </w:p>
          <w:p w:rsidR="00E24977" w:rsidRPr="00F6624E" w:rsidRDefault="00E24977" w:rsidP="00F6624E">
            <w:pPr>
              <w:pStyle w:val="ConsPlusNormal"/>
              <w:spacing w:line="360" w:lineRule="auto"/>
              <w:ind w:firstLine="6"/>
              <w:rPr>
                <w:sz w:val="24"/>
                <w:szCs w:val="24"/>
              </w:rPr>
            </w:pPr>
            <w:r w:rsidRPr="00F6624E">
              <w:rPr>
                <w:sz w:val="24"/>
                <w:szCs w:val="24"/>
              </w:rPr>
              <w:t>- наличие комфортной зоны отдыха (ожидания);</w:t>
            </w:r>
          </w:p>
          <w:p w:rsidR="00E24977" w:rsidRPr="00F6624E" w:rsidRDefault="00E24977" w:rsidP="00F6624E">
            <w:pPr>
              <w:pStyle w:val="ConsPlusNormal"/>
              <w:spacing w:line="360" w:lineRule="auto"/>
              <w:ind w:firstLine="6"/>
              <w:rPr>
                <w:sz w:val="24"/>
                <w:szCs w:val="24"/>
              </w:rPr>
            </w:pPr>
            <w:r w:rsidRPr="00F6624E">
              <w:rPr>
                <w:sz w:val="24"/>
                <w:szCs w:val="24"/>
              </w:rPr>
              <w:t>- наличие и понятность навигации внутри организации;</w:t>
            </w:r>
          </w:p>
          <w:p w:rsidR="00E24977" w:rsidRPr="00F6624E" w:rsidRDefault="00E24977" w:rsidP="00F6624E">
            <w:pPr>
              <w:pStyle w:val="ConsPlusNormal"/>
              <w:spacing w:line="360" w:lineRule="auto"/>
              <w:ind w:firstLine="6"/>
              <w:rPr>
                <w:sz w:val="24"/>
                <w:szCs w:val="24"/>
              </w:rPr>
            </w:pPr>
            <w:r w:rsidRPr="00F6624E">
              <w:rPr>
                <w:sz w:val="24"/>
                <w:szCs w:val="24"/>
              </w:rPr>
              <w:t>- доступность питьевой воды;</w:t>
            </w:r>
          </w:p>
          <w:p w:rsidR="00E24977" w:rsidRPr="00F6624E" w:rsidRDefault="00E24977" w:rsidP="00F6624E">
            <w:pPr>
              <w:pStyle w:val="ConsPlusNormal"/>
              <w:spacing w:line="360" w:lineRule="auto"/>
              <w:ind w:firstLine="6"/>
              <w:rPr>
                <w:sz w:val="24"/>
                <w:szCs w:val="24"/>
              </w:rPr>
            </w:pPr>
            <w:r w:rsidRPr="00F6624E">
              <w:rPr>
                <w:sz w:val="24"/>
                <w:szCs w:val="24"/>
              </w:rPr>
              <w:t>- наличие и доступность санитарно-гигиенических помещений (чистота помещений, наличие мыла, воды, туалетной бумаги и пр.);</w:t>
            </w:r>
          </w:p>
          <w:p w:rsidR="00E24977" w:rsidRPr="00F6624E" w:rsidRDefault="00E24977" w:rsidP="00F6624E">
            <w:pPr>
              <w:pStyle w:val="ConsPlusNormal"/>
              <w:spacing w:line="360" w:lineRule="auto"/>
              <w:ind w:firstLine="6"/>
              <w:rPr>
                <w:sz w:val="24"/>
                <w:szCs w:val="24"/>
              </w:rPr>
            </w:pPr>
            <w:r w:rsidRPr="00F6624E">
              <w:rPr>
                <w:sz w:val="24"/>
                <w:szCs w:val="24"/>
              </w:rPr>
              <w:t>- санитарное состояние помещений организаций;</w:t>
            </w:r>
          </w:p>
          <w:p w:rsidR="00E24977" w:rsidRPr="00F6624E" w:rsidRDefault="00E24977" w:rsidP="00F6624E">
            <w:pPr>
              <w:pStyle w:val="ConsPlusNormal"/>
              <w:spacing w:line="360" w:lineRule="auto"/>
              <w:ind w:firstLine="6"/>
              <w:rPr>
                <w:sz w:val="24"/>
                <w:szCs w:val="24"/>
              </w:rPr>
            </w:pPr>
            <w:r w:rsidRPr="00F6624E">
              <w:rPr>
                <w:sz w:val="24"/>
                <w:szCs w:val="24"/>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50%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50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2.2.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комфортностью условий предоставления услуг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50%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50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3.</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Критерий "Доступность услуг для инвалидов"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lastRenderedPageBreak/>
              <w:t xml:space="preserve">3.1. </w:t>
            </w:r>
            <w:hyperlink w:anchor="P164" w:history="1">
              <w:r w:rsidRPr="00F6624E">
                <w:rPr>
                  <w:sz w:val="24"/>
                  <w:szCs w:val="24"/>
                </w:rPr>
                <w:t>&lt;3&gt;</w:t>
              </w:r>
            </w:hyperlink>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Оборудование территории, прилегающей к организации, и ее помещений с учетом доступности для инвалидов:</w:t>
            </w:r>
          </w:p>
          <w:p w:rsidR="00E24977" w:rsidRPr="00F6624E" w:rsidRDefault="00E24977" w:rsidP="00F6624E">
            <w:pPr>
              <w:pStyle w:val="ConsPlusNormal"/>
              <w:spacing w:line="360" w:lineRule="auto"/>
              <w:ind w:firstLine="6"/>
              <w:rPr>
                <w:sz w:val="24"/>
                <w:szCs w:val="24"/>
              </w:rPr>
            </w:pPr>
            <w:r w:rsidRPr="00F6624E">
              <w:rPr>
                <w:sz w:val="24"/>
                <w:szCs w:val="24"/>
              </w:rPr>
              <w:t>- оборудование входных групп пандусами/подъемными платформами;</w:t>
            </w:r>
          </w:p>
          <w:p w:rsidR="00E24977" w:rsidRPr="00F6624E" w:rsidRDefault="00E24977" w:rsidP="00F6624E">
            <w:pPr>
              <w:pStyle w:val="ConsPlusNormal"/>
              <w:spacing w:line="360" w:lineRule="auto"/>
              <w:ind w:firstLine="6"/>
              <w:rPr>
                <w:sz w:val="24"/>
                <w:szCs w:val="24"/>
              </w:rPr>
            </w:pPr>
            <w:r w:rsidRPr="00F6624E">
              <w:rPr>
                <w:sz w:val="24"/>
                <w:szCs w:val="24"/>
              </w:rPr>
              <w:t>- наличие выделенных стоянок для автотранспортных средств инвалидов;</w:t>
            </w:r>
          </w:p>
          <w:p w:rsidR="00E24977" w:rsidRPr="00F6624E" w:rsidRDefault="00E24977" w:rsidP="00F6624E">
            <w:pPr>
              <w:pStyle w:val="ConsPlusNormal"/>
              <w:spacing w:line="360" w:lineRule="auto"/>
              <w:ind w:firstLine="6"/>
              <w:rPr>
                <w:sz w:val="24"/>
                <w:szCs w:val="24"/>
              </w:rPr>
            </w:pPr>
            <w:r w:rsidRPr="00F6624E">
              <w:rPr>
                <w:sz w:val="24"/>
                <w:szCs w:val="24"/>
              </w:rPr>
              <w:t>- наличие адаптированных лифтов, поручней, расширенных дверных проемов;</w:t>
            </w:r>
          </w:p>
          <w:p w:rsidR="00E24977" w:rsidRPr="00F6624E" w:rsidRDefault="00E24977" w:rsidP="00F6624E">
            <w:pPr>
              <w:pStyle w:val="ConsPlusNormal"/>
              <w:spacing w:line="360" w:lineRule="auto"/>
              <w:ind w:firstLine="6"/>
              <w:rPr>
                <w:sz w:val="24"/>
                <w:szCs w:val="24"/>
              </w:rPr>
            </w:pPr>
            <w:r w:rsidRPr="00F6624E">
              <w:rPr>
                <w:sz w:val="24"/>
                <w:szCs w:val="24"/>
              </w:rPr>
              <w:t>- наличие сменных кресел-колясок;</w:t>
            </w:r>
          </w:p>
          <w:p w:rsidR="00E24977" w:rsidRPr="00F6624E" w:rsidRDefault="00E24977" w:rsidP="00F6624E">
            <w:pPr>
              <w:pStyle w:val="ConsPlusNormal"/>
              <w:spacing w:line="360" w:lineRule="auto"/>
              <w:ind w:firstLine="6"/>
              <w:rPr>
                <w:sz w:val="24"/>
                <w:szCs w:val="24"/>
              </w:rPr>
            </w:pPr>
            <w:r w:rsidRPr="00F6624E">
              <w:rPr>
                <w:sz w:val="24"/>
                <w:szCs w:val="24"/>
              </w:rPr>
              <w:t>- наличие специально оборудованных санитарно-гигиенических помещений в организации</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3.2.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Обеспечение в организации условий доступности, позволяющих инвалидам получать услуги наравне с другими, включая:</w:t>
            </w:r>
          </w:p>
          <w:p w:rsidR="00E24977" w:rsidRPr="00F6624E" w:rsidRDefault="00E24977" w:rsidP="00F6624E">
            <w:pPr>
              <w:pStyle w:val="ConsPlusNormal"/>
              <w:spacing w:line="360" w:lineRule="auto"/>
              <w:ind w:firstLine="6"/>
              <w:rPr>
                <w:sz w:val="24"/>
                <w:szCs w:val="24"/>
              </w:rPr>
            </w:pPr>
            <w:r w:rsidRPr="00F6624E">
              <w:rPr>
                <w:sz w:val="24"/>
                <w:szCs w:val="24"/>
              </w:rPr>
              <w:t>- дублирование для инвалидов по слуху и зрению звуковой и зрительной информации;</w:t>
            </w:r>
          </w:p>
          <w:p w:rsidR="00E24977" w:rsidRPr="00F6624E" w:rsidRDefault="00E24977" w:rsidP="00F6624E">
            <w:pPr>
              <w:pStyle w:val="ConsPlusNormal"/>
              <w:spacing w:line="360" w:lineRule="auto"/>
              <w:ind w:firstLine="6"/>
              <w:rPr>
                <w:sz w:val="24"/>
                <w:szCs w:val="24"/>
              </w:rPr>
            </w:pPr>
            <w:r w:rsidRPr="00F6624E">
              <w:rPr>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24977" w:rsidRPr="00F6624E" w:rsidRDefault="00E24977" w:rsidP="00F6624E">
            <w:pPr>
              <w:pStyle w:val="ConsPlusNormal"/>
              <w:spacing w:line="360" w:lineRule="auto"/>
              <w:ind w:firstLine="6"/>
              <w:rPr>
                <w:sz w:val="24"/>
                <w:szCs w:val="24"/>
              </w:rPr>
            </w:pPr>
            <w:r w:rsidRPr="00F6624E">
              <w:rPr>
                <w:sz w:val="24"/>
                <w:szCs w:val="24"/>
              </w:rPr>
              <w:t xml:space="preserve">- возможность предоставления инвалидам по слуху (слуху и зрению) услуг </w:t>
            </w:r>
            <w:proofErr w:type="spellStart"/>
            <w:r w:rsidRPr="00F6624E">
              <w:rPr>
                <w:sz w:val="24"/>
                <w:szCs w:val="24"/>
              </w:rPr>
              <w:t>сурдопереводчика</w:t>
            </w:r>
            <w:proofErr w:type="spellEnd"/>
            <w:r w:rsidRPr="00F6624E">
              <w:rPr>
                <w:sz w:val="24"/>
                <w:szCs w:val="24"/>
              </w:rPr>
              <w:t xml:space="preserve"> (</w:t>
            </w:r>
            <w:proofErr w:type="spellStart"/>
            <w:r w:rsidRPr="00F6624E">
              <w:rPr>
                <w:sz w:val="24"/>
                <w:szCs w:val="24"/>
              </w:rPr>
              <w:t>тифлосурдопереводчика</w:t>
            </w:r>
            <w:proofErr w:type="spellEnd"/>
            <w:r w:rsidRPr="00F6624E">
              <w:rPr>
                <w:sz w:val="24"/>
                <w:szCs w:val="24"/>
              </w:rPr>
              <w:t>);</w:t>
            </w:r>
          </w:p>
          <w:p w:rsidR="00E24977" w:rsidRPr="00F6624E" w:rsidRDefault="00E24977" w:rsidP="00F6624E">
            <w:pPr>
              <w:pStyle w:val="ConsPlusNormal"/>
              <w:spacing w:line="360" w:lineRule="auto"/>
              <w:ind w:firstLine="6"/>
              <w:rPr>
                <w:sz w:val="24"/>
                <w:szCs w:val="24"/>
              </w:rPr>
            </w:pPr>
            <w:r w:rsidRPr="00F6624E">
              <w:rPr>
                <w:sz w:val="24"/>
                <w:szCs w:val="24"/>
              </w:rPr>
              <w:lastRenderedPageBreak/>
              <w:t>- наличие альтернативной версии официального сайта организации в сети "Интернет" для инвалидов по зрению;</w:t>
            </w:r>
          </w:p>
          <w:p w:rsidR="00E24977" w:rsidRPr="00F6624E" w:rsidRDefault="00E24977" w:rsidP="00F6624E">
            <w:pPr>
              <w:pStyle w:val="ConsPlusNormal"/>
              <w:spacing w:line="360" w:lineRule="auto"/>
              <w:ind w:firstLine="6"/>
              <w:rPr>
                <w:sz w:val="24"/>
                <w:szCs w:val="24"/>
              </w:rPr>
            </w:pPr>
            <w:r w:rsidRPr="00F6624E">
              <w:rPr>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E24977" w:rsidRPr="00F6624E" w:rsidRDefault="00E24977" w:rsidP="00F6624E">
            <w:pPr>
              <w:pStyle w:val="ConsPlusNormal"/>
              <w:spacing w:line="360" w:lineRule="auto"/>
              <w:ind w:firstLine="6"/>
              <w:rPr>
                <w:sz w:val="24"/>
                <w:szCs w:val="24"/>
              </w:rPr>
            </w:pPr>
            <w:r w:rsidRPr="00F6624E">
              <w:rPr>
                <w:sz w:val="24"/>
                <w:szCs w:val="24"/>
              </w:rPr>
              <w:t>- наличие возможности предоставления услуги в дистанционном режиме или на дому</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lastRenderedPageBreak/>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lastRenderedPageBreak/>
              <w:t>3.3.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доступностью услуг для инвалидов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 - инвалидов)</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4.</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 xml:space="preserve">Критерий "Доброжелательность, вежливость работников организации" </w:t>
            </w:r>
            <w:hyperlink w:anchor="P163" w:history="1">
              <w:r w:rsidRPr="00F6624E">
                <w:rPr>
                  <w:color w:val="0000FF"/>
                  <w:sz w:val="24"/>
                  <w:szCs w:val="24"/>
                </w:rPr>
                <w:t>&lt;2&gt;</w:t>
              </w:r>
            </w:hyperlink>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4.1.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lastRenderedPageBreak/>
              <w:t>4.2.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40%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40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4.3.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20%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20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r w:rsidR="00E24977" w:rsidRPr="00F6624E" w:rsidTr="00DF72F1">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5.</w:t>
            </w:r>
          </w:p>
        </w:tc>
        <w:tc>
          <w:tcPr>
            <w:tcW w:w="8659" w:type="dxa"/>
            <w:gridSpan w:val="5"/>
          </w:tcPr>
          <w:p w:rsidR="00E24977" w:rsidRPr="00F6624E" w:rsidRDefault="00E24977" w:rsidP="00F6624E">
            <w:pPr>
              <w:pStyle w:val="ConsPlusNormal"/>
              <w:spacing w:line="360" w:lineRule="auto"/>
              <w:jc w:val="center"/>
              <w:rPr>
                <w:sz w:val="24"/>
                <w:szCs w:val="24"/>
              </w:rPr>
            </w:pPr>
            <w:r w:rsidRPr="00F6624E">
              <w:rPr>
                <w:sz w:val="24"/>
                <w:szCs w:val="24"/>
              </w:rPr>
              <w:t xml:space="preserve">Критерий "Удовлетворенность условиями оказания услуг" </w:t>
            </w:r>
            <w:hyperlink w:anchor="P163" w:history="1">
              <w:r w:rsidRPr="00F6624E">
                <w:rPr>
                  <w:color w:val="0000FF"/>
                  <w:sz w:val="24"/>
                  <w:szCs w:val="24"/>
                </w:rPr>
                <w:t>&lt;2&gt;</w:t>
              </w:r>
            </w:hyperlink>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5.1.</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w:t>
            </w:r>
            <w:r w:rsidRPr="00F6624E">
              <w:rPr>
                <w:sz w:val="24"/>
                <w:szCs w:val="24"/>
              </w:rPr>
              <w:lastRenderedPageBreak/>
              <w:t>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lastRenderedPageBreak/>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30%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30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lastRenderedPageBreak/>
              <w:t>5.2.</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графиком работы организации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20%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20 баллов</w:t>
            </w:r>
          </w:p>
        </w:tc>
      </w:tr>
      <w:tr w:rsidR="00E24977" w:rsidRPr="00F6624E" w:rsidTr="00DF72F1">
        <w:trPr>
          <w:gridAfter w:val="1"/>
          <w:wAfter w:w="11" w:type="dxa"/>
        </w:trPr>
        <w:tc>
          <w:tcPr>
            <w:tcW w:w="850" w:type="dxa"/>
          </w:tcPr>
          <w:p w:rsidR="00E24977" w:rsidRPr="00F6624E" w:rsidRDefault="00E24977" w:rsidP="00F6624E">
            <w:pPr>
              <w:pStyle w:val="ConsPlusNormal"/>
              <w:spacing w:line="360" w:lineRule="auto"/>
              <w:ind w:firstLine="5"/>
              <w:jc w:val="center"/>
              <w:outlineLvl w:val="1"/>
              <w:rPr>
                <w:sz w:val="24"/>
                <w:szCs w:val="24"/>
              </w:rPr>
            </w:pPr>
            <w:r w:rsidRPr="00F6624E">
              <w:rPr>
                <w:sz w:val="24"/>
                <w:szCs w:val="24"/>
              </w:rPr>
              <w:t>5.3.</w:t>
            </w:r>
          </w:p>
        </w:tc>
        <w:tc>
          <w:tcPr>
            <w:tcW w:w="4462" w:type="dxa"/>
          </w:tcPr>
          <w:p w:rsidR="00E24977" w:rsidRPr="00F6624E" w:rsidRDefault="00E24977" w:rsidP="00F6624E">
            <w:pPr>
              <w:pStyle w:val="ConsPlusNormal"/>
              <w:spacing w:line="360" w:lineRule="auto"/>
              <w:ind w:firstLine="6"/>
              <w:rPr>
                <w:sz w:val="24"/>
                <w:szCs w:val="24"/>
              </w:rPr>
            </w:pPr>
            <w:r w:rsidRPr="00F6624E">
              <w:rPr>
                <w:sz w:val="24"/>
                <w:szCs w:val="24"/>
              </w:rPr>
              <w:t>Доля получателей услуг, удовлетворенных в целом условиями оказания услуг в организации (</w:t>
            </w:r>
            <w:proofErr w:type="gramStart"/>
            <w:r w:rsidRPr="00F6624E">
              <w:rPr>
                <w:sz w:val="24"/>
                <w:szCs w:val="24"/>
              </w:rPr>
              <w:t>в</w:t>
            </w:r>
            <w:proofErr w:type="gramEnd"/>
            <w:r w:rsidRPr="00F6624E">
              <w:rPr>
                <w:sz w:val="24"/>
                <w:szCs w:val="24"/>
              </w:rPr>
              <w:t xml:space="preserve"> % </w:t>
            </w:r>
            <w:proofErr w:type="gramStart"/>
            <w:r w:rsidRPr="00F6624E">
              <w:rPr>
                <w:sz w:val="24"/>
                <w:szCs w:val="24"/>
              </w:rPr>
              <w:t>от</w:t>
            </w:r>
            <w:proofErr w:type="gramEnd"/>
            <w:r w:rsidRPr="00F6624E">
              <w:rPr>
                <w:sz w:val="24"/>
                <w:szCs w:val="24"/>
              </w:rPr>
              <w:t xml:space="preserve"> общего числа опрошенных получателей услуг)</w:t>
            </w:r>
          </w:p>
        </w:tc>
        <w:tc>
          <w:tcPr>
            <w:tcW w:w="1134"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50%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50 баллов</w:t>
            </w:r>
          </w:p>
        </w:tc>
      </w:tr>
      <w:tr w:rsidR="00E24977" w:rsidRPr="00F6624E" w:rsidTr="00DF72F1">
        <w:trPr>
          <w:gridAfter w:val="1"/>
          <w:wAfter w:w="11" w:type="dxa"/>
        </w:trPr>
        <w:tc>
          <w:tcPr>
            <w:tcW w:w="6446" w:type="dxa"/>
            <w:gridSpan w:val="3"/>
          </w:tcPr>
          <w:p w:rsidR="00E24977" w:rsidRPr="00F6624E" w:rsidRDefault="00E24977" w:rsidP="00F6624E">
            <w:pPr>
              <w:pStyle w:val="ConsPlusNormal"/>
              <w:spacing w:line="360" w:lineRule="auto"/>
              <w:jc w:val="center"/>
              <w:rPr>
                <w:sz w:val="24"/>
                <w:szCs w:val="24"/>
              </w:rPr>
            </w:pPr>
            <w:r w:rsidRPr="00F6624E">
              <w:rPr>
                <w:sz w:val="24"/>
                <w:szCs w:val="24"/>
              </w:rPr>
              <w:t>Итого</w:t>
            </w:r>
          </w:p>
        </w:tc>
        <w:tc>
          <w:tcPr>
            <w:tcW w:w="1492" w:type="dxa"/>
          </w:tcPr>
          <w:p w:rsidR="00E24977" w:rsidRPr="00F6624E" w:rsidRDefault="00E24977" w:rsidP="00F6624E">
            <w:pPr>
              <w:pStyle w:val="ConsPlusNormal"/>
              <w:spacing w:line="360" w:lineRule="auto"/>
              <w:jc w:val="center"/>
              <w:rPr>
                <w:sz w:val="24"/>
                <w:szCs w:val="24"/>
              </w:rPr>
            </w:pPr>
            <w:r w:rsidRPr="00F6624E">
              <w:rPr>
                <w:sz w:val="24"/>
                <w:szCs w:val="24"/>
              </w:rPr>
              <w:t>100%</w:t>
            </w:r>
          </w:p>
        </w:tc>
        <w:tc>
          <w:tcPr>
            <w:tcW w:w="1560" w:type="dxa"/>
          </w:tcPr>
          <w:p w:rsidR="00E24977" w:rsidRPr="00F6624E" w:rsidRDefault="00E24977" w:rsidP="00F6624E">
            <w:pPr>
              <w:pStyle w:val="ConsPlusNormal"/>
              <w:spacing w:line="360" w:lineRule="auto"/>
              <w:jc w:val="center"/>
              <w:rPr>
                <w:sz w:val="24"/>
                <w:szCs w:val="24"/>
              </w:rPr>
            </w:pPr>
            <w:r w:rsidRPr="00F6624E">
              <w:rPr>
                <w:sz w:val="24"/>
                <w:szCs w:val="24"/>
              </w:rPr>
              <w:t>100 баллов</w:t>
            </w:r>
          </w:p>
        </w:tc>
      </w:tr>
    </w:tbl>
    <w:p w:rsidR="00E24977" w:rsidRPr="00F23A0D" w:rsidRDefault="00E24977" w:rsidP="00E24977">
      <w:pPr>
        <w:pStyle w:val="ConsPlusNormal"/>
        <w:jc w:val="both"/>
      </w:pPr>
    </w:p>
    <w:p w:rsidR="00E24977" w:rsidRPr="00F6624E" w:rsidRDefault="00E24977" w:rsidP="00F6624E">
      <w:pPr>
        <w:pStyle w:val="ConsPlusNormal"/>
        <w:spacing w:before="220" w:line="360" w:lineRule="auto"/>
        <w:ind w:firstLine="540"/>
        <w:jc w:val="both"/>
        <w:rPr>
          <w:sz w:val="28"/>
          <w:szCs w:val="28"/>
        </w:rPr>
      </w:pPr>
      <w:bookmarkStart w:id="1" w:name="P162"/>
      <w:bookmarkEnd w:id="1"/>
      <w:proofErr w:type="gramStart"/>
      <w:r w:rsidRPr="00F6624E">
        <w:rPr>
          <w:sz w:val="28"/>
          <w:szCs w:val="28"/>
        </w:rPr>
        <w:t xml:space="preserve">&lt;1&gt; </w:t>
      </w:r>
      <w:hyperlink r:id="rId9" w:history="1">
        <w:r w:rsidRPr="00F6624E">
          <w:rPr>
            <w:color w:val="0000FF"/>
            <w:sz w:val="28"/>
            <w:szCs w:val="28"/>
          </w:rPr>
          <w:t>Статья 36.2</w:t>
        </w:r>
      </w:hyperlink>
      <w:r w:rsidRPr="00F6624E">
        <w:rPr>
          <w:sz w:val="28"/>
          <w:szCs w:val="28"/>
        </w:rPr>
        <w:t xml:space="preserve"> Закона Российской Федерации от 9 октября 1992 г. № 3612-1, </w:t>
      </w:r>
      <w:hyperlink r:id="rId10" w:history="1">
        <w:r w:rsidRPr="00F6624E">
          <w:rPr>
            <w:color w:val="0000FF"/>
            <w:sz w:val="28"/>
            <w:szCs w:val="28"/>
          </w:rPr>
          <w:t>приказ</w:t>
        </w:r>
      </w:hyperlink>
      <w:r w:rsidRPr="00F6624E">
        <w:rPr>
          <w:sz w:val="28"/>
          <w:szCs w:val="28"/>
        </w:rPr>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в Министерстве</w:t>
      </w:r>
      <w:proofErr w:type="gramEnd"/>
      <w:r w:rsidRPr="00F6624E">
        <w:rPr>
          <w:sz w:val="28"/>
          <w:szCs w:val="28"/>
        </w:rPr>
        <w:t xml:space="preserve"> юстиции Российской Федерации 8 мая 2015 г., регистрационный номер 37187).</w:t>
      </w:r>
    </w:p>
    <w:p w:rsidR="00E24977" w:rsidRPr="00F6624E" w:rsidRDefault="00E24977" w:rsidP="00F6624E">
      <w:pPr>
        <w:pStyle w:val="ConsPlusNormal"/>
        <w:spacing w:before="220" w:line="360" w:lineRule="auto"/>
        <w:ind w:firstLine="540"/>
        <w:jc w:val="both"/>
        <w:rPr>
          <w:sz w:val="28"/>
          <w:szCs w:val="28"/>
        </w:rPr>
      </w:pPr>
      <w:bookmarkStart w:id="2" w:name="P163"/>
      <w:bookmarkEnd w:id="2"/>
      <w:r w:rsidRPr="00F6624E">
        <w:rPr>
          <w:sz w:val="28"/>
          <w:szCs w:val="28"/>
        </w:rPr>
        <w:t xml:space="preserve">&lt;2&gt; Данный критерий не применим к театрально-зрелищным и концертным организациям в соответствии со </w:t>
      </w:r>
      <w:hyperlink r:id="rId11" w:history="1">
        <w:r w:rsidRPr="00F6624E">
          <w:rPr>
            <w:color w:val="0000FF"/>
            <w:sz w:val="28"/>
            <w:szCs w:val="28"/>
          </w:rPr>
          <w:t>статьей 36.1</w:t>
        </w:r>
      </w:hyperlink>
      <w:r w:rsidRPr="00F6624E">
        <w:rPr>
          <w:sz w:val="28"/>
          <w:szCs w:val="28"/>
        </w:rPr>
        <w:t xml:space="preserve"> Закона Российской Федерации от 9 октября 1992 г. N 3612-1.</w:t>
      </w:r>
    </w:p>
    <w:p w:rsidR="00E24977" w:rsidRPr="00F6624E" w:rsidRDefault="00E24977" w:rsidP="00F6624E">
      <w:pPr>
        <w:pStyle w:val="ConsPlusNormal"/>
        <w:spacing w:before="220" w:line="360" w:lineRule="auto"/>
        <w:ind w:firstLine="540"/>
        <w:jc w:val="both"/>
        <w:rPr>
          <w:sz w:val="28"/>
          <w:szCs w:val="28"/>
        </w:rPr>
      </w:pPr>
      <w:bookmarkStart w:id="3" w:name="P164"/>
      <w:bookmarkEnd w:id="3"/>
      <w:r w:rsidRPr="00F6624E">
        <w:rPr>
          <w:sz w:val="28"/>
          <w:szCs w:val="28"/>
        </w:rPr>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w:t>
      </w:r>
      <w:r w:rsidRPr="00F6624E">
        <w:rPr>
          <w:sz w:val="28"/>
          <w:szCs w:val="28"/>
        </w:rPr>
        <w:lastRenderedPageBreak/>
        <w:t xml:space="preserve">наследия применяются показатели, предусмотренные </w:t>
      </w:r>
      <w:hyperlink r:id="rId12" w:history="1">
        <w:r w:rsidRPr="00F6624E">
          <w:rPr>
            <w:color w:val="0000FF"/>
            <w:sz w:val="28"/>
            <w:szCs w:val="28"/>
          </w:rPr>
          <w:t>пунктом 8</w:t>
        </w:r>
      </w:hyperlink>
      <w:r w:rsidRPr="00F6624E">
        <w:rPr>
          <w:sz w:val="28"/>
          <w:szCs w:val="28"/>
        </w:rPr>
        <w:t xml:space="preserve"> Приказа Министерства культуры Российской Федерации от 20.11.2015 № 2834 (зарегистрирован в Министерстве юстиции Российской Федерации 10 декабря 2015 г., регистрационный номер 40073).</w:t>
      </w:r>
    </w:p>
    <w:p w:rsidR="00E24977" w:rsidRPr="00F6624E" w:rsidRDefault="00E24977" w:rsidP="00F6624E">
      <w:pPr>
        <w:spacing w:line="360" w:lineRule="auto"/>
        <w:ind w:firstLine="540"/>
        <w:rPr>
          <w:rFonts w:ascii="Arial" w:hAnsi="Arial" w:cs="Arial"/>
          <w:lang w:eastAsia="en-US"/>
        </w:rPr>
      </w:pPr>
    </w:p>
    <w:p w:rsidR="00E24977" w:rsidRPr="00F6624E" w:rsidRDefault="00E24977" w:rsidP="00F6624E">
      <w:pPr>
        <w:spacing w:line="360" w:lineRule="auto"/>
        <w:ind w:firstLine="540"/>
        <w:rPr>
          <w:rFonts w:ascii="Arial" w:hAnsi="Arial" w:cs="Arial"/>
          <w:lang w:eastAsia="en-US"/>
        </w:rPr>
      </w:pPr>
      <w:r w:rsidRPr="00F6624E">
        <w:rPr>
          <w:rFonts w:ascii="Arial" w:hAnsi="Arial" w:cs="Arial"/>
          <w:lang w:eastAsia="en-US"/>
        </w:rPr>
        <w:t xml:space="preserve">Значения показателей, характеризующих общие критерии </w:t>
      </w:r>
      <w:proofErr w:type="gramStart"/>
      <w:r w:rsidRPr="00F6624E">
        <w:rPr>
          <w:rFonts w:ascii="Arial" w:hAnsi="Arial" w:cs="Arial"/>
          <w:lang w:eastAsia="en-US"/>
        </w:rPr>
        <w:t>оценки качества условий оказания услуг</w:t>
      </w:r>
      <w:proofErr w:type="gramEnd"/>
      <w:r w:rsidRPr="00F6624E">
        <w:rPr>
          <w:rFonts w:ascii="Arial" w:hAnsi="Arial" w:cs="Arial"/>
          <w:lang w:eastAsia="en-US"/>
        </w:rPr>
        <w:t xml:space="preserve"> организациями в сфере культуры (далее соответственно – показатели оценки качества, организации социальной сферы), рассчитываются в баллах. Максимально возможное значение каждого показателя оценки качества составляет 100 баллов.</w:t>
      </w:r>
    </w:p>
    <w:p w:rsidR="00E24977" w:rsidRPr="00F6624E" w:rsidRDefault="00E24977" w:rsidP="00F6624E">
      <w:pPr>
        <w:spacing w:line="360" w:lineRule="auto"/>
        <w:ind w:firstLine="540"/>
        <w:rPr>
          <w:rFonts w:ascii="Arial" w:hAnsi="Arial" w:cs="Arial"/>
          <w:lang w:eastAsia="en-US"/>
        </w:rPr>
      </w:pPr>
    </w:p>
    <w:p w:rsidR="006E720F" w:rsidRPr="00F6624E" w:rsidRDefault="006E720F" w:rsidP="00F6624E">
      <w:pPr>
        <w:spacing w:line="360" w:lineRule="auto"/>
        <w:ind w:firstLine="540"/>
        <w:rPr>
          <w:rFonts w:ascii="Arial" w:hAnsi="Arial" w:cs="Arial"/>
          <w:lang w:eastAsia="en-US"/>
        </w:rPr>
      </w:pPr>
      <w:r w:rsidRPr="00F6624E">
        <w:rPr>
          <w:rFonts w:ascii="Arial" w:hAnsi="Arial" w:cs="Arial"/>
          <w:lang w:eastAsia="en-US"/>
        </w:rPr>
        <w:t>1. Расчет показателей, характеризующих критерий оценки качества "Открытость и доступность информации об организации социальной сферы":</w:t>
      </w:r>
    </w:p>
    <w:p w:rsidR="006E720F" w:rsidRPr="00F6624E" w:rsidRDefault="006E720F" w:rsidP="00F6624E">
      <w:pPr>
        <w:spacing w:line="360" w:lineRule="auto"/>
        <w:ind w:firstLine="708"/>
        <w:rPr>
          <w:rFonts w:ascii="Arial" w:hAnsi="Arial" w:cs="Arial"/>
          <w:lang w:eastAsia="en-US"/>
        </w:rPr>
      </w:pPr>
      <w:proofErr w:type="gramStart"/>
      <w:r w:rsidRPr="00F6624E">
        <w:rPr>
          <w:rFonts w:ascii="Arial" w:hAnsi="Arial" w:cs="Arial"/>
          <w:lang w:eastAsia="en-US"/>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w:t>
      </w:r>
      <w:r w:rsidRPr="00F6624E">
        <w:rPr>
          <w:rFonts w:ascii="Arial" w:hAnsi="Arial" w:cs="Arial"/>
        </w:rPr>
        <w:t xml:space="preserve"> </w:t>
      </w:r>
      <w:r w:rsidRPr="00F6624E">
        <w:rPr>
          <w:rFonts w:ascii="Arial" w:hAnsi="Arial" w:cs="Arial"/>
          <w:lang w:eastAsia="en-US"/>
        </w:rPr>
        <w:t>(</w:t>
      </w:r>
      <w:proofErr w:type="spellStart"/>
      <w:r w:rsidRPr="00F6624E">
        <w:rPr>
          <w:rFonts w:ascii="Arial" w:hAnsi="Arial" w:cs="Arial"/>
          <w:lang w:eastAsia="en-US"/>
        </w:rPr>
        <w:t>П</w:t>
      </w:r>
      <w:r w:rsidRPr="00F6624E">
        <w:rPr>
          <w:rFonts w:ascii="Arial" w:hAnsi="Arial" w:cs="Arial"/>
          <w:vertAlign w:val="subscript"/>
          <w:lang w:eastAsia="en-US"/>
        </w:rPr>
        <w:t>инф</w:t>
      </w:r>
      <w:proofErr w:type="spellEnd"/>
      <w:r w:rsidRPr="00F6624E">
        <w:rPr>
          <w:rFonts w:ascii="Arial" w:hAnsi="Arial" w:cs="Arial"/>
          <w:lang w:eastAsia="en-US"/>
        </w:rPr>
        <w:t>) определяется по формуле:</w:t>
      </w:r>
      <w:proofErr w:type="gramEnd"/>
    </w:p>
    <w:p w:rsidR="006E720F" w:rsidRPr="00F6624E" w:rsidRDefault="006E720F" w:rsidP="00F6624E">
      <w:pPr>
        <w:spacing w:line="360" w:lineRule="auto"/>
        <w:jc w:val="right"/>
        <w:rPr>
          <w:rFonts w:ascii="Arial" w:hAnsi="Arial" w:cs="Arial"/>
          <w:lang w:eastAsia="en-US"/>
        </w:rPr>
      </w:pPr>
    </w:p>
    <w:tbl>
      <w:tblPr>
        <w:tblW w:w="7230" w:type="dxa"/>
        <w:tblInd w:w="2092" w:type="dxa"/>
        <w:tblLook w:val="04A0" w:firstRow="1" w:lastRow="0" w:firstColumn="1" w:lastColumn="0" w:noHBand="0" w:noVBand="1"/>
      </w:tblPr>
      <w:tblGrid>
        <w:gridCol w:w="1418"/>
        <w:gridCol w:w="1734"/>
        <w:gridCol w:w="1199"/>
        <w:gridCol w:w="2879"/>
      </w:tblGrid>
      <w:tr w:rsidR="006E720F" w:rsidRPr="00F6624E" w:rsidTr="00D97078">
        <w:tc>
          <w:tcPr>
            <w:tcW w:w="1418"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bscript"/>
                <w:lang w:eastAsia="en-US"/>
              </w:rPr>
              <w:t>инф</w:t>
            </w:r>
            <w:proofErr w:type="spellEnd"/>
            <w:r w:rsidRPr="00F6624E">
              <w:rPr>
                <w:rFonts w:ascii="Arial" w:hAnsi="Arial" w:cs="Arial"/>
                <w:lang w:eastAsia="en-US"/>
              </w:rPr>
              <w:t>= (</w:t>
            </w:r>
            <w:proofErr w:type="gramEnd"/>
          </w:p>
        </w:tc>
        <w:tc>
          <w:tcPr>
            <w:tcW w:w="1734"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И</w:t>
            </w:r>
            <w:r w:rsidRPr="00F6624E">
              <w:rPr>
                <w:rFonts w:ascii="Arial" w:hAnsi="Arial" w:cs="Arial"/>
                <w:vertAlign w:val="subscript"/>
                <w:lang w:eastAsia="en-US"/>
              </w:rPr>
              <w:t>стенд</w:t>
            </w:r>
            <w:proofErr w:type="spellEnd"/>
            <w:r w:rsidRPr="00F6624E">
              <w:rPr>
                <w:rFonts w:ascii="Arial" w:hAnsi="Arial" w:cs="Arial"/>
                <w:vertAlign w:val="subscript"/>
                <w:lang w:eastAsia="en-US"/>
              </w:rPr>
              <w:t xml:space="preserve"> </w:t>
            </w:r>
            <w:r w:rsidRPr="00F6624E">
              <w:rPr>
                <w:rFonts w:ascii="Arial" w:hAnsi="Arial" w:cs="Arial"/>
                <w:lang w:eastAsia="en-US"/>
              </w:rPr>
              <w:t>+</w:t>
            </w:r>
            <w:r w:rsidRPr="00F6624E">
              <w:rPr>
                <w:rFonts w:ascii="Arial" w:hAnsi="Arial" w:cs="Arial"/>
                <w:vertAlign w:val="subscript"/>
                <w:lang w:eastAsia="en-US"/>
              </w:rPr>
              <w:t xml:space="preserve"> </w:t>
            </w:r>
            <w:proofErr w:type="spellStart"/>
            <w:r w:rsidRPr="00F6624E">
              <w:rPr>
                <w:rFonts w:ascii="Arial" w:hAnsi="Arial" w:cs="Arial"/>
                <w:lang w:eastAsia="en-US"/>
              </w:rPr>
              <w:t>И</w:t>
            </w:r>
            <w:r w:rsidRPr="00F6624E">
              <w:rPr>
                <w:rFonts w:ascii="Arial" w:hAnsi="Arial" w:cs="Arial"/>
                <w:vertAlign w:val="subscript"/>
                <w:lang w:eastAsia="en-US"/>
              </w:rPr>
              <w:t>сайт</w:t>
            </w:r>
            <w:proofErr w:type="spellEnd"/>
          </w:p>
        </w:tc>
        <w:tc>
          <w:tcPr>
            <w:tcW w:w="1199"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879"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(1.1)</w:t>
            </w:r>
          </w:p>
        </w:tc>
      </w:tr>
      <w:tr w:rsidR="006E720F" w:rsidRPr="00F6624E" w:rsidTr="00D97078">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734"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r w:rsidRPr="00F6624E">
              <w:rPr>
                <w:rFonts w:ascii="Arial" w:hAnsi="Arial" w:cs="Arial"/>
                <w:lang w:eastAsia="en-US"/>
              </w:rPr>
              <w:t>2×И</w:t>
            </w:r>
            <w:r w:rsidRPr="00F6624E">
              <w:rPr>
                <w:rFonts w:ascii="Arial" w:hAnsi="Arial" w:cs="Arial"/>
                <w:vertAlign w:val="subscript"/>
                <w:lang w:eastAsia="en-US"/>
              </w:rPr>
              <w:t>норм</w:t>
            </w: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2879" w:type="dxa"/>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lastRenderedPageBreak/>
        <w:t>И</w:t>
      </w:r>
      <w:r w:rsidRPr="00F6624E">
        <w:rPr>
          <w:rFonts w:ascii="Arial" w:hAnsi="Arial" w:cs="Arial"/>
          <w:vertAlign w:val="subscript"/>
          <w:lang w:eastAsia="en-US"/>
        </w:rPr>
        <w:t>стенд</w:t>
      </w:r>
      <w:proofErr w:type="spellEnd"/>
      <w:r w:rsidRPr="00F6624E">
        <w:rPr>
          <w:rFonts w:ascii="Arial" w:hAnsi="Arial" w:cs="Arial"/>
          <w:lang w:eastAsia="en-US"/>
        </w:rPr>
        <w:t xml:space="preserve"> – количество информации, размещенной на информационных стендах в помещении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И</w:t>
      </w:r>
      <w:r w:rsidRPr="00F6624E">
        <w:rPr>
          <w:rFonts w:ascii="Arial" w:hAnsi="Arial" w:cs="Arial"/>
          <w:vertAlign w:val="subscript"/>
          <w:lang w:eastAsia="en-US"/>
        </w:rPr>
        <w:t>сайт</w:t>
      </w:r>
      <w:proofErr w:type="spellEnd"/>
      <w:r w:rsidRPr="00F6624E">
        <w:rPr>
          <w:rFonts w:ascii="Arial" w:hAnsi="Arial" w:cs="Arial"/>
          <w:lang w:eastAsia="en-US"/>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И</w:t>
      </w:r>
      <w:r w:rsidRPr="00F6624E">
        <w:rPr>
          <w:rFonts w:ascii="Arial" w:hAnsi="Arial" w:cs="Arial"/>
          <w:vertAlign w:val="subscript"/>
          <w:lang w:eastAsia="en-US"/>
        </w:rPr>
        <w:t>норм</w:t>
      </w:r>
      <w:proofErr w:type="spellEnd"/>
      <w:r w:rsidRPr="00F6624E">
        <w:rPr>
          <w:rFonts w:ascii="Arial" w:hAnsi="Arial" w:cs="Arial"/>
          <w:lang w:eastAsia="en-US"/>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xml:space="preserve">б) показатель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абонентский номер телефона;</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адрес электронной почты;</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электронные сервисы (подачи электронного обращения (жалобы, предложения), получения консультации по оказываемым услугам и иные);</w:t>
      </w: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 раздел официального сайта "Часто задаваемые вопросы";</w:t>
      </w: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 иной дистанционный способ взаимодействия.</w:t>
      </w:r>
    </w:p>
    <w:p w:rsidR="006E720F" w:rsidRPr="00F6624E" w:rsidRDefault="006E720F" w:rsidP="00F6624E">
      <w:pPr>
        <w:spacing w:line="360" w:lineRule="auto"/>
        <w:ind w:left="708"/>
        <w:rPr>
          <w:rFonts w:ascii="Arial" w:hAnsi="Arial" w:cs="Arial"/>
          <w:lang w:eastAsia="en-US"/>
        </w:rPr>
      </w:pPr>
    </w:p>
    <w:p w:rsidR="006E720F" w:rsidRPr="00F6624E" w:rsidRDefault="006E720F" w:rsidP="00F6624E">
      <w:pPr>
        <w:spacing w:line="360" w:lineRule="auto"/>
        <w:ind w:left="708"/>
        <w:rPr>
          <w:rFonts w:ascii="Arial" w:hAnsi="Arial" w:cs="Arial"/>
          <w:lang w:eastAsia="en-US"/>
        </w:rPr>
      </w:pPr>
      <w:r w:rsidRPr="00F6624E">
        <w:rPr>
          <w:rFonts w:ascii="Arial" w:hAnsi="Arial" w:cs="Arial"/>
          <w:lang w:eastAsia="en-US"/>
        </w:rPr>
        <w:t>Значение показателя (</w:t>
      </w:r>
      <w:proofErr w:type="spellStart"/>
      <w:r w:rsidRPr="00F6624E">
        <w:rPr>
          <w:rFonts w:ascii="Arial" w:hAnsi="Arial" w:cs="Arial"/>
          <w:lang w:eastAsia="en-US"/>
        </w:rPr>
        <w:t>П</w:t>
      </w:r>
      <w:r w:rsidRPr="00F6624E">
        <w:rPr>
          <w:rFonts w:ascii="Arial" w:hAnsi="Arial" w:cs="Arial"/>
          <w:vertAlign w:val="subscript"/>
          <w:lang w:eastAsia="en-US"/>
        </w:rPr>
        <w:t>дист</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8"/>
        <w:rPr>
          <w:rFonts w:ascii="Arial" w:hAnsi="Arial" w:cs="Arial"/>
          <w:lang w:eastAsia="en-US"/>
        </w:rPr>
      </w:pPr>
    </w:p>
    <w:p w:rsidR="006E720F" w:rsidRPr="00F6624E" w:rsidRDefault="006E720F" w:rsidP="00F6624E">
      <w:pPr>
        <w:spacing w:line="360" w:lineRule="auto"/>
        <w:ind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bscript"/>
          <w:lang w:eastAsia="en-US"/>
        </w:rPr>
        <w:t>дист</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bscript"/>
          <w:lang w:eastAsia="en-US"/>
        </w:rPr>
        <w:t>дист</w:t>
      </w:r>
      <w:proofErr w:type="spellEnd"/>
      <w:r w:rsidRPr="00F6624E">
        <w:rPr>
          <w:rFonts w:ascii="Arial" w:hAnsi="Arial" w:cs="Arial"/>
          <w:lang w:eastAsia="en-US"/>
        </w:rPr>
        <w:t xml:space="preserve"> × </w:t>
      </w:r>
      <w:proofErr w:type="spellStart"/>
      <w:r w:rsidRPr="00F6624E">
        <w:rPr>
          <w:rFonts w:ascii="Arial" w:hAnsi="Arial" w:cs="Arial"/>
          <w:lang w:eastAsia="en-US"/>
        </w:rPr>
        <w:t>С</w:t>
      </w:r>
      <w:r w:rsidRPr="00F6624E">
        <w:rPr>
          <w:rFonts w:ascii="Arial" w:hAnsi="Arial" w:cs="Arial"/>
          <w:vertAlign w:val="subscript"/>
          <w:lang w:eastAsia="en-US"/>
        </w:rPr>
        <w:t>дист</w:t>
      </w:r>
      <w:proofErr w:type="spellEnd"/>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(1.2)</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lastRenderedPageBreak/>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Т</w:t>
      </w:r>
      <w:r w:rsidRPr="00F6624E">
        <w:rPr>
          <w:rFonts w:ascii="Arial" w:hAnsi="Arial" w:cs="Arial"/>
          <w:vertAlign w:val="subscript"/>
          <w:lang w:eastAsia="en-US"/>
        </w:rPr>
        <w:t>дист</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баллов за каждый дистанционный способ взаимодействия с получателями услуг  (</w:t>
      </w:r>
      <w:r w:rsidRPr="00F6624E">
        <w:rPr>
          <w:rFonts w:ascii="Arial" w:hAnsi="Arial" w:cs="Arial"/>
        </w:rPr>
        <w:t>по 30 баллов за каждый способ);</w:t>
      </w:r>
      <w:r w:rsidRPr="00F6624E">
        <w:rPr>
          <w:rFonts w:ascii="Arial" w:hAnsi="Arial" w:cs="Arial"/>
          <w:lang w:eastAsia="en-US"/>
        </w:rPr>
        <w:t xml:space="preserve"> </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bscript"/>
          <w:lang w:eastAsia="en-US"/>
        </w:rPr>
        <w:t>дист</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rsidRPr="00F6624E">
        <w:rPr>
          <w:rFonts w:ascii="Arial" w:hAnsi="Arial" w:cs="Arial"/>
          <w:lang w:eastAsia="en-US"/>
        </w:rPr>
        <w:t>П</w:t>
      </w:r>
      <w:r w:rsidRPr="00F6624E">
        <w:rPr>
          <w:rFonts w:ascii="Arial" w:hAnsi="Arial" w:cs="Arial"/>
          <w:vertAlign w:val="subscript"/>
          <w:lang w:eastAsia="en-US"/>
        </w:rPr>
        <w:t>дист</w:t>
      </w:r>
      <w:proofErr w:type="spellEnd"/>
      <w:r w:rsidRPr="00F6624E">
        <w:rPr>
          <w:rFonts w:ascii="Arial" w:hAnsi="Arial" w:cs="Arial"/>
          <w:lang w:eastAsia="en-US"/>
        </w:rPr>
        <w:t>) принимает значение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в) значение показателя оценки качества "</w:t>
      </w:r>
      <w:r w:rsidRPr="00F6624E">
        <w:rPr>
          <w:rFonts w:ascii="Arial" w:hAnsi="Arial" w:cs="Arial"/>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F6624E">
        <w:rPr>
          <w:rFonts w:ascii="Arial" w:hAnsi="Arial" w:cs="Arial"/>
          <w:lang w:eastAsia="en-US"/>
        </w:rPr>
        <w:t>(</w:t>
      </w:r>
      <w:proofErr w:type="spellStart"/>
      <w:r w:rsidRPr="00F6624E">
        <w:rPr>
          <w:rFonts w:ascii="Arial" w:hAnsi="Arial" w:cs="Arial"/>
          <w:lang w:eastAsia="en-US"/>
        </w:rPr>
        <w:t>П</w:t>
      </w:r>
      <w:r w:rsidRPr="00F6624E">
        <w:rPr>
          <w:rFonts w:ascii="Arial" w:hAnsi="Arial" w:cs="Arial"/>
          <w:vertAlign w:val="superscript"/>
          <w:lang w:eastAsia="en-US"/>
        </w:rPr>
        <w:t>откр</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jc w:val="right"/>
        <w:rPr>
          <w:rFonts w:ascii="Arial" w:hAnsi="Arial" w:cs="Arial"/>
          <w:lang w:eastAsia="en-US"/>
        </w:rPr>
      </w:pPr>
    </w:p>
    <w:tbl>
      <w:tblPr>
        <w:tblW w:w="7060" w:type="dxa"/>
        <w:jc w:val="right"/>
        <w:tblLook w:val="04A0" w:firstRow="1" w:lastRow="0" w:firstColumn="1" w:lastColumn="0" w:noHBand="0" w:noVBand="1"/>
      </w:tblPr>
      <w:tblGrid>
        <w:gridCol w:w="1418"/>
        <w:gridCol w:w="1734"/>
        <w:gridCol w:w="1199"/>
        <w:gridCol w:w="2709"/>
      </w:tblGrid>
      <w:tr w:rsidR="006E720F" w:rsidRPr="00F6624E" w:rsidTr="00D97078">
        <w:trPr>
          <w:jc w:val="right"/>
        </w:trPr>
        <w:tc>
          <w:tcPr>
            <w:tcW w:w="1418"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perscript"/>
                <w:lang w:eastAsia="en-US"/>
              </w:rPr>
              <w:t>откр</w:t>
            </w:r>
            <w:r w:rsidRPr="00F6624E">
              <w:rPr>
                <w:rFonts w:ascii="Arial" w:hAnsi="Arial" w:cs="Arial"/>
                <w:vertAlign w:val="subscript"/>
                <w:lang w:eastAsia="en-US"/>
              </w:rPr>
              <w:t>уд</w:t>
            </w:r>
            <w:proofErr w:type="spellEnd"/>
            <w:r w:rsidRPr="00F6624E">
              <w:rPr>
                <w:rFonts w:ascii="Arial" w:hAnsi="Arial" w:cs="Arial"/>
                <w:lang w:eastAsia="en-US"/>
              </w:rPr>
              <w:t>= (</w:t>
            </w:r>
            <w:proofErr w:type="gramEnd"/>
          </w:p>
        </w:tc>
        <w:tc>
          <w:tcPr>
            <w:tcW w:w="1734"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стенд</w:t>
            </w:r>
            <w:proofErr w:type="spellEnd"/>
            <w:r w:rsidRPr="00F6624E">
              <w:rPr>
                <w:rFonts w:ascii="Arial" w:hAnsi="Arial" w:cs="Arial"/>
                <w:vertAlign w:val="subscript"/>
                <w:lang w:eastAsia="en-US"/>
              </w:rPr>
              <w:t xml:space="preserve"> </w:t>
            </w:r>
            <w:r w:rsidRPr="00F6624E">
              <w:rPr>
                <w:rFonts w:ascii="Arial" w:hAnsi="Arial" w:cs="Arial"/>
                <w:lang w:eastAsia="en-US"/>
              </w:rPr>
              <w:t>+</w:t>
            </w:r>
            <w:r w:rsidRPr="00F6624E">
              <w:rPr>
                <w:rFonts w:ascii="Arial" w:hAnsi="Arial" w:cs="Arial"/>
                <w:vertAlign w:val="subscript"/>
                <w:lang w:eastAsia="en-US"/>
              </w:rPr>
              <w:t xml:space="preserve"> </w:t>
            </w:r>
            <w:proofErr w:type="spellStart"/>
            <w:r w:rsidRPr="00F6624E">
              <w:rPr>
                <w:rFonts w:ascii="Arial" w:hAnsi="Arial" w:cs="Arial"/>
                <w:lang w:eastAsia="en-US"/>
              </w:rPr>
              <w:t>У</w:t>
            </w:r>
            <w:r w:rsidRPr="00F6624E">
              <w:rPr>
                <w:rFonts w:ascii="Arial" w:hAnsi="Arial" w:cs="Arial"/>
                <w:vertAlign w:val="subscript"/>
                <w:lang w:eastAsia="en-US"/>
              </w:rPr>
              <w:t>сайт</w:t>
            </w:r>
            <w:proofErr w:type="spellEnd"/>
          </w:p>
        </w:tc>
        <w:tc>
          <w:tcPr>
            <w:tcW w:w="1199"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709"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(1.3)</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734"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r w:rsidRPr="00F6624E">
              <w:rPr>
                <w:rFonts w:ascii="Arial" w:hAnsi="Arial" w:cs="Arial"/>
                <w:lang w:eastAsia="en-US"/>
              </w:rPr>
              <w:t>2×Ч</w:t>
            </w:r>
            <w:r w:rsidRPr="00F6624E">
              <w:rPr>
                <w:rFonts w:ascii="Arial" w:hAnsi="Arial" w:cs="Arial"/>
                <w:vertAlign w:val="subscript"/>
                <w:lang w:eastAsia="en-US"/>
              </w:rPr>
              <w:t>общ</w:t>
            </w: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стенд</w:t>
      </w:r>
      <w:proofErr w:type="spellEnd"/>
      <w:r w:rsidRPr="00F6624E">
        <w:rPr>
          <w:rFonts w:ascii="Arial" w:hAnsi="Arial" w:cs="Arial"/>
          <w:lang w:eastAsia="en-US"/>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F6624E">
        <w:rPr>
          <w:rFonts w:ascii="Arial" w:hAnsi="Arial" w:cs="Arial"/>
        </w:rPr>
        <w:t>помещении организации социальной сферы</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сайт</w:t>
      </w:r>
      <w:proofErr w:type="spellEnd"/>
      <w:r w:rsidRPr="00F6624E">
        <w:rPr>
          <w:rFonts w:ascii="Arial" w:hAnsi="Arial" w:cs="Arial"/>
          <w:lang w:eastAsia="en-US"/>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lastRenderedPageBreak/>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а) показатель оценки качества "Обеспечение в организации социальной сферы комфортных условий предоставления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комфортной зоны отдыха (ожидания), оборудованной соответствующей мебелью;</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и понятность навигации в помещении организации социальной сферы;</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и доступность питьевой воды в помещении организации;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наличие и доступность санитарно-гигиенических помещений в организации;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удовлетворительное санитарное состояние помещений организации социальной сферы;</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транспортная доступность организации социальной сферы (наличие общественного транспорта, парковки);</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иные условия.</w:t>
      </w:r>
    </w:p>
    <w:p w:rsidR="006E720F" w:rsidRPr="00F6624E" w:rsidRDefault="006E720F" w:rsidP="00F6624E">
      <w:pPr>
        <w:spacing w:line="360" w:lineRule="auto"/>
        <w:ind w:firstLine="708"/>
        <w:rPr>
          <w:rFonts w:ascii="Arial" w:hAnsi="Arial" w:cs="Arial"/>
          <w:lang w:eastAsia="en-US"/>
        </w:rPr>
      </w:pP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Значение показателя (</w:t>
      </w:r>
      <w:proofErr w:type="spellStart"/>
      <w:r w:rsidRPr="00F6624E">
        <w:rPr>
          <w:rFonts w:ascii="Arial" w:hAnsi="Arial" w:cs="Arial"/>
          <w:lang w:eastAsia="en-US"/>
        </w:rPr>
        <w:t>П</w:t>
      </w:r>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bscript"/>
          <w:lang w:eastAsia="en-US"/>
        </w:rPr>
        <w:t>комф</w:t>
      </w:r>
      <w:r w:rsidRPr="00F6624E">
        <w:rPr>
          <w:rFonts w:ascii="Arial" w:hAnsi="Arial" w:cs="Arial"/>
          <w:lang w:eastAsia="en-US"/>
        </w:rPr>
        <w:t>×С</w:t>
      </w:r>
      <w:r w:rsidRPr="00F6624E">
        <w:rPr>
          <w:rFonts w:ascii="Arial" w:hAnsi="Arial" w:cs="Arial"/>
          <w:vertAlign w:val="subscript"/>
          <w:lang w:eastAsia="en-US"/>
        </w:rPr>
        <w:t>комф</w:t>
      </w:r>
      <w:proofErr w:type="spellEnd"/>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(2.1)</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где: </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lastRenderedPageBreak/>
        <w:t>Т</w:t>
      </w:r>
      <w:r w:rsidRPr="00F6624E">
        <w:rPr>
          <w:rFonts w:ascii="Arial" w:hAnsi="Arial" w:cs="Arial"/>
          <w:vertAlign w:val="subscript"/>
          <w:lang w:eastAsia="en-US"/>
        </w:rPr>
        <w:t>комф</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баллов за каждое комфортное условие предоставления услуг (</w:t>
      </w:r>
      <w:r w:rsidRPr="00F6624E">
        <w:rPr>
          <w:rFonts w:ascii="Arial" w:hAnsi="Arial" w:cs="Arial"/>
        </w:rPr>
        <w:t>по 20 баллов за каждое комфортное условие)</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bscript"/>
          <w:lang w:eastAsia="en-US"/>
        </w:rPr>
        <w:t>комф</w:t>
      </w:r>
      <w:proofErr w:type="spellEnd"/>
      <w:r w:rsidRPr="00F6624E">
        <w:rPr>
          <w:rFonts w:ascii="Arial" w:hAnsi="Arial" w:cs="Arial"/>
          <w:lang w:eastAsia="en-US"/>
        </w:rPr>
        <w:t xml:space="preserve"> – количество комфортных условий предоставления услуг.</w:t>
      </w:r>
    </w:p>
    <w:p w:rsidR="006E720F" w:rsidRPr="00F6624E" w:rsidRDefault="006E720F" w:rsidP="00F6624E">
      <w:pPr>
        <w:spacing w:line="360" w:lineRule="auto"/>
        <w:ind w:firstLine="709"/>
        <w:rPr>
          <w:rFonts w:ascii="Arial" w:hAnsi="Arial" w:cs="Arial"/>
          <w:highlight w:val="yellow"/>
          <w:lang w:eastAsia="en-US"/>
        </w:rPr>
      </w:pPr>
      <w:r w:rsidRPr="00F6624E">
        <w:rPr>
          <w:rFonts w:ascii="Arial" w:hAnsi="Arial" w:cs="Arial"/>
          <w:lang w:eastAsia="en-US"/>
        </w:rPr>
        <w:t>При наличии пяти и более комфортных условий предоставления услуг показатель оценки качества (</w:t>
      </w:r>
      <w:proofErr w:type="spellStart"/>
      <w:r w:rsidRPr="00F6624E">
        <w:rPr>
          <w:rFonts w:ascii="Arial" w:hAnsi="Arial" w:cs="Arial"/>
          <w:lang w:eastAsia="en-US"/>
        </w:rPr>
        <w:t>П</w:t>
      </w:r>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принимает значение 100 баллов;</w:t>
      </w:r>
    </w:p>
    <w:p w:rsidR="006E720F" w:rsidRPr="00F6624E" w:rsidRDefault="006E720F" w:rsidP="00F6624E">
      <w:pPr>
        <w:spacing w:line="360" w:lineRule="auto"/>
        <w:ind w:left="708"/>
        <w:jc w:val="center"/>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F6624E">
        <w:rPr>
          <w:rFonts w:ascii="Arial" w:hAnsi="Arial" w:cs="Arial"/>
          <w:lang w:eastAsia="en-US"/>
        </w:rPr>
        <w:t>П</w:t>
      </w:r>
      <w:r w:rsidRPr="00F6624E">
        <w:rPr>
          <w:rFonts w:ascii="Arial" w:hAnsi="Arial" w:cs="Arial"/>
          <w:vertAlign w:val="superscript"/>
          <w:lang w:eastAsia="en-US"/>
        </w:rPr>
        <w:t>комф</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rPr>
      </w:pPr>
    </w:p>
    <w:tbl>
      <w:tblPr>
        <w:tblW w:w="7367" w:type="dxa"/>
        <w:jc w:val="right"/>
        <w:tblLook w:val="04A0" w:firstRow="1" w:lastRow="0" w:firstColumn="1" w:lastColumn="0" w:noHBand="0" w:noVBand="1"/>
      </w:tblPr>
      <w:tblGrid>
        <w:gridCol w:w="1729"/>
        <w:gridCol w:w="992"/>
        <w:gridCol w:w="2323"/>
        <w:gridCol w:w="2323"/>
      </w:tblGrid>
      <w:tr w:rsidR="006E720F" w:rsidRPr="00F6624E" w:rsidTr="00D97078">
        <w:trPr>
          <w:jc w:val="right"/>
        </w:trPr>
        <w:tc>
          <w:tcPr>
            <w:tcW w:w="1729"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комф</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992"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комф</w:t>
            </w:r>
            <w:proofErr w:type="spellEnd"/>
            <w:r w:rsidRPr="00F6624E">
              <w:rPr>
                <w:rFonts w:ascii="Arial" w:hAnsi="Arial" w:cs="Arial"/>
                <w:vertAlign w:val="subscript"/>
                <w:lang w:eastAsia="en-US"/>
              </w:rPr>
              <w:t xml:space="preserve"> </w:t>
            </w:r>
          </w:p>
        </w:tc>
        <w:tc>
          <w:tcPr>
            <w:tcW w:w="2323"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×100,</w:t>
            </w:r>
          </w:p>
        </w:tc>
        <w:tc>
          <w:tcPr>
            <w:tcW w:w="2323"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(2.3)</w:t>
            </w:r>
          </w:p>
        </w:tc>
      </w:tr>
      <w:tr w:rsidR="006E720F" w:rsidRPr="00F6624E" w:rsidTr="00D97078">
        <w:trPr>
          <w:jc w:val="right"/>
        </w:trPr>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992" w:type="dxa"/>
            <w:tcBorders>
              <w:top w:val="single" w:sz="4" w:space="0" w:color="auto"/>
              <w:left w:val="nil"/>
              <w:bottom w:val="nil"/>
              <w:right w:val="nil"/>
            </w:tcBorders>
            <w:hideMark/>
          </w:tcPr>
          <w:p w:rsidR="006E720F" w:rsidRPr="00F6624E" w:rsidRDefault="006E720F" w:rsidP="00F6624E">
            <w:pPr>
              <w:spacing w:line="360" w:lineRule="auto"/>
              <w:ind w:left="-108" w:right="-108"/>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0" w:type="auto"/>
            <w:vMerge/>
            <w:vAlign w:val="center"/>
            <w:hideMark/>
          </w:tcPr>
          <w:p w:rsidR="006E720F" w:rsidRPr="00F6624E" w:rsidRDefault="006E720F" w:rsidP="00F6624E">
            <w:pPr>
              <w:spacing w:line="360" w:lineRule="auto"/>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комф</w:t>
      </w:r>
      <w:proofErr w:type="spellEnd"/>
      <w:r w:rsidRPr="00F6624E">
        <w:rPr>
          <w:rFonts w:ascii="Arial" w:hAnsi="Arial" w:cs="Arial"/>
          <w:lang w:eastAsia="en-US"/>
        </w:rPr>
        <w:t xml:space="preserve"> – число получателей услуг, </w:t>
      </w:r>
      <w:r w:rsidRPr="00F6624E">
        <w:rPr>
          <w:rFonts w:ascii="Arial" w:hAnsi="Arial" w:cs="Arial"/>
        </w:rPr>
        <w:t>удовлетворенных комфортностью предоставления услуг организацией социальной сферы</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xml:space="preserve">3. Расчет показателей, характеризующих критерий оценки качества "Доступность услуг для инвалидов": </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а) показатель оценки качества "Оборудование помещений организации социальной сферы и прилегающей к ней территории с учетом доступности для инвалидов":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наличие оборудованных входных групп пандусами (подъемными платформами);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lastRenderedPageBreak/>
        <w:t>- выделенных стоянок для автотранспортных средств инвалидов;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адаптированных лифтов, поручней, расширенных дверных проемов;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сменных кресел-колясок;</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специально оборудованных санитарно-гигиенических помещений.</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Для учреждений, помещения которых расположены в объектах культурного наследия, перечень условий, которые необходимо проверить по этому показателю, находится в Приложении 3.</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Значение показателя </w:t>
      </w:r>
      <w:proofErr w:type="spellStart"/>
      <w:r w:rsidRPr="00F6624E">
        <w:rPr>
          <w:rFonts w:ascii="Arial" w:hAnsi="Arial" w:cs="Arial"/>
          <w:lang w:eastAsia="en-US"/>
        </w:rPr>
        <w:t>П</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С</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vertAlign w:val="subscript"/>
          <w:lang w:eastAsia="en-US"/>
        </w:rPr>
        <w:t xml:space="preserve"> </w:t>
      </w:r>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(3.1)</w:t>
      </w:r>
    </w:p>
    <w:p w:rsidR="006E720F" w:rsidRPr="00F6624E" w:rsidRDefault="006E720F" w:rsidP="00F6624E">
      <w:pPr>
        <w:spacing w:line="360" w:lineRule="auto"/>
        <w:ind w:left="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Т</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количество баллов за каждое условие доступности организации для инвалидов (</w:t>
      </w:r>
      <w:r w:rsidRPr="00F6624E">
        <w:rPr>
          <w:rFonts w:ascii="Arial" w:hAnsi="Arial" w:cs="Arial"/>
        </w:rPr>
        <w:t>по 20 баллов за каждое условие)</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vertAlign w:val="subscript"/>
          <w:lang w:eastAsia="en-US"/>
        </w:rPr>
        <w:t xml:space="preserve">  </w:t>
      </w:r>
      <w:r w:rsidRPr="00F6624E">
        <w:rPr>
          <w:rFonts w:ascii="Arial" w:hAnsi="Arial" w:cs="Arial"/>
          <w:lang w:eastAsia="en-US"/>
        </w:rPr>
        <w:t xml:space="preserve">– количество условий доступности организации для инвалидов. </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При наличии пяти и более условий доступности услуг для инвалидов показатель оценки качества (</w:t>
      </w:r>
      <w:proofErr w:type="spellStart"/>
      <w:r w:rsidRPr="00F6624E">
        <w:rPr>
          <w:rFonts w:ascii="Arial" w:hAnsi="Arial" w:cs="Arial"/>
          <w:lang w:eastAsia="en-US"/>
        </w:rPr>
        <w:t>П</w:t>
      </w:r>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w:t>
      </w:r>
      <w:r w:rsidRPr="00F6624E">
        <w:rPr>
          <w:rFonts w:ascii="Arial" w:hAnsi="Arial" w:cs="Arial"/>
          <w:vertAlign w:val="subscript"/>
          <w:lang w:eastAsia="en-US"/>
        </w:rPr>
        <w:t xml:space="preserve"> </w:t>
      </w:r>
      <w:r w:rsidRPr="00F6624E">
        <w:rPr>
          <w:rFonts w:ascii="Arial" w:hAnsi="Arial" w:cs="Arial"/>
          <w:lang w:eastAsia="en-US"/>
        </w:rPr>
        <w:t>принимает значение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показатель оценки качества "Обеспечение в организации социальной сферы условий доступности, позволяющих инвалидам получать услуги наравне с другими":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дублирование для инвалидов по слуху и зрению звуковой и зрительной информации;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 возможность предоставления инвалидам по слуху (слуху и зрению) услуг </w:t>
      </w:r>
      <w:proofErr w:type="spellStart"/>
      <w:r w:rsidRPr="00F6624E">
        <w:rPr>
          <w:rFonts w:ascii="Arial" w:hAnsi="Arial" w:cs="Arial"/>
          <w:lang w:eastAsia="en-US"/>
        </w:rPr>
        <w:t>сурдопереводчика</w:t>
      </w:r>
      <w:proofErr w:type="spellEnd"/>
      <w:r w:rsidRPr="00F6624E">
        <w:rPr>
          <w:rFonts w:ascii="Arial" w:hAnsi="Arial" w:cs="Arial"/>
          <w:lang w:eastAsia="en-US"/>
        </w:rPr>
        <w:t xml:space="preserve"> (</w:t>
      </w:r>
      <w:proofErr w:type="spellStart"/>
      <w:r w:rsidRPr="00F6624E">
        <w:rPr>
          <w:rFonts w:ascii="Arial" w:hAnsi="Arial" w:cs="Arial"/>
          <w:lang w:eastAsia="en-US"/>
        </w:rPr>
        <w:t>тифлосурдопереводчика</w:t>
      </w:r>
      <w:proofErr w:type="spellEnd"/>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наличие альтернативной версии официального сайта организации социальной сферы для инвалидов по зрению;</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6E720F" w:rsidRPr="00F6624E" w:rsidRDefault="006E720F" w:rsidP="00F6624E">
      <w:pPr>
        <w:spacing w:line="360" w:lineRule="auto"/>
        <w:ind w:firstLine="709"/>
        <w:rPr>
          <w:rFonts w:ascii="Arial" w:hAnsi="Arial" w:cs="Arial"/>
        </w:rPr>
      </w:pPr>
      <w:r w:rsidRPr="00F6624E">
        <w:rPr>
          <w:rFonts w:ascii="Arial" w:hAnsi="Arial" w:cs="Arial"/>
          <w:lang w:eastAsia="en-US"/>
        </w:rPr>
        <w:t>- </w:t>
      </w:r>
      <w:r w:rsidRPr="00F6624E">
        <w:rPr>
          <w:rFonts w:ascii="Arial" w:hAnsi="Arial" w:cs="Arial"/>
        </w:rPr>
        <w:t>наличие возможности предоставления услуги в дистанционном режиме или на дому.</w:t>
      </w:r>
    </w:p>
    <w:p w:rsidR="006E720F" w:rsidRPr="00F6624E" w:rsidRDefault="006E720F" w:rsidP="00F6624E">
      <w:pPr>
        <w:spacing w:line="360" w:lineRule="auto"/>
        <w:ind w:firstLine="709"/>
        <w:rPr>
          <w:rFonts w:ascii="Arial" w:hAnsi="Arial" w:cs="Arial"/>
        </w:rPr>
      </w:pPr>
    </w:p>
    <w:p w:rsidR="006E720F" w:rsidRPr="00F6624E" w:rsidRDefault="006E720F" w:rsidP="00F6624E">
      <w:pPr>
        <w:spacing w:line="360" w:lineRule="auto"/>
        <w:ind w:firstLine="709"/>
        <w:rPr>
          <w:rFonts w:ascii="Arial" w:hAnsi="Arial" w:cs="Arial"/>
          <w:lang w:eastAsia="en-US"/>
        </w:rPr>
      </w:pPr>
      <w:r w:rsidRPr="00F6624E">
        <w:rPr>
          <w:rFonts w:ascii="Arial" w:hAnsi="Arial" w:cs="Arial"/>
        </w:rPr>
        <w:t xml:space="preserve">Значение показателя </w:t>
      </w:r>
      <w:proofErr w:type="spellStart"/>
      <w:r w:rsidRPr="00F6624E">
        <w:rPr>
          <w:rFonts w:ascii="Arial" w:hAnsi="Arial" w:cs="Arial"/>
          <w:lang w:eastAsia="en-US"/>
        </w:rPr>
        <w:t>П</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Т</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w:t>
      </w:r>
      <w:proofErr w:type="spellStart"/>
      <w:r w:rsidRPr="00F6624E">
        <w:rPr>
          <w:rFonts w:ascii="Arial" w:hAnsi="Arial" w:cs="Arial"/>
          <w:lang w:eastAsia="en-US"/>
        </w:rPr>
        <w:t>С</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(3.2)</w:t>
      </w:r>
    </w:p>
    <w:p w:rsidR="006E720F" w:rsidRPr="00F6624E" w:rsidRDefault="006E720F" w:rsidP="00F6624E">
      <w:pPr>
        <w:spacing w:line="360" w:lineRule="auto"/>
        <w:ind w:left="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Т</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количество баллов за каждое условие доступности, позволяющее инвалидам получать услуги наравне с другими (</w:t>
      </w:r>
      <w:r w:rsidRPr="00F6624E">
        <w:rPr>
          <w:rFonts w:ascii="Arial" w:hAnsi="Arial" w:cs="Arial"/>
        </w:rPr>
        <w:t>по 20 баллов за каждое условие)</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С</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условий доступности, позволяющих инвалидам получать услуги наравне с другими.</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При наличии пяти и более условий доступности, позволяющих инвалидам получать услуги наравне с другими, показатель оценки качества (</w:t>
      </w:r>
      <w:proofErr w:type="spellStart"/>
      <w:r w:rsidRPr="00F6624E">
        <w:rPr>
          <w:rFonts w:ascii="Arial" w:hAnsi="Arial" w:cs="Arial"/>
          <w:lang w:eastAsia="en-US"/>
        </w:rPr>
        <w:t>П</w:t>
      </w:r>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принимает значение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lastRenderedPageBreak/>
        <w:t>в) значение показателя оценки качества "</w:t>
      </w:r>
      <w:r w:rsidRPr="00F6624E">
        <w:rPr>
          <w:rFonts w:ascii="Arial" w:hAnsi="Arial" w:cs="Arial"/>
        </w:rPr>
        <w:t>Доля получателей услуг, удовлетворенных доступностью услуг для инвалидов"</w:t>
      </w:r>
      <w:r w:rsidRPr="00F6624E">
        <w:rPr>
          <w:rFonts w:ascii="Arial" w:hAnsi="Arial" w:cs="Arial"/>
          <w:lang w:eastAsia="en-US"/>
        </w:rPr>
        <w:t xml:space="preserve"> (</w:t>
      </w:r>
      <w:proofErr w:type="spellStart"/>
      <w:r w:rsidRPr="00F6624E">
        <w:rPr>
          <w:rFonts w:ascii="Arial" w:hAnsi="Arial" w:cs="Arial"/>
          <w:lang w:eastAsia="en-US"/>
        </w:rPr>
        <w:t>П</w:t>
      </w:r>
      <w:r w:rsidRPr="00F6624E">
        <w:rPr>
          <w:rFonts w:ascii="Arial" w:hAnsi="Arial" w:cs="Arial"/>
          <w:vertAlign w:val="superscript"/>
          <w:lang w:eastAsia="en-US"/>
        </w:rPr>
        <w:t>дост</w:t>
      </w:r>
      <w:r w:rsidRPr="00F6624E">
        <w:rPr>
          <w:rFonts w:ascii="Arial" w:hAnsi="Arial" w:cs="Arial"/>
          <w:vertAlign w:val="subscript"/>
          <w:lang w:eastAsia="en-US"/>
        </w:rPr>
        <w:t>уд</w:t>
      </w:r>
      <w:proofErr w:type="spellEnd"/>
      <w:r w:rsidRPr="00F6624E">
        <w:rPr>
          <w:rFonts w:ascii="Arial" w:hAnsi="Arial" w:cs="Arial"/>
          <w:lang w:eastAsia="en-US"/>
        </w:rPr>
        <w:t xml:space="preserve">) определяется по формуле: </w:t>
      </w:r>
    </w:p>
    <w:p w:rsidR="006E720F" w:rsidRPr="00F6624E" w:rsidRDefault="006E720F" w:rsidP="00F6624E">
      <w:pPr>
        <w:spacing w:line="360" w:lineRule="auto"/>
        <w:jc w:val="right"/>
        <w:rPr>
          <w:rFonts w:ascii="Arial" w:hAnsi="Arial" w:cs="Arial"/>
          <w:lang w:eastAsia="en-US"/>
        </w:rPr>
      </w:pPr>
    </w:p>
    <w:tbl>
      <w:tblPr>
        <w:tblW w:w="6440" w:type="dxa"/>
        <w:jc w:val="right"/>
        <w:tblLook w:val="04A0" w:firstRow="1" w:lastRow="0" w:firstColumn="1" w:lastColumn="0" w:noHBand="0" w:noVBand="1"/>
      </w:tblPr>
      <w:tblGrid>
        <w:gridCol w:w="1418"/>
        <w:gridCol w:w="1114"/>
        <w:gridCol w:w="1199"/>
        <w:gridCol w:w="2709"/>
      </w:tblGrid>
      <w:tr w:rsidR="006E720F" w:rsidRPr="00F6624E" w:rsidTr="00D97078">
        <w:trPr>
          <w:jc w:val="right"/>
        </w:trPr>
        <w:tc>
          <w:tcPr>
            <w:tcW w:w="1418"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perscript"/>
                <w:lang w:eastAsia="en-US"/>
              </w:rPr>
              <w:t>дост</w:t>
            </w:r>
            <w:r w:rsidRPr="00F6624E">
              <w:rPr>
                <w:rFonts w:ascii="Arial" w:hAnsi="Arial" w:cs="Arial"/>
                <w:vertAlign w:val="subscript"/>
                <w:lang w:eastAsia="en-US"/>
              </w:rPr>
              <w:t>уд</w:t>
            </w:r>
            <w:proofErr w:type="spellEnd"/>
            <w:r w:rsidRPr="00F6624E">
              <w:rPr>
                <w:rFonts w:ascii="Arial" w:hAnsi="Arial" w:cs="Arial"/>
                <w:lang w:eastAsia="en-US"/>
              </w:rPr>
              <w:t xml:space="preserve"> = (</w:t>
            </w:r>
            <w:proofErr w:type="gramEnd"/>
          </w:p>
        </w:tc>
        <w:tc>
          <w:tcPr>
            <w:tcW w:w="1114"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дост</w:t>
            </w:r>
            <w:proofErr w:type="spellEnd"/>
            <w:r w:rsidRPr="00F6624E">
              <w:rPr>
                <w:rFonts w:ascii="Arial" w:hAnsi="Arial" w:cs="Arial"/>
                <w:vertAlign w:val="subscript"/>
                <w:lang w:eastAsia="en-US"/>
              </w:rPr>
              <w:t xml:space="preserve"> </w:t>
            </w:r>
          </w:p>
        </w:tc>
        <w:tc>
          <w:tcPr>
            <w:tcW w:w="1199"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709"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(3.3)</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114"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инв</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дост</w:t>
      </w:r>
      <w:proofErr w:type="spellEnd"/>
      <w:r w:rsidRPr="00F6624E">
        <w:rPr>
          <w:rFonts w:ascii="Arial" w:hAnsi="Arial" w:cs="Arial"/>
          <w:lang w:eastAsia="en-US"/>
        </w:rPr>
        <w:t xml:space="preserve"> – число получателей услуг-инвалидов, </w:t>
      </w:r>
      <w:r w:rsidRPr="00F6624E">
        <w:rPr>
          <w:rFonts w:ascii="Arial" w:hAnsi="Arial" w:cs="Arial"/>
        </w:rPr>
        <w:t>удовлетворенных доступностью услуг для инвалидов</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инв</w:t>
      </w:r>
      <w:proofErr w:type="spellEnd"/>
      <w:r w:rsidRPr="00F6624E">
        <w:rPr>
          <w:rFonts w:ascii="Arial" w:hAnsi="Arial" w:cs="Arial"/>
          <w:lang w:eastAsia="en-US"/>
        </w:rPr>
        <w:t xml:space="preserve"> – число опрошенных получателей услуг-инвалидов.</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4. Расчет показателей, характеризующих критерий оценки качества "Доброжелательность, вежливость работников организации социальной сферы":</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F6624E">
        <w:rPr>
          <w:rFonts w:ascii="Arial" w:hAnsi="Arial" w:cs="Arial"/>
          <w:lang w:eastAsia="en-US"/>
        </w:rPr>
        <w:t>П</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vertAlign w:val="subscript"/>
          <w:lang w:eastAsia="en-US"/>
        </w:rPr>
        <w:t xml:space="preserve"> уд</w:t>
      </w:r>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vertAlign w:val="subscript"/>
                <w:lang w:eastAsia="en-US"/>
              </w:rPr>
              <w:t xml:space="preserve"> уд</w:t>
            </w:r>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(4.1)</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lang w:eastAsia="en-US"/>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lastRenderedPageBreak/>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F6624E">
        <w:rPr>
          <w:rFonts w:ascii="Arial" w:hAnsi="Arial" w:cs="Arial"/>
          <w:lang w:eastAsia="en-US"/>
        </w:rPr>
        <w:t>П</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jc w:val="right"/>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(4.2)</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оказ</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слуг</w:t>
      </w:r>
      <w:proofErr w:type="spellEnd"/>
      <w:r w:rsidRPr="00F6624E">
        <w:rPr>
          <w:rFonts w:ascii="Arial" w:hAnsi="Arial" w:cs="Arial"/>
          <w:lang w:eastAsia="en-US"/>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F6624E">
        <w:rPr>
          <w:rFonts w:ascii="Arial" w:hAnsi="Arial" w:cs="Arial"/>
          <w:lang w:eastAsia="en-US"/>
        </w:rPr>
        <w:t>П</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jc w:val="right"/>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(4.3)</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вежл</w:t>
      </w:r>
      <w:proofErr w:type="gramStart"/>
      <w:r w:rsidRPr="00F6624E">
        <w:rPr>
          <w:rFonts w:ascii="Arial" w:hAnsi="Arial" w:cs="Arial"/>
          <w:vertAlign w:val="superscript"/>
          <w:lang w:eastAsia="en-US"/>
        </w:rPr>
        <w:t>.д</w:t>
      </w:r>
      <w:proofErr w:type="gramEnd"/>
      <w:r w:rsidRPr="00F6624E">
        <w:rPr>
          <w:rFonts w:ascii="Arial" w:hAnsi="Arial" w:cs="Arial"/>
          <w:vertAlign w:val="superscript"/>
          <w:lang w:eastAsia="en-US"/>
        </w:rPr>
        <w:t>ист</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8"/>
        <w:rPr>
          <w:rFonts w:ascii="Arial" w:hAnsi="Arial" w:cs="Arial"/>
          <w:lang w:eastAsia="en-US"/>
        </w:rPr>
      </w:pPr>
      <w:r w:rsidRPr="00F6624E">
        <w:rPr>
          <w:rFonts w:ascii="Arial" w:hAnsi="Arial" w:cs="Arial"/>
          <w:lang w:eastAsia="en-US"/>
        </w:rPr>
        <w:t xml:space="preserve">5. Расчет показателей, характеризующих критерий оценки качества "Удовлетворенность условиями оказания услуг": </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lastRenderedPageBreak/>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 (</w:t>
      </w:r>
      <w:proofErr w:type="spellStart"/>
      <w:r w:rsidRPr="00F6624E">
        <w:rPr>
          <w:rFonts w:ascii="Arial" w:hAnsi="Arial" w:cs="Arial"/>
          <w:lang w:eastAsia="en-US"/>
        </w:rPr>
        <w:t>П</w:t>
      </w:r>
      <w:r w:rsidRPr="00F6624E">
        <w:rPr>
          <w:rFonts w:ascii="Arial" w:hAnsi="Arial" w:cs="Arial"/>
          <w:vertAlign w:val="subscript"/>
          <w:lang w:eastAsia="en-US"/>
        </w:rPr>
        <w:t>реком</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proofErr w:type="gramStart"/>
            <w:r w:rsidRPr="00F6624E">
              <w:rPr>
                <w:rFonts w:ascii="Arial" w:hAnsi="Arial" w:cs="Arial"/>
                <w:lang w:eastAsia="en-US"/>
              </w:rPr>
              <w:t>П</w:t>
            </w:r>
            <w:r w:rsidRPr="00F6624E">
              <w:rPr>
                <w:rFonts w:ascii="Arial" w:hAnsi="Arial" w:cs="Arial"/>
                <w:vertAlign w:val="subscript"/>
                <w:lang w:eastAsia="en-US"/>
              </w:rPr>
              <w:t>реком</w:t>
            </w:r>
            <w:proofErr w:type="spellEnd"/>
            <w:r w:rsidRPr="00F6624E">
              <w:rPr>
                <w:rFonts w:ascii="Arial" w:hAnsi="Arial" w:cs="Arial"/>
                <w:lang w:eastAsia="en-US"/>
              </w:rPr>
              <w:t xml:space="preserve"> = (</w:t>
            </w:r>
            <w:proofErr w:type="gramEnd"/>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реком</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(5.1)</w:t>
            </w:r>
          </w:p>
        </w:tc>
      </w:tr>
      <w:tr w:rsidR="006E720F" w:rsidRPr="00F6624E" w:rsidTr="00D97078">
        <w:trPr>
          <w:jc w:val="right"/>
        </w:trPr>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firstLine="0"/>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c>
          <w:tcPr>
            <w:tcW w:w="0" w:type="auto"/>
            <w:vMerge/>
            <w:vAlign w:val="center"/>
            <w:hideMark/>
          </w:tcPr>
          <w:p w:rsidR="006E720F" w:rsidRPr="00F6624E" w:rsidRDefault="006E720F" w:rsidP="00F6624E">
            <w:pPr>
              <w:spacing w:line="360" w:lineRule="auto"/>
              <w:ind w:firstLine="0"/>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реком</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F6624E">
        <w:rPr>
          <w:rFonts w:ascii="Arial" w:hAnsi="Arial" w:cs="Arial"/>
          <w:lang w:eastAsia="en-US"/>
        </w:rPr>
        <w:t>П</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r w:rsidRPr="00F6624E">
        <w:rPr>
          <w:rFonts w:ascii="Arial" w:hAnsi="Arial" w:cs="Arial"/>
          <w:vertAlign w:val="subscript"/>
          <w:lang w:eastAsia="en-US"/>
        </w:rPr>
        <w:t>уд</w:t>
      </w:r>
      <w:proofErr w:type="spellEnd"/>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spellStart"/>
            <w:r w:rsidRPr="00F6624E">
              <w:rPr>
                <w:rFonts w:ascii="Arial" w:hAnsi="Arial" w:cs="Arial"/>
                <w:lang w:eastAsia="en-US"/>
              </w:rPr>
              <w:t>П</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r w:rsidRPr="00F6624E">
              <w:rPr>
                <w:rFonts w:ascii="Arial" w:hAnsi="Arial" w:cs="Arial"/>
                <w:vertAlign w:val="subscript"/>
                <w:lang w:eastAsia="en-US"/>
              </w:rPr>
              <w:t>уд</w:t>
            </w:r>
            <w:proofErr w:type="spellEnd"/>
            <w:r w:rsidRPr="00F6624E">
              <w:rPr>
                <w:rFonts w:ascii="Arial" w:hAnsi="Arial" w:cs="Arial"/>
                <w:lang w:eastAsia="en-US"/>
              </w:rPr>
              <w:t xml:space="preserve"> = (</w:t>
            </w:r>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(5.2)</w:t>
            </w:r>
          </w:p>
        </w:tc>
      </w:tr>
      <w:tr w:rsidR="006E720F" w:rsidRPr="00F6624E" w:rsidTr="00D97078">
        <w:trPr>
          <w:jc w:val="right"/>
        </w:trPr>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hanging="186"/>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0" w:type="auto"/>
            <w:vMerge/>
            <w:vAlign w:val="center"/>
            <w:hideMark/>
          </w:tcPr>
          <w:p w:rsidR="006E720F" w:rsidRPr="00F6624E" w:rsidRDefault="006E720F" w:rsidP="00F6624E">
            <w:pPr>
              <w:spacing w:line="360" w:lineRule="auto"/>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удовлетворенных организационными условиями предоставления услуг;</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F6624E">
        <w:rPr>
          <w:rFonts w:ascii="Arial" w:hAnsi="Arial" w:cs="Arial"/>
          <w:vertAlign w:val="subscript"/>
          <w:lang w:eastAsia="en-US"/>
        </w:rPr>
        <w:t>уд</w:t>
      </w:r>
      <w:r w:rsidRPr="00F6624E">
        <w:rPr>
          <w:rFonts w:ascii="Arial" w:hAnsi="Arial" w:cs="Arial"/>
          <w:lang w:eastAsia="en-US"/>
        </w:rPr>
        <w:t>) определяется по формуле:</w:t>
      </w:r>
    </w:p>
    <w:p w:rsidR="006E720F" w:rsidRPr="00F6624E" w:rsidRDefault="006E720F" w:rsidP="00F6624E">
      <w:pPr>
        <w:spacing w:line="360" w:lineRule="auto"/>
        <w:ind w:firstLine="709"/>
        <w:rPr>
          <w:rFonts w:ascii="Arial" w:hAnsi="Arial" w:cs="Arial"/>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F6624E" w:rsidTr="00D97078">
        <w:trPr>
          <w:jc w:val="right"/>
        </w:trPr>
        <w:tc>
          <w:tcPr>
            <w:tcW w:w="2212" w:type="dxa"/>
            <w:vMerge w:val="restart"/>
            <w:vAlign w:val="center"/>
            <w:hideMark/>
          </w:tcPr>
          <w:p w:rsidR="006E720F" w:rsidRPr="00F6624E" w:rsidRDefault="006E720F" w:rsidP="00F6624E">
            <w:pPr>
              <w:spacing w:line="360" w:lineRule="auto"/>
              <w:ind w:right="-46" w:firstLine="0"/>
              <w:jc w:val="right"/>
              <w:rPr>
                <w:rFonts w:ascii="Arial" w:hAnsi="Arial" w:cs="Arial"/>
                <w:lang w:eastAsia="en-US"/>
              </w:rPr>
            </w:pPr>
            <w:proofErr w:type="gramStart"/>
            <w:r w:rsidRPr="00F6624E">
              <w:rPr>
                <w:rFonts w:ascii="Arial" w:hAnsi="Arial" w:cs="Arial"/>
                <w:lang w:eastAsia="en-US"/>
              </w:rPr>
              <w:lastRenderedPageBreak/>
              <w:t>П</w:t>
            </w:r>
            <w:r w:rsidRPr="00F6624E">
              <w:rPr>
                <w:rFonts w:ascii="Arial" w:hAnsi="Arial" w:cs="Arial"/>
                <w:vertAlign w:val="subscript"/>
                <w:lang w:eastAsia="en-US"/>
              </w:rPr>
              <w:t>уд</w:t>
            </w:r>
            <w:r w:rsidRPr="00F6624E">
              <w:rPr>
                <w:rFonts w:ascii="Arial" w:hAnsi="Arial" w:cs="Arial"/>
                <w:lang w:eastAsia="en-US"/>
              </w:rPr>
              <w:t xml:space="preserve"> = (</w:t>
            </w:r>
            <w:proofErr w:type="gramEnd"/>
          </w:p>
        </w:tc>
        <w:tc>
          <w:tcPr>
            <w:tcW w:w="1368" w:type="dxa"/>
            <w:tcBorders>
              <w:top w:val="nil"/>
              <w:left w:val="nil"/>
              <w:bottom w:val="single" w:sz="4" w:space="0" w:color="auto"/>
              <w:right w:val="nil"/>
            </w:tcBorders>
            <w:hideMark/>
          </w:tcPr>
          <w:p w:rsidR="006E720F" w:rsidRPr="00F6624E" w:rsidRDefault="006E720F" w:rsidP="00F6624E">
            <w:pPr>
              <w:spacing w:line="360" w:lineRule="auto"/>
              <w:ind w:left="-108" w:right="-108" w:firstLine="0"/>
              <w:jc w:val="center"/>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уд</w:t>
            </w:r>
            <w:proofErr w:type="spellEnd"/>
          </w:p>
        </w:tc>
        <w:tc>
          <w:tcPr>
            <w:tcW w:w="1168" w:type="dxa"/>
            <w:vMerge w:val="restart"/>
            <w:vAlign w:val="center"/>
            <w:hideMark/>
          </w:tcPr>
          <w:p w:rsidR="006E720F" w:rsidRPr="00F6624E" w:rsidRDefault="006E720F" w:rsidP="00F6624E">
            <w:pPr>
              <w:spacing w:line="360" w:lineRule="auto"/>
              <w:ind w:left="-108" w:firstLine="0"/>
              <w:rPr>
                <w:rFonts w:ascii="Arial" w:hAnsi="Arial" w:cs="Arial"/>
                <w:lang w:eastAsia="en-US"/>
              </w:rPr>
            </w:pPr>
            <w:r w:rsidRPr="00F6624E">
              <w:rPr>
                <w:rFonts w:ascii="Arial" w:hAnsi="Arial" w:cs="Arial"/>
                <w:lang w:eastAsia="en-US"/>
              </w:rPr>
              <w:t xml:space="preserve"> </w:t>
            </w:r>
            <w:proofErr w:type="gramStart"/>
            <w:r w:rsidRPr="00F6624E">
              <w:rPr>
                <w:rFonts w:ascii="Arial" w:hAnsi="Arial" w:cs="Arial"/>
                <w:lang w:eastAsia="en-US"/>
              </w:rPr>
              <w:t>)×100,</w:t>
            </w:r>
            <w:proofErr w:type="gramEnd"/>
          </w:p>
        </w:tc>
        <w:tc>
          <w:tcPr>
            <w:tcW w:w="2528" w:type="dxa"/>
            <w:vMerge w:val="restart"/>
            <w:vAlign w:val="center"/>
            <w:hideMark/>
          </w:tcPr>
          <w:p w:rsidR="006E720F" w:rsidRPr="00F6624E" w:rsidRDefault="006E720F" w:rsidP="00F6624E">
            <w:pPr>
              <w:spacing w:line="360" w:lineRule="auto"/>
              <w:ind w:left="-108" w:firstLine="0"/>
              <w:jc w:val="right"/>
              <w:rPr>
                <w:rFonts w:ascii="Arial" w:hAnsi="Arial" w:cs="Arial"/>
                <w:lang w:eastAsia="en-US"/>
              </w:rPr>
            </w:pPr>
            <w:r w:rsidRPr="00F6624E">
              <w:rPr>
                <w:rFonts w:ascii="Arial" w:hAnsi="Arial" w:cs="Arial"/>
                <w:lang w:eastAsia="en-US"/>
              </w:rPr>
              <w:t>(5.3)</w:t>
            </w:r>
          </w:p>
        </w:tc>
      </w:tr>
      <w:tr w:rsidR="006E720F" w:rsidRPr="00F6624E" w:rsidTr="00D97078">
        <w:trPr>
          <w:jc w:val="right"/>
        </w:trPr>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1368" w:type="dxa"/>
            <w:tcBorders>
              <w:top w:val="single" w:sz="4" w:space="0" w:color="auto"/>
              <w:left w:val="nil"/>
              <w:bottom w:val="nil"/>
              <w:right w:val="nil"/>
            </w:tcBorders>
            <w:hideMark/>
          </w:tcPr>
          <w:p w:rsidR="006E720F" w:rsidRPr="00F6624E" w:rsidRDefault="006E720F" w:rsidP="00F6624E">
            <w:pPr>
              <w:spacing w:line="360" w:lineRule="auto"/>
              <w:ind w:left="186" w:hanging="186"/>
              <w:jc w:val="center"/>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p>
        </w:tc>
        <w:tc>
          <w:tcPr>
            <w:tcW w:w="0" w:type="auto"/>
            <w:vMerge/>
            <w:vAlign w:val="center"/>
            <w:hideMark/>
          </w:tcPr>
          <w:p w:rsidR="006E720F" w:rsidRPr="00F6624E" w:rsidRDefault="006E720F" w:rsidP="00F6624E">
            <w:pPr>
              <w:spacing w:line="360" w:lineRule="auto"/>
              <w:rPr>
                <w:rFonts w:ascii="Arial" w:hAnsi="Arial" w:cs="Arial"/>
                <w:lang w:eastAsia="en-US"/>
              </w:rPr>
            </w:pPr>
          </w:p>
        </w:tc>
        <w:tc>
          <w:tcPr>
            <w:tcW w:w="0" w:type="auto"/>
            <w:vMerge/>
            <w:vAlign w:val="center"/>
            <w:hideMark/>
          </w:tcPr>
          <w:p w:rsidR="006E720F" w:rsidRPr="00F6624E" w:rsidRDefault="006E720F" w:rsidP="00F6624E">
            <w:pPr>
              <w:spacing w:line="360" w:lineRule="auto"/>
              <w:rPr>
                <w:rFonts w:ascii="Arial" w:hAnsi="Arial" w:cs="Arial"/>
                <w:lang w:eastAsia="en-US"/>
              </w:rPr>
            </w:pPr>
          </w:p>
        </w:tc>
      </w:tr>
    </w:tbl>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У</w:t>
      </w:r>
      <w:r w:rsidRPr="00F6624E">
        <w:rPr>
          <w:rFonts w:ascii="Arial" w:hAnsi="Arial" w:cs="Arial"/>
          <w:vertAlign w:val="subscript"/>
          <w:lang w:eastAsia="en-US"/>
        </w:rPr>
        <w:t>уд</w:t>
      </w:r>
      <w:proofErr w:type="spellEnd"/>
      <w:r w:rsidRPr="00F6624E">
        <w:rPr>
          <w:rFonts w:ascii="Arial" w:hAnsi="Arial" w:cs="Arial"/>
          <w:vertAlign w:val="superscript"/>
          <w:lang w:eastAsia="en-US"/>
        </w:rPr>
        <w:t xml:space="preserve"> </w:t>
      </w:r>
      <w:r w:rsidRPr="00F6624E">
        <w:rPr>
          <w:rFonts w:ascii="Arial" w:hAnsi="Arial" w:cs="Arial"/>
          <w:lang w:eastAsia="en-US"/>
        </w:rPr>
        <w:t>– число получателей услуг, удовлетворенных в целом условиями оказания услуг в организации социальной сферы;</w:t>
      </w:r>
    </w:p>
    <w:p w:rsidR="006E720F" w:rsidRPr="00F6624E" w:rsidRDefault="006E720F" w:rsidP="00F6624E">
      <w:pPr>
        <w:spacing w:line="360" w:lineRule="auto"/>
        <w:ind w:firstLine="709"/>
        <w:rPr>
          <w:rFonts w:ascii="Arial" w:hAnsi="Arial" w:cs="Arial"/>
          <w:lang w:eastAsia="en-US"/>
        </w:rPr>
      </w:pPr>
      <w:proofErr w:type="spellStart"/>
      <w:r w:rsidRPr="00F6624E">
        <w:rPr>
          <w:rFonts w:ascii="Arial" w:hAnsi="Arial" w:cs="Arial"/>
          <w:lang w:eastAsia="en-US"/>
        </w:rPr>
        <w:t>Ч</w:t>
      </w:r>
      <w:r w:rsidRPr="00F6624E">
        <w:rPr>
          <w:rFonts w:ascii="Arial" w:hAnsi="Arial" w:cs="Arial"/>
          <w:vertAlign w:val="subscript"/>
          <w:lang w:eastAsia="en-US"/>
        </w:rPr>
        <w:t>общ</w:t>
      </w:r>
      <w:proofErr w:type="spellEnd"/>
      <w:r w:rsidRPr="00F6624E">
        <w:rPr>
          <w:rFonts w:ascii="Arial" w:hAnsi="Arial" w:cs="Arial"/>
          <w:lang w:eastAsia="en-US"/>
        </w:rPr>
        <w:t xml:space="preserve"> – общее число опрошенных получателей услуг.</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 xml:space="preserve">6. Показатели </w:t>
      </w:r>
      <w:proofErr w:type="gramStart"/>
      <w:r w:rsidRPr="00F6624E">
        <w:rPr>
          <w:rFonts w:ascii="Arial" w:hAnsi="Arial" w:cs="Arial"/>
          <w:lang w:eastAsia="en-US"/>
        </w:rPr>
        <w:t>оценки качества условий оказания услуг</w:t>
      </w:r>
      <w:proofErr w:type="gramEnd"/>
      <w:r w:rsidRPr="00F6624E">
        <w:rPr>
          <w:rFonts w:ascii="Arial" w:hAnsi="Arial" w:cs="Arial"/>
          <w:lang w:eastAsia="en-US"/>
        </w:rPr>
        <w:t xml:space="preserve"> организациями социальной сферы рассчитываются: </w:t>
      </w:r>
    </w:p>
    <w:p w:rsidR="006E720F" w:rsidRPr="00F6624E" w:rsidRDefault="006E720F" w:rsidP="00F6624E">
      <w:pPr>
        <w:widowControl w:val="0"/>
        <w:tabs>
          <w:tab w:val="left" w:pos="993"/>
        </w:tabs>
        <w:spacing w:line="360" w:lineRule="auto"/>
        <w:ind w:firstLine="567"/>
        <w:rPr>
          <w:rFonts w:ascii="Arial" w:hAnsi="Arial" w:cs="Arial"/>
        </w:rPr>
      </w:pPr>
      <w:r w:rsidRPr="00F6624E">
        <w:rPr>
          <w:rFonts w:ascii="Arial" w:hAnsi="Arial" w:cs="Arial"/>
        </w:rPr>
        <w:t>по организации социальной сферы, в отношении которой проведена независимая оценка качества;</w:t>
      </w:r>
    </w:p>
    <w:p w:rsidR="006E720F" w:rsidRPr="00F6624E" w:rsidRDefault="006E720F" w:rsidP="00F6624E">
      <w:pPr>
        <w:widowControl w:val="0"/>
        <w:tabs>
          <w:tab w:val="left" w:pos="993"/>
        </w:tabs>
        <w:spacing w:line="360" w:lineRule="auto"/>
        <w:ind w:firstLine="567"/>
        <w:rPr>
          <w:rFonts w:ascii="Arial" w:hAnsi="Arial" w:cs="Arial"/>
        </w:rPr>
      </w:pPr>
      <w:proofErr w:type="gramStart"/>
      <w:r w:rsidRPr="00F6624E">
        <w:rPr>
          <w:rFonts w:ascii="Arial" w:hAnsi="Arial" w:cs="Arial"/>
        </w:rPr>
        <w:t>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F6624E">
        <w:rPr>
          <w:rFonts w:ascii="Arial" w:hAnsi="Arial" w:cs="Arial"/>
          <w:vertAlign w:val="superscript"/>
        </w:rPr>
        <w:footnoteReference w:id="1"/>
      </w:r>
      <w:r w:rsidRPr="00F6624E">
        <w:rPr>
          <w:rFonts w:ascii="Arial" w:hAnsi="Arial" w:cs="Arial"/>
        </w:rPr>
        <w:t>, в отношении которых проведена независимая оценка качества;</w:t>
      </w:r>
      <w:proofErr w:type="gramEnd"/>
    </w:p>
    <w:p w:rsidR="006E720F" w:rsidRPr="00F6624E" w:rsidRDefault="006E720F" w:rsidP="00F6624E">
      <w:pPr>
        <w:widowControl w:val="0"/>
        <w:tabs>
          <w:tab w:val="left" w:pos="993"/>
        </w:tabs>
        <w:spacing w:line="360" w:lineRule="auto"/>
        <w:ind w:firstLine="567"/>
        <w:rPr>
          <w:rFonts w:ascii="Arial" w:hAnsi="Arial" w:cs="Arial"/>
        </w:rPr>
      </w:pPr>
      <w:r w:rsidRPr="00F6624E">
        <w:rPr>
          <w:rFonts w:ascii="Arial" w:hAnsi="Arial" w:cs="Arial"/>
        </w:rPr>
        <w:t xml:space="preserve">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w:t>
      </w:r>
      <w:r w:rsidRPr="00F6624E">
        <w:rPr>
          <w:rFonts w:ascii="Arial" w:hAnsi="Arial" w:cs="Arial"/>
        </w:rPr>
        <w:lastRenderedPageBreak/>
        <w:t>Федерации, и иных организаций, оказывающих услуги в указанных сферах за счет соответствующих бюджетов бюджетной системы Российской Федерации</w:t>
      </w:r>
      <w:proofErr w:type="gramStart"/>
      <w:r w:rsidRPr="00F6624E">
        <w:rPr>
          <w:rFonts w:ascii="Arial" w:hAnsi="Arial" w:cs="Arial"/>
          <w:vertAlign w:val="superscript"/>
        </w:rPr>
        <w:t>1</w:t>
      </w:r>
      <w:proofErr w:type="gramEnd"/>
      <w:r w:rsidRPr="00F6624E">
        <w:rPr>
          <w:rFonts w:ascii="Arial" w:hAnsi="Arial" w:cs="Arial"/>
        </w:rPr>
        <w:t xml:space="preserve">, в отношении </w:t>
      </w:r>
      <w:proofErr w:type="gramStart"/>
      <w:r w:rsidRPr="00F6624E">
        <w:rPr>
          <w:rFonts w:ascii="Arial" w:hAnsi="Arial" w:cs="Arial"/>
        </w:rPr>
        <w:t>которых</w:t>
      </w:r>
      <w:proofErr w:type="gramEnd"/>
      <w:r w:rsidRPr="00F6624E">
        <w:rPr>
          <w:rFonts w:ascii="Arial" w:hAnsi="Arial" w:cs="Arial"/>
        </w:rPr>
        <w:t xml:space="preserve"> проведена независимая оценка качества:</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rsidR="006E720F" w:rsidRPr="00F6624E" w:rsidRDefault="006E720F" w:rsidP="00F6624E">
      <w:pPr>
        <w:spacing w:line="360" w:lineRule="auto"/>
        <w:ind w:firstLine="567"/>
        <w:jc w:val="right"/>
        <w:rPr>
          <w:rFonts w:ascii="Arial" w:hAnsi="Arial" w:cs="Arial"/>
          <w:lang w:eastAsia="en-US"/>
        </w:rPr>
      </w:pPr>
      <w:r w:rsidRPr="00F6624E">
        <w:rPr>
          <w:rFonts w:ascii="Arial" w:hAnsi="Arial" w:cs="Arial"/>
          <w:lang w:val="en-US" w:eastAsia="en-US"/>
        </w:rPr>
        <w:t>S</w:t>
      </w:r>
      <w:r w:rsidRPr="00F6624E">
        <w:rPr>
          <w:rFonts w:ascii="Arial" w:hAnsi="Arial" w:cs="Arial"/>
          <w:vertAlign w:val="subscript"/>
          <w:lang w:val="en-US" w:eastAsia="en-US"/>
        </w:rPr>
        <w:t>n</w:t>
      </w:r>
      <w:r w:rsidRPr="00F6624E">
        <w:rPr>
          <w:rFonts w:ascii="Arial" w:hAnsi="Arial" w:cs="Arial"/>
          <w:vertAlign w:val="superscript"/>
          <w:lang w:eastAsia="en-US"/>
        </w:rPr>
        <w:t xml:space="preserve"> </w:t>
      </w:r>
      <w:r w:rsidRPr="00F6624E">
        <w:rPr>
          <w:rFonts w:ascii="Arial" w:hAnsi="Arial" w:cs="Arial"/>
          <w:lang w:eastAsia="en-US"/>
        </w:rPr>
        <w:t>=∑</w:t>
      </w:r>
      <w:proofErr w:type="spellStart"/>
      <w:r w:rsidRPr="00F6624E">
        <w:rPr>
          <w:rFonts w:ascii="Arial" w:hAnsi="Arial" w:cs="Arial"/>
          <w:lang w:val="en-US" w:eastAsia="en-US"/>
        </w:rPr>
        <w:t>K</w:t>
      </w:r>
      <w:r w:rsidRPr="00F6624E">
        <w:rPr>
          <w:rFonts w:ascii="Arial" w:hAnsi="Arial" w:cs="Arial"/>
          <w:vertAlign w:val="superscript"/>
          <w:lang w:val="en-US" w:eastAsia="en-US"/>
        </w:rPr>
        <w:t>m</w:t>
      </w:r>
      <w:r w:rsidRPr="00F6624E">
        <w:rPr>
          <w:rFonts w:ascii="Arial" w:hAnsi="Arial" w:cs="Arial"/>
          <w:vertAlign w:val="subscript"/>
          <w:lang w:val="en-US" w:eastAsia="en-US"/>
        </w:rPr>
        <w:t>n</w:t>
      </w:r>
      <w:proofErr w:type="spellEnd"/>
      <w:r w:rsidRPr="00F6624E">
        <w:rPr>
          <w:rFonts w:ascii="Arial" w:hAnsi="Arial" w:cs="Arial"/>
          <w:lang w:eastAsia="en-US"/>
        </w:rPr>
        <w:t xml:space="preserve">/5,  </w:t>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r>
      <w:r w:rsidRPr="00F6624E">
        <w:rPr>
          <w:rFonts w:ascii="Arial" w:hAnsi="Arial" w:cs="Arial"/>
          <w:lang w:eastAsia="en-US"/>
        </w:rPr>
        <w:tab/>
        <w:t>(6)</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lang w:eastAsia="en-US"/>
        </w:rPr>
      </w:pPr>
      <w:proofErr w:type="gramStart"/>
      <w:r w:rsidRPr="00F6624E">
        <w:rPr>
          <w:rFonts w:ascii="Arial" w:hAnsi="Arial" w:cs="Arial"/>
          <w:lang w:val="en-US" w:eastAsia="en-US"/>
        </w:rPr>
        <w:t>S</w:t>
      </w:r>
      <w:r w:rsidRPr="00F6624E">
        <w:rPr>
          <w:rFonts w:ascii="Arial" w:hAnsi="Arial" w:cs="Arial"/>
          <w:vertAlign w:val="subscript"/>
          <w:lang w:val="en-US" w:eastAsia="en-US"/>
        </w:rPr>
        <w:t>n</w:t>
      </w:r>
      <w:r w:rsidRPr="00F6624E">
        <w:rPr>
          <w:rFonts w:ascii="Arial" w:hAnsi="Arial" w:cs="Arial"/>
          <w:vertAlign w:val="subscript"/>
          <w:lang w:eastAsia="en-US"/>
        </w:rPr>
        <w:t xml:space="preserve">  </w:t>
      </w:r>
      <w:r w:rsidRPr="00F6624E">
        <w:rPr>
          <w:rFonts w:ascii="Arial" w:hAnsi="Arial" w:cs="Arial"/>
          <w:lang w:eastAsia="en-US"/>
        </w:rPr>
        <w:t>–</w:t>
      </w:r>
      <w:proofErr w:type="gramEnd"/>
      <w:r w:rsidRPr="00F6624E">
        <w:rPr>
          <w:rFonts w:ascii="Arial" w:hAnsi="Arial" w:cs="Arial"/>
          <w:lang w:eastAsia="en-US"/>
        </w:rPr>
        <w:t xml:space="preserve">  показатель оценки качества </w:t>
      </w:r>
      <w:r w:rsidRPr="00F6624E">
        <w:rPr>
          <w:rFonts w:ascii="Arial" w:hAnsi="Arial" w:cs="Arial"/>
          <w:lang w:val="en-US" w:eastAsia="en-US"/>
        </w:rPr>
        <w:t>n</w:t>
      </w:r>
      <w:r w:rsidRPr="00F6624E">
        <w:rPr>
          <w:rFonts w:ascii="Arial" w:hAnsi="Arial" w:cs="Arial"/>
          <w:lang w:eastAsia="en-US"/>
        </w:rPr>
        <w:t>-ой организации;</w:t>
      </w:r>
    </w:p>
    <w:p w:rsidR="006E720F" w:rsidRPr="00F6624E" w:rsidRDefault="006E720F" w:rsidP="00F6624E">
      <w:pPr>
        <w:spacing w:line="360" w:lineRule="auto"/>
        <w:ind w:firstLine="708"/>
        <w:rPr>
          <w:rFonts w:ascii="Arial" w:hAnsi="Arial" w:cs="Arial"/>
          <w:lang w:eastAsia="en-US"/>
        </w:rPr>
      </w:pPr>
      <w:proofErr w:type="gramStart"/>
      <w:r w:rsidRPr="00F6624E">
        <w:rPr>
          <w:rFonts w:ascii="Arial" w:hAnsi="Arial" w:cs="Arial"/>
          <w:lang w:eastAsia="en-US"/>
        </w:rPr>
        <w:t>К</w:t>
      </w:r>
      <w:proofErr w:type="spellStart"/>
      <w:proofErr w:type="gramEnd"/>
      <w:r w:rsidRPr="00F6624E">
        <w:rPr>
          <w:rFonts w:ascii="Arial" w:hAnsi="Arial" w:cs="Arial"/>
          <w:vertAlign w:val="superscript"/>
          <w:lang w:val="en-US" w:eastAsia="en-US"/>
        </w:rPr>
        <w:t>m</w:t>
      </w:r>
      <w:r w:rsidRPr="00F6624E">
        <w:rPr>
          <w:rFonts w:ascii="Arial" w:hAnsi="Arial" w:cs="Arial"/>
          <w:vertAlign w:val="subscript"/>
          <w:lang w:val="en-US" w:eastAsia="en-US"/>
        </w:rPr>
        <w:t>n</w:t>
      </w:r>
      <w:proofErr w:type="spellEnd"/>
      <w:r w:rsidRPr="00F6624E">
        <w:rPr>
          <w:rFonts w:ascii="Arial" w:hAnsi="Arial" w:cs="Arial"/>
          <w:vertAlign w:val="subscript"/>
          <w:lang w:eastAsia="en-US"/>
        </w:rPr>
        <w:t xml:space="preserve"> </w:t>
      </w:r>
      <w:r w:rsidRPr="00F6624E">
        <w:rPr>
          <w:rFonts w:ascii="Arial" w:hAnsi="Arial" w:cs="Arial"/>
          <w:lang w:eastAsia="en-US"/>
        </w:rPr>
        <w:t xml:space="preserve">– средневзвешенная сумма показателей, характеризующих </w:t>
      </w:r>
      <w:r w:rsidRPr="00F6624E">
        <w:rPr>
          <w:rFonts w:ascii="Arial" w:hAnsi="Arial" w:cs="Arial"/>
          <w:lang w:val="en-US" w:eastAsia="en-US"/>
        </w:rPr>
        <w:t>m</w:t>
      </w:r>
      <w:r w:rsidRPr="00F6624E">
        <w:rPr>
          <w:rFonts w:ascii="Arial" w:hAnsi="Arial" w:cs="Arial"/>
          <w:lang w:eastAsia="en-US"/>
        </w:rPr>
        <w:t>-</w:t>
      </w:r>
      <w:proofErr w:type="spellStart"/>
      <w:r w:rsidRPr="00F6624E">
        <w:rPr>
          <w:rFonts w:ascii="Arial" w:hAnsi="Arial" w:cs="Arial"/>
          <w:lang w:eastAsia="en-US"/>
        </w:rPr>
        <w:t>ый</w:t>
      </w:r>
      <w:proofErr w:type="spellEnd"/>
      <w:r w:rsidRPr="00F6624E">
        <w:rPr>
          <w:rFonts w:ascii="Arial" w:hAnsi="Arial" w:cs="Arial"/>
          <w:lang w:eastAsia="en-US"/>
        </w:rPr>
        <w:t xml:space="preserve"> критерий оценки качества в </w:t>
      </w:r>
      <w:r w:rsidRPr="00F6624E">
        <w:rPr>
          <w:rFonts w:ascii="Arial" w:hAnsi="Arial" w:cs="Arial"/>
          <w:lang w:val="en-US" w:eastAsia="en-US"/>
        </w:rPr>
        <w:t>n</w:t>
      </w:r>
      <w:r w:rsidRPr="00F6624E">
        <w:rPr>
          <w:rFonts w:ascii="Arial" w:hAnsi="Arial" w:cs="Arial"/>
          <w:lang w:eastAsia="en-US"/>
        </w:rPr>
        <w:t>–ой организации, рассчитываемая по формулам:</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1</w:t>
      </w:r>
      <w:r w:rsidRPr="00F6624E">
        <w:rPr>
          <w:rFonts w:ascii="Arial" w:hAnsi="Arial" w:cs="Arial"/>
          <w:vertAlign w:val="subscript"/>
          <w:lang w:val="en-US" w:eastAsia="en-US"/>
        </w:rPr>
        <w:t>n</w:t>
      </w:r>
      <w:r w:rsidRPr="00F6624E">
        <w:rPr>
          <w:rFonts w:ascii="Arial" w:hAnsi="Arial" w:cs="Arial"/>
          <w:lang w:eastAsia="en-US"/>
        </w:rPr>
        <w:t>=(0,3×П</w:t>
      </w:r>
      <w:proofErr w:type="gramStart"/>
      <w:r w:rsidRPr="00F6624E">
        <w:rPr>
          <w:rFonts w:ascii="Arial" w:hAnsi="Arial" w:cs="Arial"/>
          <w:vertAlign w:val="superscript"/>
          <w:lang w:val="en-US" w:eastAsia="en-US"/>
        </w:rPr>
        <w:t>n</w:t>
      </w:r>
      <w:proofErr w:type="gramEnd"/>
      <w:r w:rsidRPr="00F6624E">
        <w:rPr>
          <w:rFonts w:ascii="Arial" w:hAnsi="Arial" w:cs="Arial"/>
          <w:vertAlign w:val="subscript"/>
          <w:lang w:eastAsia="en-US"/>
        </w:rPr>
        <w:t>инф</w:t>
      </w:r>
      <w:r w:rsidRPr="00F6624E">
        <w:rPr>
          <w:rFonts w:ascii="Arial" w:hAnsi="Arial" w:cs="Arial"/>
          <w:lang w:eastAsia="en-US"/>
        </w:rPr>
        <w:t xml:space="preserve"> + 0,3×П</w:t>
      </w:r>
      <w:r w:rsidRPr="00F6624E">
        <w:rPr>
          <w:rFonts w:ascii="Arial" w:hAnsi="Arial" w:cs="Arial"/>
          <w:vertAlign w:val="superscript"/>
          <w:lang w:val="en-US" w:eastAsia="en-US"/>
        </w:rPr>
        <w:t>n</w:t>
      </w:r>
      <w:proofErr w:type="spellStart"/>
      <w:r w:rsidRPr="00F6624E">
        <w:rPr>
          <w:rFonts w:ascii="Arial" w:hAnsi="Arial" w:cs="Arial"/>
          <w:vertAlign w:val="subscript"/>
          <w:lang w:eastAsia="en-US"/>
        </w:rPr>
        <w:t>дист</w:t>
      </w:r>
      <w:proofErr w:type="spellEnd"/>
      <w:r w:rsidRPr="00F6624E">
        <w:rPr>
          <w:rFonts w:ascii="Arial" w:hAnsi="Arial" w:cs="Arial"/>
          <w:lang w:eastAsia="en-US"/>
        </w:rPr>
        <w:t xml:space="preserve"> + 0,4× 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откр</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2</w:t>
      </w:r>
      <w:r w:rsidRPr="00F6624E">
        <w:rPr>
          <w:rFonts w:ascii="Arial" w:hAnsi="Arial" w:cs="Arial"/>
          <w:vertAlign w:val="subscript"/>
          <w:lang w:val="en-US" w:eastAsia="en-US"/>
        </w:rPr>
        <w:t>n</w:t>
      </w:r>
      <w:r w:rsidRPr="00F6624E">
        <w:rPr>
          <w:rFonts w:ascii="Arial" w:hAnsi="Arial" w:cs="Arial"/>
          <w:lang w:eastAsia="en-US"/>
        </w:rPr>
        <w:t>=(0,5×П</w:t>
      </w:r>
      <w:r w:rsidRPr="00F6624E">
        <w:rPr>
          <w:rFonts w:ascii="Arial" w:hAnsi="Arial" w:cs="Arial"/>
          <w:vertAlign w:val="superscript"/>
          <w:lang w:val="en-US" w:eastAsia="en-US"/>
        </w:rPr>
        <w:t>n</w:t>
      </w:r>
      <w:proofErr w:type="spellStart"/>
      <w:r w:rsidRPr="00F6624E">
        <w:rPr>
          <w:rFonts w:ascii="Arial" w:hAnsi="Arial" w:cs="Arial"/>
          <w:vertAlign w:val="subscript"/>
          <w:lang w:eastAsia="en-US"/>
        </w:rPr>
        <w:t>комф</w:t>
      </w:r>
      <w:proofErr w:type="gramStart"/>
      <w:r w:rsidRPr="00F6624E">
        <w:rPr>
          <w:rFonts w:ascii="Arial" w:hAnsi="Arial" w:cs="Arial"/>
          <w:vertAlign w:val="subscript"/>
          <w:lang w:eastAsia="en-US"/>
        </w:rPr>
        <w:t>.у</w:t>
      </w:r>
      <w:proofErr w:type="gramEnd"/>
      <w:r w:rsidRPr="00F6624E">
        <w:rPr>
          <w:rFonts w:ascii="Arial" w:hAnsi="Arial" w:cs="Arial"/>
          <w:vertAlign w:val="subscript"/>
          <w:lang w:eastAsia="en-US"/>
        </w:rPr>
        <w:t>сл</w:t>
      </w:r>
      <w:proofErr w:type="spellEnd"/>
      <w:r w:rsidRPr="00F6624E">
        <w:rPr>
          <w:rFonts w:ascii="Arial" w:hAnsi="Arial" w:cs="Arial"/>
          <w:lang w:eastAsia="en-US"/>
        </w:rPr>
        <w:t xml:space="preserve"> + 0,5×П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комф</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3</w:t>
      </w:r>
      <w:r w:rsidRPr="00F6624E">
        <w:rPr>
          <w:rFonts w:ascii="Arial" w:hAnsi="Arial" w:cs="Arial"/>
          <w:vertAlign w:val="subscript"/>
          <w:lang w:val="en-US" w:eastAsia="en-US"/>
        </w:rPr>
        <w:t>n</w:t>
      </w:r>
      <w:r w:rsidRPr="00F6624E">
        <w:rPr>
          <w:rFonts w:ascii="Arial" w:hAnsi="Arial" w:cs="Arial"/>
          <w:lang w:eastAsia="en-US"/>
        </w:rPr>
        <w:t>=(0,3×П</w:t>
      </w:r>
      <w:proofErr w:type="gramStart"/>
      <w:r w:rsidRPr="00F6624E">
        <w:rPr>
          <w:rFonts w:ascii="Arial" w:hAnsi="Arial" w:cs="Arial"/>
          <w:vertAlign w:val="superscript"/>
          <w:lang w:val="en-US" w:eastAsia="en-US"/>
        </w:rPr>
        <w:t>n</w:t>
      </w:r>
      <w:proofErr w:type="gramEnd"/>
      <w:r w:rsidRPr="00F6624E">
        <w:rPr>
          <w:rFonts w:ascii="Arial" w:hAnsi="Arial" w:cs="Arial"/>
          <w:vertAlign w:val="superscript"/>
          <w:lang w:eastAsia="en-US"/>
        </w:rPr>
        <w:t>-</w:t>
      </w:r>
      <w:proofErr w:type="spellStart"/>
      <w:r w:rsidRPr="00F6624E">
        <w:rPr>
          <w:rFonts w:ascii="Arial" w:hAnsi="Arial" w:cs="Arial"/>
          <w:vertAlign w:val="superscript"/>
          <w:lang w:eastAsia="en-US"/>
        </w:rPr>
        <w:t>орг</w:t>
      </w:r>
      <w:r w:rsidRPr="00F6624E">
        <w:rPr>
          <w:rFonts w:ascii="Arial" w:hAnsi="Arial" w:cs="Arial"/>
          <w:vertAlign w:val="subscript"/>
          <w:lang w:eastAsia="en-US"/>
        </w:rPr>
        <w:t>дост</w:t>
      </w:r>
      <w:proofErr w:type="spellEnd"/>
      <w:r w:rsidRPr="00F6624E">
        <w:rPr>
          <w:rFonts w:ascii="Arial" w:hAnsi="Arial" w:cs="Arial"/>
          <w:lang w:eastAsia="en-US"/>
        </w:rPr>
        <w:t xml:space="preserve"> + 0,4×П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услуг</w:t>
      </w:r>
      <w:r w:rsidRPr="00F6624E">
        <w:rPr>
          <w:rFonts w:ascii="Arial" w:hAnsi="Arial" w:cs="Arial"/>
          <w:vertAlign w:val="subscript"/>
          <w:lang w:eastAsia="en-US"/>
        </w:rPr>
        <w:t>дост</w:t>
      </w:r>
      <w:proofErr w:type="spellEnd"/>
      <w:r w:rsidRPr="00F6624E">
        <w:rPr>
          <w:rFonts w:ascii="Arial" w:hAnsi="Arial" w:cs="Arial"/>
          <w:lang w:eastAsia="en-US"/>
        </w:rPr>
        <w:t xml:space="preserve"> + 0,3× 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дост</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vertAlign w:val="subscript"/>
          <w:lang w:eastAsia="en-US"/>
        </w:rPr>
      </w:pPr>
      <w:r w:rsidRPr="00F6624E">
        <w:rPr>
          <w:rFonts w:ascii="Arial" w:hAnsi="Arial" w:cs="Arial"/>
          <w:lang w:eastAsia="en-US"/>
        </w:rPr>
        <w:t>К</w:t>
      </w:r>
      <w:r w:rsidRPr="00F6624E">
        <w:rPr>
          <w:rFonts w:ascii="Arial" w:hAnsi="Arial" w:cs="Arial"/>
          <w:vertAlign w:val="superscript"/>
          <w:lang w:eastAsia="en-US"/>
        </w:rPr>
        <w:t>4</w:t>
      </w:r>
      <w:r w:rsidRPr="00F6624E">
        <w:rPr>
          <w:rFonts w:ascii="Arial" w:hAnsi="Arial" w:cs="Arial"/>
          <w:vertAlign w:val="subscript"/>
          <w:lang w:val="en-US" w:eastAsia="en-US"/>
        </w:rPr>
        <w:t>n</w:t>
      </w:r>
      <w:r w:rsidRPr="00F6624E">
        <w:rPr>
          <w:rFonts w:ascii="Arial" w:hAnsi="Arial" w:cs="Arial"/>
          <w:lang w:eastAsia="en-US"/>
        </w:rPr>
        <w:t>=(0,4×П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перв</w:t>
      </w:r>
      <w:proofErr w:type="gramStart"/>
      <w:r w:rsidRPr="00F6624E">
        <w:rPr>
          <w:rFonts w:ascii="Arial" w:hAnsi="Arial" w:cs="Arial"/>
          <w:vertAlign w:val="superscript"/>
          <w:lang w:eastAsia="en-US"/>
        </w:rPr>
        <w:t>.к</w:t>
      </w:r>
      <w:proofErr w:type="gramEnd"/>
      <w:r w:rsidRPr="00F6624E">
        <w:rPr>
          <w:rFonts w:ascii="Arial" w:hAnsi="Arial" w:cs="Arial"/>
          <w:vertAlign w:val="superscript"/>
          <w:lang w:eastAsia="en-US"/>
        </w:rPr>
        <w:t>онт</w:t>
      </w:r>
      <w:proofErr w:type="spellEnd"/>
      <w:r w:rsidRPr="00F6624E">
        <w:rPr>
          <w:rFonts w:ascii="Arial" w:hAnsi="Arial" w:cs="Arial"/>
          <w:vertAlign w:val="subscript"/>
          <w:lang w:eastAsia="en-US"/>
        </w:rPr>
        <w:t xml:space="preserve"> уд</w:t>
      </w:r>
      <w:r w:rsidRPr="00F6624E">
        <w:rPr>
          <w:rFonts w:ascii="Arial" w:hAnsi="Arial" w:cs="Arial"/>
          <w:lang w:eastAsia="en-US"/>
        </w:rPr>
        <w:t xml:space="preserve"> + 0,4×П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оказ.услуг</w:t>
      </w:r>
      <w:r w:rsidRPr="00F6624E">
        <w:rPr>
          <w:rFonts w:ascii="Arial" w:hAnsi="Arial" w:cs="Arial"/>
          <w:vertAlign w:val="subscript"/>
          <w:lang w:eastAsia="en-US"/>
        </w:rPr>
        <w:t>уд</w:t>
      </w:r>
      <w:proofErr w:type="spellEnd"/>
      <w:r w:rsidRPr="00F6624E">
        <w:rPr>
          <w:rFonts w:ascii="Arial" w:hAnsi="Arial" w:cs="Arial"/>
          <w:lang w:eastAsia="en-US"/>
        </w:rPr>
        <w:t xml:space="preserve"> + 0,2×П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вежл.дист</w:t>
      </w:r>
      <w:r w:rsidRPr="00F6624E">
        <w:rPr>
          <w:rFonts w:ascii="Arial" w:hAnsi="Arial" w:cs="Arial"/>
          <w:vertAlign w:val="subscript"/>
          <w:lang w:eastAsia="en-US"/>
        </w:rPr>
        <w:t>уд</w:t>
      </w:r>
      <w:proofErr w:type="spellEnd"/>
      <w:r w:rsidRPr="00F6624E">
        <w:rPr>
          <w:rFonts w:ascii="Arial" w:hAnsi="Arial" w:cs="Arial"/>
          <w:lang w:eastAsia="en-US"/>
        </w:rPr>
        <w:t>)</w:t>
      </w:r>
    </w:p>
    <w:p w:rsidR="006E720F" w:rsidRPr="00F6624E" w:rsidRDefault="006E720F" w:rsidP="00F6624E">
      <w:pPr>
        <w:spacing w:line="360" w:lineRule="auto"/>
        <w:ind w:firstLine="1701"/>
        <w:rPr>
          <w:rFonts w:ascii="Arial" w:hAnsi="Arial" w:cs="Arial"/>
          <w:lang w:eastAsia="en-US"/>
        </w:rPr>
      </w:pPr>
      <w:r w:rsidRPr="00F6624E">
        <w:rPr>
          <w:rFonts w:ascii="Arial" w:hAnsi="Arial" w:cs="Arial"/>
          <w:lang w:eastAsia="en-US"/>
        </w:rPr>
        <w:t>К</w:t>
      </w:r>
      <w:r w:rsidRPr="00F6624E">
        <w:rPr>
          <w:rFonts w:ascii="Arial" w:hAnsi="Arial" w:cs="Arial"/>
          <w:vertAlign w:val="superscript"/>
          <w:lang w:eastAsia="en-US"/>
        </w:rPr>
        <w:t>5</w:t>
      </w:r>
      <w:r w:rsidRPr="00F6624E">
        <w:rPr>
          <w:rFonts w:ascii="Arial" w:hAnsi="Arial" w:cs="Arial"/>
          <w:vertAlign w:val="subscript"/>
          <w:lang w:val="en-US" w:eastAsia="en-US"/>
        </w:rPr>
        <w:t>n</w:t>
      </w:r>
      <w:r w:rsidRPr="00F6624E">
        <w:rPr>
          <w:rFonts w:ascii="Arial" w:hAnsi="Arial" w:cs="Arial"/>
          <w:lang w:eastAsia="en-US"/>
        </w:rPr>
        <w:t>=(0,3×П</w:t>
      </w:r>
      <w:r w:rsidRPr="00F6624E">
        <w:rPr>
          <w:rFonts w:ascii="Arial" w:hAnsi="Arial" w:cs="Arial"/>
          <w:vertAlign w:val="superscript"/>
          <w:lang w:val="en-US" w:eastAsia="en-US"/>
        </w:rPr>
        <w:t>n</w:t>
      </w:r>
      <w:proofErr w:type="spellStart"/>
      <w:r w:rsidRPr="00F6624E">
        <w:rPr>
          <w:rFonts w:ascii="Arial" w:hAnsi="Arial" w:cs="Arial"/>
          <w:vertAlign w:val="subscript"/>
          <w:lang w:eastAsia="en-US"/>
        </w:rPr>
        <w:t>реком</w:t>
      </w:r>
      <w:proofErr w:type="spellEnd"/>
      <w:r w:rsidRPr="00F6624E">
        <w:rPr>
          <w:rFonts w:ascii="Arial" w:hAnsi="Arial" w:cs="Arial"/>
          <w:lang w:eastAsia="en-US"/>
        </w:rPr>
        <w:t xml:space="preserve"> + 0,2×П</w:t>
      </w:r>
      <w:r w:rsidRPr="00F6624E">
        <w:rPr>
          <w:rFonts w:ascii="Arial" w:hAnsi="Arial" w:cs="Arial"/>
          <w:vertAlign w:val="superscript"/>
          <w:lang w:val="en-US" w:eastAsia="en-US"/>
        </w:rPr>
        <w:t>n</w:t>
      </w:r>
      <w:r w:rsidRPr="00F6624E">
        <w:rPr>
          <w:rFonts w:ascii="Arial" w:hAnsi="Arial" w:cs="Arial"/>
          <w:vertAlign w:val="superscript"/>
          <w:lang w:eastAsia="en-US"/>
        </w:rPr>
        <w:t>-</w:t>
      </w:r>
      <w:proofErr w:type="spellStart"/>
      <w:r w:rsidRPr="00F6624E">
        <w:rPr>
          <w:rFonts w:ascii="Arial" w:hAnsi="Arial" w:cs="Arial"/>
          <w:vertAlign w:val="superscript"/>
          <w:lang w:eastAsia="en-US"/>
        </w:rPr>
        <w:t>орг</w:t>
      </w:r>
      <w:proofErr w:type="gramStart"/>
      <w:r w:rsidRPr="00F6624E">
        <w:rPr>
          <w:rFonts w:ascii="Arial" w:hAnsi="Arial" w:cs="Arial"/>
          <w:vertAlign w:val="superscript"/>
          <w:lang w:eastAsia="en-US"/>
        </w:rPr>
        <w:t>.у</w:t>
      </w:r>
      <w:proofErr w:type="gramEnd"/>
      <w:r w:rsidRPr="00F6624E">
        <w:rPr>
          <w:rFonts w:ascii="Arial" w:hAnsi="Arial" w:cs="Arial"/>
          <w:vertAlign w:val="superscript"/>
          <w:lang w:eastAsia="en-US"/>
        </w:rPr>
        <w:t>сл</w:t>
      </w:r>
      <w:r w:rsidRPr="00F6624E">
        <w:rPr>
          <w:rFonts w:ascii="Arial" w:hAnsi="Arial" w:cs="Arial"/>
          <w:vertAlign w:val="subscript"/>
          <w:lang w:eastAsia="en-US"/>
        </w:rPr>
        <w:t>уд</w:t>
      </w:r>
      <w:proofErr w:type="spellEnd"/>
      <w:r w:rsidRPr="00F6624E">
        <w:rPr>
          <w:rFonts w:ascii="Arial" w:hAnsi="Arial" w:cs="Arial"/>
          <w:lang w:eastAsia="en-US"/>
        </w:rPr>
        <w:t xml:space="preserve"> + 0,5×П</w:t>
      </w:r>
      <w:r w:rsidRPr="00F6624E">
        <w:rPr>
          <w:rFonts w:ascii="Arial" w:hAnsi="Arial" w:cs="Arial"/>
          <w:vertAlign w:val="superscript"/>
          <w:lang w:val="en-US" w:eastAsia="en-US"/>
        </w:rPr>
        <w:t>n</w:t>
      </w:r>
      <w:r w:rsidRPr="00F6624E">
        <w:rPr>
          <w:rFonts w:ascii="Arial" w:hAnsi="Arial" w:cs="Arial"/>
          <w:vertAlign w:val="subscript"/>
          <w:lang w:eastAsia="en-US"/>
        </w:rPr>
        <w:t>уд</w:t>
      </w:r>
      <w:r w:rsidRPr="00F6624E">
        <w:rPr>
          <w:rFonts w:ascii="Arial" w:hAnsi="Arial" w:cs="Arial"/>
          <w:lang w:eastAsia="en-US"/>
        </w:rPr>
        <w:t>),</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П</w:t>
      </w:r>
      <w:proofErr w:type="gramStart"/>
      <w:r w:rsidRPr="00F6624E">
        <w:rPr>
          <w:rFonts w:ascii="Arial" w:hAnsi="Arial" w:cs="Arial"/>
          <w:vertAlign w:val="superscript"/>
          <w:lang w:val="en-US" w:eastAsia="en-US"/>
        </w:rPr>
        <w:t>n</w:t>
      </w:r>
      <w:proofErr w:type="gramEnd"/>
      <w:r w:rsidRPr="00F6624E">
        <w:rPr>
          <w:rFonts w:ascii="Arial" w:hAnsi="Arial" w:cs="Arial"/>
          <w:vertAlign w:val="subscript"/>
          <w:lang w:eastAsia="en-US"/>
        </w:rPr>
        <w:t xml:space="preserve">инф  </w:t>
      </w:r>
      <w:r w:rsidRPr="00F6624E">
        <w:rPr>
          <w:rFonts w:ascii="Arial" w:hAnsi="Arial" w:cs="Arial"/>
          <w:b/>
          <w:vertAlign w:val="subscript"/>
          <w:lang w:eastAsia="en-US"/>
        </w:rPr>
        <w:t>...</w:t>
      </w:r>
      <w:r w:rsidRPr="00F6624E">
        <w:rPr>
          <w:rFonts w:ascii="Arial" w:hAnsi="Arial" w:cs="Arial"/>
          <w:lang w:eastAsia="en-US"/>
        </w:rPr>
        <w:t xml:space="preserve">  П</w:t>
      </w:r>
      <w:proofErr w:type="gramStart"/>
      <w:r w:rsidRPr="00F6624E">
        <w:rPr>
          <w:rFonts w:ascii="Arial" w:hAnsi="Arial" w:cs="Arial"/>
          <w:vertAlign w:val="superscript"/>
          <w:lang w:val="en-US" w:eastAsia="en-US"/>
        </w:rPr>
        <w:t>n</w:t>
      </w:r>
      <w:proofErr w:type="gramEnd"/>
      <w:r w:rsidRPr="00F6624E">
        <w:rPr>
          <w:rFonts w:ascii="Arial" w:hAnsi="Arial" w:cs="Arial"/>
          <w:vertAlign w:val="subscript"/>
          <w:lang w:eastAsia="en-US"/>
        </w:rPr>
        <w:t xml:space="preserve">уд </w:t>
      </w:r>
      <w:r w:rsidRPr="00F6624E">
        <w:rPr>
          <w:rFonts w:ascii="Arial" w:hAnsi="Arial" w:cs="Arial"/>
          <w:lang w:eastAsia="en-US"/>
        </w:rPr>
        <w:t xml:space="preserve"> – показатели оценки качества, характеризующие общие критерии оценки качества в </w:t>
      </w:r>
      <w:r w:rsidRPr="00F6624E">
        <w:rPr>
          <w:rFonts w:ascii="Arial" w:hAnsi="Arial" w:cs="Arial"/>
          <w:lang w:val="en-US" w:eastAsia="en-US"/>
        </w:rPr>
        <w:t>n</w:t>
      </w:r>
      <w:r w:rsidRPr="00F6624E">
        <w:rPr>
          <w:rFonts w:ascii="Arial" w:hAnsi="Arial" w:cs="Arial"/>
          <w:lang w:eastAsia="en-US"/>
        </w:rPr>
        <w:t>-ой организации, рассчитанные по формулам, приведенным в пунктах 1 - 5.</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Максимальное значение показателя оценки качества по организации социальной сферы составляет 100 баллов;</w:t>
      </w:r>
    </w:p>
    <w:p w:rsidR="006E720F" w:rsidRPr="00F6624E" w:rsidRDefault="006E720F" w:rsidP="00F6624E">
      <w:pPr>
        <w:spacing w:line="360" w:lineRule="auto"/>
        <w:ind w:firstLine="709"/>
        <w:rPr>
          <w:rFonts w:ascii="Arial" w:hAnsi="Arial" w:cs="Arial"/>
          <w:lang w:eastAsia="en-US"/>
        </w:rPr>
      </w:pPr>
      <w:r w:rsidRPr="00F6624E">
        <w:rPr>
          <w:rFonts w:ascii="Arial" w:hAnsi="Arial" w:cs="Arial"/>
          <w:lang w:eastAsia="en-US"/>
        </w:rPr>
        <w:t>б) показатель оценки качества по отрасли социальной сферы в субъекте Российской Федерации рассчитывается по формуле:</w:t>
      </w:r>
    </w:p>
    <w:p w:rsidR="006E720F" w:rsidRPr="00F6624E" w:rsidRDefault="006E720F" w:rsidP="00F6624E">
      <w:pPr>
        <w:widowControl w:val="0"/>
        <w:tabs>
          <w:tab w:val="left" w:pos="993"/>
        </w:tabs>
        <w:spacing w:line="360" w:lineRule="auto"/>
        <w:ind w:firstLine="709"/>
        <w:rPr>
          <w:rFonts w:ascii="Arial" w:hAnsi="Arial" w:cs="Arial"/>
        </w:rPr>
      </w:pPr>
    </w:p>
    <w:p w:rsidR="006E720F" w:rsidRPr="00F6624E" w:rsidRDefault="006E720F" w:rsidP="00F6624E">
      <w:pPr>
        <w:widowControl w:val="0"/>
        <w:tabs>
          <w:tab w:val="left" w:pos="993"/>
        </w:tabs>
        <w:spacing w:line="360" w:lineRule="auto"/>
        <w:ind w:firstLine="709"/>
        <w:jc w:val="right"/>
        <w:rPr>
          <w:rFonts w:ascii="Arial" w:hAnsi="Arial" w:cs="Arial"/>
        </w:rPr>
      </w:pPr>
      <w:proofErr w:type="spellStart"/>
      <w:r w:rsidRPr="00F6624E">
        <w:rPr>
          <w:rFonts w:ascii="Arial" w:hAnsi="Arial" w:cs="Arial"/>
          <w:lang w:val="en-US"/>
        </w:rPr>
        <w:t>S</w:t>
      </w:r>
      <w:r w:rsidRPr="00F6624E">
        <w:rPr>
          <w:rFonts w:ascii="Arial" w:hAnsi="Arial" w:cs="Arial"/>
          <w:vertAlign w:val="superscript"/>
          <w:lang w:val="en-US"/>
        </w:rPr>
        <w:t>ou</w:t>
      </w:r>
      <w:proofErr w:type="spellEnd"/>
      <w:r w:rsidRPr="00F6624E">
        <w:rPr>
          <w:rFonts w:ascii="Arial" w:hAnsi="Arial" w:cs="Arial"/>
        </w:rPr>
        <w:t xml:space="preserve"> =∑</w:t>
      </w:r>
      <w:proofErr w:type="spellStart"/>
      <w:r w:rsidRPr="00F6624E">
        <w:rPr>
          <w:rFonts w:ascii="Arial" w:hAnsi="Arial" w:cs="Arial"/>
          <w:lang w:val="en-US"/>
        </w:rPr>
        <w:t>S</w:t>
      </w:r>
      <w:r w:rsidRPr="00F6624E">
        <w:rPr>
          <w:rFonts w:ascii="Arial" w:hAnsi="Arial" w:cs="Arial"/>
          <w:vertAlign w:val="superscript"/>
          <w:lang w:val="en-US"/>
        </w:rPr>
        <w:t>ou</w:t>
      </w:r>
      <w:r w:rsidRPr="00F6624E">
        <w:rPr>
          <w:rFonts w:ascii="Arial" w:hAnsi="Arial" w:cs="Arial"/>
          <w:vertAlign w:val="subscript"/>
          <w:lang w:val="en-US"/>
        </w:rPr>
        <w:t>n</w:t>
      </w:r>
      <w:proofErr w:type="spellEnd"/>
      <w:r w:rsidRPr="00F6624E">
        <w:rPr>
          <w:rFonts w:ascii="Arial" w:hAnsi="Arial" w:cs="Arial"/>
        </w:rPr>
        <w:t xml:space="preserve"> /</w:t>
      </w:r>
      <w:r w:rsidRPr="00F6624E">
        <w:rPr>
          <w:rFonts w:ascii="Arial" w:hAnsi="Arial" w:cs="Arial"/>
          <w:vertAlign w:val="subscript"/>
        </w:rPr>
        <w:t xml:space="preserve"> </w:t>
      </w:r>
      <w:proofErr w:type="spellStart"/>
      <w:proofErr w:type="gramStart"/>
      <w:r w:rsidRPr="00F6624E">
        <w:rPr>
          <w:rFonts w:ascii="Arial" w:hAnsi="Arial" w:cs="Arial"/>
          <w:lang w:val="en-US"/>
        </w:rPr>
        <w:t>N</w:t>
      </w:r>
      <w:r w:rsidRPr="00F6624E">
        <w:rPr>
          <w:rFonts w:ascii="Arial" w:hAnsi="Arial" w:cs="Arial"/>
          <w:vertAlign w:val="superscript"/>
          <w:lang w:val="en-US"/>
        </w:rPr>
        <w:t>ou</w:t>
      </w:r>
      <w:proofErr w:type="spellEnd"/>
      <w:r w:rsidRPr="00F6624E">
        <w:rPr>
          <w:rFonts w:ascii="Arial" w:hAnsi="Arial" w:cs="Arial"/>
          <w:vertAlign w:val="superscript"/>
        </w:rPr>
        <w:t xml:space="preserve"> </w:t>
      </w:r>
      <w:r w:rsidRPr="00F6624E">
        <w:rPr>
          <w:rFonts w:ascii="Arial" w:hAnsi="Arial" w:cs="Arial"/>
        </w:rPr>
        <w:t>,</w:t>
      </w:r>
      <w:proofErr w:type="gramEnd"/>
      <w:r w:rsidRPr="00F6624E">
        <w:rPr>
          <w:rFonts w:ascii="Arial" w:hAnsi="Arial" w:cs="Arial"/>
        </w:rPr>
        <w:tab/>
      </w:r>
      <w:r w:rsidRPr="00F6624E">
        <w:rPr>
          <w:rFonts w:ascii="Arial" w:hAnsi="Arial" w:cs="Arial"/>
        </w:rPr>
        <w:tab/>
      </w:r>
      <w:r w:rsidRPr="00F6624E">
        <w:rPr>
          <w:rFonts w:ascii="Arial" w:hAnsi="Arial" w:cs="Arial"/>
        </w:rPr>
        <w:tab/>
      </w:r>
      <w:r w:rsidRPr="00F6624E">
        <w:rPr>
          <w:rFonts w:ascii="Arial" w:hAnsi="Arial" w:cs="Arial"/>
        </w:rPr>
        <w:tab/>
      </w:r>
      <w:r w:rsidRPr="00F6624E">
        <w:rPr>
          <w:rFonts w:ascii="Arial" w:hAnsi="Arial" w:cs="Arial"/>
        </w:rPr>
        <w:tab/>
        <w:t>(7)</w:t>
      </w:r>
    </w:p>
    <w:p w:rsidR="006E720F" w:rsidRPr="00F6624E" w:rsidRDefault="006E720F" w:rsidP="00F6624E">
      <w:pPr>
        <w:spacing w:line="360" w:lineRule="auto"/>
        <w:ind w:left="709"/>
        <w:rPr>
          <w:rFonts w:ascii="Arial" w:hAnsi="Arial" w:cs="Arial"/>
          <w:lang w:eastAsia="en-US"/>
        </w:rPr>
      </w:pPr>
      <w:r w:rsidRPr="00F6624E">
        <w:rPr>
          <w:rFonts w:ascii="Arial" w:hAnsi="Arial" w:cs="Arial"/>
          <w:lang w:eastAsia="en-US"/>
        </w:rPr>
        <w:t>где:</w:t>
      </w:r>
    </w:p>
    <w:p w:rsidR="006E720F" w:rsidRPr="00F6624E" w:rsidRDefault="006E720F" w:rsidP="00F6624E">
      <w:pPr>
        <w:spacing w:line="360" w:lineRule="auto"/>
        <w:ind w:firstLine="709"/>
        <w:rPr>
          <w:rFonts w:ascii="Arial" w:hAnsi="Arial" w:cs="Arial"/>
          <w:vertAlign w:val="subscript"/>
          <w:lang w:eastAsia="en-US"/>
        </w:rPr>
      </w:pPr>
      <w:proofErr w:type="spellStart"/>
      <w:r w:rsidRPr="00F6624E">
        <w:rPr>
          <w:rFonts w:ascii="Arial" w:hAnsi="Arial" w:cs="Arial"/>
          <w:lang w:val="en-US" w:eastAsia="en-US"/>
        </w:rPr>
        <w:lastRenderedPageBreak/>
        <w:t>S</w:t>
      </w:r>
      <w:r w:rsidRPr="00F6624E">
        <w:rPr>
          <w:rFonts w:ascii="Arial" w:hAnsi="Arial" w:cs="Arial"/>
          <w:vertAlign w:val="superscript"/>
          <w:lang w:val="en-US" w:eastAsia="en-US"/>
        </w:rPr>
        <w:t>ou</w:t>
      </w:r>
      <w:proofErr w:type="spellEnd"/>
      <w:r w:rsidRPr="00F6624E">
        <w:rPr>
          <w:rFonts w:ascii="Arial" w:hAnsi="Arial" w:cs="Arial"/>
          <w:lang w:eastAsia="en-US"/>
        </w:rPr>
        <w:t xml:space="preserve"> – показатель оценки качества по о-й отрасли социальной сферы        в u-м субъекте Российской Федерации;</w:t>
      </w:r>
      <w:r w:rsidRPr="00F6624E">
        <w:rPr>
          <w:rFonts w:ascii="Arial" w:hAnsi="Arial" w:cs="Arial"/>
          <w:vertAlign w:val="subscript"/>
          <w:lang w:eastAsia="en-US"/>
        </w:rPr>
        <w:t xml:space="preserve"> </w:t>
      </w:r>
    </w:p>
    <w:p w:rsidR="006E720F" w:rsidRPr="00F6624E" w:rsidRDefault="006E720F" w:rsidP="00F6624E">
      <w:pPr>
        <w:spacing w:line="360" w:lineRule="auto"/>
        <w:ind w:firstLine="709"/>
        <w:rPr>
          <w:rFonts w:ascii="Arial" w:hAnsi="Arial" w:cs="Arial"/>
          <w:vertAlign w:val="subscript"/>
          <w:lang w:eastAsia="en-US"/>
        </w:rPr>
      </w:pPr>
      <w:proofErr w:type="spellStart"/>
      <w:r w:rsidRPr="00F6624E">
        <w:rPr>
          <w:rFonts w:ascii="Arial" w:hAnsi="Arial" w:cs="Arial"/>
          <w:lang w:val="en-US" w:eastAsia="en-US"/>
        </w:rPr>
        <w:t>S</w:t>
      </w:r>
      <w:r w:rsidRPr="00F6624E">
        <w:rPr>
          <w:rFonts w:ascii="Arial" w:hAnsi="Arial" w:cs="Arial"/>
          <w:vertAlign w:val="superscript"/>
          <w:lang w:val="en-US" w:eastAsia="en-US"/>
        </w:rPr>
        <w:t>ou</w:t>
      </w:r>
      <w:r w:rsidRPr="00F6624E">
        <w:rPr>
          <w:rFonts w:ascii="Arial" w:hAnsi="Arial" w:cs="Arial"/>
          <w:vertAlign w:val="subscript"/>
          <w:lang w:val="en-US" w:eastAsia="en-US"/>
        </w:rPr>
        <w:t>n</w:t>
      </w:r>
      <w:proofErr w:type="spellEnd"/>
      <w:r w:rsidRPr="00F6624E">
        <w:rPr>
          <w:rFonts w:ascii="Arial" w:hAnsi="Arial" w:cs="Arial"/>
          <w:vertAlign w:val="subscript"/>
          <w:lang w:eastAsia="en-US"/>
        </w:rPr>
        <w:t xml:space="preserve"> </w:t>
      </w:r>
      <w:r w:rsidRPr="00F6624E">
        <w:rPr>
          <w:rFonts w:ascii="Arial" w:hAnsi="Arial" w:cs="Arial"/>
          <w:lang w:eastAsia="en-US"/>
        </w:rPr>
        <w:t xml:space="preserve">– показатель оценки качества по </w:t>
      </w:r>
      <w:r w:rsidRPr="00F6624E">
        <w:rPr>
          <w:rFonts w:ascii="Arial" w:hAnsi="Arial" w:cs="Arial"/>
          <w:lang w:val="en-US" w:eastAsia="en-US"/>
        </w:rPr>
        <w:t>n</w:t>
      </w:r>
      <w:r w:rsidRPr="00F6624E">
        <w:rPr>
          <w:rFonts w:ascii="Arial" w:hAnsi="Arial" w:cs="Arial"/>
          <w:lang w:eastAsia="en-US"/>
        </w:rPr>
        <w:t>-ой организации о-й отрасли социальной сферы в u-м субъекте Российской Федерации;</w:t>
      </w:r>
      <w:r w:rsidRPr="00F6624E">
        <w:rPr>
          <w:rFonts w:ascii="Arial" w:hAnsi="Arial" w:cs="Arial"/>
          <w:vertAlign w:val="subscript"/>
          <w:lang w:eastAsia="en-US"/>
        </w:rPr>
        <w:t xml:space="preserve"> </w:t>
      </w:r>
    </w:p>
    <w:p w:rsidR="006E720F" w:rsidRPr="00F6624E" w:rsidRDefault="006E720F" w:rsidP="00F6624E">
      <w:pPr>
        <w:spacing w:line="360" w:lineRule="auto"/>
        <w:ind w:firstLine="709"/>
        <w:rPr>
          <w:rFonts w:ascii="Arial" w:hAnsi="Arial" w:cs="Arial"/>
          <w:lang w:eastAsia="en-US"/>
        </w:rPr>
      </w:pPr>
      <w:proofErr w:type="spellStart"/>
      <w:proofErr w:type="gramStart"/>
      <w:r w:rsidRPr="00F6624E">
        <w:rPr>
          <w:rFonts w:ascii="Arial" w:hAnsi="Arial" w:cs="Arial"/>
          <w:lang w:val="en-US" w:eastAsia="en-US"/>
        </w:rPr>
        <w:t>N</w:t>
      </w:r>
      <w:r w:rsidRPr="00F6624E">
        <w:rPr>
          <w:rFonts w:ascii="Arial" w:hAnsi="Arial" w:cs="Arial"/>
          <w:vertAlign w:val="superscript"/>
          <w:lang w:val="en-US" w:eastAsia="en-US"/>
        </w:rPr>
        <w:t>ou</w:t>
      </w:r>
      <w:proofErr w:type="spellEnd"/>
      <w:r w:rsidRPr="00F6624E">
        <w:rPr>
          <w:rFonts w:ascii="Arial" w:hAnsi="Arial" w:cs="Arial"/>
          <w:vertAlign w:val="subscript"/>
          <w:lang w:eastAsia="en-US"/>
        </w:rPr>
        <w:t xml:space="preserve"> </w:t>
      </w:r>
      <w:r w:rsidRPr="00F6624E">
        <w:rPr>
          <w:rFonts w:ascii="Arial" w:hAnsi="Arial" w:cs="Arial"/>
          <w:lang w:eastAsia="en-US"/>
        </w:rPr>
        <w:t>– количество организаций, в отношении которых проводилась независимая оценка качества в о-й отрасли социальной сферы в u-м субъекте Российской Федерации.</w:t>
      </w:r>
      <w:proofErr w:type="gramEnd"/>
    </w:p>
    <w:p w:rsidR="006E720F" w:rsidRPr="00F6624E" w:rsidRDefault="006E720F" w:rsidP="00F6624E">
      <w:pPr>
        <w:widowControl w:val="0"/>
        <w:tabs>
          <w:tab w:val="left" w:pos="993"/>
        </w:tabs>
        <w:spacing w:line="360" w:lineRule="auto"/>
        <w:ind w:firstLine="709"/>
        <w:rPr>
          <w:rFonts w:ascii="Arial" w:hAnsi="Arial" w:cs="Arial"/>
        </w:rPr>
      </w:pPr>
      <w:r w:rsidRPr="00F6624E">
        <w:rPr>
          <w:rFonts w:ascii="Arial" w:hAnsi="Arial" w:cs="Arial"/>
        </w:rPr>
        <w:t>Максимальное значение показателя оценки качества по отрасли социальной сферы в субъекте Российской Федерации составляет 100 баллов.</w:t>
      </w:r>
    </w:p>
    <w:p w:rsidR="000401EF" w:rsidRPr="00F6624E" w:rsidRDefault="000401EF" w:rsidP="00F6624E">
      <w:pPr>
        <w:spacing w:line="360" w:lineRule="auto"/>
        <w:ind w:firstLine="0"/>
        <w:rPr>
          <w:rFonts w:ascii="Arial" w:hAnsi="Arial" w:cs="Arial"/>
        </w:rPr>
      </w:pPr>
    </w:p>
    <w:p w:rsidR="00E24977" w:rsidRPr="00F6624E" w:rsidRDefault="00E24977" w:rsidP="00F6624E">
      <w:pPr>
        <w:spacing w:line="360" w:lineRule="auto"/>
        <w:ind w:firstLine="0"/>
        <w:rPr>
          <w:rFonts w:ascii="Arial" w:hAnsi="Arial" w:cs="Arial"/>
        </w:rPr>
      </w:pPr>
    </w:p>
    <w:p w:rsidR="00F35933" w:rsidRPr="00AC55F1" w:rsidRDefault="00F35933" w:rsidP="00F35933">
      <w:pPr>
        <w:pStyle w:val="a8"/>
        <w:pageBreakBefore/>
        <w:jc w:val="right"/>
      </w:pPr>
      <w:r>
        <w:lastRenderedPageBreak/>
        <w:t>Приложение 3</w:t>
      </w:r>
    </w:p>
    <w:p w:rsidR="001B778D" w:rsidRPr="00F6624E" w:rsidRDefault="00F6624E" w:rsidP="00F6624E">
      <w:pPr>
        <w:shd w:val="clear" w:color="auto" w:fill="FFFFFF"/>
        <w:tabs>
          <w:tab w:val="left" w:pos="3620"/>
          <w:tab w:val="center" w:pos="4465"/>
        </w:tabs>
        <w:autoSpaceDE/>
        <w:autoSpaceDN/>
        <w:adjustRightInd/>
        <w:ind w:firstLine="0"/>
        <w:jc w:val="left"/>
        <w:rPr>
          <w:rFonts w:ascii="Arial" w:hAnsi="Arial" w:cs="Arial"/>
          <w:b/>
          <w:sz w:val="40"/>
          <w:szCs w:val="40"/>
        </w:rPr>
      </w:pPr>
      <w:r w:rsidRPr="00F6624E">
        <w:rPr>
          <w:rFonts w:ascii="Arial" w:hAnsi="Arial" w:cs="Arial"/>
          <w:b/>
          <w:sz w:val="40"/>
          <w:szCs w:val="40"/>
        </w:rPr>
        <w:tab/>
      </w:r>
      <w:r w:rsidRPr="00F6624E">
        <w:rPr>
          <w:rFonts w:ascii="Arial" w:hAnsi="Arial" w:cs="Arial"/>
          <w:b/>
          <w:sz w:val="40"/>
          <w:szCs w:val="40"/>
        </w:rPr>
        <w:tab/>
      </w:r>
      <w:r w:rsidR="001B778D" w:rsidRPr="00F6624E">
        <w:rPr>
          <w:rFonts w:ascii="Arial" w:hAnsi="Arial" w:cs="Arial"/>
          <w:b/>
          <w:sz w:val="40"/>
          <w:szCs w:val="40"/>
        </w:rPr>
        <w:t>ПЕРЕЧЕНЬ</w:t>
      </w:r>
    </w:p>
    <w:p w:rsidR="001B778D" w:rsidRPr="00F6624E" w:rsidRDefault="001B778D" w:rsidP="001B778D">
      <w:pPr>
        <w:shd w:val="clear" w:color="auto" w:fill="FFFFFF"/>
        <w:autoSpaceDE/>
        <w:autoSpaceDN/>
        <w:adjustRightInd/>
        <w:ind w:firstLine="0"/>
        <w:jc w:val="center"/>
        <w:rPr>
          <w:rFonts w:ascii="Arial" w:hAnsi="Arial" w:cs="Arial"/>
          <w:b/>
          <w:sz w:val="40"/>
          <w:szCs w:val="40"/>
        </w:rPr>
      </w:pPr>
      <w:r w:rsidRPr="00F6624E">
        <w:rPr>
          <w:rFonts w:ascii="Arial" w:hAnsi="Arial" w:cs="Arial"/>
          <w:b/>
          <w:sz w:val="40"/>
          <w:szCs w:val="40"/>
        </w:rPr>
        <w:t xml:space="preserve">показателей, характеризующих общие критерии </w:t>
      </w:r>
    </w:p>
    <w:p w:rsidR="001B778D" w:rsidRPr="00F6624E" w:rsidRDefault="001B778D" w:rsidP="001B778D">
      <w:pPr>
        <w:shd w:val="clear" w:color="auto" w:fill="FFFFFF"/>
        <w:autoSpaceDE/>
        <w:autoSpaceDN/>
        <w:adjustRightInd/>
        <w:ind w:firstLine="0"/>
        <w:jc w:val="center"/>
        <w:rPr>
          <w:rFonts w:ascii="Arial" w:hAnsi="Arial" w:cs="Arial"/>
          <w:b/>
          <w:sz w:val="40"/>
          <w:szCs w:val="40"/>
        </w:rPr>
      </w:pPr>
      <w:r w:rsidRPr="00F6624E">
        <w:rPr>
          <w:rFonts w:ascii="Arial" w:hAnsi="Arial" w:cs="Arial"/>
          <w:b/>
          <w:sz w:val="40"/>
          <w:szCs w:val="40"/>
        </w:rPr>
        <w:t>оценки качества условий оказания услуг организациями культуры</w:t>
      </w:r>
    </w:p>
    <w:p w:rsidR="001B778D" w:rsidRPr="00F6624E" w:rsidRDefault="001B778D" w:rsidP="001B778D">
      <w:pPr>
        <w:ind w:firstLine="0"/>
        <w:rPr>
          <w:rFonts w:ascii="Arial" w:hAnsi="Arial" w:cs="Arial"/>
          <w:sz w:val="40"/>
          <w:szCs w:val="40"/>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7"/>
        <w:gridCol w:w="1418"/>
      </w:tblGrid>
      <w:tr w:rsidR="001B778D" w:rsidRPr="00F6624E" w:rsidTr="00DF72F1">
        <w:trPr>
          <w:tblHeader/>
        </w:trPr>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F6624E" w:rsidRDefault="001B778D" w:rsidP="00F6624E">
            <w:pPr>
              <w:spacing w:line="360" w:lineRule="auto"/>
              <w:ind w:firstLine="0"/>
              <w:jc w:val="center"/>
              <w:rPr>
                <w:rFonts w:ascii="Arial" w:hAnsi="Arial" w:cs="Arial"/>
                <w:b/>
                <w:sz w:val="24"/>
                <w:szCs w:val="24"/>
              </w:rPr>
            </w:pPr>
            <w:r w:rsidRPr="00F6624E">
              <w:rPr>
                <w:rFonts w:ascii="Arial" w:hAnsi="Arial" w:cs="Arial"/>
                <w:b/>
                <w:sz w:val="24"/>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F6624E" w:rsidRDefault="001B778D" w:rsidP="00F6624E">
            <w:pPr>
              <w:spacing w:line="360" w:lineRule="auto"/>
              <w:ind w:firstLine="0"/>
              <w:jc w:val="center"/>
              <w:rPr>
                <w:rFonts w:ascii="Arial" w:hAnsi="Arial" w:cs="Arial"/>
                <w:b/>
                <w:sz w:val="24"/>
                <w:szCs w:val="24"/>
              </w:rPr>
            </w:pPr>
            <w:r w:rsidRPr="00F6624E">
              <w:rPr>
                <w:rFonts w:ascii="Arial" w:hAnsi="Arial" w:cs="Arial"/>
                <w:b/>
                <w:sz w:val="24"/>
                <w:szCs w:val="24"/>
              </w:rPr>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F6624E" w:rsidRDefault="001B778D" w:rsidP="00F6624E">
            <w:pPr>
              <w:spacing w:line="360" w:lineRule="auto"/>
              <w:ind w:firstLine="0"/>
              <w:jc w:val="center"/>
              <w:rPr>
                <w:rFonts w:ascii="Arial" w:hAnsi="Arial" w:cs="Arial"/>
                <w:b/>
                <w:sz w:val="24"/>
                <w:szCs w:val="24"/>
              </w:rPr>
            </w:pPr>
            <w:r w:rsidRPr="00F6624E">
              <w:rPr>
                <w:rFonts w:ascii="Arial" w:hAnsi="Arial" w:cs="Arial"/>
                <w:b/>
                <w:sz w:val="24"/>
                <w:szCs w:val="24"/>
              </w:rPr>
              <w:t>Способ расчета</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П</w:t>
            </w:r>
            <w:r w:rsidRPr="00F6624E">
              <w:rPr>
                <w:rFonts w:ascii="Arial" w:hAnsi="Arial" w:cs="Arial"/>
                <w:sz w:val="24"/>
                <w:szCs w:val="24"/>
                <w:vertAlign w:val="subscript"/>
              </w:rPr>
              <w:t>инф</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1.1. </w:t>
            </w:r>
            <w:proofErr w:type="gramStart"/>
            <w:r w:rsidRPr="00F6624E">
              <w:rPr>
                <w:rFonts w:ascii="Arial" w:hAnsi="Arial" w:cs="Arial"/>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 информационных стендах в помещении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 официальном сайте организации социальной сферы в сети Интернет (далее - официальных сайтов организаций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1.1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П</w:t>
            </w:r>
            <w:r w:rsidRPr="00F6624E">
              <w:rPr>
                <w:rFonts w:ascii="Arial" w:hAnsi="Arial" w:cs="Arial"/>
                <w:sz w:val="24"/>
                <w:szCs w:val="24"/>
                <w:vertAlign w:val="subscript"/>
              </w:rPr>
              <w:t>дист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1.2. Наличие и функционирование на официальном сайте организации информации о дистанционных способах взаимодействия с получателями услуг:</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телефона;</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электронной почты;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 раздела "Часто задаваемые вопросы";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иного дистанционного способа взаимодействия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Оценка путем наблюдения, посещения учреждений.</w:t>
            </w:r>
          </w:p>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1.2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lastRenderedPageBreak/>
              <w:t>П</w:t>
            </w:r>
            <w:r w:rsidRPr="00F6624E">
              <w:rPr>
                <w:rFonts w:ascii="Arial" w:hAnsi="Arial" w:cs="Arial"/>
                <w:sz w:val="24"/>
                <w:szCs w:val="24"/>
                <w:vertAlign w:val="superscript"/>
              </w:rPr>
              <w:t>откр</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1.3</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У</w:t>
            </w:r>
            <w:r w:rsidRPr="00F6624E">
              <w:rPr>
                <w:rFonts w:ascii="Arial" w:hAnsi="Arial" w:cs="Arial"/>
                <w:sz w:val="24"/>
                <w:szCs w:val="24"/>
                <w:vertAlign w:val="subscript"/>
              </w:rPr>
              <w:t>стенд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 посетителей</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У</w:t>
            </w:r>
            <w:r w:rsidRPr="00F6624E">
              <w:rPr>
                <w:rFonts w:ascii="Arial" w:hAnsi="Arial" w:cs="Arial"/>
                <w:sz w:val="24"/>
                <w:szCs w:val="24"/>
                <w:vertAlign w:val="subscript"/>
              </w:rPr>
              <w:t>сайт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Опрос посетителей</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bscript"/>
              </w:rPr>
              <w:t>комф</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2.1. Наличие комфортных условий для предоставления услуг:</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комфортной зоны отдыха (ожидания), оборудованной соответствующей мебелью;</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и понятность навигации внутри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и доступность питьевой воды;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и доступность санитарно-гигиенических помещений;</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санитарное состояние помещений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транспортная доступность (возможность доехать до организации социальной сферы на общественном транспорте, наличие парковки);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w:t>
            </w:r>
            <w:r w:rsidRPr="00F6624E">
              <w:rPr>
                <w:rFonts w:ascii="Arial" w:hAnsi="Arial" w:cs="Arial"/>
                <w:sz w:val="24"/>
                <w:szCs w:val="24"/>
              </w:rPr>
              <w:lastRenderedPageBreak/>
              <w:t>муниципальных услуг, при личном посещении в регистратуре или у специалиста организации социальной сферы и пр.);</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lastRenderedPageBreak/>
              <w:t>Наблюдение, посещение учреждений</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lastRenderedPageBreak/>
              <w:t>П</w:t>
            </w:r>
            <w:r w:rsidRPr="00F6624E">
              <w:rPr>
                <w:rFonts w:ascii="Arial" w:hAnsi="Arial" w:cs="Arial"/>
                <w:sz w:val="24"/>
                <w:szCs w:val="24"/>
                <w:vertAlign w:val="subscript"/>
              </w:rPr>
              <w:t>комф</w:t>
            </w:r>
            <w:proofErr w:type="gramStart"/>
            <w:r w:rsidRPr="00F6624E">
              <w:rPr>
                <w:rFonts w:ascii="Arial" w:hAnsi="Arial" w:cs="Arial"/>
                <w:sz w:val="24"/>
                <w:szCs w:val="24"/>
                <w:vertAlign w:val="subscript"/>
              </w:rPr>
              <w:t>.у</w:t>
            </w:r>
            <w:proofErr w:type="gramEnd"/>
            <w:r w:rsidRPr="00F6624E">
              <w:rPr>
                <w:rFonts w:ascii="Arial" w:hAnsi="Arial" w:cs="Arial"/>
                <w:sz w:val="24"/>
                <w:szCs w:val="24"/>
                <w:vertAlign w:val="subscript"/>
              </w:rPr>
              <w:t>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2.3. Доля получателей услуг, удовлетворенных комфортностью предоставления услуг организацией социальной сферы (</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2.3</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орг</w:t>
            </w:r>
            <w:r w:rsidRPr="00F6624E">
              <w:rPr>
                <w:rFonts w:ascii="Arial" w:hAnsi="Arial" w:cs="Arial"/>
                <w:sz w:val="24"/>
                <w:szCs w:val="24"/>
                <w:vertAlign w:val="subscript"/>
              </w:rPr>
              <w:t>дост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3.1.* Наличие в помещениях организации социальной сферы и на прилегающей к ней территории: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оборудованных входных групп пандусами (подъемными платформами);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выделенных стоянок для автотранспортных средств инвалидов;</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адаптированных лифтов, поручней, расширенных дверных проемов;</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сменных кресел-колясок;</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специально оборудованных санитарно-гигиенических помещений в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Оценка путем наблюдения, посещения учреждений.</w:t>
            </w:r>
          </w:p>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3.1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услуг</w:t>
            </w:r>
            <w:r w:rsidRPr="00F6624E">
              <w:rPr>
                <w:rFonts w:ascii="Arial" w:hAnsi="Arial" w:cs="Arial"/>
                <w:sz w:val="24"/>
                <w:szCs w:val="24"/>
                <w:vertAlign w:val="subscript"/>
              </w:rPr>
              <w:t>дост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3.2. Наличие в организации социальной сферы условий доступности, позволяющих инвалидам получать услуги наравне с другими: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дублирование для инвалидов по слуху и зрению звуковой и зрительной информации;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 возможность предоставления инвалидам по слуху (слуху и зрению) услуг </w:t>
            </w:r>
            <w:proofErr w:type="spellStart"/>
            <w:r w:rsidRPr="00F6624E">
              <w:rPr>
                <w:rFonts w:ascii="Arial" w:hAnsi="Arial" w:cs="Arial"/>
                <w:sz w:val="24"/>
                <w:szCs w:val="24"/>
              </w:rPr>
              <w:t>сурдопереводчика</w:t>
            </w:r>
            <w:proofErr w:type="spellEnd"/>
            <w:r w:rsidRPr="00F6624E">
              <w:rPr>
                <w:rFonts w:ascii="Arial" w:hAnsi="Arial" w:cs="Arial"/>
                <w:sz w:val="24"/>
                <w:szCs w:val="24"/>
              </w:rPr>
              <w:t xml:space="preserve"> (</w:t>
            </w:r>
            <w:proofErr w:type="spellStart"/>
            <w:r w:rsidRPr="00F6624E">
              <w:rPr>
                <w:rFonts w:ascii="Arial" w:hAnsi="Arial" w:cs="Arial"/>
                <w:sz w:val="24"/>
                <w:szCs w:val="24"/>
              </w:rPr>
              <w:t>тифлосурдопереводчика</w:t>
            </w:r>
            <w:proofErr w:type="spellEnd"/>
            <w:r w:rsidRPr="00F6624E">
              <w:rPr>
                <w:rFonts w:ascii="Arial" w:hAnsi="Arial" w:cs="Arial"/>
                <w:sz w:val="24"/>
                <w:szCs w:val="24"/>
              </w:rPr>
              <w:t>);</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lastRenderedPageBreak/>
              <w:t>- наличие альтернативной версии официального сайта организации социальной сферы в сети "Интернет" для инвалидов по зрению;</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lastRenderedPageBreak/>
              <w:t>Оценка путем наблюдения, посещения учреждений.</w:t>
            </w:r>
          </w:p>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Формула 3.2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lastRenderedPageBreak/>
              <w:t>П</w:t>
            </w:r>
            <w:r w:rsidRPr="00F6624E">
              <w:rPr>
                <w:rFonts w:ascii="Arial" w:hAnsi="Arial" w:cs="Arial"/>
                <w:sz w:val="24"/>
                <w:szCs w:val="24"/>
                <w:vertAlign w:val="superscript"/>
              </w:rPr>
              <w:t>дост</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3.3. Доля получателей услуг, удовлетворенных доступностью услуг для инвалидов (</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 -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w:t>
            </w:r>
          </w:p>
          <w:p w:rsidR="001B778D" w:rsidRPr="00F6624E" w:rsidRDefault="001B778D" w:rsidP="00F6624E">
            <w:pPr>
              <w:spacing w:line="360" w:lineRule="auto"/>
              <w:ind w:firstLine="0"/>
              <w:jc w:val="center"/>
              <w:rPr>
                <w:rFonts w:ascii="Arial" w:hAnsi="Arial" w:cs="Arial"/>
                <w:sz w:val="24"/>
                <w:szCs w:val="24"/>
              </w:rPr>
            </w:pP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lang w:val="en-US"/>
              </w:rPr>
              <w:t>П</w:t>
            </w:r>
            <w:r w:rsidRPr="00F6624E">
              <w:rPr>
                <w:rFonts w:ascii="Arial" w:hAnsi="Arial" w:cs="Arial"/>
                <w:sz w:val="24"/>
                <w:szCs w:val="24"/>
                <w:vertAlign w:val="superscript"/>
                <w:lang w:val="en-US"/>
              </w:rPr>
              <w:t>пк</w:t>
            </w:r>
            <w:r w:rsidRPr="00F6624E">
              <w:rPr>
                <w:rFonts w:ascii="Arial" w:hAnsi="Arial" w:cs="Arial"/>
                <w:sz w:val="24"/>
                <w:szCs w:val="24"/>
                <w:vertAlign w:val="subscript"/>
                <w:lang w:val="en-US"/>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 посетителей. Формула 4.1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rPr>
            </w:pPr>
            <w:proofErr w:type="spellStart"/>
            <w:r w:rsidRPr="00F6624E">
              <w:rPr>
                <w:rFonts w:ascii="Arial" w:hAnsi="Arial" w:cs="Arial"/>
                <w:sz w:val="24"/>
                <w:szCs w:val="24"/>
              </w:rPr>
              <w:t>П</w:t>
            </w:r>
            <w:r w:rsidRPr="00F6624E">
              <w:rPr>
                <w:rFonts w:ascii="Arial" w:hAnsi="Arial" w:cs="Arial"/>
                <w:sz w:val="24"/>
                <w:szCs w:val="24"/>
                <w:vertAlign w:val="superscript"/>
              </w:rPr>
              <w:t>оу</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4.2. Доля получателей услуг, удовлетворенных доброжелательностью, вежливостью работников организации социальной сферы, обеспечивающих</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непосредственное оказание услуги при обращении в организацию социальной сферы (</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4.2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вд</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4.3</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lastRenderedPageBreak/>
              <w:t>П</w:t>
            </w:r>
            <w:r w:rsidRPr="00F6624E">
              <w:rPr>
                <w:rFonts w:ascii="Arial" w:hAnsi="Arial" w:cs="Arial"/>
                <w:sz w:val="24"/>
                <w:szCs w:val="24"/>
                <w:vertAlign w:val="subscript"/>
              </w:rPr>
              <w:t>реком</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5.1</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proofErr w:type="spellStart"/>
            <w:r w:rsidRPr="00F6624E">
              <w:rPr>
                <w:rFonts w:ascii="Arial" w:hAnsi="Arial" w:cs="Arial"/>
                <w:sz w:val="24"/>
                <w:szCs w:val="24"/>
              </w:rPr>
              <w:t>П</w:t>
            </w:r>
            <w:r w:rsidRPr="00F6624E">
              <w:rPr>
                <w:rFonts w:ascii="Arial" w:hAnsi="Arial" w:cs="Arial"/>
                <w:sz w:val="24"/>
                <w:szCs w:val="24"/>
                <w:vertAlign w:val="superscript"/>
              </w:rPr>
              <w:t>оу</w:t>
            </w:r>
            <w:r w:rsidRPr="00F6624E">
              <w:rPr>
                <w:rFonts w:ascii="Arial" w:hAnsi="Arial" w:cs="Arial"/>
                <w:sz w:val="24"/>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5.2. Удовлетворенность получателей услуг организационными условиями оказания услуг, например:</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наличием и понятностью навигации внутри организации социальной сферы;</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5.2</w:t>
            </w:r>
          </w:p>
        </w:tc>
      </w:tr>
      <w:tr w:rsidR="001B778D" w:rsidRPr="00F6624E" w:rsidTr="00DF72F1">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F6624E" w:rsidRDefault="001B778D" w:rsidP="00F6624E">
            <w:pPr>
              <w:spacing w:line="360" w:lineRule="auto"/>
              <w:ind w:firstLine="0"/>
              <w:jc w:val="center"/>
              <w:rPr>
                <w:rFonts w:ascii="Arial" w:hAnsi="Arial" w:cs="Arial"/>
                <w:sz w:val="24"/>
                <w:szCs w:val="24"/>
                <w:lang w:val="en-US"/>
              </w:rPr>
            </w:pPr>
            <w:r w:rsidRPr="00F6624E">
              <w:rPr>
                <w:rFonts w:ascii="Arial" w:hAnsi="Arial" w:cs="Arial"/>
                <w:sz w:val="24"/>
                <w:szCs w:val="24"/>
              </w:rPr>
              <w:t>П</w:t>
            </w:r>
            <w:r w:rsidRPr="00F6624E">
              <w:rPr>
                <w:rFonts w:ascii="Arial" w:hAnsi="Arial" w:cs="Arial"/>
                <w:sz w:val="24"/>
                <w:szCs w:val="24"/>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 xml:space="preserve">5.3. Доля получателей услуг, удовлетворенных в целом условиями оказания услуг в организации социальной сферы </w:t>
            </w:r>
          </w:p>
          <w:p w:rsidR="001B778D" w:rsidRPr="00F6624E" w:rsidRDefault="001B778D" w:rsidP="00F6624E">
            <w:pPr>
              <w:spacing w:line="360" w:lineRule="auto"/>
              <w:ind w:firstLine="0"/>
              <w:jc w:val="left"/>
              <w:rPr>
                <w:rFonts w:ascii="Arial" w:hAnsi="Arial" w:cs="Arial"/>
                <w:sz w:val="24"/>
                <w:szCs w:val="24"/>
              </w:rPr>
            </w:pPr>
            <w:r w:rsidRPr="00F6624E">
              <w:rPr>
                <w:rFonts w:ascii="Arial" w:hAnsi="Arial" w:cs="Arial"/>
                <w:sz w:val="24"/>
                <w:szCs w:val="24"/>
              </w:rPr>
              <w:t>(</w:t>
            </w:r>
            <w:proofErr w:type="gramStart"/>
            <w:r w:rsidRPr="00F6624E">
              <w:rPr>
                <w:rFonts w:ascii="Arial" w:hAnsi="Arial" w:cs="Arial"/>
                <w:sz w:val="24"/>
                <w:szCs w:val="24"/>
              </w:rPr>
              <w:t>в</w:t>
            </w:r>
            <w:proofErr w:type="gramEnd"/>
            <w:r w:rsidRPr="00F6624E">
              <w:rPr>
                <w:rFonts w:ascii="Arial" w:hAnsi="Arial" w:cs="Arial"/>
                <w:sz w:val="24"/>
                <w:szCs w:val="24"/>
              </w:rPr>
              <w:t xml:space="preserve"> % </w:t>
            </w:r>
            <w:proofErr w:type="gramStart"/>
            <w:r w:rsidRPr="00F6624E">
              <w:rPr>
                <w:rFonts w:ascii="Arial" w:hAnsi="Arial" w:cs="Arial"/>
                <w:sz w:val="24"/>
                <w:szCs w:val="24"/>
              </w:rPr>
              <w:t>от</w:t>
            </w:r>
            <w:proofErr w:type="gramEnd"/>
            <w:r w:rsidRPr="00F6624E">
              <w:rPr>
                <w:rFonts w:ascii="Arial" w:hAnsi="Arial" w:cs="Arial"/>
                <w:sz w:val="24"/>
                <w:szCs w:val="24"/>
              </w:rPr>
              <w:t xml:space="preserve">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F6624E" w:rsidRDefault="001B778D" w:rsidP="00F6624E">
            <w:pPr>
              <w:spacing w:line="360" w:lineRule="auto"/>
              <w:ind w:firstLine="0"/>
              <w:jc w:val="center"/>
              <w:rPr>
                <w:rFonts w:ascii="Arial" w:hAnsi="Arial" w:cs="Arial"/>
                <w:sz w:val="24"/>
                <w:szCs w:val="24"/>
              </w:rPr>
            </w:pPr>
            <w:r w:rsidRPr="00F6624E">
              <w:rPr>
                <w:rFonts w:ascii="Arial" w:hAnsi="Arial" w:cs="Arial"/>
                <w:sz w:val="24"/>
                <w:szCs w:val="24"/>
              </w:rPr>
              <w:t>Опрос</w:t>
            </w:r>
            <w:r w:rsidRPr="00F6624E">
              <w:rPr>
                <w:rFonts w:ascii="Arial" w:hAnsi="Arial" w:cs="Arial"/>
                <w:sz w:val="24"/>
                <w:szCs w:val="24"/>
                <w:lang w:val="en-US"/>
              </w:rPr>
              <w:t xml:space="preserve"> </w:t>
            </w:r>
            <w:r w:rsidRPr="00F6624E">
              <w:rPr>
                <w:rFonts w:ascii="Arial" w:hAnsi="Arial" w:cs="Arial"/>
                <w:sz w:val="24"/>
                <w:szCs w:val="24"/>
              </w:rPr>
              <w:t>посетителей. Формула 5.3</w:t>
            </w:r>
          </w:p>
        </w:tc>
      </w:tr>
    </w:tbl>
    <w:p w:rsidR="00F35933" w:rsidRDefault="00F35933" w:rsidP="00F35933"/>
    <w:p w:rsidR="001B778D" w:rsidRPr="00F6624E" w:rsidRDefault="001B778D" w:rsidP="00F6624E">
      <w:pPr>
        <w:spacing w:line="360" w:lineRule="auto"/>
        <w:rPr>
          <w:rFonts w:ascii="Arial" w:hAnsi="Arial" w:cs="Arial"/>
        </w:rPr>
      </w:pPr>
      <w:proofErr w:type="gramStart"/>
      <w:r w:rsidRPr="00F6624E">
        <w:rPr>
          <w:rFonts w:ascii="Arial" w:hAnsi="Arial" w:cs="Arial"/>
        </w:rPr>
        <w:t>* Для учреждений, помещения которых расположены в объектах культурного наслед</w:t>
      </w:r>
      <w:r w:rsidR="006E720F" w:rsidRPr="00F6624E">
        <w:rPr>
          <w:rFonts w:ascii="Arial" w:hAnsi="Arial" w:cs="Arial"/>
        </w:rPr>
        <w:t>ия, согласно приказу Министерства</w:t>
      </w:r>
      <w:r w:rsidRPr="00F6624E">
        <w:rPr>
          <w:rFonts w:ascii="Arial" w:hAnsi="Arial" w:cs="Arial"/>
        </w:rPr>
        <w:t xml:space="preserve"> культуры России от 20.11.2015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необходимо проверить наличие:</w:t>
      </w:r>
      <w:proofErr w:type="gramEnd"/>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1. при организации размещения специальных мест для транспорта инвалидов:</w:t>
      </w:r>
    </w:p>
    <w:p w:rsidR="001B778D" w:rsidRPr="00F6624E" w:rsidRDefault="001B778D" w:rsidP="00F6624E">
      <w:pPr>
        <w:spacing w:line="360" w:lineRule="auto"/>
        <w:rPr>
          <w:rFonts w:ascii="Arial" w:hAnsi="Arial" w:cs="Arial"/>
        </w:rPr>
      </w:pPr>
      <w:r w:rsidRPr="00F6624E">
        <w:rPr>
          <w:rFonts w:ascii="Arial" w:hAnsi="Arial" w:cs="Arial"/>
        </w:rPr>
        <w:lastRenderedPageBreak/>
        <w:t>1.</w:t>
      </w:r>
      <w:r w:rsidRPr="00F6624E">
        <w:rPr>
          <w:rFonts w:ascii="Arial" w:hAnsi="Arial" w:cs="Arial"/>
        </w:rPr>
        <w:tab/>
        <w:t>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1B778D" w:rsidRPr="00F6624E" w:rsidRDefault="001B778D" w:rsidP="00F6624E">
      <w:pPr>
        <w:spacing w:line="360" w:lineRule="auto"/>
        <w:rPr>
          <w:rFonts w:ascii="Arial" w:hAnsi="Arial" w:cs="Arial"/>
        </w:rPr>
      </w:pPr>
      <w:r w:rsidRPr="00F6624E">
        <w:rPr>
          <w:rFonts w:ascii="Arial" w:hAnsi="Arial" w:cs="Arial"/>
        </w:rPr>
        <w:t>2.</w:t>
      </w:r>
      <w:r w:rsidRPr="00F6624E">
        <w:rPr>
          <w:rFonts w:ascii="Arial" w:hAnsi="Arial" w:cs="Arial"/>
        </w:rPr>
        <w:tab/>
        <w:t xml:space="preserve">обозначение специальных парковочных мест наземной разметкой с </w:t>
      </w:r>
      <w:proofErr w:type="gramStart"/>
      <w:r w:rsidRPr="00F6624E">
        <w:rPr>
          <w:rFonts w:ascii="Arial" w:hAnsi="Arial" w:cs="Arial"/>
        </w:rPr>
        <w:t>обозначением</w:t>
      </w:r>
      <w:proofErr w:type="gramEnd"/>
      <w:r w:rsidRPr="00F6624E">
        <w:rPr>
          <w:rFonts w:ascii="Arial" w:hAnsi="Arial" w:cs="Arial"/>
        </w:rPr>
        <w:t xml:space="preserve"> как на поверхности парковки, так и с помощью вертикального знака;</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создание системы управления/наблюдения, чтобы выделенные специальные парковочные места использовались только инвалидами;</w:t>
      </w:r>
    </w:p>
    <w:p w:rsidR="001B778D" w:rsidRPr="00F6624E" w:rsidRDefault="001B778D" w:rsidP="00F6624E">
      <w:pPr>
        <w:spacing w:line="360" w:lineRule="auto"/>
        <w:rPr>
          <w:rFonts w:ascii="Arial" w:hAnsi="Arial" w:cs="Arial"/>
        </w:rPr>
      </w:pPr>
      <w:r w:rsidRPr="00F6624E">
        <w:rPr>
          <w:rFonts w:ascii="Arial" w:hAnsi="Arial" w:cs="Arial"/>
        </w:rPr>
        <w:t>4.</w:t>
      </w:r>
      <w:r w:rsidRPr="00F6624E">
        <w:rPr>
          <w:rFonts w:ascii="Arial" w:hAnsi="Arial" w:cs="Arial"/>
        </w:rPr>
        <w:tab/>
        <w:t>расположение специальных парковочных мест как можно ближе к входу в сооружение;</w:t>
      </w:r>
    </w:p>
    <w:p w:rsidR="001B778D" w:rsidRPr="00F6624E" w:rsidRDefault="001B778D" w:rsidP="00F6624E">
      <w:pPr>
        <w:spacing w:line="360" w:lineRule="auto"/>
        <w:rPr>
          <w:rFonts w:ascii="Arial" w:hAnsi="Arial" w:cs="Arial"/>
        </w:rPr>
      </w:pPr>
      <w:r w:rsidRPr="00F6624E">
        <w:rPr>
          <w:rFonts w:ascii="Arial" w:hAnsi="Arial" w:cs="Arial"/>
        </w:rPr>
        <w:t>5.</w:t>
      </w:r>
      <w:r w:rsidRPr="00F6624E">
        <w:rPr>
          <w:rFonts w:ascii="Arial" w:hAnsi="Arial" w:cs="Arial"/>
        </w:rPr>
        <w:tab/>
        <w:t xml:space="preserve">обеспечение гладкой и ровной поверхности специальных парковочных мест без использования материалов покрытия с несвязанной поверхностью, в том </w:t>
      </w:r>
      <w:proofErr w:type="gramStart"/>
      <w:r w:rsidRPr="00F6624E">
        <w:rPr>
          <w:rFonts w:ascii="Arial" w:hAnsi="Arial" w:cs="Arial"/>
        </w:rPr>
        <w:t>числе</w:t>
      </w:r>
      <w:proofErr w:type="gramEnd"/>
      <w:r w:rsidRPr="00F6624E">
        <w:rPr>
          <w:rFonts w:ascii="Arial" w:hAnsi="Arial" w:cs="Arial"/>
        </w:rPr>
        <w:t xml:space="preserve"> таких как гравий;</w:t>
      </w:r>
    </w:p>
    <w:p w:rsidR="001B778D" w:rsidRPr="00F6624E" w:rsidRDefault="001B778D" w:rsidP="00F6624E">
      <w:pPr>
        <w:spacing w:line="360" w:lineRule="auto"/>
        <w:rPr>
          <w:rFonts w:ascii="Arial" w:hAnsi="Arial" w:cs="Arial"/>
        </w:rPr>
      </w:pPr>
      <w:r w:rsidRPr="00F6624E">
        <w:rPr>
          <w:rFonts w:ascii="Arial" w:hAnsi="Arial" w:cs="Arial"/>
        </w:rPr>
        <w:t>6.</w:t>
      </w:r>
      <w:r w:rsidRPr="00F6624E">
        <w:rPr>
          <w:rFonts w:ascii="Arial" w:hAnsi="Arial" w:cs="Arial"/>
        </w:rPr>
        <w:tab/>
        <w:t>оборудование выхода со специальных парковочных мест бордюрными пандусами, расположенными в непосредственной близости от них;</w:t>
      </w:r>
    </w:p>
    <w:p w:rsidR="001B778D" w:rsidRPr="00F6624E" w:rsidRDefault="001B778D" w:rsidP="00F6624E">
      <w:pPr>
        <w:spacing w:line="360" w:lineRule="auto"/>
        <w:rPr>
          <w:rFonts w:ascii="Arial" w:hAnsi="Arial" w:cs="Arial"/>
        </w:rPr>
      </w:pPr>
      <w:r w:rsidRPr="00F6624E">
        <w:rPr>
          <w:rFonts w:ascii="Arial" w:hAnsi="Arial" w:cs="Arial"/>
        </w:rPr>
        <w:t>7.</w:t>
      </w:r>
      <w:r w:rsidRPr="00F6624E">
        <w:rPr>
          <w:rFonts w:ascii="Arial" w:hAnsi="Arial" w:cs="Arial"/>
        </w:rPr>
        <w:tab/>
        <w:t>дублирование элементов управления шлагбаумом с помощью голоса альтернативными средствами для инвалидов с нарушениями слуха и речи;</w:t>
      </w:r>
    </w:p>
    <w:p w:rsidR="001B778D" w:rsidRPr="00F6624E" w:rsidRDefault="001B778D" w:rsidP="00F6624E">
      <w:pPr>
        <w:spacing w:line="360" w:lineRule="auto"/>
        <w:rPr>
          <w:rFonts w:ascii="Arial" w:hAnsi="Arial" w:cs="Arial"/>
        </w:rPr>
      </w:pPr>
      <w:r w:rsidRPr="00F6624E">
        <w:rPr>
          <w:rFonts w:ascii="Arial" w:hAnsi="Arial" w:cs="Arial"/>
        </w:rPr>
        <w:t>8.</w:t>
      </w:r>
      <w:r w:rsidRPr="00F6624E">
        <w:rPr>
          <w:rFonts w:ascii="Arial" w:hAnsi="Arial" w:cs="Arial"/>
        </w:rPr>
        <w:tab/>
        <w:t>оборудование зоны посадки/высадки из транспорта, расположенной в непосредственной близости от главного входа.</w:t>
      </w:r>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2. при планировании и организации пешеходных путей движения:</w:t>
      </w:r>
    </w:p>
    <w:p w:rsidR="001B778D" w:rsidRPr="00F6624E" w:rsidRDefault="001B778D" w:rsidP="00F6624E">
      <w:pPr>
        <w:spacing w:line="360" w:lineRule="auto"/>
        <w:rPr>
          <w:rFonts w:ascii="Arial" w:hAnsi="Arial" w:cs="Arial"/>
        </w:rPr>
      </w:pPr>
      <w:r w:rsidRPr="00F6624E">
        <w:rPr>
          <w:rFonts w:ascii="Arial" w:hAnsi="Arial" w:cs="Arial"/>
        </w:rPr>
        <w:t>1.</w:t>
      </w:r>
      <w:r w:rsidRPr="00F6624E">
        <w:rPr>
          <w:rFonts w:ascii="Arial" w:hAnsi="Arial" w:cs="Arial"/>
        </w:rPr>
        <w:tab/>
        <w:t>оборудование ориентиров вдоль пути следования, помогающих найти дорогу;</w:t>
      </w:r>
    </w:p>
    <w:p w:rsidR="001B778D" w:rsidRPr="00F6624E" w:rsidRDefault="001B778D" w:rsidP="00F6624E">
      <w:pPr>
        <w:spacing w:line="360" w:lineRule="auto"/>
        <w:rPr>
          <w:rFonts w:ascii="Arial" w:hAnsi="Arial" w:cs="Arial"/>
        </w:rPr>
      </w:pPr>
      <w:r w:rsidRPr="00F6624E">
        <w:rPr>
          <w:rFonts w:ascii="Arial" w:hAnsi="Arial" w:cs="Arial"/>
        </w:rPr>
        <w:lastRenderedPageBreak/>
        <w:t>2.</w:t>
      </w:r>
      <w:r w:rsidRPr="00F6624E">
        <w:rPr>
          <w:rFonts w:ascii="Arial" w:hAnsi="Arial" w:cs="Arial"/>
        </w:rPr>
        <w:tab/>
        <w:t>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обеспечение альтернативного способа преодоления перепада высот с помощью ступеней;</w:t>
      </w:r>
    </w:p>
    <w:p w:rsidR="001B778D" w:rsidRPr="00F6624E" w:rsidRDefault="001B778D" w:rsidP="00F6624E">
      <w:pPr>
        <w:spacing w:line="360" w:lineRule="auto"/>
        <w:rPr>
          <w:rFonts w:ascii="Arial" w:hAnsi="Arial" w:cs="Arial"/>
        </w:rPr>
      </w:pPr>
      <w:r w:rsidRPr="00F6624E">
        <w:rPr>
          <w:rFonts w:ascii="Arial" w:hAnsi="Arial" w:cs="Arial"/>
        </w:rPr>
        <w:t>4.</w:t>
      </w:r>
      <w:r w:rsidRPr="00F6624E">
        <w:rPr>
          <w:rFonts w:ascii="Arial" w:hAnsi="Arial" w:cs="Arial"/>
        </w:rPr>
        <w:tab/>
        <w:t>использование предупреждающих и направляющих элементов информирования для инвалидов с нарушением зрения.</w:t>
      </w:r>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3. при оборудовании входа в здание - объект культурного наследия или на его территорию:</w:t>
      </w:r>
    </w:p>
    <w:p w:rsidR="001B778D" w:rsidRPr="00F6624E" w:rsidRDefault="001B778D" w:rsidP="00F6624E">
      <w:pPr>
        <w:spacing w:line="360" w:lineRule="auto"/>
        <w:rPr>
          <w:rFonts w:ascii="Arial" w:hAnsi="Arial" w:cs="Arial"/>
        </w:rPr>
      </w:pPr>
      <w:r w:rsidRPr="00F6624E">
        <w:rPr>
          <w:rFonts w:ascii="Arial" w:hAnsi="Arial" w:cs="Arial"/>
        </w:rPr>
        <w:t>1.</w:t>
      </w:r>
      <w:r w:rsidRPr="00F6624E">
        <w:rPr>
          <w:rFonts w:ascii="Arial" w:hAnsi="Arial" w:cs="Arial"/>
        </w:rPr>
        <w:tab/>
        <w:t>оборудование входа ровной площадкой непосредственно перед входной дверью, для обеспечения его доступности для инвалидов на креслах-колясках;</w:t>
      </w:r>
    </w:p>
    <w:p w:rsidR="001B778D" w:rsidRPr="00F6624E" w:rsidRDefault="001B778D" w:rsidP="00F6624E">
      <w:pPr>
        <w:spacing w:line="360" w:lineRule="auto"/>
        <w:rPr>
          <w:rFonts w:ascii="Arial" w:hAnsi="Arial" w:cs="Arial"/>
        </w:rPr>
      </w:pPr>
      <w:r w:rsidRPr="00F6624E">
        <w:rPr>
          <w:rFonts w:ascii="Arial" w:hAnsi="Arial" w:cs="Arial"/>
        </w:rPr>
        <w:t>2.</w:t>
      </w:r>
      <w:r w:rsidRPr="00F6624E">
        <w:rPr>
          <w:rFonts w:ascii="Arial" w:hAnsi="Arial" w:cs="Arial"/>
        </w:rPr>
        <w:tab/>
        <w:t>расположение входной двери в сочетании с направлением пути подхода;</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наличие альтернативного пути движения в случае установки на входе рамочных металлоискателей;</w:t>
      </w:r>
    </w:p>
    <w:p w:rsidR="001B778D" w:rsidRPr="00F6624E" w:rsidRDefault="001B778D" w:rsidP="00F6624E">
      <w:pPr>
        <w:spacing w:line="360" w:lineRule="auto"/>
        <w:rPr>
          <w:rFonts w:ascii="Arial" w:hAnsi="Arial" w:cs="Arial"/>
        </w:rPr>
      </w:pPr>
      <w:r w:rsidRPr="00F6624E">
        <w:rPr>
          <w:rFonts w:ascii="Arial" w:hAnsi="Arial" w:cs="Arial"/>
        </w:rPr>
        <w:t>4.</w:t>
      </w:r>
      <w:r w:rsidRPr="00F6624E">
        <w:rPr>
          <w:rFonts w:ascii="Arial" w:hAnsi="Arial" w:cs="Arial"/>
        </w:rPr>
        <w:tab/>
        <w:t>устройство входного вестибюля с учетом предоставления инвалиду в кресле-коляске возможности ее использования.</w:t>
      </w:r>
    </w:p>
    <w:p w:rsidR="001B778D" w:rsidRPr="00F6624E" w:rsidRDefault="001B778D" w:rsidP="00F6624E">
      <w:pPr>
        <w:spacing w:line="360" w:lineRule="auto"/>
        <w:rPr>
          <w:rFonts w:ascii="Arial" w:hAnsi="Arial" w:cs="Arial"/>
        </w:rPr>
      </w:pPr>
    </w:p>
    <w:p w:rsidR="001B778D" w:rsidRPr="00F6624E" w:rsidRDefault="001B778D" w:rsidP="00F6624E">
      <w:pPr>
        <w:spacing w:line="360" w:lineRule="auto"/>
        <w:rPr>
          <w:rFonts w:ascii="Arial" w:hAnsi="Arial" w:cs="Arial"/>
          <w:b/>
        </w:rPr>
      </w:pPr>
      <w:r w:rsidRPr="00F6624E">
        <w:rPr>
          <w:rFonts w:ascii="Arial" w:hAnsi="Arial" w:cs="Arial"/>
          <w:b/>
        </w:rPr>
        <w:t>4. при организации путей движения на объекте культурного наследия:</w:t>
      </w:r>
    </w:p>
    <w:p w:rsidR="001B778D" w:rsidRPr="00F6624E" w:rsidRDefault="001B778D" w:rsidP="00F6624E">
      <w:pPr>
        <w:spacing w:line="360" w:lineRule="auto"/>
        <w:rPr>
          <w:rFonts w:ascii="Arial" w:hAnsi="Arial" w:cs="Arial"/>
        </w:rPr>
      </w:pPr>
      <w:r w:rsidRPr="00F6624E">
        <w:rPr>
          <w:rFonts w:ascii="Arial" w:hAnsi="Arial" w:cs="Arial"/>
        </w:rPr>
        <w:t>1.</w:t>
      </w:r>
      <w:r w:rsidRPr="00F6624E">
        <w:rPr>
          <w:rFonts w:ascii="Arial" w:hAnsi="Arial" w:cs="Arial"/>
        </w:rPr>
        <w:tab/>
        <w:t>использование визуально отличающегося цвета поверхности пандуса от цвета горизонтальной площадки;</w:t>
      </w:r>
    </w:p>
    <w:p w:rsidR="001B778D" w:rsidRPr="00F6624E" w:rsidRDefault="001B778D" w:rsidP="00F6624E">
      <w:pPr>
        <w:spacing w:line="360" w:lineRule="auto"/>
        <w:rPr>
          <w:rFonts w:ascii="Arial" w:hAnsi="Arial" w:cs="Arial"/>
        </w:rPr>
      </w:pPr>
      <w:r w:rsidRPr="00F6624E">
        <w:rPr>
          <w:rFonts w:ascii="Arial" w:hAnsi="Arial" w:cs="Arial"/>
        </w:rPr>
        <w:t>2.</w:t>
      </w:r>
      <w:r w:rsidRPr="00F6624E">
        <w:rPr>
          <w:rFonts w:ascii="Arial" w:hAnsi="Arial" w:cs="Arial"/>
        </w:rPr>
        <w:tab/>
        <w:t>прочное закрепление противоскользящей поверхности пандусов;</w:t>
      </w:r>
    </w:p>
    <w:p w:rsidR="001B778D" w:rsidRPr="00F6624E" w:rsidRDefault="001B778D" w:rsidP="00F6624E">
      <w:pPr>
        <w:spacing w:line="360" w:lineRule="auto"/>
        <w:rPr>
          <w:rFonts w:ascii="Arial" w:hAnsi="Arial" w:cs="Arial"/>
        </w:rPr>
      </w:pPr>
      <w:r w:rsidRPr="00F6624E">
        <w:rPr>
          <w:rFonts w:ascii="Arial" w:hAnsi="Arial" w:cs="Arial"/>
        </w:rPr>
        <w:t>3.</w:t>
      </w:r>
      <w:r w:rsidRPr="00F6624E">
        <w:rPr>
          <w:rFonts w:ascii="Arial" w:hAnsi="Arial" w:cs="Arial"/>
        </w:rPr>
        <w:tab/>
        <w:t>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w:t>
      </w:r>
      <w:proofErr w:type="gramStart"/>
      <w:r w:rsidRPr="00F6624E">
        <w:rPr>
          <w:rFonts w:ascii="Arial" w:hAnsi="Arial" w:cs="Arial"/>
        </w:rPr>
        <w:t>ств ст</w:t>
      </w:r>
      <w:proofErr w:type="gramEnd"/>
      <w:r w:rsidRPr="00F6624E">
        <w:rPr>
          <w:rFonts w:ascii="Arial" w:hAnsi="Arial" w:cs="Arial"/>
        </w:rPr>
        <w:t>упеней.</w:t>
      </w:r>
    </w:p>
    <w:p w:rsidR="00757D25" w:rsidRPr="00AC55F1" w:rsidRDefault="00666C2E" w:rsidP="008D4517">
      <w:pPr>
        <w:pStyle w:val="a8"/>
        <w:pageBreakBefore/>
        <w:jc w:val="right"/>
      </w:pPr>
      <w:bookmarkStart w:id="4" w:name="_Toc2604222"/>
      <w:r w:rsidRPr="00AC55F1">
        <w:lastRenderedPageBreak/>
        <w:t xml:space="preserve">Приложение </w:t>
      </w:r>
      <w:r w:rsidR="00F35933">
        <w:t>4</w:t>
      </w:r>
    </w:p>
    <w:bookmarkEnd w:id="4"/>
    <w:p w:rsidR="008D4517" w:rsidRPr="00F6624E" w:rsidRDefault="008D4517" w:rsidP="008D4517">
      <w:pPr>
        <w:pStyle w:val="10"/>
        <w:spacing w:before="0"/>
        <w:ind w:firstLine="0"/>
        <w:jc w:val="center"/>
        <w:rPr>
          <w:rFonts w:ascii="Arial" w:hAnsi="Arial" w:cs="Arial"/>
          <w:sz w:val="40"/>
          <w:szCs w:val="40"/>
        </w:rPr>
      </w:pPr>
      <w:r w:rsidRPr="00F6624E">
        <w:rPr>
          <w:rFonts w:ascii="Arial" w:hAnsi="Arial" w:cs="Arial"/>
          <w:sz w:val="40"/>
          <w:szCs w:val="40"/>
        </w:rPr>
        <w:t>Анкета для опроса получателей услуг</w:t>
      </w:r>
      <w:r w:rsidRPr="00F6624E">
        <w:rPr>
          <w:rFonts w:ascii="Arial" w:hAnsi="Arial" w:cs="Arial"/>
          <w:sz w:val="40"/>
          <w:szCs w:val="40"/>
        </w:rPr>
        <w:br/>
        <w:t xml:space="preserve"> о качестве условий оказания услуг организациями культуры</w:t>
      </w:r>
    </w:p>
    <w:p w:rsidR="00717FC2" w:rsidRPr="00F6624E" w:rsidRDefault="00717FC2" w:rsidP="00F6624E">
      <w:pPr>
        <w:spacing w:line="360" w:lineRule="auto"/>
      </w:pPr>
    </w:p>
    <w:p w:rsidR="008D4517" w:rsidRPr="00F6624E" w:rsidRDefault="008D4517" w:rsidP="00F6624E">
      <w:pPr>
        <w:spacing w:line="360" w:lineRule="auto"/>
        <w:ind w:firstLine="0"/>
        <w:rPr>
          <w:rFonts w:ascii="Arial" w:hAnsi="Arial" w:cs="Arial"/>
          <w:bCs w:val="0"/>
        </w:rPr>
      </w:pPr>
    </w:p>
    <w:p w:rsidR="008D4517" w:rsidRPr="00F6624E" w:rsidRDefault="008D4517" w:rsidP="00F6624E">
      <w:pPr>
        <w:pStyle w:val="ConsPlusNormal"/>
        <w:spacing w:line="360" w:lineRule="auto"/>
        <w:jc w:val="center"/>
        <w:rPr>
          <w:sz w:val="28"/>
          <w:szCs w:val="28"/>
        </w:rPr>
      </w:pPr>
      <w:r w:rsidRPr="00F6624E">
        <w:rPr>
          <w:sz w:val="28"/>
          <w:szCs w:val="28"/>
        </w:rPr>
        <w:t>Уважаемый участник опроса!</w:t>
      </w:r>
    </w:p>
    <w:p w:rsidR="00717FC2" w:rsidRPr="00F6624E" w:rsidRDefault="00717FC2" w:rsidP="00F6624E">
      <w:pPr>
        <w:pStyle w:val="ConsPlusNormal"/>
        <w:spacing w:line="360" w:lineRule="auto"/>
        <w:jc w:val="center"/>
        <w:rPr>
          <w:sz w:val="28"/>
          <w:szCs w:val="28"/>
        </w:rPr>
      </w:pPr>
    </w:p>
    <w:p w:rsidR="008D4517" w:rsidRPr="00F6624E" w:rsidRDefault="008D4517" w:rsidP="00F6624E">
      <w:pPr>
        <w:spacing w:line="360" w:lineRule="auto"/>
        <w:ind w:firstLine="0"/>
        <w:rPr>
          <w:rFonts w:ascii="Arial" w:hAnsi="Arial" w:cs="Arial"/>
          <w:bCs w:val="0"/>
        </w:rPr>
      </w:pPr>
      <w:r w:rsidRPr="00F6624E">
        <w:rPr>
          <w:rFonts w:ascii="Arial" w:hAnsi="Arial" w:cs="Arial"/>
          <w:bCs w:val="0"/>
        </w:rPr>
        <w:t>Опрос проводится в целях выявления мнения граждан о качестве условий оказания услуг учреждениями культуры. 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8D4517" w:rsidRPr="00F6624E" w:rsidRDefault="008D4517" w:rsidP="00F6624E">
      <w:pPr>
        <w:spacing w:line="360" w:lineRule="auto"/>
        <w:ind w:firstLine="0"/>
        <w:rPr>
          <w:rFonts w:ascii="Arial" w:hAnsi="Arial" w:cs="Arial"/>
          <w:bCs w:val="0"/>
        </w:rPr>
      </w:pPr>
      <w:r w:rsidRPr="00F6624E">
        <w:rPr>
          <w:rFonts w:ascii="Arial" w:hAnsi="Arial" w:cs="Arial"/>
          <w:bCs w:val="0"/>
        </w:rPr>
        <w:t>Конфиденциальность высказанного Вами мнения о качестве условий оказания услуг учреждениями культуры гарантируется.</w:t>
      </w:r>
    </w:p>
    <w:p w:rsidR="008D4517" w:rsidRPr="00F6624E" w:rsidRDefault="008D4517" w:rsidP="00F6624E">
      <w:pPr>
        <w:pStyle w:val="ConsPlusNormal"/>
        <w:spacing w:line="360" w:lineRule="auto"/>
        <w:jc w:val="both"/>
        <w:rPr>
          <w:sz w:val="28"/>
          <w:szCs w:val="28"/>
        </w:rPr>
      </w:pP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Наименование организации: _________________________________________________________</w:t>
      </w: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Дата и время проведения опроса: _________________________________________________________</w:t>
      </w: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 аудиозаписи опроса _________________________________________________________</w:t>
      </w:r>
    </w:p>
    <w:p w:rsidR="00EE27BF" w:rsidRPr="00F6624E" w:rsidRDefault="00EE27BF" w:rsidP="00F6624E">
      <w:pPr>
        <w:pStyle w:val="Default"/>
        <w:spacing w:line="360" w:lineRule="auto"/>
        <w:rPr>
          <w:rFonts w:ascii="Arial" w:hAnsi="Arial" w:cs="Arial"/>
          <w:sz w:val="28"/>
          <w:szCs w:val="28"/>
        </w:rPr>
      </w:pPr>
      <w:r w:rsidRPr="00F6624E">
        <w:rPr>
          <w:rFonts w:ascii="Arial" w:hAnsi="Arial" w:cs="Arial"/>
          <w:sz w:val="28"/>
          <w:szCs w:val="28"/>
        </w:rPr>
        <w:t>ФИО эксперта _________________________________________________________</w:t>
      </w:r>
    </w:p>
    <w:p w:rsidR="00EE27BF" w:rsidRPr="00F6624E" w:rsidRDefault="00EE27BF" w:rsidP="00F6624E">
      <w:pPr>
        <w:pStyle w:val="ConsPlusNormal"/>
        <w:spacing w:line="360" w:lineRule="auto"/>
        <w:ind w:firstLine="709"/>
        <w:jc w:val="right"/>
        <w:rPr>
          <w:sz w:val="28"/>
          <w:szCs w:val="28"/>
        </w:rPr>
      </w:pPr>
    </w:p>
    <w:p w:rsidR="00EE27BF" w:rsidRPr="00F6624E" w:rsidRDefault="00EE27BF" w:rsidP="00F6624E">
      <w:pPr>
        <w:numPr>
          <w:ilvl w:val="0"/>
          <w:numId w:val="16"/>
        </w:numPr>
        <w:tabs>
          <w:tab w:val="left" w:pos="0"/>
          <w:tab w:val="left" w:pos="1276"/>
        </w:tabs>
        <w:autoSpaceDE/>
        <w:autoSpaceDN/>
        <w:adjustRightInd/>
        <w:spacing w:line="360" w:lineRule="auto"/>
        <w:ind w:left="0" w:firstLine="709"/>
        <w:contextualSpacing/>
        <w:jc w:val="left"/>
        <w:rPr>
          <w:rFonts w:ascii="Arial" w:hAnsi="Arial" w:cs="Arial"/>
          <w:b/>
        </w:rPr>
      </w:pPr>
      <w:proofErr w:type="gramStart"/>
      <w:r w:rsidRPr="00F6624E">
        <w:rPr>
          <w:rFonts w:ascii="Arial" w:hAnsi="Arial" w:cs="Arial"/>
          <w:b/>
        </w:rPr>
        <w:t>Укажите</w:t>
      </w:r>
      <w:proofErr w:type="gramEnd"/>
      <w:r w:rsidRPr="00F6624E">
        <w:rPr>
          <w:rFonts w:ascii="Arial" w:hAnsi="Arial" w:cs="Arial"/>
          <w:b/>
        </w:rPr>
        <w:t xml:space="preserve"> к какой группе Вы относитесь?</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Пожилые граждане</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lastRenderedPageBreak/>
        <w:t>Семья, имеющая в своем составе детей с ограниченными умственными и физическими возможностями, ребенка-инвалида</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Семья, имеющая на попечении детей-сирот и детей, оставшихся без попечения родителей</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Семья, находящаяся в социально опасном положении</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Инвалиды</w:t>
      </w:r>
    </w:p>
    <w:p w:rsidR="00EE27BF" w:rsidRPr="00F6624E" w:rsidRDefault="00EE27BF" w:rsidP="00F6624E">
      <w:pPr>
        <w:numPr>
          <w:ilvl w:val="0"/>
          <w:numId w:val="15"/>
        </w:numPr>
        <w:tabs>
          <w:tab w:val="clear" w:pos="928"/>
          <w:tab w:val="left" w:pos="567"/>
        </w:tabs>
        <w:autoSpaceDE/>
        <w:autoSpaceDN/>
        <w:adjustRightInd/>
        <w:spacing w:line="360" w:lineRule="auto"/>
        <w:ind w:left="0" w:firstLine="0"/>
        <w:rPr>
          <w:rFonts w:ascii="Arial" w:hAnsi="Arial" w:cs="Arial"/>
        </w:rPr>
      </w:pPr>
      <w:r w:rsidRPr="00F6624E">
        <w:rPr>
          <w:rFonts w:ascii="Arial" w:hAnsi="Arial" w:cs="Arial"/>
        </w:rPr>
        <w:t>Молодые инвалиды</w:t>
      </w:r>
    </w:p>
    <w:p w:rsidR="00EE27BF" w:rsidRPr="00F6624E" w:rsidRDefault="00EE27BF" w:rsidP="00F6624E">
      <w:pPr>
        <w:numPr>
          <w:ilvl w:val="0"/>
          <w:numId w:val="15"/>
        </w:numPr>
        <w:tabs>
          <w:tab w:val="clear" w:pos="928"/>
          <w:tab w:val="left" w:pos="0"/>
          <w:tab w:val="left" w:pos="567"/>
        </w:tabs>
        <w:autoSpaceDE/>
        <w:autoSpaceDN/>
        <w:adjustRightInd/>
        <w:spacing w:line="360" w:lineRule="auto"/>
        <w:ind w:left="0" w:firstLine="0"/>
        <w:rPr>
          <w:rFonts w:ascii="Arial" w:hAnsi="Arial" w:cs="Arial"/>
        </w:rPr>
      </w:pPr>
      <w:r w:rsidRPr="00F6624E">
        <w:rPr>
          <w:rFonts w:ascii="Arial" w:hAnsi="Arial" w:cs="Arial"/>
        </w:rPr>
        <w:t>Иная категория (укажите какая именно) ____________________</w:t>
      </w:r>
      <w:r w:rsidR="0077650F">
        <w:rPr>
          <w:rFonts w:ascii="Arial" w:hAnsi="Arial" w:cs="Arial"/>
        </w:rPr>
        <w:t>______________________</w:t>
      </w:r>
      <w:r w:rsidRPr="00F6624E">
        <w:rPr>
          <w:rFonts w:ascii="Arial" w:hAnsi="Arial" w:cs="Arial"/>
        </w:rPr>
        <w:t>_______________</w:t>
      </w:r>
    </w:p>
    <w:p w:rsidR="00EE27BF" w:rsidRPr="00F6624E" w:rsidRDefault="00EE27BF" w:rsidP="00F6624E">
      <w:pPr>
        <w:tabs>
          <w:tab w:val="left" w:pos="567"/>
          <w:tab w:val="left" w:pos="1276"/>
        </w:tabs>
        <w:spacing w:line="360" w:lineRule="auto"/>
        <w:rPr>
          <w:rFonts w:ascii="Arial" w:hAnsi="Arial" w:cs="Arial"/>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Style w:val="11pt"/>
          <w:rFonts w:ascii="Arial" w:eastAsia="Calibri" w:hAnsi="Arial" w:cs="Arial"/>
          <w:b/>
          <w:sz w:val="28"/>
          <w:szCs w:val="28"/>
        </w:rPr>
      </w:pPr>
      <w:r w:rsidRPr="00F6624E">
        <w:rPr>
          <w:rStyle w:val="11pt"/>
          <w:rFonts w:ascii="Arial" w:eastAsia="Calibri" w:hAnsi="Arial" w:cs="Arial"/>
          <w:b/>
          <w:sz w:val="28"/>
          <w:szCs w:val="28"/>
        </w:rPr>
        <w:t>Укажите форму, при которой была получена услуга:</w:t>
      </w:r>
    </w:p>
    <w:p w:rsidR="00EE27BF" w:rsidRPr="00F6624E" w:rsidRDefault="00EE27BF" w:rsidP="00F6624E">
      <w:pPr>
        <w:numPr>
          <w:ilvl w:val="0"/>
          <w:numId w:val="15"/>
        </w:numPr>
        <w:tabs>
          <w:tab w:val="clear" w:pos="928"/>
          <w:tab w:val="left" w:pos="0"/>
          <w:tab w:val="num" w:pos="567"/>
          <w:tab w:val="left" w:pos="1276"/>
        </w:tabs>
        <w:autoSpaceDE/>
        <w:autoSpaceDN/>
        <w:adjustRightInd/>
        <w:spacing w:line="360" w:lineRule="auto"/>
        <w:ind w:left="0" w:firstLine="0"/>
        <w:rPr>
          <w:rFonts w:ascii="Arial" w:hAnsi="Arial" w:cs="Arial"/>
        </w:rPr>
      </w:pPr>
      <w:r w:rsidRPr="00F6624E">
        <w:rPr>
          <w:rFonts w:ascii="Arial" w:hAnsi="Arial" w:cs="Arial"/>
        </w:rPr>
        <w:t xml:space="preserve">стационарная </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color w:val="000000"/>
          <w:lang w:bidi="ru-RU"/>
        </w:rPr>
      </w:pPr>
      <w:r w:rsidRPr="00F6624E">
        <w:rPr>
          <w:rFonts w:ascii="Arial" w:hAnsi="Arial" w:cs="Arial"/>
        </w:rPr>
        <w:t xml:space="preserve">вне </w:t>
      </w:r>
      <w:proofErr w:type="spellStart"/>
      <w:r w:rsidRPr="00F6624E">
        <w:rPr>
          <w:rFonts w:ascii="Arial" w:hAnsi="Arial" w:cs="Arial"/>
        </w:rPr>
        <w:t>станционарная</w:t>
      </w:r>
      <w:proofErr w:type="spellEnd"/>
      <w:r w:rsidRPr="00F6624E">
        <w:rPr>
          <w:rFonts w:ascii="Arial" w:hAnsi="Arial" w:cs="Arial"/>
        </w:rPr>
        <w:t xml:space="preserve"> </w:t>
      </w:r>
    </w:p>
    <w:p w:rsidR="00EE27BF" w:rsidRPr="00F6624E" w:rsidRDefault="00EE27BF" w:rsidP="00F6624E">
      <w:pPr>
        <w:tabs>
          <w:tab w:val="left" w:pos="0"/>
          <w:tab w:val="num" w:pos="567"/>
          <w:tab w:val="left" w:pos="1134"/>
          <w:tab w:val="left" w:pos="1276"/>
        </w:tabs>
        <w:spacing w:line="360" w:lineRule="auto"/>
        <w:rPr>
          <w:rStyle w:val="11pt"/>
          <w:rFonts w:ascii="Arial" w:eastAsia="Calibri" w:hAnsi="Arial" w:cs="Arial"/>
          <w:sz w:val="28"/>
          <w:szCs w:val="28"/>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Fonts w:ascii="Arial" w:eastAsia="Calibri" w:hAnsi="Arial" w:cs="Arial"/>
          <w:color w:val="000000"/>
          <w:lang w:bidi="ru-RU"/>
        </w:rPr>
      </w:pPr>
      <w:r w:rsidRPr="00F6624E">
        <w:rPr>
          <w:rFonts w:ascii="Arial" w:eastAsia="Calibri" w:hAnsi="Arial" w:cs="Arial"/>
          <w:b/>
          <w:color w:val="000000"/>
          <w:lang w:bidi="ru-RU"/>
        </w:rPr>
        <w:t>При посещении организации обращались ли Вы к информац</w:t>
      </w:r>
      <w:proofErr w:type="gramStart"/>
      <w:r w:rsidRPr="00F6624E">
        <w:rPr>
          <w:rFonts w:ascii="Arial" w:eastAsia="Calibri" w:hAnsi="Arial" w:cs="Arial"/>
          <w:b/>
          <w:color w:val="000000"/>
          <w:lang w:bidi="ru-RU"/>
        </w:rPr>
        <w:t>ии о ее</w:t>
      </w:r>
      <w:proofErr w:type="gramEnd"/>
      <w:r w:rsidRPr="00F6624E">
        <w:rPr>
          <w:rFonts w:ascii="Arial" w:eastAsia="Calibri" w:hAnsi="Arial" w:cs="Arial"/>
          <w:b/>
          <w:color w:val="000000"/>
          <w:lang w:bidi="ru-RU"/>
        </w:rPr>
        <w:t xml:space="preserve"> деятельности, размещенной на информационных стендах в помещениях организации?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Style w:val="11pt"/>
          <w:rFonts w:ascii="Arial" w:eastAsia="Calibri" w:hAnsi="Arial" w:cs="Arial"/>
          <w:sz w:val="28"/>
          <w:szCs w:val="28"/>
        </w:rPr>
      </w:pPr>
      <w:r w:rsidRPr="00F6624E">
        <w:rPr>
          <w:rFonts w:ascii="Arial" w:hAnsi="Arial" w:cs="Arial"/>
        </w:rPr>
        <w:t>нет (переход к вопросу 5)</w:t>
      </w:r>
    </w:p>
    <w:p w:rsidR="00EE27BF" w:rsidRPr="00F6624E" w:rsidRDefault="00EE27BF" w:rsidP="00F6624E">
      <w:pPr>
        <w:tabs>
          <w:tab w:val="left" w:pos="0"/>
          <w:tab w:val="left" w:pos="1134"/>
          <w:tab w:val="left" w:pos="1276"/>
        </w:tabs>
        <w:spacing w:line="360" w:lineRule="auto"/>
        <w:rPr>
          <w:rFonts w:ascii="Arial" w:hAnsi="Arial" w:cs="Arial"/>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Style w:val="11pt"/>
          <w:rFonts w:ascii="Arial" w:eastAsia="Calibri" w:hAnsi="Arial" w:cs="Arial"/>
          <w:sz w:val="28"/>
          <w:szCs w:val="28"/>
        </w:rPr>
      </w:pPr>
      <w:r w:rsidRPr="00F6624E">
        <w:rPr>
          <w:rStyle w:val="11pt"/>
          <w:rFonts w:ascii="Arial" w:eastAsia="Calibri" w:hAnsi="Arial" w:cs="Arial"/>
          <w:b/>
          <w:sz w:val="28"/>
          <w:szCs w:val="28"/>
        </w:rPr>
        <w:t xml:space="preserve">Удовлетворяет ли Вас открытость, полнота и доступность информации </w:t>
      </w:r>
      <w:r w:rsidRPr="00F6624E">
        <w:rPr>
          <w:rStyle w:val="11pt"/>
          <w:rFonts w:ascii="Arial" w:eastAsia="Calibri" w:hAnsi="Arial" w:cs="Arial"/>
          <w:b/>
          <w:sz w:val="28"/>
          <w:szCs w:val="28"/>
        </w:rPr>
        <w:br/>
        <w:t>о деятельности организации, которая размещена на информационных стендах в организации?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Fonts w:ascii="Arial" w:eastAsia="Calibri" w:hAnsi="Arial" w:cs="Arial"/>
          <w:color w:val="000000"/>
          <w:lang w:bidi="ru-RU"/>
        </w:rPr>
      </w:pPr>
      <w:r w:rsidRPr="00F6624E">
        <w:rPr>
          <w:rFonts w:ascii="Arial" w:eastAsia="Calibri" w:hAnsi="Arial" w:cs="Arial"/>
          <w:b/>
          <w:color w:val="000000"/>
          <w:lang w:bidi="ru-RU"/>
        </w:rPr>
        <w:lastRenderedPageBreak/>
        <w:t>Пользовались ли Вы официальным сайтом организации, чтобы получить информацию о ее деятельности?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Style w:val="11pt"/>
          <w:rFonts w:ascii="Arial" w:eastAsia="Calibri" w:hAnsi="Arial" w:cs="Arial"/>
          <w:sz w:val="28"/>
          <w:szCs w:val="28"/>
        </w:rPr>
      </w:pPr>
      <w:r w:rsidRPr="00F6624E">
        <w:rPr>
          <w:rFonts w:ascii="Arial" w:hAnsi="Arial" w:cs="Arial"/>
        </w:rPr>
        <w:t>нет (переход к вопросу 7)</w:t>
      </w:r>
    </w:p>
    <w:p w:rsidR="00EE27BF" w:rsidRPr="00F6624E" w:rsidRDefault="00EE27BF" w:rsidP="00F6624E">
      <w:pPr>
        <w:tabs>
          <w:tab w:val="left" w:pos="567"/>
          <w:tab w:val="left" w:pos="1134"/>
        </w:tabs>
        <w:spacing w:line="360" w:lineRule="auto"/>
        <w:ind w:left="709"/>
        <w:rPr>
          <w:rStyle w:val="11pt"/>
          <w:rFonts w:ascii="Arial" w:eastAsia="Calibri" w:hAnsi="Arial" w:cs="Arial"/>
          <w:sz w:val="28"/>
          <w:szCs w:val="28"/>
        </w:rPr>
      </w:pPr>
    </w:p>
    <w:p w:rsidR="00EE27BF" w:rsidRPr="00F6624E" w:rsidRDefault="00EE27BF" w:rsidP="00F6624E">
      <w:pPr>
        <w:numPr>
          <w:ilvl w:val="0"/>
          <w:numId w:val="16"/>
        </w:numPr>
        <w:tabs>
          <w:tab w:val="left" w:pos="567"/>
          <w:tab w:val="left" w:pos="1134"/>
        </w:tabs>
        <w:autoSpaceDE/>
        <w:autoSpaceDN/>
        <w:adjustRightInd/>
        <w:spacing w:line="360" w:lineRule="auto"/>
        <w:ind w:left="0" w:firstLine="709"/>
        <w:rPr>
          <w:rStyle w:val="11pt"/>
          <w:rFonts w:ascii="Arial" w:eastAsia="Calibri" w:hAnsi="Arial" w:cs="Arial"/>
          <w:sz w:val="28"/>
          <w:szCs w:val="28"/>
        </w:rPr>
      </w:pPr>
      <w:r w:rsidRPr="00F6624E">
        <w:rPr>
          <w:rStyle w:val="11pt"/>
          <w:rFonts w:ascii="Arial" w:eastAsia="Calibri" w:hAnsi="Arial" w:cs="Arial"/>
          <w:b/>
          <w:sz w:val="28"/>
          <w:szCs w:val="28"/>
        </w:rPr>
        <w:t xml:space="preserve">Удовлетворяет ли Вас открытость, полнота и доступность информации </w:t>
      </w:r>
      <w:r w:rsidRPr="00F6624E">
        <w:rPr>
          <w:rStyle w:val="11pt"/>
          <w:rFonts w:ascii="Arial" w:eastAsia="Calibri" w:hAnsi="Arial" w:cs="Arial"/>
          <w:b/>
          <w:sz w:val="28"/>
          <w:szCs w:val="28"/>
        </w:rPr>
        <w:br/>
        <w:t>о деятельности организации, которая размещена на официальном сайте организации?</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w:t>
      </w:r>
      <w:r w:rsidR="0077650F">
        <w:rPr>
          <w:rFonts w:ascii="Arial" w:hAnsi="Arial" w:cs="Arial"/>
        </w:rPr>
        <w:t>ет, так как _________________</w:t>
      </w:r>
      <w:r w:rsidRPr="00F6624E">
        <w:rPr>
          <w:rFonts w:ascii="Arial" w:hAnsi="Arial" w:cs="Arial"/>
        </w:rPr>
        <w:t>________________________________________</w:t>
      </w:r>
    </w:p>
    <w:p w:rsidR="00EE27BF" w:rsidRPr="00F6624E" w:rsidRDefault="00EE27BF" w:rsidP="00F6624E">
      <w:pPr>
        <w:tabs>
          <w:tab w:val="left" w:pos="1134"/>
        </w:tabs>
        <w:spacing w:line="360" w:lineRule="auto"/>
        <w:rPr>
          <w:rStyle w:val="11pt"/>
          <w:rFonts w:ascii="Arial" w:eastAsia="Calibri" w:hAnsi="Arial" w:cs="Arial"/>
          <w:b/>
          <w:i/>
          <w:sz w:val="28"/>
          <w:szCs w:val="28"/>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Style w:val="11pt"/>
          <w:rFonts w:ascii="Arial" w:eastAsia="Calibri" w:hAnsi="Arial" w:cs="Arial"/>
          <w:b/>
          <w:sz w:val="28"/>
          <w:szCs w:val="28"/>
        </w:rPr>
        <w:t>Удовлетворяют ли Вас следующие условия комфортности предоставления услуг в организации?</w:t>
      </w:r>
      <w:r w:rsidRPr="00F6624E">
        <w:rPr>
          <w:rFonts w:ascii="Arial" w:hAnsi="Arial" w:cs="Arial"/>
          <w:i/>
        </w:rPr>
        <w:t xml:space="preserve"> (при положительном ответе записать – да; при отрицательном ответе, указать причины неудовлетворенности)</w:t>
      </w:r>
    </w:p>
    <w:p w:rsidR="00EE27BF" w:rsidRPr="00F6624E" w:rsidRDefault="00EE27BF" w:rsidP="00F6624E">
      <w:pPr>
        <w:tabs>
          <w:tab w:val="left" w:pos="1134"/>
        </w:tabs>
        <w:spacing w:line="360" w:lineRule="auto"/>
        <w:rPr>
          <w:rFonts w:ascii="Arial" w:hAnsi="Arial" w:cs="Arial"/>
          <w:b/>
          <w:i/>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EE27BF" w:rsidRPr="00F6624E" w:rsidTr="00834B5D">
        <w:tc>
          <w:tcPr>
            <w:tcW w:w="5954" w:type="dxa"/>
            <w:vAlign w:val="center"/>
          </w:tcPr>
          <w:p w:rsidR="00EE27BF" w:rsidRPr="00F6624E" w:rsidRDefault="00EE27BF" w:rsidP="00F6624E">
            <w:pPr>
              <w:pStyle w:val="afff0"/>
              <w:spacing w:line="360" w:lineRule="auto"/>
              <w:jc w:val="center"/>
              <w:rPr>
                <w:b/>
                <w:szCs w:val="28"/>
              </w:rPr>
            </w:pPr>
            <w:r w:rsidRPr="00F6624E">
              <w:rPr>
                <w:b/>
                <w:szCs w:val="28"/>
              </w:rPr>
              <w:t>Условия предоставления услуги:</w:t>
            </w:r>
          </w:p>
        </w:tc>
        <w:tc>
          <w:tcPr>
            <w:tcW w:w="3260" w:type="dxa"/>
            <w:vAlign w:val="center"/>
          </w:tcPr>
          <w:p w:rsidR="00EE27BF" w:rsidRPr="00F6624E" w:rsidRDefault="00EE27BF" w:rsidP="00F6624E">
            <w:pPr>
              <w:pStyle w:val="afff0"/>
              <w:spacing w:line="360" w:lineRule="auto"/>
              <w:jc w:val="center"/>
              <w:rPr>
                <w:b/>
                <w:szCs w:val="28"/>
              </w:rPr>
            </w:pPr>
            <w:r w:rsidRPr="00F6624E">
              <w:rPr>
                <w:b/>
                <w:szCs w:val="28"/>
              </w:rPr>
              <w:t xml:space="preserve">Результат </w:t>
            </w:r>
            <w:r w:rsidRPr="00F6624E">
              <w:rPr>
                <w:b/>
                <w:szCs w:val="28"/>
              </w:rPr>
              <w:br/>
              <w:t>(да, нет)</w:t>
            </w: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комфортной зоны отдыха (ожидания), оборудованной соответствующей мебелью</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и понятность навигации внутри организации (учреждения)</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доступность питьевой воды</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и доступность санитарно-гигиенических помещений</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lastRenderedPageBreak/>
              <w:t>санитарное состояние помещений организаций</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наличие парковки на прилегающей территории организации (учреждения)</w:t>
            </w:r>
          </w:p>
        </w:tc>
        <w:tc>
          <w:tcPr>
            <w:tcW w:w="3260" w:type="dxa"/>
          </w:tcPr>
          <w:p w:rsidR="00EE27BF" w:rsidRPr="00F6624E" w:rsidRDefault="00EE27BF" w:rsidP="00F6624E">
            <w:pPr>
              <w:pStyle w:val="afff0"/>
              <w:spacing w:line="360" w:lineRule="auto"/>
              <w:rPr>
                <w:szCs w:val="28"/>
              </w:rPr>
            </w:pPr>
          </w:p>
        </w:tc>
      </w:tr>
      <w:tr w:rsidR="00EE27BF" w:rsidRPr="00F6624E" w:rsidTr="00834B5D">
        <w:trPr>
          <w:trHeight w:val="438"/>
        </w:trPr>
        <w:tc>
          <w:tcPr>
            <w:tcW w:w="5954" w:type="dxa"/>
          </w:tcPr>
          <w:p w:rsidR="00EE27BF" w:rsidRPr="00F6624E" w:rsidRDefault="00EE27BF" w:rsidP="00F6624E">
            <w:pPr>
              <w:pStyle w:val="afff0"/>
              <w:spacing w:line="360" w:lineRule="auto"/>
              <w:rPr>
                <w:szCs w:val="28"/>
              </w:rPr>
            </w:pPr>
            <w:r w:rsidRPr="00F6624E">
              <w:rPr>
                <w:szCs w:val="28"/>
              </w:rPr>
              <w:t>доступность записи на получение услуги по телефону</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доступность записи на получение услуги на официальном сайте организации (учреждения)</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 xml:space="preserve">доступность записи на получение услуги посредством </w:t>
            </w:r>
            <w:r w:rsidRPr="00F6624E">
              <w:rPr>
                <w:rStyle w:val="afffa"/>
                <w:b w:val="0"/>
                <w:sz w:val="28"/>
                <w:szCs w:val="28"/>
              </w:rPr>
              <w:t>Единого портала</w:t>
            </w:r>
            <w:r w:rsidRPr="00F6624E">
              <w:rPr>
                <w:szCs w:val="28"/>
              </w:rPr>
              <w:t xml:space="preserve"> государственных и муниципальных услуг</w:t>
            </w:r>
          </w:p>
        </w:tc>
        <w:tc>
          <w:tcPr>
            <w:tcW w:w="3260" w:type="dxa"/>
          </w:tcPr>
          <w:p w:rsidR="00EE27BF" w:rsidRPr="00F6624E" w:rsidRDefault="00EE27BF" w:rsidP="00F6624E">
            <w:pPr>
              <w:pStyle w:val="afff0"/>
              <w:spacing w:line="360" w:lineRule="auto"/>
              <w:rPr>
                <w:szCs w:val="28"/>
              </w:rPr>
            </w:pPr>
          </w:p>
        </w:tc>
      </w:tr>
      <w:tr w:rsidR="00EE27BF" w:rsidRPr="00F6624E" w:rsidTr="00834B5D">
        <w:tc>
          <w:tcPr>
            <w:tcW w:w="5954" w:type="dxa"/>
          </w:tcPr>
          <w:p w:rsidR="00EE27BF" w:rsidRPr="00F6624E" w:rsidRDefault="00EE27BF" w:rsidP="00F6624E">
            <w:pPr>
              <w:pStyle w:val="afff0"/>
              <w:spacing w:line="360" w:lineRule="auto"/>
              <w:rPr>
                <w:szCs w:val="28"/>
              </w:rPr>
            </w:pPr>
            <w:r w:rsidRPr="00F6624E">
              <w:rPr>
                <w:szCs w:val="28"/>
              </w:rPr>
              <w:t xml:space="preserve">доступность записи на получение услуги при личном посещении </w:t>
            </w:r>
          </w:p>
        </w:tc>
        <w:tc>
          <w:tcPr>
            <w:tcW w:w="3260" w:type="dxa"/>
          </w:tcPr>
          <w:p w:rsidR="00EE27BF" w:rsidRPr="00F6624E" w:rsidRDefault="00EE27BF" w:rsidP="00F6624E">
            <w:pPr>
              <w:pStyle w:val="afff0"/>
              <w:spacing w:line="360" w:lineRule="auto"/>
              <w:rPr>
                <w:szCs w:val="28"/>
              </w:rPr>
            </w:pPr>
          </w:p>
        </w:tc>
      </w:tr>
    </w:tbl>
    <w:p w:rsidR="00EE27BF" w:rsidRPr="00F6624E" w:rsidRDefault="00EE27BF" w:rsidP="00F6624E">
      <w:pPr>
        <w:tabs>
          <w:tab w:val="left" w:pos="567"/>
          <w:tab w:val="left" w:pos="1134"/>
        </w:tabs>
        <w:spacing w:line="360" w:lineRule="auto"/>
        <w:rPr>
          <w:rFonts w:ascii="Arial" w:hAnsi="Arial" w:cs="Arial"/>
          <w:b/>
        </w:rPr>
      </w:pPr>
    </w:p>
    <w:p w:rsidR="00EE27BF" w:rsidRPr="00F6624E" w:rsidRDefault="00EE27BF" w:rsidP="00F6624E">
      <w:pPr>
        <w:numPr>
          <w:ilvl w:val="0"/>
          <w:numId w:val="16"/>
        </w:numPr>
        <w:tabs>
          <w:tab w:val="left" w:pos="426"/>
          <w:tab w:val="left" w:pos="567"/>
          <w:tab w:val="left" w:pos="1134"/>
        </w:tabs>
        <w:autoSpaceDE/>
        <w:autoSpaceDN/>
        <w:adjustRightInd/>
        <w:spacing w:line="360" w:lineRule="auto"/>
        <w:ind w:left="0" w:firstLine="709"/>
        <w:rPr>
          <w:rFonts w:ascii="Arial" w:hAnsi="Arial" w:cs="Arial"/>
          <w:b/>
        </w:rPr>
      </w:pPr>
      <w:r w:rsidRPr="00F6624E">
        <w:rPr>
          <w:rFonts w:ascii="Arial" w:hAnsi="Arial" w:cs="Arial"/>
          <w:b/>
        </w:rPr>
        <w:t>Оцените своевременность оказания услуги</w:t>
      </w:r>
    </w:p>
    <w:p w:rsidR="00EE27BF" w:rsidRPr="00F6624E" w:rsidRDefault="00EE27BF" w:rsidP="00F6624E">
      <w:pPr>
        <w:numPr>
          <w:ilvl w:val="0"/>
          <w:numId w:val="15"/>
        </w:numPr>
        <w:tabs>
          <w:tab w:val="left" w:pos="426"/>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своевременно</w:t>
      </w:r>
    </w:p>
    <w:p w:rsidR="00EE27BF" w:rsidRPr="00F6624E" w:rsidRDefault="00EE27BF" w:rsidP="00F6624E">
      <w:pPr>
        <w:numPr>
          <w:ilvl w:val="0"/>
          <w:numId w:val="15"/>
        </w:numPr>
        <w:tabs>
          <w:tab w:val="left" w:pos="426"/>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 своевременно, так как _____________________</w:t>
      </w:r>
      <w:r w:rsidR="0077650F">
        <w:rPr>
          <w:rFonts w:ascii="Arial" w:hAnsi="Arial" w:cs="Arial"/>
        </w:rPr>
        <w:t>_______</w:t>
      </w:r>
      <w:r w:rsidRPr="00F6624E">
        <w:rPr>
          <w:rFonts w:ascii="Arial" w:hAnsi="Arial" w:cs="Arial"/>
        </w:rPr>
        <w:t>_____________________________</w:t>
      </w:r>
    </w:p>
    <w:p w:rsidR="00EE27BF" w:rsidRPr="00F6624E" w:rsidRDefault="00EE27BF" w:rsidP="00F6624E">
      <w:pPr>
        <w:tabs>
          <w:tab w:val="left" w:pos="1134"/>
        </w:tabs>
        <w:spacing w:line="360" w:lineRule="auto"/>
        <w:ind w:left="709"/>
        <w:rPr>
          <w:rStyle w:val="11pt"/>
          <w:rFonts w:ascii="Arial" w:eastAsia="Calibri" w:hAnsi="Arial" w:cs="Arial"/>
          <w:b/>
          <w:i/>
          <w:sz w:val="28"/>
          <w:szCs w:val="28"/>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Fonts w:ascii="Arial" w:hAnsi="Arial" w:cs="Arial"/>
          <w:b/>
        </w:rPr>
        <w:t>Имеете ли Вы (или лицо, представителем которого Вы являетесь) установленную группу инвалидности?</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Fonts w:ascii="Arial" w:eastAsia="Calibri" w:hAnsi="Arial" w:cs="Arial"/>
          <w:color w:val="000000"/>
          <w:lang w:bidi="ru-RU"/>
        </w:rPr>
      </w:pPr>
      <w:r w:rsidRPr="00F6624E">
        <w:rPr>
          <w:rFonts w:ascii="Arial" w:hAnsi="Arial" w:cs="Arial"/>
        </w:rPr>
        <w:t>нет (переход к вопросу 11)</w:t>
      </w:r>
    </w:p>
    <w:p w:rsidR="00EE27BF" w:rsidRPr="00F6624E" w:rsidRDefault="00EE27BF" w:rsidP="00F6624E">
      <w:pPr>
        <w:tabs>
          <w:tab w:val="left" w:pos="1134"/>
        </w:tabs>
        <w:spacing w:line="360" w:lineRule="auto"/>
        <w:ind w:left="709"/>
        <w:rPr>
          <w:rStyle w:val="11pt"/>
          <w:rFonts w:ascii="Arial" w:eastAsia="Calibri" w:hAnsi="Arial" w:cs="Arial"/>
          <w:b/>
          <w:i/>
          <w:sz w:val="28"/>
          <w:szCs w:val="28"/>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Style w:val="11pt"/>
          <w:rFonts w:ascii="Arial" w:eastAsia="Calibri" w:hAnsi="Arial" w:cs="Arial"/>
          <w:b/>
          <w:sz w:val="28"/>
          <w:szCs w:val="28"/>
        </w:rPr>
        <w:t>Удовлетворяют ли Вас следующие условия доступности предоставления услуг для инвалидов в организации</w:t>
      </w:r>
      <w:r w:rsidRPr="00F6624E">
        <w:rPr>
          <w:rFonts w:ascii="Arial" w:hAnsi="Arial" w:cs="Arial"/>
          <w:b/>
          <w:i/>
        </w:rPr>
        <w:t xml:space="preserve">? </w:t>
      </w:r>
      <w:r w:rsidRPr="00F6624E">
        <w:rPr>
          <w:rFonts w:ascii="Arial" w:hAnsi="Arial" w:cs="Arial"/>
          <w:i/>
        </w:rPr>
        <w:t xml:space="preserve">(при положительном ответе записать – да; при </w:t>
      </w:r>
      <w:r w:rsidRPr="00F6624E">
        <w:rPr>
          <w:rFonts w:ascii="Arial" w:hAnsi="Arial" w:cs="Arial"/>
          <w:i/>
        </w:rPr>
        <w:lastRenderedPageBreak/>
        <w:t>отрицательном ответе, указать причины неудовлетворенности)</w:t>
      </w:r>
    </w:p>
    <w:p w:rsidR="00EE27BF" w:rsidRPr="00F6624E" w:rsidRDefault="00EE27BF" w:rsidP="00F6624E">
      <w:pPr>
        <w:tabs>
          <w:tab w:val="left" w:pos="1134"/>
        </w:tabs>
        <w:spacing w:line="360" w:lineRule="auto"/>
        <w:ind w:left="709"/>
        <w:rPr>
          <w:rFonts w:ascii="Arial" w:hAnsi="Arial" w:cs="Arial"/>
          <w:b/>
          <w:i/>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EE27BF" w:rsidRPr="00F6624E" w:rsidTr="00834B5D">
        <w:tc>
          <w:tcPr>
            <w:tcW w:w="6237" w:type="dxa"/>
            <w:vAlign w:val="center"/>
          </w:tcPr>
          <w:p w:rsidR="00EE27BF" w:rsidRPr="00F6624E" w:rsidRDefault="00EE27BF" w:rsidP="00F6624E">
            <w:pPr>
              <w:pStyle w:val="afff0"/>
              <w:spacing w:line="360" w:lineRule="auto"/>
              <w:jc w:val="center"/>
              <w:rPr>
                <w:b/>
                <w:szCs w:val="28"/>
              </w:rPr>
            </w:pPr>
            <w:r w:rsidRPr="00F6624E">
              <w:rPr>
                <w:b/>
                <w:szCs w:val="28"/>
              </w:rPr>
              <w:t>Условия доступности услуг для инвалидов:</w:t>
            </w:r>
          </w:p>
        </w:tc>
        <w:tc>
          <w:tcPr>
            <w:tcW w:w="2977" w:type="dxa"/>
            <w:vAlign w:val="center"/>
          </w:tcPr>
          <w:p w:rsidR="00EE27BF" w:rsidRPr="00F6624E" w:rsidRDefault="00EE27BF" w:rsidP="00F6624E">
            <w:pPr>
              <w:pStyle w:val="afff0"/>
              <w:spacing w:line="360" w:lineRule="auto"/>
              <w:jc w:val="center"/>
              <w:rPr>
                <w:b/>
                <w:szCs w:val="28"/>
              </w:rPr>
            </w:pPr>
            <w:r w:rsidRPr="00F6624E">
              <w:rPr>
                <w:b/>
                <w:szCs w:val="28"/>
              </w:rPr>
              <w:t xml:space="preserve">Результат </w:t>
            </w:r>
            <w:r w:rsidRPr="00F6624E">
              <w:rPr>
                <w:b/>
                <w:szCs w:val="28"/>
              </w:rPr>
              <w:br/>
              <w:t>(да, нет)</w:t>
            </w: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дублирования для инвалидов по слуху и зрению звуковой и зрительной информации</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 xml:space="preserve">наличие возможности предоставления инвалидам по слуху (слуху и зрению) услуг </w:t>
            </w:r>
            <w:proofErr w:type="spellStart"/>
            <w:r w:rsidRPr="00F6624E">
              <w:rPr>
                <w:szCs w:val="28"/>
              </w:rPr>
              <w:t>сурдопереводчика</w:t>
            </w:r>
            <w:proofErr w:type="spellEnd"/>
            <w:r w:rsidRPr="00F6624E">
              <w:rPr>
                <w:szCs w:val="28"/>
              </w:rPr>
              <w:t xml:space="preserve"> (</w:t>
            </w:r>
            <w:proofErr w:type="spellStart"/>
            <w:r w:rsidRPr="00F6624E">
              <w:rPr>
                <w:szCs w:val="28"/>
              </w:rPr>
              <w:t>тифлосурдопереводчика</w:t>
            </w:r>
            <w:proofErr w:type="spellEnd"/>
            <w:r w:rsidRPr="00F6624E">
              <w:rPr>
                <w:szCs w:val="28"/>
              </w:rPr>
              <w:t>)</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альтернативной версии официального сайта организации для инвалидов по зрению</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EE27BF" w:rsidRPr="00F6624E" w:rsidRDefault="00EE27BF" w:rsidP="00F6624E">
            <w:pPr>
              <w:pStyle w:val="afff0"/>
              <w:spacing w:line="360" w:lineRule="auto"/>
              <w:rPr>
                <w:szCs w:val="28"/>
              </w:rPr>
            </w:pPr>
          </w:p>
        </w:tc>
      </w:tr>
      <w:tr w:rsidR="00EE27BF" w:rsidRPr="00F6624E" w:rsidTr="00834B5D">
        <w:tc>
          <w:tcPr>
            <w:tcW w:w="6237" w:type="dxa"/>
          </w:tcPr>
          <w:p w:rsidR="00EE27BF" w:rsidRPr="00F6624E" w:rsidRDefault="00EE27BF" w:rsidP="00F6624E">
            <w:pPr>
              <w:pStyle w:val="afff0"/>
              <w:spacing w:line="360" w:lineRule="auto"/>
              <w:rPr>
                <w:szCs w:val="28"/>
              </w:rPr>
            </w:pPr>
            <w:r w:rsidRPr="00F6624E">
              <w:rPr>
                <w:szCs w:val="28"/>
              </w:rPr>
              <w:t>наличие возможности предоставления услуги в дистанционном режиме или на дому</w:t>
            </w:r>
          </w:p>
        </w:tc>
        <w:tc>
          <w:tcPr>
            <w:tcW w:w="2977" w:type="dxa"/>
          </w:tcPr>
          <w:p w:rsidR="00EE27BF" w:rsidRPr="00F6624E" w:rsidRDefault="00EE27BF" w:rsidP="00F6624E">
            <w:pPr>
              <w:pStyle w:val="afff0"/>
              <w:spacing w:line="360" w:lineRule="auto"/>
              <w:rPr>
                <w:szCs w:val="28"/>
              </w:rPr>
            </w:pPr>
          </w:p>
        </w:tc>
      </w:tr>
    </w:tbl>
    <w:p w:rsidR="00EE27BF" w:rsidRPr="00F6624E" w:rsidRDefault="00EE27BF" w:rsidP="00F6624E">
      <w:pPr>
        <w:tabs>
          <w:tab w:val="left" w:pos="567"/>
        </w:tabs>
        <w:spacing w:line="360" w:lineRule="auto"/>
        <w:rPr>
          <w:rFonts w:ascii="Arial" w:hAnsi="Arial" w:cs="Arial"/>
        </w:rPr>
      </w:pPr>
    </w:p>
    <w:p w:rsidR="00EE27BF" w:rsidRPr="00F6624E" w:rsidRDefault="00EE27BF" w:rsidP="00F6624E">
      <w:pPr>
        <w:numPr>
          <w:ilvl w:val="0"/>
          <w:numId w:val="16"/>
        </w:numPr>
        <w:tabs>
          <w:tab w:val="left" w:pos="1134"/>
        </w:tabs>
        <w:autoSpaceDE/>
        <w:autoSpaceDN/>
        <w:adjustRightInd/>
        <w:spacing w:line="360" w:lineRule="auto"/>
        <w:ind w:left="0" w:firstLine="709"/>
        <w:contextualSpacing/>
        <w:rPr>
          <w:rFonts w:ascii="Arial" w:hAnsi="Arial" w:cs="Arial"/>
          <w:b/>
        </w:rPr>
      </w:pPr>
      <w:r w:rsidRPr="00F6624E">
        <w:rPr>
          <w:rFonts w:ascii="Arial" w:hAnsi="Arial" w:cs="Arial"/>
          <w:b/>
        </w:rPr>
        <w:t>Удовлетворены ли Вы</w:t>
      </w:r>
      <w:r w:rsidRPr="00F6624E">
        <w:rPr>
          <w:rFonts w:ascii="Arial" w:hAnsi="Arial" w:cs="Arial"/>
        </w:rPr>
        <w:t xml:space="preserve"> </w:t>
      </w:r>
      <w:r w:rsidRPr="00F6624E">
        <w:rPr>
          <w:rFonts w:ascii="Arial" w:hAnsi="Arial" w:cs="Arial"/>
          <w:b/>
        </w:rPr>
        <w:t>доброжелательностью, вежливостью работников организации при первичном обращении в организацию</w:t>
      </w:r>
    </w:p>
    <w:p w:rsidR="00EE27BF" w:rsidRPr="00F6624E" w:rsidRDefault="00EE27BF" w:rsidP="00F6624E">
      <w:pPr>
        <w:numPr>
          <w:ilvl w:val="0"/>
          <w:numId w:val="15"/>
        </w:numPr>
        <w:tabs>
          <w:tab w:val="left" w:pos="0"/>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0"/>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lastRenderedPageBreak/>
        <w:t>нет, так как ______________</w:t>
      </w:r>
      <w:r w:rsidR="0077650F">
        <w:rPr>
          <w:rFonts w:ascii="Arial" w:hAnsi="Arial" w:cs="Arial"/>
        </w:rPr>
        <w:t>_________________________</w:t>
      </w:r>
      <w:r w:rsidRPr="00F6624E">
        <w:rPr>
          <w:rFonts w:ascii="Arial" w:hAnsi="Arial" w:cs="Arial"/>
        </w:rPr>
        <w:t>__________________</w:t>
      </w:r>
    </w:p>
    <w:p w:rsidR="00EE27BF" w:rsidRPr="00F6624E" w:rsidRDefault="00EE27BF" w:rsidP="00F6624E">
      <w:pPr>
        <w:tabs>
          <w:tab w:val="left" w:pos="1134"/>
        </w:tabs>
        <w:spacing w:line="360" w:lineRule="auto"/>
        <w:ind w:left="709"/>
        <w:rPr>
          <w:rFonts w:ascii="Arial" w:hAnsi="Arial" w:cs="Arial"/>
          <w:b/>
        </w:rPr>
      </w:pPr>
    </w:p>
    <w:p w:rsidR="00EE27BF" w:rsidRPr="00F6624E" w:rsidRDefault="00EE27BF" w:rsidP="00F6624E">
      <w:pPr>
        <w:numPr>
          <w:ilvl w:val="0"/>
          <w:numId w:val="16"/>
        </w:numPr>
        <w:tabs>
          <w:tab w:val="left" w:pos="1134"/>
        </w:tabs>
        <w:autoSpaceDE/>
        <w:autoSpaceDN/>
        <w:adjustRightInd/>
        <w:spacing w:line="360" w:lineRule="auto"/>
        <w:ind w:left="0" w:firstLine="709"/>
        <w:contextualSpacing/>
        <w:rPr>
          <w:rFonts w:ascii="Arial" w:hAnsi="Arial" w:cs="Arial"/>
          <w:b/>
        </w:rPr>
      </w:pPr>
      <w:r w:rsidRPr="00F6624E">
        <w:rPr>
          <w:rFonts w:ascii="Arial" w:hAnsi="Arial" w:cs="Arial"/>
          <w:b/>
        </w:rPr>
        <w:t>Удовлетворены ли Вы</w:t>
      </w:r>
      <w:r w:rsidRPr="00F6624E">
        <w:rPr>
          <w:rFonts w:ascii="Arial" w:hAnsi="Arial" w:cs="Arial"/>
        </w:rPr>
        <w:t xml:space="preserve"> </w:t>
      </w:r>
      <w:r w:rsidRPr="00F6624E">
        <w:rPr>
          <w:rFonts w:ascii="Arial" w:hAnsi="Arial" w:cs="Arial"/>
          <w:b/>
        </w:rPr>
        <w:t>доброжелательностью, вежливостью работников организации, непосредственно оказывающих услуги</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tabs>
          <w:tab w:val="left" w:pos="1134"/>
        </w:tabs>
        <w:spacing w:line="360" w:lineRule="auto"/>
        <w:ind w:left="709"/>
        <w:rPr>
          <w:rFonts w:ascii="Arial" w:hAnsi="Arial" w:cs="Arial"/>
          <w:b/>
          <w:i/>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rPr>
      </w:pPr>
      <w:r w:rsidRPr="00F6624E">
        <w:rPr>
          <w:rFonts w:ascii="Arial" w:hAnsi="Arial" w:cs="Arial"/>
          <w:b/>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EE27BF" w:rsidRPr="00F6624E" w:rsidRDefault="00EE27BF" w:rsidP="00F6624E">
      <w:pPr>
        <w:numPr>
          <w:ilvl w:val="0"/>
          <w:numId w:val="15"/>
        </w:numPr>
        <w:tabs>
          <w:tab w:val="clear" w:pos="928"/>
          <w:tab w:val="left" w:pos="0"/>
          <w:tab w:val="num"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clear" w:pos="928"/>
          <w:tab w:val="left" w:pos="567"/>
          <w:tab w:val="left" w:pos="1134"/>
        </w:tabs>
        <w:autoSpaceDE/>
        <w:autoSpaceDN/>
        <w:adjustRightInd/>
        <w:spacing w:line="360" w:lineRule="auto"/>
        <w:ind w:left="0" w:firstLine="0"/>
        <w:rPr>
          <w:rFonts w:ascii="Arial" w:eastAsia="Calibri" w:hAnsi="Arial" w:cs="Arial"/>
          <w:color w:val="000000"/>
          <w:lang w:bidi="ru-RU"/>
        </w:rPr>
      </w:pPr>
      <w:r w:rsidRPr="00F6624E">
        <w:rPr>
          <w:rFonts w:ascii="Arial" w:hAnsi="Arial" w:cs="Arial"/>
        </w:rPr>
        <w:t>нет (переход к вопросу 15)</w:t>
      </w:r>
    </w:p>
    <w:p w:rsidR="00EE27BF" w:rsidRPr="00F6624E" w:rsidRDefault="00EE27BF" w:rsidP="00F6624E">
      <w:pPr>
        <w:tabs>
          <w:tab w:val="left" w:pos="1134"/>
        </w:tabs>
        <w:spacing w:line="360" w:lineRule="auto"/>
        <w:ind w:left="709"/>
        <w:rPr>
          <w:rFonts w:ascii="Arial" w:hAnsi="Arial" w:cs="Arial"/>
          <w:b/>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i/>
        </w:rPr>
      </w:pPr>
      <w:r w:rsidRPr="00F6624E">
        <w:rPr>
          <w:rFonts w:ascii="Arial" w:hAnsi="Arial" w:cs="Arial"/>
          <w:b/>
        </w:rPr>
        <w:t xml:space="preserve">Удовлетворены ли Вы доброжелательностью, вежливостью работников организации при дистанционном обращении в организацию? </w:t>
      </w:r>
      <w:r w:rsidRPr="00F6624E">
        <w:rPr>
          <w:rFonts w:ascii="Arial" w:hAnsi="Arial" w:cs="Arial"/>
          <w:i/>
        </w:rPr>
        <w:t>(при положительном ответе записать – да; при отрицательном ответе, указать причины неудовлетворенности)</w:t>
      </w: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EE27BF" w:rsidRPr="00F6624E" w:rsidTr="00834B5D">
        <w:tc>
          <w:tcPr>
            <w:tcW w:w="6379" w:type="dxa"/>
            <w:vAlign w:val="center"/>
          </w:tcPr>
          <w:p w:rsidR="00EE27BF" w:rsidRPr="00F6624E" w:rsidRDefault="00EE27BF" w:rsidP="00F6624E">
            <w:pPr>
              <w:pStyle w:val="afff0"/>
              <w:spacing w:line="360" w:lineRule="auto"/>
              <w:jc w:val="center"/>
              <w:rPr>
                <w:b/>
                <w:szCs w:val="28"/>
              </w:rPr>
            </w:pPr>
            <w:r w:rsidRPr="00F6624E">
              <w:rPr>
                <w:b/>
                <w:szCs w:val="28"/>
              </w:rPr>
              <w:t>Дистанционные способы обращения:</w:t>
            </w:r>
          </w:p>
        </w:tc>
        <w:tc>
          <w:tcPr>
            <w:tcW w:w="2835" w:type="dxa"/>
            <w:vAlign w:val="center"/>
          </w:tcPr>
          <w:p w:rsidR="00EE27BF" w:rsidRPr="00F6624E" w:rsidRDefault="00EE27BF" w:rsidP="00F6624E">
            <w:pPr>
              <w:pStyle w:val="afff0"/>
              <w:spacing w:line="360" w:lineRule="auto"/>
              <w:jc w:val="center"/>
              <w:rPr>
                <w:b/>
                <w:szCs w:val="28"/>
              </w:rPr>
            </w:pPr>
            <w:r w:rsidRPr="00F6624E">
              <w:rPr>
                <w:b/>
                <w:szCs w:val="28"/>
              </w:rPr>
              <w:t xml:space="preserve">Результат </w:t>
            </w:r>
            <w:r w:rsidRPr="00F6624E">
              <w:rPr>
                <w:b/>
                <w:szCs w:val="28"/>
              </w:rPr>
              <w:br/>
              <w:t>(да, нет)</w:t>
            </w:r>
          </w:p>
        </w:tc>
      </w:tr>
      <w:tr w:rsidR="00EE27BF" w:rsidRPr="00F6624E" w:rsidTr="00834B5D">
        <w:trPr>
          <w:trHeight w:val="397"/>
        </w:trPr>
        <w:tc>
          <w:tcPr>
            <w:tcW w:w="6379" w:type="dxa"/>
          </w:tcPr>
          <w:p w:rsidR="00EE27BF" w:rsidRPr="00F6624E" w:rsidRDefault="00EE27BF" w:rsidP="00F6624E">
            <w:pPr>
              <w:pStyle w:val="afff0"/>
              <w:spacing w:line="360" w:lineRule="auto"/>
              <w:rPr>
                <w:szCs w:val="28"/>
              </w:rPr>
            </w:pPr>
            <w:r w:rsidRPr="00F6624E">
              <w:rPr>
                <w:szCs w:val="28"/>
              </w:rPr>
              <w:t>по телефону</w:t>
            </w:r>
          </w:p>
        </w:tc>
        <w:tc>
          <w:tcPr>
            <w:tcW w:w="2835" w:type="dxa"/>
          </w:tcPr>
          <w:p w:rsidR="00EE27BF" w:rsidRPr="00F6624E" w:rsidRDefault="00EE27BF" w:rsidP="00F6624E">
            <w:pPr>
              <w:pStyle w:val="afff0"/>
              <w:spacing w:line="360" w:lineRule="auto"/>
              <w:rPr>
                <w:szCs w:val="28"/>
              </w:rPr>
            </w:pPr>
          </w:p>
        </w:tc>
      </w:tr>
      <w:tr w:rsidR="00EE27BF" w:rsidRPr="00F6624E" w:rsidTr="00834B5D">
        <w:trPr>
          <w:trHeight w:val="397"/>
        </w:trPr>
        <w:tc>
          <w:tcPr>
            <w:tcW w:w="6379" w:type="dxa"/>
          </w:tcPr>
          <w:p w:rsidR="00EE27BF" w:rsidRPr="00F6624E" w:rsidRDefault="00EE27BF" w:rsidP="00F6624E">
            <w:pPr>
              <w:pStyle w:val="afff0"/>
              <w:spacing w:line="360" w:lineRule="auto"/>
              <w:rPr>
                <w:szCs w:val="28"/>
              </w:rPr>
            </w:pPr>
            <w:r w:rsidRPr="00F6624E">
              <w:rPr>
                <w:szCs w:val="28"/>
              </w:rPr>
              <w:t>по электронной почте</w:t>
            </w:r>
          </w:p>
        </w:tc>
        <w:tc>
          <w:tcPr>
            <w:tcW w:w="2835" w:type="dxa"/>
          </w:tcPr>
          <w:p w:rsidR="00EE27BF" w:rsidRPr="00F6624E" w:rsidRDefault="00EE27BF" w:rsidP="00F6624E">
            <w:pPr>
              <w:pStyle w:val="afff0"/>
              <w:spacing w:line="360" w:lineRule="auto"/>
              <w:rPr>
                <w:szCs w:val="28"/>
              </w:rPr>
            </w:pPr>
          </w:p>
        </w:tc>
      </w:tr>
      <w:tr w:rsidR="00EE27BF" w:rsidRPr="00F6624E" w:rsidTr="00834B5D">
        <w:trPr>
          <w:trHeight w:val="552"/>
        </w:trPr>
        <w:tc>
          <w:tcPr>
            <w:tcW w:w="6379" w:type="dxa"/>
          </w:tcPr>
          <w:p w:rsidR="00EE27BF" w:rsidRPr="00F6624E" w:rsidRDefault="00EE27BF" w:rsidP="00F6624E">
            <w:pPr>
              <w:pStyle w:val="afff0"/>
              <w:spacing w:line="360" w:lineRule="auto"/>
              <w:rPr>
                <w:szCs w:val="28"/>
              </w:rPr>
            </w:pPr>
            <w:r w:rsidRPr="00F6624E">
              <w:rPr>
                <w:szCs w:val="28"/>
              </w:rPr>
              <w:lastRenderedPageBreak/>
              <w:t>с помощью электронных сервисов («Вопрос-ответ», «Интернет-приемная» и др.)</w:t>
            </w:r>
          </w:p>
        </w:tc>
        <w:tc>
          <w:tcPr>
            <w:tcW w:w="2835" w:type="dxa"/>
          </w:tcPr>
          <w:p w:rsidR="00EE27BF" w:rsidRPr="00F6624E" w:rsidRDefault="00EE27BF" w:rsidP="00F6624E">
            <w:pPr>
              <w:pStyle w:val="afff0"/>
              <w:spacing w:line="360" w:lineRule="auto"/>
              <w:rPr>
                <w:szCs w:val="28"/>
              </w:rPr>
            </w:pPr>
          </w:p>
        </w:tc>
      </w:tr>
      <w:tr w:rsidR="00EE27BF" w:rsidRPr="00F6624E" w:rsidTr="00834B5D">
        <w:trPr>
          <w:trHeight w:val="552"/>
        </w:trPr>
        <w:tc>
          <w:tcPr>
            <w:tcW w:w="6379" w:type="dxa"/>
          </w:tcPr>
          <w:p w:rsidR="00EE27BF" w:rsidRPr="00F6624E" w:rsidRDefault="00EE27BF" w:rsidP="00F6624E">
            <w:pPr>
              <w:pStyle w:val="afff0"/>
              <w:spacing w:line="360" w:lineRule="auto"/>
              <w:rPr>
                <w:szCs w:val="28"/>
              </w:rPr>
            </w:pPr>
            <w:r w:rsidRPr="00F6624E">
              <w:rPr>
                <w:szCs w:val="28"/>
              </w:rPr>
              <w:t>онлайн-консультация по оказываемым услугам</w:t>
            </w:r>
          </w:p>
        </w:tc>
        <w:tc>
          <w:tcPr>
            <w:tcW w:w="2835" w:type="dxa"/>
          </w:tcPr>
          <w:p w:rsidR="00EE27BF" w:rsidRPr="00F6624E" w:rsidRDefault="00EE27BF" w:rsidP="00F6624E">
            <w:pPr>
              <w:pStyle w:val="afff0"/>
              <w:spacing w:line="360" w:lineRule="auto"/>
              <w:rPr>
                <w:szCs w:val="28"/>
              </w:rPr>
            </w:pPr>
          </w:p>
        </w:tc>
      </w:tr>
    </w:tbl>
    <w:p w:rsidR="00EE27BF" w:rsidRPr="00F6624E" w:rsidRDefault="00EE27BF" w:rsidP="00F6624E">
      <w:pPr>
        <w:widowControl w:val="0"/>
        <w:tabs>
          <w:tab w:val="left" w:pos="1134"/>
        </w:tabs>
        <w:spacing w:line="360" w:lineRule="auto"/>
        <w:ind w:firstLine="709"/>
        <w:rPr>
          <w:rFonts w:ascii="Arial" w:hAnsi="Arial" w:cs="Arial"/>
          <w:b/>
          <w:i/>
        </w:rPr>
      </w:pPr>
    </w:p>
    <w:p w:rsidR="00EE27BF" w:rsidRPr="00F6624E" w:rsidRDefault="00EE27BF" w:rsidP="00F6624E">
      <w:pPr>
        <w:numPr>
          <w:ilvl w:val="0"/>
          <w:numId w:val="16"/>
        </w:numPr>
        <w:tabs>
          <w:tab w:val="left" w:pos="1134"/>
        </w:tabs>
        <w:autoSpaceDE/>
        <w:autoSpaceDN/>
        <w:adjustRightInd/>
        <w:spacing w:line="360" w:lineRule="auto"/>
        <w:ind w:left="0" w:firstLine="709"/>
        <w:rPr>
          <w:rFonts w:ascii="Arial" w:hAnsi="Arial" w:cs="Arial"/>
          <w:b/>
        </w:rPr>
      </w:pPr>
      <w:r w:rsidRPr="00F6624E">
        <w:rPr>
          <w:rFonts w:ascii="Arial" w:hAnsi="Arial" w:cs="Arial"/>
          <w:b/>
        </w:rPr>
        <w:t xml:space="preserve">Посоветуете ли Вы своим родственникам и знакомым обратиться </w:t>
      </w:r>
      <w:r w:rsidRPr="00F6624E">
        <w:rPr>
          <w:rFonts w:ascii="Arial" w:hAnsi="Arial" w:cs="Arial"/>
          <w:b/>
        </w:rPr>
        <w:br/>
        <w:t>в данную организацию за получением услуг?</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5"/>
        </w:numPr>
        <w:tabs>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w:t>
      </w:r>
    </w:p>
    <w:p w:rsidR="00EE27BF" w:rsidRPr="00F6624E" w:rsidRDefault="00EE27BF" w:rsidP="00F6624E">
      <w:pPr>
        <w:widowControl w:val="0"/>
        <w:tabs>
          <w:tab w:val="left" w:pos="1134"/>
        </w:tabs>
        <w:spacing w:line="360" w:lineRule="auto"/>
        <w:ind w:left="709"/>
        <w:rPr>
          <w:rFonts w:ascii="Arial" w:hAnsi="Arial" w:cs="Arial"/>
          <w:b/>
          <w:i/>
        </w:rPr>
      </w:pPr>
    </w:p>
    <w:p w:rsidR="00EE27BF" w:rsidRPr="00F6624E" w:rsidRDefault="00EE27BF" w:rsidP="00F6624E">
      <w:pPr>
        <w:widowControl w:val="0"/>
        <w:numPr>
          <w:ilvl w:val="0"/>
          <w:numId w:val="16"/>
        </w:numPr>
        <w:tabs>
          <w:tab w:val="left" w:pos="1134"/>
        </w:tabs>
        <w:spacing w:line="360" w:lineRule="auto"/>
        <w:ind w:left="0" w:firstLine="709"/>
        <w:rPr>
          <w:rFonts w:ascii="Arial" w:hAnsi="Arial" w:cs="Arial"/>
          <w:b/>
          <w:i/>
        </w:rPr>
      </w:pPr>
      <w:r w:rsidRPr="00F6624E">
        <w:rPr>
          <w:rFonts w:ascii="Arial" w:hAnsi="Arial" w:cs="Arial"/>
          <w:b/>
        </w:rPr>
        <w:t>Удовлетворены Вы</w:t>
      </w:r>
      <w:r w:rsidRPr="00F6624E">
        <w:rPr>
          <w:rFonts w:ascii="Arial" w:hAnsi="Arial" w:cs="Arial"/>
          <w:b/>
          <w:i/>
        </w:rPr>
        <w:t xml:space="preserve"> </w:t>
      </w:r>
      <w:r w:rsidRPr="00F6624E">
        <w:rPr>
          <w:rFonts w:ascii="Arial" w:hAnsi="Arial" w:cs="Arial"/>
          <w:b/>
        </w:rPr>
        <w:t>организационными условиями оказания услуг – графиком работы организации (подразделения, отдельных специалистов), навигацией внутри организации?</w:t>
      </w:r>
    </w:p>
    <w:p w:rsidR="00EE27BF" w:rsidRPr="00F6624E" w:rsidRDefault="00EE27BF" w:rsidP="00F6624E">
      <w:pPr>
        <w:numPr>
          <w:ilvl w:val="0"/>
          <w:numId w:val="14"/>
        </w:numPr>
        <w:tabs>
          <w:tab w:val="left" w:pos="567"/>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4"/>
        </w:numPr>
        <w:tabs>
          <w:tab w:val="left" w:pos="0"/>
          <w:tab w:val="left" w:pos="567"/>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widowControl w:val="0"/>
        <w:tabs>
          <w:tab w:val="left" w:pos="1134"/>
        </w:tabs>
        <w:spacing w:line="360" w:lineRule="auto"/>
        <w:ind w:left="709"/>
        <w:rPr>
          <w:rFonts w:ascii="Arial" w:hAnsi="Arial" w:cs="Arial"/>
          <w:b/>
          <w:i/>
        </w:rPr>
      </w:pPr>
    </w:p>
    <w:p w:rsidR="00EE27BF" w:rsidRPr="00F6624E" w:rsidRDefault="00EE27BF" w:rsidP="00F6624E">
      <w:pPr>
        <w:widowControl w:val="0"/>
        <w:numPr>
          <w:ilvl w:val="0"/>
          <w:numId w:val="16"/>
        </w:numPr>
        <w:tabs>
          <w:tab w:val="left" w:pos="1134"/>
        </w:tabs>
        <w:spacing w:line="360" w:lineRule="auto"/>
        <w:ind w:left="0" w:firstLine="709"/>
        <w:rPr>
          <w:rFonts w:ascii="Arial" w:hAnsi="Arial" w:cs="Arial"/>
          <w:b/>
          <w:i/>
        </w:rPr>
      </w:pPr>
      <w:r w:rsidRPr="00F6624E">
        <w:rPr>
          <w:rFonts w:ascii="Arial" w:hAnsi="Arial" w:cs="Arial"/>
          <w:b/>
        </w:rPr>
        <w:t>Удовлетворены Вы в целом условиями оказания услуг в организации</w:t>
      </w:r>
      <w:r w:rsidRPr="00F6624E">
        <w:rPr>
          <w:rFonts w:ascii="Arial" w:hAnsi="Arial" w:cs="Arial"/>
          <w:b/>
          <w:i/>
        </w:rPr>
        <w:t>?</w:t>
      </w:r>
    </w:p>
    <w:p w:rsidR="00EE27BF" w:rsidRPr="00F6624E" w:rsidRDefault="00EE27BF" w:rsidP="00F6624E">
      <w:pPr>
        <w:numPr>
          <w:ilvl w:val="0"/>
          <w:numId w:val="14"/>
        </w:numPr>
        <w:tabs>
          <w:tab w:val="left" w:pos="567"/>
          <w:tab w:val="left" w:pos="1134"/>
        </w:tabs>
        <w:autoSpaceDE/>
        <w:autoSpaceDN/>
        <w:adjustRightInd/>
        <w:spacing w:line="360" w:lineRule="auto"/>
        <w:ind w:left="0" w:firstLine="0"/>
        <w:rPr>
          <w:rFonts w:ascii="Arial" w:hAnsi="Arial" w:cs="Arial"/>
        </w:rPr>
      </w:pPr>
      <w:r w:rsidRPr="00F6624E">
        <w:rPr>
          <w:rFonts w:ascii="Arial" w:hAnsi="Arial" w:cs="Arial"/>
        </w:rPr>
        <w:t>да</w:t>
      </w:r>
    </w:p>
    <w:p w:rsidR="00EE27BF" w:rsidRPr="00F6624E" w:rsidRDefault="00EE27BF" w:rsidP="00F6624E">
      <w:pPr>
        <w:numPr>
          <w:ilvl w:val="0"/>
          <w:numId w:val="14"/>
        </w:numPr>
        <w:tabs>
          <w:tab w:val="left" w:pos="0"/>
          <w:tab w:val="left" w:pos="567"/>
          <w:tab w:val="left" w:pos="1134"/>
          <w:tab w:val="left" w:pos="1276"/>
        </w:tabs>
        <w:autoSpaceDE/>
        <w:autoSpaceDN/>
        <w:adjustRightInd/>
        <w:spacing w:line="360" w:lineRule="auto"/>
        <w:ind w:left="0" w:firstLine="0"/>
        <w:jc w:val="left"/>
        <w:rPr>
          <w:rFonts w:ascii="Arial" w:hAnsi="Arial" w:cs="Arial"/>
        </w:rPr>
      </w:pPr>
      <w:r w:rsidRPr="00F6624E">
        <w:rPr>
          <w:rFonts w:ascii="Arial" w:hAnsi="Arial" w:cs="Arial"/>
        </w:rPr>
        <w:t>нет, так как _________________________________________________________</w:t>
      </w:r>
    </w:p>
    <w:p w:rsidR="00EE27BF" w:rsidRPr="00F6624E" w:rsidRDefault="00EE27BF" w:rsidP="00F6624E">
      <w:pPr>
        <w:tabs>
          <w:tab w:val="num" w:pos="360"/>
          <w:tab w:val="left" w:pos="567"/>
        </w:tabs>
        <w:spacing w:line="360" w:lineRule="auto"/>
        <w:ind w:firstLine="709"/>
        <w:jc w:val="left"/>
        <w:rPr>
          <w:rFonts w:ascii="Arial" w:hAnsi="Arial" w:cs="Arial"/>
        </w:rPr>
      </w:pPr>
      <w:r w:rsidRPr="00F6624E">
        <w:rPr>
          <w:rFonts w:ascii="Arial" w:hAnsi="Arial" w:cs="Arial"/>
          <w:b/>
        </w:rPr>
        <w:t xml:space="preserve">Ваши предложения, пожелания по улучшению качества условий предоставляемых услуг: </w:t>
      </w:r>
      <w:r w:rsidRPr="00F6624E">
        <w:rPr>
          <w:rFonts w:ascii="Arial" w:hAnsi="Arial" w:cs="Arial"/>
        </w:rPr>
        <w:t>_________________________________________________________</w:t>
      </w:r>
      <w:r w:rsidRPr="00F6624E">
        <w:rPr>
          <w:rFonts w:ascii="Arial" w:hAnsi="Arial" w:cs="Arial"/>
        </w:rPr>
        <w:lastRenderedPageBreak/>
        <w:t>____________________________________________________________________________________________</w:t>
      </w:r>
      <w:r w:rsidR="0077650F">
        <w:rPr>
          <w:rFonts w:ascii="Arial" w:hAnsi="Arial" w:cs="Arial"/>
        </w:rPr>
        <w:t>_____________________</w:t>
      </w:r>
      <w:r w:rsidRPr="00F6624E">
        <w:rPr>
          <w:rFonts w:ascii="Arial" w:hAnsi="Arial" w:cs="Arial"/>
        </w:rPr>
        <w:t>_</w:t>
      </w:r>
    </w:p>
    <w:p w:rsidR="008D4517" w:rsidRPr="00F6624E" w:rsidRDefault="008D4517" w:rsidP="00F6624E">
      <w:pPr>
        <w:widowControl w:val="0"/>
        <w:tabs>
          <w:tab w:val="left" w:pos="4824"/>
        </w:tabs>
        <w:spacing w:line="360" w:lineRule="auto"/>
        <w:ind w:firstLine="0"/>
        <w:jc w:val="center"/>
        <w:rPr>
          <w:rFonts w:ascii="Arial" w:hAnsi="Arial" w:cs="Arial"/>
          <w:b/>
        </w:rPr>
      </w:pPr>
    </w:p>
    <w:p w:rsidR="008D4517" w:rsidRPr="00F6624E" w:rsidRDefault="008D4517" w:rsidP="00F6624E">
      <w:pPr>
        <w:widowControl w:val="0"/>
        <w:tabs>
          <w:tab w:val="left" w:pos="4824"/>
        </w:tabs>
        <w:spacing w:line="360" w:lineRule="auto"/>
        <w:ind w:firstLine="0"/>
        <w:jc w:val="center"/>
        <w:rPr>
          <w:rFonts w:ascii="Arial" w:hAnsi="Arial" w:cs="Arial"/>
          <w:b/>
        </w:rPr>
      </w:pPr>
      <w:r w:rsidRPr="00F6624E">
        <w:rPr>
          <w:rFonts w:ascii="Arial" w:hAnsi="Arial" w:cs="Arial"/>
          <w:b/>
        </w:rPr>
        <w:t xml:space="preserve">Благодарим Вас за участие в опросе! </w:t>
      </w:r>
    </w:p>
    <w:p w:rsidR="008D4517" w:rsidRPr="00F6624E" w:rsidRDefault="008D4517" w:rsidP="00F6624E">
      <w:pPr>
        <w:widowControl w:val="0"/>
        <w:tabs>
          <w:tab w:val="left" w:pos="4824"/>
        </w:tabs>
        <w:spacing w:line="360" w:lineRule="auto"/>
        <w:ind w:firstLine="0"/>
        <w:jc w:val="center"/>
        <w:rPr>
          <w:rFonts w:ascii="Arial" w:hAnsi="Arial" w:cs="Arial"/>
          <w:b/>
        </w:rPr>
      </w:pPr>
      <w:r w:rsidRPr="00F6624E">
        <w:rPr>
          <w:rFonts w:ascii="Arial" w:hAnsi="Arial" w:cs="Arial"/>
          <w:b/>
        </w:rPr>
        <w:t>Вы можете ознакомиться с информацией об учреждении и результатах оценки на сайт</w:t>
      </w:r>
      <w:r w:rsidR="00EE27BF" w:rsidRPr="00F6624E">
        <w:rPr>
          <w:rFonts w:ascii="Arial" w:hAnsi="Arial" w:cs="Arial"/>
          <w:b/>
        </w:rPr>
        <w:t>е</w:t>
      </w:r>
      <w:r w:rsidRPr="00F6624E">
        <w:rPr>
          <w:rFonts w:ascii="Arial" w:hAnsi="Arial" w:cs="Arial"/>
          <w:b/>
        </w:rPr>
        <w:t xml:space="preserve"> bus.gov.ru</w:t>
      </w:r>
    </w:p>
    <w:p w:rsidR="00D35715" w:rsidRPr="00F6624E" w:rsidRDefault="00D35715" w:rsidP="00F6624E">
      <w:pPr>
        <w:pStyle w:val="a8"/>
        <w:spacing w:line="360" w:lineRule="auto"/>
        <w:jc w:val="right"/>
        <w:rPr>
          <w:sz w:val="28"/>
          <w:szCs w:val="28"/>
        </w:rPr>
      </w:pPr>
    </w:p>
    <w:p w:rsidR="009C01B0" w:rsidRPr="00AC55F1" w:rsidRDefault="009C01B0" w:rsidP="00FF14AC">
      <w:pPr>
        <w:pStyle w:val="a8"/>
        <w:pageBreakBefore/>
        <w:jc w:val="right"/>
      </w:pPr>
      <w:r w:rsidRPr="00AC55F1">
        <w:lastRenderedPageBreak/>
        <w:t xml:space="preserve">Приложение </w:t>
      </w:r>
      <w:r w:rsidR="00D35715">
        <w:t>5</w:t>
      </w:r>
    </w:p>
    <w:p w:rsidR="00980603" w:rsidRDefault="00980603" w:rsidP="008246D0">
      <w:pPr>
        <w:ind w:firstLine="0"/>
        <w:jc w:val="center"/>
        <w:rPr>
          <w:rFonts w:ascii="Arial Narrow" w:hAnsi="Arial Narrow" w:cs="Arial"/>
          <w:b/>
          <w:color w:val="000000"/>
          <w:sz w:val="32"/>
          <w:szCs w:val="24"/>
        </w:rPr>
      </w:pPr>
    </w:p>
    <w:p w:rsidR="00980603" w:rsidRPr="00F6624E" w:rsidRDefault="00980603" w:rsidP="00980603">
      <w:pPr>
        <w:jc w:val="center"/>
        <w:rPr>
          <w:rFonts w:ascii="Arial" w:hAnsi="Arial" w:cs="Arial"/>
          <w:b/>
          <w:bCs w:val="0"/>
          <w:sz w:val="40"/>
          <w:szCs w:val="40"/>
        </w:rPr>
      </w:pPr>
      <w:r w:rsidRPr="00F6624E">
        <w:rPr>
          <w:rFonts w:ascii="Arial" w:hAnsi="Arial" w:cs="Arial"/>
          <w:b/>
          <w:bCs w:val="0"/>
          <w:sz w:val="40"/>
          <w:szCs w:val="40"/>
        </w:rPr>
        <w:t>Инструментарий независимой оценки</w:t>
      </w:r>
    </w:p>
    <w:p w:rsidR="00980603" w:rsidRPr="00F6624E" w:rsidRDefault="00980603" w:rsidP="00980603">
      <w:pPr>
        <w:pStyle w:val="ConsPlusNormal"/>
        <w:spacing w:line="276" w:lineRule="auto"/>
        <w:jc w:val="center"/>
        <w:rPr>
          <w:b/>
          <w:sz w:val="40"/>
          <w:szCs w:val="40"/>
        </w:rPr>
      </w:pPr>
    </w:p>
    <w:p w:rsidR="00980603" w:rsidRPr="00F6624E" w:rsidRDefault="00980603" w:rsidP="00717FC2">
      <w:pPr>
        <w:ind w:firstLine="0"/>
        <w:jc w:val="center"/>
        <w:rPr>
          <w:rFonts w:ascii="Arial" w:hAnsi="Arial" w:cs="Arial"/>
          <w:sz w:val="40"/>
          <w:szCs w:val="40"/>
        </w:rPr>
      </w:pPr>
      <w:r w:rsidRPr="00F6624E">
        <w:rPr>
          <w:rFonts w:ascii="Arial" w:hAnsi="Arial" w:cs="Arial"/>
          <w:b/>
          <w:sz w:val="40"/>
          <w:szCs w:val="40"/>
        </w:rPr>
        <w:t>Критерий «Открытость и доступность информации об организации»</w:t>
      </w:r>
      <w:r w:rsidR="00717FC2" w:rsidRPr="00F6624E">
        <w:rPr>
          <w:rFonts w:ascii="Arial" w:hAnsi="Arial" w:cs="Arial"/>
          <w:b/>
          <w:color w:val="000000"/>
          <w:sz w:val="40"/>
          <w:szCs w:val="40"/>
        </w:rPr>
        <w:t xml:space="preserve"> </w:t>
      </w:r>
    </w:p>
    <w:p w:rsidR="00980603" w:rsidRPr="00717FC2" w:rsidRDefault="00980603" w:rsidP="00980603">
      <w:pPr>
        <w:pStyle w:val="ConsPlusNormal"/>
        <w:spacing w:line="276" w:lineRule="auto"/>
        <w:ind w:firstLine="709"/>
        <w:jc w:val="right"/>
        <w:rPr>
          <w:sz w:val="24"/>
          <w:szCs w:val="24"/>
        </w:rPr>
      </w:pPr>
    </w:p>
    <w:p w:rsidR="00980603" w:rsidRPr="00F6624E" w:rsidRDefault="00980603" w:rsidP="00F6624E">
      <w:pPr>
        <w:pStyle w:val="ConsPlusNormal"/>
        <w:spacing w:line="360" w:lineRule="auto"/>
        <w:ind w:firstLine="709"/>
        <w:jc w:val="right"/>
        <w:rPr>
          <w:sz w:val="28"/>
          <w:szCs w:val="28"/>
        </w:rPr>
      </w:pPr>
      <w:r w:rsidRPr="00F6624E">
        <w:rPr>
          <w:sz w:val="28"/>
          <w:szCs w:val="28"/>
        </w:rPr>
        <w:t>Таблица 1</w:t>
      </w: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1.1:</w:t>
      </w:r>
      <w:r w:rsidRPr="00F6624E">
        <w:rPr>
          <w:i/>
          <w:sz w:val="28"/>
          <w:szCs w:val="28"/>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980603" w:rsidRPr="00F6624E" w:rsidRDefault="00980603" w:rsidP="00F6624E">
      <w:pPr>
        <w:pStyle w:val="ConsPlusNormal"/>
        <w:spacing w:line="360" w:lineRule="auto"/>
        <w:ind w:firstLine="709"/>
        <w:jc w:val="both"/>
        <w:rPr>
          <w:sz w:val="28"/>
          <w:szCs w:val="28"/>
        </w:rPr>
      </w:pPr>
      <w:proofErr w:type="gramStart"/>
      <w:r w:rsidRPr="00F6624E">
        <w:rPr>
          <w:sz w:val="28"/>
          <w:szCs w:val="28"/>
        </w:rPr>
        <w:t>(Согласно статье 36.2 Закона Российской Федерации от 9 октября 1992 г. № 3612-1, приказу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p>
    <w:p w:rsidR="00980603" w:rsidRPr="00717FC2" w:rsidRDefault="00980603" w:rsidP="00980603">
      <w:pPr>
        <w:pStyle w:val="ConsPlusNormal"/>
        <w:ind w:firstLine="709"/>
        <w:jc w:val="both"/>
      </w:pPr>
    </w:p>
    <w:tbl>
      <w:tblPr>
        <w:tblW w:w="92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379"/>
        <w:gridCol w:w="1193"/>
        <w:gridCol w:w="996"/>
        <w:gridCol w:w="6"/>
      </w:tblGrid>
      <w:tr w:rsidR="00980603" w:rsidRPr="00F6624E"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0"/>
              <w:rPr>
                <w:rFonts w:ascii="Arial" w:hAnsi="Arial" w:cs="Arial"/>
                <w:b/>
                <w:sz w:val="24"/>
                <w:szCs w:val="24"/>
              </w:rPr>
            </w:pPr>
            <w:r w:rsidRPr="00F6624E">
              <w:rPr>
                <w:rFonts w:ascii="Arial" w:hAnsi="Arial" w:cs="Arial"/>
                <w:b/>
                <w:sz w:val="24"/>
                <w:szCs w:val="24"/>
              </w:rPr>
              <w:t>№</w:t>
            </w:r>
          </w:p>
          <w:p w:rsidR="00980603" w:rsidRPr="00F6624E" w:rsidRDefault="00980603" w:rsidP="00F6624E">
            <w:pPr>
              <w:tabs>
                <w:tab w:val="left" w:pos="289"/>
              </w:tabs>
              <w:spacing w:line="360" w:lineRule="auto"/>
              <w:ind w:firstLine="0"/>
              <w:rPr>
                <w:rFonts w:ascii="Arial" w:hAnsi="Arial" w:cs="Arial"/>
                <w:b/>
                <w:sz w:val="24"/>
                <w:szCs w:val="24"/>
              </w:rPr>
            </w:pPr>
            <w:proofErr w:type="gramStart"/>
            <w:r w:rsidRPr="00F6624E">
              <w:rPr>
                <w:rFonts w:ascii="Arial" w:hAnsi="Arial" w:cs="Arial"/>
                <w:b/>
                <w:sz w:val="24"/>
                <w:szCs w:val="24"/>
              </w:rPr>
              <w:t>п</w:t>
            </w:r>
            <w:proofErr w:type="gramEnd"/>
            <w:r w:rsidRPr="00F6624E">
              <w:rPr>
                <w:rFonts w:ascii="Arial" w:hAnsi="Arial" w:cs="Arial"/>
                <w:b/>
                <w:sz w:val="24"/>
                <w:szCs w:val="24"/>
              </w:rPr>
              <w:t>/п</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4"/>
                <w:szCs w:val="24"/>
              </w:rPr>
            </w:pPr>
            <w:r w:rsidRPr="00F6624E">
              <w:rPr>
                <w:b/>
                <w:sz w:val="24"/>
                <w:szCs w:val="24"/>
              </w:rPr>
              <w:t>Параметры оценки</w:t>
            </w:r>
          </w:p>
        </w:tc>
        <w:tc>
          <w:tcPr>
            <w:tcW w:w="2195" w:type="dxa"/>
            <w:gridSpan w:val="3"/>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jc w:val="center"/>
              <w:rPr>
                <w:rFonts w:ascii="Arial" w:hAnsi="Arial" w:cs="Arial"/>
                <w:b/>
                <w:bCs w:val="0"/>
                <w:sz w:val="24"/>
                <w:szCs w:val="24"/>
              </w:rPr>
            </w:pPr>
            <w:r w:rsidRPr="00F6624E">
              <w:rPr>
                <w:rFonts w:ascii="Arial" w:hAnsi="Arial" w:cs="Arial"/>
                <w:b/>
                <w:bCs w:val="0"/>
                <w:sz w:val="24"/>
                <w:szCs w:val="24"/>
              </w:rPr>
              <w:t>Отметка о наличии информации</w:t>
            </w:r>
          </w:p>
        </w:tc>
      </w:tr>
      <w:tr w:rsidR="00980603" w:rsidRPr="00F6624E" w:rsidTr="00DF72F1">
        <w:trPr>
          <w:gridAfter w:val="1"/>
          <w:wAfter w:w="6" w:type="dxa"/>
          <w:trHeight w:val="326"/>
        </w:trPr>
        <w:tc>
          <w:tcPr>
            <w:tcW w:w="7059" w:type="dxa"/>
            <w:gridSpan w:val="2"/>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pStyle w:val="ConsPlusNormal"/>
              <w:tabs>
                <w:tab w:val="left" w:pos="289"/>
              </w:tabs>
              <w:spacing w:line="360" w:lineRule="auto"/>
              <w:rPr>
                <w:b/>
                <w:sz w:val="24"/>
                <w:szCs w:val="24"/>
              </w:rPr>
            </w:pPr>
            <w:r w:rsidRPr="00F6624E">
              <w:rPr>
                <w:b/>
                <w:sz w:val="24"/>
                <w:szCs w:val="24"/>
              </w:rPr>
              <w:t>Наличие информации о:</w:t>
            </w:r>
          </w:p>
        </w:tc>
        <w:tc>
          <w:tcPr>
            <w:tcW w:w="1193"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spacing w:line="360" w:lineRule="auto"/>
              <w:ind w:firstLine="0"/>
              <w:jc w:val="center"/>
              <w:rPr>
                <w:rFonts w:ascii="Arial" w:hAnsi="Arial" w:cs="Arial"/>
                <w:b/>
                <w:bCs w:val="0"/>
                <w:sz w:val="24"/>
                <w:szCs w:val="24"/>
              </w:rPr>
            </w:pPr>
            <w:r w:rsidRPr="00F6624E">
              <w:rPr>
                <w:rFonts w:ascii="Arial" w:hAnsi="Arial" w:cs="Arial"/>
                <w:b/>
                <w:bCs w:val="0"/>
                <w:sz w:val="24"/>
                <w:szCs w:val="24"/>
              </w:rPr>
              <w:t>на стендах</w:t>
            </w:r>
          </w:p>
        </w:tc>
        <w:tc>
          <w:tcPr>
            <w:tcW w:w="996"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spacing w:line="360" w:lineRule="auto"/>
              <w:ind w:firstLine="0"/>
              <w:jc w:val="center"/>
              <w:rPr>
                <w:rFonts w:ascii="Arial" w:hAnsi="Arial" w:cs="Arial"/>
                <w:b/>
                <w:bCs w:val="0"/>
                <w:sz w:val="24"/>
                <w:szCs w:val="24"/>
              </w:rPr>
            </w:pPr>
            <w:r w:rsidRPr="00F6624E">
              <w:rPr>
                <w:rFonts w:ascii="Arial" w:hAnsi="Arial" w:cs="Arial"/>
                <w:b/>
                <w:bCs w:val="0"/>
                <w:sz w:val="24"/>
                <w:szCs w:val="24"/>
              </w:rPr>
              <w:t>на сайте</w:t>
            </w: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auto"/>
              <w:right w:val="single" w:sz="4" w:space="0" w:color="000000"/>
            </w:tcBorders>
            <w:hideMark/>
          </w:tcPr>
          <w:p w:rsidR="00980603" w:rsidRPr="00F6624E" w:rsidRDefault="00980603" w:rsidP="00F6624E">
            <w:pPr>
              <w:pStyle w:val="ConsPlusNormal"/>
              <w:spacing w:line="360" w:lineRule="auto"/>
              <w:ind w:firstLine="33"/>
              <w:rPr>
                <w:sz w:val="24"/>
                <w:szCs w:val="24"/>
              </w:rPr>
            </w:pPr>
            <w:r w:rsidRPr="00F6624E">
              <w:rPr>
                <w:sz w:val="24"/>
                <w:szCs w:val="24"/>
              </w:rPr>
              <w:t>дате создания организации культуры</w:t>
            </w:r>
          </w:p>
        </w:tc>
        <w:tc>
          <w:tcPr>
            <w:tcW w:w="1193"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980603" w:rsidRPr="00F6624E" w:rsidRDefault="00980603" w:rsidP="00F6624E">
            <w:pPr>
              <w:pStyle w:val="ConsPlusNormal"/>
              <w:spacing w:line="360" w:lineRule="auto"/>
              <w:ind w:firstLine="33"/>
              <w:rPr>
                <w:i/>
                <w:sz w:val="24"/>
                <w:szCs w:val="24"/>
              </w:rPr>
            </w:pPr>
            <w:proofErr w:type="gramStart"/>
            <w:r w:rsidRPr="00F6624E">
              <w:rPr>
                <w:sz w:val="24"/>
                <w:szCs w:val="24"/>
              </w:rPr>
              <w:t>учредителе</w:t>
            </w:r>
            <w:proofErr w:type="gramEnd"/>
            <w:r w:rsidRPr="00F6624E">
              <w:rPr>
                <w:sz w:val="24"/>
                <w:szCs w:val="24"/>
              </w:rPr>
              <w:t xml:space="preserve"> (учредителях)</w:t>
            </w:r>
          </w:p>
        </w:tc>
        <w:tc>
          <w:tcPr>
            <w:tcW w:w="1193"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месте</w:t>
            </w:r>
            <w:proofErr w:type="gramEnd"/>
            <w:r w:rsidRPr="00F6624E">
              <w:rPr>
                <w:sz w:val="24"/>
                <w:szCs w:val="24"/>
              </w:rPr>
              <w:t xml:space="preserve"> нахождения, филиалах (при их наличии) </w:t>
            </w:r>
          </w:p>
        </w:tc>
        <w:tc>
          <w:tcPr>
            <w:tcW w:w="1193"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auto"/>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4"/>
                <w:szCs w:val="24"/>
              </w:rPr>
            </w:pPr>
            <w:proofErr w:type="gramStart"/>
            <w:r w:rsidRPr="00F6624E">
              <w:rPr>
                <w:sz w:val="24"/>
                <w:szCs w:val="24"/>
              </w:rPr>
              <w:t>режиме</w:t>
            </w:r>
            <w:proofErr w:type="gramEnd"/>
            <w:r w:rsidRPr="00F6624E">
              <w:rPr>
                <w:sz w:val="24"/>
                <w:szCs w:val="24"/>
              </w:rPr>
              <w:t xml:space="preserve">, графике работы </w:t>
            </w:r>
          </w:p>
        </w:tc>
        <w:tc>
          <w:tcPr>
            <w:tcW w:w="1193"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 xml:space="preserve">контактных </w:t>
            </w:r>
            <w:proofErr w:type="gramStart"/>
            <w:r w:rsidRPr="00F6624E">
              <w:rPr>
                <w:sz w:val="24"/>
                <w:szCs w:val="24"/>
              </w:rPr>
              <w:t>телефонах</w:t>
            </w:r>
            <w:proofErr w:type="gramEnd"/>
            <w:r w:rsidRPr="00F6624E">
              <w:rPr>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адресах</w:t>
            </w:r>
            <w:proofErr w:type="gramEnd"/>
            <w:r w:rsidRPr="00F6624E">
              <w:rPr>
                <w:sz w:val="24"/>
                <w:szCs w:val="24"/>
              </w:rPr>
              <w:t xml:space="preserve"> электронной почты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структуре и об органах управления организации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видах</w:t>
            </w:r>
            <w:proofErr w:type="gramEnd"/>
            <w:r w:rsidRPr="00F6624E">
              <w:rPr>
                <w:sz w:val="24"/>
                <w:szCs w:val="24"/>
              </w:rPr>
              <w:t xml:space="preserve"> предоставляемых услуг организацией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 xml:space="preserve">материально-техническом </w:t>
            </w:r>
            <w:proofErr w:type="gramStart"/>
            <w:r w:rsidRPr="00F6624E">
              <w:rPr>
                <w:sz w:val="24"/>
                <w:szCs w:val="24"/>
              </w:rPr>
              <w:t>обеспечении</w:t>
            </w:r>
            <w:proofErr w:type="gramEnd"/>
            <w:r w:rsidRPr="00F6624E">
              <w:rPr>
                <w:sz w:val="24"/>
                <w:szCs w:val="24"/>
              </w:rPr>
              <w:t xml:space="preserve"> предоставления услуг</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наличие копии устава организации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4"/>
                <w:szCs w:val="24"/>
              </w:rPr>
            </w:pPr>
            <w:r w:rsidRPr="00F6624E">
              <w:rPr>
                <w:sz w:val="24"/>
                <w:szCs w:val="24"/>
              </w:rPr>
              <w:t>наличие копии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порядке</w:t>
            </w:r>
            <w:proofErr w:type="gramEnd"/>
            <w:r w:rsidRPr="00F6624E">
              <w:rPr>
                <w:sz w:val="24"/>
                <w:szCs w:val="24"/>
              </w:rPr>
              <w:t xml:space="preserve"> и об условиях предоставления услуг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правилах</w:t>
            </w:r>
            <w:proofErr w:type="gramEnd"/>
            <w:r w:rsidRPr="00F6624E">
              <w:rPr>
                <w:sz w:val="24"/>
                <w:szCs w:val="24"/>
              </w:rPr>
              <w:t xml:space="preserve"> внутреннего распорядка для получателей услуг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proofErr w:type="gramStart"/>
            <w:r w:rsidRPr="00F6624E">
              <w:rPr>
                <w:sz w:val="24"/>
                <w:szCs w:val="24"/>
              </w:rPr>
              <w:t>правилах</w:t>
            </w:r>
            <w:proofErr w:type="gramEnd"/>
            <w:r w:rsidRPr="00F6624E">
              <w:rPr>
                <w:sz w:val="24"/>
                <w:szCs w:val="24"/>
              </w:rPr>
              <w:t xml:space="preserve"> внутреннего трудового распорядка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4"/>
                <w:szCs w:val="24"/>
              </w:rPr>
            </w:pPr>
            <w:r w:rsidRPr="00F6624E">
              <w:rPr>
                <w:sz w:val="24"/>
                <w:szCs w:val="24"/>
              </w:rPr>
              <w:t xml:space="preserve">коллективном </w:t>
            </w:r>
            <w:proofErr w:type="gramStart"/>
            <w:r w:rsidRPr="00F6624E">
              <w:rPr>
                <w:sz w:val="24"/>
                <w:szCs w:val="24"/>
              </w:rPr>
              <w:t>договоре</w:t>
            </w:r>
            <w:proofErr w:type="gramEnd"/>
            <w:r w:rsidRPr="00F6624E">
              <w:rPr>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4"/>
                <w:szCs w:val="24"/>
              </w:rPr>
            </w:pPr>
            <w:proofErr w:type="gramStart"/>
            <w:r w:rsidRPr="00F6624E">
              <w:rPr>
                <w:sz w:val="24"/>
                <w:szCs w:val="24"/>
              </w:rPr>
              <w:t>наличии</w:t>
            </w:r>
            <w:proofErr w:type="gramEnd"/>
            <w:r w:rsidRPr="00F6624E">
              <w:rPr>
                <w:sz w:val="24"/>
                <w:szCs w:val="24"/>
              </w:rPr>
              <w:t xml:space="preserve"> предписаний органов, осуществляющих государственный контроль в сфере культуры, и отчетов об исполнении указанных предписаний</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hideMark/>
          </w:tcPr>
          <w:p w:rsidR="00980603" w:rsidRPr="00F6624E" w:rsidRDefault="00980603" w:rsidP="00F6624E">
            <w:pPr>
              <w:pStyle w:val="ConsPlusNormal"/>
              <w:spacing w:line="360" w:lineRule="auto"/>
              <w:ind w:firstLine="33"/>
              <w:rPr>
                <w:sz w:val="24"/>
                <w:szCs w:val="24"/>
              </w:rPr>
            </w:pPr>
            <w:r w:rsidRPr="00F6624E">
              <w:rPr>
                <w:sz w:val="24"/>
                <w:szCs w:val="24"/>
              </w:rPr>
              <w:t xml:space="preserve">проведении независимой </w:t>
            </w:r>
            <w:proofErr w:type="gramStart"/>
            <w:r w:rsidRPr="00F6624E">
              <w:rPr>
                <w:sz w:val="24"/>
                <w:szCs w:val="24"/>
              </w:rPr>
              <w:t>оценки качества условий оказания услуг</w:t>
            </w:r>
            <w:proofErr w:type="gramEnd"/>
            <w:r w:rsidRPr="00F6624E">
              <w:rPr>
                <w:sz w:val="24"/>
                <w:szCs w:val="24"/>
              </w:rPr>
              <w:t xml:space="preserve"> организациями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r w:rsidRPr="00F6624E">
              <w:rPr>
                <w:rFonts w:ascii="Arial" w:hAnsi="Arial" w:cs="Arial"/>
                <w:color w:val="000000"/>
                <w:sz w:val="24"/>
                <w:szCs w:val="24"/>
              </w:rPr>
              <w:t>обновление информации в течение 10 рабочих дней со дня ее создания, получения или внесения соответствующих изменений</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980603"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7"/>
              </w:numPr>
              <w:tabs>
                <w:tab w:val="left" w:pos="289"/>
              </w:tabs>
              <w:autoSpaceDE/>
              <w:autoSpaceDN/>
              <w:adjustRightInd/>
              <w:spacing w:line="360" w:lineRule="auto"/>
              <w:ind w:left="0"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sz w:val="24"/>
                <w:szCs w:val="24"/>
              </w:rPr>
            </w:pPr>
            <w:r w:rsidRPr="00F6624E">
              <w:rPr>
                <w:rStyle w:val="11pt"/>
                <w:rFonts w:ascii="Arial" w:eastAsia="Courier New" w:hAnsi="Arial" w:cs="Arial"/>
                <w:sz w:val="24"/>
                <w:szCs w:val="24"/>
              </w:rPr>
              <w:t>получение информации на сайте не требует регистрации и использование платного программного обеспечения</w:t>
            </w:r>
          </w:p>
        </w:tc>
        <w:tc>
          <w:tcPr>
            <w:tcW w:w="1193"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ind w:firstLine="0"/>
              <w:rPr>
                <w:rFonts w:ascii="Arial" w:hAnsi="Arial" w:cs="Arial"/>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color w:val="000000"/>
                <w:sz w:val="24"/>
                <w:szCs w:val="24"/>
              </w:rPr>
            </w:pPr>
          </w:p>
        </w:tc>
      </w:tr>
      <w:tr w:rsidR="00717FC2" w:rsidRPr="00F6624E"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717FC2" w:rsidRPr="00F6624E" w:rsidRDefault="00717FC2" w:rsidP="00F6624E">
            <w:pPr>
              <w:tabs>
                <w:tab w:val="left" w:pos="289"/>
              </w:tabs>
              <w:autoSpaceDE/>
              <w:autoSpaceDN/>
              <w:adjustRightInd/>
              <w:spacing w:line="360" w:lineRule="auto"/>
              <w:ind w:firstLine="0"/>
              <w:contextualSpacing/>
              <w:jc w:val="left"/>
              <w:rPr>
                <w:rFonts w:ascii="Arial" w:hAnsi="Arial" w:cs="Arial"/>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717FC2" w:rsidRPr="00F6624E" w:rsidRDefault="00717FC2" w:rsidP="00F6624E">
            <w:pPr>
              <w:spacing w:line="360" w:lineRule="auto"/>
              <w:rPr>
                <w:rStyle w:val="11pt"/>
                <w:rFonts w:ascii="Arial" w:eastAsia="Courier New"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tcPr>
          <w:p w:rsidR="00717FC2" w:rsidRPr="00F6624E" w:rsidRDefault="00717FC2"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19</w:t>
            </w:r>
          </w:p>
        </w:tc>
        <w:tc>
          <w:tcPr>
            <w:tcW w:w="996" w:type="dxa"/>
            <w:tcBorders>
              <w:top w:val="single" w:sz="4" w:space="0" w:color="000000"/>
              <w:left w:val="single" w:sz="4" w:space="0" w:color="000000"/>
              <w:bottom w:val="single" w:sz="4" w:space="0" w:color="000000"/>
              <w:right w:val="single" w:sz="4" w:space="0" w:color="000000"/>
            </w:tcBorders>
          </w:tcPr>
          <w:p w:rsidR="00717FC2" w:rsidRPr="00F6624E" w:rsidRDefault="00717FC2"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19</w:t>
            </w:r>
          </w:p>
        </w:tc>
      </w:tr>
    </w:tbl>
    <w:p w:rsidR="00980603" w:rsidRPr="00717FC2" w:rsidRDefault="00980603" w:rsidP="00980603">
      <w:pPr>
        <w:pStyle w:val="ConsPlusNormal"/>
        <w:spacing w:line="276" w:lineRule="auto"/>
        <w:ind w:firstLine="709"/>
        <w:jc w:val="right"/>
        <w:rPr>
          <w:sz w:val="24"/>
          <w:szCs w:val="24"/>
        </w:rPr>
      </w:pPr>
    </w:p>
    <w:p w:rsidR="00A44983" w:rsidRDefault="00A44983" w:rsidP="00F6624E">
      <w:pPr>
        <w:pStyle w:val="ConsPlusNormal"/>
        <w:spacing w:line="360" w:lineRule="auto"/>
        <w:ind w:firstLine="709"/>
        <w:jc w:val="right"/>
        <w:rPr>
          <w:sz w:val="28"/>
          <w:szCs w:val="28"/>
        </w:rPr>
      </w:pPr>
    </w:p>
    <w:p w:rsidR="00A44983" w:rsidRDefault="00A44983" w:rsidP="00F6624E">
      <w:pPr>
        <w:pStyle w:val="ConsPlusNormal"/>
        <w:spacing w:line="360" w:lineRule="auto"/>
        <w:ind w:firstLine="709"/>
        <w:jc w:val="right"/>
        <w:rPr>
          <w:sz w:val="28"/>
          <w:szCs w:val="28"/>
        </w:rPr>
      </w:pPr>
    </w:p>
    <w:p w:rsidR="00A44983" w:rsidRDefault="00A44983" w:rsidP="00F6624E">
      <w:pPr>
        <w:pStyle w:val="ConsPlusNormal"/>
        <w:spacing w:line="360" w:lineRule="auto"/>
        <w:ind w:firstLine="709"/>
        <w:jc w:val="right"/>
        <w:rPr>
          <w:sz w:val="28"/>
          <w:szCs w:val="28"/>
        </w:rPr>
      </w:pPr>
    </w:p>
    <w:p w:rsidR="00980603" w:rsidRPr="00F6624E" w:rsidRDefault="00980603" w:rsidP="00F6624E">
      <w:pPr>
        <w:pStyle w:val="ConsPlusNormal"/>
        <w:spacing w:line="360" w:lineRule="auto"/>
        <w:ind w:firstLine="709"/>
        <w:jc w:val="right"/>
        <w:rPr>
          <w:sz w:val="28"/>
          <w:szCs w:val="28"/>
        </w:rPr>
      </w:pPr>
      <w:r w:rsidRPr="00F6624E">
        <w:rPr>
          <w:sz w:val="28"/>
          <w:szCs w:val="28"/>
        </w:rPr>
        <w:lastRenderedPageBreak/>
        <w:t>Таблица 2</w:t>
      </w: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1.2:</w:t>
      </w:r>
      <w:r w:rsidRPr="00F6624E">
        <w:rPr>
          <w:i/>
          <w:sz w:val="28"/>
          <w:szCs w:val="28"/>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5670"/>
        <w:gridCol w:w="1162"/>
        <w:gridCol w:w="1746"/>
      </w:tblGrid>
      <w:tr w:rsidR="00980603" w:rsidRPr="00F6624E"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0"/>
              <w:rPr>
                <w:rFonts w:ascii="Arial" w:hAnsi="Arial" w:cs="Arial"/>
                <w:b/>
              </w:rPr>
            </w:pPr>
            <w:r w:rsidRPr="00F6624E">
              <w:rPr>
                <w:rFonts w:ascii="Arial" w:hAnsi="Arial" w:cs="Arial"/>
                <w:b/>
              </w:rPr>
              <w:t>№</w:t>
            </w:r>
          </w:p>
          <w:p w:rsidR="00980603" w:rsidRPr="00F6624E" w:rsidRDefault="00980603" w:rsidP="00F6624E">
            <w:pPr>
              <w:tabs>
                <w:tab w:val="left" w:pos="289"/>
              </w:tabs>
              <w:spacing w:line="360" w:lineRule="auto"/>
              <w:ind w:firstLine="0"/>
              <w:rPr>
                <w:rFonts w:ascii="Arial" w:hAnsi="Arial" w:cs="Arial"/>
                <w:b/>
              </w:rPr>
            </w:pPr>
            <w:proofErr w:type="gramStart"/>
            <w:r w:rsidRPr="00F6624E">
              <w:rPr>
                <w:rFonts w:ascii="Arial" w:hAnsi="Arial" w:cs="Arial"/>
                <w:b/>
              </w:rPr>
              <w:t>п</w:t>
            </w:r>
            <w:proofErr w:type="gramEnd"/>
            <w:r w:rsidRPr="00F6624E">
              <w:rPr>
                <w:rFonts w:ascii="Arial" w:hAnsi="Arial" w:cs="Arial"/>
                <w:b/>
              </w:rPr>
              <w:t>/п</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8"/>
              </w:rPr>
            </w:pPr>
            <w:r w:rsidRPr="00F6624E">
              <w:rPr>
                <w:b/>
                <w:sz w:val="28"/>
                <w:szCs w:val="28"/>
              </w:rPr>
              <w:t>Параметры оценки</w:t>
            </w:r>
          </w:p>
        </w:tc>
        <w:tc>
          <w:tcPr>
            <w:tcW w:w="2908" w:type="dxa"/>
            <w:gridSpan w:val="2"/>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5"/>
              <w:jc w:val="center"/>
              <w:rPr>
                <w:rFonts w:ascii="Arial" w:hAnsi="Arial" w:cs="Arial"/>
                <w:b/>
                <w:bCs w:val="0"/>
              </w:rPr>
            </w:pPr>
            <w:r w:rsidRPr="00F6624E">
              <w:rPr>
                <w:rFonts w:ascii="Arial" w:hAnsi="Arial" w:cs="Arial"/>
                <w:b/>
                <w:bCs w:val="0"/>
              </w:rPr>
              <w:t>Отметка о</w:t>
            </w:r>
          </w:p>
        </w:tc>
      </w:tr>
      <w:tr w:rsidR="00980603" w:rsidRPr="00F6624E" w:rsidTr="00DF72F1">
        <w:trPr>
          <w:trHeight w:val="20"/>
        </w:trPr>
        <w:tc>
          <w:tcPr>
            <w:tcW w:w="6350" w:type="dxa"/>
            <w:gridSpan w:val="2"/>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pStyle w:val="ConsPlusNormal"/>
              <w:spacing w:line="360" w:lineRule="auto"/>
              <w:ind w:firstLine="5"/>
              <w:rPr>
                <w:b/>
                <w:sz w:val="28"/>
                <w:szCs w:val="28"/>
              </w:rPr>
            </w:pPr>
            <w:r w:rsidRPr="00F6624E">
              <w:rPr>
                <w:b/>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6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5"/>
              <w:jc w:val="center"/>
              <w:rPr>
                <w:rFonts w:ascii="Arial" w:hAnsi="Arial" w:cs="Arial"/>
              </w:rPr>
            </w:pPr>
            <w:proofErr w:type="gramStart"/>
            <w:r w:rsidRPr="00F6624E">
              <w:rPr>
                <w:rFonts w:ascii="Arial" w:hAnsi="Arial" w:cs="Arial"/>
                <w:b/>
                <w:bCs w:val="0"/>
              </w:rPr>
              <w:t>наличии</w:t>
            </w:r>
            <w:proofErr w:type="gramEnd"/>
          </w:p>
        </w:tc>
        <w:tc>
          <w:tcPr>
            <w:tcW w:w="1746"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5"/>
              <w:jc w:val="center"/>
              <w:rPr>
                <w:rFonts w:ascii="Arial" w:hAnsi="Arial" w:cs="Arial"/>
              </w:rPr>
            </w:pPr>
            <w:proofErr w:type="gramStart"/>
            <w:r w:rsidRPr="00F6624E">
              <w:rPr>
                <w:rFonts w:ascii="Arial" w:hAnsi="Arial" w:cs="Arial"/>
                <w:b/>
                <w:bCs w:val="0"/>
              </w:rPr>
              <w:t>функционировании</w:t>
            </w:r>
            <w:proofErr w:type="gramEnd"/>
          </w:p>
        </w:tc>
      </w:tr>
      <w:tr w:rsidR="00980603" w:rsidRPr="00F6624E" w:rsidTr="00DF72F1">
        <w:trPr>
          <w:trHeight w:val="51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000000"/>
              <w:left w:val="single" w:sz="4" w:space="0" w:color="000000"/>
              <w:bottom w:val="single" w:sz="4" w:space="0" w:color="auto"/>
              <w:right w:val="single" w:sz="4" w:space="0" w:color="000000"/>
            </w:tcBorders>
            <w:hideMark/>
          </w:tcPr>
          <w:p w:rsidR="00980603" w:rsidRPr="00F6624E" w:rsidRDefault="00980603" w:rsidP="00F6624E">
            <w:pPr>
              <w:pStyle w:val="ConsPlusNormal"/>
              <w:spacing w:line="360" w:lineRule="auto"/>
              <w:ind w:firstLine="33"/>
              <w:rPr>
                <w:sz w:val="28"/>
                <w:szCs w:val="28"/>
              </w:rPr>
            </w:pPr>
            <w:r w:rsidRPr="00F6624E">
              <w:rPr>
                <w:sz w:val="28"/>
                <w:szCs w:val="28"/>
              </w:rPr>
              <w:t>телефона</w:t>
            </w:r>
          </w:p>
        </w:tc>
        <w:tc>
          <w:tcPr>
            <w:tcW w:w="1162"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c>
          <w:tcPr>
            <w:tcW w:w="1746"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51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pStyle w:val="ConsPlusNormal"/>
              <w:spacing w:line="360" w:lineRule="auto"/>
              <w:ind w:firstLine="33"/>
              <w:rPr>
                <w:i/>
                <w:sz w:val="28"/>
                <w:szCs w:val="28"/>
              </w:rPr>
            </w:pPr>
            <w:r w:rsidRPr="00F6624E">
              <w:rPr>
                <w:sz w:val="28"/>
                <w:szCs w:val="28"/>
              </w:rPr>
              <w:t>электронной почты</w:t>
            </w:r>
          </w:p>
        </w:tc>
        <w:tc>
          <w:tcPr>
            <w:tcW w:w="1162"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pStyle w:val="ConsPlusNormal"/>
              <w:spacing w:line="360" w:lineRule="auto"/>
              <w:ind w:firstLine="33"/>
              <w:rPr>
                <w:sz w:val="28"/>
                <w:szCs w:val="28"/>
              </w:rPr>
            </w:pPr>
            <w:r w:rsidRPr="00F6624E">
              <w:rPr>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62"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397"/>
        </w:trPr>
        <w:tc>
          <w:tcPr>
            <w:tcW w:w="680" w:type="dxa"/>
            <w:tcBorders>
              <w:top w:val="single" w:sz="4" w:space="0" w:color="auto"/>
              <w:left w:val="single" w:sz="4" w:space="0" w:color="000000"/>
              <w:bottom w:val="single" w:sz="4" w:space="0" w:color="000000"/>
              <w:right w:val="single" w:sz="4" w:space="0" w:color="000000"/>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b/>
                <w:i/>
                <w:sz w:val="28"/>
                <w:szCs w:val="28"/>
              </w:rPr>
            </w:pPr>
            <w:r w:rsidRPr="00F6624E">
              <w:rPr>
                <w:sz w:val="28"/>
                <w:szCs w:val="28"/>
              </w:rPr>
              <w:t>раздела «Часто задаваемые вопросы»</w:t>
            </w:r>
          </w:p>
        </w:tc>
        <w:tc>
          <w:tcPr>
            <w:tcW w:w="1162"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c>
          <w:tcPr>
            <w:tcW w:w="1746" w:type="dxa"/>
            <w:tcBorders>
              <w:top w:val="single" w:sz="4" w:space="0" w:color="auto"/>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F6624E" w:rsidRDefault="00980603" w:rsidP="00F6624E">
            <w:pPr>
              <w:numPr>
                <w:ilvl w:val="0"/>
                <w:numId w:val="18"/>
              </w:numPr>
              <w:tabs>
                <w:tab w:val="left" w:pos="289"/>
              </w:tabs>
              <w:autoSpaceDE/>
              <w:autoSpaceDN/>
              <w:adjustRightInd/>
              <w:spacing w:line="360" w:lineRule="auto"/>
              <w:ind w:left="0" w:firstLine="0"/>
              <w:contextualSpacing/>
              <w:jc w:val="center"/>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pStyle w:val="ConsPlusNormal"/>
              <w:spacing w:line="360" w:lineRule="auto"/>
              <w:ind w:firstLine="33"/>
              <w:rPr>
                <w:sz w:val="28"/>
                <w:szCs w:val="28"/>
              </w:rPr>
            </w:pPr>
            <w:r w:rsidRPr="00F6624E">
              <w:rPr>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62"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c>
          <w:tcPr>
            <w:tcW w:w="1746" w:type="dxa"/>
            <w:tcBorders>
              <w:top w:val="single" w:sz="4" w:space="0" w:color="000000"/>
              <w:left w:val="single" w:sz="4" w:space="0" w:color="000000"/>
              <w:bottom w:val="single" w:sz="4" w:space="0" w:color="000000"/>
              <w:right w:val="single" w:sz="4" w:space="0" w:color="000000"/>
            </w:tcBorders>
          </w:tcPr>
          <w:p w:rsidR="00980603" w:rsidRPr="00F6624E" w:rsidRDefault="00980603" w:rsidP="00F6624E">
            <w:pPr>
              <w:spacing w:line="360" w:lineRule="auto"/>
              <w:rPr>
                <w:rFonts w:ascii="Arial" w:hAnsi="Arial" w:cs="Arial"/>
              </w:rPr>
            </w:pPr>
          </w:p>
        </w:tc>
      </w:tr>
    </w:tbl>
    <w:p w:rsidR="00980603" w:rsidRPr="00717FC2" w:rsidRDefault="00980603" w:rsidP="00980603">
      <w:pPr>
        <w:pStyle w:val="ConsPlusNormal"/>
        <w:spacing w:line="276" w:lineRule="auto"/>
        <w:jc w:val="center"/>
        <w:rPr>
          <w:b/>
          <w:sz w:val="24"/>
          <w:szCs w:val="24"/>
        </w:rPr>
      </w:pPr>
    </w:p>
    <w:p w:rsidR="00980603" w:rsidRPr="00F6624E" w:rsidRDefault="00980603" w:rsidP="00F6624E">
      <w:pPr>
        <w:pStyle w:val="Default"/>
        <w:spacing w:line="360" w:lineRule="auto"/>
        <w:jc w:val="center"/>
        <w:rPr>
          <w:rFonts w:ascii="Arial" w:hAnsi="Arial" w:cs="Arial"/>
          <w:b/>
          <w:color w:val="auto"/>
          <w:sz w:val="28"/>
          <w:szCs w:val="28"/>
        </w:rPr>
      </w:pPr>
      <w:r w:rsidRPr="00F6624E">
        <w:rPr>
          <w:rFonts w:ascii="Arial" w:hAnsi="Arial" w:cs="Arial"/>
          <w:b/>
          <w:color w:val="auto"/>
          <w:sz w:val="28"/>
          <w:szCs w:val="28"/>
        </w:rPr>
        <w:t>Критерий «Комфортность условий предоставления услуг»</w:t>
      </w:r>
    </w:p>
    <w:p w:rsidR="00980603" w:rsidRPr="00F6624E" w:rsidRDefault="00980603" w:rsidP="00F6624E">
      <w:pPr>
        <w:pStyle w:val="Default"/>
        <w:spacing w:line="360" w:lineRule="auto"/>
        <w:jc w:val="center"/>
        <w:rPr>
          <w:rFonts w:ascii="Arial" w:hAnsi="Arial" w:cs="Arial"/>
          <w:sz w:val="28"/>
          <w:szCs w:val="28"/>
        </w:rPr>
      </w:pPr>
      <w:r w:rsidRPr="00F6624E">
        <w:rPr>
          <w:rFonts w:ascii="Arial" w:hAnsi="Arial" w:cs="Arial"/>
          <w:color w:val="auto"/>
          <w:sz w:val="28"/>
          <w:szCs w:val="28"/>
        </w:rPr>
        <w:t>(</w:t>
      </w:r>
      <w:r w:rsidRPr="00F6624E">
        <w:rPr>
          <w:rFonts w:ascii="Arial" w:hAnsi="Arial" w:cs="Arial"/>
          <w:sz w:val="28"/>
          <w:szCs w:val="28"/>
        </w:rPr>
        <w:t xml:space="preserve">Данный критерий не применим к театрально-зрелищным и концертным организациям в соответствии со </w:t>
      </w:r>
      <w:hyperlink r:id="rId13" w:history="1">
        <w:r w:rsidRPr="00F6624E">
          <w:rPr>
            <w:rFonts w:ascii="Arial" w:hAnsi="Arial" w:cs="Arial"/>
            <w:color w:val="0000FF"/>
            <w:sz w:val="28"/>
            <w:szCs w:val="28"/>
          </w:rPr>
          <w:t>статьей 36.1</w:t>
        </w:r>
      </w:hyperlink>
      <w:r w:rsidRPr="00F6624E">
        <w:rPr>
          <w:rFonts w:ascii="Arial" w:hAnsi="Arial" w:cs="Arial"/>
          <w:sz w:val="28"/>
          <w:szCs w:val="28"/>
        </w:rPr>
        <w:t xml:space="preserve"> Закона Российской Федерации от 9 октября 1992 г. № 3612-1)</w:t>
      </w:r>
    </w:p>
    <w:p w:rsidR="00980603" w:rsidRPr="00F6624E" w:rsidRDefault="00980603" w:rsidP="00F6624E">
      <w:pPr>
        <w:pStyle w:val="ConsPlusNormal"/>
        <w:spacing w:line="360" w:lineRule="auto"/>
        <w:ind w:firstLine="709"/>
        <w:jc w:val="right"/>
        <w:rPr>
          <w:sz w:val="28"/>
          <w:szCs w:val="28"/>
        </w:rPr>
      </w:pPr>
    </w:p>
    <w:p w:rsidR="00A44983" w:rsidRDefault="00A44983" w:rsidP="00F6624E">
      <w:pPr>
        <w:pStyle w:val="ConsPlusNormal"/>
        <w:spacing w:line="360" w:lineRule="auto"/>
        <w:ind w:firstLine="709"/>
        <w:jc w:val="right"/>
        <w:rPr>
          <w:sz w:val="28"/>
          <w:szCs w:val="28"/>
        </w:rPr>
      </w:pPr>
    </w:p>
    <w:p w:rsidR="00980603" w:rsidRPr="00F6624E" w:rsidRDefault="00980603" w:rsidP="00F6624E">
      <w:pPr>
        <w:pStyle w:val="ConsPlusNormal"/>
        <w:spacing w:line="360" w:lineRule="auto"/>
        <w:ind w:firstLine="709"/>
        <w:jc w:val="right"/>
        <w:rPr>
          <w:sz w:val="28"/>
          <w:szCs w:val="28"/>
        </w:rPr>
      </w:pPr>
      <w:r w:rsidRPr="00F6624E">
        <w:rPr>
          <w:sz w:val="28"/>
          <w:szCs w:val="28"/>
        </w:rPr>
        <w:t>Таблица 1</w:t>
      </w:r>
    </w:p>
    <w:p w:rsidR="00980603" w:rsidRDefault="00980603" w:rsidP="00F6624E">
      <w:pPr>
        <w:pStyle w:val="ConsPlusNormal"/>
        <w:spacing w:line="360" w:lineRule="auto"/>
        <w:jc w:val="both"/>
        <w:rPr>
          <w:i/>
          <w:sz w:val="28"/>
          <w:szCs w:val="28"/>
        </w:rPr>
      </w:pPr>
      <w:r w:rsidRPr="00F6624E">
        <w:rPr>
          <w:b/>
          <w:i/>
          <w:sz w:val="28"/>
          <w:szCs w:val="28"/>
        </w:rPr>
        <w:t>Показатель № 2.1:</w:t>
      </w:r>
      <w:r w:rsidRPr="00F6624E">
        <w:rPr>
          <w:i/>
          <w:sz w:val="28"/>
          <w:szCs w:val="28"/>
        </w:rPr>
        <w:t xml:space="preserve"> обеспечение в организации комфортных условий для предоставления услуг:</w:t>
      </w:r>
    </w:p>
    <w:p w:rsidR="00F6624E" w:rsidRDefault="00F6624E" w:rsidP="00F6624E">
      <w:pPr>
        <w:pStyle w:val="ConsPlusNormal"/>
        <w:spacing w:line="360" w:lineRule="auto"/>
        <w:jc w:val="both"/>
        <w:rPr>
          <w:i/>
          <w:sz w:val="28"/>
          <w:szCs w:val="28"/>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230"/>
        <w:gridCol w:w="1418"/>
      </w:tblGrid>
      <w:tr w:rsidR="00980603" w:rsidRPr="00F6624E"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5"/>
              <w:rPr>
                <w:rFonts w:ascii="Arial" w:hAnsi="Arial" w:cs="Arial"/>
                <w:b/>
              </w:rPr>
            </w:pPr>
            <w:r w:rsidRPr="00F6624E">
              <w:rPr>
                <w:rFonts w:ascii="Arial" w:hAnsi="Arial" w:cs="Arial"/>
                <w:b/>
              </w:rPr>
              <w:t>№</w:t>
            </w:r>
          </w:p>
          <w:p w:rsidR="00980603" w:rsidRPr="00F6624E" w:rsidRDefault="00980603" w:rsidP="00F6624E">
            <w:pPr>
              <w:tabs>
                <w:tab w:val="left" w:pos="289"/>
              </w:tabs>
              <w:spacing w:line="360" w:lineRule="auto"/>
              <w:ind w:firstLine="0"/>
              <w:rPr>
                <w:rFonts w:ascii="Arial" w:hAnsi="Arial" w:cs="Arial"/>
                <w:b/>
              </w:rPr>
            </w:pPr>
            <w:proofErr w:type="gramStart"/>
            <w:r w:rsidRPr="00F6624E">
              <w:rPr>
                <w:rFonts w:ascii="Arial" w:hAnsi="Arial" w:cs="Arial"/>
                <w:b/>
              </w:rPr>
              <w:t>п</w:t>
            </w:r>
            <w:proofErr w:type="gramEnd"/>
            <w:r w:rsidRPr="00F6624E">
              <w:rPr>
                <w:rFonts w:ascii="Arial" w:hAnsi="Arial" w:cs="Arial"/>
                <w:b/>
              </w:rPr>
              <w:t>/п</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8"/>
              </w:rPr>
            </w:pPr>
            <w:r w:rsidRPr="00F6624E">
              <w:rPr>
                <w:b/>
                <w:sz w:val="28"/>
                <w:szCs w:val="28"/>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rPr>
                <w:rFonts w:ascii="Arial" w:hAnsi="Arial" w:cs="Arial"/>
                <w:b/>
                <w:bCs w:val="0"/>
              </w:rPr>
            </w:pPr>
            <w:r w:rsidRPr="00F6624E">
              <w:rPr>
                <w:rFonts w:ascii="Arial" w:hAnsi="Arial" w:cs="Arial"/>
                <w:b/>
                <w:bCs w:val="0"/>
              </w:rPr>
              <w:t>Отметка о выполнении</w:t>
            </w:r>
          </w:p>
        </w:tc>
      </w:tr>
      <w:tr w:rsidR="00980603" w:rsidRPr="00F6624E" w:rsidTr="00DF72F1">
        <w:trPr>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19"/>
              </w:numPr>
              <w:tabs>
                <w:tab w:val="left" w:pos="289"/>
              </w:tabs>
              <w:autoSpaceDE/>
              <w:autoSpaceDN/>
              <w:adjustRightInd/>
              <w:spacing w:line="360" w:lineRule="auto"/>
              <w:ind w:left="0" w:firstLine="0"/>
              <w:contextualSpacing/>
              <w:jc w:val="center"/>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rPr>
                <w:rFonts w:ascii="Arial" w:hAnsi="Arial" w:cs="Arial"/>
                <w:color w:val="000000"/>
              </w:rPr>
            </w:pPr>
            <w:r w:rsidRPr="00F6624E">
              <w:rPr>
                <w:rFonts w:ascii="Arial" w:hAnsi="Arial" w:cs="Arial"/>
                <w:color w:val="000000"/>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bl>
    <w:p w:rsidR="00980603" w:rsidRPr="00717FC2" w:rsidRDefault="00980603" w:rsidP="00980603">
      <w:pPr>
        <w:pStyle w:val="ConsPlusNormal"/>
        <w:spacing w:line="276" w:lineRule="auto"/>
        <w:jc w:val="center"/>
        <w:rPr>
          <w:b/>
          <w:sz w:val="24"/>
          <w:szCs w:val="24"/>
        </w:rPr>
      </w:pPr>
    </w:p>
    <w:p w:rsidR="00980603" w:rsidRPr="00717FC2" w:rsidRDefault="00980603" w:rsidP="00980603">
      <w:pPr>
        <w:pStyle w:val="ConsPlusNormal"/>
        <w:spacing w:line="276" w:lineRule="auto"/>
        <w:jc w:val="both"/>
        <w:rPr>
          <w:b/>
          <w:i/>
          <w:sz w:val="24"/>
          <w:szCs w:val="24"/>
        </w:rPr>
      </w:pPr>
    </w:p>
    <w:p w:rsidR="00980603" w:rsidRPr="00F6624E" w:rsidRDefault="00980603" w:rsidP="00F6624E">
      <w:pPr>
        <w:pStyle w:val="Default"/>
        <w:spacing w:line="360" w:lineRule="auto"/>
        <w:jc w:val="center"/>
        <w:rPr>
          <w:rFonts w:ascii="Arial" w:hAnsi="Arial" w:cs="Arial"/>
          <w:b/>
          <w:color w:val="auto"/>
          <w:sz w:val="28"/>
          <w:szCs w:val="28"/>
        </w:rPr>
      </w:pPr>
      <w:r w:rsidRPr="00F6624E">
        <w:rPr>
          <w:rFonts w:ascii="Arial" w:hAnsi="Arial" w:cs="Arial"/>
          <w:b/>
          <w:color w:val="auto"/>
          <w:sz w:val="28"/>
          <w:szCs w:val="28"/>
        </w:rPr>
        <w:t>Критерий «Доступность услуг для инвалидов»</w:t>
      </w:r>
    </w:p>
    <w:p w:rsidR="00980603" w:rsidRPr="00F6624E" w:rsidRDefault="00980603" w:rsidP="00F6624E">
      <w:pPr>
        <w:pStyle w:val="ConsPlusNormal"/>
        <w:spacing w:line="360" w:lineRule="auto"/>
        <w:ind w:firstLine="709"/>
        <w:jc w:val="right"/>
        <w:rPr>
          <w:sz w:val="28"/>
          <w:szCs w:val="28"/>
        </w:rPr>
      </w:pP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3.1:</w:t>
      </w:r>
      <w:r w:rsidRPr="00F6624E">
        <w:rPr>
          <w:i/>
          <w:sz w:val="28"/>
          <w:szCs w:val="28"/>
        </w:rPr>
        <w:t xml:space="preserve"> оборудование территории, прилегающей к организации, и ее помещений с учетом доступности для инвалидов:</w:t>
      </w:r>
    </w:p>
    <w:p w:rsidR="00980603" w:rsidRDefault="00980603" w:rsidP="00F6624E">
      <w:pPr>
        <w:pStyle w:val="ConsPlusNormal"/>
        <w:spacing w:line="360" w:lineRule="auto"/>
        <w:jc w:val="both"/>
        <w:rPr>
          <w:sz w:val="28"/>
          <w:szCs w:val="28"/>
        </w:rPr>
      </w:pPr>
      <w:proofErr w:type="gramStart"/>
      <w:r w:rsidRPr="00F6624E">
        <w:rPr>
          <w:sz w:val="28"/>
          <w:szCs w:val="28"/>
        </w:rPr>
        <w:t>(Данный показатель не применяется к организациям культуры, размещающимся в объектах культурного наследия.</w:t>
      </w:r>
      <w:proofErr w:type="gramEnd"/>
      <w:r w:rsidRPr="00F6624E">
        <w:rPr>
          <w:sz w:val="28"/>
          <w:szCs w:val="28"/>
        </w:rPr>
        <w:t xml:space="preserve"> </w:t>
      </w:r>
      <w:proofErr w:type="gramStart"/>
      <w:r w:rsidRPr="00F6624E">
        <w:rPr>
          <w:sz w:val="28"/>
          <w:szCs w:val="28"/>
        </w:rPr>
        <w:t xml:space="preserve">В случае нахождения организации культуры в объекте культурного наследия </w:t>
      </w:r>
      <w:r w:rsidRPr="00F6624E">
        <w:rPr>
          <w:sz w:val="28"/>
          <w:szCs w:val="28"/>
        </w:rPr>
        <w:lastRenderedPageBreak/>
        <w:t>применяются показатели, предусмотренные пунктом 8 Приказа Министерства культуры Российской Федерации от 20.11.2015 № 2834)</w:t>
      </w:r>
      <w:proofErr w:type="gramEnd"/>
    </w:p>
    <w:p w:rsidR="00F6624E" w:rsidRDefault="00F6624E" w:rsidP="00F6624E">
      <w:pPr>
        <w:pStyle w:val="ConsPlusNormal"/>
        <w:spacing w:line="360" w:lineRule="auto"/>
        <w:jc w:val="both"/>
        <w:rPr>
          <w:sz w:val="28"/>
          <w:szCs w:val="2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632"/>
        <w:gridCol w:w="1588"/>
      </w:tblGrid>
      <w:tr w:rsidR="00980603" w:rsidRPr="00F6624E" w:rsidTr="00DF72F1">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0"/>
              <w:rPr>
                <w:rFonts w:ascii="Arial" w:hAnsi="Arial" w:cs="Arial"/>
                <w:b/>
                <w:szCs w:val="22"/>
              </w:rPr>
            </w:pPr>
            <w:r w:rsidRPr="00F6624E">
              <w:rPr>
                <w:rFonts w:ascii="Arial" w:hAnsi="Arial" w:cs="Arial"/>
                <w:b/>
                <w:szCs w:val="22"/>
              </w:rPr>
              <w:t>№</w:t>
            </w:r>
          </w:p>
          <w:p w:rsidR="00980603" w:rsidRPr="00F6624E" w:rsidRDefault="00980603" w:rsidP="00F6624E">
            <w:pPr>
              <w:tabs>
                <w:tab w:val="left" w:pos="289"/>
              </w:tabs>
              <w:spacing w:line="360" w:lineRule="auto"/>
              <w:ind w:firstLine="0"/>
              <w:rPr>
                <w:rFonts w:ascii="Arial" w:hAnsi="Arial" w:cs="Arial"/>
                <w:b/>
                <w:szCs w:val="22"/>
              </w:rPr>
            </w:pPr>
            <w:proofErr w:type="gramStart"/>
            <w:r w:rsidRPr="00F6624E">
              <w:rPr>
                <w:rFonts w:ascii="Arial" w:hAnsi="Arial" w:cs="Arial"/>
                <w:b/>
                <w:szCs w:val="22"/>
              </w:rPr>
              <w:t>п</w:t>
            </w:r>
            <w:proofErr w:type="gramEnd"/>
            <w:r w:rsidRPr="00F6624E">
              <w:rPr>
                <w:rFonts w:ascii="Arial" w:hAnsi="Arial" w:cs="Arial"/>
                <w:b/>
                <w:szCs w:val="22"/>
              </w:rPr>
              <w:t>/п</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2"/>
              </w:rPr>
            </w:pPr>
            <w:r w:rsidRPr="00F6624E">
              <w:rPr>
                <w:b/>
                <w:sz w:val="28"/>
                <w:szCs w:val="22"/>
              </w:rPr>
              <w:t>Параметры оценки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rPr>
                <w:rFonts w:ascii="Arial" w:hAnsi="Arial" w:cs="Arial"/>
                <w:b/>
                <w:bCs w:val="0"/>
                <w:szCs w:val="22"/>
              </w:rPr>
            </w:pPr>
            <w:r w:rsidRPr="00F6624E">
              <w:rPr>
                <w:rFonts w:ascii="Arial" w:hAnsi="Arial" w:cs="Arial"/>
                <w:b/>
                <w:bCs w:val="0"/>
                <w:szCs w:val="22"/>
              </w:rPr>
              <w:t>Отметка о выполнении</w:t>
            </w:r>
          </w:p>
        </w:tc>
      </w:tr>
      <w:tr w:rsidR="00980603" w:rsidRPr="00F6624E" w:rsidTr="00DF72F1">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pStyle w:val="afff0"/>
              <w:spacing w:line="360" w:lineRule="auto"/>
              <w:jc w:val="left"/>
              <w:rPr>
                <w:szCs w:val="22"/>
              </w:rPr>
            </w:pPr>
            <w:r w:rsidRPr="00F6624E">
              <w:rPr>
                <w:szCs w:val="22"/>
              </w:rPr>
              <w:t>оборудование входных групп пандусами (подъемными платформами)</w:t>
            </w:r>
          </w:p>
        </w:tc>
        <w:tc>
          <w:tcPr>
            <w:tcW w:w="1588"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szCs w:val="22"/>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pStyle w:val="afff0"/>
              <w:spacing w:line="360" w:lineRule="auto"/>
              <w:jc w:val="left"/>
              <w:rPr>
                <w:szCs w:val="22"/>
              </w:rPr>
            </w:pPr>
            <w:r w:rsidRPr="00F6624E">
              <w:rPr>
                <w:szCs w:val="22"/>
              </w:rPr>
              <w:t>наличие выделенных стоянок для автотранспортных средств инвалидов</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pStyle w:val="afff0"/>
              <w:spacing w:line="360" w:lineRule="auto"/>
              <w:jc w:val="left"/>
              <w:rPr>
                <w:szCs w:val="22"/>
              </w:rPr>
            </w:pPr>
            <w:r w:rsidRPr="00F6624E">
              <w:rPr>
                <w:szCs w:val="22"/>
              </w:rPr>
              <w:t>наличие адаптированных лифтов, поручней, расширенных дверных проемов</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r w:rsidR="00980603" w:rsidRPr="00F6624E" w:rsidTr="00DF72F1">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pStyle w:val="afff0"/>
              <w:spacing w:line="360" w:lineRule="auto"/>
              <w:jc w:val="left"/>
              <w:rPr>
                <w:szCs w:val="22"/>
              </w:rPr>
            </w:pPr>
            <w:r w:rsidRPr="00F6624E">
              <w:rPr>
                <w:szCs w:val="22"/>
              </w:rPr>
              <w:t>наличие сменных кресел-колясок</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0"/>
              </w:numPr>
              <w:tabs>
                <w:tab w:val="left" w:pos="289"/>
              </w:tabs>
              <w:autoSpaceDE/>
              <w:autoSpaceDN/>
              <w:adjustRightInd/>
              <w:spacing w:line="360" w:lineRule="auto"/>
              <w:ind w:left="0" w:firstLine="0"/>
              <w:contextualSpacing/>
              <w:jc w:val="center"/>
              <w:rPr>
                <w:rFonts w:ascii="Arial" w:hAnsi="Arial" w:cs="Arial"/>
                <w:szCs w:val="22"/>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0"/>
              <w:jc w:val="left"/>
              <w:rPr>
                <w:rFonts w:ascii="Arial" w:hAnsi="Arial" w:cs="Arial"/>
                <w:szCs w:val="22"/>
              </w:rPr>
            </w:pPr>
            <w:r w:rsidRPr="00F6624E">
              <w:rPr>
                <w:rFonts w:ascii="Arial" w:hAnsi="Arial" w:cs="Arial"/>
                <w:szCs w:val="22"/>
              </w:rPr>
              <w:t>наличие специально оборудованных для инвалидов санитарно-гигиенических помещений</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szCs w:val="22"/>
              </w:rPr>
            </w:pPr>
          </w:p>
        </w:tc>
      </w:tr>
    </w:tbl>
    <w:p w:rsidR="00A44983" w:rsidRDefault="00A44983" w:rsidP="00F6624E">
      <w:pPr>
        <w:pStyle w:val="ConsPlusNormal"/>
        <w:spacing w:line="360" w:lineRule="auto"/>
        <w:jc w:val="right"/>
        <w:rPr>
          <w:sz w:val="28"/>
          <w:szCs w:val="28"/>
        </w:rPr>
      </w:pPr>
    </w:p>
    <w:p w:rsidR="00980603" w:rsidRPr="00F6624E" w:rsidRDefault="00980603" w:rsidP="00F6624E">
      <w:pPr>
        <w:pStyle w:val="ConsPlusNormal"/>
        <w:spacing w:line="360" w:lineRule="auto"/>
        <w:jc w:val="right"/>
        <w:rPr>
          <w:sz w:val="28"/>
          <w:szCs w:val="28"/>
        </w:rPr>
      </w:pPr>
      <w:r w:rsidRPr="00F6624E">
        <w:rPr>
          <w:sz w:val="28"/>
          <w:szCs w:val="28"/>
        </w:rPr>
        <w:t>Таблица 2</w:t>
      </w:r>
    </w:p>
    <w:p w:rsidR="00980603" w:rsidRPr="00F6624E" w:rsidRDefault="00980603" w:rsidP="00F6624E">
      <w:pPr>
        <w:pStyle w:val="ConsPlusNormal"/>
        <w:spacing w:line="360" w:lineRule="auto"/>
        <w:jc w:val="both"/>
        <w:rPr>
          <w:i/>
          <w:sz w:val="28"/>
          <w:szCs w:val="28"/>
        </w:rPr>
      </w:pPr>
      <w:r w:rsidRPr="00F6624E">
        <w:rPr>
          <w:b/>
          <w:i/>
          <w:sz w:val="28"/>
          <w:szCs w:val="28"/>
        </w:rPr>
        <w:t>Показатель № 3.2:</w:t>
      </w:r>
      <w:r w:rsidRPr="00F6624E">
        <w:rPr>
          <w:i/>
          <w:sz w:val="28"/>
          <w:szCs w:val="28"/>
        </w:rPr>
        <w:t xml:space="preserve"> Обеспечение в организации условий доступности, позволяющих инвалидам получать услуги наравне с другими, включая:</w:t>
      </w:r>
    </w:p>
    <w:p w:rsidR="004E75AA" w:rsidRPr="00717FC2" w:rsidRDefault="004E75AA" w:rsidP="00980603">
      <w:pPr>
        <w:pStyle w:val="ConsPlusNormal"/>
        <w:spacing w:line="276" w:lineRule="auto"/>
        <w:jc w:val="both"/>
        <w:rPr>
          <w:i/>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632"/>
        <w:gridCol w:w="1588"/>
      </w:tblGrid>
      <w:tr w:rsidR="00980603" w:rsidRPr="00F6624E" w:rsidTr="00DF72F1">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tabs>
                <w:tab w:val="left" w:pos="289"/>
              </w:tabs>
              <w:spacing w:line="360" w:lineRule="auto"/>
              <w:ind w:firstLine="5"/>
              <w:rPr>
                <w:rFonts w:ascii="Arial" w:hAnsi="Arial" w:cs="Arial"/>
                <w:b/>
              </w:rPr>
            </w:pPr>
            <w:r w:rsidRPr="00F6624E">
              <w:rPr>
                <w:rFonts w:ascii="Arial" w:hAnsi="Arial" w:cs="Arial"/>
                <w:b/>
              </w:rPr>
              <w:t>№</w:t>
            </w:r>
          </w:p>
          <w:p w:rsidR="00980603" w:rsidRPr="00F6624E" w:rsidRDefault="00980603" w:rsidP="00F6624E">
            <w:pPr>
              <w:tabs>
                <w:tab w:val="left" w:pos="289"/>
              </w:tabs>
              <w:spacing w:line="360" w:lineRule="auto"/>
              <w:ind w:firstLine="0"/>
              <w:rPr>
                <w:rFonts w:ascii="Arial" w:hAnsi="Arial" w:cs="Arial"/>
                <w:b/>
              </w:rPr>
            </w:pPr>
            <w:proofErr w:type="gramStart"/>
            <w:r w:rsidRPr="00F6624E">
              <w:rPr>
                <w:rFonts w:ascii="Arial" w:hAnsi="Arial" w:cs="Arial"/>
                <w:b/>
              </w:rPr>
              <w:t>п</w:t>
            </w:r>
            <w:proofErr w:type="gramEnd"/>
            <w:r w:rsidRPr="00F6624E">
              <w:rPr>
                <w:rFonts w:ascii="Arial" w:hAnsi="Arial" w:cs="Arial"/>
                <w:b/>
              </w:rPr>
              <w:t>/п</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pStyle w:val="ConsPlusNormal"/>
              <w:spacing w:line="360" w:lineRule="auto"/>
              <w:jc w:val="center"/>
              <w:rPr>
                <w:b/>
                <w:sz w:val="28"/>
                <w:szCs w:val="28"/>
              </w:rPr>
            </w:pPr>
            <w:r w:rsidRPr="00F6624E">
              <w:rPr>
                <w:b/>
                <w:sz w:val="28"/>
                <w:szCs w:val="28"/>
              </w:rPr>
              <w:t>Параметры оценки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80603" w:rsidRPr="00F6624E" w:rsidRDefault="00980603" w:rsidP="00F6624E">
            <w:pPr>
              <w:spacing w:line="360" w:lineRule="auto"/>
              <w:ind w:firstLine="0"/>
              <w:rPr>
                <w:rFonts w:ascii="Arial" w:hAnsi="Arial" w:cs="Arial"/>
                <w:b/>
                <w:bCs w:val="0"/>
              </w:rPr>
            </w:pPr>
            <w:r w:rsidRPr="00F6624E">
              <w:rPr>
                <w:rFonts w:ascii="Arial" w:hAnsi="Arial" w:cs="Arial"/>
                <w:b/>
                <w:bCs w:val="0"/>
              </w:rPr>
              <w:t>Отметка о выполнении</w:t>
            </w:r>
          </w:p>
        </w:tc>
      </w:tr>
      <w:tr w:rsidR="00980603" w:rsidRPr="00F6624E" w:rsidTr="00DF72F1">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000000"/>
              <w:left w:val="single" w:sz="4" w:space="0" w:color="000000"/>
              <w:bottom w:val="single" w:sz="4" w:space="0" w:color="auto"/>
              <w:right w:val="single" w:sz="4" w:space="0" w:color="000000"/>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дублирование для инвалидов по слуху и зрению звуковой и зрительной информации</w:t>
            </w:r>
          </w:p>
        </w:tc>
        <w:tc>
          <w:tcPr>
            <w:tcW w:w="1588" w:type="dxa"/>
            <w:tcBorders>
              <w:top w:val="single" w:sz="4" w:space="0" w:color="000000"/>
              <w:left w:val="single" w:sz="4" w:space="0" w:color="000000"/>
              <w:bottom w:val="single" w:sz="4" w:space="0" w:color="auto"/>
              <w:right w:val="single" w:sz="4" w:space="0" w:color="000000"/>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дублирование надписей, знаков и иной текстовой и графической информации знаками, выполненными рельефно-точечным шрифтом Брайля</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 xml:space="preserve">возможность предоставления инвалидам по слуху (слуху и зрению) услуг </w:t>
            </w:r>
            <w:proofErr w:type="spellStart"/>
            <w:r w:rsidRPr="00F6624E">
              <w:rPr>
                <w:rFonts w:ascii="Arial" w:hAnsi="Arial" w:cs="Arial"/>
              </w:rPr>
              <w:t>сурдопереводчика</w:t>
            </w:r>
            <w:proofErr w:type="spellEnd"/>
            <w:r w:rsidRPr="00F6624E">
              <w:rPr>
                <w:rFonts w:ascii="Arial" w:hAnsi="Arial" w:cs="Arial"/>
              </w:rPr>
              <w:t xml:space="preserve"> (</w:t>
            </w:r>
            <w:proofErr w:type="spellStart"/>
            <w:r w:rsidRPr="00F6624E">
              <w:rPr>
                <w:rFonts w:ascii="Arial" w:hAnsi="Arial" w:cs="Arial"/>
              </w:rPr>
              <w:t>тифлосурдопереводчика</w:t>
            </w:r>
            <w:proofErr w:type="spellEnd"/>
            <w:r w:rsidRPr="00F6624E">
              <w:rPr>
                <w:rFonts w:ascii="Arial" w:hAnsi="Arial" w:cs="Arial"/>
              </w:rPr>
              <w:t>)</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 xml:space="preserve">наличие альтернативной версии официального сайта организации для инвалидов по зрению </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r w:rsidR="00980603" w:rsidRPr="00F6624E"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numPr>
                <w:ilvl w:val="0"/>
                <w:numId w:val="21"/>
              </w:numPr>
              <w:tabs>
                <w:tab w:val="left" w:pos="289"/>
              </w:tabs>
              <w:autoSpaceDE/>
              <w:autoSpaceDN/>
              <w:adjustRightInd/>
              <w:spacing w:line="360" w:lineRule="auto"/>
              <w:ind w:left="0" w:firstLine="0"/>
              <w:contextualSpacing/>
              <w:jc w:val="center"/>
              <w:rPr>
                <w:rFonts w:ascii="Arial" w:hAnsi="Arial" w:cs="Arial"/>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F6624E" w:rsidRDefault="00980603" w:rsidP="00F6624E">
            <w:pPr>
              <w:spacing w:line="360" w:lineRule="auto"/>
              <w:ind w:firstLine="4"/>
              <w:jc w:val="left"/>
              <w:rPr>
                <w:rFonts w:ascii="Arial" w:hAnsi="Arial" w:cs="Arial"/>
              </w:rPr>
            </w:pPr>
            <w:r w:rsidRPr="00F6624E">
              <w:rPr>
                <w:rFonts w:ascii="Arial" w:hAnsi="Arial" w:cs="Arial"/>
              </w:rPr>
              <w:t>наличие возможности предоставления услуги в дистанционном режиме или на дому</w:t>
            </w:r>
          </w:p>
        </w:tc>
        <w:tc>
          <w:tcPr>
            <w:tcW w:w="1588" w:type="dxa"/>
            <w:tcBorders>
              <w:top w:val="single" w:sz="4" w:space="0" w:color="auto"/>
              <w:left w:val="single" w:sz="4" w:space="0" w:color="auto"/>
              <w:bottom w:val="single" w:sz="4" w:space="0" w:color="auto"/>
              <w:right w:val="single" w:sz="4" w:space="0" w:color="auto"/>
            </w:tcBorders>
          </w:tcPr>
          <w:p w:rsidR="00980603" w:rsidRPr="00F6624E" w:rsidRDefault="00980603" w:rsidP="00F6624E">
            <w:pPr>
              <w:spacing w:line="360" w:lineRule="auto"/>
              <w:rPr>
                <w:rFonts w:ascii="Arial" w:hAnsi="Arial" w:cs="Arial"/>
              </w:rPr>
            </w:pPr>
          </w:p>
        </w:tc>
      </w:tr>
    </w:tbl>
    <w:p w:rsidR="004E75AA" w:rsidRDefault="004E75AA">
      <w:pPr>
        <w:autoSpaceDE/>
        <w:autoSpaceDN/>
        <w:adjustRightInd/>
        <w:spacing w:after="200" w:line="276" w:lineRule="auto"/>
        <w:ind w:firstLine="0"/>
        <w:jc w:val="left"/>
        <w:rPr>
          <w:rFonts w:ascii="Arial Narrow" w:eastAsia="Calibri" w:hAnsi="Arial Narrow" w:cs="Arial"/>
          <w:b/>
          <w:color w:val="4F6228" w:themeColor="accent3" w:themeShade="80"/>
          <w:sz w:val="40"/>
          <w:szCs w:val="24"/>
        </w:rPr>
      </w:pPr>
      <w:r>
        <w:br w:type="page"/>
      </w:r>
    </w:p>
    <w:p w:rsidR="004E75AA" w:rsidRDefault="004E75AA" w:rsidP="004E75AA">
      <w:pPr>
        <w:autoSpaceDE/>
        <w:autoSpaceDN/>
        <w:adjustRightInd/>
        <w:spacing w:after="200" w:line="276" w:lineRule="auto"/>
        <w:ind w:firstLine="0"/>
        <w:jc w:val="left"/>
        <w:sectPr w:rsidR="004E75AA" w:rsidSect="00D24D7E">
          <w:headerReference w:type="even" r:id="rId14"/>
          <w:headerReference w:type="default" r:id="rId15"/>
          <w:footerReference w:type="even" r:id="rId16"/>
          <w:footerReference w:type="default" r:id="rId17"/>
          <w:headerReference w:type="first" r:id="rId18"/>
          <w:footerReference w:type="first" r:id="rId19"/>
          <w:pgSz w:w="11906" w:h="16838"/>
          <w:pgMar w:top="1560" w:right="1274" w:bottom="0" w:left="1701" w:header="708" w:footer="708" w:gutter="0"/>
          <w:cols w:space="708"/>
          <w:titlePg/>
          <w:docGrid w:linePitch="381"/>
        </w:sectPr>
      </w:pPr>
    </w:p>
    <w:p w:rsidR="00D97078" w:rsidRPr="004E75AA" w:rsidRDefault="00D97078" w:rsidP="004E75AA">
      <w:pPr>
        <w:pStyle w:val="a8"/>
        <w:pageBreakBefore/>
        <w:jc w:val="right"/>
      </w:pPr>
      <w:r w:rsidRPr="00AC55F1">
        <w:lastRenderedPageBreak/>
        <w:t xml:space="preserve">Приложение </w:t>
      </w:r>
      <w:r w:rsidRPr="004E75AA">
        <w:t>6</w:t>
      </w:r>
    </w:p>
    <w:p w:rsidR="00834B5D" w:rsidRPr="00F6624E" w:rsidRDefault="00834B5D" w:rsidP="00D97078">
      <w:pPr>
        <w:widowControl w:val="0"/>
        <w:tabs>
          <w:tab w:val="left" w:pos="6619"/>
        </w:tabs>
        <w:spacing w:before="120" w:after="120"/>
        <w:ind w:firstLine="0"/>
        <w:jc w:val="center"/>
        <w:rPr>
          <w:rFonts w:ascii="Arial Narrow" w:hAnsi="Arial Narrow" w:cs="Arial"/>
          <w:b/>
          <w:color w:val="000000"/>
          <w:sz w:val="40"/>
          <w:szCs w:val="40"/>
        </w:rPr>
      </w:pPr>
    </w:p>
    <w:p w:rsidR="00834B5D" w:rsidRPr="00F6624E" w:rsidRDefault="00834B5D" w:rsidP="00834B5D">
      <w:pPr>
        <w:jc w:val="center"/>
        <w:rPr>
          <w:rFonts w:ascii="Arial" w:hAnsi="Arial" w:cs="Arial"/>
          <w:b/>
          <w:sz w:val="40"/>
          <w:szCs w:val="40"/>
        </w:rPr>
      </w:pPr>
      <w:r w:rsidRPr="00F6624E">
        <w:rPr>
          <w:rFonts w:ascii="Arial" w:hAnsi="Arial" w:cs="Arial"/>
          <w:b/>
          <w:sz w:val="40"/>
          <w:szCs w:val="40"/>
        </w:rPr>
        <w:t xml:space="preserve">АКТ № </w:t>
      </w:r>
    </w:p>
    <w:p w:rsidR="00834B5D" w:rsidRPr="00F6624E" w:rsidRDefault="00834B5D" w:rsidP="00834B5D">
      <w:pPr>
        <w:jc w:val="center"/>
        <w:rPr>
          <w:rFonts w:ascii="Arial" w:hAnsi="Arial" w:cs="Arial"/>
          <w:b/>
          <w:sz w:val="40"/>
          <w:szCs w:val="40"/>
        </w:rPr>
      </w:pPr>
      <w:r w:rsidRPr="00F6624E">
        <w:rPr>
          <w:rFonts w:ascii="Arial" w:hAnsi="Arial" w:cs="Arial"/>
          <w:b/>
          <w:sz w:val="40"/>
          <w:szCs w:val="40"/>
        </w:rPr>
        <w:t xml:space="preserve">О ПРОВЕДЕНИИ НЕЗАВИСИМОЙ </w:t>
      </w:r>
      <w:proofErr w:type="gramStart"/>
      <w:r w:rsidRPr="00F6624E">
        <w:rPr>
          <w:rFonts w:ascii="Arial" w:hAnsi="Arial" w:cs="Arial"/>
          <w:b/>
          <w:sz w:val="40"/>
          <w:szCs w:val="40"/>
        </w:rPr>
        <w:t>ОЦЕНКИ КАЧЕСТВА УСЛОВИЙ ОКАЗАНИЯ УСЛУГ</w:t>
      </w:r>
      <w:proofErr w:type="gramEnd"/>
      <w:r w:rsidRPr="00F6624E">
        <w:rPr>
          <w:rFonts w:ascii="Arial" w:hAnsi="Arial" w:cs="Arial"/>
          <w:b/>
          <w:sz w:val="40"/>
          <w:szCs w:val="40"/>
        </w:rPr>
        <w:t xml:space="preserve"> ОРГАНИЗАЦИЕЙ КУЛЬТУРЫ ХАНТЫ-МАНСИЙСКОГО АВТОНОМНОГО ОКРУГА – ЮГРЫ</w:t>
      </w:r>
    </w:p>
    <w:p w:rsidR="00834B5D" w:rsidRPr="00F6624E" w:rsidRDefault="00834B5D" w:rsidP="00834B5D">
      <w:pPr>
        <w:jc w:val="center"/>
        <w:rPr>
          <w:rFonts w:ascii="Arial" w:hAnsi="Arial" w:cs="Arial"/>
          <w:b/>
        </w:rPr>
      </w:pPr>
    </w:p>
    <w:p w:rsidR="00834B5D" w:rsidRPr="00F6624E" w:rsidRDefault="00834B5D" w:rsidP="00834B5D">
      <w:pPr>
        <w:rPr>
          <w:rFonts w:ascii="Arial" w:hAnsi="Arial" w:cs="Arial"/>
        </w:rPr>
      </w:pPr>
      <w:r w:rsidRPr="00F6624E">
        <w:rPr>
          <w:rFonts w:ascii="Arial" w:hAnsi="Arial" w:cs="Arial"/>
          <w:b/>
        </w:rPr>
        <w:t xml:space="preserve">Наименование организации: </w:t>
      </w:r>
    </w:p>
    <w:p w:rsidR="00834B5D" w:rsidRPr="00F6624E" w:rsidRDefault="00834B5D" w:rsidP="00834B5D">
      <w:pPr>
        <w:rPr>
          <w:rFonts w:ascii="Arial" w:hAnsi="Arial" w:cs="Arial"/>
          <w:b/>
        </w:rPr>
      </w:pPr>
      <w:r w:rsidRPr="00F6624E">
        <w:rPr>
          <w:rFonts w:ascii="Arial" w:hAnsi="Arial" w:cs="Arial"/>
          <w:b/>
        </w:rPr>
        <w:t xml:space="preserve">Юридический адрес: </w:t>
      </w:r>
    </w:p>
    <w:p w:rsidR="00834B5D" w:rsidRPr="00F6624E" w:rsidRDefault="00834B5D" w:rsidP="00834B5D">
      <w:pPr>
        <w:rPr>
          <w:rFonts w:ascii="Arial" w:hAnsi="Arial" w:cs="Arial"/>
          <w:b/>
        </w:rPr>
      </w:pPr>
      <w:r w:rsidRPr="00F6624E">
        <w:rPr>
          <w:rFonts w:ascii="Arial" w:hAnsi="Arial" w:cs="Arial"/>
          <w:b/>
        </w:rPr>
        <w:t xml:space="preserve">Фактический адрес: </w:t>
      </w:r>
    </w:p>
    <w:p w:rsidR="00834B5D" w:rsidRPr="00F6624E" w:rsidRDefault="00834B5D" w:rsidP="00834B5D">
      <w:pPr>
        <w:rPr>
          <w:rFonts w:ascii="Arial" w:hAnsi="Arial" w:cs="Arial"/>
          <w:b/>
        </w:rPr>
      </w:pPr>
      <w:r w:rsidRPr="00F6624E">
        <w:rPr>
          <w:rFonts w:ascii="Arial" w:hAnsi="Arial" w:cs="Arial"/>
          <w:b/>
        </w:rPr>
        <w:t xml:space="preserve">Ф.И.О. руководителя: </w:t>
      </w:r>
    </w:p>
    <w:p w:rsidR="00834B5D" w:rsidRPr="00F6624E" w:rsidRDefault="00834B5D" w:rsidP="00834B5D">
      <w:pPr>
        <w:rPr>
          <w:rFonts w:ascii="Arial" w:hAnsi="Arial" w:cs="Arial"/>
          <w:b/>
        </w:rPr>
      </w:pPr>
      <w:r w:rsidRPr="00F6624E">
        <w:rPr>
          <w:rFonts w:ascii="Arial" w:hAnsi="Arial" w:cs="Arial"/>
          <w:b/>
        </w:rPr>
        <w:t xml:space="preserve">Контактный телефон: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8"/>
        <w:gridCol w:w="908"/>
        <w:gridCol w:w="2353"/>
        <w:gridCol w:w="1841"/>
        <w:gridCol w:w="3401"/>
        <w:gridCol w:w="1418"/>
        <w:gridCol w:w="1700"/>
      </w:tblGrid>
      <w:tr w:rsidR="00834B5D" w:rsidRPr="00F6624E" w:rsidTr="00AB2C52">
        <w:trPr>
          <w:trHeight w:val="1380"/>
          <w:tblHeader/>
        </w:trPr>
        <w:tc>
          <w:tcPr>
            <w:tcW w:w="56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 xml:space="preserve">№ </w:t>
            </w:r>
            <w:proofErr w:type="gramStart"/>
            <w:r w:rsidRPr="00F6624E">
              <w:rPr>
                <w:rFonts w:ascii="Arial" w:hAnsi="Arial" w:cs="Arial"/>
                <w:color w:val="000000"/>
                <w:sz w:val="24"/>
                <w:szCs w:val="24"/>
              </w:rPr>
              <w:t>п</w:t>
            </w:r>
            <w:proofErr w:type="gramEnd"/>
            <w:r w:rsidRPr="00F6624E">
              <w:rPr>
                <w:rFonts w:ascii="Arial" w:hAnsi="Arial" w:cs="Arial"/>
                <w:color w:val="000000"/>
                <w:sz w:val="24"/>
                <w:szCs w:val="24"/>
              </w:rPr>
              <w:t>/п</w:t>
            </w:r>
          </w:p>
        </w:tc>
        <w:tc>
          <w:tcPr>
            <w:tcW w:w="297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Показатели</w:t>
            </w:r>
          </w:p>
          <w:p w:rsidR="00834B5D" w:rsidRPr="00F6624E" w:rsidRDefault="00834B5D" w:rsidP="00F6624E">
            <w:pPr>
              <w:spacing w:line="360" w:lineRule="auto"/>
              <w:jc w:val="center"/>
              <w:rPr>
                <w:rFonts w:ascii="Arial" w:hAnsi="Arial" w:cs="Arial"/>
                <w:color w:val="000000"/>
                <w:sz w:val="24"/>
                <w:szCs w:val="24"/>
              </w:rPr>
            </w:pPr>
          </w:p>
        </w:tc>
        <w:tc>
          <w:tcPr>
            <w:tcW w:w="90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proofErr w:type="spellStart"/>
            <w:proofErr w:type="gramStart"/>
            <w:r w:rsidRPr="00F6624E">
              <w:rPr>
                <w:rFonts w:ascii="Arial" w:hAnsi="Arial" w:cs="Arial"/>
                <w:color w:val="000000"/>
                <w:sz w:val="24"/>
                <w:szCs w:val="24"/>
              </w:rPr>
              <w:t>Значи-мость</w:t>
            </w:r>
            <w:proofErr w:type="spellEnd"/>
            <w:proofErr w:type="gramEnd"/>
            <w:r w:rsidRPr="00F6624E">
              <w:rPr>
                <w:rFonts w:ascii="Arial" w:hAnsi="Arial" w:cs="Arial"/>
                <w:color w:val="000000"/>
                <w:sz w:val="24"/>
                <w:szCs w:val="24"/>
              </w:rPr>
              <w:t xml:space="preserve"> пока-</w:t>
            </w:r>
            <w:proofErr w:type="spellStart"/>
            <w:r w:rsidRPr="00F6624E">
              <w:rPr>
                <w:rFonts w:ascii="Arial" w:hAnsi="Arial" w:cs="Arial"/>
                <w:color w:val="000000"/>
                <w:sz w:val="24"/>
                <w:szCs w:val="24"/>
              </w:rPr>
              <w:t>зателя</w:t>
            </w:r>
            <w:proofErr w:type="spellEnd"/>
          </w:p>
        </w:tc>
        <w:tc>
          <w:tcPr>
            <w:tcW w:w="2353"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Параметры, подлежащие оценке</w:t>
            </w:r>
          </w:p>
        </w:tc>
        <w:tc>
          <w:tcPr>
            <w:tcW w:w="1841" w:type="dxa"/>
            <w:shd w:val="clear" w:color="auto" w:fill="C2D69B" w:themeFill="accent3" w:themeFillTint="99"/>
            <w:vAlign w:val="center"/>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Метод исследования</w:t>
            </w:r>
          </w:p>
        </w:tc>
        <w:tc>
          <w:tcPr>
            <w:tcW w:w="3401"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Индикаторы параметров оценки</w:t>
            </w:r>
          </w:p>
        </w:tc>
        <w:tc>
          <w:tcPr>
            <w:tcW w:w="1418" w:type="dxa"/>
            <w:shd w:val="clear" w:color="auto" w:fill="C2D69B" w:themeFill="accent3" w:themeFillTint="99"/>
            <w:vAlign w:val="center"/>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Значение параметров в баллах</w:t>
            </w:r>
            <w:r w:rsidRPr="00F6624E">
              <w:rPr>
                <w:rFonts w:ascii="Arial" w:hAnsi="Arial" w:cs="Arial"/>
                <w:color w:val="000000"/>
                <w:sz w:val="24"/>
                <w:szCs w:val="24"/>
              </w:rPr>
              <w:br/>
              <w:t>(от 0 до 100 баллов)</w:t>
            </w:r>
          </w:p>
        </w:tc>
        <w:tc>
          <w:tcPr>
            <w:tcW w:w="1700" w:type="dxa"/>
            <w:shd w:val="clear" w:color="auto" w:fill="C2D69B" w:themeFill="accent3" w:themeFillTint="99"/>
            <w:vAlign w:val="center"/>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 xml:space="preserve">Комментарий (указываются выявленные недостатки и </w:t>
            </w:r>
            <w:proofErr w:type="spellStart"/>
            <w:r w:rsidRPr="00F6624E">
              <w:rPr>
                <w:rFonts w:ascii="Arial" w:hAnsi="Arial" w:cs="Arial"/>
                <w:color w:val="000000"/>
                <w:sz w:val="24"/>
                <w:szCs w:val="24"/>
              </w:rPr>
              <w:t>змаечания</w:t>
            </w:r>
            <w:proofErr w:type="spellEnd"/>
            <w:r w:rsidRPr="00F6624E">
              <w:rPr>
                <w:rFonts w:ascii="Arial" w:hAnsi="Arial" w:cs="Arial"/>
                <w:color w:val="000000"/>
                <w:sz w:val="24"/>
                <w:szCs w:val="24"/>
              </w:rPr>
              <w:t>)</w:t>
            </w:r>
          </w:p>
        </w:tc>
      </w:tr>
      <w:tr w:rsidR="00834B5D" w:rsidRPr="00F6624E" w:rsidTr="00AB2C52">
        <w:trPr>
          <w:trHeight w:val="660"/>
        </w:trPr>
        <w:tc>
          <w:tcPr>
            <w:tcW w:w="568" w:type="dxa"/>
            <w:shd w:val="clear" w:color="auto" w:fill="auto"/>
          </w:tcPr>
          <w:p w:rsidR="00834B5D" w:rsidRPr="00F6624E" w:rsidRDefault="00834B5D" w:rsidP="00F6624E">
            <w:pPr>
              <w:spacing w:line="360" w:lineRule="auto"/>
              <w:ind w:firstLine="0"/>
              <w:jc w:val="center"/>
              <w:rPr>
                <w:rFonts w:ascii="Arial" w:hAnsi="Arial" w:cs="Arial"/>
                <w:b/>
                <w:color w:val="000000"/>
                <w:sz w:val="24"/>
                <w:szCs w:val="24"/>
              </w:rPr>
            </w:pPr>
            <w:r w:rsidRPr="00F6624E">
              <w:rPr>
                <w:rFonts w:ascii="Arial" w:hAnsi="Arial" w:cs="Arial"/>
                <w:b/>
                <w:color w:val="000000"/>
                <w:sz w:val="24"/>
                <w:szCs w:val="24"/>
              </w:rPr>
              <w:t>1</w:t>
            </w:r>
          </w:p>
        </w:tc>
        <w:tc>
          <w:tcPr>
            <w:tcW w:w="14599" w:type="dxa"/>
            <w:gridSpan w:val="7"/>
          </w:tcPr>
          <w:p w:rsidR="00834B5D" w:rsidRPr="00F6624E" w:rsidRDefault="00834B5D" w:rsidP="00F6624E">
            <w:pPr>
              <w:spacing w:line="360" w:lineRule="auto"/>
              <w:ind w:firstLine="25"/>
              <w:rPr>
                <w:rFonts w:ascii="Arial" w:hAnsi="Arial" w:cs="Arial"/>
                <w:color w:val="000000"/>
                <w:sz w:val="24"/>
                <w:szCs w:val="24"/>
              </w:rPr>
            </w:pPr>
            <w:r w:rsidRPr="00F6624E">
              <w:rPr>
                <w:rFonts w:ascii="Arial" w:hAnsi="Arial" w:cs="Arial"/>
                <w:b/>
                <w:bCs w:val="0"/>
                <w:color w:val="000000"/>
                <w:sz w:val="24"/>
                <w:szCs w:val="24"/>
              </w:rPr>
              <w:t>Критерий «Открытость и доступность информации об организации»</w:t>
            </w: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1.1</w:t>
            </w:r>
            <w:r w:rsidRPr="00F6624E">
              <w:rPr>
                <w:rFonts w:ascii="Arial" w:hAnsi="Arial" w:cs="Arial"/>
                <w:color w:val="000000"/>
                <w:sz w:val="24"/>
                <w:szCs w:val="24"/>
              </w:rPr>
              <w:lastRenderedPageBreak/>
              <w:t>.</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roofErr w:type="gramStart"/>
            <w:r w:rsidRPr="00F6624E">
              <w:rPr>
                <w:rFonts w:ascii="Arial" w:hAnsi="Arial" w:cs="Arial"/>
                <w:color w:val="000000"/>
                <w:sz w:val="24"/>
                <w:szCs w:val="24"/>
              </w:rPr>
              <w:lastRenderedPageBreak/>
              <w:t xml:space="preserve">Соответствие </w:t>
            </w:r>
            <w:r w:rsidRPr="00F6624E">
              <w:rPr>
                <w:rFonts w:ascii="Arial" w:hAnsi="Arial" w:cs="Arial"/>
                <w:color w:val="000000"/>
                <w:sz w:val="24"/>
                <w:szCs w:val="24"/>
              </w:rPr>
              <w:lastRenderedPageBreak/>
              <w:t>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color w:val="000000"/>
                <w:sz w:val="24"/>
                <w:szCs w:val="24"/>
              </w:rPr>
            </w:pPr>
            <w:r w:rsidRPr="00F6624E">
              <w:rPr>
                <w:rFonts w:ascii="Arial" w:hAnsi="Arial" w:cs="Arial"/>
                <w:color w:val="000000"/>
                <w:sz w:val="24"/>
                <w:szCs w:val="24"/>
              </w:rPr>
              <w:lastRenderedPageBreak/>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 </w:t>
            </w:r>
            <w:r w:rsidRPr="00F6624E">
              <w:rPr>
                <w:rFonts w:ascii="Arial" w:hAnsi="Arial" w:cs="Arial"/>
                <w:color w:val="000000"/>
                <w:sz w:val="24"/>
                <w:szCs w:val="24"/>
              </w:rPr>
              <w:lastRenderedPageBreak/>
              <w:t>информационных стендах в помещении организации;</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 xml:space="preserve">Оценка </w:t>
            </w:r>
            <w:r w:rsidRPr="00F6624E">
              <w:rPr>
                <w:rFonts w:ascii="Arial" w:hAnsi="Arial" w:cs="Arial"/>
                <w:color w:val="000000"/>
                <w:sz w:val="24"/>
                <w:szCs w:val="24"/>
              </w:rPr>
              <w:lastRenderedPageBreak/>
              <w:t>содержания информационных стендов</w:t>
            </w:r>
          </w:p>
        </w:tc>
        <w:tc>
          <w:tcPr>
            <w:tcW w:w="3401"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lastRenderedPageBreak/>
              <w:t xml:space="preserve">- информация </w:t>
            </w:r>
            <w:r w:rsidRPr="00F6624E">
              <w:rPr>
                <w:rFonts w:ascii="Arial" w:hAnsi="Arial" w:cs="Arial"/>
                <w:color w:val="000000"/>
                <w:sz w:val="24"/>
                <w:szCs w:val="24"/>
              </w:rPr>
              <w:lastRenderedPageBreak/>
              <w:t xml:space="preserve">соответствует требованиям к ней (доля количества размещенных материалов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количества материалов, размещение которых является необходимым в соответствии с установленными требованиями)</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 официальном сайте организации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Анализ официального сайта организации культуры</w:t>
            </w:r>
          </w:p>
        </w:tc>
        <w:tc>
          <w:tcPr>
            <w:tcW w:w="3401"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информация соответствует требованиям к ней (доля размещенных материалов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количества материалов, </w:t>
            </w:r>
            <w:r w:rsidRPr="00F6624E">
              <w:rPr>
                <w:rFonts w:ascii="Arial" w:hAnsi="Arial" w:cs="Arial"/>
                <w:color w:val="000000"/>
                <w:sz w:val="24"/>
                <w:szCs w:val="24"/>
              </w:rPr>
              <w:lastRenderedPageBreak/>
              <w:t>размещение которых является необходимым в соответствии с установленными требованиями)</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lastRenderedPageBreak/>
              <w:t>1.2.</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30%</w:t>
            </w: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телефона;</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 xml:space="preserve">Анализ официального сайта организации культуры, </w:t>
            </w:r>
          </w:p>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эксперимент «Взаимодействие организации с гражданами»</w:t>
            </w:r>
          </w:p>
        </w:tc>
        <w:tc>
          <w:tcPr>
            <w:tcW w:w="3401" w:type="dxa"/>
            <w:vMerge w:val="restart"/>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30 баллов за каждый дистанционный способ, но не более 100 баллов по показателю</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электронной почты;</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технической возможности выражения мнения получателем услуг о качестве условий оказания </w:t>
            </w:r>
            <w:r w:rsidRPr="00F6624E">
              <w:rPr>
                <w:rFonts w:ascii="Arial" w:hAnsi="Arial" w:cs="Arial"/>
                <w:color w:val="000000"/>
                <w:sz w:val="24"/>
                <w:szCs w:val="24"/>
              </w:rPr>
              <w:lastRenderedPageBreak/>
              <w:t>услуг (наличие анкеты или гиперссылки на нее);</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электронного сервиса: форма для подачи электронного обращения/жалобы/ предложения;</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электронного сервиса: получение консультации по оказываемым </w:t>
            </w:r>
            <w:r w:rsidRPr="00F6624E">
              <w:rPr>
                <w:rFonts w:ascii="Arial" w:hAnsi="Arial" w:cs="Arial"/>
                <w:color w:val="000000"/>
                <w:sz w:val="24"/>
                <w:szCs w:val="24"/>
              </w:rPr>
              <w:lastRenderedPageBreak/>
              <w:t>услугам;</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раздела «Часто задаваемые вопросы»;</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иного электронного сервиса</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1.3.</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Доля получателей услуг, удовлетворенных открытостью, полнотой и доступностью информации о деятельности организации, размещенной на </w:t>
            </w:r>
            <w:r w:rsidRPr="00F6624E">
              <w:rPr>
                <w:rFonts w:ascii="Arial" w:hAnsi="Arial" w:cs="Arial"/>
                <w:color w:val="000000"/>
                <w:sz w:val="24"/>
                <w:szCs w:val="24"/>
              </w:rPr>
              <w:lastRenderedPageBreak/>
              <w:t>информационных стендах в помещении организации, на официальном сайте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lastRenderedPageBreak/>
              <w:t>40%</w:t>
            </w: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Удовлетворенность качеством, полнотой и доступностью информации о деятельности организации, размещенной на </w:t>
            </w:r>
            <w:r w:rsidRPr="00F6624E">
              <w:rPr>
                <w:rFonts w:ascii="Arial" w:hAnsi="Arial" w:cs="Arial"/>
                <w:color w:val="000000"/>
                <w:sz w:val="24"/>
                <w:szCs w:val="24"/>
              </w:rPr>
              <w:lastRenderedPageBreak/>
              <w:t>информационных стендах в помещении организации</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w:t>
            </w:r>
            <w:r w:rsidRPr="00F6624E">
              <w:rPr>
                <w:rFonts w:ascii="Arial" w:hAnsi="Arial" w:cs="Arial"/>
                <w:color w:val="000000"/>
                <w:sz w:val="24"/>
                <w:szCs w:val="24"/>
              </w:rPr>
              <w:lastRenderedPageBreak/>
              <w:t>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1418" w:type="dxa"/>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Удовлетворенность качеством, полнотой и доступностью информации о деятельности организации, размещенной на официальном сайте организации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1418" w:type="dxa"/>
            <w:shd w:val="clear" w:color="auto" w:fill="auto"/>
          </w:tcPr>
          <w:p w:rsidR="00834B5D" w:rsidRPr="00F6624E" w:rsidRDefault="00834B5D" w:rsidP="00F6624E">
            <w:pPr>
              <w:tabs>
                <w:tab w:val="left" w:pos="559"/>
              </w:tabs>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517"/>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lastRenderedPageBreak/>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1</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502"/>
        </w:trPr>
        <w:tc>
          <w:tcPr>
            <w:tcW w:w="568" w:type="dxa"/>
            <w:shd w:val="clear" w:color="auto" w:fill="auto"/>
            <w:vAlign w:val="center"/>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b/>
                <w:bCs w:val="0"/>
                <w:color w:val="000000"/>
                <w:sz w:val="24"/>
                <w:szCs w:val="24"/>
              </w:rPr>
              <w:t>2</w:t>
            </w:r>
          </w:p>
        </w:tc>
        <w:tc>
          <w:tcPr>
            <w:tcW w:w="14599" w:type="dxa"/>
            <w:gridSpan w:val="7"/>
          </w:tcPr>
          <w:p w:rsidR="00834B5D" w:rsidRPr="00F6624E" w:rsidRDefault="00834B5D" w:rsidP="00F6624E">
            <w:pPr>
              <w:spacing w:line="360" w:lineRule="auto"/>
              <w:ind w:firstLine="0"/>
              <w:jc w:val="left"/>
              <w:rPr>
                <w:rFonts w:ascii="Arial" w:hAnsi="Arial" w:cs="Arial"/>
                <w:b/>
                <w:color w:val="000000"/>
                <w:sz w:val="24"/>
                <w:szCs w:val="24"/>
              </w:rPr>
            </w:pPr>
            <w:r w:rsidRPr="00F6624E">
              <w:rPr>
                <w:rFonts w:ascii="Arial" w:hAnsi="Arial" w:cs="Arial"/>
                <w:b/>
                <w:bCs w:val="0"/>
                <w:color w:val="000000"/>
                <w:sz w:val="24"/>
                <w:szCs w:val="24"/>
              </w:rPr>
              <w:t>Критерий «Комфортность условий предоставления услуг, в том числе время ожидания предоставления услуг»</w:t>
            </w: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2.1.</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Обеспечение в организации комфортных условий для предоставления услуг:</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50%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комфортной зоны отдыха (ожидания) оборудованной соответствующей мебелью;</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Натурные наблюдения</w:t>
            </w:r>
          </w:p>
        </w:tc>
        <w:tc>
          <w:tcPr>
            <w:tcW w:w="3401"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20 баллов за каждое комфортное условие, но не более 100 баллов</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наличие и понятность навигации внутри организации; </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наличие и </w:t>
            </w:r>
            <w:r w:rsidRPr="00F6624E">
              <w:rPr>
                <w:rFonts w:ascii="Arial" w:hAnsi="Arial" w:cs="Arial"/>
                <w:color w:val="000000"/>
                <w:sz w:val="24"/>
                <w:szCs w:val="24"/>
              </w:rPr>
              <w:lastRenderedPageBreak/>
              <w:t>доступность питьевой воды;</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и доступность санитарно-гигиенических помещений;</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санитарное состояние помещений организации;</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доступность записи на получение услуги (по телефону, с </w:t>
            </w:r>
            <w:r w:rsidRPr="00F6624E">
              <w:rPr>
                <w:rFonts w:ascii="Arial" w:hAnsi="Arial" w:cs="Arial"/>
                <w:color w:val="000000"/>
                <w:sz w:val="24"/>
                <w:szCs w:val="24"/>
              </w:rPr>
              <w:lastRenderedPageBreak/>
              <w:t>использованием сети «Интернет» на официальном сайте организации и пр.);</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 xml:space="preserve">Эксперимент «Взаимодействие организации с </w:t>
            </w:r>
            <w:r w:rsidRPr="00F6624E">
              <w:rPr>
                <w:rFonts w:ascii="Arial" w:hAnsi="Arial" w:cs="Arial"/>
                <w:color w:val="000000"/>
                <w:sz w:val="24"/>
                <w:szCs w:val="24"/>
              </w:rPr>
              <w:lastRenderedPageBreak/>
              <w:t>гражданами»</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sz w:val="24"/>
                <w:szCs w:val="24"/>
              </w:rPr>
            </w:pPr>
            <w:r w:rsidRPr="00F6624E">
              <w:rPr>
                <w:rFonts w:ascii="Arial" w:hAnsi="Arial" w:cs="Arial"/>
                <w:color w:val="000000"/>
                <w:sz w:val="24"/>
                <w:szCs w:val="24"/>
              </w:rPr>
              <w:lastRenderedPageBreak/>
              <w:t>2.2.</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комфортностью предоставления услуг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50%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комфортностью предоставления услуг</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комфортностью предоставления услуг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541"/>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2</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407"/>
        </w:trPr>
        <w:tc>
          <w:tcPr>
            <w:tcW w:w="568" w:type="dxa"/>
            <w:shd w:val="clear" w:color="auto" w:fill="auto"/>
            <w:hideMark/>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lastRenderedPageBreak/>
              <w:t>3</w:t>
            </w:r>
          </w:p>
        </w:tc>
        <w:tc>
          <w:tcPr>
            <w:tcW w:w="14599" w:type="dxa"/>
            <w:gridSpan w:val="7"/>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Критерий «Доступность услуг для инвалидов»</w:t>
            </w: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3.1</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Оборудование помещений организации и прилегающей к организации территории с учетом доступности для инвалидов:</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Наличие на территории, прилегающей к организации и в ее помещениях:</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Натурные наблюдения</w:t>
            </w:r>
          </w:p>
        </w:tc>
        <w:tc>
          <w:tcPr>
            <w:tcW w:w="3401" w:type="dxa"/>
            <w:vMerge w:val="restart"/>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20 баллов за каждое условие доступности, но не более 100 баллов</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оборудование входных групп пандусами (подъемными платформами);</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наличие выделенных стоянок для автотранспортных </w:t>
            </w:r>
            <w:r w:rsidRPr="00F6624E">
              <w:rPr>
                <w:rFonts w:ascii="Arial" w:hAnsi="Arial" w:cs="Arial"/>
                <w:color w:val="000000"/>
                <w:sz w:val="24"/>
                <w:szCs w:val="24"/>
              </w:rPr>
              <w:lastRenderedPageBreak/>
              <w:t>средств инвалидов;</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адаптированных лифтов, поручней, расширенных дверных проемов;</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сменных кресел-колясок;</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наличие специально оборудованных для инвалидов санитарно-гигиенических </w:t>
            </w:r>
            <w:r w:rsidRPr="00F6624E">
              <w:rPr>
                <w:rFonts w:ascii="Arial" w:hAnsi="Arial" w:cs="Arial"/>
                <w:color w:val="000000"/>
                <w:sz w:val="24"/>
                <w:szCs w:val="24"/>
              </w:rPr>
              <w:lastRenderedPageBreak/>
              <w:t>помещений</w:t>
            </w:r>
          </w:p>
        </w:tc>
        <w:tc>
          <w:tcPr>
            <w:tcW w:w="1841" w:type="dxa"/>
            <w:vMerge w:val="restart"/>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Натурные наблюдения</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val="restart"/>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lastRenderedPageBreak/>
              <w:t>3.2</w:t>
            </w:r>
          </w:p>
        </w:tc>
        <w:tc>
          <w:tcPr>
            <w:tcW w:w="2978" w:type="dxa"/>
            <w:vMerge w:val="restart"/>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Обеспечение в организации условий доступности, позволяющих инвалидам получать услуги наравне с другими:</w:t>
            </w:r>
          </w:p>
        </w:tc>
        <w:tc>
          <w:tcPr>
            <w:tcW w:w="908" w:type="dxa"/>
            <w:vMerge w:val="restart"/>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40%</w:t>
            </w: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дублирование для инвалидов по слуху и зрению звуковой и зрительной информации;</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val="restart"/>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По 20 баллов за каждое условие доступности, но не более 100 баллов</w:t>
            </w:r>
          </w:p>
        </w:tc>
        <w:tc>
          <w:tcPr>
            <w:tcW w:w="1418" w:type="dxa"/>
            <w:vMerge w:val="restart"/>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val="restart"/>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дублирование надписей, знаков и иной текстовой и графической информации знаками, выполненными рельефно-</w:t>
            </w:r>
            <w:r w:rsidRPr="00F6624E">
              <w:rPr>
                <w:rFonts w:ascii="Arial" w:hAnsi="Arial" w:cs="Arial"/>
                <w:color w:val="000000"/>
                <w:sz w:val="24"/>
                <w:szCs w:val="24"/>
              </w:rPr>
              <w:lastRenderedPageBreak/>
              <w:t>точечным шрифтом Брайля;</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возможность предоставления инвалидам по слуху (слуху и зрению) услуг </w:t>
            </w:r>
            <w:proofErr w:type="spellStart"/>
            <w:r w:rsidRPr="00F6624E">
              <w:rPr>
                <w:rFonts w:ascii="Arial" w:hAnsi="Arial" w:cs="Arial"/>
                <w:color w:val="000000"/>
                <w:sz w:val="24"/>
                <w:szCs w:val="24"/>
              </w:rPr>
              <w:t>сурдопереводчика</w:t>
            </w:r>
            <w:proofErr w:type="spellEnd"/>
            <w:r w:rsidRPr="00F6624E">
              <w:rPr>
                <w:rFonts w:ascii="Arial" w:hAnsi="Arial" w:cs="Arial"/>
                <w:color w:val="000000"/>
                <w:sz w:val="24"/>
                <w:szCs w:val="24"/>
              </w:rPr>
              <w:t xml:space="preserve"> (</w:t>
            </w:r>
            <w:proofErr w:type="spellStart"/>
            <w:r w:rsidRPr="00F6624E">
              <w:rPr>
                <w:rFonts w:ascii="Arial" w:hAnsi="Arial" w:cs="Arial"/>
                <w:color w:val="000000"/>
                <w:sz w:val="24"/>
                <w:szCs w:val="24"/>
              </w:rPr>
              <w:t>тифлосурдопереводчика</w:t>
            </w:r>
            <w:proofErr w:type="spellEnd"/>
            <w:r w:rsidRPr="00F6624E">
              <w:rPr>
                <w:rFonts w:ascii="Arial" w:hAnsi="Arial" w:cs="Arial"/>
                <w:color w:val="000000"/>
                <w:sz w:val="24"/>
                <w:szCs w:val="24"/>
              </w:rPr>
              <w:t>);</w:t>
            </w:r>
          </w:p>
        </w:tc>
        <w:tc>
          <w:tcPr>
            <w:tcW w:w="1841" w:type="dxa"/>
            <w:vMerge/>
          </w:tcPr>
          <w:p w:rsidR="00834B5D" w:rsidRPr="00F6624E" w:rsidRDefault="00834B5D" w:rsidP="00F6624E">
            <w:pPr>
              <w:spacing w:line="360" w:lineRule="auto"/>
              <w:ind w:firstLine="0"/>
              <w:rPr>
                <w:rFonts w:ascii="Arial" w:hAnsi="Arial" w:cs="Arial"/>
                <w:color w:val="000000"/>
                <w:sz w:val="24"/>
                <w:szCs w:val="24"/>
              </w:rPr>
            </w:pP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наличие альтернативной версии официального сайта организации </w:t>
            </w:r>
            <w:r w:rsidRPr="00F6624E">
              <w:rPr>
                <w:rFonts w:ascii="Arial" w:hAnsi="Arial" w:cs="Arial"/>
                <w:color w:val="000000"/>
                <w:sz w:val="24"/>
                <w:szCs w:val="24"/>
              </w:rPr>
              <w:lastRenderedPageBreak/>
              <w:t>(учреждения) для инвалидов по зрению;</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Анализ официального сайта организации культуры</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w:t>
            </w:r>
            <w:r w:rsidRPr="00F6624E">
              <w:rPr>
                <w:rFonts w:ascii="Arial" w:hAnsi="Arial" w:cs="Arial"/>
                <w:color w:val="000000"/>
                <w:sz w:val="24"/>
                <w:szCs w:val="24"/>
              </w:rPr>
              <w:lastRenderedPageBreak/>
              <w:t>организации и на прилегающей территории;</w:t>
            </w:r>
          </w:p>
        </w:tc>
        <w:tc>
          <w:tcPr>
            <w:tcW w:w="1841" w:type="dxa"/>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lastRenderedPageBreak/>
              <w:t>Эксперимент «Оказание помощи гражданам в преодолении барьеров»</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c>
          <w:tcPr>
            <w:tcW w:w="2978"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908" w:type="dxa"/>
            <w:vMerge/>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p>
        </w:tc>
        <w:tc>
          <w:tcPr>
            <w:tcW w:w="2353" w:type="dxa"/>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наличие возможности предоставления услуги в дистанционном режиме или на дому</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Эксперимент «Взаимодействие организации с гражданами»</w:t>
            </w:r>
          </w:p>
        </w:tc>
        <w:tc>
          <w:tcPr>
            <w:tcW w:w="3401" w:type="dxa"/>
            <w:vMerge/>
            <w:shd w:val="clear" w:color="auto" w:fill="auto"/>
          </w:tcPr>
          <w:p w:rsidR="00834B5D" w:rsidRPr="00F6624E" w:rsidRDefault="00834B5D" w:rsidP="00F6624E">
            <w:pPr>
              <w:spacing w:line="360" w:lineRule="auto"/>
              <w:ind w:firstLine="0"/>
              <w:jc w:val="left"/>
              <w:rPr>
                <w:rFonts w:ascii="Arial" w:hAnsi="Arial" w:cs="Arial"/>
                <w:color w:val="000000"/>
                <w:sz w:val="24"/>
                <w:szCs w:val="24"/>
              </w:rPr>
            </w:pPr>
          </w:p>
        </w:tc>
        <w:tc>
          <w:tcPr>
            <w:tcW w:w="1418" w:type="dxa"/>
            <w:vMerge/>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vMerge/>
            <w:shd w:val="clear" w:color="auto" w:fill="auto"/>
            <w:hideMark/>
          </w:tcPr>
          <w:p w:rsidR="00834B5D" w:rsidRPr="00F6624E" w:rsidRDefault="00834B5D" w:rsidP="00F6624E">
            <w:pPr>
              <w:spacing w:line="360" w:lineRule="auto"/>
              <w:rPr>
                <w:rFonts w:ascii="Arial" w:hAnsi="Arial" w:cs="Arial"/>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sz w:val="24"/>
                <w:szCs w:val="24"/>
              </w:rPr>
            </w:pPr>
            <w:r w:rsidRPr="00F6624E">
              <w:rPr>
                <w:rFonts w:ascii="Arial" w:hAnsi="Arial" w:cs="Arial"/>
                <w:color w:val="000000"/>
                <w:sz w:val="24"/>
                <w:szCs w:val="24"/>
              </w:rPr>
              <w:t>3.3</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доступностью услуг для инвалидов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w:t>
            </w:r>
            <w:r w:rsidRPr="00F6624E">
              <w:rPr>
                <w:rFonts w:ascii="Arial" w:hAnsi="Arial" w:cs="Arial"/>
                <w:color w:val="000000"/>
                <w:sz w:val="24"/>
                <w:szCs w:val="24"/>
              </w:rPr>
              <w:lastRenderedPageBreak/>
              <w:t>опрошенных получателей услуг – инвалидов)</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lastRenderedPageBreak/>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доступностью услуг для инвалидов</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 xml:space="preserve">Выявление мнения получателей услуг о качестве </w:t>
            </w:r>
            <w:r w:rsidRPr="00F6624E">
              <w:rPr>
                <w:rFonts w:ascii="Arial" w:hAnsi="Arial" w:cs="Arial"/>
                <w:color w:val="000000"/>
                <w:sz w:val="24"/>
                <w:szCs w:val="24"/>
              </w:rPr>
              <w:lastRenderedPageBreak/>
              <w:t>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lastRenderedPageBreak/>
              <w:t>Доля получателей услуг, удовлетворенных доступностью услуг для инвалидов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w:t>
            </w:r>
            <w:r w:rsidRPr="00F6624E">
              <w:rPr>
                <w:rFonts w:ascii="Arial" w:hAnsi="Arial" w:cs="Arial"/>
                <w:color w:val="000000"/>
                <w:sz w:val="24"/>
                <w:szCs w:val="24"/>
              </w:rPr>
              <w:lastRenderedPageBreak/>
              <w:t>получателей услуг – инвалидов)</w:t>
            </w:r>
          </w:p>
        </w:tc>
        <w:tc>
          <w:tcPr>
            <w:tcW w:w="1418"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421"/>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lastRenderedPageBreak/>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3</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426"/>
        </w:trPr>
        <w:tc>
          <w:tcPr>
            <w:tcW w:w="568" w:type="dxa"/>
            <w:shd w:val="clear" w:color="auto" w:fill="auto"/>
            <w:hideMark/>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4</w:t>
            </w:r>
          </w:p>
        </w:tc>
        <w:tc>
          <w:tcPr>
            <w:tcW w:w="14599" w:type="dxa"/>
            <w:gridSpan w:val="7"/>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Критерий «Доброжелательность, вежливость работников организаций»</w:t>
            </w: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4.1.</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w:t>
            </w:r>
            <w:r w:rsidRPr="00F6624E">
              <w:rPr>
                <w:rFonts w:ascii="Arial" w:hAnsi="Arial" w:cs="Arial"/>
                <w:color w:val="000000"/>
                <w:sz w:val="24"/>
                <w:szCs w:val="24"/>
              </w:rPr>
              <w:lastRenderedPageBreak/>
              <w:t>получателя услуги при непосредственном обращении в организацию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lastRenderedPageBreak/>
              <w:t>40%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Удовлетворенность доброжелательностью, вежливостью работников организации, обеспечивающих первичный контакт </w:t>
            </w:r>
            <w:r w:rsidRPr="00F6624E">
              <w:rPr>
                <w:rFonts w:ascii="Arial" w:hAnsi="Arial" w:cs="Arial"/>
                <w:color w:val="000000"/>
                <w:sz w:val="24"/>
                <w:szCs w:val="24"/>
              </w:rPr>
              <w:lastRenderedPageBreak/>
              <w:t>и информирование получателя услуги при непосредственном обращении в организацию</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Выявление мнения получателей услуг о качестве условий оказания услуг,</w:t>
            </w:r>
          </w:p>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 xml:space="preserve">Эксперимент </w:t>
            </w:r>
            <w:r w:rsidRPr="00F6624E">
              <w:rPr>
                <w:rFonts w:ascii="Arial" w:hAnsi="Arial" w:cs="Arial"/>
                <w:color w:val="000000"/>
                <w:sz w:val="24"/>
                <w:szCs w:val="24"/>
              </w:rPr>
              <w:lastRenderedPageBreak/>
              <w:t>«Взаимодействие организации с гражданами»</w:t>
            </w:r>
          </w:p>
        </w:tc>
        <w:tc>
          <w:tcPr>
            <w:tcW w:w="3401"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r w:rsidRPr="00F6624E">
              <w:rPr>
                <w:rFonts w:ascii="Arial" w:hAnsi="Arial" w:cs="Arial"/>
                <w:color w:val="000000"/>
                <w:sz w:val="24"/>
                <w:szCs w:val="24"/>
              </w:rPr>
              <w:lastRenderedPageBreak/>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F6624E">
              <w:rPr>
                <w:rFonts w:ascii="Arial" w:hAnsi="Arial" w:cs="Arial"/>
                <w:color w:val="000000"/>
                <w:sz w:val="24"/>
                <w:szCs w:val="24"/>
              </w:rPr>
              <w:br/>
            </w:r>
            <w:r w:rsidRPr="00F6624E">
              <w:rPr>
                <w:rFonts w:ascii="Arial" w:hAnsi="Arial" w:cs="Arial"/>
                <w:color w:val="000000"/>
                <w:sz w:val="24"/>
                <w:szCs w:val="24"/>
              </w:rPr>
              <w:lastRenderedPageBreak/>
              <w:t>(</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 переведенных в 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lastRenderedPageBreak/>
              <w:t>4.2.</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w:t>
            </w:r>
            <w:r w:rsidRPr="00F6624E">
              <w:rPr>
                <w:rFonts w:ascii="Arial" w:hAnsi="Arial" w:cs="Arial"/>
                <w:color w:val="000000"/>
                <w:sz w:val="24"/>
                <w:szCs w:val="24"/>
              </w:rPr>
              <w:lastRenderedPageBreak/>
              <w:t>оказание услуги при обращении в организацию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lastRenderedPageBreak/>
              <w:t>40%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Удовлетворенность доброжелательностью, вежливостью работников организации, обеспечивающих </w:t>
            </w:r>
            <w:r w:rsidRPr="00F6624E">
              <w:rPr>
                <w:rFonts w:ascii="Arial" w:hAnsi="Arial" w:cs="Arial"/>
                <w:color w:val="000000"/>
                <w:sz w:val="24"/>
                <w:szCs w:val="24"/>
              </w:rPr>
              <w:lastRenderedPageBreak/>
              <w:t>непосредственное оказание услуги при обращении в организацию</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w:t>
            </w:r>
            <w:r w:rsidRPr="00F6624E">
              <w:rPr>
                <w:rFonts w:ascii="Arial" w:hAnsi="Arial" w:cs="Arial"/>
                <w:color w:val="000000"/>
                <w:sz w:val="24"/>
                <w:szCs w:val="24"/>
              </w:rPr>
              <w:lastRenderedPageBreak/>
              <w:t>числа опрошенных получателей услуг, переведенных в 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lastRenderedPageBreak/>
              <w:t>4.3.</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w:t>
            </w:r>
            <w:r w:rsidRPr="00F6624E">
              <w:rPr>
                <w:rFonts w:ascii="Arial" w:hAnsi="Arial" w:cs="Arial"/>
                <w:color w:val="000000"/>
                <w:sz w:val="24"/>
                <w:szCs w:val="24"/>
              </w:rPr>
              <w:lastRenderedPageBreak/>
              <w:t>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lastRenderedPageBreak/>
              <w:t>20%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proofErr w:type="gramStart"/>
            <w:r w:rsidRPr="00F6624E">
              <w:rPr>
                <w:rFonts w:ascii="Arial" w:hAnsi="Arial" w:cs="Arial"/>
                <w:color w:val="000000"/>
                <w:sz w:val="24"/>
                <w:szCs w:val="24"/>
              </w:rPr>
              <w:t xml:space="preserve">Удовлетворенность доброжелательностью, вежливостью работников организации при использовании дистанционных </w:t>
            </w:r>
            <w:r w:rsidRPr="00F6624E">
              <w:rPr>
                <w:rFonts w:ascii="Arial" w:hAnsi="Arial" w:cs="Arial"/>
                <w:color w:val="000000"/>
                <w:sz w:val="24"/>
                <w:szCs w:val="24"/>
              </w:rPr>
              <w:lastRenderedPageBreak/>
              <w:t>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roofErr w:type="gramEnd"/>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w:t>
            </w:r>
            <w:r w:rsidRPr="00F6624E">
              <w:rPr>
                <w:rFonts w:ascii="Arial" w:hAnsi="Arial" w:cs="Arial"/>
                <w:color w:val="000000"/>
                <w:sz w:val="24"/>
                <w:szCs w:val="24"/>
              </w:rPr>
              <w:lastRenderedPageBreak/>
              <w:t>получателей услуг, переведенных в 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435"/>
        </w:trPr>
        <w:tc>
          <w:tcPr>
            <w:tcW w:w="568"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lastRenderedPageBreak/>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4</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ind w:firstLine="0"/>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413"/>
        </w:trPr>
        <w:tc>
          <w:tcPr>
            <w:tcW w:w="568" w:type="dxa"/>
            <w:shd w:val="clear" w:color="auto" w:fill="auto"/>
            <w:hideMark/>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5</w:t>
            </w:r>
          </w:p>
        </w:tc>
        <w:tc>
          <w:tcPr>
            <w:tcW w:w="14599" w:type="dxa"/>
            <w:gridSpan w:val="7"/>
          </w:tcPr>
          <w:p w:rsidR="00834B5D" w:rsidRPr="00F6624E" w:rsidRDefault="00834B5D" w:rsidP="00F6624E">
            <w:pPr>
              <w:spacing w:line="360" w:lineRule="auto"/>
              <w:ind w:firstLine="0"/>
              <w:rPr>
                <w:rFonts w:ascii="Arial" w:hAnsi="Arial" w:cs="Arial"/>
                <w:b/>
                <w:bCs w:val="0"/>
                <w:color w:val="000000"/>
                <w:sz w:val="24"/>
                <w:szCs w:val="24"/>
              </w:rPr>
            </w:pPr>
            <w:r w:rsidRPr="00F6624E">
              <w:rPr>
                <w:rFonts w:ascii="Arial" w:hAnsi="Arial" w:cs="Arial"/>
                <w:b/>
                <w:bCs w:val="0"/>
                <w:color w:val="000000"/>
                <w:sz w:val="24"/>
                <w:szCs w:val="24"/>
              </w:rPr>
              <w:t>Критерий «Удовлетворенность условиями оказания услуг»</w:t>
            </w: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5.1.</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30%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Готовность получателей услуг рекомендовать организацию родственникам и знакомым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 переведенных в </w:t>
            </w:r>
            <w:r w:rsidRPr="00F6624E">
              <w:rPr>
                <w:rFonts w:ascii="Arial" w:hAnsi="Arial" w:cs="Arial"/>
                <w:color w:val="000000"/>
                <w:sz w:val="24"/>
                <w:szCs w:val="24"/>
              </w:rPr>
              <w:lastRenderedPageBreak/>
              <w:t>баллы)</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9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lastRenderedPageBreak/>
              <w:t>5.2.</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организационными условиями оказания услуг - графиком работы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20%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Удовлетворенность получателей услуг организационными условиями оказания услуг - графиком работы организации</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t>Выявление мнения получателей услуг о качестве 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Доля получателей услуг, удовлетворенных организационными условиями предоставления услуг </w:t>
            </w:r>
          </w:p>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получателей услуг)</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hideMark/>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20"/>
        </w:trPr>
        <w:tc>
          <w:tcPr>
            <w:tcW w:w="568" w:type="dxa"/>
            <w:shd w:val="clear" w:color="auto" w:fill="auto"/>
            <w:hideMark/>
          </w:tcPr>
          <w:p w:rsidR="00834B5D" w:rsidRPr="00F6624E" w:rsidRDefault="00834B5D" w:rsidP="00F6624E">
            <w:pPr>
              <w:spacing w:line="360" w:lineRule="auto"/>
              <w:ind w:firstLine="34"/>
              <w:rPr>
                <w:rFonts w:ascii="Arial" w:hAnsi="Arial" w:cs="Arial"/>
                <w:color w:val="000000"/>
                <w:sz w:val="24"/>
                <w:szCs w:val="24"/>
              </w:rPr>
            </w:pPr>
            <w:r w:rsidRPr="00F6624E">
              <w:rPr>
                <w:rFonts w:ascii="Arial" w:hAnsi="Arial" w:cs="Arial"/>
                <w:color w:val="000000"/>
                <w:sz w:val="24"/>
                <w:szCs w:val="24"/>
              </w:rPr>
              <w:t>5.3.</w:t>
            </w:r>
          </w:p>
        </w:tc>
        <w:tc>
          <w:tcPr>
            <w:tcW w:w="2978"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Доля получателей услуг, удовлетворенных в целом условиями оказания услуг в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w:t>
            </w:r>
            <w:r w:rsidRPr="00F6624E">
              <w:rPr>
                <w:rFonts w:ascii="Arial" w:hAnsi="Arial" w:cs="Arial"/>
                <w:color w:val="000000"/>
                <w:sz w:val="24"/>
                <w:szCs w:val="24"/>
              </w:rPr>
              <w:lastRenderedPageBreak/>
              <w:t>общего числа опрошенных получателей услуг)</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lastRenderedPageBreak/>
              <w:t>50%</w:t>
            </w:r>
          </w:p>
        </w:tc>
        <w:tc>
          <w:tcPr>
            <w:tcW w:w="2353"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t xml:space="preserve">Удовлетворенность получателей услуг в целом условиями оказания услуг в </w:t>
            </w:r>
            <w:r w:rsidRPr="00F6624E">
              <w:rPr>
                <w:rFonts w:ascii="Arial" w:hAnsi="Arial" w:cs="Arial"/>
                <w:color w:val="000000"/>
                <w:sz w:val="24"/>
                <w:szCs w:val="24"/>
              </w:rPr>
              <w:lastRenderedPageBreak/>
              <w:t xml:space="preserve">организации </w:t>
            </w:r>
          </w:p>
        </w:tc>
        <w:tc>
          <w:tcPr>
            <w:tcW w:w="1841" w:type="dxa"/>
          </w:tcPr>
          <w:p w:rsidR="00834B5D" w:rsidRPr="00F6624E" w:rsidRDefault="00834B5D" w:rsidP="00F6624E">
            <w:pPr>
              <w:spacing w:line="360" w:lineRule="auto"/>
              <w:ind w:firstLine="0"/>
              <w:rPr>
                <w:rFonts w:ascii="Arial" w:hAnsi="Arial" w:cs="Arial"/>
                <w:color w:val="000000"/>
                <w:sz w:val="24"/>
                <w:szCs w:val="24"/>
              </w:rPr>
            </w:pPr>
            <w:r w:rsidRPr="00F6624E">
              <w:rPr>
                <w:rFonts w:ascii="Arial" w:hAnsi="Arial" w:cs="Arial"/>
                <w:color w:val="000000"/>
                <w:sz w:val="24"/>
                <w:szCs w:val="24"/>
              </w:rPr>
              <w:lastRenderedPageBreak/>
              <w:t xml:space="preserve">Выявление мнения получателей услуг о качестве </w:t>
            </w:r>
            <w:r w:rsidRPr="00F6624E">
              <w:rPr>
                <w:rFonts w:ascii="Arial" w:hAnsi="Arial" w:cs="Arial"/>
                <w:color w:val="000000"/>
                <w:sz w:val="24"/>
                <w:szCs w:val="24"/>
              </w:rPr>
              <w:lastRenderedPageBreak/>
              <w:t>условий оказания услуг</w:t>
            </w:r>
          </w:p>
        </w:tc>
        <w:tc>
          <w:tcPr>
            <w:tcW w:w="3401" w:type="dxa"/>
            <w:shd w:val="clear" w:color="auto" w:fill="auto"/>
            <w:hideMark/>
          </w:tcPr>
          <w:p w:rsidR="00834B5D" w:rsidRPr="00F6624E" w:rsidRDefault="00834B5D" w:rsidP="00F6624E">
            <w:pPr>
              <w:spacing w:line="360" w:lineRule="auto"/>
              <w:ind w:firstLine="0"/>
              <w:jc w:val="left"/>
              <w:rPr>
                <w:rFonts w:ascii="Arial" w:hAnsi="Arial" w:cs="Arial"/>
                <w:color w:val="000000"/>
                <w:sz w:val="24"/>
                <w:szCs w:val="24"/>
              </w:rPr>
            </w:pPr>
            <w:r w:rsidRPr="00F6624E">
              <w:rPr>
                <w:rFonts w:ascii="Arial" w:hAnsi="Arial" w:cs="Arial"/>
                <w:color w:val="000000"/>
                <w:sz w:val="24"/>
                <w:szCs w:val="24"/>
              </w:rPr>
              <w:lastRenderedPageBreak/>
              <w:t>Доля получателей услуг, удовлетворенных в целом условиями оказания услуг в организации (</w:t>
            </w:r>
            <w:proofErr w:type="gramStart"/>
            <w:r w:rsidRPr="00F6624E">
              <w:rPr>
                <w:rFonts w:ascii="Arial" w:hAnsi="Arial" w:cs="Arial"/>
                <w:color w:val="000000"/>
                <w:sz w:val="24"/>
                <w:szCs w:val="24"/>
              </w:rPr>
              <w:t>в</w:t>
            </w:r>
            <w:proofErr w:type="gramEnd"/>
            <w:r w:rsidRPr="00F6624E">
              <w:rPr>
                <w:rFonts w:ascii="Arial" w:hAnsi="Arial" w:cs="Arial"/>
                <w:color w:val="000000"/>
                <w:sz w:val="24"/>
                <w:szCs w:val="24"/>
              </w:rPr>
              <w:t xml:space="preserve"> % </w:t>
            </w:r>
            <w:proofErr w:type="gramStart"/>
            <w:r w:rsidRPr="00F6624E">
              <w:rPr>
                <w:rFonts w:ascii="Arial" w:hAnsi="Arial" w:cs="Arial"/>
                <w:color w:val="000000"/>
                <w:sz w:val="24"/>
                <w:szCs w:val="24"/>
              </w:rPr>
              <w:t>от</w:t>
            </w:r>
            <w:proofErr w:type="gramEnd"/>
            <w:r w:rsidRPr="00F6624E">
              <w:rPr>
                <w:rFonts w:ascii="Arial" w:hAnsi="Arial" w:cs="Arial"/>
                <w:color w:val="000000"/>
                <w:sz w:val="24"/>
                <w:szCs w:val="24"/>
              </w:rPr>
              <w:t xml:space="preserve"> общего числа опрошенных </w:t>
            </w:r>
            <w:r w:rsidRPr="00F6624E">
              <w:rPr>
                <w:rFonts w:ascii="Arial" w:hAnsi="Arial" w:cs="Arial"/>
                <w:color w:val="000000"/>
                <w:sz w:val="24"/>
                <w:szCs w:val="24"/>
              </w:rPr>
              <w:lastRenderedPageBreak/>
              <w:t>получателей услуг)</w:t>
            </w:r>
          </w:p>
        </w:tc>
        <w:tc>
          <w:tcPr>
            <w:tcW w:w="1418" w:type="dxa"/>
            <w:shd w:val="clear" w:color="auto" w:fill="auto"/>
          </w:tcPr>
          <w:p w:rsidR="00834B5D" w:rsidRPr="00F6624E" w:rsidRDefault="00834B5D" w:rsidP="00F6624E">
            <w:pPr>
              <w:spacing w:line="360" w:lineRule="auto"/>
              <w:jc w:val="left"/>
              <w:rPr>
                <w:rFonts w:ascii="Arial" w:hAnsi="Arial" w:cs="Arial"/>
                <w:color w:val="000000"/>
                <w:sz w:val="24"/>
                <w:szCs w:val="24"/>
              </w:rPr>
            </w:pPr>
          </w:p>
        </w:tc>
        <w:tc>
          <w:tcPr>
            <w:tcW w:w="1700" w:type="dxa"/>
            <w:shd w:val="clear" w:color="auto" w:fill="auto"/>
          </w:tcPr>
          <w:p w:rsidR="00834B5D" w:rsidRPr="00F6624E" w:rsidRDefault="00834B5D" w:rsidP="00F6624E">
            <w:pPr>
              <w:spacing w:line="360" w:lineRule="auto"/>
              <w:rPr>
                <w:rFonts w:ascii="Arial" w:hAnsi="Arial" w:cs="Arial"/>
                <w:b/>
                <w:color w:val="000000"/>
                <w:sz w:val="24"/>
                <w:szCs w:val="24"/>
              </w:rPr>
            </w:pPr>
          </w:p>
        </w:tc>
      </w:tr>
      <w:tr w:rsidR="00834B5D" w:rsidRPr="00F6624E" w:rsidTr="00AB2C52">
        <w:trPr>
          <w:trHeight w:val="450"/>
        </w:trPr>
        <w:tc>
          <w:tcPr>
            <w:tcW w:w="568" w:type="dxa"/>
            <w:shd w:val="clear" w:color="auto" w:fill="auto"/>
            <w:hideMark/>
          </w:tcPr>
          <w:p w:rsidR="00834B5D" w:rsidRPr="00F6624E" w:rsidRDefault="00834B5D" w:rsidP="00F6624E">
            <w:pPr>
              <w:spacing w:line="360" w:lineRule="auto"/>
              <w:rPr>
                <w:rFonts w:ascii="Arial" w:hAnsi="Arial" w:cs="Arial"/>
                <w:color w:val="000000"/>
                <w:sz w:val="24"/>
                <w:szCs w:val="24"/>
              </w:rPr>
            </w:pPr>
            <w:r w:rsidRPr="00F6624E">
              <w:rPr>
                <w:rFonts w:ascii="Arial" w:hAnsi="Arial" w:cs="Arial"/>
                <w:color w:val="000000"/>
                <w:sz w:val="24"/>
                <w:szCs w:val="24"/>
              </w:rPr>
              <w:lastRenderedPageBreak/>
              <w:t> </w:t>
            </w:r>
          </w:p>
        </w:tc>
        <w:tc>
          <w:tcPr>
            <w:tcW w:w="297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Итого по критерию 5</w:t>
            </w:r>
          </w:p>
        </w:tc>
        <w:tc>
          <w:tcPr>
            <w:tcW w:w="908" w:type="dxa"/>
            <w:shd w:val="clear" w:color="auto" w:fill="auto"/>
            <w:hideMark/>
          </w:tcPr>
          <w:p w:rsidR="00834B5D" w:rsidRPr="00F6624E" w:rsidRDefault="00834B5D" w:rsidP="00F6624E">
            <w:pPr>
              <w:spacing w:line="360" w:lineRule="auto"/>
              <w:ind w:firstLine="33"/>
              <w:jc w:val="left"/>
              <w:rPr>
                <w:rFonts w:ascii="Arial" w:hAnsi="Arial" w:cs="Arial"/>
                <w:b/>
                <w:color w:val="000000"/>
                <w:sz w:val="24"/>
                <w:szCs w:val="24"/>
              </w:rPr>
            </w:pPr>
            <w:r w:rsidRPr="00F6624E">
              <w:rPr>
                <w:rFonts w:ascii="Arial" w:hAnsi="Arial" w:cs="Arial"/>
                <w:b/>
                <w:color w:val="000000"/>
                <w:sz w:val="24"/>
                <w:szCs w:val="24"/>
              </w:rPr>
              <w:t>100%</w:t>
            </w:r>
          </w:p>
        </w:tc>
        <w:tc>
          <w:tcPr>
            <w:tcW w:w="2353"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841" w:type="dxa"/>
            <w:shd w:val="clear" w:color="auto" w:fill="auto"/>
          </w:tcPr>
          <w:p w:rsidR="00834B5D" w:rsidRPr="00F6624E" w:rsidRDefault="00834B5D" w:rsidP="00F6624E">
            <w:pPr>
              <w:spacing w:line="360" w:lineRule="auto"/>
              <w:jc w:val="left"/>
              <w:rPr>
                <w:rFonts w:ascii="Arial" w:hAnsi="Arial" w:cs="Arial"/>
                <w:b/>
                <w:bCs w:val="0"/>
                <w:color w:val="000000"/>
                <w:sz w:val="24"/>
                <w:szCs w:val="24"/>
              </w:rPr>
            </w:pPr>
          </w:p>
        </w:tc>
        <w:tc>
          <w:tcPr>
            <w:tcW w:w="3401"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418" w:type="dxa"/>
            <w:shd w:val="clear" w:color="auto" w:fill="auto"/>
            <w:hideMark/>
          </w:tcPr>
          <w:p w:rsidR="00834B5D" w:rsidRPr="00F6624E" w:rsidRDefault="00834B5D" w:rsidP="00F6624E">
            <w:pPr>
              <w:spacing w:line="360" w:lineRule="auto"/>
              <w:jc w:val="left"/>
              <w:rPr>
                <w:rFonts w:ascii="Arial" w:hAnsi="Arial" w:cs="Arial"/>
                <w:b/>
                <w:bCs w:val="0"/>
                <w:color w:val="000000"/>
                <w:sz w:val="24"/>
                <w:szCs w:val="24"/>
              </w:rPr>
            </w:pPr>
            <w:r w:rsidRPr="00F6624E">
              <w:rPr>
                <w:rFonts w:ascii="Arial" w:hAnsi="Arial" w:cs="Arial"/>
                <w:b/>
                <w:bCs w:val="0"/>
                <w:color w:val="000000"/>
                <w:sz w:val="24"/>
                <w:szCs w:val="24"/>
              </w:rPr>
              <w:t> </w:t>
            </w:r>
          </w:p>
        </w:tc>
        <w:tc>
          <w:tcPr>
            <w:tcW w:w="1700" w:type="dxa"/>
            <w:shd w:val="clear" w:color="auto" w:fill="auto"/>
            <w:hideMark/>
          </w:tcPr>
          <w:p w:rsidR="00834B5D" w:rsidRPr="00F6624E" w:rsidRDefault="00834B5D" w:rsidP="00F6624E">
            <w:pPr>
              <w:spacing w:line="360" w:lineRule="auto"/>
              <w:rPr>
                <w:rFonts w:ascii="Arial" w:hAnsi="Arial" w:cs="Arial"/>
                <w:b/>
                <w:bCs w:val="0"/>
                <w:color w:val="000000"/>
                <w:sz w:val="24"/>
                <w:szCs w:val="24"/>
              </w:rPr>
            </w:pPr>
          </w:p>
        </w:tc>
      </w:tr>
      <w:tr w:rsidR="00834B5D" w:rsidRPr="00F6624E" w:rsidTr="00AB2C52">
        <w:trPr>
          <w:trHeight w:val="542"/>
        </w:trPr>
        <w:tc>
          <w:tcPr>
            <w:tcW w:w="12049" w:type="dxa"/>
            <w:gridSpan w:val="6"/>
            <w:shd w:val="clear" w:color="auto" w:fill="auto"/>
          </w:tcPr>
          <w:p w:rsidR="00834B5D" w:rsidRPr="00F6624E" w:rsidRDefault="00834B5D" w:rsidP="00F6624E">
            <w:pPr>
              <w:spacing w:line="360" w:lineRule="auto"/>
              <w:rPr>
                <w:rFonts w:ascii="Arial" w:hAnsi="Arial" w:cs="Arial"/>
                <w:b/>
                <w:bCs w:val="0"/>
                <w:color w:val="000000"/>
                <w:sz w:val="24"/>
                <w:szCs w:val="24"/>
              </w:rPr>
            </w:pPr>
            <w:r w:rsidRPr="00F6624E">
              <w:rPr>
                <w:rFonts w:ascii="Arial" w:hAnsi="Arial" w:cs="Arial"/>
                <w:b/>
                <w:bCs w:val="0"/>
                <w:color w:val="000000"/>
                <w:sz w:val="24"/>
                <w:szCs w:val="24"/>
              </w:rPr>
              <w:t>ИТОГО по всем критериям</w:t>
            </w:r>
          </w:p>
        </w:tc>
        <w:tc>
          <w:tcPr>
            <w:tcW w:w="1418" w:type="dxa"/>
            <w:shd w:val="clear" w:color="auto" w:fill="auto"/>
          </w:tcPr>
          <w:p w:rsidR="00834B5D" w:rsidRPr="00F6624E" w:rsidRDefault="00834B5D" w:rsidP="00F6624E">
            <w:pPr>
              <w:spacing w:line="360" w:lineRule="auto"/>
              <w:rPr>
                <w:rFonts w:ascii="Arial" w:hAnsi="Arial" w:cs="Arial"/>
                <w:b/>
                <w:bCs w:val="0"/>
                <w:color w:val="000000"/>
                <w:sz w:val="24"/>
                <w:szCs w:val="24"/>
              </w:rPr>
            </w:pPr>
          </w:p>
        </w:tc>
        <w:tc>
          <w:tcPr>
            <w:tcW w:w="1700" w:type="dxa"/>
            <w:shd w:val="clear" w:color="auto" w:fill="auto"/>
          </w:tcPr>
          <w:p w:rsidR="00834B5D" w:rsidRPr="00F6624E" w:rsidRDefault="00834B5D" w:rsidP="00F6624E">
            <w:pPr>
              <w:spacing w:line="360" w:lineRule="auto"/>
              <w:rPr>
                <w:rFonts w:ascii="Arial" w:hAnsi="Arial" w:cs="Arial"/>
                <w:b/>
                <w:bCs w:val="0"/>
                <w:color w:val="000000"/>
                <w:sz w:val="24"/>
                <w:szCs w:val="24"/>
              </w:rPr>
            </w:pPr>
          </w:p>
        </w:tc>
      </w:tr>
    </w:tbl>
    <w:p w:rsidR="00834B5D" w:rsidRPr="00F6624E" w:rsidRDefault="00834B5D" w:rsidP="00F6624E">
      <w:pPr>
        <w:spacing w:line="360" w:lineRule="auto"/>
        <w:rPr>
          <w:rFonts w:ascii="Arial" w:hAnsi="Arial" w:cs="Arial"/>
          <w:bCs w:val="0"/>
          <w:color w:val="000000"/>
        </w:rPr>
      </w:pP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t>Выводы по результатам оценки критерия «Открытость и доступность информации об организации»: ________________</w:t>
      </w:r>
      <w:r w:rsidR="0077650F">
        <w:rPr>
          <w:rFonts w:ascii="Arial" w:hAnsi="Arial" w:cs="Arial"/>
          <w:bCs w:val="0"/>
          <w:color w:val="000000"/>
        </w:rPr>
        <w:t>_______________________________________________________________</w:t>
      </w:r>
      <w:r w:rsidRPr="00F6624E">
        <w:rPr>
          <w:rFonts w:ascii="Arial" w:hAnsi="Arial" w:cs="Arial"/>
          <w:bCs w:val="0"/>
          <w:color w:val="000000"/>
        </w:rPr>
        <w:t>______________</w:t>
      </w: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t>Выводы по результатам оценки критерия «Комфортность условий предоставления услуг» __________________</w:t>
      </w:r>
      <w:r w:rsidR="0077650F">
        <w:rPr>
          <w:rFonts w:ascii="Arial" w:hAnsi="Arial" w:cs="Arial"/>
          <w:bCs w:val="0"/>
          <w:color w:val="000000"/>
        </w:rPr>
        <w:t>____________________________________________________</w:t>
      </w:r>
      <w:r w:rsidRPr="00F6624E">
        <w:rPr>
          <w:rFonts w:ascii="Arial" w:hAnsi="Arial" w:cs="Arial"/>
          <w:bCs w:val="0"/>
          <w:color w:val="000000"/>
        </w:rPr>
        <w:t>_______________________</w:t>
      </w: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t>Выводы по результатам оценки критерия «Доступность услуг для инвалидов» ____________________________</w:t>
      </w:r>
      <w:r w:rsidR="0077650F">
        <w:rPr>
          <w:rFonts w:ascii="Arial" w:hAnsi="Arial" w:cs="Arial"/>
          <w:bCs w:val="0"/>
          <w:color w:val="000000"/>
        </w:rPr>
        <w:t>__________________________________________</w:t>
      </w:r>
      <w:r w:rsidRPr="00F6624E">
        <w:rPr>
          <w:rFonts w:ascii="Arial" w:hAnsi="Arial" w:cs="Arial"/>
          <w:bCs w:val="0"/>
          <w:color w:val="000000"/>
        </w:rPr>
        <w:t>_______________________</w:t>
      </w:r>
    </w:p>
    <w:p w:rsidR="00834B5D" w:rsidRPr="00F6624E" w:rsidRDefault="00834B5D" w:rsidP="00F6624E">
      <w:pPr>
        <w:spacing w:line="360" w:lineRule="auto"/>
        <w:jc w:val="left"/>
        <w:rPr>
          <w:rFonts w:ascii="Arial" w:hAnsi="Arial" w:cs="Arial"/>
          <w:bCs w:val="0"/>
          <w:color w:val="000000"/>
        </w:rPr>
      </w:pPr>
      <w:r w:rsidRPr="00F6624E">
        <w:rPr>
          <w:rFonts w:ascii="Arial" w:hAnsi="Arial" w:cs="Arial"/>
          <w:bCs w:val="0"/>
          <w:color w:val="000000"/>
        </w:rPr>
        <w:lastRenderedPageBreak/>
        <w:t>Выводы по результатам оценки критерия «Доброжелательность, вежливость работников организаций» _________________</w:t>
      </w:r>
      <w:r w:rsidR="0077650F">
        <w:rPr>
          <w:rFonts w:ascii="Arial" w:hAnsi="Arial" w:cs="Arial"/>
          <w:bCs w:val="0"/>
          <w:color w:val="000000"/>
        </w:rPr>
        <w:t>_______________________________________________________________</w:t>
      </w:r>
      <w:r w:rsidRPr="00F6624E">
        <w:rPr>
          <w:rFonts w:ascii="Arial" w:hAnsi="Arial" w:cs="Arial"/>
          <w:bCs w:val="0"/>
          <w:color w:val="000000"/>
        </w:rPr>
        <w:t>_____________</w:t>
      </w:r>
    </w:p>
    <w:p w:rsidR="00834B5D" w:rsidRPr="00F6624E" w:rsidRDefault="00834B5D" w:rsidP="00F6624E">
      <w:pPr>
        <w:spacing w:line="360" w:lineRule="auto"/>
        <w:jc w:val="left"/>
        <w:rPr>
          <w:rFonts w:ascii="Arial" w:hAnsi="Arial" w:cs="Arial"/>
        </w:rPr>
      </w:pPr>
      <w:r w:rsidRPr="00F6624E">
        <w:rPr>
          <w:rFonts w:ascii="Arial" w:hAnsi="Arial" w:cs="Arial"/>
          <w:bCs w:val="0"/>
          <w:color w:val="000000"/>
        </w:rPr>
        <w:t>Выводы по результатам оценки критерия «Удовлетворенность условиями оказания услуг» __________________________</w:t>
      </w:r>
      <w:r w:rsidR="0077650F">
        <w:rPr>
          <w:rFonts w:ascii="Arial" w:hAnsi="Arial" w:cs="Arial"/>
          <w:bCs w:val="0"/>
          <w:color w:val="000000"/>
        </w:rPr>
        <w:t>____________________________________________________</w:t>
      </w:r>
      <w:r w:rsidRPr="00F6624E">
        <w:rPr>
          <w:rFonts w:ascii="Arial" w:hAnsi="Arial" w:cs="Arial"/>
          <w:bCs w:val="0"/>
          <w:color w:val="000000"/>
        </w:rPr>
        <w:t>_______________</w:t>
      </w:r>
    </w:p>
    <w:p w:rsidR="00834B5D" w:rsidRPr="00F6624E" w:rsidRDefault="00834B5D" w:rsidP="00F6624E">
      <w:pPr>
        <w:spacing w:line="360" w:lineRule="auto"/>
        <w:ind w:firstLine="284"/>
        <w:jc w:val="left"/>
        <w:rPr>
          <w:rFonts w:ascii="Arial" w:hAnsi="Arial" w:cs="Arial"/>
        </w:rPr>
      </w:pPr>
    </w:p>
    <w:p w:rsidR="00834B5D" w:rsidRPr="00F6624E" w:rsidRDefault="00834B5D" w:rsidP="00F6624E">
      <w:pPr>
        <w:spacing w:line="360" w:lineRule="auto"/>
        <w:ind w:firstLine="709"/>
        <w:jc w:val="left"/>
        <w:rPr>
          <w:rFonts w:ascii="Arial" w:hAnsi="Arial" w:cs="Arial"/>
        </w:rPr>
      </w:pPr>
      <w:r w:rsidRPr="00F6624E">
        <w:rPr>
          <w:rFonts w:ascii="Arial" w:hAnsi="Arial" w:cs="Arial"/>
          <w:b/>
        </w:rPr>
        <w:t xml:space="preserve">Предложения по улучшению деятельности организации: </w:t>
      </w:r>
      <w:r w:rsidRPr="00F6624E">
        <w:rPr>
          <w:rFonts w:ascii="Arial" w:hAnsi="Arial" w:cs="Arial"/>
        </w:rPr>
        <w:t>______________________________________</w:t>
      </w:r>
      <w:r w:rsidR="0077650F">
        <w:rPr>
          <w:rFonts w:ascii="Arial" w:hAnsi="Arial" w:cs="Arial"/>
        </w:rPr>
        <w:t>_________________________________</w:t>
      </w:r>
      <w:r w:rsidRPr="00F6624E">
        <w:rPr>
          <w:rFonts w:ascii="Arial" w:hAnsi="Arial" w:cs="Arial"/>
        </w:rPr>
        <w:t>______________________</w:t>
      </w:r>
    </w:p>
    <w:p w:rsidR="00834B5D" w:rsidRPr="00F6624E" w:rsidRDefault="00834B5D" w:rsidP="00F6624E">
      <w:pPr>
        <w:spacing w:line="360" w:lineRule="auto"/>
        <w:jc w:val="left"/>
        <w:rPr>
          <w:rFonts w:ascii="Arial" w:hAnsi="Arial" w:cs="Arial"/>
        </w:rPr>
      </w:pPr>
      <w:r w:rsidRPr="00F6624E">
        <w:rPr>
          <w:rFonts w:ascii="Arial" w:hAnsi="Arial" w:cs="Arial"/>
        </w:rPr>
        <w:t>________________________________________________</w:t>
      </w:r>
      <w:r w:rsidR="0077650F">
        <w:rPr>
          <w:rFonts w:ascii="Arial" w:hAnsi="Arial" w:cs="Arial"/>
        </w:rPr>
        <w:t>________________________________________________________________</w:t>
      </w:r>
      <w:r w:rsidRPr="00F6624E">
        <w:rPr>
          <w:rFonts w:ascii="Arial" w:hAnsi="Arial" w:cs="Arial"/>
        </w:rPr>
        <w:t>_______________________________________________________________________</w:t>
      </w:r>
    </w:p>
    <w:p w:rsidR="00834B5D" w:rsidRPr="00F6624E" w:rsidRDefault="00834B5D" w:rsidP="00A44983">
      <w:pPr>
        <w:spacing w:line="360" w:lineRule="auto"/>
        <w:jc w:val="center"/>
        <w:rPr>
          <w:rFonts w:ascii="Arial" w:hAnsi="Arial" w:cs="Arial"/>
          <w:b/>
        </w:rPr>
      </w:pPr>
    </w:p>
    <w:p w:rsidR="00A44983" w:rsidRDefault="00BF5200" w:rsidP="00A44983">
      <w:pPr>
        <w:spacing w:line="360" w:lineRule="auto"/>
        <w:ind w:firstLine="0"/>
        <w:jc w:val="center"/>
        <w:rPr>
          <w:rFonts w:ascii="Arial" w:hAnsi="Arial" w:cs="Arial"/>
          <w:sz w:val="40"/>
          <w:szCs w:val="40"/>
        </w:rPr>
      </w:pPr>
      <w:r w:rsidRPr="00F6624E">
        <w:rPr>
          <w:rFonts w:ascii="Arial" w:hAnsi="Arial" w:cs="Arial"/>
          <w:b/>
          <w:sz w:val="40"/>
          <w:szCs w:val="40"/>
        </w:rPr>
        <w:t>Сводные сведения по результатам независимой оценки</w:t>
      </w:r>
      <w:r w:rsidRPr="00F6624E">
        <w:rPr>
          <w:rFonts w:ascii="Arial" w:hAnsi="Arial" w:cs="Arial"/>
          <w:sz w:val="40"/>
          <w:szCs w:val="40"/>
        </w:rPr>
        <w:t xml:space="preserve"> </w:t>
      </w:r>
    </w:p>
    <w:p w:rsidR="00BF5200" w:rsidRPr="00F6624E" w:rsidRDefault="00BF5200" w:rsidP="00A44983">
      <w:pPr>
        <w:spacing w:line="360" w:lineRule="auto"/>
        <w:ind w:firstLine="0"/>
        <w:jc w:val="center"/>
        <w:rPr>
          <w:rFonts w:ascii="Arial" w:hAnsi="Arial" w:cs="Arial"/>
          <w:sz w:val="40"/>
          <w:szCs w:val="40"/>
        </w:rPr>
      </w:pPr>
      <w:r w:rsidRPr="00F6624E">
        <w:rPr>
          <w:rFonts w:ascii="Arial" w:hAnsi="Arial" w:cs="Arial"/>
          <w:sz w:val="40"/>
          <w:szCs w:val="40"/>
        </w:rPr>
        <w:t xml:space="preserve">(в формате </w:t>
      </w:r>
      <w:proofErr w:type="spellStart"/>
      <w:r w:rsidRPr="00F6624E">
        <w:rPr>
          <w:rFonts w:ascii="Arial" w:hAnsi="Arial" w:cs="Arial"/>
          <w:sz w:val="40"/>
          <w:szCs w:val="40"/>
        </w:rPr>
        <w:t>Excel</w:t>
      </w:r>
      <w:proofErr w:type="spellEnd"/>
      <w:r w:rsidRPr="00F6624E">
        <w:rPr>
          <w:rFonts w:ascii="Arial" w:hAnsi="Arial" w:cs="Arial"/>
          <w:sz w:val="40"/>
          <w:szCs w:val="40"/>
        </w:rPr>
        <w:t>)</w:t>
      </w:r>
    </w:p>
    <w:p w:rsidR="00BF5200" w:rsidRPr="00F6624E" w:rsidRDefault="00BF5200" w:rsidP="00BF5200">
      <w:pPr>
        <w:jc w:val="center"/>
        <w:rPr>
          <w:rFonts w:ascii="Arial" w:hAnsi="Arial" w:cs="Arial"/>
          <w:sz w:val="40"/>
          <w:szCs w:val="40"/>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11"/>
        <w:gridCol w:w="1175"/>
        <w:gridCol w:w="850"/>
        <w:gridCol w:w="466"/>
        <w:gridCol w:w="567"/>
        <w:gridCol w:w="425"/>
        <w:gridCol w:w="852"/>
        <w:gridCol w:w="519"/>
        <w:gridCol w:w="520"/>
        <w:gridCol w:w="520"/>
        <w:gridCol w:w="851"/>
        <w:gridCol w:w="522"/>
        <w:gridCol w:w="522"/>
        <w:gridCol w:w="549"/>
        <w:gridCol w:w="958"/>
        <w:gridCol w:w="567"/>
        <w:gridCol w:w="567"/>
        <w:gridCol w:w="567"/>
        <w:gridCol w:w="851"/>
        <w:gridCol w:w="567"/>
        <w:gridCol w:w="567"/>
        <w:gridCol w:w="567"/>
      </w:tblGrid>
      <w:tr w:rsidR="00BF5200" w:rsidRPr="00F6624E" w:rsidTr="00C35B25">
        <w:trPr>
          <w:trHeight w:val="1554"/>
        </w:trPr>
        <w:tc>
          <w:tcPr>
            <w:tcW w:w="675"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 </w:t>
            </w:r>
            <w:proofErr w:type="gramStart"/>
            <w:r w:rsidRPr="00F6624E">
              <w:rPr>
                <w:rFonts w:ascii="Arial" w:hAnsi="Arial" w:cs="Arial"/>
                <w:sz w:val="20"/>
                <w:szCs w:val="20"/>
              </w:rPr>
              <w:t>п</w:t>
            </w:r>
            <w:proofErr w:type="gramEnd"/>
            <w:r w:rsidRPr="00F6624E">
              <w:rPr>
                <w:rFonts w:ascii="Arial" w:hAnsi="Arial" w:cs="Arial"/>
                <w:sz w:val="20"/>
                <w:szCs w:val="20"/>
              </w:rPr>
              <w:t>/п</w:t>
            </w:r>
          </w:p>
        </w:tc>
        <w:tc>
          <w:tcPr>
            <w:tcW w:w="811"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Организация культуры</w:t>
            </w:r>
          </w:p>
        </w:tc>
        <w:tc>
          <w:tcPr>
            <w:tcW w:w="1175"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Интегральное значение по совокупности </w:t>
            </w:r>
            <w:r w:rsidRPr="00F6624E">
              <w:rPr>
                <w:rFonts w:ascii="Arial" w:hAnsi="Arial" w:cs="Arial"/>
                <w:sz w:val="20"/>
                <w:szCs w:val="20"/>
              </w:rPr>
              <w:lastRenderedPageBreak/>
              <w:t>общих критериев в части показателей, характеризующих общие критерии оценки</w:t>
            </w:r>
          </w:p>
        </w:tc>
        <w:tc>
          <w:tcPr>
            <w:tcW w:w="2308"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lastRenderedPageBreak/>
              <w:t>1 -  Показатели, характеризующие открытость и доступность информации об организации</w:t>
            </w:r>
          </w:p>
        </w:tc>
        <w:tc>
          <w:tcPr>
            <w:tcW w:w="2411"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2 - Показатели, характеризующие комфортность условий предоставления услуг</w:t>
            </w:r>
          </w:p>
        </w:tc>
        <w:tc>
          <w:tcPr>
            <w:tcW w:w="2444"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3 - Показатели, характеризующие доступность услуг для инвалидов</w:t>
            </w:r>
          </w:p>
        </w:tc>
        <w:tc>
          <w:tcPr>
            <w:tcW w:w="2659"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4 - Показатели, характеризующие доброжелательность, вежливость работников организации</w:t>
            </w:r>
          </w:p>
        </w:tc>
        <w:tc>
          <w:tcPr>
            <w:tcW w:w="2552" w:type="dxa"/>
            <w:gridSpan w:val="4"/>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5 - Показатели, характеризующие удовлетворенность условиями оказания услуг</w:t>
            </w:r>
          </w:p>
        </w:tc>
      </w:tr>
      <w:tr w:rsidR="00BF5200" w:rsidRPr="00F6624E" w:rsidTr="00C35B25">
        <w:trPr>
          <w:trHeight w:val="1342"/>
        </w:trPr>
        <w:tc>
          <w:tcPr>
            <w:tcW w:w="675"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vMerge/>
            <w:shd w:val="clear" w:color="auto" w:fill="auto"/>
          </w:tcPr>
          <w:p w:rsidR="00BF5200" w:rsidRPr="00F6624E" w:rsidRDefault="00BF5200" w:rsidP="00F6624E">
            <w:pPr>
              <w:spacing w:line="360" w:lineRule="auto"/>
              <w:ind w:hanging="142"/>
              <w:jc w:val="center"/>
              <w:rPr>
                <w:rFonts w:ascii="Arial" w:hAnsi="Arial" w:cs="Arial"/>
                <w:sz w:val="20"/>
                <w:szCs w:val="20"/>
              </w:rPr>
            </w:pPr>
          </w:p>
        </w:tc>
        <w:tc>
          <w:tcPr>
            <w:tcW w:w="1175" w:type="dxa"/>
            <w:vMerge/>
            <w:shd w:val="clear" w:color="auto" w:fill="auto"/>
          </w:tcPr>
          <w:p w:rsidR="00BF5200" w:rsidRPr="00F6624E" w:rsidRDefault="00BF5200" w:rsidP="00F6624E">
            <w:pPr>
              <w:spacing w:line="360" w:lineRule="auto"/>
              <w:ind w:hanging="142"/>
              <w:jc w:val="center"/>
              <w:rPr>
                <w:rFonts w:ascii="Arial" w:hAnsi="Arial" w:cs="Arial"/>
                <w:sz w:val="20"/>
                <w:szCs w:val="20"/>
              </w:rPr>
            </w:pPr>
          </w:p>
        </w:tc>
        <w:tc>
          <w:tcPr>
            <w:tcW w:w="850"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458"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852"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559"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851"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593"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958"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701"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c>
          <w:tcPr>
            <w:tcW w:w="851" w:type="dxa"/>
            <w:vMerge w:val="restart"/>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Интегральное значение в части показателей, характеризующих общий критерий оценки</w:t>
            </w:r>
          </w:p>
        </w:tc>
        <w:tc>
          <w:tcPr>
            <w:tcW w:w="1701" w:type="dxa"/>
            <w:gridSpan w:val="3"/>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 xml:space="preserve">Показатели </w:t>
            </w:r>
          </w:p>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r w:rsidRPr="00F6624E">
              <w:rPr>
                <w:rFonts w:ascii="Arial" w:hAnsi="Arial" w:cs="Arial"/>
                <w:sz w:val="20"/>
                <w:szCs w:val="20"/>
              </w:rPr>
              <w:t>, П2, …)</w:t>
            </w:r>
          </w:p>
        </w:tc>
      </w:tr>
      <w:tr w:rsidR="00BF5200" w:rsidRPr="00F6624E" w:rsidTr="00AF69ED">
        <w:tc>
          <w:tcPr>
            <w:tcW w:w="675"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852"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851"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958"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c>
          <w:tcPr>
            <w:tcW w:w="851" w:type="dxa"/>
            <w:vMerge/>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1</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П</w:t>
            </w:r>
            <w:proofErr w:type="gramStart"/>
            <w:r w:rsidRPr="00F6624E">
              <w:rPr>
                <w:rFonts w:ascii="Arial" w:hAnsi="Arial" w:cs="Arial"/>
                <w:sz w:val="20"/>
                <w:szCs w:val="20"/>
              </w:rPr>
              <w:t>2</w:t>
            </w:r>
            <w:proofErr w:type="gramEnd"/>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r w:rsidRPr="00F6624E">
              <w:rPr>
                <w:rFonts w:ascii="Arial" w:hAnsi="Arial" w:cs="Arial"/>
                <w:sz w:val="20"/>
                <w:szCs w:val="20"/>
              </w:rPr>
              <w:t>…</w:t>
            </w:r>
          </w:p>
        </w:tc>
      </w:tr>
      <w:tr w:rsidR="00BF5200" w:rsidRPr="00F6624E" w:rsidTr="00C35B25">
        <w:trPr>
          <w:trHeight w:val="963"/>
        </w:trPr>
        <w:tc>
          <w:tcPr>
            <w:tcW w:w="675" w:type="dxa"/>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1.</w:t>
            </w: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r w:rsidR="00BF5200" w:rsidRPr="00F6624E" w:rsidTr="00C35B25">
        <w:trPr>
          <w:trHeight w:val="692"/>
        </w:trPr>
        <w:tc>
          <w:tcPr>
            <w:tcW w:w="675" w:type="dxa"/>
            <w:shd w:val="clear" w:color="auto" w:fill="auto"/>
          </w:tcPr>
          <w:p w:rsidR="00BF5200" w:rsidRPr="00F6624E" w:rsidRDefault="00BF5200" w:rsidP="00F6624E">
            <w:pPr>
              <w:spacing w:line="360" w:lineRule="auto"/>
              <w:ind w:hanging="142"/>
              <w:jc w:val="center"/>
              <w:rPr>
                <w:rFonts w:ascii="Arial" w:hAnsi="Arial" w:cs="Arial"/>
                <w:sz w:val="20"/>
                <w:szCs w:val="20"/>
              </w:rPr>
            </w:pPr>
            <w:r w:rsidRPr="00F6624E">
              <w:rPr>
                <w:rFonts w:ascii="Arial" w:hAnsi="Arial" w:cs="Arial"/>
                <w:sz w:val="20"/>
                <w:szCs w:val="20"/>
              </w:rPr>
              <w:t>2.</w:t>
            </w: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r w:rsidR="00BF5200" w:rsidRPr="00F6624E" w:rsidTr="00C35B25">
        <w:trPr>
          <w:trHeight w:val="845"/>
        </w:trPr>
        <w:tc>
          <w:tcPr>
            <w:tcW w:w="6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r w:rsidR="00BF5200" w:rsidRPr="00F6624E" w:rsidTr="00C35B25">
        <w:trPr>
          <w:trHeight w:val="970"/>
        </w:trPr>
        <w:tc>
          <w:tcPr>
            <w:tcW w:w="6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1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117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66"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425"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1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0"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22"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49"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958"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851"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c>
          <w:tcPr>
            <w:tcW w:w="567" w:type="dxa"/>
            <w:shd w:val="clear" w:color="auto" w:fill="auto"/>
          </w:tcPr>
          <w:p w:rsidR="00BF5200" w:rsidRPr="00F6624E" w:rsidRDefault="00BF5200" w:rsidP="00F6624E">
            <w:pPr>
              <w:spacing w:line="360" w:lineRule="auto"/>
              <w:jc w:val="center"/>
              <w:rPr>
                <w:rFonts w:ascii="Arial" w:hAnsi="Arial" w:cs="Arial"/>
                <w:sz w:val="20"/>
                <w:szCs w:val="20"/>
              </w:rPr>
            </w:pPr>
          </w:p>
        </w:tc>
      </w:tr>
    </w:tbl>
    <w:p w:rsidR="00BF5200" w:rsidRDefault="00BF5200" w:rsidP="00BF5200">
      <w:pPr>
        <w:rPr>
          <w:rFonts w:ascii="Arial" w:hAnsi="Arial" w:cs="Arial"/>
          <w:sz w:val="20"/>
          <w:szCs w:val="20"/>
        </w:rPr>
      </w:pPr>
    </w:p>
    <w:p w:rsidR="00300894" w:rsidRDefault="00300894" w:rsidP="00BF5200">
      <w:pPr>
        <w:rPr>
          <w:rFonts w:ascii="Arial" w:hAnsi="Arial" w:cs="Arial"/>
          <w:sz w:val="20"/>
          <w:szCs w:val="20"/>
        </w:rPr>
      </w:pPr>
    </w:p>
    <w:p w:rsidR="00300894" w:rsidRPr="00F6624E" w:rsidRDefault="00300894" w:rsidP="00F6624E">
      <w:pPr>
        <w:spacing w:line="360" w:lineRule="auto"/>
        <w:ind w:left="709" w:firstLine="0"/>
        <w:jc w:val="center"/>
        <w:rPr>
          <w:rFonts w:ascii="Arial Narrow" w:hAnsi="Arial Narrow"/>
          <w:b/>
          <w:color w:val="4F6228" w:themeColor="accent3" w:themeShade="80"/>
          <w:sz w:val="40"/>
          <w:szCs w:val="40"/>
        </w:rPr>
      </w:pPr>
      <w:r w:rsidRPr="00F6624E">
        <w:rPr>
          <w:rFonts w:ascii="Arial Narrow" w:hAnsi="Arial Narrow"/>
          <w:b/>
          <w:color w:val="4F6228" w:themeColor="accent3" w:themeShade="80"/>
          <w:sz w:val="40"/>
          <w:szCs w:val="40"/>
        </w:rPr>
        <w:lastRenderedPageBreak/>
        <w:t>Рекомендации по отдельным организациям культуры</w:t>
      </w:r>
    </w:p>
    <w:p w:rsidR="00300894" w:rsidRPr="00300894" w:rsidRDefault="00300894" w:rsidP="00300894">
      <w:pPr>
        <w:ind w:left="709" w:firstLine="0"/>
        <w:jc w:val="center"/>
        <w:rPr>
          <w:b/>
          <w:u w:val="single"/>
        </w:rPr>
      </w:pPr>
    </w:p>
    <w:tbl>
      <w:tblPr>
        <w:tblStyle w:val="afc"/>
        <w:tblW w:w="0" w:type="auto"/>
        <w:jc w:val="center"/>
        <w:tblInd w:w="-1731" w:type="dxa"/>
        <w:tblLook w:val="04A0" w:firstRow="1" w:lastRow="0" w:firstColumn="1" w:lastColumn="0" w:noHBand="0" w:noVBand="1"/>
      </w:tblPr>
      <w:tblGrid>
        <w:gridCol w:w="943"/>
        <w:gridCol w:w="3856"/>
        <w:gridCol w:w="954"/>
        <w:gridCol w:w="8479"/>
      </w:tblGrid>
      <w:tr w:rsidR="00D26D68" w:rsidRPr="00F6624E" w:rsidTr="00D26D68">
        <w:trPr>
          <w:jc w:val="center"/>
        </w:trPr>
        <w:tc>
          <w:tcPr>
            <w:tcW w:w="943" w:type="dxa"/>
            <w:vAlign w:val="center"/>
          </w:tcPr>
          <w:p w:rsidR="00D26D68" w:rsidRPr="00F6624E" w:rsidRDefault="00D26D68" w:rsidP="00F6624E">
            <w:pPr>
              <w:autoSpaceDE/>
              <w:adjustRightInd/>
              <w:spacing w:line="360" w:lineRule="auto"/>
              <w:ind w:firstLine="0"/>
              <w:jc w:val="center"/>
              <w:rPr>
                <w:bCs w:val="0"/>
                <w:sz w:val="24"/>
                <w:szCs w:val="24"/>
              </w:rPr>
            </w:pPr>
            <w:r w:rsidRPr="00F6624E">
              <w:rPr>
                <w:bCs w:val="0"/>
                <w:sz w:val="24"/>
                <w:szCs w:val="24"/>
              </w:rPr>
              <w:t xml:space="preserve">№ </w:t>
            </w:r>
            <w:proofErr w:type="gramStart"/>
            <w:r w:rsidRPr="00F6624E">
              <w:rPr>
                <w:bCs w:val="0"/>
                <w:sz w:val="24"/>
                <w:szCs w:val="24"/>
              </w:rPr>
              <w:t>п</w:t>
            </w:r>
            <w:proofErr w:type="gramEnd"/>
            <w:r w:rsidRPr="00F6624E">
              <w:rPr>
                <w:bCs w:val="0"/>
                <w:sz w:val="24"/>
                <w:szCs w:val="24"/>
              </w:rPr>
              <w:t>/п</w:t>
            </w:r>
          </w:p>
          <w:p w:rsidR="00D26D68" w:rsidRPr="00F6624E" w:rsidRDefault="00D26D68" w:rsidP="00F6624E">
            <w:pPr>
              <w:autoSpaceDE/>
              <w:adjustRightInd/>
              <w:spacing w:line="360" w:lineRule="auto"/>
              <w:ind w:firstLine="0"/>
              <w:jc w:val="center"/>
              <w:rPr>
                <w:bCs w:val="0"/>
                <w:sz w:val="24"/>
                <w:szCs w:val="24"/>
              </w:rPr>
            </w:pPr>
          </w:p>
        </w:tc>
        <w:tc>
          <w:tcPr>
            <w:tcW w:w="3856" w:type="dxa"/>
            <w:vAlign w:val="center"/>
          </w:tcPr>
          <w:p w:rsidR="00D26D68" w:rsidRPr="00F6624E" w:rsidRDefault="00D26D68" w:rsidP="00F6624E">
            <w:pPr>
              <w:autoSpaceDE/>
              <w:adjustRightInd/>
              <w:spacing w:line="360" w:lineRule="auto"/>
              <w:ind w:firstLine="0"/>
              <w:jc w:val="center"/>
              <w:rPr>
                <w:bCs w:val="0"/>
                <w:sz w:val="24"/>
                <w:szCs w:val="24"/>
              </w:rPr>
            </w:pPr>
            <w:r w:rsidRPr="00F6624E">
              <w:rPr>
                <w:bCs w:val="0"/>
                <w:sz w:val="24"/>
                <w:szCs w:val="24"/>
              </w:rPr>
              <w:t>Наименование организации культуры</w:t>
            </w:r>
          </w:p>
        </w:tc>
        <w:tc>
          <w:tcPr>
            <w:tcW w:w="848" w:type="dxa"/>
            <w:vAlign w:val="center"/>
          </w:tcPr>
          <w:p w:rsidR="00D26D68" w:rsidRPr="00F6624E" w:rsidRDefault="00D26D68" w:rsidP="00F6624E">
            <w:pPr>
              <w:autoSpaceDE/>
              <w:adjustRightInd/>
              <w:spacing w:line="360" w:lineRule="auto"/>
              <w:ind w:firstLine="0"/>
              <w:jc w:val="center"/>
              <w:rPr>
                <w:bCs w:val="0"/>
                <w:sz w:val="24"/>
                <w:szCs w:val="24"/>
              </w:rPr>
            </w:pPr>
            <w:r w:rsidRPr="00F6624E">
              <w:rPr>
                <w:bCs w:val="0"/>
                <w:sz w:val="24"/>
                <w:szCs w:val="24"/>
              </w:rPr>
              <w:t>Общий балл</w:t>
            </w:r>
          </w:p>
        </w:tc>
        <w:tc>
          <w:tcPr>
            <w:tcW w:w="8479" w:type="dxa"/>
            <w:vAlign w:val="center"/>
          </w:tcPr>
          <w:p w:rsidR="00D26D68" w:rsidRPr="00F6624E" w:rsidRDefault="00D26D68" w:rsidP="00F6624E">
            <w:pPr>
              <w:autoSpaceDE/>
              <w:adjustRightInd/>
              <w:spacing w:line="360" w:lineRule="auto"/>
              <w:ind w:firstLine="0"/>
              <w:jc w:val="center"/>
              <w:rPr>
                <w:bCs w:val="0"/>
                <w:sz w:val="24"/>
                <w:szCs w:val="24"/>
              </w:rPr>
            </w:pPr>
            <w:r w:rsidRPr="00F6624E">
              <w:rPr>
                <w:bCs w:val="0"/>
                <w:sz w:val="24"/>
                <w:szCs w:val="24"/>
              </w:rPr>
              <w:t>Рекомендации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1.</w:t>
            </w:r>
          </w:p>
        </w:tc>
        <w:tc>
          <w:tcPr>
            <w:tcW w:w="3856" w:type="dxa"/>
            <w:vAlign w:val="center"/>
          </w:tcPr>
          <w:p w:rsidR="00D26D68" w:rsidRPr="00F6624E" w:rsidRDefault="00D26D68" w:rsidP="00F6624E">
            <w:pPr>
              <w:spacing w:line="360" w:lineRule="auto"/>
              <w:ind w:firstLine="0"/>
              <w:jc w:val="center"/>
              <w:rPr>
                <w:sz w:val="24"/>
                <w:szCs w:val="24"/>
              </w:rPr>
            </w:pPr>
            <w:r w:rsidRPr="00F6624E">
              <w:rPr>
                <w:sz w:val="24"/>
                <w:szCs w:val="24"/>
              </w:rPr>
              <w:t>Муниципальное автономное учреждение «Культурно-досуговый комплекс «АРТ-Праздник»</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94.20</w:t>
            </w:r>
          </w:p>
        </w:tc>
        <w:tc>
          <w:tcPr>
            <w:tcW w:w="8479" w:type="dxa"/>
            <w:vAlign w:val="center"/>
          </w:tcPr>
          <w:p w:rsidR="00D26D68" w:rsidRPr="00F6624E" w:rsidRDefault="00D26D68"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2.</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«Централизованная библиотечная система»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95.00</w:t>
            </w:r>
          </w:p>
        </w:tc>
        <w:tc>
          <w:tcPr>
            <w:tcW w:w="8479" w:type="dxa"/>
            <w:vAlign w:val="center"/>
          </w:tcPr>
          <w:p w:rsidR="00D26D68" w:rsidRPr="00F6624E" w:rsidRDefault="00D26D68" w:rsidP="00F6624E">
            <w:pPr>
              <w:spacing w:line="360" w:lineRule="auto"/>
              <w:jc w:val="center"/>
              <w:rPr>
                <w:sz w:val="24"/>
                <w:szCs w:val="24"/>
              </w:rPr>
            </w:pPr>
            <w:r w:rsidRPr="00F6624E">
              <w:rPr>
                <w:sz w:val="24"/>
                <w:szCs w:val="24"/>
              </w:rPr>
              <w:t xml:space="preserve">Обеспечить  доступность организации для инвалидов: </w:t>
            </w:r>
            <w:r w:rsidRPr="00F6624E">
              <w:rPr>
                <w:bCs w:val="0"/>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F6624E">
              <w:rPr>
                <w:bCs w:val="0"/>
                <w:sz w:val="24"/>
                <w:szCs w:val="24"/>
              </w:rPr>
              <w:t>тд</w:t>
            </w:r>
            <w:proofErr w:type="spellEnd"/>
            <w:r w:rsidRPr="00F6624E">
              <w:rPr>
                <w:bCs w:val="0"/>
                <w:sz w:val="24"/>
                <w:szCs w:val="24"/>
              </w:rPr>
              <w:t>.</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«Музейно-выставочный центр»</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93.00</w:t>
            </w:r>
          </w:p>
        </w:tc>
        <w:tc>
          <w:tcPr>
            <w:tcW w:w="8479" w:type="dxa"/>
            <w:vAlign w:val="center"/>
          </w:tcPr>
          <w:p w:rsidR="00D26D68" w:rsidRPr="00F6624E" w:rsidRDefault="00D26D68" w:rsidP="00F6624E">
            <w:pPr>
              <w:spacing w:line="360" w:lineRule="auto"/>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4.</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культуры</w:t>
            </w:r>
          </w:p>
          <w:p w:rsidR="00D26D68" w:rsidRPr="00F6624E" w:rsidRDefault="00D26D68" w:rsidP="00F6624E">
            <w:pPr>
              <w:spacing w:line="360" w:lineRule="auto"/>
              <w:jc w:val="center"/>
              <w:rPr>
                <w:sz w:val="24"/>
                <w:szCs w:val="24"/>
              </w:rPr>
            </w:pPr>
            <w:r w:rsidRPr="00F6624E">
              <w:rPr>
                <w:sz w:val="24"/>
                <w:szCs w:val="24"/>
              </w:rPr>
              <w:t xml:space="preserve"> «Городская библиотека»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95.30</w:t>
            </w:r>
          </w:p>
        </w:tc>
        <w:tc>
          <w:tcPr>
            <w:tcW w:w="8479" w:type="dxa"/>
            <w:vAlign w:val="center"/>
          </w:tcPr>
          <w:p w:rsidR="00D26D68" w:rsidRPr="00F6624E" w:rsidRDefault="00D26D68" w:rsidP="00F6624E">
            <w:pPr>
              <w:spacing w:line="360" w:lineRule="auto"/>
              <w:jc w:val="center"/>
              <w:rPr>
                <w:sz w:val="24"/>
                <w:szCs w:val="24"/>
              </w:rPr>
            </w:pPr>
          </w:p>
          <w:p w:rsidR="00D26D68" w:rsidRPr="00F6624E" w:rsidRDefault="00D26D68" w:rsidP="00F6624E">
            <w:pPr>
              <w:spacing w:line="360" w:lineRule="auto"/>
              <w:jc w:val="center"/>
              <w:rPr>
                <w:sz w:val="24"/>
                <w:szCs w:val="24"/>
              </w:rPr>
            </w:pPr>
            <w:r w:rsidRPr="00F6624E">
              <w:rPr>
                <w:sz w:val="24"/>
                <w:szCs w:val="24"/>
              </w:rPr>
              <w:t xml:space="preserve">Обеспечить  доступность организации для инвалидов: </w:t>
            </w:r>
            <w:r w:rsidRPr="00F6624E">
              <w:rPr>
                <w:bCs w:val="0"/>
                <w:sz w:val="24"/>
                <w:szCs w:val="24"/>
              </w:rPr>
              <w:t xml:space="preserve">возможность предоставления инвалидам по слуху (слуху и зрению) услуг </w:t>
            </w:r>
            <w:proofErr w:type="spellStart"/>
            <w:r w:rsidRPr="00F6624E">
              <w:rPr>
                <w:bCs w:val="0"/>
                <w:sz w:val="24"/>
                <w:szCs w:val="24"/>
              </w:rPr>
              <w:t>сурдопереводчика</w:t>
            </w:r>
            <w:proofErr w:type="spellEnd"/>
            <w:r w:rsidRPr="00F6624E">
              <w:rPr>
                <w:bCs w:val="0"/>
                <w:sz w:val="24"/>
                <w:szCs w:val="24"/>
              </w:rPr>
              <w:t xml:space="preserve"> (</w:t>
            </w:r>
            <w:proofErr w:type="spellStart"/>
            <w:r w:rsidRPr="00F6624E">
              <w:rPr>
                <w:bCs w:val="0"/>
                <w:sz w:val="24"/>
                <w:szCs w:val="24"/>
              </w:rPr>
              <w:t>тифлосурдопереводчика</w:t>
            </w:r>
            <w:proofErr w:type="spellEnd"/>
            <w:r w:rsidRPr="00F6624E">
              <w:rPr>
                <w:bCs w:val="0"/>
                <w:sz w:val="24"/>
                <w:szCs w:val="24"/>
              </w:rPr>
              <w:t xml:space="preserve">); наличие альтернативной версии официального сайта организации социальной сферы в сети «Интернет» для инвалидов по зрению и </w:t>
            </w:r>
            <w:proofErr w:type="spellStart"/>
            <w:r w:rsidRPr="00F6624E">
              <w:rPr>
                <w:bCs w:val="0"/>
                <w:sz w:val="24"/>
                <w:szCs w:val="24"/>
              </w:rPr>
              <w:t>тд</w:t>
            </w:r>
            <w:proofErr w:type="spellEnd"/>
            <w:r w:rsidRPr="00F6624E">
              <w:rPr>
                <w:bCs w:val="0"/>
                <w:sz w:val="24"/>
                <w:szCs w:val="24"/>
              </w:rPr>
              <w:t>.</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5.</w:t>
            </w:r>
          </w:p>
        </w:tc>
        <w:tc>
          <w:tcPr>
            <w:tcW w:w="3856" w:type="dxa"/>
            <w:vAlign w:val="center"/>
          </w:tcPr>
          <w:p w:rsidR="00D26D68" w:rsidRPr="00F6624E" w:rsidRDefault="00D26D68" w:rsidP="00F6624E">
            <w:pPr>
              <w:spacing w:line="360" w:lineRule="auto"/>
              <w:jc w:val="center"/>
              <w:rPr>
                <w:sz w:val="24"/>
                <w:szCs w:val="24"/>
              </w:rPr>
            </w:pPr>
            <w:proofErr w:type="spellStart"/>
            <w:r w:rsidRPr="00F6624E">
              <w:rPr>
                <w:sz w:val="24"/>
                <w:szCs w:val="24"/>
              </w:rPr>
              <w:t>Нефтеюганское</w:t>
            </w:r>
            <w:proofErr w:type="spellEnd"/>
            <w:r w:rsidRPr="00F6624E">
              <w:rPr>
                <w:sz w:val="24"/>
                <w:szCs w:val="24"/>
              </w:rPr>
              <w:t> городское муниципальное учреждение культуры «Историко-художественный музейный комплекс»</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87.00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6.</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культуры Театр кукол «Волшебная флейта»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78.90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autoSpaceDE/>
              <w:autoSpaceDN/>
              <w:adjustRightInd/>
              <w:spacing w:line="360" w:lineRule="auto"/>
              <w:ind w:firstLine="709"/>
              <w:jc w:val="center"/>
              <w:rPr>
                <w:bCs w:val="0"/>
                <w:sz w:val="24"/>
                <w:szCs w:val="24"/>
              </w:rPr>
            </w:pPr>
            <w:r w:rsidRPr="00F6624E">
              <w:rPr>
                <w:sz w:val="24"/>
                <w:szCs w:val="24"/>
              </w:rPr>
              <w:t xml:space="preserve">Обеспечить  доступность организации для инвалидов: </w:t>
            </w:r>
            <w:r w:rsidRPr="00F6624E">
              <w:rPr>
                <w:bCs w:val="0"/>
                <w:sz w:val="24"/>
                <w:szCs w:val="24"/>
              </w:rPr>
              <w:t xml:space="preserve">помощь работников организации социальной сферы по сопровождению инвалидов в помещениях организации и на прилегающей территории, наличие альтернативной версии официального сайта организации социальной сферы в сети «Интернет» для инвалидов по зрению и </w:t>
            </w:r>
            <w:proofErr w:type="spellStart"/>
            <w:r w:rsidRPr="00F6624E">
              <w:rPr>
                <w:bCs w:val="0"/>
                <w:sz w:val="24"/>
                <w:szCs w:val="24"/>
              </w:rPr>
              <w:t>тд</w:t>
            </w:r>
            <w:proofErr w:type="spellEnd"/>
            <w:r w:rsidRPr="00F6624E">
              <w:rPr>
                <w:bCs w:val="0"/>
                <w:sz w:val="24"/>
                <w:szCs w:val="24"/>
              </w:rPr>
              <w:t>.</w:t>
            </w:r>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7.</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историко-культурный центр «Старый Сургут»</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88.80</w:t>
            </w:r>
          </w:p>
        </w:tc>
        <w:tc>
          <w:tcPr>
            <w:tcW w:w="8479" w:type="dxa"/>
            <w:vAlign w:val="center"/>
          </w:tcPr>
          <w:p w:rsidR="00D26D68" w:rsidRPr="00F6624E" w:rsidRDefault="00D26D68"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8.</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 xml:space="preserve">Муниципальное бюджетное учреждение культуры </w:t>
            </w:r>
            <w:r w:rsidRPr="00F6624E">
              <w:rPr>
                <w:sz w:val="24"/>
                <w:szCs w:val="24"/>
              </w:rPr>
              <w:lastRenderedPageBreak/>
              <w:t>«Централизованная библиотечная система»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lastRenderedPageBreak/>
              <w:t>87.90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 xml:space="preserve">Повысить уровень доступности организации для инвалидов: обеспечить необходимым оборудованием и услугами в соответствии с требуемыми в </w:t>
            </w:r>
            <w:r w:rsidRPr="00F6624E">
              <w:rPr>
                <w:sz w:val="24"/>
                <w:szCs w:val="24"/>
              </w:rPr>
              <w:lastRenderedPageBreak/>
              <w:t>рамках программы Доступная среда</w:t>
            </w:r>
            <w:proofErr w:type="gramEnd"/>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9.</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культуры «Сургутский художественный музей»</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88.40</w:t>
            </w:r>
          </w:p>
        </w:tc>
        <w:tc>
          <w:tcPr>
            <w:tcW w:w="8479" w:type="dxa"/>
            <w:vAlign w:val="center"/>
          </w:tcPr>
          <w:p w:rsidR="00D26D68" w:rsidRPr="00F6624E" w:rsidRDefault="00D26D68"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 Обновить стенды.</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10.</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культуры «Сургутский краеведческий музей»</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89.20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11.</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автономное учреждение «Многофункциональный культурно-досуговый центр»</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83.70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autoSpaceDE/>
              <w:autoSpaceDN/>
              <w:adjustRightInd/>
              <w:spacing w:line="360" w:lineRule="auto"/>
              <w:ind w:firstLine="709"/>
              <w:jc w:val="center"/>
              <w:rPr>
                <w:bCs w:val="0"/>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12.</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автономное учреждение «</w:t>
            </w:r>
            <w:proofErr w:type="spellStart"/>
            <w:r w:rsidRPr="00F6624E">
              <w:rPr>
                <w:sz w:val="24"/>
                <w:szCs w:val="24"/>
              </w:rPr>
              <w:t>Сургутская</w:t>
            </w:r>
            <w:proofErr w:type="spellEnd"/>
            <w:r w:rsidRPr="00F6624E">
              <w:rPr>
                <w:sz w:val="24"/>
                <w:szCs w:val="24"/>
              </w:rPr>
              <w:t xml:space="preserve"> филармония»</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75.70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80051D">
        <w:trPr>
          <w:trHeight w:val="2442"/>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13.</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автономное учреждение «Городской культурный центр»</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78.00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14.</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автономное учреждение «Городской парк культуры и отдыха»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78.70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r w:rsidRPr="00F6624E">
              <w:rPr>
                <w:sz w:val="24"/>
                <w:szCs w:val="24"/>
              </w:rPr>
              <w:t>Повысить удовлетворенность условиями оказания услуг, увеличить количество разнообразных мероприятий, своевременно информировать о мероприятиях.</w:t>
            </w:r>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3D6E35">
        <w:trPr>
          <w:jc w:val="center"/>
        </w:trPr>
        <w:tc>
          <w:tcPr>
            <w:tcW w:w="943" w:type="dxa"/>
            <w:shd w:val="clear" w:color="auto" w:fill="EEECE1" w:themeFill="background2"/>
            <w:vAlign w:val="center"/>
          </w:tcPr>
          <w:p w:rsidR="00D26D68" w:rsidRPr="00F6624E" w:rsidRDefault="00D26D68" w:rsidP="00F6624E">
            <w:pPr>
              <w:spacing w:line="360" w:lineRule="auto"/>
              <w:ind w:firstLine="0"/>
              <w:jc w:val="center"/>
              <w:rPr>
                <w:sz w:val="24"/>
                <w:szCs w:val="24"/>
              </w:rPr>
            </w:pPr>
            <w:r w:rsidRPr="00F6624E">
              <w:rPr>
                <w:sz w:val="24"/>
                <w:szCs w:val="24"/>
              </w:rPr>
              <w:t>15.</w:t>
            </w:r>
          </w:p>
        </w:tc>
        <w:tc>
          <w:tcPr>
            <w:tcW w:w="3856" w:type="dxa"/>
            <w:shd w:val="clear" w:color="auto" w:fill="EEECE1" w:themeFill="background2"/>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«Культурно-досуговый центр «Октябрь»</w:t>
            </w:r>
          </w:p>
        </w:tc>
        <w:tc>
          <w:tcPr>
            <w:tcW w:w="848" w:type="dxa"/>
            <w:shd w:val="clear" w:color="auto" w:fill="EEECE1" w:themeFill="background2"/>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92.50</w:t>
            </w:r>
          </w:p>
        </w:tc>
        <w:tc>
          <w:tcPr>
            <w:tcW w:w="8479" w:type="dxa"/>
            <w:shd w:val="clear" w:color="auto" w:fill="EEECE1" w:themeFill="background2"/>
            <w:vAlign w:val="center"/>
          </w:tcPr>
          <w:p w:rsidR="00D26D68" w:rsidRPr="00F6624E" w:rsidRDefault="00D26D68" w:rsidP="00F6624E">
            <w:pPr>
              <w:spacing w:line="360" w:lineRule="auto"/>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D26D68" w:rsidRPr="00F6624E" w:rsidTr="003D6E35">
        <w:trPr>
          <w:jc w:val="center"/>
        </w:trPr>
        <w:tc>
          <w:tcPr>
            <w:tcW w:w="943" w:type="dxa"/>
            <w:shd w:val="clear" w:color="auto" w:fill="EEECE1" w:themeFill="background2"/>
            <w:vAlign w:val="center"/>
          </w:tcPr>
          <w:p w:rsidR="00D26D68" w:rsidRPr="00F6624E" w:rsidRDefault="00D26D68" w:rsidP="00F6624E">
            <w:pPr>
              <w:spacing w:line="360" w:lineRule="auto"/>
              <w:ind w:firstLine="0"/>
              <w:jc w:val="center"/>
              <w:rPr>
                <w:sz w:val="24"/>
                <w:szCs w:val="24"/>
              </w:rPr>
            </w:pPr>
            <w:r w:rsidRPr="00F6624E">
              <w:rPr>
                <w:sz w:val="24"/>
                <w:szCs w:val="24"/>
              </w:rPr>
              <w:t>16.</w:t>
            </w:r>
          </w:p>
        </w:tc>
        <w:tc>
          <w:tcPr>
            <w:tcW w:w="3856" w:type="dxa"/>
            <w:shd w:val="clear" w:color="auto" w:fill="EEECE1" w:themeFill="background2"/>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«Городская централизованная библиотечная система»</w:t>
            </w:r>
          </w:p>
        </w:tc>
        <w:tc>
          <w:tcPr>
            <w:tcW w:w="848" w:type="dxa"/>
            <w:shd w:val="clear" w:color="auto" w:fill="EEECE1" w:themeFill="background2"/>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93.90</w:t>
            </w:r>
          </w:p>
        </w:tc>
        <w:tc>
          <w:tcPr>
            <w:tcW w:w="8479" w:type="dxa"/>
            <w:shd w:val="clear" w:color="auto" w:fill="EEECE1" w:themeFill="background2"/>
            <w:vAlign w:val="center"/>
          </w:tcPr>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17.</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 xml:space="preserve">Муниципальное казенное учреждение Ханты-Мансийского </w:t>
            </w:r>
            <w:r w:rsidRPr="00F6624E">
              <w:rPr>
                <w:sz w:val="24"/>
                <w:szCs w:val="24"/>
              </w:rPr>
              <w:lastRenderedPageBreak/>
              <w:t>района «Централизованная библиотечная система»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lastRenderedPageBreak/>
              <w:t>87.60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 xml:space="preserve">Привести сайты и стенды в соответствие с нормативными требованиями. </w:t>
            </w:r>
            <w:r w:rsidRPr="00F6624E">
              <w:rPr>
                <w:rFonts w:ascii="Times New Roman" w:hAnsi="Times New Roman" w:cs="Times New Roman"/>
                <w:b w:val="0"/>
                <w:color w:val="auto"/>
                <w:sz w:val="24"/>
                <w:szCs w:val="24"/>
              </w:rPr>
              <w:lastRenderedPageBreak/>
              <w:t>Обновить стенды.</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18.</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культуры «Библиотечная система»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76.90</w:t>
            </w:r>
          </w:p>
        </w:tc>
        <w:tc>
          <w:tcPr>
            <w:tcW w:w="8479" w:type="dxa"/>
            <w:vAlign w:val="center"/>
          </w:tcPr>
          <w:p w:rsidR="00D26D68" w:rsidRPr="00F6624E" w:rsidRDefault="00D26D68" w:rsidP="00F6624E">
            <w:pPr>
              <w:spacing w:line="360" w:lineRule="auto"/>
              <w:jc w:val="center"/>
              <w:rPr>
                <w:sz w:val="24"/>
                <w:szCs w:val="24"/>
              </w:rPr>
            </w:pPr>
            <w:r w:rsidRPr="00F6624E">
              <w:rPr>
                <w:sz w:val="24"/>
                <w:szCs w:val="24"/>
              </w:rPr>
              <w:t>Повысить уровень комфортности оказания услуг, в частности, освещение, обновить оргтехнику, обеспечить комфортный климат в читальных залах.</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19.</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культуры, молодежной политики, физкультуры и спорта «Культурно-досуговый центр «Геолог»</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82.60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20.</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«Сельский дом культуры и досуга»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88.10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21.</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73.50</w:t>
            </w:r>
          </w:p>
        </w:tc>
        <w:tc>
          <w:tcPr>
            <w:tcW w:w="8479" w:type="dxa"/>
            <w:vAlign w:val="center"/>
          </w:tcPr>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D26D68" w:rsidRPr="00F6624E" w:rsidRDefault="00D26D68" w:rsidP="00F6624E">
            <w:pPr>
              <w:spacing w:line="360" w:lineRule="auto"/>
              <w:jc w:val="center"/>
              <w:rPr>
                <w:sz w:val="24"/>
                <w:szCs w:val="24"/>
              </w:rPr>
            </w:pPr>
            <w:proofErr w:type="gramStart"/>
            <w:r w:rsidRPr="00F6624E">
              <w:rPr>
                <w:sz w:val="24"/>
                <w:szCs w:val="24"/>
              </w:rPr>
              <w:t xml:space="preserve">Повысить уровень доступности организации для инвалидов: обеспечить </w:t>
            </w:r>
            <w:r w:rsidRPr="00F6624E">
              <w:rPr>
                <w:sz w:val="24"/>
                <w:szCs w:val="24"/>
              </w:rPr>
              <w:lastRenderedPageBreak/>
              <w:t>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22.</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«Сельский дом культуры</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70.90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D26D68" w:rsidRPr="00F6624E" w:rsidRDefault="00D26D68" w:rsidP="00F6624E">
            <w:pPr>
              <w:autoSpaceDE/>
              <w:autoSpaceDN/>
              <w:adjustRightInd/>
              <w:spacing w:line="360" w:lineRule="auto"/>
              <w:ind w:firstLine="709"/>
              <w:jc w:val="center"/>
              <w:rPr>
                <w:bCs w:val="0"/>
                <w:sz w:val="24"/>
                <w:szCs w:val="24"/>
              </w:rPr>
            </w:pPr>
          </w:p>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23.</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«Культурно-спортивный комплекс </w:t>
            </w:r>
            <w:proofErr w:type="spellStart"/>
            <w:r w:rsidRPr="00F6624E">
              <w:rPr>
                <w:sz w:val="24"/>
                <w:szCs w:val="24"/>
              </w:rPr>
              <w:t>Кышик</w:t>
            </w:r>
            <w:proofErr w:type="spellEnd"/>
            <w:r w:rsidRPr="00F6624E">
              <w:rPr>
                <w:sz w:val="24"/>
                <w:szCs w:val="24"/>
              </w:rPr>
              <w:t>»</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86.10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24.</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бюджетное учреждение культуры «Дружба»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80.90</w:t>
            </w:r>
          </w:p>
        </w:tc>
        <w:tc>
          <w:tcPr>
            <w:tcW w:w="8479" w:type="dxa"/>
            <w:vAlign w:val="center"/>
          </w:tcPr>
          <w:p w:rsidR="00D26D68" w:rsidRPr="00F6624E" w:rsidRDefault="00D26D68" w:rsidP="00F6624E">
            <w:pPr>
              <w:spacing w:line="360" w:lineRule="auto"/>
              <w:jc w:val="center"/>
              <w:rPr>
                <w:sz w:val="24"/>
                <w:szCs w:val="24"/>
              </w:rPr>
            </w:pPr>
          </w:p>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25.</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«Сельский дом культуры и досуга»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82.00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26.</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культуры «Сельский культурный комплекс с. </w:t>
            </w:r>
            <w:proofErr w:type="spellStart"/>
            <w:r w:rsidRPr="00F6624E">
              <w:rPr>
                <w:sz w:val="24"/>
                <w:szCs w:val="24"/>
              </w:rPr>
              <w:t>Селиярово</w:t>
            </w:r>
            <w:proofErr w:type="spellEnd"/>
            <w:r w:rsidRPr="00F6624E">
              <w:rPr>
                <w:sz w:val="24"/>
                <w:szCs w:val="24"/>
              </w:rPr>
              <w:t>»</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79.00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ind w:firstLine="0"/>
              <w:jc w:val="center"/>
              <w:rPr>
                <w:sz w:val="24"/>
                <w:szCs w:val="24"/>
              </w:rPr>
            </w:pPr>
            <w:r w:rsidRPr="00F6624E">
              <w:rPr>
                <w:sz w:val="24"/>
                <w:szCs w:val="24"/>
              </w:rPr>
              <w:t xml:space="preserve">Повысить уровень комфортности оказания услуг, создать зону отдыха, создать </w:t>
            </w:r>
            <w:r w:rsidRPr="00F6624E">
              <w:rPr>
                <w:sz w:val="24"/>
                <w:szCs w:val="24"/>
              </w:rPr>
              <w:lastRenderedPageBreak/>
              <w:t>комфортные условия в зимнее время года в читальном зале, улучшить транспортную доступность.</w:t>
            </w:r>
          </w:p>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trHeight w:val="2116"/>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27.</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учреждение культуры «Культурно-досуговый центр «Гармония»</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63.80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28.</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88.00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roofErr w:type="gramStart"/>
            <w:r w:rsidRPr="00F6624E">
              <w:rPr>
                <w:sz w:val="24"/>
                <w:szCs w:val="24"/>
              </w:rPr>
              <w:t xml:space="preserve">Обеспечить доступность организации для инвалидов - обеспечить необходимым оборудованием и услугами в соответствии с требуемыми в </w:t>
            </w:r>
            <w:r w:rsidRPr="00F6624E">
              <w:rPr>
                <w:sz w:val="24"/>
                <w:szCs w:val="24"/>
              </w:rPr>
              <w:lastRenderedPageBreak/>
              <w:t>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29.</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 с. </w:t>
            </w:r>
            <w:proofErr w:type="spellStart"/>
            <w:r w:rsidRPr="00F6624E">
              <w:rPr>
                <w:sz w:val="24"/>
                <w:szCs w:val="24"/>
              </w:rPr>
              <w:t>Цингалы</w:t>
            </w:r>
            <w:proofErr w:type="spellEnd"/>
            <w:r w:rsidRPr="00F6624E">
              <w:rPr>
                <w:sz w:val="24"/>
                <w:szCs w:val="24"/>
              </w:rPr>
              <w:t>»</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66.30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D26D68" w:rsidRPr="00F6624E" w:rsidRDefault="00D26D68" w:rsidP="00F6624E">
            <w:pPr>
              <w:autoSpaceDE/>
              <w:autoSpaceDN/>
              <w:adjustRightInd/>
              <w:spacing w:line="360" w:lineRule="auto"/>
              <w:ind w:firstLine="709"/>
              <w:jc w:val="center"/>
              <w:rPr>
                <w:bCs w:val="0"/>
                <w:sz w:val="24"/>
                <w:szCs w:val="24"/>
              </w:rPr>
            </w:pPr>
          </w:p>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30.</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казенное учреждение культуры «Сельский дом культуры и досуга </w:t>
            </w:r>
            <w:proofErr w:type="spellStart"/>
            <w:r w:rsidRPr="00F6624E">
              <w:rPr>
                <w:sz w:val="24"/>
                <w:szCs w:val="24"/>
              </w:rPr>
              <w:t>с.п</w:t>
            </w:r>
            <w:proofErr w:type="spellEnd"/>
            <w:r w:rsidRPr="00F6624E">
              <w:rPr>
                <w:sz w:val="24"/>
                <w:szCs w:val="24"/>
              </w:rPr>
              <w:t xml:space="preserve">. </w:t>
            </w:r>
            <w:proofErr w:type="spellStart"/>
            <w:r w:rsidRPr="00F6624E">
              <w:rPr>
                <w:sz w:val="24"/>
                <w:szCs w:val="24"/>
              </w:rPr>
              <w:t>Шапша</w:t>
            </w:r>
            <w:proofErr w:type="spellEnd"/>
            <w:r w:rsidRPr="00F6624E">
              <w:rPr>
                <w:sz w:val="24"/>
                <w:szCs w:val="24"/>
              </w:rPr>
              <w:t>»</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24.60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autoSpaceDE/>
              <w:autoSpaceDN/>
              <w:adjustRightInd/>
              <w:spacing w:line="360" w:lineRule="auto"/>
              <w:ind w:firstLine="709"/>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31.</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Муниципальное автономное учреждение «Культура»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73.70</w:t>
            </w:r>
          </w:p>
        </w:tc>
        <w:tc>
          <w:tcPr>
            <w:tcW w:w="8479" w:type="dxa"/>
            <w:vAlign w:val="center"/>
          </w:tcPr>
          <w:p w:rsidR="00D26D68" w:rsidRPr="00F6624E" w:rsidRDefault="00D26D68"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 Обновить стенды.</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32.</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 xml:space="preserve">Местная общественная </w:t>
            </w:r>
            <w:r w:rsidRPr="00F6624E">
              <w:rPr>
                <w:sz w:val="24"/>
                <w:szCs w:val="24"/>
              </w:rPr>
              <w:lastRenderedPageBreak/>
              <w:t>организация «Коррекционно-развлекательный центр «</w:t>
            </w:r>
            <w:proofErr w:type="spellStart"/>
            <w:r w:rsidRPr="00F6624E">
              <w:rPr>
                <w:sz w:val="24"/>
                <w:szCs w:val="24"/>
              </w:rPr>
              <w:t>ЛогоПлюс</w:t>
            </w:r>
            <w:proofErr w:type="spellEnd"/>
            <w:r w:rsidRPr="00F6624E">
              <w:rPr>
                <w:sz w:val="24"/>
                <w:szCs w:val="24"/>
              </w:rPr>
              <w:t>» г. Белоярский</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lastRenderedPageBreak/>
              <w:t>78.40</w:t>
            </w:r>
          </w:p>
        </w:tc>
        <w:tc>
          <w:tcPr>
            <w:tcW w:w="8479" w:type="dxa"/>
            <w:vAlign w:val="center"/>
          </w:tcPr>
          <w:p w:rsidR="00D26D68" w:rsidRPr="00F6624E" w:rsidRDefault="00D26D68" w:rsidP="00F6624E">
            <w:pPr>
              <w:spacing w:line="360" w:lineRule="auto"/>
              <w:jc w:val="center"/>
              <w:rPr>
                <w:sz w:val="24"/>
                <w:szCs w:val="24"/>
              </w:rPr>
            </w:pPr>
            <w:r w:rsidRPr="00F6624E">
              <w:rPr>
                <w:sz w:val="24"/>
                <w:szCs w:val="24"/>
              </w:rPr>
              <w:t xml:space="preserve">Повысить уровень комфортности оказания услуг, в частности, освещение, </w:t>
            </w:r>
            <w:r w:rsidRPr="00F6624E">
              <w:rPr>
                <w:sz w:val="24"/>
                <w:szCs w:val="24"/>
              </w:rPr>
              <w:lastRenderedPageBreak/>
              <w:t>обновить мебель, оргтехнику, обеспечить комфортный климат в читальных залах.</w:t>
            </w:r>
          </w:p>
          <w:p w:rsidR="00D26D68" w:rsidRPr="00F6624E" w:rsidRDefault="00D26D68" w:rsidP="00F6624E">
            <w:pPr>
              <w:autoSpaceDE/>
              <w:autoSpaceDN/>
              <w:adjustRightInd/>
              <w:spacing w:line="360" w:lineRule="auto"/>
              <w:ind w:firstLine="709"/>
              <w:jc w:val="center"/>
              <w:rPr>
                <w:sz w:val="24"/>
                <w:szCs w:val="24"/>
              </w:rPr>
            </w:pPr>
            <w:r w:rsidRPr="00F6624E">
              <w:rPr>
                <w:sz w:val="24"/>
                <w:szCs w:val="24"/>
              </w:rPr>
              <w:t>Обеспечить доступность организации для инвалидов</w:t>
            </w:r>
            <w:r w:rsidRPr="00F6624E">
              <w:rPr>
                <w:bCs w:val="0"/>
                <w:sz w:val="24"/>
                <w:szCs w:val="24"/>
              </w:rPr>
              <w:t xml:space="preserve">: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w:t>
            </w:r>
            <w:proofErr w:type="spellStart"/>
            <w:r w:rsidRPr="00F6624E">
              <w:rPr>
                <w:bCs w:val="0"/>
                <w:sz w:val="24"/>
                <w:szCs w:val="24"/>
              </w:rPr>
              <w:t>тд</w:t>
            </w:r>
            <w:proofErr w:type="spellEnd"/>
            <w:r w:rsidRPr="00F6624E">
              <w:rPr>
                <w:bCs w:val="0"/>
                <w:sz w:val="24"/>
                <w:szCs w:val="24"/>
              </w:rPr>
              <w:t>.</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33.</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Национальная община коренных малочисленных народов Ханты-Мансийского автономного округа – Югры «</w:t>
            </w:r>
            <w:proofErr w:type="spellStart"/>
            <w:r w:rsidRPr="00F6624E">
              <w:rPr>
                <w:sz w:val="24"/>
                <w:szCs w:val="24"/>
              </w:rPr>
              <w:t>Ильбигорская</w:t>
            </w:r>
            <w:proofErr w:type="spellEnd"/>
            <w:r w:rsidRPr="00F6624E">
              <w:rPr>
                <w:sz w:val="24"/>
                <w:szCs w:val="24"/>
              </w:rPr>
              <w:t>»</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70.90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D26D68" w:rsidRPr="00F6624E" w:rsidRDefault="00D26D68" w:rsidP="00F6624E">
            <w:pPr>
              <w:spacing w:before="20" w:after="20" w:line="360" w:lineRule="auto"/>
              <w:ind w:firstLine="0"/>
              <w:jc w:val="center"/>
              <w:rPr>
                <w:sz w:val="24"/>
                <w:szCs w:val="24"/>
              </w:rPr>
            </w:pPr>
          </w:p>
          <w:p w:rsidR="00D26D68" w:rsidRPr="00F6624E" w:rsidRDefault="00D26D68"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34.</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Местная общественная организация «Центр развития инициатив в сфере культуры и спорта Березовского района», </w:t>
            </w:r>
            <w:proofErr w:type="spellStart"/>
            <w:r w:rsidRPr="00F6624E">
              <w:rPr>
                <w:sz w:val="24"/>
                <w:szCs w:val="24"/>
              </w:rPr>
              <w:t>пгт</w:t>
            </w:r>
            <w:proofErr w:type="spellEnd"/>
            <w:r w:rsidRPr="00F6624E">
              <w:rPr>
                <w:sz w:val="24"/>
                <w:szCs w:val="24"/>
              </w:rPr>
              <w:t>. Березово</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82.70</w:t>
            </w:r>
          </w:p>
        </w:tc>
        <w:tc>
          <w:tcPr>
            <w:tcW w:w="8479" w:type="dxa"/>
            <w:vAlign w:val="center"/>
          </w:tcPr>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D26D68" w:rsidRPr="00F6624E" w:rsidRDefault="00D26D68" w:rsidP="00F6624E">
            <w:pPr>
              <w:autoSpaceDE/>
              <w:autoSpaceDN/>
              <w:adjustRightInd/>
              <w:spacing w:line="360" w:lineRule="auto"/>
              <w:ind w:firstLine="709"/>
              <w:jc w:val="center"/>
              <w:rPr>
                <w:sz w:val="24"/>
                <w:szCs w:val="24"/>
              </w:rPr>
            </w:pPr>
            <w:proofErr w:type="spellStart"/>
            <w:r w:rsidRPr="00F6624E">
              <w:rPr>
                <w:bCs w:val="0"/>
                <w:sz w:val="24"/>
                <w:szCs w:val="24"/>
              </w:rPr>
              <w:t>Обеспеченить</w:t>
            </w:r>
            <w:proofErr w:type="spellEnd"/>
            <w:r w:rsidRPr="00F6624E">
              <w:rPr>
                <w:bCs w:val="0"/>
                <w:sz w:val="24"/>
                <w:szCs w:val="24"/>
              </w:rPr>
              <w:t xml:space="preserve"> в организации социальной сферы условий доступности, позволяющих инвалидам получать услуги наравне с другими.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35.</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 xml:space="preserve">Березовская районная общественная организация </w:t>
            </w:r>
            <w:r w:rsidRPr="00F6624E">
              <w:rPr>
                <w:sz w:val="24"/>
                <w:szCs w:val="24"/>
              </w:rPr>
              <w:lastRenderedPageBreak/>
              <w:t>ветеранов (пенсионеров) войны, труда, Вооруженных сил и правоохранительных органов, </w:t>
            </w:r>
            <w:proofErr w:type="spellStart"/>
            <w:r w:rsidRPr="00F6624E">
              <w:rPr>
                <w:sz w:val="24"/>
                <w:szCs w:val="24"/>
              </w:rPr>
              <w:t>пгт</w:t>
            </w:r>
            <w:proofErr w:type="spellEnd"/>
            <w:r w:rsidRPr="00F6624E">
              <w:rPr>
                <w:sz w:val="24"/>
                <w:szCs w:val="24"/>
              </w:rPr>
              <w:t>. Березово</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lastRenderedPageBreak/>
              <w:t>68.80</w:t>
            </w:r>
          </w:p>
        </w:tc>
        <w:tc>
          <w:tcPr>
            <w:tcW w:w="8479" w:type="dxa"/>
            <w:vAlign w:val="center"/>
          </w:tcPr>
          <w:p w:rsidR="00D26D68" w:rsidRPr="00F6624E" w:rsidRDefault="00D26D68" w:rsidP="00F6624E">
            <w:pPr>
              <w:autoSpaceDE/>
              <w:autoSpaceDN/>
              <w:adjustRightInd/>
              <w:spacing w:line="360" w:lineRule="auto"/>
              <w:ind w:firstLine="709"/>
              <w:jc w:val="center"/>
              <w:rPr>
                <w:bCs w:val="0"/>
                <w:sz w:val="24"/>
                <w:szCs w:val="24"/>
              </w:rPr>
            </w:pPr>
            <w:r w:rsidRPr="00F6624E">
              <w:rPr>
                <w:bCs w:val="0"/>
                <w:sz w:val="24"/>
                <w:szCs w:val="24"/>
              </w:rPr>
              <w:t xml:space="preserve">Разместить на официальном сайте организации социальной сферы информацию о дистанционных способах обратной связи и взаимодействия с </w:t>
            </w:r>
            <w:r w:rsidRPr="00F6624E">
              <w:rPr>
                <w:bCs w:val="0"/>
                <w:sz w:val="24"/>
                <w:szCs w:val="24"/>
              </w:rPr>
              <w:lastRenderedPageBreak/>
              <w:t>получателями услуг и их функционирование</w:t>
            </w:r>
          </w:p>
          <w:p w:rsidR="00D26D68" w:rsidRPr="00F6624E" w:rsidRDefault="00D26D68"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tabs>
                <w:tab w:val="left" w:pos="8385"/>
              </w:tabs>
              <w:spacing w:line="360" w:lineRule="auto"/>
              <w:jc w:val="center"/>
              <w:rPr>
                <w:sz w:val="24"/>
                <w:szCs w:val="24"/>
              </w:rPr>
            </w:pP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36.</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Региональная общественная организация Ханты-Мансийского автономного округа – Югры «Клуб самодеятельной песни «Дорога»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63.90</w:t>
            </w:r>
          </w:p>
        </w:tc>
        <w:tc>
          <w:tcPr>
            <w:tcW w:w="8479" w:type="dxa"/>
            <w:vAlign w:val="center"/>
          </w:tcPr>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tabs>
                <w:tab w:val="left" w:pos="8385"/>
              </w:tabs>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37.</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 xml:space="preserve">Некоммерческое партнерство </w:t>
            </w:r>
            <w:r w:rsidRPr="00F6624E">
              <w:rPr>
                <w:sz w:val="24"/>
                <w:szCs w:val="24"/>
              </w:rPr>
              <w:lastRenderedPageBreak/>
              <w:t>клуб любителей мотоциклов «ЛЕГИОН 86»</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lastRenderedPageBreak/>
              <w:t>62.40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 xml:space="preserve">Повысить уровень доступности организации для инвалидов: обеспечить </w:t>
            </w:r>
            <w:r w:rsidRPr="00F6624E">
              <w:rPr>
                <w:sz w:val="24"/>
                <w:szCs w:val="24"/>
              </w:rPr>
              <w:lastRenderedPageBreak/>
              <w:t>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D26D68" w:rsidRPr="00F6624E" w:rsidRDefault="00D26D68" w:rsidP="00F6624E">
            <w:pPr>
              <w:spacing w:before="20" w:after="20" w:line="360" w:lineRule="auto"/>
              <w:ind w:firstLine="0"/>
              <w:jc w:val="center"/>
              <w:rPr>
                <w:sz w:val="24"/>
                <w:szCs w:val="24"/>
              </w:rPr>
            </w:pPr>
          </w:p>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38.</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Некоммерческое партнерство «Координационный центр социальных проектов»</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70.70</w:t>
            </w:r>
          </w:p>
        </w:tc>
        <w:tc>
          <w:tcPr>
            <w:tcW w:w="8479" w:type="dxa"/>
            <w:vAlign w:val="center"/>
          </w:tcPr>
          <w:p w:rsidR="00D26D68" w:rsidRPr="00F6624E" w:rsidRDefault="00D26D68"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D26D68" w:rsidRPr="00F6624E" w:rsidRDefault="00D26D68" w:rsidP="00F6624E">
            <w:pPr>
              <w:spacing w:line="360" w:lineRule="auto"/>
              <w:ind w:firstLine="0"/>
              <w:jc w:val="center"/>
              <w:rPr>
                <w:sz w:val="24"/>
                <w:szCs w:val="24"/>
              </w:rPr>
            </w:pPr>
          </w:p>
          <w:p w:rsidR="00D26D68" w:rsidRPr="00F6624E" w:rsidRDefault="00D26D68"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D26D68" w:rsidRPr="00F6624E" w:rsidRDefault="00D26D68" w:rsidP="00F6624E">
            <w:pPr>
              <w:autoSpaceDE/>
              <w:autoSpaceDN/>
              <w:adjustRightInd/>
              <w:spacing w:line="360" w:lineRule="auto"/>
              <w:ind w:firstLine="709"/>
              <w:jc w:val="center"/>
              <w:rPr>
                <w:sz w:val="24"/>
                <w:szCs w:val="24"/>
              </w:rPr>
            </w:pPr>
            <w:r w:rsidRPr="00F6624E">
              <w:rPr>
                <w:sz w:val="24"/>
                <w:szCs w:val="24"/>
              </w:rPr>
              <w:t>Привести сайты и стенды в соответствие с нормативными требованиями. Обновить стенды.</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39.</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Местная общественная организация «</w:t>
            </w:r>
            <w:proofErr w:type="spellStart"/>
            <w:r w:rsidRPr="00F6624E">
              <w:rPr>
                <w:sz w:val="24"/>
                <w:szCs w:val="24"/>
              </w:rPr>
              <w:t>Няганский</w:t>
            </w:r>
            <w:proofErr w:type="spellEnd"/>
            <w:r w:rsidRPr="00F6624E">
              <w:rPr>
                <w:sz w:val="24"/>
                <w:szCs w:val="24"/>
              </w:rPr>
              <w:t> родительский комитет «В помощь семье»</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73.40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40.</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Городская общественная организация татар «Культурно – просветительское общество «</w:t>
            </w:r>
            <w:proofErr w:type="spellStart"/>
            <w:r w:rsidRPr="00F6624E">
              <w:rPr>
                <w:sz w:val="24"/>
                <w:szCs w:val="24"/>
              </w:rPr>
              <w:t>Ватан</w:t>
            </w:r>
            <w:proofErr w:type="spellEnd"/>
            <w:r w:rsidRPr="00F6624E">
              <w:rPr>
                <w:sz w:val="24"/>
                <w:szCs w:val="24"/>
              </w:rPr>
              <w:t>»</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77.70</w:t>
            </w:r>
          </w:p>
        </w:tc>
        <w:tc>
          <w:tcPr>
            <w:tcW w:w="8479" w:type="dxa"/>
            <w:vAlign w:val="center"/>
          </w:tcPr>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41.</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Приобская местная общественная организация общероссийской общественной организации «Всероссийское общество инвалидов», </w:t>
            </w:r>
            <w:proofErr w:type="spellStart"/>
            <w:r w:rsidRPr="00F6624E">
              <w:rPr>
                <w:sz w:val="24"/>
                <w:szCs w:val="24"/>
              </w:rPr>
              <w:t>пгт</w:t>
            </w:r>
            <w:proofErr w:type="spellEnd"/>
            <w:r w:rsidRPr="00F6624E">
              <w:rPr>
                <w:sz w:val="24"/>
                <w:szCs w:val="24"/>
              </w:rPr>
              <w:t>. </w:t>
            </w:r>
            <w:proofErr w:type="spellStart"/>
            <w:r w:rsidRPr="00F6624E">
              <w:rPr>
                <w:sz w:val="24"/>
                <w:szCs w:val="24"/>
              </w:rPr>
              <w:t>Приобье</w:t>
            </w:r>
            <w:proofErr w:type="spellEnd"/>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80.20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bCs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w:t>
            </w:r>
          </w:p>
          <w:p w:rsidR="00D26D68" w:rsidRPr="00F6624E" w:rsidRDefault="00D26D68"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42.</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Региональная общественная организация «Филармоническое общество Югры»</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62.00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D26D68" w:rsidRPr="00F6624E" w:rsidRDefault="00D26D68" w:rsidP="00F6624E">
            <w:pPr>
              <w:spacing w:before="20" w:after="20" w:line="360" w:lineRule="auto"/>
              <w:ind w:firstLine="0"/>
              <w:jc w:val="center"/>
              <w:rPr>
                <w:sz w:val="24"/>
                <w:szCs w:val="24"/>
              </w:rPr>
            </w:pPr>
          </w:p>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lastRenderedPageBreak/>
              <w:t>43.</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Региональный некоммерческий благотворительный фонд местных сообществ «Мы вместе»</w:t>
            </w:r>
          </w:p>
        </w:tc>
        <w:tc>
          <w:tcPr>
            <w:tcW w:w="848" w:type="dxa"/>
            <w:shd w:val="clear" w:color="auto" w:fill="FFFFFF" w:themeFill="background1"/>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6.40</w:t>
            </w:r>
          </w:p>
        </w:tc>
        <w:tc>
          <w:tcPr>
            <w:tcW w:w="8479" w:type="dxa"/>
            <w:vAlign w:val="center"/>
          </w:tcPr>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tabs>
                <w:tab w:val="left" w:pos="8385"/>
              </w:tabs>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отремонтировать помещения.</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44.</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Некоммерческая организация Фонд развития культуры и искусства «ОРИС»</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67.60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D26D68" w:rsidRPr="00F6624E" w:rsidRDefault="00D26D68" w:rsidP="00F6624E">
            <w:pPr>
              <w:spacing w:before="20" w:after="20" w:line="360" w:lineRule="auto"/>
              <w:ind w:firstLine="0"/>
              <w:jc w:val="center"/>
              <w:rPr>
                <w:sz w:val="24"/>
                <w:szCs w:val="24"/>
              </w:rPr>
            </w:pPr>
          </w:p>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sz w:val="24"/>
                <w:szCs w:val="24"/>
              </w:rPr>
            </w:pPr>
            <w:r w:rsidRPr="00F6624E">
              <w:rPr>
                <w:sz w:val="24"/>
                <w:szCs w:val="24"/>
              </w:rPr>
              <w:t>45.</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 xml:space="preserve">Общественная организация «Творческое объединение работников культуры </w:t>
            </w:r>
            <w:proofErr w:type="spellStart"/>
            <w:r w:rsidRPr="00F6624E">
              <w:rPr>
                <w:sz w:val="24"/>
                <w:szCs w:val="24"/>
              </w:rPr>
              <w:t>Сургутского</w:t>
            </w:r>
            <w:proofErr w:type="spellEnd"/>
            <w:r w:rsidRPr="00F6624E">
              <w:rPr>
                <w:sz w:val="24"/>
                <w:szCs w:val="24"/>
              </w:rPr>
              <w:t xml:space="preserve"> района», п. Белый Яр</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67.90</w:t>
            </w:r>
          </w:p>
        </w:tc>
        <w:tc>
          <w:tcPr>
            <w:tcW w:w="8479" w:type="dxa"/>
            <w:vAlign w:val="center"/>
          </w:tcPr>
          <w:p w:rsidR="00D26D68" w:rsidRPr="00F6624E" w:rsidRDefault="00D26D68" w:rsidP="00F6624E">
            <w:pPr>
              <w:spacing w:line="360" w:lineRule="auto"/>
              <w:jc w:val="center"/>
              <w:rPr>
                <w:sz w:val="24"/>
                <w:szCs w:val="24"/>
              </w:rPr>
            </w:pPr>
            <w:r w:rsidRPr="00F6624E">
              <w:rPr>
                <w:sz w:val="24"/>
                <w:szCs w:val="24"/>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proofErr w:type="gramStart"/>
            <w:r w:rsidRPr="00F6624E">
              <w:rPr>
                <w:sz w:val="24"/>
                <w:szCs w:val="24"/>
              </w:rPr>
              <w:lastRenderedPageBreak/>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lastRenderedPageBreak/>
              <w:t>46</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Общественная организация «Спасение Югры» Ханты-Мансийского автономного округа – Югры</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67.60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D26D68" w:rsidRPr="00F6624E" w:rsidRDefault="00D26D68" w:rsidP="00F6624E">
            <w:pPr>
              <w:spacing w:before="20" w:after="20" w:line="360" w:lineRule="auto"/>
              <w:ind w:firstLine="0"/>
              <w:jc w:val="center"/>
              <w:rPr>
                <w:sz w:val="24"/>
                <w:szCs w:val="24"/>
              </w:rPr>
            </w:pPr>
          </w:p>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t>47</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Автономная некоммерческая организация «Центр технологий электронной демократии»</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66.40</w:t>
            </w:r>
          </w:p>
        </w:tc>
        <w:tc>
          <w:tcPr>
            <w:tcW w:w="8479" w:type="dxa"/>
            <w:vAlign w:val="center"/>
          </w:tcPr>
          <w:p w:rsidR="00D26D68" w:rsidRPr="00F6624E" w:rsidRDefault="00D26D68" w:rsidP="00F6624E">
            <w:pPr>
              <w:spacing w:line="360" w:lineRule="auto"/>
              <w:ind w:firstLine="0"/>
              <w:jc w:val="center"/>
              <w:rPr>
                <w:sz w:val="24"/>
                <w:szCs w:val="24"/>
              </w:rPr>
            </w:pPr>
            <w:r w:rsidRPr="00F6624E">
              <w:rPr>
                <w:sz w:val="24"/>
                <w:szCs w:val="24"/>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D26D68" w:rsidRPr="00F6624E" w:rsidRDefault="00D26D68" w:rsidP="00F6624E">
            <w:pPr>
              <w:spacing w:line="360" w:lineRule="auto"/>
              <w:ind w:firstLine="0"/>
              <w:jc w:val="center"/>
              <w:rPr>
                <w:sz w:val="24"/>
                <w:szCs w:val="24"/>
              </w:rPr>
            </w:pPr>
          </w:p>
          <w:p w:rsidR="00D26D68" w:rsidRPr="00F6624E" w:rsidRDefault="00D26D68"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D26D68" w:rsidRPr="00F6624E" w:rsidRDefault="00D26D68" w:rsidP="00F6624E">
            <w:pPr>
              <w:spacing w:before="20" w:after="20" w:line="360" w:lineRule="auto"/>
              <w:ind w:firstLine="0"/>
              <w:jc w:val="center"/>
              <w:rPr>
                <w:sz w:val="24"/>
                <w:szCs w:val="24"/>
              </w:rPr>
            </w:pPr>
            <w:r w:rsidRPr="00F6624E">
              <w:rPr>
                <w:sz w:val="24"/>
                <w:szCs w:val="24"/>
              </w:rPr>
              <w:t xml:space="preserve">Повысить уровень удовлетворенности открытостью и доступностью информации об учреждении, размещая больше актуальной информации о </w:t>
            </w:r>
            <w:r w:rsidRPr="00F6624E">
              <w:rPr>
                <w:sz w:val="24"/>
                <w:szCs w:val="24"/>
              </w:rPr>
              <w:lastRenderedPageBreak/>
              <w:t>реализуемых программах, мероприятиях</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lastRenderedPageBreak/>
              <w:t>48</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Ханты-Мансийская окружная общественная организация общероссийской общественной организации «Российский Союз Молодежи»</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72.40</w:t>
            </w:r>
          </w:p>
        </w:tc>
        <w:tc>
          <w:tcPr>
            <w:tcW w:w="8479" w:type="dxa"/>
            <w:vAlign w:val="center"/>
          </w:tcPr>
          <w:p w:rsidR="00D26D68" w:rsidRPr="00F6624E" w:rsidRDefault="00D26D68" w:rsidP="00F6624E">
            <w:pPr>
              <w:spacing w:line="360" w:lineRule="auto"/>
              <w:ind w:firstLine="0"/>
              <w:jc w:val="center"/>
              <w:rPr>
                <w:sz w:val="24"/>
                <w:szCs w:val="24"/>
              </w:rPr>
            </w:pPr>
            <w:r w:rsidRPr="00F6624E">
              <w:rPr>
                <w:sz w:val="24"/>
                <w:szCs w:val="24"/>
              </w:rPr>
              <w:t>Привести сайты и стенды в соответствие с нормативными требованиями. 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D26D68" w:rsidRPr="00F6624E" w:rsidRDefault="00D26D68" w:rsidP="00F6624E">
            <w:pPr>
              <w:spacing w:line="360" w:lineRule="auto"/>
              <w:ind w:firstLine="0"/>
              <w:jc w:val="center"/>
              <w:rPr>
                <w:sz w:val="24"/>
                <w:szCs w:val="24"/>
              </w:rPr>
            </w:pPr>
          </w:p>
          <w:p w:rsidR="00D26D68" w:rsidRPr="00F6624E" w:rsidRDefault="00D26D68" w:rsidP="00F6624E">
            <w:pPr>
              <w:spacing w:line="360" w:lineRule="auto"/>
              <w:ind w:firstLine="0"/>
              <w:jc w:val="center"/>
              <w:rPr>
                <w:sz w:val="24"/>
                <w:szCs w:val="24"/>
              </w:rPr>
            </w:pPr>
            <w:r w:rsidRPr="00F6624E">
              <w:rPr>
                <w:sz w:val="24"/>
                <w:szCs w:val="24"/>
              </w:rPr>
              <w:t>Повысить уровень доступности организации для инвалидов, оборудовать пандусы, санитарно-гигиенические помещения, дверные проемы.</w:t>
            </w:r>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t>49</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54.00</w:t>
            </w:r>
          </w:p>
        </w:tc>
        <w:tc>
          <w:tcPr>
            <w:tcW w:w="8479" w:type="dxa"/>
            <w:vAlign w:val="center"/>
          </w:tcPr>
          <w:p w:rsidR="00D26D68" w:rsidRPr="00F6624E" w:rsidRDefault="00D26D68" w:rsidP="00F6624E">
            <w:pPr>
              <w:spacing w:line="360" w:lineRule="auto"/>
              <w:jc w:val="center"/>
              <w:rPr>
                <w:sz w:val="24"/>
                <w:szCs w:val="24"/>
              </w:rPr>
            </w:pP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p>
          <w:p w:rsidR="00D26D68" w:rsidRPr="00F6624E" w:rsidRDefault="00D26D68" w:rsidP="00F6624E">
            <w:pPr>
              <w:spacing w:before="20" w:after="20" w:line="360" w:lineRule="auto"/>
              <w:ind w:firstLine="0"/>
              <w:jc w:val="center"/>
              <w:rPr>
                <w:sz w:val="24"/>
                <w:szCs w:val="24"/>
              </w:rPr>
            </w:pPr>
            <w:r w:rsidRPr="00F6624E">
              <w:rPr>
                <w:sz w:val="24"/>
                <w:szCs w:val="24"/>
              </w:rPr>
              <w:t>Повысить уровень комфортности оказания услуг, в частности, обновить музыкальные инструменты и оргтехнику.</w:t>
            </w:r>
          </w:p>
          <w:p w:rsidR="00D26D68" w:rsidRPr="00F6624E" w:rsidRDefault="00D26D68" w:rsidP="00F6624E">
            <w:pPr>
              <w:spacing w:line="360" w:lineRule="auto"/>
              <w:jc w:val="center"/>
              <w:rPr>
                <w:sz w:val="24"/>
                <w:szCs w:val="24"/>
              </w:rPr>
            </w:pPr>
            <w:r w:rsidRPr="00F6624E">
              <w:rPr>
                <w:sz w:val="24"/>
                <w:szCs w:val="24"/>
              </w:rPr>
              <w:t>Привести сайты и стенды в соответствие с нормативными требованиями.</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t>50</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Ханты-Мансийская городская общественная организация «Культурно-просветительский Центр «Гармония»</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58.40</w:t>
            </w:r>
          </w:p>
        </w:tc>
        <w:tc>
          <w:tcPr>
            <w:tcW w:w="8479" w:type="dxa"/>
            <w:vAlign w:val="center"/>
          </w:tcPr>
          <w:p w:rsidR="00D26D68" w:rsidRPr="00F6624E" w:rsidRDefault="00D26D68" w:rsidP="00F6624E">
            <w:pPr>
              <w:pStyle w:val="20"/>
              <w:spacing w:line="360" w:lineRule="auto"/>
              <w:jc w:val="center"/>
              <w:outlineLvl w:val="1"/>
              <w:rPr>
                <w:rFonts w:ascii="Times New Roman" w:hAnsi="Times New Roman" w:cs="Times New Roman"/>
                <w:b w:val="0"/>
                <w:color w:val="auto"/>
                <w:sz w:val="24"/>
                <w:szCs w:val="24"/>
              </w:rPr>
            </w:pPr>
            <w:r w:rsidRPr="00F6624E">
              <w:rPr>
                <w:rFonts w:ascii="Times New Roman" w:hAnsi="Times New Roman" w:cs="Times New Roman"/>
                <w:b w:val="0"/>
                <w:color w:val="auto"/>
                <w:sz w:val="24"/>
                <w:szCs w:val="24"/>
              </w:rPr>
              <w:t>Привести сайты и стенды в соответствие с нормативными требованиями. Обновить стенды.</w:t>
            </w:r>
          </w:p>
          <w:p w:rsidR="00D26D68" w:rsidRPr="00F6624E" w:rsidRDefault="00D26D68" w:rsidP="00F6624E">
            <w:pPr>
              <w:spacing w:line="360" w:lineRule="auto"/>
              <w:jc w:val="center"/>
              <w:rPr>
                <w:sz w:val="24"/>
                <w:szCs w:val="24"/>
              </w:rPr>
            </w:pPr>
            <w:r w:rsidRPr="00F6624E">
              <w:rPr>
                <w:sz w:val="24"/>
                <w:szCs w:val="24"/>
              </w:rPr>
              <w:lastRenderedPageBreak/>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D26D68" w:rsidRPr="00F6624E" w:rsidRDefault="00D26D68" w:rsidP="00F6624E">
            <w:pPr>
              <w:spacing w:line="360" w:lineRule="auto"/>
              <w:jc w:val="center"/>
              <w:rPr>
                <w:sz w:val="24"/>
                <w:szCs w:val="24"/>
              </w:rPr>
            </w:pPr>
            <w:proofErr w:type="gramStart"/>
            <w:r w:rsidRPr="00F6624E">
              <w:rPr>
                <w:sz w:val="24"/>
                <w:szCs w:val="24"/>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655991">
            <w:pPr>
              <w:spacing w:line="360" w:lineRule="auto"/>
              <w:jc w:val="center"/>
              <w:rPr>
                <w:sz w:val="24"/>
                <w:szCs w:val="24"/>
              </w:rPr>
            </w:pPr>
            <w:r w:rsidRPr="00F6624E">
              <w:rPr>
                <w:sz w:val="24"/>
                <w:szCs w:val="24"/>
              </w:rPr>
              <w:t>(кнопка для вызова для инвалидов)</w:t>
            </w: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lastRenderedPageBreak/>
              <w:t>51</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Библиотечная ассоциация Югры</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90.20</w:t>
            </w:r>
          </w:p>
        </w:tc>
        <w:tc>
          <w:tcPr>
            <w:tcW w:w="8479" w:type="dxa"/>
            <w:vAlign w:val="center"/>
          </w:tcPr>
          <w:p w:rsidR="00D26D68" w:rsidRPr="00F6624E" w:rsidRDefault="00D26D68" w:rsidP="00655991">
            <w:pPr>
              <w:spacing w:before="20" w:after="20" w:line="360" w:lineRule="auto"/>
              <w:ind w:firstLine="0"/>
              <w:jc w:val="center"/>
              <w:rPr>
                <w:sz w:val="24"/>
                <w:szCs w:val="24"/>
              </w:rPr>
            </w:pPr>
            <w:r w:rsidRPr="00F6624E">
              <w:rPr>
                <w:sz w:val="24"/>
                <w:szCs w:val="24"/>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tc>
      </w:tr>
      <w:tr w:rsidR="00D26D68" w:rsidRPr="00F6624E" w:rsidTr="003D6E35">
        <w:trPr>
          <w:jc w:val="center"/>
        </w:trPr>
        <w:tc>
          <w:tcPr>
            <w:tcW w:w="943" w:type="dxa"/>
            <w:shd w:val="clear" w:color="auto" w:fill="EEECE1" w:themeFill="background2"/>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t>52</w:t>
            </w:r>
          </w:p>
        </w:tc>
        <w:tc>
          <w:tcPr>
            <w:tcW w:w="3856" w:type="dxa"/>
            <w:shd w:val="clear" w:color="auto" w:fill="EEECE1" w:themeFill="background2"/>
            <w:vAlign w:val="center"/>
          </w:tcPr>
          <w:p w:rsidR="00D26D68" w:rsidRPr="00F6624E" w:rsidRDefault="00D26D68" w:rsidP="00F6624E">
            <w:pPr>
              <w:spacing w:line="360" w:lineRule="auto"/>
              <w:jc w:val="center"/>
              <w:rPr>
                <w:sz w:val="24"/>
                <w:szCs w:val="24"/>
              </w:rPr>
            </w:pPr>
            <w:r w:rsidRPr="00F6624E">
              <w:rPr>
                <w:sz w:val="24"/>
                <w:szCs w:val="24"/>
              </w:rPr>
              <w:t>Негосударственное частное образовательное учреждение дополнительного образования «Духовно-просветительский центр»</w:t>
            </w:r>
          </w:p>
        </w:tc>
        <w:tc>
          <w:tcPr>
            <w:tcW w:w="848" w:type="dxa"/>
            <w:shd w:val="clear" w:color="auto" w:fill="EEECE1" w:themeFill="background2"/>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79.10</w:t>
            </w:r>
          </w:p>
        </w:tc>
        <w:tc>
          <w:tcPr>
            <w:tcW w:w="8479" w:type="dxa"/>
            <w:shd w:val="clear" w:color="auto" w:fill="EEECE1" w:themeFill="background2"/>
            <w:vAlign w:val="center"/>
          </w:tcPr>
          <w:p w:rsidR="00D26D68" w:rsidRPr="00F6624E" w:rsidRDefault="00D26D68" w:rsidP="00F6624E">
            <w:pPr>
              <w:spacing w:line="360" w:lineRule="auto"/>
              <w:jc w:val="center"/>
              <w:rPr>
                <w:sz w:val="24"/>
                <w:szCs w:val="24"/>
              </w:rPr>
            </w:pPr>
            <w:r w:rsidRPr="00F6624E">
              <w:rPr>
                <w:sz w:val="24"/>
                <w:szCs w:val="24"/>
              </w:rPr>
              <w:t xml:space="preserve">Привести сайты и стенды в соответствие с нормативными требованиями. </w:t>
            </w:r>
            <w:proofErr w:type="gramStart"/>
            <w:r w:rsidRPr="00F6624E">
              <w:rPr>
                <w:sz w:val="24"/>
                <w:szCs w:val="24"/>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roofErr w:type="gramEnd"/>
          </w:p>
          <w:p w:rsidR="00D26D68" w:rsidRPr="00F6624E" w:rsidRDefault="00D26D68" w:rsidP="00F6624E">
            <w:pPr>
              <w:spacing w:line="360" w:lineRule="auto"/>
              <w:jc w:val="center"/>
              <w:rPr>
                <w:sz w:val="24"/>
                <w:szCs w:val="24"/>
              </w:rPr>
            </w:pPr>
            <w:bookmarkStart w:id="5" w:name="_GoBack"/>
            <w:bookmarkEnd w:id="5"/>
          </w:p>
          <w:p w:rsidR="00D26D68" w:rsidRPr="00F6624E" w:rsidRDefault="00D26D68" w:rsidP="00F6624E">
            <w:pPr>
              <w:spacing w:line="360" w:lineRule="auto"/>
              <w:jc w:val="center"/>
              <w:rPr>
                <w:sz w:val="24"/>
                <w:szCs w:val="24"/>
              </w:rPr>
            </w:pPr>
          </w:p>
        </w:tc>
      </w:tr>
      <w:tr w:rsidR="00D26D68" w:rsidRPr="00F6624E" w:rsidTr="00D26D68">
        <w:trPr>
          <w:jc w:val="center"/>
        </w:trPr>
        <w:tc>
          <w:tcPr>
            <w:tcW w:w="943" w:type="dxa"/>
            <w:vAlign w:val="center"/>
          </w:tcPr>
          <w:p w:rsidR="00D26D68" w:rsidRPr="00F6624E" w:rsidRDefault="00D26D68" w:rsidP="00F6624E">
            <w:pPr>
              <w:spacing w:line="360" w:lineRule="auto"/>
              <w:ind w:firstLine="0"/>
              <w:jc w:val="center"/>
              <w:rPr>
                <w:color w:val="000000"/>
                <w:sz w:val="24"/>
                <w:szCs w:val="24"/>
              </w:rPr>
            </w:pPr>
            <w:r w:rsidRPr="00F6624E">
              <w:rPr>
                <w:color w:val="000000"/>
                <w:sz w:val="24"/>
                <w:szCs w:val="24"/>
              </w:rPr>
              <w:t>53</w:t>
            </w:r>
          </w:p>
        </w:tc>
        <w:tc>
          <w:tcPr>
            <w:tcW w:w="3856" w:type="dxa"/>
            <w:vAlign w:val="center"/>
          </w:tcPr>
          <w:p w:rsidR="00D26D68" w:rsidRPr="00F6624E" w:rsidRDefault="00D26D68" w:rsidP="00F6624E">
            <w:pPr>
              <w:spacing w:line="360" w:lineRule="auto"/>
              <w:jc w:val="center"/>
              <w:rPr>
                <w:sz w:val="24"/>
                <w:szCs w:val="24"/>
              </w:rPr>
            </w:pPr>
            <w:r w:rsidRPr="00F6624E">
              <w:rPr>
                <w:sz w:val="24"/>
                <w:szCs w:val="24"/>
              </w:rPr>
              <w:t xml:space="preserve">Местная общественная организация литературно-творческое объединение г. </w:t>
            </w:r>
            <w:proofErr w:type="spellStart"/>
            <w:r w:rsidRPr="00F6624E">
              <w:rPr>
                <w:sz w:val="24"/>
                <w:szCs w:val="24"/>
              </w:rPr>
              <w:t>Югорска</w:t>
            </w:r>
            <w:proofErr w:type="spellEnd"/>
            <w:r w:rsidRPr="00F6624E">
              <w:rPr>
                <w:sz w:val="24"/>
                <w:szCs w:val="24"/>
              </w:rPr>
              <w:t xml:space="preserve"> «Элегия»</w:t>
            </w:r>
          </w:p>
        </w:tc>
        <w:tc>
          <w:tcPr>
            <w:tcW w:w="848" w:type="dxa"/>
            <w:vAlign w:val="center"/>
          </w:tcPr>
          <w:p w:rsidR="00D26D68" w:rsidRPr="00F6624E" w:rsidRDefault="00D26D68" w:rsidP="00F6624E">
            <w:pPr>
              <w:spacing w:line="360" w:lineRule="auto"/>
              <w:ind w:firstLine="0"/>
              <w:jc w:val="center"/>
              <w:rPr>
                <w:rFonts w:ascii="Arial" w:hAnsi="Arial" w:cs="Arial"/>
                <w:color w:val="000000"/>
                <w:sz w:val="24"/>
                <w:szCs w:val="24"/>
              </w:rPr>
            </w:pPr>
            <w:r w:rsidRPr="00F6624E">
              <w:rPr>
                <w:rFonts w:ascii="Arial" w:hAnsi="Arial" w:cs="Arial"/>
                <w:color w:val="000000"/>
                <w:sz w:val="24"/>
                <w:szCs w:val="24"/>
              </w:rPr>
              <w:t>87,60</w:t>
            </w:r>
          </w:p>
        </w:tc>
        <w:tc>
          <w:tcPr>
            <w:tcW w:w="8479" w:type="dxa"/>
            <w:vAlign w:val="center"/>
          </w:tcPr>
          <w:p w:rsidR="00D26D68" w:rsidRPr="00F6624E" w:rsidRDefault="00D26D68" w:rsidP="00F6624E">
            <w:pPr>
              <w:autoSpaceDE/>
              <w:autoSpaceDN/>
              <w:adjustRightInd/>
              <w:spacing w:line="360" w:lineRule="auto"/>
              <w:ind w:firstLine="709"/>
              <w:jc w:val="center"/>
              <w:rPr>
                <w:sz w:val="24"/>
                <w:szCs w:val="24"/>
              </w:rPr>
            </w:pPr>
            <w:r w:rsidRPr="00F6624E">
              <w:rPr>
                <w:bCs w:val="0"/>
                <w:sz w:val="24"/>
                <w:szCs w:val="24"/>
              </w:rPr>
              <w:t>Обеспечить в организации социальной сферы условия доступности, позволяющие инвалидам получать услуги наравне с другими</w:t>
            </w:r>
          </w:p>
        </w:tc>
      </w:tr>
    </w:tbl>
    <w:p w:rsidR="00E64046" w:rsidRPr="00956874" w:rsidRDefault="00E64046" w:rsidP="00655991">
      <w:pPr>
        <w:ind w:firstLine="0"/>
        <w:rPr>
          <w:rFonts w:ascii="Arial Narrow" w:hAnsi="Arial Narrow" w:cs="Arial"/>
          <w:sz w:val="24"/>
          <w:szCs w:val="24"/>
        </w:rPr>
      </w:pPr>
    </w:p>
    <w:sectPr w:rsidR="00E64046" w:rsidRPr="00956874" w:rsidSect="009338F2">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CE" w:rsidRDefault="003A6BCE" w:rsidP="00EF0BBB">
      <w:r>
        <w:separator/>
      </w:r>
    </w:p>
  </w:endnote>
  <w:endnote w:type="continuationSeparator" w:id="0">
    <w:p w:rsidR="003A6BCE" w:rsidRDefault="003A6BCE"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0F" w:rsidRDefault="0077650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71"/>
      <w:docPartObj>
        <w:docPartGallery w:val="Page Numbers (Bottom of Page)"/>
        <w:docPartUnique/>
      </w:docPartObj>
    </w:sdtPr>
    <w:sdtEndPr>
      <w:rPr>
        <w:rFonts w:ascii="Arial Narrow" w:hAnsi="Arial Narrow"/>
        <w:sz w:val="24"/>
      </w:rPr>
    </w:sdtEndPr>
    <w:sdtContent>
      <w:p w:rsidR="0077650F" w:rsidRPr="00737AAE" w:rsidRDefault="0077650F" w:rsidP="00737AAE">
        <w:pPr>
          <w:pStyle w:val="afa"/>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3D6E35">
          <w:rPr>
            <w:rFonts w:ascii="Arial Narrow" w:hAnsi="Arial Narrow"/>
            <w:noProof/>
            <w:sz w:val="24"/>
          </w:rPr>
          <w:t>204</w:t>
        </w:r>
        <w:r w:rsidRPr="00737AAE">
          <w:rPr>
            <w:rFonts w:ascii="Arial Narrow" w:hAnsi="Arial Narrow"/>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0F" w:rsidRDefault="0077650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CE" w:rsidRDefault="003A6BCE" w:rsidP="00EF0BBB">
      <w:r>
        <w:separator/>
      </w:r>
    </w:p>
  </w:footnote>
  <w:footnote w:type="continuationSeparator" w:id="0">
    <w:p w:rsidR="003A6BCE" w:rsidRDefault="003A6BCE" w:rsidP="00EF0BBB">
      <w:r>
        <w:continuationSeparator/>
      </w:r>
    </w:p>
  </w:footnote>
  <w:footnote w:id="1">
    <w:p w:rsidR="0077650F" w:rsidRDefault="0077650F" w:rsidP="006E720F">
      <w:pPr>
        <w:pStyle w:val="affc"/>
      </w:pPr>
    </w:p>
    <w:p w:rsidR="0077650F" w:rsidRPr="00D35715" w:rsidRDefault="0077650F" w:rsidP="006E720F">
      <w:pPr>
        <w:pStyle w:val="affc"/>
        <w:rPr>
          <w:rFonts w:ascii="Arial" w:hAnsi="Arial" w:cs="Arial"/>
          <w:sz w:val="22"/>
        </w:rPr>
      </w:pPr>
      <w:r w:rsidRPr="00D35715">
        <w:rPr>
          <w:rStyle w:val="affb"/>
          <w:rFonts w:ascii="Arial" w:hAnsi="Arial" w:cs="Arial"/>
          <w:sz w:val="22"/>
        </w:rPr>
        <w:footnoteRef/>
      </w:r>
      <w:r w:rsidRPr="00D35715">
        <w:rPr>
          <w:rFonts w:ascii="Arial" w:hAnsi="Arial" w:cs="Arial"/>
          <w:sz w:val="22"/>
        </w:rPr>
        <w:t> </w:t>
      </w:r>
      <w:r w:rsidRPr="00D35715">
        <w:rPr>
          <w:rFonts w:ascii="Arial" w:hAnsi="Arial" w:cs="Arial"/>
          <w:color w:val="000000"/>
          <w:sz w:val="22"/>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0F" w:rsidRDefault="0077650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0F" w:rsidRDefault="0077650F">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0F" w:rsidRDefault="0077650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3pt;height:18.15pt" o:bullet="t">
        <v:imagedata r:id="rId1" o:title=""/>
      </v:shape>
    </w:pict>
  </w:numPicBullet>
  <w:abstractNum w:abstractNumId="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2">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034AF"/>
    <w:multiLevelType w:val="hybridMultilevel"/>
    <w:tmpl w:val="9BF0DC2A"/>
    <w:lvl w:ilvl="0" w:tplc="B9B029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DFE19AC"/>
    <w:multiLevelType w:val="hybridMultilevel"/>
    <w:tmpl w:val="B98A5A76"/>
    <w:lvl w:ilvl="0" w:tplc="C6427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D439E"/>
    <w:multiLevelType w:val="hybridMultilevel"/>
    <w:tmpl w:val="7102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F2E9E"/>
    <w:multiLevelType w:val="hybridMultilevel"/>
    <w:tmpl w:val="2BAE3CD4"/>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3356E0C"/>
    <w:multiLevelType w:val="hybridMultilevel"/>
    <w:tmpl w:val="CDCA576A"/>
    <w:lvl w:ilvl="0" w:tplc="DA6ABAB2">
      <w:start w:val="1"/>
      <w:numFmt w:val="decimal"/>
      <w:pStyle w:val="a"/>
      <w:lvlText w:val="%1."/>
      <w:lvlJc w:val="left"/>
      <w:pPr>
        <w:ind w:left="720" w:hanging="360"/>
      </w:pPr>
      <w:rPr>
        <w:rFonts w:ascii="Arial" w:eastAsia="Times New Roman"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E53D77"/>
    <w:multiLevelType w:val="hybridMultilevel"/>
    <w:tmpl w:val="A2869510"/>
    <w:lvl w:ilvl="0" w:tplc="259AE3B2">
      <w:start w:val="3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D3864"/>
    <w:multiLevelType w:val="hybridMultilevel"/>
    <w:tmpl w:val="D21635A2"/>
    <w:lvl w:ilvl="0" w:tplc="C26A1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F0BB2"/>
    <w:multiLevelType w:val="multilevel"/>
    <w:tmpl w:val="1AACB2E2"/>
    <w:lvl w:ilvl="0">
      <w:start w:val="1"/>
      <w:numFmt w:val="decimal"/>
      <w:lvlText w:val="%1."/>
      <w:lvlJc w:val="left"/>
      <w:pPr>
        <w:ind w:left="360" w:hanging="360"/>
      </w:pPr>
      <w:rPr>
        <w:rFonts w:hint="default"/>
      </w:rPr>
    </w:lvl>
    <w:lvl w:ilvl="1">
      <w:start w:val="2"/>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2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B044CB0"/>
    <w:multiLevelType w:val="hybridMultilevel"/>
    <w:tmpl w:val="91DAE61A"/>
    <w:lvl w:ilvl="0" w:tplc="26BC4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5C7B9F"/>
    <w:multiLevelType w:val="hybridMultilevel"/>
    <w:tmpl w:val="20CCBC22"/>
    <w:lvl w:ilvl="0" w:tplc="F2D443B6">
      <w:start w:val="1"/>
      <w:numFmt w:val="decimal"/>
      <w:suff w:val="space"/>
      <w:lvlText w:val="%1."/>
      <w:lvlJc w:val="left"/>
      <w:pPr>
        <w:ind w:left="502"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9080B69"/>
    <w:multiLevelType w:val="hybridMultilevel"/>
    <w:tmpl w:val="2602A000"/>
    <w:lvl w:ilvl="0" w:tplc="CF8CA9FE">
      <w:start w:val="1"/>
      <w:numFmt w:val="decimal"/>
      <w:lvlText w:val="%1."/>
      <w:lvlJc w:val="left"/>
      <w:pPr>
        <w:ind w:left="786" w:hanging="360"/>
      </w:pPr>
      <w:rPr>
        <w:rFonts w:ascii="Arial" w:hAnsi="Arial"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7B715E21"/>
    <w:multiLevelType w:val="hybridMultilevel"/>
    <w:tmpl w:val="8B14070A"/>
    <w:lvl w:ilvl="0" w:tplc="0419000F">
      <w:start w:val="1"/>
      <w:numFmt w:val="decimal"/>
      <w:lvlText w:val="%1."/>
      <w:lvlJc w:val="left"/>
      <w:pPr>
        <w:ind w:left="36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F35C6C"/>
    <w:multiLevelType w:val="hybridMultilevel"/>
    <w:tmpl w:val="C554AE28"/>
    <w:lvl w:ilvl="0" w:tplc="CEE848EE">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7FF82922"/>
    <w:multiLevelType w:val="hybridMultilevel"/>
    <w:tmpl w:val="806629AE"/>
    <w:lvl w:ilvl="0" w:tplc="4B5A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9"/>
  </w:num>
  <w:num w:numId="4">
    <w:abstractNumId w:val="0"/>
  </w:num>
  <w:num w:numId="5">
    <w:abstractNumId w:val="19"/>
  </w:num>
  <w:num w:numId="6">
    <w:abstractNumId w:val="4"/>
  </w:num>
  <w:num w:numId="7">
    <w:abstractNumId w:val="23"/>
  </w:num>
  <w:num w:numId="8">
    <w:abstractNumId w:val="15"/>
  </w:num>
  <w:num w:numId="9">
    <w:abstractNumId w:val="25"/>
  </w:num>
  <w:num w:numId="10">
    <w:abstractNumId w:val="20"/>
  </w:num>
  <w:num w:numId="11">
    <w:abstractNumId w:val="26"/>
  </w:num>
  <w:num w:numId="12">
    <w:abstractNumId w:val="16"/>
  </w:num>
  <w:num w:numId="13">
    <w:abstractNumId w:val="13"/>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3"/>
  </w:num>
  <w:num w:numId="19">
    <w:abstractNumId w:val="5"/>
  </w:num>
  <w:num w:numId="20">
    <w:abstractNumId w:val="11"/>
  </w:num>
  <w:num w:numId="21">
    <w:abstractNumId w:val="18"/>
  </w:num>
  <w:num w:numId="22">
    <w:abstractNumId w:val="21"/>
  </w:num>
  <w:num w:numId="23">
    <w:abstractNumId w:val="6"/>
  </w:num>
  <w:num w:numId="24">
    <w:abstractNumId w:val="17"/>
  </w:num>
  <w:num w:numId="25">
    <w:abstractNumId w:val="28"/>
  </w:num>
  <w:num w:numId="26">
    <w:abstractNumId w:val="7"/>
  </w:num>
  <w:num w:numId="27">
    <w:abstractNumId w:val="27"/>
  </w:num>
  <w:num w:numId="28">
    <w:abstractNumId w:val="12"/>
  </w:num>
  <w:num w:numId="29">
    <w:abstractNumId w:val="24"/>
  </w:num>
  <w:num w:numId="30">
    <w:abstractNumId w:val="14"/>
    <w:lvlOverride w:ilvl="0">
      <w:startOverride w:val="1"/>
    </w:lvlOverride>
  </w:num>
  <w:num w:numId="31">
    <w:abstractNumId w:val="14"/>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017D4"/>
    <w:rsid w:val="0000464A"/>
    <w:rsid w:val="00004DEA"/>
    <w:rsid w:val="00005DA5"/>
    <w:rsid w:val="00015D30"/>
    <w:rsid w:val="000165C0"/>
    <w:rsid w:val="0002517D"/>
    <w:rsid w:val="00026E37"/>
    <w:rsid w:val="00033B3A"/>
    <w:rsid w:val="000401EF"/>
    <w:rsid w:val="00051F3A"/>
    <w:rsid w:val="00077A84"/>
    <w:rsid w:val="00080DC0"/>
    <w:rsid w:val="000A4282"/>
    <w:rsid w:val="000B647D"/>
    <w:rsid w:val="000B6F0C"/>
    <w:rsid w:val="000F15D3"/>
    <w:rsid w:val="000F1829"/>
    <w:rsid w:val="0011290E"/>
    <w:rsid w:val="00117E73"/>
    <w:rsid w:val="00124FA2"/>
    <w:rsid w:val="00130713"/>
    <w:rsid w:val="00135F1B"/>
    <w:rsid w:val="00137342"/>
    <w:rsid w:val="00146723"/>
    <w:rsid w:val="00172514"/>
    <w:rsid w:val="001973B2"/>
    <w:rsid w:val="001A6652"/>
    <w:rsid w:val="001B778D"/>
    <w:rsid w:val="001B783F"/>
    <w:rsid w:val="001D3311"/>
    <w:rsid w:val="001D5C6B"/>
    <w:rsid w:val="001F2F57"/>
    <w:rsid w:val="002040AA"/>
    <w:rsid w:val="00214619"/>
    <w:rsid w:val="00214AAF"/>
    <w:rsid w:val="00220D16"/>
    <w:rsid w:val="00223893"/>
    <w:rsid w:val="00242A54"/>
    <w:rsid w:val="00244718"/>
    <w:rsid w:val="00245241"/>
    <w:rsid w:val="002460F3"/>
    <w:rsid w:val="00246B28"/>
    <w:rsid w:val="002533E3"/>
    <w:rsid w:val="002609BE"/>
    <w:rsid w:val="00261BDA"/>
    <w:rsid w:val="00263EC7"/>
    <w:rsid w:val="00267D19"/>
    <w:rsid w:val="00272D67"/>
    <w:rsid w:val="00294896"/>
    <w:rsid w:val="002A1FA9"/>
    <w:rsid w:val="002A735B"/>
    <w:rsid w:val="002C0E54"/>
    <w:rsid w:val="002C4AA3"/>
    <w:rsid w:val="002E11EA"/>
    <w:rsid w:val="002E1969"/>
    <w:rsid w:val="002E3918"/>
    <w:rsid w:val="002F3F4A"/>
    <w:rsid w:val="00300894"/>
    <w:rsid w:val="0030741F"/>
    <w:rsid w:val="003148E0"/>
    <w:rsid w:val="003238D3"/>
    <w:rsid w:val="003377B2"/>
    <w:rsid w:val="00341A3A"/>
    <w:rsid w:val="003456C1"/>
    <w:rsid w:val="003977BD"/>
    <w:rsid w:val="003A6BCE"/>
    <w:rsid w:val="003C4522"/>
    <w:rsid w:val="003C4D84"/>
    <w:rsid w:val="003D6E35"/>
    <w:rsid w:val="003E056E"/>
    <w:rsid w:val="00402436"/>
    <w:rsid w:val="004120CB"/>
    <w:rsid w:val="004176E2"/>
    <w:rsid w:val="00420880"/>
    <w:rsid w:val="00425982"/>
    <w:rsid w:val="004356DB"/>
    <w:rsid w:val="00456D4A"/>
    <w:rsid w:val="00470D78"/>
    <w:rsid w:val="004E75AA"/>
    <w:rsid w:val="00515DE6"/>
    <w:rsid w:val="00523672"/>
    <w:rsid w:val="00525DF1"/>
    <w:rsid w:val="00552139"/>
    <w:rsid w:val="00552204"/>
    <w:rsid w:val="00574A91"/>
    <w:rsid w:val="005777ED"/>
    <w:rsid w:val="00577D36"/>
    <w:rsid w:val="005A3BAB"/>
    <w:rsid w:val="005A5D54"/>
    <w:rsid w:val="005B2320"/>
    <w:rsid w:val="005D26B7"/>
    <w:rsid w:val="005D555B"/>
    <w:rsid w:val="005E4CF4"/>
    <w:rsid w:val="005E6CCD"/>
    <w:rsid w:val="0060745A"/>
    <w:rsid w:val="00610792"/>
    <w:rsid w:val="00611E0F"/>
    <w:rsid w:val="00615D21"/>
    <w:rsid w:val="00616DE3"/>
    <w:rsid w:val="00621E87"/>
    <w:rsid w:val="0063239D"/>
    <w:rsid w:val="00636DD8"/>
    <w:rsid w:val="0064299E"/>
    <w:rsid w:val="00646D12"/>
    <w:rsid w:val="00655991"/>
    <w:rsid w:val="00666C2E"/>
    <w:rsid w:val="00675572"/>
    <w:rsid w:val="00680005"/>
    <w:rsid w:val="00683355"/>
    <w:rsid w:val="006B3A96"/>
    <w:rsid w:val="006C1957"/>
    <w:rsid w:val="006C53F4"/>
    <w:rsid w:val="006E35D5"/>
    <w:rsid w:val="006E4EA4"/>
    <w:rsid w:val="006E6BA4"/>
    <w:rsid w:val="006E720F"/>
    <w:rsid w:val="006F6E39"/>
    <w:rsid w:val="007017E2"/>
    <w:rsid w:val="00713D6F"/>
    <w:rsid w:val="00717FC2"/>
    <w:rsid w:val="00727B71"/>
    <w:rsid w:val="00731065"/>
    <w:rsid w:val="00737AAE"/>
    <w:rsid w:val="007473A3"/>
    <w:rsid w:val="007523E2"/>
    <w:rsid w:val="00757D25"/>
    <w:rsid w:val="0077650F"/>
    <w:rsid w:val="007901A6"/>
    <w:rsid w:val="007A19A3"/>
    <w:rsid w:val="007B50FE"/>
    <w:rsid w:val="007E0465"/>
    <w:rsid w:val="007E1438"/>
    <w:rsid w:val="007F00F6"/>
    <w:rsid w:val="007F44C8"/>
    <w:rsid w:val="0080051D"/>
    <w:rsid w:val="00822E73"/>
    <w:rsid w:val="008246D0"/>
    <w:rsid w:val="00834B5D"/>
    <w:rsid w:val="00837BBF"/>
    <w:rsid w:val="0084013B"/>
    <w:rsid w:val="00871081"/>
    <w:rsid w:val="00877133"/>
    <w:rsid w:val="00881941"/>
    <w:rsid w:val="00883CCF"/>
    <w:rsid w:val="008A0B00"/>
    <w:rsid w:val="008B02BA"/>
    <w:rsid w:val="008B0533"/>
    <w:rsid w:val="008B451A"/>
    <w:rsid w:val="008D1320"/>
    <w:rsid w:val="008D3BE8"/>
    <w:rsid w:val="008D4517"/>
    <w:rsid w:val="008D4B3C"/>
    <w:rsid w:val="008D4CAA"/>
    <w:rsid w:val="008E6E9D"/>
    <w:rsid w:val="009013C8"/>
    <w:rsid w:val="009112DD"/>
    <w:rsid w:val="009177A1"/>
    <w:rsid w:val="009200A1"/>
    <w:rsid w:val="009338F2"/>
    <w:rsid w:val="009367CA"/>
    <w:rsid w:val="00941FD5"/>
    <w:rsid w:val="00950E82"/>
    <w:rsid w:val="00956874"/>
    <w:rsid w:val="00961F01"/>
    <w:rsid w:val="009667A8"/>
    <w:rsid w:val="00980603"/>
    <w:rsid w:val="00985305"/>
    <w:rsid w:val="0099619E"/>
    <w:rsid w:val="009A5BC6"/>
    <w:rsid w:val="009A6DBD"/>
    <w:rsid w:val="009C01B0"/>
    <w:rsid w:val="009C70C9"/>
    <w:rsid w:val="009D504C"/>
    <w:rsid w:val="009D5E9B"/>
    <w:rsid w:val="009E64A9"/>
    <w:rsid w:val="009F64D6"/>
    <w:rsid w:val="00A067FD"/>
    <w:rsid w:val="00A07D1C"/>
    <w:rsid w:val="00A12B29"/>
    <w:rsid w:val="00A14EB9"/>
    <w:rsid w:val="00A225FC"/>
    <w:rsid w:val="00A25770"/>
    <w:rsid w:val="00A354A1"/>
    <w:rsid w:val="00A44983"/>
    <w:rsid w:val="00A44C14"/>
    <w:rsid w:val="00A67B53"/>
    <w:rsid w:val="00A710EB"/>
    <w:rsid w:val="00A74D62"/>
    <w:rsid w:val="00A76567"/>
    <w:rsid w:val="00A96165"/>
    <w:rsid w:val="00AA28EF"/>
    <w:rsid w:val="00AB2C52"/>
    <w:rsid w:val="00AC0779"/>
    <w:rsid w:val="00AC55F1"/>
    <w:rsid w:val="00AF0F77"/>
    <w:rsid w:val="00AF69ED"/>
    <w:rsid w:val="00B06BCB"/>
    <w:rsid w:val="00B1335C"/>
    <w:rsid w:val="00B20075"/>
    <w:rsid w:val="00B232FE"/>
    <w:rsid w:val="00B34EE2"/>
    <w:rsid w:val="00B40ED3"/>
    <w:rsid w:val="00B44F8F"/>
    <w:rsid w:val="00B46B0C"/>
    <w:rsid w:val="00B56E46"/>
    <w:rsid w:val="00B82853"/>
    <w:rsid w:val="00B86AA4"/>
    <w:rsid w:val="00B965C9"/>
    <w:rsid w:val="00BA3278"/>
    <w:rsid w:val="00BA3572"/>
    <w:rsid w:val="00BA3A3E"/>
    <w:rsid w:val="00BB64DC"/>
    <w:rsid w:val="00BC34C3"/>
    <w:rsid w:val="00BD1C23"/>
    <w:rsid w:val="00BF2D1F"/>
    <w:rsid w:val="00BF5200"/>
    <w:rsid w:val="00C15757"/>
    <w:rsid w:val="00C25354"/>
    <w:rsid w:val="00C35B25"/>
    <w:rsid w:val="00C36196"/>
    <w:rsid w:val="00C437D2"/>
    <w:rsid w:val="00C45F75"/>
    <w:rsid w:val="00C71D4F"/>
    <w:rsid w:val="00C732B8"/>
    <w:rsid w:val="00C73D75"/>
    <w:rsid w:val="00C926B9"/>
    <w:rsid w:val="00C96EF1"/>
    <w:rsid w:val="00CB0A76"/>
    <w:rsid w:val="00CB476B"/>
    <w:rsid w:val="00CB5C70"/>
    <w:rsid w:val="00CC480E"/>
    <w:rsid w:val="00CC5748"/>
    <w:rsid w:val="00CD2D7D"/>
    <w:rsid w:val="00CE5CF4"/>
    <w:rsid w:val="00CF6B12"/>
    <w:rsid w:val="00CF6B92"/>
    <w:rsid w:val="00D01850"/>
    <w:rsid w:val="00D03DEB"/>
    <w:rsid w:val="00D24A1A"/>
    <w:rsid w:val="00D24D7E"/>
    <w:rsid w:val="00D26D68"/>
    <w:rsid w:val="00D35715"/>
    <w:rsid w:val="00D45AE2"/>
    <w:rsid w:val="00D46CD4"/>
    <w:rsid w:val="00D77C43"/>
    <w:rsid w:val="00D95AFA"/>
    <w:rsid w:val="00D97078"/>
    <w:rsid w:val="00DA7342"/>
    <w:rsid w:val="00DC33E9"/>
    <w:rsid w:val="00DC4E19"/>
    <w:rsid w:val="00DD5561"/>
    <w:rsid w:val="00DE1FE8"/>
    <w:rsid w:val="00DE53BF"/>
    <w:rsid w:val="00DF0900"/>
    <w:rsid w:val="00DF6539"/>
    <w:rsid w:val="00DF72F1"/>
    <w:rsid w:val="00E15FE7"/>
    <w:rsid w:val="00E24977"/>
    <w:rsid w:val="00E261B0"/>
    <w:rsid w:val="00E30A7C"/>
    <w:rsid w:val="00E35677"/>
    <w:rsid w:val="00E37391"/>
    <w:rsid w:val="00E37FAF"/>
    <w:rsid w:val="00E45A7F"/>
    <w:rsid w:val="00E53336"/>
    <w:rsid w:val="00E53853"/>
    <w:rsid w:val="00E64046"/>
    <w:rsid w:val="00E71CA0"/>
    <w:rsid w:val="00E85C9D"/>
    <w:rsid w:val="00E90E11"/>
    <w:rsid w:val="00E971CE"/>
    <w:rsid w:val="00EA625C"/>
    <w:rsid w:val="00EB1512"/>
    <w:rsid w:val="00EB39AE"/>
    <w:rsid w:val="00ED5FD1"/>
    <w:rsid w:val="00EE27BF"/>
    <w:rsid w:val="00EE2AD8"/>
    <w:rsid w:val="00EF0BBB"/>
    <w:rsid w:val="00EF3207"/>
    <w:rsid w:val="00EF753F"/>
    <w:rsid w:val="00EF7812"/>
    <w:rsid w:val="00F114BF"/>
    <w:rsid w:val="00F11ABD"/>
    <w:rsid w:val="00F24489"/>
    <w:rsid w:val="00F24B63"/>
    <w:rsid w:val="00F25AD4"/>
    <w:rsid w:val="00F357FB"/>
    <w:rsid w:val="00F35933"/>
    <w:rsid w:val="00F37DEC"/>
    <w:rsid w:val="00F41B79"/>
    <w:rsid w:val="00F50FDD"/>
    <w:rsid w:val="00F57020"/>
    <w:rsid w:val="00F6418B"/>
    <w:rsid w:val="00F6624E"/>
    <w:rsid w:val="00F71110"/>
    <w:rsid w:val="00F81B45"/>
    <w:rsid w:val="00F82396"/>
    <w:rsid w:val="00F853EA"/>
    <w:rsid w:val="00FB1125"/>
    <w:rsid w:val="00FB3A61"/>
    <w:rsid w:val="00FC35FA"/>
    <w:rsid w:val="00FE6F70"/>
    <w:rsid w:val="00FF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uiPriority w:val="99"/>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6E6BA4"/>
    <w:pPr>
      <w:widowControl w:val="0"/>
      <w:ind w:firstLine="0"/>
      <w:jc w:val="center"/>
    </w:pPr>
    <w:rPr>
      <w:rFonts w:ascii="Times New Roman CYR" w:hAnsi="Times New Roman CYR"/>
      <w:bCs w:val="0"/>
      <w:sz w:val="20"/>
      <w:szCs w:val="20"/>
    </w:rPr>
  </w:style>
  <w:style w:type="character" w:customStyle="1" w:styleId="29">
    <w:name w:val="Табл2 Знак"/>
    <w:link w:val="28"/>
    <w:rsid w:val="006E6BA4"/>
    <w:rPr>
      <w:rFonts w:ascii="Times New Roman CYR" w:eastAsia="Times New Roman" w:hAnsi="Times New Roman CYR" w:cs="Times New Roman"/>
      <w:sz w:val="20"/>
      <w:szCs w:val="20"/>
    </w:rPr>
  </w:style>
  <w:style w:type="table" w:customStyle="1" w:styleId="100">
    <w:name w:val="Сетка таблицы10"/>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8">
    <w:name w:val="Body Text Indent"/>
    <w:basedOn w:val="a0"/>
    <w:link w:val="afff9"/>
    <w:uiPriority w:val="99"/>
    <w:semiHidden/>
    <w:unhideWhenUsed/>
    <w:rsid w:val="000F1829"/>
    <w:pPr>
      <w:spacing w:after="120"/>
      <w:ind w:left="283"/>
    </w:pPr>
  </w:style>
  <w:style w:type="character" w:customStyle="1" w:styleId="afff9">
    <w:name w:val="Основной текст с отступом Знак"/>
    <w:basedOn w:val="a1"/>
    <w:link w:val="afff8"/>
    <w:uiPriority w:val="99"/>
    <w:semiHidden/>
    <w:rsid w:val="000F1829"/>
    <w:rPr>
      <w:rFonts w:ascii="Times New Roman" w:eastAsia="Times New Roman" w:hAnsi="Times New Roman" w:cs="Times New Roman"/>
      <w:bCs/>
      <w:sz w:val="28"/>
      <w:szCs w:val="28"/>
      <w:lang w:eastAsia="ru-RU"/>
    </w:rPr>
  </w:style>
  <w:style w:type="paragraph" w:customStyle="1" w:styleId="213">
    <w:name w:val="Основной текст 21"/>
    <w:basedOn w:val="a0"/>
    <w:uiPriority w:val="99"/>
    <w:rsid w:val="00C96EF1"/>
    <w:pPr>
      <w:autoSpaceDE/>
      <w:autoSpaceDN/>
      <w:adjustRightInd/>
      <w:ind w:firstLine="567"/>
    </w:pPr>
    <w:rPr>
      <w:bCs w:val="0"/>
      <w:sz w:val="24"/>
      <w:szCs w:val="20"/>
    </w:rPr>
  </w:style>
  <w:style w:type="character" w:customStyle="1" w:styleId="2a">
    <w:name w:val="Средняя сетка 2 Знак"/>
    <w:link w:val="2b"/>
    <w:uiPriority w:val="1"/>
    <w:rsid w:val="00C96EF1"/>
    <w:rPr>
      <w:rFonts w:ascii="Calibri" w:hAnsi="Calibri"/>
      <w:sz w:val="22"/>
      <w:szCs w:val="22"/>
    </w:rPr>
  </w:style>
  <w:style w:type="character" w:customStyle="1" w:styleId="-113">
    <w:name w:val="Цветной список - Акцент 1 Знак1"/>
    <w:link w:val="-14"/>
    <w:uiPriority w:val="34"/>
    <w:rsid w:val="00C96EF1"/>
    <w:rPr>
      <w:sz w:val="24"/>
      <w:szCs w:val="24"/>
    </w:rPr>
  </w:style>
  <w:style w:type="table" w:styleId="2b">
    <w:name w:val="Medium Grid 2"/>
    <w:basedOn w:val="a2"/>
    <w:link w:val="2a"/>
    <w:uiPriority w:val="1"/>
    <w:semiHidden/>
    <w:unhideWhenUsed/>
    <w:rsid w:val="00C96EF1"/>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semiHidden/>
    <w:unhideWhenUsed/>
    <w:rsid w:val="00C96EF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fa">
    <w:name w:val="Гипертекстовая ссылка"/>
    <w:uiPriority w:val="99"/>
    <w:rsid w:val="00EE27BF"/>
    <w:rPr>
      <w:b/>
      <w:color w:val="008000"/>
      <w:sz w:val="20"/>
      <w:u w:val="single"/>
    </w:rPr>
  </w:style>
  <w:style w:type="character" w:customStyle="1" w:styleId="11pt">
    <w:name w:val="Основной текст + 11 pt"/>
    <w:aliases w:val="Полужирный"/>
    <w:rsid w:val="00EE27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paragraph">
    <w:name w:val="paragraph"/>
    <w:basedOn w:val="a0"/>
    <w:rsid w:val="00AF69ED"/>
    <w:pPr>
      <w:autoSpaceDE/>
      <w:autoSpaceDN/>
      <w:adjustRightInd/>
      <w:spacing w:before="100" w:beforeAutospacing="1" w:after="100" w:afterAutospacing="1"/>
      <w:ind w:firstLine="0"/>
      <w:jc w:val="left"/>
    </w:pPr>
    <w:rPr>
      <w:bCs w:val="0"/>
      <w:sz w:val="24"/>
      <w:szCs w:val="24"/>
    </w:rPr>
  </w:style>
  <w:style w:type="character" w:customStyle="1" w:styleId="normaltextrun">
    <w:name w:val="normaltextrun"/>
    <w:basedOn w:val="a1"/>
    <w:rsid w:val="00AF69ED"/>
  </w:style>
  <w:style w:type="character" w:customStyle="1" w:styleId="eop">
    <w:name w:val="eop"/>
    <w:basedOn w:val="a1"/>
    <w:rsid w:val="00AF69ED"/>
  </w:style>
  <w:style w:type="character" w:customStyle="1" w:styleId="textrun">
    <w:name w:val="textrun"/>
    <w:basedOn w:val="a1"/>
    <w:rsid w:val="00AF69ED"/>
  </w:style>
  <w:style w:type="character" w:customStyle="1" w:styleId="spellingerror">
    <w:name w:val="spellingerror"/>
    <w:basedOn w:val="a1"/>
    <w:rsid w:val="002F3F4A"/>
  </w:style>
  <w:style w:type="paragraph" w:customStyle="1" w:styleId="font5">
    <w:name w:val="font5"/>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6">
    <w:name w:val="font6"/>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7">
    <w:name w:val="font7"/>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8">
    <w:name w:val="font8"/>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9">
    <w:name w:val="font9"/>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10">
    <w:name w:val="font10"/>
    <w:basedOn w:val="a0"/>
    <w:rsid w:val="00117E73"/>
    <w:pPr>
      <w:autoSpaceDE/>
      <w:autoSpaceDN/>
      <w:adjustRightInd/>
      <w:spacing w:before="100" w:beforeAutospacing="1" w:after="100" w:afterAutospacing="1"/>
      <w:ind w:firstLine="0"/>
      <w:jc w:val="left"/>
    </w:pPr>
    <w:rPr>
      <w:rFonts w:ascii="Calibri" w:hAnsi="Calibri"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uiPriority w:val="99"/>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6E6BA4"/>
    <w:pPr>
      <w:widowControl w:val="0"/>
      <w:ind w:firstLine="0"/>
      <w:jc w:val="center"/>
    </w:pPr>
    <w:rPr>
      <w:rFonts w:ascii="Times New Roman CYR" w:hAnsi="Times New Roman CYR"/>
      <w:bCs w:val="0"/>
      <w:sz w:val="20"/>
      <w:szCs w:val="20"/>
    </w:rPr>
  </w:style>
  <w:style w:type="character" w:customStyle="1" w:styleId="29">
    <w:name w:val="Табл2 Знак"/>
    <w:link w:val="28"/>
    <w:rsid w:val="006E6BA4"/>
    <w:rPr>
      <w:rFonts w:ascii="Times New Roman CYR" w:eastAsia="Times New Roman" w:hAnsi="Times New Roman CYR" w:cs="Times New Roman"/>
      <w:sz w:val="20"/>
      <w:szCs w:val="20"/>
    </w:rPr>
  </w:style>
  <w:style w:type="table" w:customStyle="1" w:styleId="100">
    <w:name w:val="Сетка таблицы10"/>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8">
    <w:name w:val="Body Text Indent"/>
    <w:basedOn w:val="a0"/>
    <w:link w:val="afff9"/>
    <w:uiPriority w:val="99"/>
    <w:semiHidden/>
    <w:unhideWhenUsed/>
    <w:rsid w:val="000F1829"/>
    <w:pPr>
      <w:spacing w:after="120"/>
      <w:ind w:left="283"/>
    </w:pPr>
  </w:style>
  <w:style w:type="character" w:customStyle="1" w:styleId="afff9">
    <w:name w:val="Основной текст с отступом Знак"/>
    <w:basedOn w:val="a1"/>
    <w:link w:val="afff8"/>
    <w:uiPriority w:val="99"/>
    <w:semiHidden/>
    <w:rsid w:val="000F1829"/>
    <w:rPr>
      <w:rFonts w:ascii="Times New Roman" w:eastAsia="Times New Roman" w:hAnsi="Times New Roman" w:cs="Times New Roman"/>
      <w:bCs/>
      <w:sz w:val="28"/>
      <w:szCs w:val="28"/>
      <w:lang w:eastAsia="ru-RU"/>
    </w:rPr>
  </w:style>
  <w:style w:type="paragraph" w:customStyle="1" w:styleId="213">
    <w:name w:val="Основной текст 21"/>
    <w:basedOn w:val="a0"/>
    <w:uiPriority w:val="99"/>
    <w:rsid w:val="00C96EF1"/>
    <w:pPr>
      <w:autoSpaceDE/>
      <w:autoSpaceDN/>
      <w:adjustRightInd/>
      <w:ind w:firstLine="567"/>
    </w:pPr>
    <w:rPr>
      <w:bCs w:val="0"/>
      <w:sz w:val="24"/>
      <w:szCs w:val="20"/>
    </w:rPr>
  </w:style>
  <w:style w:type="character" w:customStyle="1" w:styleId="2a">
    <w:name w:val="Средняя сетка 2 Знак"/>
    <w:link w:val="2b"/>
    <w:uiPriority w:val="1"/>
    <w:rsid w:val="00C96EF1"/>
    <w:rPr>
      <w:rFonts w:ascii="Calibri" w:hAnsi="Calibri"/>
      <w:sz w:val="22"/>
      <w:szCs w:val="22"/>
    </w:rPr>
  </w:style>
  <w:style w:type="character" w:customStyle="1" w:styleId="-113">
    <w:name w:val="Цветной список - Акцент 1 Знак1"/>
    <w:link w:val="-14"/>
    <w:uiPriority w:val="34"/>
    <w:rsid w:val="00C96EF1"/>
    <w:rPr>
      <w:sz w:val="24"/>
      <w:szCs w:val="24"/>
    </w:rPr>
  </w:style>
  <w:style w:type="table" w:styleId="2b">
    <w:name w:val="Medium Grid 2"/>
    <w:basedOn w:val="a2"/>
    <w:link w:val="2a"/>
    <w:uiPriority w:val="1"/>
    <w:semiHidden/>
    <w:unhideWhenUsed/>
    <w:rsid w:val="00C96EF1"/>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semiHidden/>
    <w:unhideWhenUsed/>
    <w:rsid w:val="00C96EF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fa">
    <w:name w:val="Гипертекстовая ссылка"/>
    <w:uiPriority w:val="99"/>
    <w:rsid w:val="00EE27BF"/>
    <w:rPr>
      <w:b/>
      <w:color w:val="008000"/>
      <w:sz w:val="20"/>
      <w:u w:val="single"/>
    </w:rPr>
  </w:style>
  <w:style w:type="character" w:customStyle="1" w:styleId="11pt">
    <w:name w:val="Основной текст + 11 pt"/>
    <w:aliases w:val="Полужирный"/>
    <w:rsid w:val="00EE27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paragraph">
    <w:name w:val="paragraph"/>
    <w:basedOn w:val="a0"/>
    <w:rsid w:val="00AF69ED"/>
    <w:pPr>
      <w:autoSpaceDE/>
      <w:autoSpaceDN/>
      <w:adjustRightInd/>
      <w:spacing w:before="100" w:beforeAutospacing="1" w:after="100" w:afterAutospacing="1"/>
      <w:ind w:firstLine="0"/>
      <w:jc w:val="left"/>
    </w:pPr>
    <w:rPr>
      <w:bCs w:val="0"/>
      <w:sz w:val="24"/>
      <w:szCs w:val="24"/>
    </w:rPr>
  </w:style>
  <w:style w:type="character" w:customStyle="1" w:styleId="normaltextrun">
    <w:name w:val="normaltextrun"/>
    <w:basedOn w:val="a1"/>
    <w:rsid w:val="00AF69ED"/>
  </w:style>
  <w:style w:type="character" w:customStyle="1" w:styleId="eop">
    <w:name w:val="eop"/>
    <w:basedOn w:val="a1"/>
    <w:rsid w:val="00AF69ED"/>
  </w:style>
  <w:style w:type="character" w:customStyle="1" w:styleId="textrun">
    <w:name w:val="textrun"/>
    <w:basedOn w:val="a1"/>
    <w:rsid w:val="00AF69ED"/>
  </w:style>
  <w:style w:type="character" w:customStyle="1" w:styleId="spellingerror">
    <w:name w:val="spellingerror"/>
    <w:basedOn w:val="a1"/>
    <w:rsid w:val="002F3F4A"/>
  </w:style>
  <w:style w:type="paragraph" w:customStyle="1" w:styleId="font5">
    <w:name w:val="font5"/>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6">
    <w:name w:val="font6"/>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7">
    <w:name w:val="font7"/>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8">
    <w:name w:val="font8"/>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9">
    <w:name w:val="font9"/>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10">
    <w:name w:val="font10"/>
    <w:basedOn w:val="a0"/>
    <w:rsid w:val="00117E73"/>
    <w:pPr>
      <w:autoSpaceDE/>
      <w:autoSpaceDN/>
      <w:adjustRightInd/>
      <w:spacing w:before="100" w:beforeAutospacing="1" w:after="100" w:afterAutospacing="1"/>
      <w:ind w:firstLine="0"/>
      <w:jc w:val="left"/>
    </w:pPr>
    <w:rPr>
      <w:rFonts w:ascii="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9090">
      <w:bodyDiv w:val="1"/>
      <w:marLeft w:val="0"/>
      <w:marRight w:val="0"/>
      <w:marTop w:val="0"/>
      <w:marBottom w:val="0"/>
      <w:divBdr>
        <w:top w:val="none" w:sz="0" w:space="0" w:color="auto"/>
        <w:left w:val="none" w:sz="0" w:space="0" w:color="auto"/>
        <w:bottom w:val="none" w:sz="0" w:space="0" w:color="auto"/>
        <w:right w:val="none" w:sz="0" w:space="0" w:color="auto"/>
      </w:divBdr>
    </w:div>
    <w:div w:id="75789933">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24351053">
      <w:bodyDiv w:val="1"/>
      <w:marLeft w:val="0"/>
      <w:marRight w:val="0"/>
      <w:marTop w:val="0"/>
      <w:marBottom w:val="0"/>
      <w:divBdr>
        <w:top w:val="none" w:sz="0" w:space="0" w:color="auto"/>
        <w:left w:val="none" w:sz="0" w:space="0" w:color="auto"/>
        <w:bottom w:val="none" w:sz="0" w:space="0" w:color="auto"/>
        <w:right w:val="none" w:sz="0" w:space="0" w:color="auto"/>
      </w:divBdr>
    </w:div>
    <w:div w:id="175854310">
      <w:bodyDiv w:val="1"/>
      <w:marLeft w:val="0"/>
      <w:marRight w:val="0"/>
      <w:marTop w:val="0"/>
      <w:marBottom w:val="0"/>
      <w:divBdr>
        <w:top w:val="none" w:sz="0" w:space="0" w:color="auto"/>
        <w:left w:val="none" w:sz="0" w:space="0" w:color="auto"/>
        <w:bottom w:val="none" w:sz="0" w:space="0" w:color="auto"/>
        <w:right w:val="none" w:sz="0" w:space="0" w:color="auto"/>
      </w:divBdr>
    </w:div>
    <w:div w:id="273177080">
      <w:bodyDiv w:val="1"/>
      <w:marLeft w:val="0"/>
      <w:marRight w:val="0"/>
      <w:marTop w:val="0"/>
      <w:marBottom w:val="0"/>
      <w:divBdr>
        <w:top w:val="none" w:sz="0" w:space="0" w:color="auto"/>
        <w:left w:val="none" w:sz="0" w:space="0" w:color="auto"/>
        <w:bottom w:val="none" w:sz="0" w:space="0" w:color="auto"/>
        <w:right w:val="none" w:sz="0" w:space="0" w:color="auto"/>
      </w:divBdr>
    </w:div>
    <w:div w:id="276763199">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38849595">
      <w:bodyDiv w:val="1"/>
      <w:marLeft w:val="0"/>
      <w:marRight w:val="0"/>
      <w:marTop w:val="0"/>
      <w:marBottom w:val="0"/>
      <w:divBdr>
        <w:top w:val="none" w:sz="0" w:space="0" w:color="auto"/>
        <w:left w:val="none" w:sz="0" w:space="0" w:color="auto"/>
        <w:bottom w:val="none" w:sz="0" w:space="0" w:color="auto"/>
        <w:right w:val="none" w:sz="0" w:space="0" w:color="auto"/>
      </w:divBdr>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2459153">
      <w:bodyDiv w:val="1"/>
      <w:marLeft w:val="0"/>
      <w:marRight w:val="0"/>
      <w:marTop w:val="0"/>
      <w:marBottom w:val="0"/>
      <w:divBdr>
        <w:top w:val="none" w:sz="0" w:space="0" w:color="auto"/>
        <w:left w:val="none" w:sz="0" w:space="0" w:color="auto"/>
        <w:bottom w:val="none" w:sz="0" w:space="0" w:color="auto"/>
        <w:right w:val="none" w:sz="0" w:space="0" w:color="auto"/>
      </w:divBdr>
    </w:div>
    <w:div w:id="394475213">
      <w:bodyDiv w:val="1"/>
      <w:marLeft w:val="0"/>
      <w:marRight w:val="0"/>
      <w:marTop w:val="0"/>
      <w:marBottom w:val="0"/>
      <w:divBdr>
        <w:top w:val="none" w:sz="0" w:space="0" w:color="auto"/>
        <w:left w:val="none" w:sz="0" w:space="0" w:color="auto"/>
        <w:bottom w:val="none" w:sz="0" w:space="0" w:color="auto"/>
        <w:right w:val="none" w:sz="0" w:space="0" w:color="auto"/>
      </w:divBdr>
    </w:div>
    <w:div w:id="418527862">
      <w:bodyDiv w:val="1"/>
      <w:marLeft w:val="0"/>
      <w:marRight w:val="0"/>
      <w:marTop w:val="0"/>
      <w:marBottom w:val="0"/>
      <w:divBdr>
        <w:top w:val="none" w:sz="0" w:space="0" w:color="auto"/>
        <w:left w:val="none" w:sz="0" w:space="0" w:color="auto"/>
        <w:bottom w:val="none" w:sz="0" w:space="0" w:color="auto"/>
        <w:right w:val="none" w:sz="0" w:space="0" w:color="auto"/>
      </w:divBdr>
    </w:div>
    <w:div w:id="425344347">
      <w:bodyDiv w:val="1"/>
      <w:marLeft w:val="0"/>
      <w:marRight w:val="0"/>
      <w:marTop w:val="0"/>
      <w:marBottom w:val="0"/>
      <w:divBdr>
        <w:top w:val="none" w:sz="0" w:space="0" w:color="auto"/>
        <w:left w:val="none" w:sz="0" w:space="0" w:color="auto"/>
        <w:bottom w:val="none" w:sz="0" w:space="0" w:color="auto"/>
        <w:right w:val="none" w:sz="0" w:space="0" w:color="auto"/>
      </w:divBdr>
    </w:div>
    <w:div w:id="431779383">
      <w:bodyDiv w:val="1"/>
      <w:marLeft w:val="0"/>
      <w:marRight w:val="0"/>
      <w:marTop w:val="0"/>
      <w:marBottom w:val="0"/>
      <w:divBdr>
        <w:top w:val="none" w:sz="0" w:space="0" w:color="auto"/>
        <w:left w:val="none" w:sz="0" w:space="0" w:color="auto"/>
        <w:bottom w:val="none" w:sz="0" w:space="0" w:color="auto"/>
        <w:right w:val="none" w:sz="0" w:space="0" w:color="auto"/>
      </w:divBdr>
    </w:div>
    <w:div w:id="448596350">
      <w:bodyDiv w:val="1"/>
      <w:marLeft w:val="0"/>
      <w:marRight w:val="0"/>
      <w:marTop w:val="0"/>
      <w:marBottom w:val="0"/>
      <w:divBdr>
        <w:top w:val="none" w:sz="0" w:space="0" w:color="auto"/>
        <w:left w:val="none" w:sz="0" w:space="0" w:color="auto"/>
        <w:bottom w:val="none" w:sz="0" w:space="0" w:color="auto"/>
        <w:right w:val="none" w:sz="0" w:space="0" w:color="auto"/>
      </w:divBdr>
    </w:div>
    <w:div w:id="451171923">
      <w:bodyDiv w:val="1"/>
      <w:marLeft w:val="0"/>
      <w:marRight w:val="0"/>
      <w:marTop w:val="0"/>
      <w:marBottom w:val="0"/>
      <w:divBdr>
        <w:top w:val="none" w:sz="0" w:space="0" w:color="auto"/>
        <w:left w:val="none" w:sz="0" w:space="0" w:color="auto"/>
        <w:bottom w:val="none" w:sz="0" w:space="0" w:color="auto"/>
        <w:right w:val="none" w:sz="0" w:space="0" w:color="auto"/>
      </w:divBdr>
    </w:div>
    <w:div w:id="482044514">
      <w:bodyDiv w:val="1"/>
      <w:marLeft w:val="0"/>
      <w:marRight w:val="0"/>
      <w:marTop w:val="0"/>
      <w:marBottom w:val="0"/>
      <w:divBdr>
        <w:top w:val="none" w:sz="0" w:space="0" w:color="auto"/>
        <w:left w:val="none" w:sz="0" w:space="0" w:color="auto"/>
        <w:bottom w:val="none" w:sz="0" w:space="0" w:color="auto"/>
        <w:right w:val="none" w:sz="0" w:space="0" w:color="auto"/>
      </w:divBdr>
    </w:div>
    <w:div w:id="500896602">
      <w:bodyDiv w:val="1"/>
      <w:marLeft w:val="0"/>
      <w:marRight w:val="0"/>
      <w:marTop w:val="0"/>
      <w:marBottom w:val="0"/>
      <w:divBdr>
        <w:top w:val="none" w:sz="0" w:space="0" w:color="auto"/>
        <w:left w:val="none" w:sz="0" w:space="0" w:color="auto"/>
        <w:bottom w:val="none" w:sz="0" w:space="0" w:color="auto"/>
        <w:right w:val="none" w:sz="0" w:space="0" w:color="auto"/>
      </w:divBdr>
      <w:divsChild>
        <w:div w:id="1713307861">
          <w:marLeft w:val="0"/>
          <w:marRight w:val="0"/>
          <w:marTop w:val="0"/>
          <w:marBottom w:val="0"/>
          <w:divBdr>
            <w:top w:val="none" w:sz="0" w:space="0" w:color="auto"/>
            <w:left w:val="none" w:sz="0" w:space="0" w:color="auto"/>
            <w:bottom w:val="none" w:sz="0" w:space="0" w:color="auto"/>
            <w:right w:val="none" w:sz="0" w:space="0" w:color="auto"/>
          </w:divBdr>
        </w:div>
        <w:div w:id="1652906562">
          <w:marLeft w:val="0"/>
          <w:marRight w:val="0"/>
          <w:marTop w:val="0"/>
          <w:marBottom w:val="0"/>
          <w:divBdr>
            <w:top w:val="none" w:sz="0" w:space="0" w:color="auto"/>
            <w:left w:val="none" w:sz="0" w:space="0" w:color="auto"/>
            <w:bottom w:val="none" w:sz="0" w:space="0" w:color="auto"/>
            <w:right w:val="none" w:sz="0" w:space="0" w:color="auto"/>
          </w:divBdr>
        </w:div>
        <w:div w:id="1043403005">
          <w:marLeft w:val="0"/>
          <w:marRight w:val="0"/>
          <w:marTop w:val="0"/>
          <w:marBottom w:val="0"/>
          <w:divBdr>
            <w:top w:val="none" w:sz="0" w:space="0" w:color="auto"/>
            <w:left w:val="none" w:sz="0" w:space="0" w:color="auto"/>
            <w:bottom w:val="none" w:sz="0" w:space="0" w:color="auto"/>
            <w:right w:val="none" w:sz="0" w:space="0" w:color="auto"/>
          </w:divBdr>
        </w:div>
        <w:div w:id="1214804200">
          <w:marLeft w:val="0"/>
          <w:marRight w:val="0"/>
          <w:marTop w:val="0"/>
          <w:marBottom w:val="0"/>
          <w:divBdr>
            <w:top w:val="none" w:sz="0" w:space="0" w:color="auto"/>
            <w:left w:val="none" w:sz="0" w:space="0" w:color="auto"/>
            <w:bottom w:val="none" w:sz="0" w:space="0" w:color="auto"/>
            <w:right w:val="none" w:sz="0" w:space="0" w:color="auto"/>
          </w:divBdr>
        </w:div>
      </w:divsChild>
    </w:div>
    <w:div w:id="547035815">
      <w:bodyDiv w:val="1"/>
      <w:marLeft w:val="0"/>
      <w:marRight w:val="0"/>
      <w:marTop w:val="0"/>
      <w:marBottom w:val="0"/>
      <w:divBdr>
        <w:top w:val="none" w:sz="0" w:space="0" w:color="auto"/>
        <w:left w:val="none" w:sz="0" w:space="0" w:color="auto"/>
        <w:bottom w:val="none" w:sz="0" w:space="0" w:color="auto"/>
        <w:right w:val="none" w:sz="0" w:space="0" w:color="auto"/>
      </w:divBdr>
    </w:div>
    <w:div w:id="563027813">
      <w:bodyDiv w:val="1"/>
      <w:marLeft w:val="0"/>
      <w:marRight w:val="0"/>
      <w:marTop w:val="0"/>
      <w:marBottom w:val="0"/>
      <w:divBdr>
        <w:top w:val="none" w:sz="0" w:space="0" w:color="auto"/>
        <w:left w:val="none" w:sz="0" w:space="0" w:color="auto"/>
        <w:bottom w:val="none" w:sz="0" w:space="0" w:color="auto"/>
        <w:right w:val="none" w:sz="0" w:space="0" w:color="auto"/>
      </w:divBdr>
      <w:divsChild>
        <w:div w:id="17509215">
          <w:marLeft w:val="0"/>
          <w:marRight w:val="0"/>
          <w:marTop w:val="0"/>
          <w:marBottom w:val="0"/>
          <w:divBdr>
            <w:top w:val="none" w:sz="0" w:space="0" w:color="auto"/>
            <w:left w:val="none" w:sz="0" w:space="0" w:color="auto"/>
            <w:bottom w:val="none" w:sz="0" w:space="0" w:color="auto"/>
            <w:right w:val="none" w:sz="0" w:space="0" w:color="auto"/>
          </w:divBdr>
        </w:div>
        <w:div w:id="1578397463">
          <w:marLeft w:val="0"/>
          <w:marRight w:val="0"/>
          <w:marTop w:val="0"/>
          <w:marBottom w:val="0"/>
          <w:divBdr>
            <w:top w:val="none" w:sz="0" w:space="0" w:color="auto"/>
            <w:left w:val="none" w:sz="0" w:space="0" w:color="auto"/>
            <w:bottom w:val="none" w:sz="0" w:space="0" w:color="auto"/>
            <w:right w:val="none" w:sz="0" w:space="0" w:color="auto"/>
          </w:divBdr>
        </w:div>
        <w:div w:id="1676613029">
          <w:marLeft w:val="0"/>
          <w:marRight w:val="0"/>
          <w:marTop w:val="0"/>
          <w:marBottom w:val="0"/>
          <w:divBdr>
            <w:top w:val="none" w:sz="0" w:space="0" w:color="auto"/>
            <w:left w:val="none" w:sz="0" w:space="0" w:color="auto"/>
            <w:bottom w:val="none" w:sz="0" w:space="0" w:color="auto"/>
            <w:right w:val="none" w:sz="0" w:space="0" w:color="auto"/>
          </w:divBdr>
        </w:div>
        <w:div w:id="2063165635">
          <w:marLeft w:val="0"/>
          <w:marRight w:val="0"/>
          <w:marTop w:val="0"/>
          <w:marBottom w:val="0"/>
          <w:divBdr>
            <w:top w:val="none" w:sz="0" w:space="0" w:color="auto"/>
            <w:left w:val="none" w:sz="0" w:space="0" w:color="auto"/>
            <w:bottom w:val="none" w:sz="0" w:space="0" w:color="auto"/>
            <w:right w:val="none" w:sz="0" w:space="0" w:color="auto"/>
          </w:divBdr>
        </w:div>
      </w:divsChild>
    </w:div>
    <w:div w:id="607396635">
      <w:bodyDiv w:val="1"/>
      <w:marLeft w:val="0"/>
      <w:marRight w:val="0"/>
      <w:marTop w:val="0"/>
      <w:marBottom w:val="0"/>
      <w:divBdr>
        <w:top w:val="none" w:sz="0" w:space="0" w:color="auto"/>
        <w:left w:val="none" w:sz="0" w:space="0" w:color="auto"/>
        <w:bottom w:val="none" w:sz="0" w:space="0" w:color="auto"/>
        <w:right w:val="none" w:sz="0" w:space="0" w:color="auto"/>
      </w:divBdr>
      <w:divsChild>
        <w:div w:id="745690379">
          <w:marLeft w:val="0"/>
          <w:marRight w:val="0"/>
          <w:marTop w:val="0"/>
          <w:marBottom w:val="0"/>
          <w:divBdr>
            <w:top w:val="none" w:sz="0" w:space="0" w:color="auto"/>
            <w:left w:val="none" w:sz="0" w:space="0" w:color="auto"/>
            <w:bottom w:val="none" w:sz="0" w:space="0" w:color="auto"/>
            <w:right w:val="none" w:sz="0" w:space="0" w:color="auto"/>
          </w:divBdr>
        </w:div>
        <w:div w:id="632446094">
          <w:marLeft w:val="0"/>
          <w:marRight w:val="0"/>
          <w:marTop w:val="0"/>
          <w:marBottom w:val="0"/>
          <w:divBdr>
            <w:top w:val="none" w:sz="0" w:space="0" w:color="auto"/>
            <w:left w:val="none" w:sz="0" w:space="0" w:color="auto"/>
            <w:bottom w:val="none" w:sz="0" w:space="0" w:color="auto"/>
            <w:right w:val="none" w:sz="0" w:space="0" w:color="auto"/>
          </w:divBdr>
        </w:div>
        <w:div w:id="1429157025">
          <w:marLeft w:val="0"/>
          <w:marRight w:val="0"/>
          <w:marTop w:val="0"/>
          <w:marBottom w:val="0"/>
          <w:divBdr>
            <w:top w:val="none" w:sz="0" w:space="0" w:color="auto"/>
            <w:left w:val="none" w:sz="0" w:space="0" w:color="auto"/>
            <w:bottom w:val="none" w:sz="0" w:space="0" w:color="auto"/>
            <w:right w:val="none" w:sz="0" w:space="0" w:color="auto"/>
          </w:divBdr>
        </w:div>
        <w:div w:id="398790034">
          <w:marLeft w:val="0"/>
          <w:marRight w:val="0"/>
          <w:marTop w:val="0"/>
          <w:marBottom w:val="0"/>
          <w:divBdr>
            <w:top w:val="none" w:sz="0" w:space="0" w:color="auto"/>
            <w:left w:val="none" w:sz="0" w:space="0" w:color="auto"/>
            <w:bottom w:val="none" w:sz="0" w:space="0" w:color="auto"/>
            <w:right w:val="none" w:sz="0" w:space="0" w:color="auto"/>
          </w:divBdr>
        </w:div>
      </w:divsChild>
    </w:div>
    <w:div w:id="759525515">
      <w:bodyDiv w:val="1"/>
      <w:marLeft w:val="0"/>
      <w:marRight w:val="0"/>
      <w:marTop w:val="0"/>
      <w:marBottom w:val="0"/>
      <w:divBdr>
        <w:top w:val="none" w:sz="0" w:space="0" w:color="auto"/>
        <w:left w:val="none" w:sz="0" w:space="0" w:color="auto"/>
        <w:bottom w:val="none" w:sz="0" w:space="0" w:color="auto"/>
        <w:right w:val="none" w:sz="0" w:space="0" w:color="auto"/>
      </w:divBdr>
      <w:divsChild>
        <w:div w:id="700057820">
          <w:marLeft w:val="0"/>
          <w:marRight w:val="0"/>
          <w:marTop w:val="0"/>
          <w:marBottom w:val="0"/>
          <w:divBdr>
            <w:top w:val="none" w:sz="0" w:space="0" w:color="auto"/>
            <w:left w:val="none" w:sz="0" w:space="0" w:color="auto"/>
            <w:bottom w:val="none" w:sz="0" w:space="0" w:color="auto"/>
            <w:right w:val="none" w:sz="0" w:space="0" w:color="auto"/>
          </w:divBdr>
        </w:div>
        <w:div w:id="1781026034">
          <w:marLeft w:val="0"/>
          <w:marRight w:val="0"/>
          <w:marTop w:val="0"/>
          <w:marBottom w:val="0"/>
          <w:divBdr>
            <w:top w:val="none" w:sz="0" w:space="0" w:color="auto"/>
            <w:left w:val="none" w:sz="0" w:space="0" w:color="auto"/>
            <w:bottom w:val="none" w:sz="0" w:space="0" w:color="auto"/>
            <w:right w:val="none" w:sz="0" w:space="0" w:color="auto"/>
          </w:divBdr>
        </w:div>
        <w:div w:id="1854957870">
          <w:marLeft w:val="0"/>
          <w:marRight w:val="0"/>
          <w:marTop w:val="0"/>
          <w:marBottom w:val="0"/>
          <w:divBdr>
            <w:top w:val="none" w:sz="0" w:space="0" w:color="auto"/>
            <w:left w:val="none" w:sz="0" w:space="0" w:color="auto"/>
            <w:bottom w:val="none" w:sz="0" w:space="0" w:color="auto"/>
            <w:right w:val="none" w:sz="0" w:space="0" w:color="auto"/>
          </w:divBdr>
        </w:div>
      </w:divsChild>
    </w:div>
    <w:div w:id="791021230">
      <w:bodyDiv w:val="1"/>
      <w:marLeft w:val="0"/>
      <w:marRight w:val="0"/>
      <w:marTop w:val="0"/>
      <w:marBottom w:val="0"/>
      <w:divBdr>
        <w:top w:val="none" w:sz="0" w:space="0" w:color="auto"/>
        <w:left w:val="none" w:sz="0" w:space="0" w:color="auto"/>
        <w:bottom w:val="none" w:sz="0" w:space="0" w:color="auto"/>
        <w:right w:val="none" w:sz="0" w:space="0" w:color="auto"/>
      </w:divBdr>
    </w:div>
    <w:div w:id="804351612">
      <w:bodyDiv w:val="1"/>
      <w:marLeft w:val="0"/>
      <w:marRight w:val="0"/>
      <w:marTop w:val="0"/>
      <w:marBottom w:val="0"/>
      <w:divBdr>
        <w:top w:val="none" w:sz="0" w:space="0" w:color="auto"/>
        <w:left w:val="none" w:sz="0" w:space="0" w:color="auto"/>
        <w:bottom w:val="none" w:sz="0" w:space="0" w:color="auto"/>
        <w:right w:val="none" w:sz="0" w:space="0" w:color="auto"/>
      </w:divBdr>
    </w:div>
    <w:div w:id="854464269">
      <w:bodyDiv w:val="1"/>
      <w:marLeft w:val="0"/>
      <w:marRight w:val="0"/>
      <w:marTop w:val="0"/>
      <w:marBottom w:val="0"/>
      <w:divBdr>
        <w:top w:val="none" w:sz="0" w:space="0" w:color="auto"/>
        <w:left w:val="none" w:sz="0" w:space="0" w:color="auto"/>
        <w:bottom w:val="none" w:sz="0" w:space="0" w:color="auto"/>
        <w:right w:val="none" w:sz="0" w:space="0" w:color="auto"/>
      </w:divBdr>
    </w:div>
    <w:div w:id="879439327">
      <w:bodyDiv w:val="1"/>
      <w:marLeft w:val="0"/>
      <w:marRight w:val="0"/>
      <w:marTop w:val="0"/>
      <w:marBottom w:val="0"/>
      <w:divBdr>
        <w:top w:val="none" w:sz="0" w:space="0" w:color="auto"/>
        <w:left w:val="none" w:sz="0" w:space="0" w:color="auto"/>
        <w:bottom w:val="none" w:sz="0" w:space="0" w:color="auto"/>
        <w:right w:val="none" w:sz="0" w:space="0" w:color="auto"/>
      </w:divBdr>
    </w:div>
    <w:div w:id="896667127">
      <w:bodyDiv w:val="1"/>
      <w:marLeft w:val="0"/>
      <w:marRight w:val="0"/>
      <w:marTop w:val="0"/>
      <w:marBottom w:val="0"/>
      <w:divBdr>
        <w:top w:val="none" w:sz="0" w:space="0" w:color="auto"/>
        <w:left w:val="none" w:sz="0" w:space="0" w:color="auto"/>
        <w:bottom w:val="none" w:sz="0" w:space="0" w:color="auto"/>
        <w:right w:val="none" w:sz="0" w:space="0" w:color="auto"/>
      </w:divBdr>
    </w:div>
    <w:div w:id="90552714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1377097">
      <w:bodyDiv w:val="1"/>
      <w:marLeft w:val="0"/>
      <w:marRight w:val="0"/>
      <w:marTop w:val="0"/>
      <w:marBottom w:val="0"/>
      <w:divBdr>
        <w:top w:val="none" w:sz="0" w:space="0" w:color="auto"/>
        <w:left w:val="none" w:sz="0" w:space="0" w:color="auto"/>
        <w:bottom w:val="none" w:sz="0" w:space="0" w:color="auto"/>
        <w:right w:val="none" w:sz="0" w:space="0" w:color="auto"/>
      </w:divBdr>
    </w:div>
    <w:div w:id="1007056041">
      <w:bodyDiv w:val="1"/>
      <w:marLeft w:val="0"/>
      <w:marRight w:val="0"/>
      <w:marTop w:val="0"/>
      <w:marBottom w:val="0"/>
      <w:divBdr>
        <w:top w:val="none" w:sz="0" w:space="0" w:color="auto"/>
        <w:left w:val="none" w:sz="0" w:space="0" w:color="auto"/>
        <w:bottom w:val="none" w:sz="0" w:space="0" w:color="auto"/>
        <w:right w:val="none" w:sz="0" w:space="0" w:color="auto"/>
      </w:divBdr>
    </w:div>
    <w:div w:id="1098214797">
      <w:bodyDiv w:val="1"/>
      <w:marLeft w:val="0"/>
      <w:marRight w:val="0"/>
      <w:marTop w:val="0"/>
      <w:marBottom w:val="0"/>
      <w:divBdr>
        <w:top w:val="none" w:sz="0" w:space="0" w:color="auto"/>
        <w:left w:val="none" w:sz="0" w:space="0" w:color="auto"/>
        <w:bottom w:val="none" w:sz="0" w:space="0" w:color="auto"/>
        <w:right w:val="none" w:sz="0" w:space="0" w:color="auto"/>
      </w:divBdr>
    </w:div>
    <w:div w:id="1109399200">
      <w:bodyDiv w:val="1"/>
      <w:marLeft w:val="0"/>
      <w:marRight w:val="0"/>
      <w:marTop w:val="0"/>
      <w:marBottom w:val="0"/>
      <w:divBdr>
        <w:top w:val="none" w:sz="0" w:space="0" w:color="auto"/>
        <w:left w:val="none" w:sz="0" w:space="0" w:color="auto"/>
        <w:bottom w:val="none" w:sz="0" w:space="0" w:color="auto"/>
        <w:right w:val="none" w:sz="0" w:space="0" w:color="auto"/>
      </w:divBdr>
    </w:div>
    <w:div w:id="1137995779">
      <w:bodyDiv w:val="1"/>
      <w:marLeft w:val="0"/>
      <w:marRight w:val="0"/>
      <w:marTop w:val="0"/>
      <w:marBottom w:val="0"/>
      <w:divBdr>
        <w:top w:val="none" w:sz="0" w:space="0" w:color="auto"/>
        <w:left w:val="none" w:sz="0" w:space="0" w:color="auto"/>
        <w:bottom w:val="none" w:sz="0" w:space="0" w:color="auto"/>
        <w:right w:val="none" w:sz="0" w:space="0" w:color="auto"/>
      </w:divBdr>
    </w:div>
    <w:div w:id="1154832603">
      <w:bodyDiv w:val="1"/>
      <w:marLeft w:val="0"/>
      <w:marRight w:val="0"/>
      <w:marTop w:val="0"/>
      <w:marBottom w:val="0"/>
      <w:divBdr>
        <w:top w:val="none" w:sz="0" w:space="0" w:color="auto"/>
        <w:left w:val="none" w:sz="0" w:space="0" w:color="auto"/>
        <w:bottom w:val="none" w:sz="0" w:space="0" w:color="auto"/>
        <w:right w:val="none" w:sz="0" w:space="0" w:color="auto"/>
      </w:divBdr>
    </w:div>
    <w:div w:id="1210654908">
      <w:bodyDiv w:val="1"/>
      <w:marLeft w:val="0"/>
      <w:marRight w:val="0"/>
      <w:marTop w:val="0"/>
      <w:marBottom w:val="0"/>
      <w:divBdr>
        <w:top w:val="none" w:sz="0" w:space="0" w:color="auto"/>
        <w:left w:val="none" w:sz="0" w:space="0" w:color="auto"/>
        <w:bottom w:val="none" w:sz="0" w:space="0" w:color="auto"/>
        <w:right w:val="none" w:sz="0" w:space="0" w:color="auto"/>
      </w:divBdr>
    </w:div>
    <w:div w:id="1214387712">
      <w:bodyDiv w:val="1"/>
      <w:marLeft w:val="0"/>
      <w:marRight w:val="0"/>
      <w:marTop w:val="0"/>
      <w:marBottom w:val="0"/>
      <w:divBdr>
        <w:top w:val="none" w:sz="0" w:space="0" w:color="auto"/>
        <w:left w:val="none" w:sz="0" w:space="0" w:color="auto"/>
        <w:bottom w:val="none" w:sz="0" w:space="0" w:color="auto"/>
        <w:right w:val="none" w:sz="0" w:space="0" w:color="auto"/>
      </w:divBdr>
    </w:div>
    <w:div w:id="1218471694">
      <w:bodyDiv w:val="1"/>
      <w:marLeft w:val="0"/>
      <w:marRight w:val="0"/>
      <w:marTop w:val="0"/>
      <w:marBottom w:val="0"/>
      <w:divBdr>
        <w:top w:val="none" w:sz="0" w:space="0" w:color="auto"/>
        <w:left w:val="none" w:sz="0" w:space="0" w:color="auto"/>
        <w:bottom w:val="none" w:sz="0" w:space="0" w:color="auto"/>
        <w:right w:val="none" w:sz="0" w:space="0" w:color="auto"/>
      </w:divBdr>
    </w:div>
    <w:div w:id="1230384653">
      <w:bodyDiv w:val="1"/>
      <w:marLeft w:val="0"/>
      <w:marRight w:val="0"/>
      <w:marTop w:val="0"/>
      <w:marBottom w:val="0"/>
      <w:divBdr>
        <w:top w:val="none" w:sz="0" w:space="0" w:color="auto"/>
        <w:left w:val="none" w:sz="0" w:space="0" w:color="auto"/>
        <w:bottom w:val="none" w:sz="0" w:space="0" w:color="auto"/>
        <w:right w:val="none" w:sz="0" w:space="0" w:color="auto"/>
      </w:divBdr>
    </w:div>
    <w:div w:id="1273824262">
      <w:bodyDiv w:val="1"/>
      <w:marLeft w:val="0"/>
      <w:marRight w:val="0"/>
      <w:marTop w:val="0"/>
      <w:marBottom w:val="0"/>
      <w:divBdr>
        <w:top w:val="none" w:sz="0" w:space="0" w:color="auto"/>
        <w:left w:val="none" w:sz="0" w:space="0" w:color="auto"/>
        <w:bottom w:val="none" w:sz="0" w:space="0" w:color="auto"/>
        <w:right w:val="none" w:sz="0" w:space="0" w:color="auto"/>
      </w:divBdr>
    </w:div>
    <w:div w:id="1315798454">
      <w:bodyDiv w:val="1"/>
      <w:marLeft w:val="0"/>
      <w:marRight w:val="0"/>
      <w:marTop w:val="0"/>
      <w:marBottom w:val="0"/>
      <w:divBdr>
        <w:top w:val="none" w:sz="0" w:space="0" w:color="auto"/>
        <w:left w:val="none" w:sz="0" w:space="0" w:color="auto"/>
        <w:bottom w:val="none" w:sz="0" w:space="0" w:color="auto"/>
        <w:right w:val="none" w:sz="0" w:space="0" w:color="auto"/>
      </w:divBdr>
    </w:div>
    <w:div w:id="1357541816">
      <w:bodyDiv w:val="1"/>
      <w:marLeft w:val="0"/>
      <w:marRight w:val="0"/>
      <w:marTop w:val="0"/>
      <w:marBottom w:val="0"/>
      <w:divBdr>
        <w:top w:val="none" w:sz="0" w:space="0" w:color="auto"/>
        <w:left w:val="none" w:sz="0" w:space="0" w:color="auto"/>
        <w:bottom w:val="none" w:sz="0" w:space="0" w:color="auto"/>
        <w:right w:val="none" w:sz="0" w:space="0" w:color="auto"/>
      </w:divBdr>
    </w:div>
    <w:div w:id="1360548909">
      <w:bodyDiv w:val="1"/>
      <w:marLeft w:val="0"/>
      <w:marRight w:val="0"/>
      <w:marTop w:val="0"/>
      <w:marBottom w:val="0"/>
      <w:divBdr>
        <w:top w:val="none" w:sz="0" w:space="0" w:color="auto"/>
        <w:left w:val="none" w:sz="0" w:space="0" w:color="auto"/>
        <w:bottom w:val="none" w:sz="0" w:space="0" w:color="auto"/>
        <w:right w:val="none" w:sz="0" w:space="0" w:color="auto"/>
      </w:divBdr>
    </w:div>
    <w:div w:id="1378891875">
      <w:bodyDiv w:val="1"/>
      <w:marLeft w:val="0"/>
      <w:marRight w:val="0"/>
      <w:marTop w:val="0"/>
      <w:marBottom w:val="0"/>
      <w:divBdr>
        <w:top w:val="none" w:sz="0" w:space="0" w:color="auto"/>
        <w:left w:val="none" w:sz="0" w:space="0" w:color="auto"/>
        <w:bottom w:val="none" w:sz="0" w:space="0" w:color="auto"/>
        <w:right w:val="none" w:sz="0" w:space="0" w:color="auto"/>
      </w:divBdr>
    </w:div>
    <w:div w:id="1423146356">
      <w:bodyDiv w:val="1"/>
      <w:marLeft w:val="0"/>
      <w:marRight w:val="0"/>
      <w:marTop w:val="0"/>
      <w:marBottom w:val="0"/>
      <w:divBdr>
        <w:top w:val="none" w:sz="0" w:space="0" w:color="auto"/>
        <w:left w:val="none" w:sz="0" w:space="0" w:color="auto"/>
        <w:bottom w:val="none" w:sz="0" w:space="0" w:color="auto"/>
        <w:right w:val="none" w:sz="0" w:space="0" w:color="auto"/>
      </w:divBdr>
    </w:div>
    <w:div w:id="1432507952">
      <w:bodyDiv w:val="1"/>
      <w:marLeft w:val="0"/>
      <w:marRight w:val="0"/>
      <w:marTop w:val="0"/>
      <w:marBottom w:val="0"/>
      <w:divBdr>
        <w:top w:val="none" w:sz="0" w:space="0" w:color="auto"/>
        <w:left w:val="none" w:sz="0" w:space="0" w:color="auto"/>
        <w:bottom w:val="none" w:sz="0" w:space="0" w:color="auto"/>
        <w:right w:val="none" w:sz="0" w:space="0" w:color="auto"/>
      </w:divBdr>
    </w:div>
    <w:div w:id="1460222154">
      <w:bodyDiv w:val="1"/>
      <w:marLeft w:val="0"/>
      <w:marRight w:val="0"/>
      <w:marTop w:val="0"/>
      <w:marBottom w:val="0"/>
      <w:divBdr>
        <w:top w:val="none" w:sz="0" w:space="0" w:color="auto"/>
        <w:left w:val="none" w:sz="0" w:space="0" w:color="auto"/>
        <w:bottom w:val="none" w:sz="0" w:space="0" w:color="auto"/>
        <w:right w:val="none" w:sz="0" w:space="0" w:color="auto"/>
      </w:divBdr>
    </w:div>
    <w:div w:id="1460878134">
      <w:bodyDiv w:val="1"/>
      <w:marLeft w:val="0"/>
      <w:marRight w:val="0"/>
      <w:marTop w:val="0"/>
      <w:marBottom w:val="0"/>
      <w:divBdr>
        <w:top w:val="none" w:sz="0" w:space="0" w:color="auto"/>
        <w:left w:val="none" w:sz="0" w:space="0" w:color="auto"/>
        <w:bottom w:val="none" w:sz="0" w:space="0" w:color="auto"/>
        <w:right w:val="none" w:sz="0" w:space="0" w:color="auto"/>
      </w:divBdr>
    </w:div>
    <w:div w:id="1502231177">
      <w:bodyDiv w:val="1"/>
      <w:marLeft w:val="0"/>
      <w:marRight w:val="0"/>
      <w:marTop w:val="0"/>
      <w:marBottom w:val="0"/>
      <w:divBdr>
        <w:top w:val="none" w:sz="0" w:space="0" w:color="auto"/>
        <w:left w:val="none" w:sz="0" w:space="0" w:color="auto"/>
        <w:bottom w:val="none" w:sz="0" w:space="0" w:color="auto"/>
        <w:right w:val="none" w:sz="0" w:space="0" w:color="auto"/>
      </w:divBdr>
    </w:div>
    <w:div w:id="1504930891">
      <w:bodyDiv w:val="1"/>
      <w:marLeft w:val="0"/>
      <w:marRight w:val="0"/>
      <w:marTop w:val="0"/>
      <w:marBottom w:val="0"/>
      <w:divBdr>
        <w:top w:val="none" w:sz="0" w:space="0" w:color="auto"/>
        <w:left w:val="none" w:sz="0" w:space="0" w:color="auto"/>
        <w:bottom w:val="none" w:sz="0" w:space="0" w:color="auto"/>
        <w:right w:val="none" w:sz="0" w:space="0" w:color="auto"/>
      </w:divBdr>
    </w:div>
    <w:div w:id="1537499869">
      <w:bodyDiv w:val="1"/>
      <w:marLeft w:val="0"/>
      <w:marRight w:val="0"/>
      <w:marTop w:val="0"/>
      <w:marBottom w:val="0"/>
      <w:divBdr>
        <w:top w:val="none" w:sz="0" w:space="0" w:color="auto"/>
        <w:left w:val="none" w:sz="0" w:space="0" w:color="auto"/>
        <w:bottom w:val="none" w:sz="0" w:space="0" w:color="auto"/>
        <w:right w:val="none" w:sz="0" w:space="0" w:color="auto"/>
      </w:divBdr>
    </w:div>
    <w:div w:id="1661889512">
      <w:bodyDiv w:val="1"/>
      <w:marLeft w:val="0"/>
      <w:marRight w:val="0"/>
      <w:marTop w:val="0"/>
      <w:marBottom w:val="0"/>
      <w:divBdr>
        <w:top w:val="none" w:sz="0" w:space="0" w:color="auto"/>
        <w:left w:val="none" w:sz="0" w:space="0" w:color="auto"/>
        <w:bottom w:val="none" w:sz="0" w:space="0" w:color="auto"/>
        <w:right w:val="none" w:sz="0" w:space="0" w:color="auto"/>
      </w:divBdr>
    </w:div>
    <w:div w:id="1727223595">
      <w:bodyDiv w:val="1"/>
      <w:marLeft w:val="0"/>
      <w:marRight w:val="0"/>
      <w:marTop w:val="0"/>
      <w:marBottom w:val="0"/>
      <w:divBdr>
        <w:top w:val="none" w:sz="0" w:space="0" w:color="auto"/>
        <w:left w:val="none" w:sz="0" w:space="0" w:color="auto"/>
        <w:bottom w:val="none" w:sz="0" w:space="0" w:color="auto"/>
        <w:right w:val="none" w:sz="0" w:space="0" w:color="auto"/>
      </w:divBdr>
    </w:div>
    <w:div w:id="1755399230">
      <w:bodyDiv w:val="1"/>
      <w:marLeft w:val="0"/>
      <w:marRight w:val="0"/>
      <w:marTop w:val="0"/>
      <w:marBottom w:val="0"/>
      <w:divBdr>
        <w:top w:val="none" w:sz="0" w:space="0" w:color="auto"/>
        <w:left w:val="none" w:sz="0" w:space="0" w:color="auto"/>
        <w:bottom w:val="none" w:sz="0" w:space="0" w:color="auto"/>
        <w:right w:val="none" w:sz="0" w:space="0" w:color="auto"/>
      </w:divBdr>
    </w:div>
    <w:div w:id="1848858365">
      <w:bodyDiv w:val="1"/>
      <w:marLeft w:val="0"/>
      <w:marRight w:val="0"/>
      <w:marTop w:val="0"/>
      <w:marBottom w:val="0"/>
      <w:divBdr>
        <w:top w:val="none" w:sz="0" w:space="0" w:color="auto"/>
        <w:left w:val="none" w:sz="0" w:space="0" w:color="auto"/>
        <w:bottom w:val="none" w:sz="0" w:space="0" w:color="auto"/>
        <w:right w:val="none" w:sz="0" w:space="0" w:color="auto"/>
      </w:divBdr>
    </w:div>
    <w:div w:id="1862936115">
      <w:bodyDiv w:val="1"/>
      <w:marLeft w:val="0"/>
      <w:marRight w:val="0"/>
      <w:marTop w:val="0"/>
      <w:marBottom w:val="0"/>
      <w:divBdr>
        <w:top w:val="none" w:sz="0" w:space="0" w:color="auto"/>
        <w:left w:val="none" w:sz="0" w:space="0" w:color="auto"/>
        <w:bottom w:val="none" w:sz="0" w:space="0" w:color="auto"/>
        <w:right w:val="none" w:sz="0" w:space="0" w:color="auto"/>
      </w:divBdr>
    </w:div>
    <w:div w:id="1868369126">
      <w:bodyDiv w:val="1"/>
      <w:marLeft w:val="0"/>
      <w:marRight w:val="0"/>
      <w:marTop w:val="0"/>
      <w:marBottom w:val="0"/>
      <w:divBdr>
        <w:top w:val="none" w:sz="0" w:space="0" w:color="auto"/>
        <w:left w:val="none" w:sz="0" w:space="0" w:color="auto"/>
        <w:bottom w:val="none" w:sz="0" w:space="0" w:color="auto"/>
        <w:right w:val="none" w:sz="0" w:space="0" w:color="auto"/>
      </w:divBdr>
    </w:div>
    <w:div w:id="1879969509">
      <w:bodyDiv w:val="1"/>
      <w:marLeft w:val="0"/>
      <w:marRight w:val="0"/>
      <w:marTop w:val="0"/>
      <w:marBottom w:val="0"/>
      <w:divBdr>
        <w:top w:val="none" w:sz="0" w:space="0" w:color="auto"/>
        <w:left w:val="none" w:sz="0" w:space="0" w:color="auto"/>
        <w:bottom w:val="none" w:sz="0" w:space="0" w:color="auto"/>
        <w:right w:val="none" w:sz="0" w:space="0" w:color="auto"/>
      </w:divBdr>
    </w:div>
    <w:div w:id="1950818033">
      <w:bodyDiv w:val="1"/>
      <w:marLeft w:val="0"/>
      <w:marRight w:val="0"/>
      <w:marTop w:val="0"/>
      <w:marBottom w:val="0"/>
      <w:divBdr>
        <w:top w:val="none" w:sz="0" w:space="0" w:color="auto"/>
        <w:left w:val="none" w:sz="0" w:space="0" w:color="auto"/>
        <w:bottom w:val="none" w:sz="0" w:space="0" w:color="auto"/>
        <w:right w:val="none" w:sz="0" w:space="0" w:color="auto"/>
      </w:divBdr>
    </w:div>
    <w:div w:id="2007778258">
      <w:bodyDiv w:val="1"/>
      <w:marLeft w:val="0"/>
      <w:marRight w:val="0"/>
      <w:marTop w:val="0"/>
      <w:marBottom w:val="0"/>
      <w:divBdr>
        <w:top w:val="none" w:sz="0" w:space="0" w:color="auto"/>
        <w:left w:val="none" w:sz="0" w:space="0" w:color="auto"/>
        <w:bottom w:val="none" w:sz="0" w:space="0" w:color="auto"/>
        <w:right w:val="none" w:sz="0" w:space="0" w:color="auto"/>
      </w:divBdr>
      <w:divsChild>
        <w:div w:id="212930593">
          <w:marLeft w:val="0"/>
          <w:marRight w:val="0"/>
          <w:marTop w:val="0"/>
          <w:marBottom w:val="0"/>
          <w:divBdr>
            <w:top w:val="none" w:sz="0" w:space="0" w:color="auto"/>
            <w:left w:val="none" w:sz="0" w:space="0" w:color="auto"/>
            <w:bottom w:val="none" w:sz="0" w:space="0" w:color="auto"/>
            <w:right w:val="none" w:sz="0" w:space="0" w:color="auto"/>
          </w:divBdr>
        </w:div>
        <w:div w:id="1079522069">
          <w:marLeft w:val="0"/>
          <w:marRight w:val="0"/>
          <w:marTop w:val="0"/>
          <w:marBottom w:val="0"/>
          <w:divBdr>
            <w:top w:val="none" w:sz="0" w:space="0" w:color="auto"/>
            <w:left w:val="none" w:sz="0" w:space="0" w:color="auto"/>
            <w:bottom w:val="none" w:sz="0" w:space="0" w:color="auto"/>
            <w:right w:val="none" w:sz="0" w:space="0" w:color="auto"/>
          </w:divBdr>
        </w:div>
        <w:div w:id="943195997">
          <w:marLeft w:val="0"/>
          <w:marRight w:val="0"/>
          <w:marTop w:val="0"/>
          <w:marBottom w:val="0"/>
          <w:divBdr>
            <w:top w:val="none" w:sz="0" w:space="0" w:color="auto"/>
            <w:left w:val="none" w:sz="0" w:space="0" w:color="auto"/>
            <w:bottom w:val="none" w:sz="0" w:space="0" w:color="auto"/>
            <w:right w:val="none" w:sz="0" w:space="0" w:color="auto"/>
          </w:divBdr>
        </w:div>
        <w:div w:id="2075657667">
          <w:marLeft w:val="0"/>
          <w:marRight w:val="0"/>
          <w:marTop w:val="0"/>
          <w:marBottom w:val="0"/>
          <w:divBdr>
            <w:top w:val="none" w:sz="0" w:space="0" w:color="auto"/>
            <w:left w:val="none" w:sz="0" w:space="0" w:color="auto"/>
            <w:bottom w:val="none" w:sz="0" w:space="0" w:color="auto"/>
            <w:right w:val="none" w:sz="0" w:space="0" w:color="auto"/>
          </w:divBdr>
        </w:div>
        <w:div w:id="557087869">
          <w:marLeft w:val="0"/>
          <w:marRight w:val="0"/>
          <w:marTop w:val="0"/>
          <w:marBottom w:val="0"/>
          <w:divBdr>
            <w:top w:val="none" w:sz="0" w:space="0" w:color="auto"/>
            <w:left w:val="none" w:sz="0" w:space="0" w:color="auto"/>
            <w:bottom w:val="none" w:sz="0" w:space="0" w:color="auto"/>
            <w:right w:val="none" w:sz="0" w:space="0" w:color="auto"/>
          </w:divBdr>
        </w:div>
      </w:divsChild>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46323297">
      <w:bodyDiv w:val="1"/>
      <w:marLeft w:val="0"/>
      <w:marRight w:val="0"/>
      <w:marTop w:val="0"/>
      <w:marBottom w:val="0"/>
      <w:divBdr>
        <w:top w:val="none" w:sz="0" w:space="0" w:color="auto"/>
        <w:left w:val="none" w:sz="0" w:space="0" w:color="auto"/>
        <w:bottom w:val="none" w:sz="0" w:space="0" w:color="auto"/>
        <w:right w:val="none" w:sz="0" w:space="0" w:color="auto"/>
      </w:divBdr>
    </w:div>
    <w:div w:id="2103646396">
      <w:bodyDiv w:val="1"/>
      <w:marLeft w:val="0"/>
      <w:marRight w:val="0"/>
      <w:marTop w:val="0"/>
      <w:marBottom w:val="0"/>
      <w:divBdr>
        <w:top w:val="none" w:sz="0" w:space="0" w:color="auto"/>
        <w:left w:val="none" w:sz="0" w:space="0" w:color="auto"/>
        <w:bottom w:val="none" w:sz="0" w:space="0" w:color="auto"/>
        <w:right w:val="none" w:sz="0" w:space="0" w:color="auto"/>
      </w:divBdr>
    </w:div>
    <w:div w:id="2109541148">
      <w:bodyDiv w:val="1"/>
      <w:marLeft w:val="0"/>
      <w:marRight w:val="0"/>
      <w:marTop w:val="0"/>
      <w:marBottom w:val="0"/>
      <w:divBdr>
        <w:top w:val="none" w:sz="0" w:space="0" w:color="auto"/>
        <w:left w:val="none" w:sz="0" w:space="0" w:color="auto"/>
        <w:bottom w:val="none" w:sz="0" w:space="0" w:color="auto"/>
        <w:right w:val="none" w:sz="0" w:space="0" w:color="auto"/>
      </w:divBdr>
    </w:div>
    <w:div w:id="2138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543179282A061D43FA5490CA0DF625913A0C6A5DE36AC2E1B0DAD593CF3A0EE3B337C9A8701FF8E6E9319E1A65418915055DE08C8gF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0B543179282A061D43FA5490CA0DF625A12A4C0A6DE36AC2E1B0DAD593CF3A0EE3B337C93800AA9D8219245A4F54719965057DF178422F3CAg0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543179282A061D43FA5490CA0DF625913A0C6A5DE36AC2E1B0DAD593CF3A0EE3B337C9A8701FF8E6E9319E1A65418915055DE08C8gF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0B543179282A061D43FA5490CA0DF625A1CADC6ACD636AC2E1B0DAD593CF3A0FC3B6B70928614ABDE34C414E1CAg9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A0B543179282A061D43FA5490CA0DF625913A0C6A5DE36AC2E1B0DAD593CF3A0EE3B337C968601FF8E6E9319E1A65418915055DE08C8gFF"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866D-4EC8-42A3-872F-01711C83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204</Pages>
  <Words>25525</Words>
  <Characters>145495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170679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Липина Лариса Валерьевна</cp:lastModifiedBy>
  <cp:revision>21</cp:revision>
  <cp:lastPrinted>2020-09-25T06:29:00Z</cp:lastPrinted>
  <dcterms:created xsi:type="dcterms:W3CDTF">2020-09-24T18:58:00Z</dcterms:created>
  <dcterms:modified xsi:type="dcterms:W3CDTF">2020-11-03T09:39:00Z</dcterms:modified>
</cp:coreProperties>
</file>