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9" w:rsidRDefault="00C373A9" w:rsidP="00C373A9">
      <w:pPr>
        <w:jc w:val="right"/>
        <w:rPr>
          <w:sz w:val="28"/>
          <w:szCs w:val="28"/>
        </w:rPr>
      </w:pPr>
      <w:r w:rsidRPr="00C373A9">
        <w:rPr>
          <w:sz w:val="28"/>
          <w:szCs w:val="28"/>
        </w:rPr>
        <w:t>ПРОЕКТ</w:t>
      </w:r>
    </w:p>
    <w:p w:rsidR="00F0512C" w:rsidRPr="00003942" w:rsidRDefault="00F0512C" w:rsidP="002E71A2">
      <w:pPr>
        <w:jc w:val="center"/>
        <w:rPr>
          <w:noProof/>
          <w:sz w:val="26"/>
          <w:szCs w:val="26"/>
        </w:rPr>
      </w:pPr>
    </w:p>
    <w:p w:rsidR="00C92E6E" w:rsidRPr="00003942" w:rsidRDefault="00C92E6E" w:rsidP="002E71A2">
      <w:pPr>
        <w:jc w:val="center"/>
        <w:rPr>
          <w:sz w:val="28"/>
          <w:szCs w:val="28"/>
        </w:rPr>
      </w:pPr>
    </w:p>
    <w:p w:rsidR="00894805" w:rsidRPr="00894805" w:rsidRDefault="00894805" w:rsidP="002E71A2">
      <w:pPr>
        <w:jc w:val="center"/>
        <w:rPr>
          <w:sz w:val="28"/>
          <w:szCs w:val="28"/>
        </w:rPr>
      </w:pPr>
    </w:p>
    <w:p w:rsidR="00DD631E" w:rsidRDefault="00DD631E" w:rsidP="00DD631E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Городской округ Ханты-Мансийск  </w:t>
      </w:r>
    </w:p>
    <w:p w:rsidR="00DD631E" w:rsidRDefault="00DD631E" w:rsidP="00F0512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D631E" w:rsidRDefault="00DD631E" w:rsidP="00F0512C">
      <w:pPr>
        <w:jc w:val="center"/>
        <w:rPr>
          <w:b/>
          <w:sz w:val="28"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512C" w:rsidRDefault="00F0512C" w:rsidP="00F0512C">
      <w:pPr>
        <w:jc w:val="center"/>
        <w:rPr>
          <w:b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512C" w:rsidRDefault="00F0512C" w:rsidP="00F0512C">
      <w:pPr>
        <w:ind w:left="284" w:firstLine="964"/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  <w:r>
        <w:rPr>
          <w:sz w:val="28"/>
        </w:rPr>
        <w:t>от «____»______20</w:t>
      </w:r>
      <w:r w:rsidR="00701801" w:rsidRPr="00701801">
        <w:rPr>
          <w:sz w:val="28"/>
        </w:rPr>
        <w:t>2</w:t>
      </w:r>
      <w:r w:rsidR="007560F6" w:rsidRPr="00E82947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№____</w:t>
      </w: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от 16.04.2013 №383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«Об административной комиссии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</w:p>
    <w:p w:rsidR="00F0512C" w:rsidRDefault="00F0512C" w:rsidP="00F0512C">
      <w:pPr>
        <w:shd w:val="clear" w:color="auto" w:fill="FFFFFF"/>
        <w:ind w:left="2880" w:right="-94" w:hanging="2880"/>
        <w:rPr>
          <w:sz w:val="24"/>
        </w:rPr>
      </w:pPr>
    </w:p>
    <w:p w:rsidR="00734261" w:rsidRDefault="00003942" w:rsidP="00734261">
      <w:pPr>
        <w:shd w:val="clear" w:color="auto" w:fill="FFFFFF"/>
        <w:ind w:right="2" w:firstLine="720"/>
        <w:jc w:val="both"/>
        <w:rPr>
          <w:sz w:val="28"/>
        </w:rPr>
      </w:pPr>
      <w:proofErr w:type="gramStart"/>
      <w:r w:rsidRPr="00003942">
        <w:rPr>
          <w:sz w:val="28"/>
        </w:rPr>
        <w:t>В связи с внесен</w:t>
      </w:r>
      <w:r w:rsidR="00734261">
        <w:rPr>
          <w:sz w:val="28"/>
        </w:rPr>
        <w:t>н</w:t>
      </w:r>
      <w:r w:rsidRPr="00003942">
        <w:rPr>
          <w:sz w:val="28"/>
        </w:rPr>
        <w:t>ы</w:t>
      </w:r>
      <w:r w:rsidR="00734261">
        <w:rPr>
          <w:sz w:val="28"/>
        </w:rPr>
        <w:t>ми</w:t>
      </w:r>
      <w:r w:rsidRPr="00003942">
        <w:rPr>
          <w:sz w:val="28"/>
        </w:rPr>
        <w:t xml:space="preserve"> изменения</w:t>
      </w:r>
      <w:r w:rsidR="00734261">
        <w:rPr>
          <w:sz w:val="28"/>
        </w:rPr>
        <w:t>ми</w:t>
      </w:r>
      <w:r w:rsidRPr="00003942">
        <w:rPr>
          <w:sz w:val="28"/>
        </w:rPr>
        <w:t xml:space="preserve"> </w:t>
      </w:r>
      <w:r w:rsidR="00BD10B3" w:rsidRPr="00734261">
        <w:rPr>
          <w:sz w:val="28"/>
        </w:rPr>
        <w:t>Федеральн</w:t>
      </w:r>
      <w:r w:rsidR="00BD10B3">
        <w:rPr>
          <w:sz w:val="28"/>
        </w:rPr>
        <w:t>ым</w:t>
      </w:r>
      <w:r w:rsidR="00BD10B3" w:rsidRPr="00734261">
        <w:rPr>
          <w:sz w:val="28"/>
        </w:rPr>
        <w:t xml:space="preserve"> закон</w:t>
      </w:r>
      <w:r w:rsidR="00BD10B3">
        <w:rPr>
          <w:sz w:val="28"/>
        </w:rPr>
        <w:t>ом</w:t>
      </w:r>
      <w:r w:rsidR="00BD10B3" w:rsidRPr="00734261">
        <w:rPr>
          <w:sz w:val="28"/>
        </w:rPr>
        <w:t xml:space="preserve"> от 21.12.2021 №414-ФЗ «Об общих принципах организации публичной власти в субъектах Российской Федерации»</w:t>
      </w:r>
      <w:r w:rsidR="00BD10B3">
        <w:rPr>
          <w:sz w:val="28"/>
        </w:rPr>
        <w:t xml:space="preserve"> </w:t>
      </w:r>
      <w:r w:rsidRPr="00003942">
        <w:rPr>
          <w:sz w:val="28"/>
        </w:rPr>
        <w:t xml:space="preserve">в </w:t>
      </w:r>
      <w:r w:rsidR="00734261">
        <w:rPr>
          <w:sz w:val="28"/>
        </w:rPr>
        <w:t>«</w:t>
      </w:r>
      <w:r w:rsidR="00734261" w:rsidRPr="00734261">
        <w:rPr>
          <w:sz w:val="28"/>
        </w:rPr>
        <w:t xml:space="preserve">Устав (Основной закон) Ханты-Мансийского автономного округа </w:t>
      </w:r>
      <w:r w:rsidR="00734261">
        <w:rPr>
          <w:sz w:val="28"/>
        </w:rPr>
        <w:t>–</w:t>
      </w:r>
      <w:r w:rsidR="00734261" w:rsidRPr="00734261">
        <w:rPr>
          <w:sz w:val="28"/>
        </w:rPr>
        <w:t xml:space="preserve"> Югры</w:t>
      </w:r>
      <w:r w:rsidR="00734261">
        <w:rPr>
          <w:sz w:val="28"/>
        </w:rPr>
        <w:t>»</w:t>
      </w:r>
      <w:r w:rsidR="00734261" w:rsidRPr="00734261">
        <w:rPr>
          <w:sz w:val="28"/>
        </w:rPr>
        <w:t xml:space="preserve"> от 26.04.1995 </w:t>
      </w:r>
      <w:r w:rsidR="00734261">
        <w:rPr>
          <w:sz w:val="28"/>
        </w:rPr>
        <w:t>№</w:t>
      </w:r>
      <w:r w:rsidR="00734261" w:rsidRPr="00734261">
        <w:rPr>
          <w:sz w:val="28"/>
        </w:rPr>
        <w:t xml:space="preserve"> 4-оз</w:t>
      </w:r>
      <w:r w:rsidR="00BD10B3">
        <w:rPr>
          <w:sz w:val="28"/>
        </w:rPr>
        <w:t>,</w:t>
      </w:r>
      <w:r w:rsidR="00734261">
        <w:rPr>
          <w:sz w:val="28"/>
        </w:rPr>
        <w:t xml:space="preserve"> в</w:t>
      </w:r>
      <w:r w:rsidR="00734261" w:rsidRPr="00003942">
        <w:rPr>
          <w:sz w:val="28"/>
        </w:rPr>
        <w:t xml:space="preserve"> целях приведения</w:t>
      </w:r>
      <w:r w:rsidR="00734261" w:rsidRPr="00734261">
        <w:rPr>
          <w:sz w:val="28"/>
        </w:rPr>
        <w:t xml:space="preserve"> </w:t>
      </w:r>
      <w:r w:rsidR="00734261">
        <w:rPr>
          <w:sz w:val="28"/>
        </w:rPr>
        <w:t>постановления</w:t>
      </w:r>
      <w:r w:rsidR="00734261" w:rsidRPr="00734261">
        <w:rPr>
          <w:sz w:val="28"/>
        </w:rPr>
        <w:t xml:space="preserve"> Администрации</w:t>
      </w:r>
      <w:r w:rsidR="00734261">
        <w:rPr>
          <w:sz w:val="28"/>
        </w:rPr>
        <w:t xml:space="preserve"> </w:t>
      </w:r>
      <w:r w:rsidR="00734261" w:rsidRPr="00734261">
        <w:rPr>
          <w:sz w:val="28"/>
        </w:rPr>
        <w:t>города Ханты-Мансийска</w:t>
      </w:r>
      <w:r w:rsidR="00734261">
        <w:rPr>
          <w:sz w:val="28"/>
        </w:rPr>
        <w:t xml:space="preserve"> </w:t>
      </w:r>
      <w:r w:rsidR="00734261" w:rsidRPr="00734261">
        <w:rPr>
          <w:sz w:val="28"/>
        </w:rPr>
        <w:t>от 16.04.2013 №383</w:t>
      </w:r>
      <w:r w:rsidR="00734261">
        <w:rPr>
          <w:sz w:val="28"/>
        </w:rPr>
        <w:t xml:space="preserve"> </w:t>
      </w:r>
      <w:r w:rsidR="00734261" w:rsidRPr="00734261">
        <w:rPr>
          <w:sz w:val="28"/>
        </w:rPr>
        <w:t>«Об административной комиссии</w:t>
      </w:r>
      <w:r w:rsidR="00734261">
        <w:rPr>
          <w:sz w:val="28"/>
        </w:rPr>
        <w:t xml:space="preserve"> </w:t>
      </w:r>
      <w:r w:rsidR="00734261" w:rsidRPr="00734261">
        <w:rPr>
          <w:sz w:val="28"/>
        </w:rPr>
        <w:t>города Ханты-Мансийска» в соответствие</w:t>
      </w:r>
      <w:r w:rsidR="00BD10B3">
        <w:rPr>
          <w:sz w:val="28"/>
        </w:rPr>
        <w:t xml:space="preserve"> с действующим законодательством</w:t>
      </w:r>
      <w:r w:rsidR="00734261">
        <w:rPr>
          <w:sz w:val="28"/>
        </w:rPr>
        <w:t>,</w:t>
      </w:r>
      <w:r w:rsidR="00734261" w:rsidRPr="00734261">
        <w:t xml:space="preserve"> </w:t>
      </w:r>
      <w:r w:rsidR="00734261" w:rsidRPr="00734261">
        <w:rPr>
          <w:sz w:val="28"/>
        </w:rPr>
        <w:t>руководствуясь статьей 71 Устава города</w:t>
      </w:r>
      <w:r w:rsidR="00BD10B3">
        <w:rPr>
          <w:sz w:val="28"/>
        </w:rPr>
        <w:t xml:space="preserve"> </w:t>
      </w:r>
      <w:r w:rsidR="00734261" w:rsidRPr="00734261">
        <w:rPr>
          <w:sz w:val="28"/>
        </w:rPr>
        <w:t>Ханты-Мансийска</w:t>
      </w:r>
      <w:r w:rsidR="00734261">
        <w:rPr>
          <w:sz w:val="28"/>
        </w:rPr>
        <w:t>:</w:t>
      </w:r>
      <w:proofErr w:type="gramEnd"/>
    </w:p>
    <w:p w:rsidR="00734261" w:rsidRPr="00734261" w:rsidRDefault="00734261" w:rsidP="00734261">
      <w:pPr>
        <w:shd w:val="clear" w:color="auto" w:fill="FFFFFF"/>
        <w:ind w:right="2" w:firstLine="720"/>
        <w:jc w:val="both"/>
        <w:rPr>
          <w:sz w:val="28"/>
        </w:rPr>
      </w:pPr>
      <w:r w:rsidRPr="00734261">
        <w:rPr>
          <w:sz w:val="28"/>
        </w:rPr>
        <w:t xml:space="preserve">1.Внести </w:t>
      </w:r>
      <w:r w:rsidR="00BD10B3" w:rsidRPr="00734261">
        <w:rPr>
          <w:sz w:val="28"/>
        </w:rPr>
        <w:t xml:space="preserve">изменения </w:t>
      </w:r>
      <w:r w:rsidR="00BD10B3">
        <w:rPr>
          <w:sz w:val="28"/>
        </w:rPr>
        <w:t xml:space="preserve">в </w:t>
      </w:r>
      <w:r w:rsidR="00BD10B3" w:rsidRPr="00BD10B3">
        <w:rPr>
          <w:sz w:val="28"/>
        </w:rPr>
        <w:t>раздел</w:t>
      </w:r>
      <w:r w:rsidR="00BD10B3">
        <w:rPr>
          <w:sz w:val="28"/>
        </w:rPr>
        <w:t xml:space="preserve"> </w:t>
      </w:r>
      <w:r w:rsidR="00BD10B3" w:rsidRPr="00BD10B3">
        <w:rPr>
          <w:sz w:val="28"/>
        </w:rPr>
        <w:t xml:space="preserve">6 приложения 1 </w:t>
      </w:r>
      <w:r w:rsidRPr="00734261">
        <w:rPr>
          <w:sz w:val="28"/>
        </w:rPr>
        <w:t>постановлени</w:t>
      </w:r>
      <w:r w:rsidR="00BD10B3">
        <w:rPr>
          <w:sz w:val="28"/>
        </w:rPr>
        <w:t>я</w:t>
      </w:r>
      <w:r w:rsidRPr="00734261">
        <w:rPr>
          <w:sz w:val="28"/>
        </w:rPr>
        <w:t xml:space="preserve"> Администрации города Ханты-Мансийска от 16.04.2013 №383 «Об административной комиссии города Ханты-Мансийска» </w:t>
      </w:r>
      <w:r w:rsidR="00BD10B3">
        <w:rPr>
          <w:sz w:val="28"/>
        </w:rPr>
        <w:t xml:space="preserve">заменив </w:t>
      </w:r>
      <w:r w:rsidR="005C52D5" w:rsidRPr="005C52D5">
        <w:rPr>
          <w:sz w:val="28"/>
        </w:rPr>
        <w:t>слов</w:t>
      </w:r>
      <w:r w:rsidR="00BD10B3">
        <w:rPr>
          <w:sz w:val="28"/>
        </w:rPr>
        <w:t>а</w:t>
      </w:r>
      <w:r w:rsidR="005C52D5" w:rsidRPr="005C52D5">
        <w:rPr>
          <w:sz w:val="28"/>
        </w:rPr>
        <w:t xml:space="preserve"> «исполнительные органы государственной власти Ханты-Мансийского автономного округа - Югры»</w:t>
      </w:r>
      <w:r w:rsidR="00BD10B3">
        <w:rPr>
          <w:sz w:val="28"/>
        </w:rPr>
        <w:t xml:space="preserve"> на</w:t>
      </w:r>
      <w:r w:rsidR="005C52D5" w:rsidRPr="005C52D5">
        <w:rPr>
          <w:sz w:val="28"/>
        </w:rPr>
        <w:t xml:space="preserve"> слова «исполнительные органы Ханты-Мансийского автономного округа - Югры»</w:t>
      </w:r>
      <w:r w:rsidRPr="00734261">
        <w:rPr>
          <w:sz w:val="28"/>
        </w:rPr>
        <w:t>.</w:t>
      </w:r>
    </w:p>
    <w:p w:rsidR="00734261" w:rsidRDefault="00734261" w:rsidP="00734261">
      <w:pPr>
        <w:shd w:val="clear" w:color="auto" w:fill="FFFFFF"/>
        <w:ind w:right="2" w:firstLine="720"/>
        <w:jc w:val="both"/>
        <w:rPr>
          <w:sz w:val="28"/>
        </w:rPr>
      </w:pPr>
      <w:r w:rsidRPr="00734261">
        <w:rPr>
          <w:sz w:val="28"/>
        </w:rPr>
        <w:t>2.Настоящее постановление вступает в силу после его официального опубликования.</w:t>
      </w:r>
    </w:p>
    <w:p w:rsidR="00BD10B3" w:rsidRDefault="00BD10B3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10B3" w:rsidRDefault="00BD10B3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10B3" w:rsidRDefault="00BD10B3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763F9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3763F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города</w:t>
      </w:r>
      <w:r w:rsidR="002E71A2">
        <w:rPr>
          <w:rFonts w:eastAsia="Calibri"/>
          <w:sz w:val="28"/>
          <w:szCs w:val="28"/>
          <w:lang w:eastAsia="en-US"/>
        </w:rPr>
        <w:t xml:space="preserve"> </w:t>
      </w:r>
    </w:p>
    <w:p w:rsidR="00F0512C" w:rsidRDefault="003763F9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r w:rsidR="00F0512C">
        <w:rPr>
          <w:rFonts w:eastAsia="Calibri"/>
          <w:sz w:val="28"/>
          <w:szCs w:val="28"/>
          <w:lang w:eastAsia="en-US"/>
        </w:rPr>
        <w:t xml:space="preserve">анты-Мансийска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М.П. </w:t>
      </w:r>
      <w:proofErr w:type="spellStart"/>
      <w:r>
        <w:rPr>
          <w:rFonts w:eastAsia="Calibri"/>
          <w:sz w:val="28"/>
          <w:szCs w:val="28"/>
          <w:lang w:eastAsia="en-US"/>
        </w:rPr>
        <w:t>Ряшин</w:t>
      </w:r>
      <w:proofErr w:type="spellEnd"/>
      <w:r w:rsidR="00F0512C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/>
        <w:jc w:val="both"/>
        <w:rPr>
          <w:sz w:val="28"/>
        </w:rPr>
      </w:pPr>
    </w:p>
    <w:p w:rsidR="00BD10B3" w:rsidRDefault="00BD10B3" w:rsidP="001055B0">
      <w:pPr>
        <w:jc w:val="center"/>
        <w:rPr>
          <w:sz w:val="24"/>
          <w:szCs w:val="24"/>
        </w:rPr>
      </w:pPr>
    </w:p>
    <w:p w:rsidR="00657441" w:rsidRPr="00657441" w:rsidRDefault="00657441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657441" w:rsidRPr="00657441" w:rsidRDefault="00657441" w:rsidP="0065744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657441" w:rsidRPr="00657441" w:rsidRDefault="00657441" w:rsidP="0065744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657441" w:rsidRPr="00657441" w:rsidRDefault="00657441" w:rsidP="0065744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от 16.04.2013 </w:t>
      </w:r>
      <w:r w:rsidR="00AA4E6A">
        <w:rPr>
          <w:rFonts w:eastAsiaTheme="minorHAnsi"/>
          <w:sz w:val="28"/>
          <w:szCs w:val="28"/>
          <w:lang w:eastAsia="en-US"/>
        </w:rPr>
        <w:t>№</w:t>
      </w:r>
      <w:r w:rsidRPr="00657441">
        <w:rPr>
          <w:rFonts w:eastAsiaTheme="minorHAnsi"/>
          <w:sz w:val="28"/>
          <w:szCs w:val="28"/>
          <w:lang w:eastAsia="en-US"/>
        </w:rPr>
        <w:t>383</w:t>
      </w:r>
    </w:p>
    <w:p w:rsidR="00657441" w:rsidRPr="00657441" w:rsidRDefault="00657441" w:rsidP="00657441">
      <w:pPr>
        <w:widowControl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657441" w:rsidRPr="00657441" w:rsidRDefault="00657441" w:rsidP="00657441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ОБ АДМИНИСТРАТИВНОЙ КОМИССИИ ГОРОДА ХАНТЫ-МАНСИЙСКА</w:t>
      </w:r>
    </w:p>
    <w:p w:rsidR="00657441" w:rsidRPr="00657441" w:rsidRDefault="00657441" w:rsidP="00657441">
      <w:pPr>
        <w:widowControl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657441" w:rsidRPr="00657441" w:rsidRDefault="00657441" w:rsidP="00657441">
      <w:pPr>
        <w:widowControl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 xml:space="preserve">Положение об административной комиссии города Ханты-Мансийска (далее - Положение) разработано в соответствии с </w:t>
      </w:r>
      <w:hyperlink r:id="rId8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Федеральным </w:t>
      </w:r>
      <w:hyperlink r:id="rId9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от 06 октября 2003 года </w:t>
      </w:r>
      <w:r w:rsidR="00AA4E6A">
        <w:rPr>
          <w:rFonts w:eastAsiaTheme="minorHAnsi"/>
          <w:sz w:val="28"/>
          <w:szCs w:val="28"/>
          <w:lang w:eastAsia="en-US"/>
        </w:rPr>
        <w:t>№</w:t>
      </w:r>
      <w:r w:rsidRPr="00657441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Законами Ханты-Мансийского автономного округа - Югры от 11 июня 2010 года </w:t>
      </w:r>
      <w:hyperlink r:id="rId10" w:history="1">
        <w:r w:rsidR="00AA4E6A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 xml:space="preserve"> 102-оз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"Об административных правонарушениях", от 02 марта 2009 года </w:t>
      </w:r>
      <w:hyperlink r:id="rId11" w:history="1">
        <w:r w:rsidR="00AA4E6A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 xml:space="preserve"> 5-оз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"Об административных комиссиях в Ханты-Мансийском</w:t>
      </w:r>
      <w:proofErr w:type="gramEnd"/>
      <w:r w:rsidRPr="00657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>автономном округе - Югре".</w:t>
      </w:r>
      <w:proofErr w:type="gramEnd"/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 xml:space="preserve">Положение определяет задачи, компетенцию, права и порядок деятельности административной комиссии города Ханты-Мансийска (далее - комиссия), порядок созыва и проведения заседаний комиссии, распределение обязанностей между председателем, заместителями председателя, секретарями и другими членами комиссии, порядок наделения члена (членов) административной комиссии правом по составлению протоколов об административных правонарушениях, предусмотренных </w:t>
      </w:r>
      <w:hyperlink r:id="rId12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частью 1 статьи 20.25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за неуплату административного штрафа, наложенного</w:t>
      </w:r>
      <w:proofErr w:type="gramEnd"/>
      <w:r w:rsidRPr="00657441">
        <w:rPr>
          <w:rFonts w:eastAsiaTheme="minorHAnsi"/>
          <w:sz w:val="28"/>
          <w:szCs w:val="28"/>
          <w:lang w:eastAsia="en-US"/>
        </w:rPr>
        <w:t xml:space="preserve"> административной комиссией, а также иные вопросы деятельности комиссии.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1.3. Комиссия является коллегиальными органом, уполномоченным рассматривать дела об административных правонарушениях в соответствии с подведомственностью дел, предусмотренных законодательством об административных правонарушениях. Комиссия имеет печать и бланки со своим наименованием. Комиссия не является юридическим лицом.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1.4. Комиссия в своей деятельности руководствуется </w:t>
      </w:r>
      <w:hyperlink r:id="rId13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4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и иными правовыми актами Российской Федерации, настоящим Положением, правовыми актами Ханты-Мансийского автономного округа - Югры.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1.5. Комиссия состоит из председателя комиссии, заместителей председателя комиссии, членов комиссии, секретарей комиссии.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lastRenderedPageBreak/>
        <w:t>1.6. Членом административной комиссии может быть гражданин Российской Федерации, достигший возраста 21 года, проживающий на территории соответствующего муниципального образования, имеющий высшее или среднее профессиональное образование, выразивший в письменной форме свое согласие на включение в состав административной комиссии.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Членом административной комиссии не может быть гражданин, признанный решением суда недееспособным или ограниченно дееспособным, имеющий не снятую или не погашенную в установленном законом порядке судимость.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1.7. Секретари административной комиссии осуществляют свои полномочия на освобожденной основе, иные члены административной комиссии осуществляют свои полномочия на общественных началах. Секретари административной комиссии должны иметь высшее образование. В случае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его полномочия на одного из присутствующих членов административной комиссии.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1.8. Количественный состав административной комиссии не может быть менее пяти членов и должен составлять нечетное число.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1.9. Решением административной комиссии члены административной комиссии наделяются правом по составлению протоколов об административных правонарушениях, предусмотренных </w:t>
      </w:r>
      <w:hyperlink r:id="rId15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частью 1 статьи 20.25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за неуплату штрафа, наложенного административной комиссией, в установленный законом срок.</w:t>
      </w: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2. Задачи комиссии</w:t>
      </w: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Основными задачами комиссии являются: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>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 с целью защиты личности, охраны прав и свобод гражданина, охраны здоровья гражданина,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защиты собственности, законных экономических интересов физических и юридических лиц, общества и государства</w:t>
      </w:r>
      <w:proofErr w:type="gramEnd"/>
      <w:r w:rsidRPr="00657441">
        <w:rPr>
          <w:rFonts w:eastAsiaTheme="minorHAnsi"/>
          <w:sz w:val="28"/>
          <w:szCs w:val="28"/>
          <w:lang w:eastAsia="en-US"/>
        </w:rPr>
        <w:t xml:space="preserve"> от административных правонарушений.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lastRenderedPageBreak/>
        <w:t>2.2. Осуществление производства по делам об административных правонарушениях в соответствии с требованиями действующего законодательства.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2.3. Обращение постановления по делу об административном правонарушении к исполнению.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2.4. Выявление причин и условий, способствовавших совершению административных правонарушений.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2.5. Принятие мер, направленных на предупреждение административных правонарушений в рамках полномочий комиссии.</w:t>
      </w:r>
    </w:p>
    <w:p w:rsidR="00657441" w:rsidRPr="00657441" w:rsidRDefault="00657441" w:rsidP="00657441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3. Компетенция комиссии</w:t>
      </w: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В целях реализации возложенных на нее задач комиссия: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3.1. Осуществляет производство по делам об административных правонарушениях в соответствии с </w:t>
      </w:r>
      <w:hyperlink r:id="rId16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3.2. Рассматривает дела об административных правонарушениях в соответствии с компетенцией, предусмотренной </w:t>
      </w:r>
      <w:hyperlink r:id="rId17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</w:t>
      </w:r>
      <w:r w:rsidR="00AA4E6A">
        <w:rPr>
          <w:rFonts w:eastAsiaTheme="minorHAnsi"/>
          <w:sz w:val="28"/>
          <w:szCs w:val="28"/>
          <w:lang w:eastAsia="en-US"/>
        </w:rPr>
        <w:t>га - Югры от 11 июня 2010 года №</w:t>
      </w:r>
      <w:r w:rsidRPr="00657441">
        <w:rPr>
          <w:rFonts w:eastAsiaTheme="minorHAnsi"/>
          <w:sz w:val="28"/>
          <w:szCs w:val="28"/>
          <w:lang w:eastAsia="en-US"/>
        </w:rPr>
        <w:t xml:space="preserve"> 102-оз "Об административных правонарушениях", материалы по которым подготовлены и предоставлены уполномоченными на то должностными лицами, указанными в </w:t>
      </w:r>
      <w:hyperlink r:id="rId18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статье 48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данного Закона.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3.3. Вносит в адрес физических, юридических и должностных лиц представления об устранении причин и условий, способствовавших совершению административных правонарушений.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3.4. Принимает участие в мероприятиях по профилактике совершения административных правонарушений.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3.5. Осуществляет иные полномочия в соответствии с действующим законодательством.</w:t>
      </w:r>
    </w:p>
    <w:p w:rsidR="00657441" w:rsidRPr="00657441" w:rsidRDefault="00657441" w:rsidP="00657441">
      <w:pPr>
        <w:widowControl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4. Права комиссии</w:t>
      </w:r>
    </w:p>
    <w:p w:rsidR="00657441" w:rsidRPr="00657441" w:rsidRDefault="00657441" w:rsidP="00657441">
      <w:pPr>
        <w:widowControl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Комиссия в пределах своих полномочий имеет право: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4.1. Запрашивать в установленном порядке от органов государственной власти, органов местного самоуправления, иных организаций независимо от их организационно-правовых форм материалы и иную информацию, необходимые для решения вопросов, входящих в компетенцию комиссии.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4.2. Приглашать должностных лиц и граждан на свои заседания для получения сведений по рассматриваемым делам.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lastRenderedPageBreak/>
        <w:t>4.3. При осуществлении своей деятельности взаимодействовать с общественными объединениями, организациями, органами местного самоуправления, правоохранительными органами, иными органами государственной власти.</w:t>
      </w: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5. Организация деятельности административной комиссии</w:t>
      </w:r>
    </w:p>
    <w:p w:rsidR="00657441" w:rsidRPr="00657441" w:rsidRDefault="00657441" w:rsidP="0065744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5.1. Деятельность комиссии организуют председатель, заместители председателя и секретари комиссии.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5.2. Комиссия правомочна рассматривать дела об административных правонарушениях, если на заседании присутствует более половины от общего числа ее членов.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5.3. Решения комиссии принимаются простым большинством голосов членов административной комиссии, присутствующих на заседании. Решение считается принятым, если за него проголосовало более половины от числа членов комиссии, присутствующих на заседании. В случае равенства голосов правом решающего голоса обладает председатель комиссии.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5.4. Председатель комиссии: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а) несет персональную ответственность за результаты деятельности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б) планирует работу комиссии и распределяет обязанности между членами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в) утверждает повестку заседания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г) назначает дату и время заседания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д) председательствует на заседании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е) подписывает протоколы о рассмотрении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>дел</w:t>
      </w:r>
      <w:proofErr w:type="gramEnd"/>
      <w:r w:rsidRPr="00657441">
        <w:rPr>
          <w:rFonts w:eastAsiaTheme="minorHAnsi"/>
          <w:sz w:val="28"/>
          <w:szCs w:val="28"/>
          <w:lang w:eastAsia="en-US"/>
        </w:rPr>
        <w:t xml:space="preserve"> об административных правонарушениях;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ж) подписывает постановления, определения, представления, выносимые при рассмотрении дел об административных правонарушениях;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з) подписывает отчет о деятельности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и) представляет комиссию во всех учреждениях и организациях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к) от имени комиссии вносит предложения по вопросам профилактики административных правонарушений;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lastRenderedPageBreak/>
        <w:t>л)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5.5. В период временного отсутствия председателя комиссии его обязанности исполняет первый по списку заместитель председателя комиссии согласно </w:t>
      </w:r>
      <w:hyperlink r:id="rId19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составу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административной комиссии города Ханты-Мансийска (далее - список). В период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>отсутствия указанного заместителя обязанности председателя комиссии</w:t>
      </w:r>
      <w:proofErr w:type="gramEnd"/>
      <w:r w:rsidRPr="00657441">
        <w:rPr>
          <w:rFonts w:eastAsiaTheme="minorHAnsi"/>
          <w:sz w:val="28"/>
          <w:szCs w:val="28"/>
          <w:lang w:eastAsia="en-US"/>
        </w:rPr>
        <w:t xml:space="preserve"> исполняет следующий за ним заместитель председателя комиссии согласно списку.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5.6. Секретарь комиссии: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а) обеспечивает подготовку материалов дел об административных правонарушениях к рассмотрению на заседании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б) 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в) ведет и оформляет в соответствии с требованиями, установленными </w:t>
      </w:r>
      <w:hyperlink r:id="rId20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протоколы о рассмотрении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>дел</w:t>
      </w:r>
      <w:proofErr w:type="gramEnd"/>
      <w:r w:rsidRPr="00657441">
        <w:rPr>
          <w:rFonts w:eastAsiaTheme="minorHAnsi"/>
          <w:sz w:val="28"/>
          <w:szCs w:val="28"/>
          <w:lang w:eastAsia="en-US"/>
        </w:rPr>
        <w:t xml:space="preserve"> об административных правонарушениях и подписывает протоколы после изучения и подписания председательствующим на заседании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г) оформляет постановления, определения и представления, вынесенные комиссией по результатам рассмотрения дел об административных правонарушениях, в соответствии с требованиями, установленными </w:t>
      </w:r>
      <w:hyperlink r:id="rId21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д) обеспечивает вручение под расписку копий постановлений, определений и представлений, вынесенных комиссией лицам, в отношении которых они вынесены, или их законным представителям, а также потерпевшему по его просьбе либо их рассылку указанным лицам в течение трех дней со дня вынесения;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е) 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суд;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ж) принимает необходимые меры для обращения к исполнению вынесенных комиссией постановлений о наложении административных наказаний в порядке, установленном </w:t>
      </w:r>
      <w:hyperlink r:id="rId22" w:history="1">
        <w:r w:rsidRPr="0065744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657441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 xml:space="preserve">з) осуществляет </w:t>
      </w:r>
      <w:proofErr w:type="gramStart"/>
      <w:r w:rsidRPr="0065744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57441">
        <w:rPr>
          <w:rFonts w:eastAsiaTheme="minorHAnsi"/>
          <w:sz w:val="28"/>
          <w:szCs w:val="28"/>
          <w:lang w:eastAsia="en-US"/>
        </w:rPr>
        <w:t xml:space="preserve"> исполнением постановлений, определений, представлений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lastRenderedPageBreak/>
        <w:t>и) ведет делопроизводство и обеспечивает сохранность дел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к)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л) по поручению председателя комиссии, на основании доверенности представляет комиссию во всех учреждениях и организациях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м)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5.7. Члены комиссии, в том числе председатель, заместители председателя и секретари комиссии вправе: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а) предварительно, до начала заседаний комиссии, знакомиться с материалами дел об административных правонарушениях, внесенных на рассмотрение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б) участвовать в заседаниях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в) ставить вопрос об отложении рассмотрения дела и об истребовании дополнительных материалов по нему;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г) задавать вопросы лицам, участвующим в производстве по делу об административном правонарушении;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д) участвовать в исследовании письменных и вещественных доказательств по делу;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е) участвовать в обсуждении принимаемых решений;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ж) участвовать в голосовании при принятии решений;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з) составлять по поручению председательствующего протокол заседания комиссии в случае отсутствия секретаря.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5.8. Члены комиссии самостоятельны и независимы при рассмотрении дела об административном правонарушении.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5.9. Члены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5.10. Члены комиссии прекращают свои полномочия на основании постановления Администрации города Ханты-Мансийска в следующих случаях: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lastRenderedPageBreak/>
        <w:t>а) упразднения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б) подачи членом комиссии заявления в письменной форме председателю административной комиссии о сложении своих полномочий;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в) вступления в законную силу обвинительного приговора суда в отношении члена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г) вступления в законную силу решения суда о признании члена комиссии недееспособным, ограниченно дееспособным, безвестно отсутствующим или умершим;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д) смерти члена комиссии;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е) пропуска членом комиссии более чем половины заседаний комиссии в течение трех месяцев без уважительных причин;</w:t>
      </w:r>
    </w:p>
    <w:p w:rsidR="00657441" w:rsidRPr="00657441" w:rsidRDefault="00657441" w:rsidP="00657441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ж) в иных случаях в соответствии с действующим законодательством.</w:t>
      </w:r>
    </w:p>
    <w:p w:rsidR="00657441" w:rsidRPr="00657441" w:rsidRDefault="00657441" w:rsidP="00657441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6. Отчетность комиссии</w:t>
      </w: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7441">
        <w:rPr>
          <w:rFonts w:eastAsiaTheme="minorHAnsi"/>
          <w:sz w:val="28"/>
          <w:szCs w:val="28"/>
          <w:lang w:eastAsia="en-US"/>
        </w:rPr>
        <w:t>Отчет о деятельности комиссии представляется председателем комиссии в исполнительный орган</w:t>
      </w:r>
      <w:r w:rsidRPr="00657441">
        <w:t xml:space="preserve"> </w:t>
      </w:r>
      <w:r w:rsidRPr="00657441">
        <w:rPr>
          <w:rFonts w:eastAsiaTheme="minorHAnsi"/>
          <w:sz w:val="28"/>
          <w:szCs w:val="28"/>
          <w:lang w:eastAsia="en-US"/>
        </w:rPr>
        <w:t>Ханты-Мансийского автономного округа - Югры, уполномоченный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деятельности, в сроки и по форме, установленные им, а также Главе Администрации города Ханты-Мансийска.</w:t>
      </w:r>
      <w:proofErr w:type="gramEnd"/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57441">
        <w:rPr>
          <w:rFonts w:eastAsiaTheme="minorHAnsi"/>
          <w:b/>
          <w:bCs/>
          <w:sz w:val="28"/>
          <w:szCs w:val="28"/>
          <w:lang w:eastAsia="en-US"/>
        </w:rPr>
        <w:t>7. Ответственность комиссии</w:t>
      </w:r>
    </w:p>
    <w:p w:rsidR="00657441" w:rsidRPr="00657441" w:rsidRDefault="00657441" w:rsidP="00657441">
      <w:pPr>
        <w:widowControl/>
        <w:rPr>
          <w:rFonts w:eastAsiaTheme="minorHAnsi"/>
          <w:sz w:val="28"/>
          <w:szCs w:val="28"/>
          <w:lang w:eastAsia="en-US"/>
        </w:rPr>
      </w:pPr>
    </w:p>
    <w:p w:rsidR="00657441" w:rsidRPr="00657441" w:rsidRDefault="00657441" w:rsidP="0065744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441">
        <w:rPr>
          <w:rFonts w:eastAsiaTheme="minorHAnsi"/>
          <w:sz w:val="28"/>
          <w:szCs w:val="28"/>
          <w:lang w:eastAsia="en-US"/>
        </w:rPr>
        <w:t>Председатель, заместители председателя, секретари и другие члены комиссии несут ответственность в соответствии с действующим законодательством.</w:t>
      </w:r>
    </w:p>
    <w:p w:rsidR="00657441" w:rsidRDefault="00657441" w:rsidP="00657441">
      <w:pPr>
        <w:widowControl/>
        <w:rPr>
          <w:rFonts w:eastAsiaTheme="minorHAnsi"/>
          <w:lang w:eastAsia="en-US"/>
        </w:rPr>
      </w:pPr>
    </w:p>
    <w:p w:rsidR="00657441" w:rsidRPr="003345D6" w:rsidRDefault="00657441" w:rsidP="003345D6"/>
    <w:p w:rsidR="003345D6" w:rsidRDefault="003345D6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>
      <w:bookmarkStart w:id="0" w:name="_GoBack"/>
      <w:bookmarkEnd w:id="0"/>
    </w:p>
    <w:sectPr w:rsidR="00C373A9" w:rsidSect="00A001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55" w:rsidRDefault="00650855" w:rsidP="004A5C82">
      <w:r>
        <w:separator/>
      </w:r>
    </w:p>
  </w:endnote>
  <w:endnote w:type="continuationSeparator" w:id="0">
    <w:p w:rsidR="00650855" w:rsidRDefault="00650855" w:rsidP="004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55" w:rsidRDefault="00650855" w:rsidP="004A5C82">
      <w:r>
        <w:separator/>
      </w:r>
    </w:p>
  </w:footnote>
  <w:footnote w:type="continuationSeparator" w:id="0">
    <w:p w:rsidR="00650855" w:rsidRDefault="00650855" w:rsidP="004A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95A"/>
    <w:multiLevelType w:val="hybridMultilevel"/>
    <w:tmpl w:val="7C1CE26C"/>
    <w:lvl w:ilvl="0" w:tplc="D0A62134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4"/>
    <w:rsid w:val="00003942"/>
    <w:rsid w:val="001055B0"/>
    <w:rsid w:val="001A2640"/>
    <w:rsid w:val="002C27CB"/>
    <w:rsid w:val="002E71A2"/>
    <w:rsid w:val="003345D6"/>
    <w:rsid w:val="003763F9"/>
    <w:rsid w:val="003D6E64"/>
    <w:rsid w:val="004A5C82"/>
    <w:rsid w:val="005806C8"/>
    <w:rsid w:val="005963C4"/>
    <w:rsid w:val="005C52D5"/>
    <w:rsid w:val="005F7FB5"/>
    <w:rsid w:val="00624A2B"/>
    <w:rsid w:val="006379D5"/>
    <w:rsid w:val="00650855"/>
    <w:rsid w:val="0065488B"/>
    <w:rsid w:val="00657441"/>
    <w:rsid w:val="006657AC"/>
    <w:rsid w:val="00666F42"/>
    <w:rsid w:val="00695CD9"/>
    <w:rsid w:val="006A739C"/>
    <w:rsid w:val="00700C51"/>
    <w:rsid w:val="00701801"/>
    <w:rsid w:val="007152B3"/>
    <w:rsid w:val="00734261"/>
    <w:rsid w:val="007515B2"/>
    <w:rsid w:val="007560F6"/>
    <w:rsid w:val="007A4D8B"/>
    <w:rsid w:val="007A7698"/>
    <w:rsid w:val="00816F89"/>
    <w:rsid w:val="00880444"/>
    <w:rsid w:val="00894805"/>
    <w:rsid w:val="008B4262"/>
    <w:rsid w:val="008C46BD"/>
    <w:rsid w:val="00942DA8"/>
    <w:rsid w:val="00975028"/>
    <w:rsid w:val="00A00167"/>
    <w:rsid w:val="00A32630"/>
    <w:rsid w:val="00AA4E6A"/>
    <w:rsid w:val="00AF7D72"/>
    <w:rsid w:val="00B266D0"/>
    <w:rsid w:val="00B30ABB"/>
    <w:rsid w:val="00B6302D"/>
    <w:rsid w:val="00BD10B3"/>
    <w:rsid w:val="00C373A9"/>
    <w:rsid w:val="00C4057B"/>
    <w:rsid w:val="00C83F0A"/>
    <w:rsid w:val="00C92E6E"/>
    <w:rsid w:val="00CD4B11"/>
    <w:rsid w:val="00CF1760"/>
    <w:rsid w:val="00D518A8"/>
    <w:rsid w:val="00DA0ABD"/>
    <w:rsid w:val="00DD631E"/>
    <w:rsid w:val="00DF6B15"/>
    <w:rsid w:val="00E0288D"/>
    <w:rsid w:val="00E23004"/>
    <w:rsid w:val="00E431F6"/>
    <w:rsid w:val="00E76CFC"/>
    <w:rsid w:val="00E82947"/>
    <w:rsid w:val="00EA40A3"/>
    <w:rsid w:val="00EA5911"/>
    <w:rsid w:val="00EB36B5"/>
    <w:rsid w:val="00F0512C"/>
    <w:rsid w:val="00F07A3C"/>
    <w:rsid w:val="00F37A99"/>
    <w:rsid w:val="00F430FB"/>
    <w:rsid w:val="00F51663"/>
    <w:rsid w:val="00F91372"/>
    <w:rsid w:val="00F94999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614F8A68EA8FA545968F5A129BCD66B64003C6C7B9018DA0EB54F224D183093788AD1BBBA1958ADCBFADDF7685DBAB2D51C8F205F3EE0O3N6K" TargetMode="External"/><Relationship Id="rId13" Type="http://schemas.openxmlformats.org/officeDocument/2006/relationships/hyperlink" Target="consultantplus://offline/ref=4FC614F8A68EA8FA545968F5A129BCD66D6F043A652DC71A8B5BBB4A2A1D4220853186D2A5BA1343A9C0ACO8NEK" TargetMode="External"/><Relationship Id="rId18" Type="http://schemas.openxmlformats.org/officeDocument/2006/relationships/hyperlink" Target="consultantplus://offline/ref=4FC614F8A68EA8FA545976F8B745EBD9696C5D326C7D934E8658B3187D1D1E65D3388C84F8FF1C5CABC0AC8CB43604EAF49E108C3C433FE02AC3F5ADO7N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FC614F8A68EA8FA545968F5A129BCD66B64003C6C7B9018DA0EB54F224D183093788AD1BBB9165CABCBFADDF7685DBAB2D51C8F205F3EE0O3N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C614F8A68EA8FA545968F5A129BCD66B64003C6C7B9018DA0EB54F224D183093788AD2BAB91A09FA84FB81B23F4EBAB2D51F8D3CO5NFK" TargetMode="External"/><Relationship Id="rId17" Type="http://schemas.openxmlformats.org/officeDocument/2006/relationships/hyperlink" Target="consultantplus://offline/ref=4FC614F8A68EA8FA545976F8B745EBD9696C5D326C7D934E8658B3187D1D1E65D3388C84EAFF4450AAC2B08DB12352BBB2OCN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C614F8A68EA8FA545968F5A129BCD66B64003C6C7B9018DA0EB54F224D183093788AD1BBB9135BACCBFADDF7685DBAB2D51C8F205F3EE0O3N6K" TargetMode="External"/><Relationship Id="rId20" Type="http://schemas.openxmlformats.org/officeDocument/2006/relationships/hyperlink" Target="consultantplus://offline/ref=4FC614F8A68EA8FA545968F5A129BCD66B64003C6C7B9018DA0EB54F224D183093788AD1BBB9165BA9CBFADDF7685DBAB2D51C8F205F3EE0O3N6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C614F8A68EA8FA545976F8B745EBD9696C5D326C7D9F4D8E5AB3187D1D1E65D3388C84F8FF1C5CABC0AE88B43604EAF49E108C3C433FE02AC3F5ADO7N3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C614F8A68EA8FA545968F5A129BCD66B64003C6C7B9018DA0EB54F224D183093788AD2BAB91A09FA84FB81B23F4EBAB2D51F8D3CO5N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C614F8A68EA8FA545976F8B745EBD9696C5D326C7D934E8658B3187D1D1E65D3388C84EAFF4450AAC2B08DB12352BBB2OCN9K" TargetMode="External"/><Relationship Id="rId19" Type="http://schemas.openxmlformats.org/officeDocument/2006/relationships/hyperlink" Target="consultantplus://offline/ref=4FC614F8A68EA8FA545976F8B745EBD9696C5D326C7D9D488359B3187D1D1E65D3388C84F8FF1C5CABC0AF8DB03604EAF49E108C3C433FE02AC3F5ADO7N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C614F8A68EA8FA545968F5A129BCD66B65013E667C9018DA0EB54F224D18308178D2DDBAB90F5CA9DEAC8CB1O3NFK" TargetMode="External"/><Relationship Id="rId14" Type="http://schemas.openxmlformats.org/officeDocument/2006/relationships/hyperlink" Target="consultantplus://offline/ref=4FC614F8A68EA8FA545968F5A129BCD66B64003C6C7B9018DA0EB54F224D18308178D2DDBAB90F5CA9DEAC8CB1O3NFK" TargetMode="External"/><Relationship Id="rId22" Type="http://schemas.openxmlformats.org/officeDocument/2006/relationships/hyperlink" Target="consultantplus://offline/ref=4FC614F8A68EA8FA545968F5A129BCD66B64003C6C7B9018DA0EB54F224D18308178D2DDBAB90F5CA9DEAC8CB1O3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Ирина Аркадьевна</dc:creator>
  <cp:lastModifiedBy>Колчанов Михаил Николаевич</cp:lastModifiedBy>
  <cp:revision>2</cp:revision>
  <cp:lastPrinted>2022-12-12T10:27:00Z</cp:lastPrinted>
  <dcterms:created xsi:type="dcterms:W3CDTF">2022-12-12T10:36:00Z</dcterms:created>
  <dcterms:modified xsi:type="dcterms:W3CDTF">2022-12-12T10:36:00Z</dcterms:modified>
</cp:coreProperties>
</file>