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625" w:rsidRPr="00EE1AC9" w:rsidRDefault="00295126" w:rsidP="00295126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64625" w:rsidRPr="00EE1AC9" w:rsidRDefault="0096462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5126" w:rsidRPr="00492DC3" w:rsidRDefault="00295126" w:rsidP="00295126">
      <w:pPr>
        <w:pStyle w:val="4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492DC3">
        <w:rPr>
          <w:sz w:val="28"/>
          <w:szCs w:val="28"/>
        </w:rPr>
        <w:t>ородской округ Ханты-Мансийск</w:t>
      </w:r>
    </w:p>
    <w:p w:rsidR="00295126" w:rsidRPr="00492DC3" w:rsidRDefault="00295126" w:rsidP="00295126">
      <w:pPr>
        <w:widowControl w:val="0"/>
        <w:jc w:val="center"/>
        <w:rPr>
          <w:b/>
          <w:sz w:val="28"/>
          <w:szCs w:val="28"/>
        </w:rPr>
      </w:pPr>
      <w:r w:rsidRPr="00492DC3">
        <w:rPr>
          <w:b/>
          <w:sz w:val="28"/>
          <w:szCs w:val="28"/>
        </w:rPr>
        <w:t xml:space="preserve">Ханты-Мансийского автономного округа </w:t>
      </w:r>
      <w:r>
        <w:rPr>
          <w:b/>
          <w:sz w:val="28"/>
          <w:szCs w:val="28"/>
        </w:rPr>
        <w:t>–</w:t>
      </w:r>
      <w:r w:rsidRPr="00492DC3">
        <w:rPr>
          <w:b/>
          <w:sz w:val="28"/>
          <w:szCs w:val="28"/>
        </w:rPr>
        <w:t xml:space="preserve"> Югры</w:t>
      </w:r>
    </w:p>
    <w:p w:rsidR="00295126" w:rsidRDefault="0029512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64625" w:rsidRPr="00EE1AC9" w:rsidRDefault="0096462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E1AC9">
        <w:rPr>
          <w:rFonts w:ascii="Times New Roman" w:hAnsi="Times New Roman" w:cs="Times New Roman"/>
          <w:sz w:val="28"/>
          <w:szCs w:val="28"/>
        </w:rPr>
        <w:t>АДМИНИСТРАЦИЯ ГОРОДА ХАНТЫ-МАНСИЙСКА</w:t>
      </w:r>
    </w:p>
    <w:p w:rsidR="00964625" w:rsidRPr="00EE1AC9" w:rsidRDefault="009646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64625" w:rsidRDefault="009646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1AC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5126" w:rsidRDefault="002951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5126" w:rsidRPr="00EE1AC9" w:rsidRDefault="002951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64625" w:rsidRPr="00295126" w:rsidRDefault="00964625" w:rsidP="009B0C9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9512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E1AC9" w:rsidRPr="00295126">
        <w:rPr>
          <w:rFonts w:ascii="Times New Roman" w:hAnsi="Times New Roman" w:cs="Times New Roman"/>
          <w:b w:val="0"/>
          <w:sz w:val="28"/>
          <w:szCs w:val="28"/>
        </w:rPr>
        <w:t xml:space="preserve">___________ </w:t>
      </w:r>
      <w:r w:rsidRPr="00295126">
        <w:rPr>
          <w:rFonts w:ascii="Times New Roman" w:hAnsi="Times New Roman" w:cs="Times New Roman"/>
          <w:b w:val="0"/>
          <w:sz w:val="28"/>
          <w:szCs w:val="28"/>
        </w:rPr>
        <w:t>2</w:t>
      </w:r>
      <w:r w:rsidR="00EE1AC9" w:rsidRPr="00295126">
        <w:rPr>
          <w:rFonts w:ascii="Times New Roman" w:hAnsi="Times New Roman" w:cs="Times New Roman"/>
          <w:b w:val="0"/>
          <w:sz w:val="28"/>
          <w:szCs w:val="28"/>
        </w:rPr>
        <w:t xml:space="preserve">024 </w:t>
      </w:r>
      <w:r w:rsidR="009B0C98">
        <w:rPr>
          <w:rFonts w:ascii="Times New Roman" w:hAnsi="Times New Roman" w:cs="Times New Roman"/>
          <w:b w:val="0"/>
          <w:sz w:val="28"/>
          <w:szCs w:val="28"/>
        </w:rPr>
        <w:t>года</w:t>
      </w:r>
      <w:r w:rsidR="0029512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</w:t>
      </w:r>
      <w:r w:rsidRPr="002951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1AC9" w:rsidRPr="00295126">
        <w:rPr>
          <w:rFonts w:ascii="Times New Roman" w:hAnsi="Times New Roman" w:cs="Times New Roman"/>
          <w:b w:val="0"/>
          <w:sz w:val="28"/>
          <w:szCs w:val="28"/>
        </w:rPr>
        <w:t>№</w:t>
      </w:r>
      <w:r w:rsidR="00295126">
        <w:rPr>
          <w:rFonts w:ascii="Times New Roman" w:hAnsi="Times New Roman" w:cs="Times New Roman"/>
          <w:b w:val="0"/>
          <w:sz w:val="28"/>
          <w:szCs w:val="28"/>
        </w:rPr>
        <w:t>_____</w:t>
      </w:r>
    </w:p>
    <w:p w:rsidR="00964625" w:rsidRDefault="0096462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720F4" w:rsidRDefault="00A720F4" w:rsidP="00A720F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539D8"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 w:val="0"/>
          <w:sz w:val="28"/>
          <w:szCs w:val="28"/>
        </w:rPr>
        <w:t>изменений в постановление</w:t>
      </w:r>
    </w:p>
    <w:p w:rsidR="00A720F4" w:rsidRDefault="00A720F4" w:rsidP="00A720F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города Ханты-Мансийска</w:t>
      </w:r>
    </w:p>
    <w:p w:rsidR="00A720F4" w:rsidRDefault="00A720F4" w:rsidP="00A720F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</w:t>
      </w:r>
      <w:r w:rsidR="006B58EB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6B58EB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0.20</w:t>
      </w:r>
      <w:r w:rsidR="006B58EB">
        <w:rPr>
          <w:rFonts w:ascii="Times New Roman" w:hAnsi="Times New Roman" w:cs="Times New Roman"/>
          <w:b w:val="0"/>
          <w:sz w:val="28"/>
          <w:szCs w:val="28"/>
        </w:rPr>
        <w:t>13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B58EB">
        <w:rPr>
          <w:rFonts w:ascii="Times New Roman" w:hAnsi="Times New Roman" w:cs="Times New Roman"/>
          <w:b w:val="0"/>
          <w:sz w:val="28"/>
          <w:szCs w:val="28"/>
        </w:rPr>
        <w:t>1279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B58E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</w:p>
    <w:p w:rsidR="00A720F4" w:rsidRDefault="006B58EB" w:rsidP="00A720F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</w:p>
    <w:p w:rsidR="006B58EB" w:rsidRDefault="006B58EB" w:rsidP="00A720F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«Развитие муниципальной службы </w:t>
      </w:r>
    </w:p>
    <w:p w:rsidR="007948D0" w:rsidRDefault="006B58EB" w:rsidP="00A720F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городе Ханты-Мансийске»</w:t>
      </w:r>
    </w:p>
    <w:p w:rsidR="00A720F4" w:rsidRDefault="00A720F4" w:rsidP="00A720F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D4AA8" w:rsidRDefault="002D4AA8" w:rsidP="00A720F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64625" w:rsidRPr="00EE1AC9" w:rsidRDefault="00964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AC9">
        <w:rPr>
          <w:rFonts w:ascii="Times New Roman" w:hAnsi="Times New Roman" w:cs="Times New Roman"/>
          <w:sz w:val="28"/>
          <w:szCs w:val="28"/>
        </w:rPr>
        <w:t>В цел</w:t>
      </w:r>
      <w:bookmarkStart w:id="0" w:name="_GoBack"/>
      <w:bookmarkEnd w:id="0"/>
      <w:r w:rsidRPr="00EE1AC9">
        <w:rPr>
          <w:rFonts w:ascii="Times New Roman" w:hAnsi="Times New Roman" w:cs="Times New Roman"/>
          <w:sz w:val="28"/>
          <w:szCs w:val="28"/>
        </w:rPr>
        <w:t xml:space="preserve">ях </w:t>
      </w:r>
      <w:r w:rsidR="00A720F4">
        <w:rPr>
          <w:rFonts w:ascii="Times New Roman" w:hAnsi="Times New Roman" w:cs="Times New Roman"/>
          <w:sz w:val="28"/>
          <w:szCs w:val="28"/>
        </w:rPr>
        <w:t xml:space="preserve">приведения муниципальных правовых актов города </w:t>
      </w:r>
      <w:r w:rsidR="00000E5D">
        <w:rPr>
          <w:rFonts w:ascii="Times New Roman" w:hAnsi="Times New Roman" w:cs="Times New Roman"/>
          <w:sz w:val="28"/>
          <w:szCs w:val="28"/>
        </w:rPr>
        <w:br/>
      </w:r>
      <w:r w:rsidR="00A720F4">
        <w:rPr>
          <w:rFonts w:ascii="Times New Roman" w:hAnsi="Times New Roman" w:cs="Times New Roman"/>
          <w:sz w:val="28"/>
          <w:szCs w:val="28"/>
        </w:rPr>
        <w:t xml:space="preserve">Ханты-Мансийска в соответствие с действующим законодательством, </w:t>
      </w:r>
      <w:r w:rsidRPr="00EE1AC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3452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71 </w:t>
      </w:r>
      <w:r w:rsidRPr="00EE1AC9">
        <w:rPr>
          <w:rFonts w:ascii="Times New Roman" w:hAnsi="Times New Roman" w:cs="Times New Roman"/>
          <w:sz w:val="28"/>
          <w:szCs w:val="28"/>
        </w:rPr>
        <w:t>Устава города Ханты-Мансийска:</w:t>
      </w:r>
    </w:p>
    <w:p w:rsidR="007948D0" w:rsidRDefault="007948D0" w:rsidP="00F653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720F4">
        <w:rPr>
          <w:sz w:val="28"/>
          <w:szCs w:val="28"/>
        </w:rPr>
        <w:t>Внести в постановление Администрации города Ханты-Мансийска от 1</w:t>
      </w:r>
      <w:r w:rsidR="00DB349C">
        <w:rPr>
          <w:sz w:val="28"/>
          <w:szCs w:val="28"/>
        </w:rPr>
        <w:t>4</w:t>
      </w:r>
      <w:r w:rsidR="00A720F4">
        <w:rPr>
          <w:sz w:val="28"/>
          <w:szCs w:val="28"/>
        </w:rPr>
        <w:t>.</w:t>
      </w:r>
      <w:r w:rsidR="00DB349C">
        <w:rPr>
          <w:sz w:val="28"/>
          <w:szCs w:val="28"/>
        </w:rPr>
        <w:t>10</w:t>
      </w:r>
      <w:r w:rsidR="00A720F4">
        <w:rPr>
          <w:sz w:val="28"/>
          <w:szCs w:val="28"/>
        </w:rPr>
        <w:t>.201</w:t>
      </w:r>
      <w:r w:rsidR="00DB349C">
        <w:rPr>
          <w:sz w:val="28"/>
          <w:szCs w:val="28"/>
        </w:rPr>
        <w:t>3</w:t>
      </w:r>
      <w:r w:rsidR="00A720F4">
        <w:rPr>
          <w:sz w:val="28"/>
          <w:szCs w:val="28"/>
        </w:rPr>
        <w:t xml:space="preserve"> №</w:t>
      </w:r>
      <w:r w:rsidR="00DB349C">
        <w:rPr>
          <w:sz w:val="28"/>
          <w:szCs w:val="28"/>
        </w:rPr>
        <w:t>1279</w:t>
      </w:r>
      <w:r w:rsidR="00A720F4">
        <w:rPr>
          <w:sz w:val="28"/>
          <w:szCs w:val="28"/>
        </w:rPr>
        <w:t xml:space="preserve"> «</w:t>
      </w:r>
      <w:r w:rsidR="00DB349C">
        <w:rPr>
          <w:sz w:val="28"/>
          <w:szCs w:val="28"/>
        </w:rPr>
        <w:t xml:space="preserve">Об утверждении муниципальной программы «Развитие муниципальной службы в городе Ханты-Мансийске» </w:t>
      </w:r>
      <w:r w:rsidR="008005C7">
        <w:rPr>
          <w:sz w:val="28"/>
          <w:szCs w:val="28"/>
        </w:rPr>
        <w:br/>
      </w:r>
      <w:r w:rsidR="00A720F4">
        <w:rPr>
          <w:sz w:val="28"/>
          <w:szCs w:val="28"/>
        </w:rPr>
        <w:t>изменения</w:t>
      </w:r>
      <w:r w:rsidR="00F653D4" w:rsidRPr="00F653D4">
        <w:rPr>
          <w:sz w:val="28"/>
          <w:szCs w:val="28"/>
        </w:rPr>
        <w:t xml:space="preserve"> </w:t>
      </w:r>
      <w:r w:rsidR="00F653D4">
        <w:rPr>
          <w:sz w:val="28"/>
          <w:szCs w:val="28"/>
        </w:rPr>
        <w:t>согласно приложению к настоящему постановлению.</w:t>
      </w:r>
    </w:p>
    <w:p w:rsidR="00F653D4" w:rsidRDefault="00F653D4" w:rsidP="00F653D4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 Настоящее постановление вступает в силу после его официального опубликования.</w:t>
      </w:r>
    </w:p>
    <w:p w:rsidR="007948D0" w:rsidRDefault="007948D0" w:rsidP="007948D0">
      <w:pPr>
        <w:ind w:firstLine="900"/>
        <w:jc w:val="both"/>
        <w:rPr>
          <w:sz w:val="28"/>
          <w:szCs w:val="28"/>
        </w:rPr>
      </w:pPr>
    </w:p>
    <w:p w:rsidR="007948D0" w:rsidRDefault="007948D0" w:rsidP="007948D0">
      <w:pPr>
        <w:ind w:firstLine="900"/>
        <w:jc w:val="both"/>
        <w:rPr>
          <w:sz w:val="28"/>
          <w:szCs w:val="28"/>
        </w:rPr>
      </w:pPr>
    </w:p>
    <w:p w:rsidR="00832410" w:rsidRPr="00F47B71" w:rsidRDefault="00832410" w:rsidP="007948D0">
      <w:pPr>
        <w:ind w:firstLine="900"/>
        <w:jc w:val="both"/>
        <w:rPr>
          <w:sz w:val="28"/>
          <w:szCs w:val="28"/>
        </w:rPr>
      </w:pPr>
    </w:p>
    <w:p w:rsidR="007948D0" w:rsidRDefault="007948D0" w:rsidP="007948D0">
      <w:pPr>
        <w:jc w:val="both"/>
        <w:rPr>
          <w:sz w:val="28"/>
          <w:szCs w:val="28"/>
        </w:rPr>
      </w:pPr>
      <w:r w:rsidRPr="00F47B71">
        <w:rPr>
          <w:sz w:val="28"/>
          <w:szCs w:val="28"/>
        </w:rPr>
        <w:t xml:space="preserve">Глава города </w:t>
      </w:r>
    </w:p>
    <w:p w:rsidR="00964625" w:rsidRDefault="007948D0" w:rsidP="00DA7EB5">
      <w:pPr>
        <w:jc w:val="both"/>
        <w:rPr>
          <w:sz w:val="28"/>
          <w:szCs w:val="28"/>
        </w:rPr>
      </w:pPr>
      <w:r w:rsidRPr="00F47B71">
        <w:rPr>
          <w:sz w:val="28"/>
          <w:szCs w:val="28"/>
        </w:rPr>
        <w:t xml:space="preserve">Ханты-Мансийска                                             </w:t>
      </w:r>
      <w:r>
        <w:rPr>
          <w:sz w:val="28"/>
          <w:szCs w:val="28"/>
        </w:rPr>
        <w:t xml:space="preserve">  </w:t>
      </w:r>
      <w:r w:rsidRPr="00F47B7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</w:t>
      </w:r>
      <w:r w:rsidRPr="00F47B71">
        <w:rPr>
          <w:sz w:val="28"/>
          <w:szCs w:val="28"/>
        </w:rPr>
        <w:t xml:space="preserve">    М.П.Ряшин</w:t>
      </w:r>
    </w:p>
    <w:p w:rsidR="0030463F" w:rsidRDefault="0030463F" w:rsidP="00DA7EB5">
      <w:pPr>
        <w:jc w:val="both"/>
        <w:rPr>
          <w:sz w:val="28"/>
          <w:szCs w:val="28"/>
        </w:rPr>
      </w:pPr>
    </w:p>
    <w:p w:rsidR="0030463F" w:rsidRDefault="0030463F" w:rsidP="00DA7EB5">
      <w:pPr>
        <w:jc w:val="both"/>
        <w:rPr>
          <w:sz w:val="28"/>
          <w:szCs w:val="28"/>
        </w:rPr>
      </w:pPr>
    </w:p>
    <w:p w:rsidR="0030463F" w:rsidRDefault="0030463F" w:rsidP="00DA7EB5">
      <w:pPr>
        <w:jc w:val="both"/>
        <w:rPr>
          <w:sz w:val="28"/>
          <w:szCs w:val="28"/>
        </w:rPr>
      </w:pPr>
    </w:p>
    <w:p w:rsidR="0030463F" w:rsidRDefault="0030463F" w:rsidP="00DA7EB5">
      <w:pPr>
        <w:jc w:val="both"/>
        <w:rPr>
          <w:sz w:val="28"/>
          <w:szCs w:val="28"/>
        </w:rPr>
      </w:pPr>
    </w:p>
    <w:p w:rsidR="0030463F" w:rsidRDefault="0030463F" w:rsidP="00DA7EB5">
      <w:pPr>
        <w:jc w:val="both"/>
        <w:rPr>
          <w:sz w:val="28"/>
          <w:szCs w:val="28"/>
        </w:rPr>
      </w:pPr>
    </w:p>
    <w:p w:rsidR="00000E5D" w:rsidRDefault="00000E5D" w:rsidP="00DA7EB5">
      <w:pPr>
        <w:jc w:val="both"/>
        <w:rPr>
          <w:sz w:val="28"/>
          <w:szCs w:val="28"/>
        </w:rPr>
      </w:pPr>
    </w:p>
    <w:p w:rsidR="00000E5D" w:rsidRPr="00EB7E3D" w:rsidRDefault="00000E5D" w:rsidP="00DA7EB5">
      <w:pPr>
        <w:jc w:val="both"/>
        <w:rPr>
          <w:sz w:val="28"/>
          <w:szCs w:val="28"/>
        </w:rPr>
      </w:pPr>
    </w:p>
    <w:p w:rsidR="00832410" w:rsidRDefault="00832410" w:rsidP="00DA7EB5">
      <w:pPr>
        <w:jc w:val="both"/>
        <w:rPr>
          <w:sz w:val="28"/>
          <w:szCs w:val="28"/>
        </w:rPr>
      </w:pPr>
    </w:p>
    <w:p w:rsidR="009E02A8" w:rsidRDefault="009E02A8" w:rsidP="00DA7EB5">
      <w:pPr>
        <w:jc w:val="both"/>
        <w:rPr>
          <w:sz w:val="28"/>
          <w:szCs w:val="28"/>
        </w:rPr>
      </w:pPr>
    </w:p>
    <w:p w:rsidR="00832410" w:rsidRDefault="00832410" w:rsidP="00DA7EB5">
      <w:pPr>
        <w:jc w:val="both"/>
        <w:rPr>
          <w:sz w:val="28"/>
          <w:szCs w:val="28"/>
        </w:rPr>
      </w:pPr>
    </w:p>
    <w:p w:rsidR="00F653D4" w:rsidRPr="00292143" w:rsidRDefault="00F653D4" w:rsidP="00F653D4">
      <w:pPr>
        <w:ind w:left="5040"/>
        <w:jc w:val="right"/>
        <w:rPr>
          <w:sz w:val="28"/>
          <w:szCs w:val="28"/>
        </w:rPr>
      </w:pPr>
      <w:r w:rsidRPr="00292143">
        <w:rPr>
          <w:sz w:val="28"/>
          <w:szCs w:val="28"/>
        </w:rPr>
        <w:lastRenderedPageBreak/>
        <w:t xml:space="preserve">Приложение к распоряжению </w:t>
      </w:r>
    </w:p>
    <w:p w:rsidR="00F653D4" w:rsidRPr="00292143" w:rsidRDefault="00F653D4" w:rsidP="00F653D4">
      <w:pPr>
        <w:jc w:val="right"/>
        <w:rPr>
          <w:sz w:val="28"/>
          <w:szCs w:val="28"/>
        </w:rPr>
      </w:pPr>
      <w:r w:rsidRPr="00292143">
        <w:rPr>
          <w:sz w:val="28"/>
          <w:szCs w:val="28"/>
        </w:rPr>
        <w:t xml:space="preserve">Администрации города </w:t>
      </w:r>
    </w:p>
    <w:p w:rsidR="00F653D4" w:rsidRPr="00292143" w:rsidRDefault="00F653D4" w:rsidP="00F653D4">
      <w:pPr>
        <w:jc w:val="right"/>
        <w:rPr>
          <w:sz w:val="28"/>
          <w:szCs w:val="28"/>
        </w:rPr>
      </w:pPr>
      <w:r w:rsidRPr="00292143">
        <w:rPr>
          <w:sz w:val="28"/>
          <w:szCs w:val="28"/>
        </w:rPr>
        <w:t xml:space="preserve">Ханты-Мансийска </w:t>
      </w:r>
    </w:p>
    <w:p w:rsidR="00F653D4" w:rsidRPr="00292143" w:rsidRDefault="00F653D4" w:rsidP="00F653D4">
      <w:pPr>
        <w:jc w:val="right"/>
        <w:rPr>
          <w:sz w:val="28"/>
          <w:szCs w:val="28"/>
        </w:rPr>
      </w:pPr>
      <w:r w:rsidRPr="00292143">
        <w:rPr>
          <w:sz w:val="28"/>
          <w:szCs w:val="28"/>
        </w:rPr>
        <w:t>от__</w:t>
      </w:r>
      <w:r>
        <w:rPr>
          <w:sz w:val="28"/>
          <w:szCs w:val="28"/>
        </w:rPr>
        <w:t>_____</w:t>
      </w:r>
      <w:r w:rsidRPr="00292143">
        <w:rPr>
          <w:sz w:val="28"/>
          <w:szCs w:val="28"/>
        </w:rPr>
        <w:t>___20</w:t>
      </w:r>
      <w:r w:rsidR="005A6D94">
        <w:rPr>
          <w:sz w:val="28"/>
          <w:szCs w:val="28"/>
        </w:rPr>
        <w:t>24</w:t>
      </w:r>
      <w:r w:rsidRPr="00292143">
        <w:rPr>
          <w:sz w:val="28"/>
          <w:szCs w:val="28"/>
        </w:rPr>
        <w:t xml:space="preserve"> №______ </w:t>
      </w:r>
    </w:p>
    <w:p w:rsidR="00F653D4" w:rsidRPr="00292143" w:rsidRDefault="00F653D4" w:rsidP="00F653D4">
      <w:pPr>
        <w:rPr>
          <w:sz w:val="28"/>
          <w:szCs w:val="28"/>
        </w:rPr>
      </w:pPr>
      <w:r w:rsidRPr="00292143">
        <w:rPr>
          <w:sz w:val="28"/>
          <w:szCs w:val="28"/>
        </w:rPr>
        <w:t xml:space="preserve"> </w:t>
      </w:r>
    </w:p>
    <w:p w:rsidR="00F653D4" w:rsidRPr="00292143" w:rsidRDefault="00F653D4" w:rsidP="00F653D4">
      <w:pPr>
        <w:rPr>
          <w:sz w:val="28"/>
          <w:szCs w:val="28"/>
        </w:rPr>
      </w:pPr>
      <w:r w:rsidRPr="00292143">
        <w:rPr>
          <w:sz w:val="28"/>
          <w:szCs w:val="28"/>
        </w:rPr>
        <w:t xml:space="preserve"> </w:t>
      </w:r>
    </w:p>
    <w:p w:rsidR="00F653D4" w:rsidRPr="00292143" w:rsidRDefault="00F653D4" w:rsidP="00F653D4">
      <w:pPr>
        <w:jc w:val="center"/>
        <w:rPr>
          <w:sz w:val="28"/>
          <w:szCs w:val="28"/>
        </w:rPr>
      </w:pPr>
      <w:r w:rsidRPr="00292143">
        <w:rPr>
          <w:sz w:val="28"/>
          <w:szCs w:val="28"/>
        </w:rPr>
        <w:t xml:space="preserve">Изменения в </w:t>
      </w:r>
      <w:r w:rsidR="009E02A8">
        <w:rPr>
          <w:sz w:val="28"/>
          <w:szCs w:val="28"/>
        </w:rPr>
        <w:t>постановление</w:t>
      </w:r>
      <w:r w:rsidRPr="00292143">
        <w:rPr>
          <w:sz w:val="28"/>
          <w:szCs w:val="28"/>
        </w:rPr>
        <w:t xml:space="preserve"> Администрации города </w:t>
      </w:r>
    </w:p>
    <w:p w:rsidR="00F653D4" w:rsidRDefault="00F653D4" w:rsidP="00F653D4">
      <w:pPr>
        <w:jc w:val="center"/>
        <w:rPr>
          <w:sz w:val="28"/>
          <w:szCs w:val="28"/>
        </w:rPr>
      </w:pPr>
      <w:r w:rsidRPr="00292143">
        <w:rPr>
          <w:sz w:val="28"/>
          <w:szCs w:val="28"/>
        </w:rPr>
        <w:t xml:space="preserve">Ханты-Мансийска </w:t>
      </w:r>
      <w:r>
        <w:rPr>
          <w:sz w:val="28"/>
          <w:szCs w:val="28"/>
        </w:rPr>
        <w:t xml:space="preserve">от 14.10.2013 №1279 «Об утверждении муниципальной программы «Развитие муниципальной службы в городе </w:t>
      </w:r>
      <w:r w:rsidR="008005C7">
        <w:rPr>
          <w:sz w:val="28"/>
          <w:szCs w:val="28"/>
        </w:rPr>
        <w:br/>
      </w:r>
      <w:r>
        <w:rPr>
          <w:sz w:val="28"/>
          <w:szCs w:val="28"/>
        </w:rPr>
        <w:t>Ханты-Мансийске»</w:t>
      </w:r>
      <w:r w:rsidRPr="00292143">
        <w:rPr>
          <w:sz w:val="28"/>
          <w:szCs w:val="28"/>
        </w:rPr>
        <w:t xml:space="preserve"> (далее –</w:t>
      </w:r>
      <w:r>
        <w:rPr>
          <w:sz w:val="28"/>
          <w:szCs w:val="28"/>
        </w:rPr>
        <w:t xml:space="preserve"> </w:t>
      </w:r>
      <w:r w:rsidR="005A6D94">
        <w:rPr>
          <w:sz w:val="28"/>
          <w:szCs w:val="28"/>
        </w:rPr>
        <w:t>постановление</w:t>
      </w:r>
      <w:r w:rsidRPr="00292143">
        <w:rPr>
          <w:sz w:val="28"/>
          <w:szCs w:val="28"/>
        </w:rPr>
        <w:t>)</w:t>
      </w:r>
    </w:p>
    <w:p w:rsidR="00F653D4" w:rsidRDefault="00F653D4" w:rsidP="00F653D4">
      <w:pPr>
        <w:jc w:val="center"/>
        <w:rPr>
          <w:sz w:val="28"/>
          <w:szCs w:val="28"/>
        </w:rPr>
      </w:pPr>
    </w:p>
    <w:p w:rsidR="00821958" w:rsidRPr="00821958" w:rsidRDefault="00821958" w:rsidP="00B1096A">
      <w:pPr>
        <w:ind w:firstLine="709"/>
        <w:jc w:val="both"/>
        <w:rPr>
          <w:sz w:val="28"/>
          <w:szCs w:val="28"/>
        </w:rPr>
      </w:pPr>
    </w:p>
    <w:p w:rsidR="00821958" w:rsidRPr="00821958" w:rsidRDefault="00821958" w:rsidP="0082195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21958">
        <w:rPr>
          <w:sz w:val="28"/>
          <w:szCs w:val="28"/>
        </w:rPr>
        <w:t xml:space="preserve">Внести в приложение 1 к постановлению Администрации города Ханты-Мансийска от 14.10.2013 №1279 «Об утверждении муниципальной программы «Развитие муниципальной службы в городе </w:t>
      </w:r>
      <w:r w:rsidR="004D2CCA">
        <w:rPr>
          <w:sz w:val="28"/>
          <w:szCs w:val="28"/>
        </w:rPr>
        <w:br/>
      </w:r>
      <w:r w:rsidRPr="00821958">
        <w:rPr>
          <w:sz w:val="28"/>
          <w:szCs w:val="28"/>
        </w:rPr>
        <w:t>Ханты-Мансийске»</w:t>
      </w:r>
      <w:r w:rsidRPr="00821958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821958">
        <w:rPr>
          <w:sz w:val="28"/>
          <w:szCs w:val="28"/>
        </w:rPr>
        <w:t>(далее – муниципальная программа) следующие изменения:</w:t>
      </w:r>
    </w:p>
    <w:p w:rsidR="00821958" w:rsidRPr="00821958" w:rsidRDefault="00821958" w:rsidP="00B1096A">
      <w:pPr>
        <w:ind w:firstLine="709"/>
        <w:jc w:val="both"/>
        <w:rPr>
          <w:sz w:val="28"/>
          <w:szCs w:val="28"/>
        </w:rPr>
      </w:pPr>
    </w:p>
    <w:p w:rsidR="00F653D4" w:rsidRPr="00821958" w:rsidRDefault="00821958" w:rsidP="004D2CCA">
      <w:pPr>
        <w:pStyle w:val="af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5A6D94" w:rsidRPr="00821958">
        <w:rPr>
          <w:sz w:val="28"/>
          <w:szCs w:val="28"/>
        </w:rPr>
        <w:t xml:space="preserve">троку </w:t>
      </w:r>
      <w:r w:rsidR="00B1096A" w:rsidRPr="00821958">
        <w:rPr>
          <w:sz w:val="28"/>
          <w:szCs w:val="28"/>
        </w:rPr>
        <w:t>«</w:t>
      </w:r>
      <w:r w:rsidR="00B1096A" w:rsidRPr="00821958">
        <w:rPr>
          <w:rFonts w:eastAsia="SimSun"/>
          <w:bCs/>
          <w:kern w:val="2"/>
          <w:sz w:val="28"/>
          <w:szCs w:val="28"/>
          <w:lang w:eastAsia="hi-IN" w:bidi="hi-IN"/>
        </w:rPr>
        <w:t xml:space="preserve">Национальная цель» </w:t>
      </w:r>
      <w:r w:rsidR="005A6D94" w:rsidRPr="00821958">
        <w:rPr>
          <w:sz w:val="28"/>
          <w:szCs w:val="28"/>
        </w:rPr>
        <w:t>паспорта муниципальной программы</w:t>
      </w:r>
      <w:r w:rsidRPr="00821958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</w:t>
      </w:r>
      <w:r w:rsidR="005A6D94" w:rsidRPr="00821958">
        <w:rPr>
          <w:rFonts w:eastAsia="SimSun"/>
          <w:bCs/>
          <w:kern w:val="2"/>
          <w:sz w:val="28"/>
          <w:szCs w:val="28"/>
          <w:lang w:eastAsia="hi-IN" w:bidi="hi-IN"/>
        </w:rPr>
        <w:t>.</w:t>
      </w:r>
    </w:p>
    <w:p w:rsidR="00821958" w:rsidRDefault="00821958" w:rsidP="004D2CCA">
      <w:pPr>
        <w:pStyle w:val="af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«Параметры финансового обеспечения муниципальной программы» изложить в новой редакции согласно </w:t>
      </w:r>
      <w:r w:rsidRPr="008F78B7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br/>
        <w:t>1</w:t>
      </w:r>
      <w:r w:rsidRPr="008F78B7">
        <w:rPr>
          <w:sz w:val="28"/>
          <w:szCs w:val="28"/>
        </w:rPr>
        <w:t xml:space="preserve"> к настоящим</w:t>
      </w:r>
      <w:r w:rsidRPr="00D56CE6">
        <w:rPr>
          <w:sz w:val="28"/>
          <w:szCs w:val="28"/>
        </w:rPr>
        <w:t xml:space="preserve"> изменениям.</w:t>
      </w:r>
    </w:p>
    <w:p w:rsidR="00821958" w:rsidRPr="00821958" w:rsidRDefault="00821958" w:rsidP="004D2CCA">
      <w:pPr>
        <w:pStyle w:val="af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val="x-none" w:eastAsia="en-US"/>
        </w:rPr>
      </w:pPr>
      <w:r w:rsidRPr="00821958">
        <w:rPr>
          <w:rFonts w:eastAsia="Calibri"/>
          <w:sz w:val="28"/>
          <w:szCs w:val="28"/>
          <w:lang w:val="x-none" w:eastAsia="en-US"/>
        </w:rPr>
        <w:t xml:space="preserve">Приложение </w:t>
      </w:r>
      <w:r w:rsidRPr="00821958">
        <w:rPr>
          <w:rFonts w:eastAsia="Calibri"/>
          <w:sz w:val="28"/>
          <w:szCs w:val="28"/>
          <w:lang w:eastAsia="en-US"/>
        </w:rPr>
        <w:t>1</w:t>
      </w:r>
      <w:r w:rsidRPr="00821958">
        <w:rPr>
          <w:rFonts w:eastAsia="Calibri"/>
          <w:sz w:val="28"/>
          <w:szCs w:val="28"/>
          <w:lang w:val="x-none" w:eastAsia="en-US"/>
        </w:rPr>
        <w:t xml:space="preserve"> к муниципальной программе изложить в новой редакции согласно приложению </w:t>
      </w:r>
      <w:r>
        <w:rPr>
          <w:rFonts w:eastAsia="Calibri"/>
          <w:sz w:val="28"/>
          <w:szCs w:val="28"/>
          <w:lang w:eastAsia="en-US"/>
        </w:rPr>
        <w:t>2</w:t>
      </w:r>
      <w:r w:rsidRPr="00821958">
        <w:rPr>
          <w:rFonts w:eastAsia="Calibri"/>
          <w:sz w:val="28"/>
          <w:szCs w:val="28"/>
          <w:lang w:val="x-none" w:eastAsia="en-US"/>
        </w:rPr>
        <w:t xml:space="preserve"> к настоящим изменениям.</w:t>
      </w:r>
    </w:p>
    <w:p w:rsidR="00821958" w:rsidRDefault="00821958" w:rsidP="00821958">
      <w:pPr>
        <w:pStyle w:val="af"/>
        <w:ind w:left="360"/>
        <w:jc w:val="both"/>
        <w:rPr>
          <w:sz w:val="28"/>
          <w:szCs w:val="28"/>
        </w:rPr>
      </w:pPr>
    </w:p>
    <w:p w:rsidR="00080654" w:rsidRDefault="00080654" w:rsidP="00821958">
      <w:pPr>
        <w:pStyle w:val="af"/>
        <w:ind w:left="360"/>
        <w:jc w:val="both"/>
        <w:rPr>
          <w:sz w:val="28"/>
          <w:szCs w:val="28"/>
        </w:rPr>
      </w:pPr>
    </w:p>
    <w:p w:rsidR="00080654" w:rsidRDefault="00080654" w:rsidP="00821958">
      <w:pPr>
        <w:pStyle w:val="af"/>
        <w:ind w:left="360"/>
        <w:jc w:val="both"/>
        <w:rPr>
          <w:sz w:val="28"/>
          <w:szCs w:val="28"/>
        </w:rPr>
      </w:pPr>
    </w:p>
    <w:p w:rsidR="00080654" w:rsidRDefault="00080654" w:rsidP="00821958">
      <w:pPr>
        <w:pStyle w:val="af"/>
        <w:ind w:left="360"/>
        <w:jc w:val="both"/>
        <w:rPr>
          <w:sz w:val="28"/>
          <w:szCs w:val="28"/>
        </w:rPr>
      </w:pPr>
    </w:p>
    <w:p w:rsidR="00080654" w:rsidRDefault="00080654" w:rsidP="00821958">
      <w:pPr>
        <w:pStyle w:val="af"/>
        <w:ind w:left="360"/>
        <w:jc w:val="both"/>
        <w:rPr>
          <w:sz w:val="28"/>
          <w:szCs w:val="28"/>
        </w:rPr>
      </w:pPr>
    </w:p>
    <w:p w:rsidR="00080654" w:rsidRDefault="00080654" w:rsidP="00821958">
      <w:pPr>
        <w:pStyle w:val="af"/>
        <w:ind w:left="360"/>
        <w:jc w:val="both"/>
        <w:rPr>
          <w:sz w:val="28"/>
          <w:szCs w:val="28"/>
        </w:rPr>
      </w:pPr>
    </w:p>
    <w:p w:rsidR="00080654" w:rsidRDefault="00080654" w:rsidP="00821958">
      <w:pPr>
        <w:pStyle w:val="af"/>
        <w:ind w:left="360"/>
        <w:jc w:val="both"/>
        <w:rPr>
          <w:sz w:val="28"/>
          <w:szCs w:val="28"/>
        </w:rPr>
      </w:pPr>
    </w:p>
    <w:p w:rsidR="00080654" w:rsidRDefault="00080654" w:rsidP="00821958">
      <w:pPr>
        <w:pStyle w:val="af"/>
        <w:ind w:left="360"/>
        <w:jc w:val="both"/>
        <w:rPr>
          <w:sz w:val="28"/>
          <w:szCs w:val="28"/>
        </w:rPr>
      </w:pPr>
    </w:p>
    <w:p w:rsidR="00080654" w:rsidRDefault="00080654" w:rsidP="00821958">
      <w:pPr>
        <w:pStyle w:val="af"/>
        <w:ind w:left="360"/>
        <w:jc w:val="both"/>
        <w:rPr>
          <w:sz w:val="28"/>
          <w:szCs w:val="28"/>
        </w:rPr>
      </w:pPr>
    </w:p>
    <w:p w:rsidR="00080654" w:rsidRDefault="00080654" w:rsidP="00821958">
      <w:pPr>
        <w:pStyle w:val="af"/>
        <w:ind w:left="360"/>
        <w:jc w:val="both"/>
        <w:rPr>
          <w:sz w:val="28"/>
          <w:szCs w:val="28"/>
        </w:rPr>
      </w:pPr>
    </w:p>
    <w:p w:rsidR="00080654" w:rsidRDefault="00080654" w:rsidP="00821958">
      <w:pPr>
        <w:pStyle w:val="af"/>
        <w:ind w:left="360"/>
        <w:jc w:val="both"/>
        <w:rPr>
          <w:sz w:val="28"/>
          <w:szCs w:val="28"/>
        </w:rPr>
      </w:pPr>
    </w:p>
    <w:p w:rsidR="00080654" w:rsidRDefault="00080654" w:rsidP="00821958">
      <w:pPr>
        <w:pStyle w:val="af"/>
        <w:ind w:left="360"/>
        <w:jc w:val="both"/>
        <w:rPr>
          <w:sz w:val="28"/>
          <w:szCs w:val="28"/>
        </w:rPr>
      </w:pPr>
    </w:p>
    <w:p w:rsidR="00080654" w:rsidRDefault="00080654" w:rsidP="00821958">
      <w:pPr>
        <w:pStyle w:val="af"/>
        <w:ind w:left="360"/>
        <w:jc w:val="both"/>
        <w:rPr>
          <w:sz w:val="28"/>
          <w:szCs w:val="28"/>
        </w:rPr>
      </w:pPr>
    </w:p>
    <w:p w:rsidR="00080654" w:rsidRDefault="00080654" w:rsidP="00821958">
      <w:pPr>
        <w:pStyle w:val="af"/>
        <w:ind w:left="360"/>
        <w:jc w:val="both"/>
        <w:rPr>
          <w:sz w:val="28"/>
          <w:szCs w:val="28"/>
        </w:rPr>
      </w:pPr>
    </w:p>
    <w:p w:rsidR="00080654" w:rsidRDefault="00080654" w:rsidP="00821958">
      <w:pPr>
        <w:pStyle w:val="af"/>
        <w:ind w:left="360"/>
        <w:jc w:val="both"/>
        <w:rPr>
          <w:sz w:val="28"/>
          <w:szCs w:val="28"/>
        </w:rPr>
      </w:pPr>
    </w:p>
    <w:p w:rsidR="00080654" w:rsidRDefault="00080654" w:rsidP="00821958">
      <w:pPr>
        <w:pStyle w:val="af"/>
        <w:ind w:left="360"/>
        <w:jc w:val="both"/>
        <w:rPr>
          <w:sz w:val="28"/>
          <w:szCs w:val="28"/>
        </w:rPr>
      </w:pPr>
    </w:p>
    <w:p w:rsidR="00080654" w:rsidRDefault="00080654" w:rsidP="00821958">
      <w:pPr>
        <w:pStyle w:val="af"/>
        <w:ind w:left="360"/>
        <w:jc w:val="both"/>
        <w:rPr>
          <w:sz w:val="28"/>
          <w:szCs w:val="28"/>
        </w:rPr>
        <w:sectPr w:rsidR="00080654" w:rsidSect="00533483">
          <w:headerReference w:type="default" r:id="rId9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080654" w:rsidRPr="00080654" w:rsidRDefault="00080654" w:rsidP="00080654">
      <w:pPr>
        <w:widowControl w:val="0"/>
        <w:autoSpaceDE w:val="0"/>
        <w:autoSpaceDN w:val="0"/>
        <w:jc w:val="right"/>
        <w:outlineLvl w:val="1"/>
      </w:pPr>
      <w:r w:rsidRPr="00080654">
        <w:lastRenderedPageBreak/>
        <w:t xml:space="preserve">Приложение </w:t>
      </w:r>
      <w:r>
        <w:t>1</w:t>
      </w:r>
    </w:p>
    <w:p w:rsidR="00080654" w:rsidRPr="00080654" w:rsidRDefault="00080654" w:rsidP="00080654">
      <w:pPr>
        <w:widowControl w:val="0"/>
        <w:autoSpaceDE w:val="0"/>
        <w:autoSpaceDN w:val="0"/>
        <w:jc w:val="right"/>
      </w:pPr>
      <w:r w:rsidRPr="00080654">
        <w:t>к изменениям в постановление Администрации</w:t>
      </w:r>
    </w:p>
    <w:p w:rsidR="00080654" w:rsidRPr="00080654" w:rsidRDefault="00080654" w:rsidP="00080654">
      <w:pPr>
        <w:widowControl w:val="0"/>
        <w:autoSpaceDE w:val="0"/>
        <w:autoSpaceDN w:val="0"/>
        <w:jc w:val="right"/>
      </w:pPr>
      <w:r w:rsidRPr="00080654">
        <w:t>города Ханты-Мансийска</w:t>
      </w:r>
    </w:p>
    <w:p w:rsidR="00080654" w:rsidRPr="00080654" w:rsidRDefault="00080654" w:rsidP="00080654">
      <w:pPr>
        <w:widowControl w:val="0"/>
        <w:autoSpaceDE w:val="0"/>
        <w:autoSpaceDN w:val="0"/>
        <w:jc w:val="right"/>
      </w:pPr>
      <w:r w:rsidRPr="00080654">
        <w:t>от 14.10.2013 №1279</w:t>
      </w:r>
    </w:p>
    <w:p w:rsidR="00080654" w:rsidRPr="00080654" w:rsidRDefault="00080654" w:rsidP="00080654">
      <w:pPr>
        <w:widowControl w:val="0"/>
        <w:autoSpaceDE w:val="0"/>
        <w:autoSpaceDN w:val="0"/>
        <w:jc w:val="right"/>
      </w:pPr>
      <w:r w:rsidRPr="00080654">
        <w:t>«Об утверждении муниципальной программы</w:t>
      </w:r>
    </w:p>
    <w:p w:rsidR="00080654" w:rsidRDefault="00080654" w:rsidP="00080654">
      <w:pPr>
        <w:widowControl w:val="0"/>
        <w:autoSpaceDE w:val="0"/>
        <w:autoSpaceDN w:val="0"/>
        <w:jc w:val="right"/>
      </w:pPr>
      <w:r w:rsidRPr="00080654">
        <w:t>«Развитие муниципальной службы в городе Ханты-Мансийске»</w:t>
      </w:r>
    </w:p>
    <w:p w:rsidR="00080654" w:rsidRDefault="00080654" w:rsidP="00080654">
      <w:pPr>
        <w:widowControl w:val="0"/>
        <w:autoSpaceDE w:val="0"/>
        <w:autoSpaceDN w:val="0"/>
        <w:jc w:val="right"/>
      </w:pPr>
    </w:p>
    <w:p w:rsidR="00080654" w:rsidRDefault="00080654" w:rsidP="00080654">
      <w:pPr>
        <w:widowControl w:val="0"/>
        <w:autoSpaceDE w:val="0"/>
        <w:autoSpaceDN w:val="0"/>
        <w:jc w:val="right"/>
      </w:pPr>
    </w:p>
    <w:p w:rsidR="00080654" w:rsidRPr="00080654" w:rsidRDefault="00080654" w:rsidP="00080654">
      <w:pPr>
        <w:widowControl w:val="0"/>
        <w:autoSpaceDE w:val="0"/>
        <w:autoSpaceDN w:val="0"/>
        <w:jc w:val="righ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"/>
        <w:gridCol w:w="1480"/>
        <w:gridCol w:w="1550"/>
        <w:gridCol w:w="1188"/>
        <w:gridCol w:w="1188"/>
        <w:gridCol w:w="1188"/>
        <w:gridCol w:w="1188"/>
        <w:gridCol w:w="1188"/>
        <w:gridCol w:w="1188"/>
        <w:gridCol w:w="1188"/>
        <w:gridCol w:w="1188"/>
        <w:gridCol w:w="1363"/>
        <w:gridCol w:w="289"/>
      </w:tblGrid>
      <w:tr w:rsidR="00080654" w:rsidRPr="00080654" w:rsidTr="00080654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</w:tcBorders>
          </w:tcPr>
          <w:p w:rsidR="00080654" w:rsidRPr="00080654" w:rsidRDefault="00080654" w:rsidP="00080654">
            <w:pPr>
              <w:widowControl w:val="0"/>
              <w:autoSpaceDE w:val="0"/>
              <w:autoSpaceDN w:val="0"/>
              <w:jc w:val="center"/>
            </w:pPr>
            <w:r w:rsidRPr="00080654">
              <w:t>«</w:t>
            </w:r>
          </w:p>
        </w:tc>
        <w:tc>
          <w:tcPr>
            <w:tcW w:w="1504" w:type="dxa"/>
            <w:vMerge w:val="restart"/>
            <w:tcBorders>
              <w:bottom w:val="nil"/>
            </w:tcBorders>
          </w:tcPr>
          <w:p w:rsidR="00080654" w:rsidRPr="00080654" w:rsidRDefault="00080654" w:rsidP="00080654">
            <w:pPr>
              <w:widowControl w:val="0"/>
              <w:autoSpaceDE w:val="0"/>
              <w:autoSpaceDN w:val="0"/>
              <w:jc w:val="center"/>
            </w:pPr>
            <w:r w:rsidRPr="00080654">
              <w:t>Параметры финансового обеспечения муниципальной программы</w:t>
            </w:r>
          </w:p>
        </w:tc>
        <w:tc>
          <w:tcPr>
            <w:tcW w:w="1560" w:type="dxa"/>
            <w:vMerge w:val="restart"/>
          </w:tcPr>
          <w:p w:rsidR="00080654" w:rsidRPr="00080654" w:rsidRDefault="00080654" w:rsidP="00080654">
            <w:pPr>
              <w:widowControl w:val="0"/>
              <w:autoSpaceDE w:val="0"/>
              <w:autoSpaceDN w:val="0"/>
            </w:pPr>
            <w:r w:rsidRPr="00080654">
              <w:t>Источники финансирования</w:t>
            </w:r>
          </w:p>
        </w:tc>
        <w:tc>
          <w:tcPr>
            <w:tcW w:w="8959" w:type="dxa"/>
            <w:vMerge w:val="restart"/>
          </w:tcPr>
          <w:p w:rsidR="00080654" w:rsidRPr="00080654" w:rsidRDefault="00080654" w:rsidP="00080654">
            <w:pPr>
              <w:widowControl w:val="0"/>
              <w:autoSpaceDE w:val="0"/>
              <w:autoSpaceDN w:val="0"/>
              <w:jc w:val="center"/>
            </w:pPr>
            <w:r w:rsidRPr="00080654">
              <w:t>всего</w:t>
            </w:r>
          </w:p>
        </w:tc>
        <w:tc>
          <w:tcPr>
            <w:tcW w:w="8959" w:type="dxa"/>
            <w:gridSpan w:val="8"/>
          </w:tcPr>
          <w:p w:rsidR="00080654" w:rsidRPr="00080654" w:rsidRDefault="00080654" w:rsidP="00080654">
            <w:pPr>
              <w:widowControl w:val="0"/>
              <w:autoSpaceDE w:val="0"/>
              <w:autoSpaceDN w:val="0"/>
              <w:jc w:val="center"/>
            </w:pPr>
            <w:r w:rsidRPr="00080654">
              <w:t>Расходы по годам (рублей)</w:t>
            </w:r>
          </w:p>
        </w:tc>
        <w:tc>
          <w:tcPr>
            <w:tcW w:w="289" w:type="dxa"/>
            <w:tcBorders>
              <w:top w:val="nil"/>
              <w:bottom w:val="nil"/>
              <w:right w:val="nil"/>
            </w:tcBorders>
          </w:tcPr>
          <w:p w:rsidR="00080654" w:rsidRPr="00080654" w:rsidRDefault="00080654" w:rsidP="00080654">
            <w:pPr>
              <w:widowControl w:val="0"/>
              <w:autoSpaceDE w:val="0"/>
              <w:autoSpaceDN w:val="0"/>
              <w:jc w:val="center"/>
            </w:pPr>
          </w:p>
        </w:tc>
      </w:tr>
      <w:tr w:rsidR="00080654" w:rsidRPr="00080654" w:rsidTr="00080654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</w:tcBorders>
          </w:tcPr>
          <w:p w:rsidR="00080654" w:rsidRPr="00080654" w:rsidRDefault="00080654" w:rsidP="00080654">
            <w:pPr>
              <w:widowControl w:val="0"/>
              <w:autoSpaceDE w:val="0"/>
              <w:autoSpaceDN w:val="0"/>
              <w:jc w:val="right"/>
            </w:pPr>
          </w:p>
        </w:tc>
        <w:tc>
          <w:tcPr>
            <w:tcW w:w="1504" w:type="dxa"/>
            <w:vMerge/>
            <w:tcBorders>
              <w:bottom w:val="nil"/>
            </w:tcBorders>
          </w:tcPr>
          <w:p w:rsidR="00080654" w:rsidRPr="00080654" w:rsidRDefault="00080654" w:rsidP="00080654">
            <w:pPr>
              <w:widowControl w:val="0"/>
              <w:autoSpaceDE w:val="0"/>
              <w:autoSpaceDN w:val="0"/>
              <w:jc w:val="right"/>
            </w:pPr>
          </w:p>
        </w:tc>
        <w:tc>
          <w:tcPr>
            <w:tcW w:w="1560" w:type="dxa"/>
            <w:vMerge/>
          </w:tcPr>
          <w:p w:rsidR="00080654" w:rsidRPr="00080654" w:rsidRDefault="00080654" w:rsidP="00080654">
            <w:pPr>
              <w:widowControl w:val="0"/>
              <w:autoSpaceDE w:val="0"/>
              <w:autoSpaceDN w:val="0"/>
              <w:jc w:val="right"/>
            </w:pPr>
          </w:p>
        </w:tc>
        <w:tc>
          <w:tcPr>
            <w:tcW w:w="8959" w:type="dxa"/>
            <w:vMerge/>
          </w:tcPr>
          <w:p w:rsidR="00080654" w:rsidRPr="00080654" w:rsidRDefault="00080654" w:rsidP="0008065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959" w:type="dxa"/>
          </w:tcPr>
          <w:p w:rsidR="00080654" w:rsidRPr="00080654" w:rsidRDefault="00080654" w:rsidP="00080654">
            <w:pPr>
              <w:widowControl w:val="0"/>
              <w:autoSpaceDE w:val="0"/>
              <w:autoSpaceDN w:val="0"/>
              <w:jc w:val="center"/>
            </w:pPr>
            <w:r w:rsidRPr="00080654">
              <w:t>2020 год</w:t>
            </w:r>
          </w:p>
        </w:tc>
        <w:tc>
          <w:tcPr>
            <w:tcW w:w="8959" w:type="dxa"/>
          </w:tcPr>
          <w:p w:rsidR="00080654" w:rsidRPr="00080654" w:rsidRDefault="00080654" w:rsidP="00080654">
            <w:pPr>
              <w:widowControl w:val="0"/>
              <w:autoSpaceDE w:val="0"/>
              <w:autoSpaceDN w:val="0"/>
              <w:jc w:val="center"/>
            </w:pPr>
            <w:r w:rsidRPr="00080654">
              <w:t>2021 год</w:t>
            </w:r>
          </w:p>
        </w:tc>
        <w:tc>
          <w:tcPr>
            <w:tcW w:w="8959" w:type="dxa"/>
          </w:tcPr>
          <w:p w:rsidR="00080654" w:rsidRPr="00080654" w:rsidRDefault="00080654" w:rsidP="00080654">
            <w:pPr>
              <w:widowControl w:val="0"/>
              <w:autoSpaceDE w:val="0"/>
              <w:autoSpaceDN w:val="0"/>
              <w:jc w:val="center"/>
            </w:pPr>
            <w:r w:rsidRPr="00080654">
              <w:t>2022 год</w:t>
            </w:r>
          </w:p>
        </w:tc>
        <w:tc>
          <w:tcPr>
            <w:tcW w:w="8959" w:type="dxa"/>
          </w:tcPr>
          <w:p w:rsidR="00080654" w:rsidRPr="00080654" w:rsidRDefault="00080654" w:rsidP="00080654">
            <w:pPr>
              <w:widowControl w:val="0"/>
              <w:autoSpaceDE w:val="0"/>
              <w:autoSpaceDN w:val="0"/>
              <w:jc w:val="center"/>
            </w:pPr>
            <w:r w:rsidRPr="00080654">
              <w:t>2023 год</w:t>
            </w:r>
          </w:p>
        </w:tc>
        <w:tc>
          <w:tcPr>
            <w:tcW w:w="8959" w:type="dxa"/>
          </w:tcPr>
          <w:p w:rsidR="00080654" w:rsidRPr="00080654" w:rsidRDefault="00080654" w:rsidP="00080654">
            <w:pPr>
              <w:widowControl w:val="0"/>
              <w:autoSpaceDE w:val="0"/>
              <w:autoSpaceDN w:val="0"/>
              <w:jc w:val="center"/>
            </w:pPr>
            <w:r w:rsidRPr="00080654">
              <w:t>2024 год</w:t>
            </w:r>
          </w:p>
        </w:tc>
        <w:tc>
          <w:tcPr>
            <w:tcW w:w="8959" w:type="dxa"/>
          </w:tcPr>
          <w:p w:rsidR="00080654" w:rsidRPr="00080654" w:rsidRDefault="00080654" w:rsidP="00080654">
            <w:pPr>
              <w:widowControl w:val="0"/>
              <w:autoSpaceDE w:val="0"/>
              <w:autoSpaceDN w:val="0"/>
              <w:jc w:val="center"/>
            </w:pPr>
            <w:r w:rsidRPr="00080654">
              <w:t>2025 год</w:t>
            </w:r>
          </w:p>
        </w:tc>
        <w:tc>
          <w:tcPr>
            <w:tcW w:w="8959" w:type="dxa"/>
          </w:tcPr>
          <w:p w:rsidR="00080654" w:rsidRPr="00080654" w:rsidRDefault="00080654" w:rsidP="00080654">
            <w:pPr>
              <w:widowControl w:val="0"/>
              <w:autoSpaceDE w:val="0"/>
              <w:autoSpaceDN w:val="0"/>
              <w:jc w:val="center"/>
            </w:pPr>
            <w:r w:rsidRPr="00080654">
              <w:t>202</w:t>
            </w:r>
            <w:r w:rsidRPr="00080654">
              <w:rPr>
                <w:lang w:val="en-US"/>
              </w:rPr>
              <w:t>6</w:t>
            </w:r>
            <w:r w:rsidRPr="00080654">
              <w:t xml:space="preserve"> год</w:t>
            </w:r>
          </w:p>
        </w:tc>
        <w:tc>
          <w:tcPr>
            <w:tcW w:w="8959" w:type="dxa"/>
          </w:tcPr>
          <w:p w:rsidR="00080654" w:rsidRPr="00080654" w:rsidRDefault="00080654" w:rsidP="00080654">
            <w:pPr>
              <w:widowControl w:val="0"/>
              <w:autoSpaceDE w:val="0"/>
              <w:autoSpaceDN w:val="0"/>
              <w:jc w:val="center"/>
            </w:pPr>
            <w:r w:rsidRPr="00080654">
              <w:t>202</w:t>
            </w:r>
            <w:r w:rsidRPr="00080654">
              <w:rPr>
                <w:lang w:val="en-US"/>
              </w:rPr>
              <w:t>7</w:t>
            </w:r>
            <w:r w:rsidRPr="00080654">
              <w:t xml:space="preserve"> - 2030 годы</w:t>
            </w:r>
          </w:p>
        </w:tc>
        <w:tc>
          <w:tcPr>
            <w:tcW w:w="289" w:type="dxa"/>
            <w:tcBorders>
              <w:top w:val="nil"/>
              <w:bottom w:val="nil"/>
              <w:right w:val="nil"/>
            </w:tcBorders>
          </w:tcPr>
          <w:p w:rsidR="00080654" w:rsidRPr="00080654" w:rsidRDefault="00080654" w:rsidP="00080654">
            <w:pPr>
              <w:widowControl w:val="0"/>
              <w:autoSpaceDE w:val="0"/>
              <w:autoSpaceDN w:val="0"/>
              <w:jc w:val="center"/>
            </w:pPr>
          </w:p>
        </w:tc>
      </w:tr>
      <w:tr w:rsidR="00080654" w:rsidRPr="00080654" w:rsidTr="00080654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</w:tcBorders>
          </w:tcPr>
          <w:p w:rsidR="00080654" w:rsidRPr="00080654" w:rsidRDefault="00080654" w:rsidP="00080654">
            <w:pPr>
              <w:widowControl w:val="0"/>
              <w:autoSpaceDE w:val="0"/>
              <w:autoSpaceDN w:val="0"/>
              <w:jc w:val="right"/>
            </w:pPr>
          </w:p>
        </w:tc>
        <w:tc>
          <w:tcPr>
            <w:tcW w:w="1504" w:type="dxa"/>
            <w:vMerge/>
            <w:tcBorders>
              <w:bottom w:val="nil"/>
            </w:tcBorders>
          </w:tcPr>
          <w:p w:rsidR="00080654" w:rsidRPr="00080654" w:rsidRDefault="00080654" w:rsidP="00080654">
            <w:pPr>
              <w:widowControl w:val="0"/>
              <w:autoSpaceDE w:val="0"/>
              <w:autoSpaceDN w:val="0"/>
              <w:jc w:val="right"/>
            </w:pPr>
          </w:p>
        </w:tc>
        <w:tc>
          <w:tcPr>
            <w:tcW w:w="1560" w:type="dxa"/>
          </w:tcPr>
          <w:p w:rsidR="00080654" w:rsidRPr="00080654" w:rsidRDefault="00080654" w:rsidP="00080654">
            <w:pPr>
              <w:widowControl w:val="0"/>
              <w:autoSpaceDE w:val="0"/>
              <w:autoSpaceDN w:val="0"/>
            </w:pPr>
            <w:r w:rsidRPr="00080654">
              <w:t>всего</w:t>
            </w:r>
          </w:p>
        </w:tc>
        <w:tc>
          <w:tcPr>
            <w:tcW w:w="8959" w:type="dxa"/>
          </w:tcPr>
          <w:p w:rsidR="00080654" w:rsidRPr="005D25EA" w:rsidRDefault="00080654" w:rsidP="00000E5D">
            <w:r w:rsidRPr="005D25EA">
              <w:t>7 302 872 357,35</w:t>
            </w:r>
          </w:p>
        </w:tc>
        <w:tc>
          <w:tcPr>
            <w:tcW w:w="8959" w:type="dxa"/>
          </w:tcPr>
          <w:p w:rsidR="00080654" w:rsidRPr="005D25EA" w:rsidRDefault="00080654" w:rsidP="00000E5D">
            <w:r w:rsidRPr="005D25EA">
              <w:t>523 289 015,14</w:t>
            </w:r>
          </w:p>
        </w:tc>
        <w:tc>
          <w:tcPr>
            <w:tcW w:w="8959" w:type="dxa"/>
          </w:tcPr>
          <w:p w:rsidR="00080654" w:rsidRPr="005D25EA" w:rsidRDefault="00080654" w:rsidP="00000E5D">
            <w:r w:rsidRPr="005D25EA">
              <w:t>651 041 185,00</w:t>
            </w:r>
          </w:p>
        </w:tc>
        <w:tc>
          <w:tcPr>
            <w:tcW w:w="8959" w:type="dxa"/>
          </w:tcPr>
          <w:p w:rsidR="00080654" w:rsidRPr="005D25EA" w:rsidRDefault="00080654" w:rsidP="00000E5D">
            <w:r w:rsidRPr="005D25EA">
              <w:t>596 655 915,14</w:t>
            </w:r>
          </w:p>
        </w:tc>
        <w:tc>
          <w:tcPr>
            <w:tcW w:w="8959" w:type="dxa"/>
          </w:tcPr>
          <w:p w:rsidR="00080654" w:rsidRPr="005D25EA" w:rsidRDefault="00080654" w:rsidP="00000E5D">
            <w:r w:rsidRPr="005D25EA">
              <w:t>692 954 478,09</w:t>
            </w:r>
          </w:p>
        </w:tc>
        <w:tc>
          <w:tcPr>
            <w:tcW w:w="8959" w:type="dxa"/>
          </w:tcPr>
          <w:p w:rsidR="00080654" w:rsidRPr="005D25EA" w:rsidRDefault="00080654" w:rsidP="00000E5D">
            <w:r w:rsidRPr="005D25EA">
              <w:t>750 150 875,14</w:t>
            </w:r>
          </w:p>
        </w:tc>
        <w:tc>
          <w:tcPr>
            <w:tcW w:w="8959" w:type="dxa"/>
          </w:tcPr>
          <w:p w:rsidR="00080654" w:rsidRPr="005D25EA" w:rsidRDefault="00080654" w:rsidP="00000E5D">
            <w:r w:rsidRPr="005D25EA">
              <w:t>673 130 148,14</w:t>
            </w:r>
          </w:p>
        </w:tc>
        <w:tc>
          <w:tcPr>
            <w:tcW w:w="8959" w:type="dxa"/>
          </w:tcPr>
          <w:p w:rsidR="00080654" w:rsidRPr="005D25EA" w:rsidRDefault="00080654" w:rsidP="00000E5D">
            <w:r w:rsidRPr="005D25EA">
              <w:t>683 130 148,14</w:t>
            </w:r>
          </w:p>
        </w:tc>
        <w:tc>
          <w:tcPr>
            <w:tcW w:w="8959" w:type="dxa"/>
          </w:tcPr>
          <w:p w:rsidR="00080654" w:rsidRPr="005D25EA" w:rsidRDefault="00080654" w:rsidP="00000E5D">
            <w:r w:rsidRPr="005D25EA">
              <w:t>2 732 520 592,56</w:t>
            </w:r>
          </w:p>
        </w:tc>
        <w:tc>
          <w:tcPr>
            <w:tcW w:w="289" w:type="dxa"/>
            <w:tcBorders>
              <w:top w:val="nil"/>
              <w:bottom w:val="nil"/>
              <w:right w:val="nil"/>
            </w:tcBorders>
          </w:tcPr>
          <w:p w:rsidR="00080654" w:rsidRPr="00080654" w:rsidRDefault="00080654" w:rsidP="00080654">
            <w:pPr>
              <w:widowControl w:val="0"/>
              <w:autoSpaceDE w:val="0"/>
              <w:autoSpaceDN w:val="0"/>
              <w:jc w:val="center"/>
            </w:pPr>
          </w:p>
        </w:tc>
      </w:tr>
      <w:tr w:rsidR="00080654" w:rsidRPr="00080654" w:rsidTr="00080654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</w:tcBorders>
          </w:tcPr>
          <w:p w:rsidR="00080654" w:rsidRPr="00080654" w:rsidRDefault="00080654" w:rsidP="00080654">
            <w:pPr>
              <w:widowControl w:val="0"/>
              <w:autoSpaceDE w:val="0"/>
              <w:autoSpaceDN w:val="0"/>
              <w:jc w:val="right"/>
            </w:pPr>
          </w:p>
        </w:tc>
        <w:tc>
          <w:tcPr>
            <w:tcW w:w="1504" w:type="dxa"/>
            <w:vMerge/>
            <w:tcBorders>
              <w:bottom w:val="nil"/>
            </w:tcBorders>
          </w:tcPr>
          <w:p w:rsidR="00080654" w:rsidRPr="00080654" w:rsidRDefault="00080654" w:rsidP="00080654">
            <w:pPr>
              <w:widowControl w:val="0"/>
              <w:autoSpaceDE w:val="0"/>
              <w:autoSpaceDN w:val="0"/>
              <w:jc w:val="right"/>
            </w:pPr>
          </w:p>
        </w:tc>
        <w:tc>
          <w:tcPr>
            <w:tcW w:w="1560" w:type="dxa"/>
          </w:tcPr>
          <w:p w:rsidR="00080654" w:rsidRPr="00080654" w:rsidRDefault="00080654" w:rsidP="00080654">
            <w:pPr>
              <w:widowControl w:val="0"/>
              <w:autoSpaceDE w:val="0"/>
              <w:autoSpaceDN w:val="0"/>
            </w:pPr>
            <w:r w:rsidRPr="00080654">
              <w:t>федеральный бюджет</w:t>
            </w:r>
          </w:p>
        </w:tc>
        <w:tc>
          <w:tcPr>
            <w:tcW w:w="8959" w:type="dxa"/>
          </w:tcPr>
          <w:p w:rsidR="00080654" w:rsidRPr="005D25EA" w:rsidRDefault="00080654" w:rsidP="00000E5D">
            <w:r w:rsidRPr="005D25EA">
              <w:t>98 400 453,00</w:t>
            </w:r>
          </w:p>
        </w:tc>
        <w:tc>
          <w:tcPr>
            <w:tcW w:w="8959" w:type="dxa"/>
          </w:tcPr>
          <w:p w:rsidR="00080654" w:rsidRPr="005D25EA" w:rsidRDefault="00080654" w:rsidP="00000E5D">
            <w:r w:rsidRPr="005D25EA">
              <w:t>7 726 153,00</w:t>
            </w:r>
          </w:p>
        </w:tc>
        <w:tc>
          <w:tcPr>
            <w:tcW w:w="8959" w:type="dxa"/>
          </w:tcPr>
          <w:p w:rsidR="00080654" w:rsidRPr="005D25EA" w:rsidRDefault="00080654" w:rsidP="00000E5D">
            <w:r w:rsidRPr="005D25EA">
              <w:t>8 178 000,00</w:t>
            </w:r>
          </w:p>
        </w:tc>
        <w:tc>
          <w:tcPr>
            <w:tcW w:w="8959" w:type="dxa"/>
          </w:tcPr>
          <w:p w:rsidR="00080654" w:rsidRPr="005D25EA" w:rsidRDefault="00080654" w:rsidP="00000E5D">
            <w:r w:rsidRPr="005D25EA">
              <w:t>7 870 900,00</w:t>
            </w:r>
          </w:p>
        </w:tc>
        <w:tc>
          <w:tcPr>
            <w:tcW w:w="8959" w:type="dxa"/>
          </w:tcPr>
          <w:p w:rsidR="00080654" w:rsidRPr="005D25EA" w:rsidRDefault="00080654" w:rsidP="00000E5D">
            <w:r w:rsidRPr="005D25EA">
              <w:t>8 578 600,00</w:t>
            </w:r>
          </w:p>
        </w:tc>
        <w:tc>
          <w:tcPr>
            <w:tcW w:w="8959" w:type="dxa"/>
          </w:tcPr>
          <w:p w:rsidR="00080654" w:rsidRPr="005D25EA" w:rsidRDefault="00080654" w:rsidP="00000E5D">
            <w:r w:rsidRPr="005D25EA">
              <w:t>9 163 800,00</w:t>
            </w:r>
          </w:p>
        </w:tc>
        <w:tc>
          <w:tcPr>
            <w:tcW w:w="8959" w:type="dxa"/>
          </w:tcPr>
          <w:p w:rsidR="00080654" w:rsidRPr="005D25EA" w:rsidRDefault="00080654" w:rsidP="00000E5D">
            <w:r w:rsidRPr="005D25EA">
              <w:t>9 480 500,00</w:t>
            </w:r>
          </w:p>
        </w:tc>
        <w:tc>
          <w:tcPr>
            <w:tcW w:w="8959" w:type="dxa"/>
          </w:tcPr>
          <w:p w:rsidR="00080654" w:rsidRPr="005D25EA" w:rsidRDefault="00080654" w:rsidP="00000E5D">
            <w:r w:rsidRPr="005D25EA">
              <w:t>9 480 500,00</w:t>
            </w:r>
          </w:p>
        </w:tc>
        <w:tc>
          <w:tcPr>
            <w:tcW w:w="8959" w:type="dxa"/>
          </w:tcPr>
          <w:p w:rsidR="00080654" w:rsidRPr="005D25EA" w:rsidRDefault="00080654" w:rsidP="00000E5D">
            <w:r w:rsidRPr="005D25EA">
              <w:t>37 922 000,00</w:t>
            </w:r>
          </w:p>
        </w:tc>
        <w:tc>
          <w:tcPr>
            <w:tcW w:w="289" w:type="dxa"/>
            <w:tcBorders>
              <w:top w:val="nil"/>
              <w:bottom w:val="nil"/>
              <w:right w:val="nil"/>
            </w:tcBorders>
          </w:tcPr>
          <w:p w:rsidR="00080654" w:rsidRPr="00080654" w:rsidRDefault="00080654" w:rsidP="00080654">
            <w:pPr>
              <w:widowControl w:val="0"/>
              <w:autoSpaceDE w:val="0"/>
              <w:autoSpaceDN w:val="0"/>
              <w:jc w:val="center"/>
            </w:pPr>
          </w:p>
        </w:tc>
      </w:tr>
      <w:tr w:rsidR="00080654" w:rsidRPr="00080654" w:rsidTr="00080654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</w:tcBorders>
          </w:tcPr>
          <w:p w:rsidR="00080654" w:rsidRPr="00080654" w:rsidRDefault="00080654" w:rsidP="00080654">
            <w:pPr>
              <w:widowControl w:val="0"/>
              <w:autoSpaceDE w:val="0"/>
              <w:autoSpaceDN w:val="0"/>
              <w:jc w:val="right"/>
            </w:pPr>
          </w:p>
        </w:tc>
        <w:tc>
          <w:tcPr>
            <w:tcW w:w="1504" w:type="dxa"/>
            <w:vMerge/>
            <w:tcBorders>
              <w:bottom w:val="nil"/>
            </w:tcBorders>
          </w:tcPr>
          <w:p w:rsidR="00080654" w:rsidRPr="00080654" w:rsidRDefault="00080654" w:rsidP="00080654">
            <w:pPr>
              <w:widowControl w:val="0"/>
              <w:autoSpaceDE w:val="0"/>
              <w:autoSpaceDN w:val="0"/>
              <w:jc w:val="right"/>
            </w:pPr>
          </w:p>
        </w:tc>
        <w:tc>
          <w:tcPr>
            <w:tcW w:w="1560" w:type="dxa"/>
          </w:tcPr>
          <w:p w:rsidR="00080654" w:rsidRPr="00080654" w:rsidRDefault="00080654" w:rsidP="00080654">
            <w:pPr>
              <w:widowControl w:val="0"/>
              <w:autoSpaceDE w:val="0"/>
              <w:autoSpaceDN w:val="0"/>
            </w:pPr>
            <w:r w:rsidRPr="00080654">
              <w:t>бюджет автономного округа</w:t>
            </w:r>
          </w:p>
        </w:tc>
        <w:tc>
          <w:tcPr>
            <w:tcW w:w="8959" w:type="dxa"/>
          </w:tcPr>
          <w:p w:rsidR="00080654" w:rsidRPr="005D25EA" w:rsidRDefault="00080654" w:rsidP="00000E5D">
            <w:r w:rsidRPr="005D25EA">
              <w:t>181 857 548,00</w:t>
            </w:r>
          </w:p>
        </w:tc>
        <w:tc>
          <w:tcPr>
            <w:tcW w:w="8959" w:type="dxa"/>
          </w:tcPr>
          <w:p w:rsidR="00080654" w:rsidRPr="005D25EA" w:rsidRDefault="00080654" w:rsidP="00000E5D">
            <w:r w:rsidRPr="005D25EA">
              <w:t>11 477 090,00</w:t>
            </w:r>
          </w:p>
        </w:tc>
        <w:tc>
          <w:tcPr>
            <w:tcW w:w="8959" w:type="dxa"/>
          </w:tcPr>
          <w:p w:rsidR="00080654" w:rsidRPr="005D25EA" w:rsidRDefault="00080654" w:rsidP="00000E5D">
            <w:r w:rsidRPr="005D25EA">
              <w:t>12 999 995,00</w:t>
            </w:r>
          </w:p>
        </w:tc>
        <w:tc>
          <w:tcPr>
            <w:tcW w:w="8959" w:type="dxa"/>
          </w:tcPr>
          <w:p w:rsidR="00080654" w:rsidRPr="005D25EA" w:rsidRDefault="00080654" w:rsidP="00000E5D">
            <w:r w:rsidRPr="005D25EA">
              <w:t>13 214 800,00</w:t>
            </w:r>
          </w:p>
        </w:tc>
        <w:tc>
          <w:tcPr>
            <w:tcW w:w="8959" w:type="dxa"/>
          </w:tcPr>
          <w:p w:rsidR="00080654" w:rsidRPr="005D25EA" w:rsidRDefault="00080654" w:rsidP="00000E5D">
            <w:r w:rsidRPr="005D25EA">
              <w:t>17 719 400,00</w:t>
            </w:r>
          </w:p>
        </w:tc>
        <w:tc>
          <w:tcPr>
            <w:tcW w:w="8959" w:type="dxa"/>
          </w:tcPr>
          <w:p w:rsidR="00080654" w:rsidRPr="005D25EA" w:rsidRDefault="00080654" w:rsidP="00000E5D">
            <w:r w:rsidRPr="005D25EA">
              <w:t>22 156 063,00</w:t>
            </w:r>
          </w:p>
        </w:tc>
        <w:tc>
          <w:tcPr>
            <w:tcW w:w="8959" w:type="dxa"/>
          </w:tcPr>
          <w:p w:rsidR="00080654" w:rsidRPr="005D25EA" w:rsidRDefault="00080654" w:rsidP="00000E5D">
            <w:r w:rsidRPr="005D25EA">
              <w:t>17 381 700,00</w:t>
            </w:r>
          </w:p>
        </w:tc>
        <w:tc>
          <w:tcPr>
            <w:tcW w:w="8959" w:type="dxa"/>
          </w:tcPr>
          <w:p w:rsidR="00080654" w:rsidRPr="005D25EA" w:rsidRDefault="00080654" w:rsidP="00000E5D">
            <w:r w:rsidRPr="005D25EA">
              <w:t>17 381 700,00</w:t>
            </w:r>
          </w:p>
        </w:tc>
        <w:tc>
          <w:tcPr>
            <w:tcW w:w="8959" w:type="dxa"/>
          </w:tcPr>
          <w:p w:rsidR="00080654" w:rsidRPr="005D25EA" w:rsidRDefault="00080654" w:rsidP="00000E5D">
            <w:r w:rsidRPr="005D25EA">
              <w:t>69 526 800,00</w:t>
            </w:r>
          </w:p>
        </w:tc>
        <w:tc>
          <w:tcPr>
            <w:tcW w:w="289" w:type="dxa"/>
            <w:tcBorders>
              <w:top w:val="nil"/>
              <w:bottom w:val="nil"/>
              <w:right w:val="nil"/>
            </w:tcBorders>
          </w:tcPr>
          <w:p w:rsidR="00080654" w:rsidRPr="00080654" w:rsidRDefault="00080654" w:rsidP="00080654">
            <w:pPr>
              <w:widowControl w:val="0"/>
              <w:autoSpaceDE w:val="0"/>
              <w:autoSpaceDN w:val="0"/>
              <w:jc w:val="center"/>
            </w:pPr>
          </w:p>
        </w:tc>
      </w:tr>
      <w:tr w:rsidR="00080654" w:rsidRPr="00080654" w:rsidTr="00080654">
        <w:tblPrEx>
          <w:tblBorders>
            <w:insideH w:val="nil"/>
          </w:tblBorders>
        </w:tblPrEx>
        <w:trPr>
          <w:trHeight w:val="291"/>
          <w:jc w:val="center"/>
        </w:trPr>
        <w:tc>
          <w:tcPr>
            <w:tcW w:w="225" w:type="dxa"/>
            <w:tcBorders>
              <w:top w:val="nil"/>
              <w:left w:val="nil"/>
              <w:bottom w:val="nil"/>
            </w:tcBorders>
          </w:tcPr>
          <w:p w:rsidR="00080654" w:rsidRPr="00080654" w:rsidRDefault="00080654" w:rsidP="00080654">
            <w:pPr>
              <w:widowControl w:val="0"/>
              <w:autoSpaceDE w:val="0"/>
              <w:autoSpaceDN w:val="0"/>
              <w:jc w:val="right"/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</w:tcPr>
          <w:p w:rsidR="00080654" w:rsidRPr="00080654" w:rsidRDefault="00080654" w:rsidP="00080654">
            <w:pPr>
              <w:widowControl w:val="0"/>
              <w:autoSpaceDE w:val="0"/>
              <w:autoSpaceDN w:val="0"/>
              <w:jc w:val="right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80654" w:rsidRPr="00080654" w:rsidRDefault="00080654" w:rsidP="00080654">
            <w:pPr>
              <w:widowControl w:val="0"/>
              <w:autoSpaceDE w:val="0"/>
              <w:autoSpaceDN w:val="0"/>
            </w:pPr>
            <w:r w:rsidRPr="00080654">
              <w:t>бюджет города</w:t>
            </w:r>
          </w:p>
        </w:tc>
        <w:tc>
          <w:tcPr>
            <w:tcW w:w="8959" w:type="dxa"/>
            <w:tcBorders>
              <w:bottom w:val="single" w:sz="4" w:space="0" w:color="auto"/>
            </w:tcBorders>
          </w:tcPr>
          <w:p w:rsidR="00080654" w:rsidRPr="005D25EA" w:rsidRDefault="00080654" w:rsidP="00000E5D">
            <w:r w:rsidRPr="005D25EA">
              <w:t>7 022 614 356,35</w:t>
            </w:r>
          </w:p>
        </w:tc>
        <w:tc>
          <w:tcPr>
            <w:tcW w:w="8959" w:type="dxa"/>
            <w:tcBorders>
              <w:bottom w:val="single" w:sz="4" w:space="0" w:color="auto"/>
            </w:tcBorders>
          </w:tcPr>
          <w:p w:rsidR="00080654" w:rsidRPr="005D25EA" w:rsidRDefault="00080654" w:rsidP="00000E5D">
            <w:r w:rsidRPr="005D25EA">
              <w:t>504 085 772,14</w:t>
            </w:r>
          </w:p>
        </w:tc>
        <w:tc>
          <w:tcPr>
            <w:tcW w:w="8959" w:type="dxa"/>
            <w:tcBorders>
              <w:bottom w:val="single" w:sz="4" w:space="0" w:color="auto"/>
            </w:tcBorders>
          </w:tcPr>
          <w:p w:rsidR="00080654" w:rsidRPr="005D25EA" w:rsidRDefault="00080654" w:rsidP="00000E5D">
            <w:r w:rsidRPr="005D25EA">
              <w:t>629 863 190,00</w:t>
            </w:r>
          </w:p>
        </w:tc>
        <w:tc>
          <w:tcPr>
            <w:tcW w:w="8959" w:type="dxa"/>
            <w:tcBorders>
              <w:bottom w:val="single" w:sz="4" w:space="0" w:color="auto"/>
            </w:tcBorders>
          </w:tcPr>
          <w:p w:rsidR="00080654" w:rsidRPr="005D25EA" w:rsidRDefault="00080654" w:rsidP="00000E5D">
            <w:r w:rsidRPr="005D25EA">
              <w:t>575 570 215,14</w:t>
            </w:r>
          </w:p>
        </w:tc>
        <w:tc>
          <w:tcPr>
            <w:tcW w:w="8959" w:type="dxa"/>
            <w:tcBorders>
              <w:bottom w:val="single" w:sz="4" w:space="0" w:color="auto"/>
            </w:tcBorders>
          </w:tcPr>
          <w:p w:rsidR="00080654" w:rsidRPr="005D25EA" w:rsidRDefault="00080654" w:rsidP="00000E5D">
            <w:r w:rsidRPr="005D25EA">
              <w:t>666 656 478,09</w:t>
            </w:r>
          </w:p>
        </w:tc>
        <w:tc>
          <w:tcPr>
            <w:tcW w:w="8959" w:type="dxa"/>
            <w:tcBorders>
              <w:bottom w:val="single" w:sz="4" w:space="0" w:color="auto"/>
            </w:tcBorders>
          </w:tcPr>
          <w:p w:rsidR="00080654" w:rsidRPr="005D25EA" w:rsidRDefault="00080654" w:rsidP="00000E5D">
            <w:r w:rsidRPr="005D25EA">
              <w:t>718 831 012,14</w:t>
            </w:r>
          </w:p>
        </w:tc>
        <w:tc>
          <w:tcPr>
            <w:tcW w:w="8959" w:type="dxa"/>
            <w:tcBorders>
              <w:bottom w:val="single" w:sz="4" w:space="0" w:color="auto"/>
            </w:tcBorders>
          </w:tcPr>
          <w:p w:rsidR="00080654" w:rsidRPr="005D25EA" w:rsidRDefault="00080654" w:rsidP="00000E5D">
            <w:r w:rsidRPr="005D25EA">
              <w:t>646 267 948,14</w:t>
            </w:r>
          </w:p>
        </w:tc>
        <w:tc>
          <w:tcPr>
            <w:tcW w:w="8959" w:type="dxa"/>
            <w:tcBorders>
              <w:bottom w:val="single" w:sz="4" w:space="0" w:color="auto"/>
            </w:tcBorders>
          </w:tcPr>
          <w:p w:rsidR="00080654" w:rsidRPr="005D25EA" w:rsidRDefault="00080654" w:rsidP="00000E5D">
            <w:r w:rsidRPr="005D25EA">
              <w:t>656 267 948,14</w:t>
            </w:r>
          </w:p>
        </w:tc>
        <w:tc>
          <w:tcPr>
            <w:tcW w:w="8959" w:type="dxa"/>
            <w:tcBorders>
              <w:bottom w:val="single" w:sz="4" w:space="0" w:color="auto"/>
            </w:tcBorders>
          </w:tcPr>
          <w:p w:rsidR="00080654" w:rsidRDefault="00080654" w:rsidP="00000E5D">
            <w:r w:rsidRPr="005D25EA">
              <w:t>2 625 071 792,56</w:t>
            </w:r>
          </w:p>
        </w:tc>
        <w:tc>
          <w:tcPr>
            <w:tcW w:w="289" w:type="dxa"/>
            <w:tcBorders>
              <w:top w:val="nil"/>
              <w:bottom w:val="nil"/>
              <w:right w:val="nil"/>
            </w:tcBorders>
          </w:tcPr>
          <w:p w:rsidR="00080654" w:rsidRDefault="00080654" w:rsidP="00080654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080654" w:rsidRPr="00080654" w:rsidRDefault="00080654" w:rsidP="00080654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080654">
              <w:rPr>
                <w:sz w:val="22"/>
                <w:szCs w:val="22"/>
                <w:lang w:eastAsia="en-US"/>
              </w:rPr>
              <w:t>».</w:t>
            </w:r>
          </w:p>
        </w:tc>
      </w:tr>
    </w:tbl>
    <w:p w:rsidR="00080654" w:rsidRPr="00821958" w:rsidRDefault="00080654" w:rsidP="00080654">
      <w:pPr>
        <w:pStyle w:val="af"/>
        <w:ind w:left="360"/>
        <w:jc w:val="right"/>
        <w:rPr>
          <w:sz w:val="28"/>
          <w:szCs w:val="28"/>
        </w:rPr>
      </w:pPr>
    </w:p>
    <w:p w:rsidR="005A6D94" w:rsidRDefault="005A6D94" w:rsidP="00B1096A">
      <w:pPr>
        <w:ind w:firstLine="720"/>
        <w:jc w:val="both"/>
        <w:rPr>
          <w:sz w:val="28"/>
          <w:szCs w:val="28"/>
        </w:rPr>
      </w:pPr>
    </w:p>
    <w:p w:rsidR="00332D6A" w:rsidRDefault="00332D6A" w:rsidP="00B1096A">
      <w:pPr>
        <w:ind w:firstLine="720"/>
        <w:jc w:val="both"/>
        <w:rPr>
          <w:sz w:val="28"/>
          <w:szCs w:val="28"/>
        </w:rPr>
      </w:pPr>
    </w:p>
    <w:p w:rsidR="00332D6A" w:rsidRDefault="00332D6A" w:rsidP="00B1096A">
      <w:pPr>
        <w:ind w:firstLine="720"/>
        <w:jc w:val="both"/>
        <w:rPr>
          <w:sz w:val="28"/>
          <w:szCs w:val="28"/>
        </w:rPr>
      </w:pPr>
    </w:p>
    <w:p w:rsidR="00332D6A" w:rsidRDefault="00332D6A" w:rsidP="00B1096A">
      <w:pPr>
        <w:ind w:firstLine="720"/>
        <w:jc w:val="both"/>
        <w:rPr>
          <w:sz w:val="28"/>
          <w:szCs w:val="28"/>
        </w:rPr>
      </w:pPr>
    </w:p>
    <w:p w:rsidR="00332D6A" w:rsidRDefault="00332D6A" w:rsidP="00B1096A">
      <w:pPr>
        <w:ind w:firstLine="720"/>
        <w:jc w:val="both"/>
        <w:rPr>
          <w:sz w:val="28"/>
          <w:szCs w:val="28"/>
        </w:rPr>
      </w:pPr>
    </w:p>
    <w:p w:rsidR="00332D6A" w:rsidRDefault="00332D6A" w:rsidP="00B1096A">
      <w:pPr>
        <w:ind w:firstLine="720"/>
        <w:jc w:val="both"/>
        <w:rPr>
          <w:sz w:val="28"/>
          <w:szCs w:val="28"/>
        </w:rPr>
      </w:pPr>
    </w:p>
    <w:p w:rsidR="00332D6A" w:rsidRDefault="00332D6A" w:rsidP="00B1096A">
      <w:pPr>
        <w:ind w:firstLine="720"/>
        <w:jc w:val="both"/>
        <w:rPr>
          <w:sz w:val="28"/>
          <w:szCs w:val="28"/>
        </w:rPr>
      </w:pPr>
    </w:p>
    <w:p w:rsidR="00332D6A" w:rsidRDefault="00332D6A" w:rsidP="00B1096A">
      <w:pPr>
        <w:ind w:firstLine="720"/>
        <w:jc w:val="both"/>
        <w:rPr>
          <w:sz w:val="28"/>
          <w:szCs w:val="28"/>
        </w:rPr>
      </w:pPr>
    </w:p>
    <w:p w:rsidR="00332D6A" w:rsidRPr="00350E75" w:rsidRDefault="00332D6A" w:rsidP="00332D6A">
      <w:pPr>
        <w:widowControl w:val="0"/>
        <w:autoSpaceDE w:val="0"/>
        <w:autoSpaceDN w:val="0"/>
        <w:jc w:val="right"/>
        <w:outlineLvl w:val="1"/>
      </w:pPr>
      <w:r>
        <w:t>Приложе</w:t>
      </w:r>
      <w:r w:rsidR="009E7B15">
        <w:t>ние 2</w:t>
      </w:r>
    </w:p>
    <w:p w:rsidR="00332D6A" w:rsidRPr="00350E75" w:rsidRDefault="00332D6A" w:rsidP="00332D6A">
      <w:pPr>
        <w:widowControl w:val="0"/>
        <w:autoSpaceDE w:val="0"/>
        <w:autoSpaceDN w:val="0"/>
        <w:jc w:val="right"/>
      </w:pPr>
      <w:r w:rsidRPr="00350E75">
        <w:t>к изменениям в постановление Администрации</w:t>
      </w:r>
    </w:p>
    <w:p w:rsidR="00332D6A" w:rsidRPr="00350E75" w:rsidRDefault="00332D6A" w:rsidP="00332D6A">
      <w:pPr>
        <w:widowControl w:val="0"/>
        <w:autoSpaceDE w:val="0"/>
        <w:autoSpaceDN w:val="0"/>
        <w:jc w:val="right"/>
      </w:pPr>
      <w:r w:rsidRPr="00350E75">
        <w:t>города Ханты-Мансийска</w:t>
      </w:r>
    </w:p>
    <w:p w:rsidR="00332D6A" w:rsidRPr="00350E75" w:rsidRDefault="00332D6A" w:rsidP="00332D6A">
      <w:pPr>
        <w:widowControl w:val="0"/>
        <w:autoSpaceDE w:val="0"/>
        <w:autoSpaceDN w:val="0"/>
        <w:jc w:val="right"/>
      </w:pPr>
      <w:r w:rsidRPr="00350E75">
        <w:t xml:space="preserve">от 14.10.2013 </w:t>
      </w:r>
      <w:r>
        <w:t>№</w:t>
      </w:r>
      <w:r w:rsidRPr="00350E75">
        <w:t>1279</w:t>
      </w:r>
    </w:p>
    <w:p w:rsidR="00332D6A" w:rsidRPr="00350E75" w:rsidRDefault="00332D6A" w:rsidP="00332D6A">
      <w:pPr>
        <w:widowControl w:val="0"/>
        <w:autoSpaceDE w:val="0"/>
        <w:autoSpaceDN w:val="0"/>
        <w:jc w:val="right"/>
      </w:pPr>
      <w:r>
        <w:t>«</w:t>
      </w:r>
      <w:r w:rsidRPr="00350E75">
        <w:t>Об утверждении муниципальной программы</w:t>
      </w:r>
    </w:p>
    <w:p w:rsidR="00332D6A" w:rsidRPr="00350E75" w:rsidRDefault="00332D6A" w:rsidP="00332D6A">
      <w:pPr>
        <w:widowControl w:val="0"/>
        <w:autoSpaceDE w:val="0"/>
        <w:autoSpaceDN w:val="0"/>
        <w:jc w:val="right"/>
      </w:pPr>
      <w:r>
        <w:t>«</w:t>
      </w:r>
      <w:r w:rsidRPr="00350E75">
        <w:t>Развитие муниципальной службы в городе Ханты-Мансийске</w:t>
      </w:r>
      <w:r>
        <w:t>»</w:t>
      </w:r>
    </w:p>
    <w:p w:rsidR="00332D6A" w:rsidRPr="00350E75" w:rsidRDefault="00332D6A" w:rsidP="00332D6A">
      <w:pPr>
        <w:widowControl w:val="0"/>
        <w:autoSpaceDE w:val="0"/>
        <w:autoSpaceDN w:val="0"/>
      </w:pPr>
    </w:p>
    <w:p w:rsidR="00332D6A" w:rsidRPr="00350E75" w:rsidRDefault="00332D6A" w:rsidP="00332D6A">
      <w:pPr>
        <w:widowControl w:val="0"/>
        <w:autoSpaceDE w:val="0"/>
        <w:autoSpaceDN w:val="0"/>
        <w:jc w:val="center"/>
        <w:rPr>
          <w:b/>
        </w:rPr>
      </w:pPr>
      <w:bookmarkStart w:id="1" w:name="P113"/>
      <w:bookmarkEnd w:id="1"/>
      <w:r w:rsidRPr="00350E75">
        <w:rPr>
          <w:b/>
        </w:rPr>
        <w:t>РАСПРЕДЕЛЕНИЕ</w:t>
      </w:r>
    </w:p>
    <w:p w:rsidR="00332D6A" w:rsidRDefault="00332D6A" w:rsidP="00332D6A">
      <w:pPr>
        <w:widowControl w:val="0"/>
        <w:autoSpaceDE w:val="0"/>
        <w:autoSpaceDN w:val="0"/>
        <w:jc w:val="center"/>
        <w:rPr>
          <w:b/>
        </w:rPr>
      </w:pPr>
      <w:r w:rsidRPr="00350E75">
        <w:rPr>
          <w:b/>
        </w:rPr>
        <w:t>ФИНАНСОВЫХ РЕСУРСОВ МУНИЦИПАЛЬНОЙ ПРОГРАММЫ (ПО ГОДАМ)</w:t>
      </w:r>
    </w:p>
    <w:p w:rsidR="00332D6A" w:rsidRDefault="00332D6A" w:rsidP="00B1096A">
      <w:pPr>
        <w:ind w:firstLine="72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5"/>
        <w:gridCol w:w="1340"/>
        <w:gridCol w:w="1029"/>
        <w:gridCol w:w="20"/>
        <w:gridCol w:w="1369"/>
        <w:gridCol w:w="1072"/>
        <w:gridCol w:w="954"/>
        <w:gridCol w:w="934"/>
        <w:gridCol w:w="980"/>
        <w:gridCol w:w="934"/>
        <w:gridCol w:w="6"/>
        <w:gridCol w:w="971"/>
        <w:gridCol w:w="934"/>
        <w:gridCol w:w="980"/>
        <w:gridCol w:w="1003"/>
        <w:gridCol w:w="1009"/>
      </w:tblGrid>
      <w:tr w:rsidR="00332D6A" w:rsidRPr="00332D6A" w:rsidTr="00000E5D">
        <w:tc>
          <w:tcPr>
            <w:tcW w:w="304" w:type="pct"/>
            <w:vMerge w:val="restart"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№</w:t>
            </w:r>
            <w:r w:rsidRPr="00332D6A">
              <w:rPr>
                <w:rFonts w:eastAsiaTheme="minorEastAsia"/>
                <w:sz w:val="22"/>
                <w:szCs w:val="22"/>
              </w:rPr>
              <w:t xml:space="preserve"> основного мероприятия</w:t>
            </w:r>
          </w:p>
        </w:tc>
        <w:tc>
          <w:tcPr>
            <w:tcW w:w="465" w:type="pct"/>
            <w:vMerge w:val="restar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Основное мероприятие муниципальной программы</w:t>
            </w:r>
          </w:p>
        </w:tc>
        <w:tc>
          <w:tcPr>
            <w:tcW w:w="357" w:type="pct"/>
            <w:vMerge w:val="restar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482" w:type="pct"/>
            <w:gridSpan w:val="2"/>
            <w:vMerge w:val="restar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Исполнители программы</w:t>
            </w:r>
          </w:p>
        </w:tc>
        <w:tc>
          <w:tcPr>
            <w:tcW w:w="372" w:type="pct"/>
            <w:vMerge w:val="restar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020" w:type="pct"/>
            <w:gridSpan w:val="10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Финансовые затраты на реализацию (рублей)</w:t>
            </w:r>
          </w:p>
        </w:tc>
      </w:tr>
      <w:tr w:rsidR="00332D6A" w:rsidRPr="00332D6A" w:rsidTr="00000E5D">
        <w:tc>
          <w:tcPr>
            <w:tcW w:w="304" w:type="pct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5" w:type="pct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gridSpan w:val="2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1" w:type="pct"/>
            <w:vMerge w:val="restar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2689" w:type="pct"/>
            <w:gridSpan w:val="9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</w:tr>
      <w:tr w:rsidR="00332D6A" w:rsidRPr="00332D6A" w:rsidTr="00000E5D">
        <w:tc>
          <w:tcPr>
            <w:tcW w:w="304" w:type="pct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5" w:type="pct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gridSpan w:val="2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1" w:type="pct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2020 год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2021 год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2022 год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2023 год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2024 год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2025 год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202</w:t>
            </w:r>
            <w:r w:rsidRPr="00332D6A">
              <w:rPr>
                <w:rFonts w:eastAsiaTheme="minorEastAsia"/>
                <w:sz w:val="22"/>
                <w:szCs w:val="22"/>
                <w:lang w:val="en-US"/>
              </w:rPr>
              <w:t>6</w:t>
            </w:r>
            <w:r w:rsidRPr="00332D6A">
              <w:rPr>
                <w:rFonts w:eastAsiaTheme="minorEastAsia"/>
                <w:sz w:val="22"/>
                <w:szCs w:val="22"/>
              </w:rPr>
              <w:t xml:space="preserve"> год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202</w:t>
            </w:r>
            <w:r w:rsidRPr="00332D6A">
              <w:rPr>
                <w:rFonts w:eastAsiaTheme="minorEastAsia"/>
                <w:sz w:val="22"/>
                <w:szCs w:val="22"/>
                <w:lang w:val="en-US"/>
              </w:rPr>
              <w:t>7</w:t>
            </w:r>
            <w:r w:rsidRPr="00332D6A">
              <w:rPr>
                <w:rFonts w:eastAsiaTheme="minorEastAsia"/>
                <w:sz w:val="22"/>
                <w:szCs w:val="22"/>
              </w:rPr>
              <w:t xml:space="preserve"> - 2030 годы</w:t>
            </w:r>
          </w:p>
        </w:tc>
      </w:tr>
      <w:tr w:rsidR="00332D6A" w:rsidRPr="00332D6A" w:rsidTr="00000E5D">
        <w:tc>
          <w:tcPr>
            <w:tcW w:w="304" w:type="pct"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332D6A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465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332D6A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357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332D6A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482" w:type="pct"/>
            <w:gridSpan w:val="2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332D6A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332D6A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332D6A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332D6A">
              <w:rPr>
                <w:rFonts w:eastAsiaTheme="minorEastAsia"/>
                <w:sz w:val="18"/>
                <w:szCs w:val="18"/>
                <w:lang w:val="en-US"/>
              </w:rPr>
              <w:t>7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332D6A">
              <w:rPr>
                <w:rFonts w:eastAsiaTheme="minorEastAsia"/>
                <w:sz w:val="18"/>
                <w:szCs w:val="18"/>
                <w:lang w:val="en-US"/>
              </w:rPr>
              <w:t>8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332D6A">
              <w:rPr>
                <w:rFonts w:eastAsiaTheme="minorEastAsia"/>
                <w:sz w:val="18"/>
                <w:szCs w:val="18"/>
                <w:lang w:val="en-US"/>
              </w:rPr>
              <w:t>9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332D6A">
              <w:rPr>
                <w:rFonts w:eastAsiaTheme="minorEastAsia"/>
                <w:sz w:val="18"/>
                <w:szCs w:val="18"/>
              </w:rPr>
              <w:t>1</w:t>
            </w:r>
            <w:r w:rsidRPr="00332D6A">
              <w:rPr>
                <w:rFonts w:eastAsiaTheme="minor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332D6A">
              <w:rPr>
                <w:rFonts w:eastAsiaTheme="minorEastAsia"/>
                <w:sz w:val="18"/>
                <w:szCs w:val="18"/>
              </w:rPr>
              <w:t>1</w:t>
            </w:r>
            <w:r w:rsidRPr="00332D6A">
              <w:rPr>
                <w:rFonts w:eastAsiaTheme="minorEastAsia"/>
                <w:sz w:val="18"/>
                <w:szCs w:val="18"/>
                <w:lang w:val="en-US"/>
              </w:rPr>
              <w:t>1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332D6A">
              <w:rPr>
                <w:rFonts w:eastAsiaTheme="minorEastAsia"/>
                <w:sz w:val="18"/>
                <w:szCs w:val="18"/>
              </w:rPr>
              <w:t>1</w:t>
            </w:r>
            <w:r w:rsidRPr="00332D6A">
              <w:rPr>
                <w:rFonts w:eastAsiaTheme="minor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  <w:r w:rsidRPr="00332D6A">
              <w:rPr>
                <w:rFonts w:eastAsiaTheme="minorEastAsia"/>
                <w:sz w:val="18"/>
                <w:szCs w:val="18"/>
                <w:lang w:val="en-US"/>
              </w:rPr>
              <w:t>13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332D6A">
              <w:rPr>
                <w:rFonts w:eastAsiaTheme="minorEastAsia"/>
                <w:sz w:val="18"/>
                <w:szCs w:val="18"/>
              </w:rPr>
              <w:t>14</w:t>
            </w:r>
          </w:p>
        </w:tc>
      </w:tr>
      <w:tr w:rsidR="00332D6A" w:rsidRPr="00332D6A" w:rsidTr="00000E5D">
        <w:tc>
          <w:tcPr>
            <w:tcW w:w="304" w:type="pct"/>
            <w:vMerge w:val="restart"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1.</w:t>
            </w:r>
          </w:p>
        </w:tc>
        <w:tc>
          <w:tcPr>
            <w:tcW w:w="465" w:type="pct"/>
            <w:vMerge w:val="restar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 xml:space="preserve">Повышение профессиональной квалификации муниципальных служащих и лиц, включенных в кадровый резерв и резерв управленческих кадров </w:t>
            </w:r>
            <w:r w:rsidRPr="00332D6A">
              <w:rPr>
                <w:rFonts w:eastAsiaTheme="minorEastAsia"/>
                <w:sz w:val="22"/>
                <w:szCs w:val="22"/>
              </w:rPr>
              <w:lastRenderedPageBreak/>
              <w:t>Администрации города Ханты-Мансийска (1)</w:t>
            </w:r>
          </w:p>
        </w:tc>
        <w:tc>
          <w:tcPr>
            <w:tcW w:w="357" w:type="pct"/>
            <w:vMerge w:val="restar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lastRenderedPageBreak/>
              <w:t>Администрация города Ханты-Мансийска</w:t>
            </w:r>
          </w:p>
        </w:tc>
        <w:tc>
          <w:tcPr>
            <w:tcW w:w="482" w:type="pct"/>
            <w:gridSpan w:val="2"/>
            <w:vMerge w:val="restart"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 xml:space="preserve">МКУ </w:t>
            </w:r>
            <w:r w:rsidR="00FF1E32">
              <w:rPr>
                <w:rFonts w:eastAsiaTheme="minorEastAsia"/>
                <w:sz w:val="22"/>
                <w:szCs w:val="22"/>
              </w:rPr>
              <w:t>«</w:t>
            </w:r>
            <w:r w:rsidRPr="00332D6A">
              <w:rPr>
                <w:rFonts w:eastAsiaTheme="minorEastAsia"/>
                <w:sz w:val="22"/>
                <w:szCs w:val="22"/>
              </w:rPr>
              <w:t>Управление логистики</w:t>
            </w:r>
            <w:r w:rsidR="00FF1E32">
              <w:rPr>
                <w:rFonts w:eastAsiaTheme="minorEastAsia"/>
                <w:sz w:val="22"/>
                <w:szCs w:val="22"/>
              </w:rPr>
              <w:t>»</w:t>
            </w: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18083242,92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756081,49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2212977,43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3568225,00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4447959,00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1014000,00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1014000,00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1014000,00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4056000,00</w:t>
            </w:r>
          </w:p>
        </w:tc>
      </w:tr>
      <w:tr w:rsidR="00332D6A" w:rsidRPr="00332D6A" w:rsidTr="00000E5D">
        <w:tc>
          <w:tcPr>
            <w:tcW w:w="304" w:type="pct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5" w:type="pct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gridSpan w:val="2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бюджет города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18083242,92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756081,49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2212977,43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3568225,00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4447959,00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1014000,00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1014000,00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1014000,00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4056000,00</w:t>
            </w:r>
          </w:p>
        </w:tc>
      </w:tr>
      <w:tr w:rsidR="00332D6A" w:rsidRPr="00332D6A" w:rsidTr="00000E5D">
        <w:tc>
          <w:tcPr>
            <w:tcW w:w="304" w:type="pct"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lastRenderedPageBreak/>
              <w:t>2.</w:t>
            </w:r>
          </w:p>
        </w:tc>
        <w:tc>
          <w:tcPr>
            <w:tcW w:w="465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Совершенствование работы, направленной на применение мер по предупреждению коррупции и борьбе с ней на муниципальной службе (2)</w:t>
            </w:r>
          </w:p>
        </w:tc>
        <w:tc>
          <w:tcPr>
            <w:tcW w:w="357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Администрация города Ханты-Мансийска</w:t>
            </w:r>
          </w:p>
        </w:tc>
        <w:tc>
          <w:tcPr>
            <w:tcW w:w="482" w:type="pct"/>
            <w:gridSpan w:val="2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управление кадровой работы и муниципальной службы Администрации города Ханты-Мансийска</w:t>
            </w: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без финансирования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5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</w:tr>
      <w:tr w:rsidR="00332D6A" w:rsidRPr="00332D6A" w:rsidTr="00000E5D">
        <w:tc>
          <w:tcPr>
            <w:tcW w:w="304" w:type="pct"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3.</w:t>
            </w:r>
          </w:p>
        </w:tc>
        <w:tc>
          <w:tcPr>
            <w:tcW w:w="465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 xml:space="preserve">Принятие комплекса мер, направленных на повышение качества профессиональной деятельности муниципального </w:t>
            </w:r>
            <w:r w:rsidRPr="00332D6A">
              <w:rPr>
                <w:rFonts w:eastAsiaTheme="minorEastAsia"/>
                <w:sz w:val="22"/>
                <w:szCs w:val="22"/>
              </w:rPr>
              <w:lastRenderedPageBreak/>
              <w:t>служащего, создание условий должностного роста &lt;1&gt;</w:t>
            </w:r>
          </w:p>
        </w:tc>
        <w:tc>
          <w:tcPr>
            <w:tcW w:w="357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lastRenderedPageBreak/>
              <w:t>Администрация города Ханты-Мансийска</w:t>
            </w:r>
          </w:p>
        </w:tc>
        <w:tc>
          <w:tcPr>
            <w:tcW w:w="482" w:type="pct"/>
            <w:gridSpan w:val="2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управление кадровой работы и муниципальной службы Администрации города Ханты-Мансийска</w:t>
            </w: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без финансирования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5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</w:tr>
      <w:tr w:rsidR="00332D6A" w:rsidRPr="00332D6A" w:rsidTr="00000E5D">
        <w:tc>
          <w:tcPr>
            <w:tcW w:w="304" w:type="pct"/>
            <w:vMerge w:val="restart"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lastRenderedPageBreak/>
              <w:t>4.</w:t>
            </w:r>
          </w:p>
        </w:tc>
        <w:tc>
          <w:tcPr>
            <w:tcW w:w="465" w:type="pct"/>
            <w:vMerge w:val="restar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Совершенствование системы информационной открытости, гласности в деятельности муниципальной службы, формирование позитивного имиджа муниципального служащего (1, 2) &lt;1&gt;</w:t>
            </w:r>
          </w:p>
        </w:tc>
        <w:tc>
          <w:tcPr>
            <w:tcW w:w="357" w:type="pct"/>
            <w:vMerge w:val="restar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Администрация города Ханты-Мансийска</w:t>
            </w:r>
          </w:p>
        </w:tc>
        <w:tc>
          <w:tcPr>
            <w:tcW w:w="482" w:type="pct"/>
            <w:gridSpan w:val="2"/>
            <w:vMerge w:val="restar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управление кадровой работы и муниципальной службы Администрации города Ханты-Мансийска</w:t>
            </w: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1260000,00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180000,00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180000,00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180000,00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720000,00</w:t>
            </w:r>
          </w:p>
        </w:tc>
      </w:tr>
      <w:tr w:rsidR="00332D6A" w:rsidRPr="00332D6A" w:rsidTr="00000E5D">
        <w:tc>
          <w:tcPr>
            <w:tcW w:w="304" w:type="pct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5" w:type="pct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gridSpan w:val="2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бюджет города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1260000,00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180000,00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180000,00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180000,00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720000,00</w:t>
            </w:r>
          </w:p>
        </w:tc>
      </w:tr>
      <w:tr w:rsidR="00332D6A" w:rsidRPr="00332D6A" w:rsidTr="00000E5D">
        <w:tc>
          <w:tcPr>
            <w:tcW w:w="304" w:type="pct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5" w:type="pct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gridSpan w:val="2"/>
            <w:vMerge w:val="restar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МКУ "Управление логистики"</w:t>
            </w: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900000,00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100000,00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100000,00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100000,00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100000,00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100000,00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400000,00</w:t>
            </w:r>
          </w:p>
        </w:tc>
      </w:tr>
      <w:tr w:rsidR="00332D6A" w:rsidRPr="00332D6A" w:rsidTr="00000E5D">
        <w:tc>
          <w:tcPr>
            <w:tcW w:w="304" w:type="pct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5" w:type="pct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gridSpan w:val="2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бюджет города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900000,00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100000,00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100000,00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100000,00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100000,00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100000,00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400000,00</w:t>
            </w:r>
          </w:p>
        </w:tc>
      </w:tr>
      <w:tr w:rsidR="00332D6A" w:rsidRPr="00332D6A" w:rsidTr="00000E5D">
        <w:tc>
          <w:tcPr>
            <w:tcW w:w="304" w:type="pct"/>
            <w:vMerge w:val="restart"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5.</w:t>
            </w:r>
          </w:p>
        </w:tc>
        <w:tc>
          <w:tcPr>
            <w:tcW w:w="465" w:type="pct"/>
            <w:vMerge w:val="restar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 xml:space="preserve">Исполнение Администрацией города Ханты-Мансийска полномочий и функций по решению </w:t>
            </w:r>
            <w:r w:rsidRPr="00332D6A">
              <w:rPr>
                <w:rFonts w:eastAsiaTheme="minorEastAsia"/>
                <w:sz w:val="22"/>
                <w:szCs w:val="22"/>
              </w:rPr>
              <w:lastRenderedPageBreak/>
              <w:t xml:space="preserve">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созданию и осуществлению деятельности комиссии по делам несовершеннолетних и защите их прав (1) &lt;1&gt;, </w:t>
            </w:r>
            <w:r w:rsidRPr="00332D6A">
              <w:rPr>
                <w:rFonts w:eastAsiaTheme="minorEastAsia"/>
                <w:sz w:val="22"/>
                <w:szCs w:val="22"/>
              </w:rPr>
              <w:lastRenderedPageBreak/>
              <w:t>&lt;2&gt;, &lt;3&gt;</w:t>
            </w:r>
          </w:p>
        </w:tc>
        <w:tc>
          <w:tcPr>
            <w:tcW w:w="357" w:type="pct"/>
            <w:vMerge w:val="restar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lastRenderedPageBreak/>
              <w:t>Администрация города Ханты-Мансийска</w:t>
            </w:r>
          </w:p>
        </w:tc>
        <w:tc>
          <w:tcPr>
            <w:tcW w:w="482" w:type="pct"/>
            <w:gridSpan w:val="2"/>
            <w:vMerge w:val="restar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управление бухгалтерского учета и использования финансовых средств Администра</w:t>
            </w:r>
            <w:r w:rsidRPr="00332D6A">
              <w:rPr>
                <w:rFonts w:eastAsiaTheme="minorEastAsia"/>
                <w:sz w:val="22"/>
                <w:szCs w:val="22"/>
              </w:rPr>
              <w:lastRenderedPageBreak/>
              <w:t>ции города Ханты-Мансийска</w:t>
            </w: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3 933 349 060,07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296 621 062,95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337 201 155,24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316 334 413,25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392 251 053,93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397 813 255,00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368 688 019,95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368 888 019,95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1 455 552 079,80</w:t>
            </w:r>
          </w:p>
        </w:tc>
      </w:tr>
      <w:tr w:rsidR="00332D6A" w:rsidRPr="00332D6A" w:rsidTr="00000E5D">
        <w:tc>
          <w:tcPr>
            <w:tcW w:w="304" w:type="pct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5" w:type="pct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gridSpan w:val="2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федеральный бюджет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73 458 906,24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6 450 801,00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6 778 500,49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6 757 958,94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7 168 721,81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7 019 838,00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6 547 181,00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6 547 181,00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26 188 724,00</w:t>
            </w:r>
          </w:p>
        </w:tc>
      </w:tr>
      <w:tr w:rsidR="00332D6A" w:rsidRPr="00332D6A" w:rsidTr="00000E5D">
        <w:tc>
          <w:tcPr>
            <w:tcW w:w="304" w:type="pct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5" w:type="pct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gridSpan w:val="2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 xml:space="preserve">бюджет </w:t>
            </w:r>
            <w:r w:rsidRPr="00332D6A">
              <w:rPr>
                <w:rFonts w:eastAsiaTheme="minorEastAsia"/>
                <w:sz w:val="22"/>
                <w:szCs w:val="22"/>
              </w:rPr>
              <w:lastRenderedPageBreak/>
              <w:t>автономного округа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lastRenderedPageBreak/>
              <w:t xml:space="preserve">156 985 </w:t>
            </w:r>
            <w:r w:rsidRPr="00332D6A">
              <w:rPr>
                <w:rFonts w:eastAsiaTheme="minorHAnsi"/>
                <w:lang w:eastAsia="en-US"/>
              </w:rPr>
              <w:lastRenderedPageBreak/>
              <w:t>358,24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lastRenderedPageBreak/>
              <w:t xml:space="preserve">10 219 </w:t>
            </w:r>
            <w:r w:rsidRPr="00332D6A">
              <w:rPr>
                <w:rFonts w:eastAsiaTheme="minorHAnsi"/>
                <w:lang w:eastAsia="en-US"/>
              </w:rPr>
              <w:lastRenderedPageBreak/>
              <w:t>274,16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lastRenderedPageBreak/>
              <w:t xml:space="preserve">12 022 </w:t>
            </w:r>
            <w:r w:rsidRPr="00332D6A">
              <w:rPr>
                <w:rFonts w:eastAsiaTheme="minorHAnsi"/>
                <w:lang w:eastAsia="en-US"/>
              </w:rPr>
              <w:lastRenderedPageBreak/>
              <w:t>285,11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lastRenderedPageBreak/>
              <w:t xml:space="preserve">11 134 </w:t>
            </w:r>
            <w:r w:rsidRPr="00332D6A">
              <w:rPr>
                <w:rFonts w:eastAsiaTheme="minorHAnsi"/>
                <w:lang w:eastAsia="en-US"/>
              </w:rPr>
              <w:lastRenderedPageBreak/>
              <w:t>529,97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lastRenderedPageBreak/>
              <w:t xml:space="preserve">15 409 </w:t>
            </w:r>
            <w:r w:rsidRPr="00332D6A">
              <w:rPr>
                <w:rFonts w:eastAsiaTheme="minorHAnsi"/>
                <w:lang w:eastAsia="en-US"/>
              </w:rPr>
              <w:lastRenderedPageBreak/>
              <w:t>400,00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lastRenderedPageBreak/>
              <w:t xml:space="preserve">19 098 </w:t>
            </w:r>
            <w:r w:rsidRPr="00332D6A">
              <w:rPr>
                <w:rFonts w:eastAsiaTheme="minorHAnsi"/>
                <w:lang w:eastAsia="en-US"/>
              </w:rPr>
              <w:lastRenderedPageBreak/>
              <w:t>383,00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lastRenderedPageBreak/>
              <w:t xml:space="preserve">14 683 </w:t>
            </w:r>
            <w:r w:rsidRPr="00332D6A">
              <w:rPr>
                <w:rFonts w:eastAsiaTheme="minorHAnsi"/>
                <w:lang w:eastAsia="en-US"/>
              </w:rPr>
              <w:lastRenderedPageBreak/>
              <w:t>581,00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lastRenderedPageBreak/>
              <w:t xml:space="preserve">14 883 </w:t>
            </w:r>
            <w:r w:rsidRPr="00332D6A">
              <w:rPr>
                <w:rFonts w:eastAsiaTheme="minorHAnsi"/>
                <w:lang w:eastAsia="en-US"/>
              </w:rPr>
              <w:lastRenderedPageBreak/>
              <w:t>581,00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lastRenderedPageBreak/>
              <w:t xml:space="preserve">59 534 </w:t>
            </w:r>
            <w:r w:rsidRPr="00332D6A">
              <w:rPr>
                <w:rFonts w:eastAsiaTheme="minorHAnsi"/>
                <w:lang w:eastAsia="en-US"/>
              </w:rPr>
              <w:lastRenderedPageBreak/>
              <w:t>324,00</w:t>
            </w:r>
          </w:p>
        </w:tc>
      </w:tr>
      <w:tr w:rsidR="00332D6A" w:rsidRPr="00332D6A" w:rsidTr="00000E5D">
        <w:tc>
          <w:tcPr>
            <w:tcW w:w="304" w:type="pct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5" w:type="pct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gridSpan w:val="2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бюджет города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3 702 904 795,59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279 950 987,79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318 400 369,64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298 441 924,34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369 672 932,12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371 695 034,00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347 457 257,95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347 457 257,95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1 369 829 031,80</w:t>
            </w:r>
          </w:p>
        </w:tc>
      </w:tr>
      <w:tr w:rsidR="00332D6A" w:rsidRPr="00332D6A" w:rsidTr="00000E5D">
        <w:tc>
          <w:tcPr>
            <w:tcW w:w="304" w:type="pct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5" w:type="pct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gridSpan w:val="2"/>
            <w:vMerge w:val="restart"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 xml:space="preserve">МКУ </w:t>
            </w:r>
            <w:r w:rsidR="00FF1E32">
              <w:rPr>
                <w:rFonts w:eastAsiaTheme="minorEastAsia"/>
                <w:sz w:val="22"/>
                <w:szCs w:val="22"/>
              </w:rPr>
              <w:t>«</w:t>
            </w:r>
            <w:r w:rsidRPr="00332D6A">
              <w:rPr>
                <w:rFonts w:eastAsiaTheme="minorEastAsia"/>
                <w:sz w:val="22"/>
                <w:szCs w:val="22"/>
              </w:rPr>
              <w:t>Управление логистики</w:t>
            </w:r>
            <w:r w:rsidR="00FF1E32">
              <w:rPr>
                <w:rFonts w:eastAsiaTheme="minorEastAsia"/>
                <w:sz w:val="22"/>
                <w:szCs w:val="22"/>
              </w:rPr>
              <w:t>»</w:t>
            </w: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3 292 878 313,94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225 811 870,70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311 627 052,33</w:t>
            </w:r>
          </w:p>
        </w:tc>
        <w:tc>
          <w:tcPr>
            <w:tcW w:w="326" w:type="pct"/>
            <w:gridSpan w:val="2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276 753 276,89</w:t>
            </w:r>
          </w:p>
        </w:tc>
        <w:tc>
          <w:tcPr>
            <w:tcW w:w="337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292 264 224,74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342 942 120,14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295 746 628,19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305 546 628,19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1 242 186 512,76</w:t>
            </w:r>
          </w:p>
        </w:tc>
      </w:tr>
      <w:tr w:rsidR="00332D6A" w:rsidRPr="00332D6A" w:rsidTr="00000E5D">
        <w:tc>
          <w:tcPr>
            <w:tcW w:w="304" w:type="pct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5" w:type="pct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gridSpan w:val="2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федеральный бюджет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24 941 546,76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1 275 352,00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1 399 499,51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1 112 941,06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1 409 878,19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2 143 962,00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2 933 319,00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2 933 319,00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11 733 276,00</w:t>
            </w:r>
          </w:p>
        </w:tc>
      </w:tr>
      <w:tr w:rsidR="00332D6A" w:rsidRPr="00332D6A" w:rsidTr="00000E5D">
        <w:tc>
          <w:tcPr>
            <w:tcW w:w="304" w:type="pct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5" w:type="pct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gridSpan w:val="2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23 672 189,76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1 257 815,84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977 709,89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2 080 270,03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2 010 000,00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2 157 680,00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2 698 119,00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2 498 119,00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9 992 476,00</w:t>
            </w:r>
          </w:p>
        </w:tc>
      </w:tr>
      <w:tr w:rsidR="00332D6A" w:rsidRPr="00332D6A" w:rsidTr="00000E5D">
        <w:tc>
          <w:tcPr>
            <w:tcW w:w="304" w:type="pct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5" w:type="pct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gridSpan w:val="2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бюджет города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3 244 264 577,42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223 278 702,86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309 249 842,93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273 560 065,80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288 844 346,55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338 640 478,14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290 115 190,19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300 115 190,19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1 220 460 760,76</w:t>
            </w:r>
          </w:p>
        </w:tc>
      </w:tr>
      <w:tr w:rsidR="00332D6A" w:rsidRPr="00332D6A" w:rsidTr="00000E5D">
        <w:tc>
          <w:tcPr>
            <w:tcW w:w="304" w:type="pct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5" w:type="pct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gridSpan w:val="2"/>
            <w:vMerge w:val="restart"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 xml:space="preserve">МКУ </w:t>
            </w:r>
            <w:r w:rsidR="00FF1E32">
              <w:rPr>
                <w:rFonts w:eastAsiaTheme="minorEastAsia"/>
                <w:sz w:val="22"/>
                <w:szCs w:val="22"/>
              </w:rPr>
              <w:t>«</w:t>
            </w:r>
            <w:r w:rsidRPr="00332D6A">
              <w:rPr>
                <w:rFonts w:eastAsiaTheme="minorEastAsia"/>
                <w:sz w:val="22"/>
                <w:szCs w:val="22"/>
              </w:rPr>
              <w:t>Управление логистики</w:t>
            </w:r>
            <w:r w:rsidR="00FF1E32">
              <w:rPr>
                <w:rFonts w:eastAsiaTheme="minorEastAsia"/>
                <w:sz w:val="22"/>
                <w:szCs w:val="22"/>
              </w:rPr>
              <w:t>»</w:t>
            </w:r>
            <w:r w:rsidRPr="00332D6A">
              <w:rPr>
                <w:rFonts w:eastAsiaTheme="minorEastAsia"/>
                <w:sz w:val="22"/>
                <w:szCs w:val="22"/>
              </w:rPr>
              <w:t>, управление информатизации Администрации города Ханты-Мансийска</w:t>
            </w: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52 810 500,00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300 000,00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8 101 500,00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7 401 500,00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7 401 500,00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29 606 000,00</w:t>
            </w:r>
          </w:p>
        </w:tc>
      </w:tr>
      <w:tr w:rsidR="00332D6A" w:rsidRPr="00332D6A" w:rsidTr="00000E5D">
        <w:tc>
          <w:tcPr>
            <w:tcW w:w="304" w:type="pct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5" w:type="pct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gridSpan w:val="2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1 200 000,00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300 000,00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900 000,00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</w:tr>
      <w:tr w:rsidR="00332D6A" w:rsidRPr="00332D6A" w:rsidTr="00000E5D">
        <w:tc>
          <w:tcPr>
            <w:tcW w:w="304" w:type="pct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5" w:type="pct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gridSpan w:val="2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бюджет города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 xml:space="preserve">51 610 </w:t>
            </w:r>
            <w:r w:rsidRPr="00332D6A">
              <w:rPr>
                <w:rFonts w:eastAsiaTheme="minorHAnsi"/>
                <w:lang w:eastAsia="en-US"/>
              </w:rPr>
              <w:lastRenderedPageBreak/>
              <w:t>500,00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lastRenderedPageBreak/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 xml:space="preserve">7 201 </w:t>
            </w:r>
            <w:r w:rsidRPr="00332D6A">
              <w:rPr>
                <w:rFonts w:eastAsiaTheme="minorHAnsi"/>
                <w:lang w:eastAsia="en-US"/>
              </w:rPr>
              <w:lastRenderedPageBreak/>
              <w:t>500,00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lastRenderedPageBreak/>
              <w:t xml:space="preserve">7 401 </w:t>
            </w:r>
            <w:r w:rsidRPr="00332D6A">
              <w:rPr>
                <w:rFonts w:eastAsiaTheme="minorHAnsi"/>
                <w:lang w:eastAsia="en-US"/>
              </w:rPr>
              <w:lastRenderedPageBreak/>
              <w:t>500,00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lastRenderedPageBreak/>
              <w:t xml:space="preserve">7 401 </w:t>
            </w:r>
            <w:r w:rsidRPr="00332D6A">
              <w:rPr>
                <w:rFonts w:eastAsiaTheme="minorHAnsi"/>
                <w:lang w:eastAsia="en-US"/>
              </w:rPr>
              <w:lastRenderedPageBreak/>
              <w:t>500,00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lastRenderedPageBreak/>
              <w:t xml:space="preserve">29 606 </w:t>
            </w:r>
            <w:r w:rsidRPr="00332D6A">
              <w:rPr>
                <w:rFonts w:eastAsiaTheme="minorHAnsi"/>
                <w:lang w:eastAsia="en-US"/>
              </w:rPr>
              <w:lastRenderedPageBreak/>
              <w:t>000,00</w:t>
            </w:r>
          </w:p>
        </w:tc>
      </w:tr>
      <w:tr w:rsidR="00332D6A" w:rsidRPr="00332D6A" w:rsidTr="00000E5D">
        <w:tc>
          <w:tcPr>
            <w:tcW w:w="304" w:type="pct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5" w:type="pct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7" w:type="pct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gridSpan w:val="2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отдел записи актов гражданского состояния Администрации города Ханты-Мансийска; отдел по организации деятельности комиссии по делам несовершеннолетних и защите их прав Администрации города Ханты-Мансийска; территориальная избирательная комиссия города Ханты-Мансийска</w:t>
            </w: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без финансирования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</w:tr>
      <w:tr w:rsidR="00332D6A" w:rsidRPr="00332D6A" w:rsidTr="00000E5D">
        <w:tc>
          <w:tcPr>
            <w:tcW w:w="304" w:type="pct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5" w:type="pct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4" w:type="pct"/>
            <w:gridSpan w:val="2"/>
            <w:vMerge w:val="restar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Департам</w:t>
            </w:r>
            <w:r w:rsidRPr="00332D6A">
              <w:rPr>
                <w:rFonts w:eastAsiaTheme="minorEastAsia"/>
                <w:sz w:val="22"/>
                <w:szCs w:val="22"/>
              </w:rPr>
              <w:lastRenderedPageBreak/>
              <w:t>ент образования Администрации города Ханты-Мансийска</w:t>
            </w:r>
          </w:p>
        </w:tc>
        <w:tc>
          <w:tcPr>
            <w:tcW w:w="475" w:type="pct"/>
            <w:vMerge w:val="restart"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lastRenderedPageBreak/>
              <w:t xml:space="preserve">МБУ </w:t>
            </w:r>
            <w:r w:rsidR="00FF1E32">
              <w:rPr>
                <w:rFonts w:eastAsiaTheme="minorEastAsia"/>
                <w:sz w:val="22"/>
                <w:szCs w:val="22"/>
              </w:rPr>
              <w:lastRenderedPageBreak/>
              <w:t>«</w:t>
            </w:r>
            <w:r w:rsidRPr="00332D6A">
              <w:rPr>
                <w:rFonts w:eastAsiaTheme="minorEastAsia"/>
                <w:sz w:val="22"/>
                <w:szCs w:val="22"/>
              </w:rPr>
              <w:t>Управление по эксплуатации служебных зданий</w:t>
            </w:r>
            <w:r w:rsidR="00FF1E32">
              <w:rPr>
                <w:rFonts w:eastAsiaTheme="minorEastAsia"/>
                <w:sz w:val="22"/>
                <w:szCs w:val="22"/>
              </w:rPr>
              <w:t>»</w:t>
            </w: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1295479,91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1295479,91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</w:tr>
      <w:tr w:rsidR="00332D6A" w:rsidRPr="00332D6A" w:rsidTr="00000E5D">
        <w:trPr>
          <w:trHeight w:val="529"/>
        </w:trPr>
        <w:tc>
          <w:tcPr>
            <w:tcW w:w="304" w:type="pct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5" w:type="pct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4" w:type="pct"/>
            <w:gridSpan w:val="2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75" w:type="pct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бюджет города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1295479,91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1295479,91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</w:tr>
      <w:tr w:rsidR="00332D6A" w:rsidRPr="00332D6A" w:rsidTr="00000E5D">
        <w:tc>
          <w:tcPr>
            <w:tcW w:w="304" w:type="pct"/>
            <w:vMerge w:val="restart"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5" w:type="pct"/>
            <w:vMerge w:val="restar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4" w:type="pct"/>
            <w:gridSpan w:val="2"/>
            <w:vMerge w:val="restar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475" w:type="pct"/>
            <w:vMerge w:val="restart"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 xml:space="preserve">МБУ </w:t>
            </w:r>
            <w:r w:rsidR="00FF1E32">
              <w:rPr>
                <w:rFonts w:eastAsiaTheme="minorEastAsia"/>
                <w:sz w:val="22"/>
                <w:szCs w:val="22"/>
              </w:rPr>
              <w:t>«</w:t>
            </w:r>
            <w:r w:rsidRPr="00332D6A">
              <w:rPr>
                <w:rFonts w:eastAsiaTheme="minorEastAsia"/>
                <w:sz w:val="22"/>
                <w:szCs w:val="22"/>
              </w:rPr>
              <w:t>Управление по эксплуатации служебных зданий</w:t>
            </w:r>
            <w:r w:rsidR="00FF1E32">
              <w:rPr>
                <w:rFonts w:eastAsiaTheme="minorEastAsia"/>
                <w:sz w:val="22"/>
                <w:szCs w:val="22"/>
              </w:rPr>
              <w:t>»</w:t>
            </w: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2295760,51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2295760,51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</w:tr>
      <w:tr w:rsidR="00332D6A" w:rsidRPr="00332D6A" w:rsidTr="00000E5D">
        <w:tc>
          <w:tcPr>
            <w:tcW w:w="304" w:type="pct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5" w:type="pct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4" w:type="pct"/>
            <w:gridSpan w:val="2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75" w:type="pct"/>
            <w:vMerge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бюджет города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2295760,51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2295760,51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</w:tr>
      <w:tr w:rsidR="00332D6A" w:rsidRPr="00332D6A" w:rsidTr="00000E5D">
        <w:tc>
          <w:tcPr>
            <w:tcW w:w="1608" w:type="pct"/>
            <w:gridSpan w:val="5"/>
            <w:vMerge w:val="restart"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Всего по муниципальной программе:</w:t>
            </w: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7 302 872 357,35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523 289 015,14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651 041 185,00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596 655 915,14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692 954 478,09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750 150 875,14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673 130 148,14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683 130 148,14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2 732 520 592,56</w:t>
            </w:r>
          </w:p>
        </w:tc>
      </w:tr>
      <w:tr w:rsidR="00332D6A" w:rsidRPr="00332D6A" w:rsidTr="00000E5D">
        <w:tc>
          <w:tcPr>
            <w:tcW w:w="1608" w:type="pct"/>
            <w:gridSpan w:val="5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федеральный бюджет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98 400 453,00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7 726 153,00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8 178 000,00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7 870 900,00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8 578 600,00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9 163 800,00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9 480 500,00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9 480 500,00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37 922 000,00</w:t>
            </w:r>
          </w:p>
        </w:tc>
      </w:tr>
      <w:tr w:rsidR="00332D6A" w:rsidRPr="00332D6A" w:rsidTr="00000E5D">
        <w:tc>
          <w:tcPr>
            <w:tcW w:w="1608" w:type="pct"/>
            <w:gridSpan w:val="5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181 857 548,00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11 477 090,00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12 999 995,00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13 214 800,00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17 719 400,00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22 156 063,00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17 381 700,00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17 381 700,00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69 526 800,00</w:t>
            </w:r>
          </w:p>
        </w:tc>
      </w:tr>
      <w:tr w:rsidR="00332D6A" w:rsidRPr="00332D6A" w:rsidTr="00000E5D">
        <w:tc>
          <w:tcPr>
            <w:tcW w:w="1608" w:type="pct"/>
            <w:gridSpan w:val="5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бюджет города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7 022 614 356,35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504 085 772,14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629 863 190,00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575 570 215,14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666 656 478,09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718 831 012,14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646 267 948,14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656 267 948,14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2 625 071 792,56</w:t>
            </w:r>
          </w:p>
        </w:tc>
      </w:tr>
      <w:tr w:rsidR="00332D6A" w:rsidRPr="00332D6A" w:rsidTr="00000E5D">
        <w:tc>
          <w:tcPr>
            <w:tcW w:w="1608" w:type="pct"/>
            <w:gridSpan w:val="5"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1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8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332D6A" w:rsidRPr="00332D6A" w:rsidTr="00000E5D">
        <w:tc>
          <w:tcPr>
            <w:tcW w:w="1608" w:type="pct"/>
            <w:gridSpan w:val="5"/>
            <w:vMerge w:val="restart"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</w:tr>
      <w:tr w:rsidR="00332D6A" w:rsidRPr="00332D6A" w:rsidTr="00000E5D">
        <w:tc>
          <w:tcPr>
            <w:tcW w:w="1608" w:type="pct"/>
            <w:gridSpan w:val="5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федеральный бюджет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5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</w:tr>
      <w:tr w:rsidR="00332D6A" w:rsidRPr="00332D6A" w:rsidTr="00000E5D">
        <w:tc>
          <w:tcPr>
            <w:tcW w:w="1608" w:type="pct"/>
            <w:gridSpan w:val="5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</w:tr>
      <w:tr w:rsidR="00332D6A" w:rsidRPr="00332D6A" w:rsidTr="00000E5D">
        <w:tc>
          <w:tcPr>
            <w:tcW w:w="1608" w:type="pct"/>
            <w:gridSpan w:val="5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бюджет города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</w:tr>
      <w:tr w:rsidR="00332D6A" w:rsidRPr="00332D6A" w:rsidTr="00000E5D">
        <w:tc>
          <w:tcPr>
            <w:tcW w:w="1608" w:type="pct"/>
            <w:gridSpan w:val="5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внебюджетные источники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</w:tr>
      <w:tr w:rsidR="00332D6A" w:rsidRPr="00332D6A" w:rsidTr="00000E5D">
        <w:tc>
          <w:tcPr>
            <w:tcW w:w="1608" w:type="pct"/>
            <w:gridSpan w:val="5"/>
            <w:vMerge w:val="restart"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прочие расходы</w:t>
            </w: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7 302 872 357,35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523 289 015,14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651 041 185,00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596 655 915,14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692 954 478,09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750 150 875,14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673 130 148,14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683 130 148,14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2 732 520 592,56</w:t>
            </w:r>
          </w:p>
        </w:tc>
      </w:tr>
      <w:tr w:rsidR="00332D6A" w:rsidRPr="00332D6A" w:rsidTr="00000E5D">
        <w:tc>
          <w:tcPr>
            <w:tcW w:w="1608" w:type="pct"/>
            <w:gridSpan w:val="5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федеральный бюджет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98 400 453,00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7 726 153,00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8 178 000,00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7 870 900,00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8 578 600,00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9 163 800,00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9 480 500,00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9 480 500,00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37 922 000,00</w:t>
            </w:r>
          </w:p>
        </w:tc>
      </w:tr>
      <w:tr w:rsidR="00332D6A" w:rsidRPr="00332D6A" w:rsidTr="00000E5D">
        <w:tc>
          <w:tcPr>
            <w:tcW w:w="1608" w:type="pct"/>
            <w:gridSpan w:val="5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 xml:space="preserve">бюджет автономного </w:t>
            </w:r>
            <w:r w:rsidRPr="00332D6A">
              <w:rPr>
                <w:rFonts w:eastAsiaTheme="minorEastAsia"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lastRenderedPageBreak/>
              <w:t>181 857 548,00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11 477 090,00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12 999 995,00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13 214 800,00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17 719 400,00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22 156 063,00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17 381 700,00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17 381 700,00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69 526 800,00</w:t>
            </w:r>
          </w:p>
        </w:tc>
      </w:tr>
      <w:tr w:rsidR="00332D6A" w:rsidRPr="00332D6A" w:rsidTr="00000E5D">
        <w:tc>
          <w:tcPr>
            <w:tcW w:w="1608" w:type="pct"/>
            <w:gridSpan w:val="5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бюджет города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7 022 614 356,35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504 085 772,14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629 863 190,00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575 570 215,14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666 656 478,09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718 831 012,14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646 267 948,14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656 267 948,14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2 625 071 792,56</w:t>
            </w:r>
          </w:p>
        </w:tc>
      </w:tr>
      <w:tr w:rsidR="00332D6A" w:rsidRPr="00332D6A" w:rsidTr="00000E5D">
        <w:tc>
          <w:tcPr>
            <w:tcW w:w="1608" w:type="pct"/>
            <w:gridSpan w:val="5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внебюджетные источники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</w:tr>
      <w:tr w:rsidR="00332D6A" w:rsidRPr="00332D6A" w:rsidTr="00000E5D">
        <w:tc>
          <w:tcPr>
            <w:tcW w:w="1608" w:type="pct"/>
            <w:gridSpan w:val="5"/>
            <w:vMerge w:val="restart"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управление бухгалтерского учета и использования финансовых средств Администрации города Ханты-Мансийска</w:t>
            </w: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3 933 349 060,07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296 621 062,95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337 201 155,24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316 334 413,25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392 251 053,93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397 813 255,00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368 688 019,95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368 888 019,95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1 455 552 079,80</w:t>
            </w:r>
          </w:p>
        </w:tc>
      </w:tr>
      <w:tr w:rsidR="00332D6A" w:rsidRPr="00332D6A" w:rsidTr="00000E5D">
        <w:tc>
          <w:tcPr>
            <w:tcW w:w="1608" w:type="pct"/>
            <w:gridSpan w:val="5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федеральный бюджет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73 458 906,24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6 450 801,00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6 778 500,49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6 757 958,94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7 168 721,81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7 019 838,00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6 547 181,00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6 547 181,00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26 188 724,00</w:t>
            </w:r>
          </w:p>
        </w:tc>
      </w:tr>
      <w:tr w:rsidR="00332D6A" w:rsidRPr="00332D6A" w:rsidTr="00000E5D">
        <w:tc>
          <w:tcPr>
            <w:tcW w:w="1608" w:type="pct"/>
            <w:gridSpan w:val="5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156 985 358,24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10 219 274,16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12 022 285,11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11 134 529,97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15 409 400,00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19 098 383,00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14 683 581,00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14 883 581,00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59 534 324,00</w:t>
            </w:r>
          </w:p>
        </w:tc>
      </w:tr>
      <w:tr w:rsidR="00332D6A" w:rsidRPr="00332D6A" w:rsidTr="00000E5D">
        <w:tc>
          <w:tcPr>
            <w:tcW w:w="1608" w:type="pct"/>
            <w:gridSpan w:val="5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бюджет города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3 702 904 795,59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279 950 987,79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318 400 369,64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298 441 924,34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369 672 932,12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371 695 034,00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347 457 257,95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347 457 257,95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1 369 829 031,80</w:t>
            </w:r>
          </w:p>
        </w:tc>
      </w:tr>
      <w:tr w:rsidR="00332D6A" w:rsidRPr="00332D6A" w:rsidTr="00000E5D">
        <w:tc>
          <w:tcPr>
            <w:tcW w:w="1608" w:type="pct"/>
            <w:gridSpan w:val="5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внебюджетные источники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</w:tr>
      <w:tr w:rsidR="00332D6A" w:rsidRPr="00332D6A" w:rsidTr="00000E5D">
        <w:tc>
          <w:tcPr>
            <w:tcW w:w="1608" w:type="pct"/>
            <w:gridSpan w:val="5"/>
            <w:vMerge w:val="restart"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 xml:space="preserve">управление кадровой работы и муниципальной </w:t>
            </w:r>
            <w:r w:rsidRPr="00332D6A">
              <w:rPr>
                <w:rFonts w:eastAsiaTheme="minorEastAsia"/>
                <w:sz w:val="22"/>
                <w:szCs w:val="22"/>
              </w:rPr>
              <w:lastRenderedPageBreak/>
              <w:t>службы Администрации города Ханты-Мансийска</w:t>
            </w: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1260000,00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180000,00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180000,00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180000,00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720000,00</w:t>
            </w:r>
          </w:p>
        </w:tc>
      </w:tr>
      <w:tr w:rsidR="00332D6A" w:rsidRPr="00332D6A" w:rsidTr="00000E5D">
        <w:tc>
          <w:tcPr>
            <w:tcW w:w="1608" w:type="pct"/>
            <w:gridSpan w:val="5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федеральный бюджет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</w:tr>
      <w:tr w:rsidR="00332D6A" w:rsidRPr="00332D6A" w:rsidTr="00000E5D">
        <w:tc>
          <w:tcPr>
            <w:tcW w:w="1608" w:type="pct"/>
            <w:gridSpan w:val="5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</w:tr>
      <w:tr w:rsidR="00332D6A" w:rsidRPr="00332D6A" w:rsidTr="00000E5D">
        <w:tc>
          <w:tcPr>
            <w:tcW w:w="1608" w:type="pct"/>
            <w:gridSpan w:val="5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бюджет города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1260000,00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180000,00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180000,00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180000,00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720000,00</w:t>
            </w:r>
          </w:p>
        </w:tc>
      </w:tr>
      <w:tr w:rsidR="00332D6A" w:rsidRPr="00332D6A" w:rsidTr="00000E5D">
        <w:tc>
          <w:tcPr>
            <w:tcW w:w="1608" w:type="pct"/>
            <w:gridSpan w:val="5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внебюджетные источники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</w:tr>
      <w:tr w:rsidR="00332D6A" w:rsidRPr="00332D6A" w:rsidTr="00000E5D">
        <w:tc>
          <w:tcPr>
            <w:tcW w:w="1608" w:type="pct"/>
            <w:gridSpan w:val="5"/>
            <w:vMerge w:val="restart"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 xml:space="preserve">МКУ </w:t>
            </w:r>
            <w:r w:rsidR="00FF1E32">
              <w:rPr>
                <w:rFonts w:eastAsiaTheme="minorEastAsia"/>
                <w:sz w:val="22"/>
                <w:szCs w:val="22"/>
              </w:rPr>
              <w:t>«</w:t>
            </w:r>
            <w:r w:rsidRPr="00332D6A">
              <w:rPr>
                <w:rFonts w:eastAsiaTheme="minorEastAsia"/>
                <w:sz w:val="22"/>
                <w:szCs w:val="22"/>
              </w:rPr>
              <w:t>Управление логистики</w:t>
            </w:r>
            <w:r w:rsidR="00FF1E32">
              <w:rPr>
                <w:rFonts w:eastAsiaTheme="minorEastAsia"/>
                <w:sz w:val="22"/>
                <w:szCs w:val="22"/>
              </w:rPr>
              <w:t>»</w:t>
            </w: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3 311 861 556,86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226 667 952,19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313 840 029,76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280 321 501,89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296 812 183,74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344 056 120,14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296 860 628,19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306 660 628,19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1 246 642 512,76</w:t>
            </w:r>
          </w:p>
        </w:tc>
      </w:tr>
      <w:tr w:rsidR="00332D6A" w:rsidRPr="00332D6A" w:rsidTr="00000E5D">
        <w:tc>
          <w:tcPr>
            <w:tcW w:w="1608" w:type="pct"/>
            <w:gridSpan w:val="5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федеральный бюджет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24 941 546,76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1 275 352,00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1 399 499,51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1 112 941,06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1 409 878,19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2 143 962,00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2 933 319,00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2 933 319,00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11 733 276,00</w:t>
            </w:r>
          </w:p>
        </w:tc>
      </w:tr>
      <w:tr w:rsidR="00332D6A" w:rsidRPr="00332D6A" w:rsidTr="00000E5D">
        <w:tc>
          <w:tcPr>
            <w:tcW w:w="1608" w:type="pct"/>
            <w:gridSpan w:val="5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23 672 189,76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1 257 815,84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977 709,89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2 080 270,03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2 010 000,00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2 157 680,00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2 698 119,00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2 498 119,00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9 992 476,00</w:t>
            </w:r>
          </w:p>
        </w:tc>
      </w:tr>
      <w:tr w:rsidR="00332D6A" w:rsidRPr="00332D6A" w:rsidTr="00000E5D">
        <w:tc>
          <w:tcPr>
            <w:tcW w:w="1608" w:type="pct"/>
            <w:gridSpan w:val="5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бюджет города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3 263 247 820,34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224 134 784,35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311 462 820,36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277 128 290,80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293 392 305,55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339 754 478,14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291 229 190,19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301 229 190,19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1 224 916 760,76</w:t>
            </w:r>
          </w:p>
        </w:tc>
      </w:tr>
      <w:tr w:rsidR="00332D6A" w:rsidRPr="00332D6A" w:rsidTr="00000E5D">
        <w:tc>
          <w:tcPr>
            <w:tcW w:w="1608" w:type="pct"/>
            <w:gridSpan w:val="5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 xml:space="preserve">внебюджетные </w:t>
            </w:r>
            <w:r w:rsidRPr="00332D6A">
              <w:rPr>
                <w:rFonts w:eastAsiaTheme="minorEastAsia"/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lastRenderedPageBreak/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</w:tr>
      <w:tr w:rsidR="00332D6A" w:rsidRPr="00332D6A" w:rsidTr="00000E5D">
        <w:tc>
          <w:tcPr>
            <w:tcW w:w="1608" w:type="pct"/>
            <w:gridSpan w:val="5"/>
            <w:vMerge w:val="restart"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lastRenderedPageBreak/>
              <w:t xml:space="preserve">МКУ </w:t>
            </w:r>
            <w:r w:rsidR="00FF1E32">
              <w:rPr>
                <w:rFonts w:eastAsiaTheme="minorEastAsia"/>
                <w:sz w:val="22"/>
                <w:szCs w:val="22"/>
              </w:rPr>
              <w:t>«</w:t>
            </w:r>
            <w:r w:rsidRPr="00332D6A">
              <w:rPr>
                <w:rFonts w:eastAsiaTheme="minorEastAsia"/>
                <w:sz w:val="22"/>
                <w:szCs w:val="22"/>
              </w:rPr>
              <w:t>Управление логистики</w:t>
            </w:r>
            <w:r w:rsidR="00FF1E32">
              <w:rPr>
                <w:rFonts w:eastAsiaTheme="minorEastAsia"/>
                <w:sz w:val="22"/>
                <w:szCs w:val="22"/>
              </w:rPr>
              <w:t>»</w:t>
            </w:r>
            <w:r w:rsidRPr="00332D6A">
              <w:rPr>
                <w:rFonts w:eastAsiaTheme="minorEastAsia"/>
                <w:sz w:val="22"/>
                <w:szCs w:val="22"/>
              </w:rPr>
              <w:t>, управление информатизации Администрации города Ханты-Мансийска</w:t>
            </w: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52 810 500,00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300 000,00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8 101 500,00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7 401 500,00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7 401 500,00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29 606 000,00</w:t>
            </w:r>
          </w:p>
        </w:tc>
      </w:tr>
      <w:tr w:rsidR="00332D6A" w:rsidRPr="00332D6A" w:rsidTr="00000E5D">
        <w:tc>
          <w:tcPr>
            <w:tcW w:w="1608" w:type="pct"/>
            <w:gridSpan w:val="5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федеральный бюджет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</w:tr>
      <w:tr w:rsidR="00332D6A" w:rsidRPr="00332D6A" w:rsidTr="00000E5D">
        <w:tc>
          <w:tcPr>
            <w:tcW w:w="1608" w:type="pct"/>
            <w:gridSpan w:val="5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1 200 000,00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300 000,00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900 000,00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</w:tr>
      <w:tr w:rsidR="00332D6A" w:rsidRPr="00332D6A" w:rsidTr="00000E5D">
        <w:tc>
          <w:tcPr>
            <w:tcW w:w="1608" w:type="pct"/>
            <w:gridSpan w:val="5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бюджет города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51 610 500,00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7 201 500,00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7 401 500,00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7 401 500,00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29 606 000,00</w:t>
            </w:r>
          </w:p>
        </w:tc>
      </w:tr>
      <w:tr w:rsidR="00332D6A" w:rsidRPr="00332D6A" w:rsidTr="00000E5D">
        <w:tc>
          <w:tcPr>
            <w:tcW w:w="1608" w:type="pct"/>
            <w:gridSpan w:val="5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внебюджетные источники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32D6A">
              <w:rPr>
                <w:rFonts w:eastAsiaTheme="minorHAnsi"/>
                <w:lang w:eastAsia="en-US"/>
              </w:rPr>
              <w:t>0,00</w:t>
            </w:r>
          </w:p>
        </w:tc>
      </w:tr>
      <w:tr w:rsidR="00332D6A" w:rsidRPr="00332D6A" w:rsidTr="00000E5D">
        <w:tc>
          <w:tcPr>
            <w:tcW w:w="1608" w:type="pct"/>
            <w:gridSpan w:val="5"/>
            <w:vMerge w:val="restart"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 xml:space="preserve">Департамент образования Администрации города Ханты-Мансийска МБУ </w:t>
            </w:r>
            <w:r w:rsidR="00FF1E32">
              <w:rPr>
                <w:rFonts w:eastAsiaTheme="minorEastAsia"/>
                <w:sz w:val="22"/>
                <w:szCs w:val="22"/>
              </w:rPr>
              <w:t>«</w:t>
            </w:r>
            <w:r w:rsidRPr="00332D6A">
              <w:rPr>
                <w:rFonts w:eastAsiaTheme="minorEastAsia"/>
                <w:sz w:val="22"/>
                <w:szCs w:val="22"/>
              </w:rPr>
              <w:t>Управление по эксплуатации служебных зданий</w:t>
            </w:r>
            <w:r w:rsidR="00FF1E32">
              <w:rPr>
                <w:rFonts w:eastAsiaTheme="minorEastAsia"/>
                <w:sz w:val="22"/>
                <w:szCs w:val="22"/>
              </w:rPr>
              <w:t>»</w:t>
            </w: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1295479,91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1295479,91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</w:tr>
      <w:tr w:rsidR="00332D6A" w:rsidRPr="00332D6A" w:rsidTr="00000E5D">
        <w:tc>
          <w:tcPr>
            <w:tcW w:w="1608" w:type="pct"/>
            <w:gridSpan w:val="5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федеральный бюджет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5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</w:tr>
      <w:tr w:rsidR="00332D6A" w:rsidRPr="00332D6A" w:rsidTr="00000E5D">
        <w:tc>
          <w:tcPr>
            <w:tcW w:w="1608" w:type="pct"/>
            <w:gridSpan w:val="5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</w:tr>
      <w:tr w:rsidR="00332D6A" w:rsidRPr="00332D6A" w:rsidTr="00000E5D">
        <w:tc>
          <w:tcPr>
            <w:tcW w:w="1608" w:type="pct"/>
            <w:gridSpan w:val="5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бюджет города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1295479,91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1295479,91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</w:tr>
      <w:tr w:rsidR="00332D6A" w:rsidRPr="00332D6A" w:rsidTr="00000E5D">
        <w:tc>
          <w:tcPr>
            <w:tcW w:w="1608" w:type="pct"/>
            <w:gridSpan w:val="5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внебюджетные источники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</w:tr>
      <w:tr w:rsidR="00332D6A" w:rsidRPr="00332D6A" w:rsidTr="00000E5D">
        <w:tc>
          <w:tcPr>
            <w:tcW w:w="1608" w:type="pct"/>
            <w:gridSpan w:val="5"/>
            <w:vMerge w:val="restart"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 xml:space="preserve">Департамент городского хозяйства Администрации города Ханты-Мансийска МБУ </w:t>
            </w:r>
            <w:r w:rsidR="00FF1E32">
              <w:rPr>
                <w:rFonts w:eastAsiaTheme="minorEastAsia"/>
                <w:sz w:val="22"/>
                <w:szCs w:val="22"/>
              </w:rPr>
              <w:t>«</w:t>
            </w:r>
            <w:r w:rsidRPr="00332D6A">
              <w:rPr>
                <w:rFonts w:eastAsiaTheme="minorEastAsia"/>
                <w:sz w:val="22"/>
                <w:szCs w:val="22"/>
              </w:rPr>
              <w:t>Управление по эксплуатации служебных зданий</w:t>
            </w:r>
            <w:r w:rsidR="00FF1E32">
              <w:rPr>
                <w:rFonts w:eastAsiaTheme="minorEastAsia"/>
                <w:sz w:val="22"/>
                <w:szCs w:val="22"/>
              </w:rPr>
              <w:t>»</w:t>
            </w: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2295760,51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2295760,51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</w:tr>
      <w:tr w:rsidR="00332D6A" w:rsidRPr="00332D6A" w:rsidTr="00000E5D">
        <w:tc>
          <w:tcPr>
            <w:tcW w:w="1608" w:type="pct"/>
            <w:gridSpan w:val="5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федеральный бюджет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</w:tr>
      <w:tr w:rsidR="00332D6A" w:rsidRPr="00332D6A" w:rsidTr="00000E5D">
        <w:tc>
          <w:tcPr>
            <w:tcW w:w="1608" w:type="pct"/>
            <w:gridSpan w:val="5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</w:tr>
      <w:tr w:rsidR="00332D6A" w:rsidRPr="00332D6A" w:rsidTr="00000E5D">
        <w:tc>
          <w:tcPr>
            <w:tcW w:w="1608" w:type="pct"/>
            <w:gridSpan w:val="5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бюджет города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2295760,51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2295760,51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</w:tr>
      <w:tr w:rsidR="00332D6A" w:rsidRPr="00332D6A" w:rsidTr="00000E5D">
        <w:tc>
          <w:tcPr>
            <w:tcW w:w="1608" w:type="pct"/>
            <w:gridSpan w:val="5"/>
            <w:vMerge/>
          </w:tcPr>
          <w:p w:rsidR="00332D6A" w:rsidRPr="00332D6A" w:rsidRDefault="00332D6A" w:rsidP="00FF1E3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332D6A">
              <w:rPr>
                <w:rFonts w:eastAsiaTheme="minorEastAsia"/>
                <w:sz w:val="22"/>
                <w:szCs w:val="22"/>
              </w:rPr>
              <w:t>внебюджетные источники</w:t>
            </w:r>
          </w:p>
        </w:tc>
        <w:tc>
          <w:tcPr>
            <w:tcW w:w="331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39" w:type="pct"/>
            <w:gridSpan w:val="2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24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48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  <w:tc>
          <w:tcPr>
            <w:tcW w:w="350" w:type="pct"/>
          </w:tcPr>
          <w:p w:rsidR="00332D6A" w:rsidRPr="00332D6A" w:rsidRDefault="00332D6A" w:rsidP="00332D6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332D6A">
              <w:rPr>
                <w:rFonts w:eastAsiaTheme="minorEastAsia"/>
              </w:rPr>
              <w:t>0,00</w:t>
            </w:r>
          </w:p>
        </w:tc>
      </w:tr>
    </w:tbl>
    <w:p w:rsidR="00332D6A" w:rsidRDefault="00332D6A" w:rsidP="00B1096A">
      <w:pPr>
        <w:ind w:firstLine="720"/>
        <w:jc w:val="both"/>
        <w:rPr>
          <w:sz w:val="28"/>
          <w:szCs w:val="28"/>
        </w:rPr>
      </w:pPr>
    </w:p>
    <w:p w:rsidR="005A6D94" w:rsidRDefault="005A6D94" w:rsidP="005A6D94">
      <w:pPr>
        <w:ind w:firstLine="720"/>
        <w:jc w:val="both"/>
        <w:rPr>
          <w:sz w:val="28"/>
          <w:szCs w:val="28"/>
        </w:rPr>
      </w:pPr>
    </w:p>
    <w:p w:rsidR="00832410" w:rsidRDefault="00832410" w:rsidP="00DA7EB5">
      <w:pPr>
        <w:jc w:val="both"/>
        <w:rPr>
          <w:sz w:val="28"/>
          <w:szCs w:val="28"/>
        </w:rPr>
      </w:pPr>
    </w:p>
    <w:sectPr w:rsidR="00832410" w:rsidSect="00080654">
      <w:pgSz w:w="16838" w:h="11906" w:orient="landscape"/>
      <w:pgMar w:top="1276" w:right="1134" w:bottom="15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636" w:rsidRDefault="00F25636" w:rsidP="00533483">
      <w:r>
        <w:separator/>
      </w:r>
    </w:p>
  </w:endnote>
  <w:endnote w:type="continuationSeparator" w:id="0">
    <w:p w:rsidR="00F25636" w:rsidRDefault="00F25636" w:rsidP="0053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636" w:rsidRDefault="00F25636" w:rsidP="00533483">
      <w:r>
        <w:separator/>
      </w:r>
    </w:p>
  </w:footnote>
  <w:footnote w:type="continuationSeparator" w:id="0">
    <w:p w:rsidR="00F25636" w:rsidRDefault="00F25636" w:rsidP="00533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5D" w:rsidRDefault="00000E5D">
    <w:pPr>
      <w:pStyle w:val="aa"/>
      <w:jc w:val="center"/>
    </w:pPr>
  </w:p>
  <w:p w:rsidR="00000E5D" w:rsidRDefault="00000E5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2016"/>
    <w:multiLevelType w:val="hybridMultilevel"/>
    <w:tmpl w:val="3E860250"/>
    <w:lvl w:ilvl="0" w:tplc="2BE2F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25"/>
    <w:rsid w:val="00000E5D"/>
    <w:rsid w:val="00016F4B"/>
    <w:rsid w:val="00030147"/>
    <w:rsid w:val="00080654"/>
    <w:rsid w:val="000B1AC0"/>
    <w:rsid w:val="000B2341"/>
    <w:rsid w:val="00166632"/>
    <w:rsid w:val="001672D9"/>
    <w:rsid w:val="00187F21"/>
    <w:rsid w:val="00191A3B"/>
    <w:rsid w:val="001A0CF5"/>
    <w:rsid w:val="002064E7"/>
    <w:rsid w:val="00232CF8"/>
    <w:rsid w:val="00250C84"/>
    <w:rsid w:val="00263165"/>
    <w:rsid w:val="00295126"/>
    <w:rsid w:val="002955DF"/>
    <w:rsid w:val="002B7C4E"/>
    <w:rsid w:val="002C07D9"/>
    <w:rsid w:val="002D4AA8"/>
    <w:rsid w:val="0030463F"/>
    <w:rsid w:val="00332D6A"/>
    <w:rsid w:val="0034230E"/>
    <w:rsid w:val="003452E8"/>
    <w:rsid w:val="00393CE9"/>
    <w:rsid w:val="003D5B0A"/>
    <w:rsid w:val="003D61D9"/>
    <w:rsid w:val="003E2766"/>
    <w:rsid w:val="00421B46"/>
    <w:rsid w:val="00421FB2"/>
    <w:rsid w:val="00497FB3"/>
    <w:rsid w:val="004D2CCA"/>
    <w:rsid w:val="004D3D52"/>
    <w:rsid w:val="004F4290"/>
    <w:rsid w:val="005032DB"/>
    <w:rsid w:val="0052732B"/>
    <w:rsid w:val="00533483"/>
    <w:rsid w:val="005539D8"/>
    <w:rsid w:val="005A6D94"/>
    <w:rsid w:val="005C0188"/>
    <w:rsid w:val="00600810"/>
    <w:rsid w:val="00617F01"/>
    <w:rsid w:val="00672239"/>
    <w:rsid w:val="0068589B"/>
    <w:rsid w:val="006B58EB"/>
    <w:rsid w:val="006D02D4"/>
    <w:rsid w:val="006F6C3B"/>
    <w:rsid w:val="006F7ACF"/>
    <w:rsid w:val="0074292A"/>
    <w:rsid w:val="00751305"/>
    <w:rsid w:val="00753939"/>
    <w:rsid w:val="00753A7A"/>
    <w:rsid w:val="00765268"/>
    <w:rsid w:val="007948D0"/>
    <w:rsid w:val="007F562F"/>
    <w:rsid w:val="008005C7"/>
    <w:rsid w:val="00805EF4"/>
    <w:rsid w:val="00821958"/>
    <w:rsid w:val="00832410"/>
    <w:rsid w:val="008651A3"/>
    <w:rsid w:val="008A1D32"/>
    <w:rsid w:val="008A643F"/>
    <w:rsid w:val="008B18F2"/>
    <w:rsid w:val="008D7212"/>
    <w:rsid w:val="008E72AB"/>
    <w:rsid w:val="00922BA1"/>
    <w:rsid w:val="0093041D"/>
    <w:rsid w:val="00941791"/>
    <w:rsid w:val="00950CCA"/>
    <w:rsid w:val="00964625"/>
    <w:rsid w:val="00971F8B"/>
    <w:rsid w:val="00981161"/>
    <w:rsid w:val="00982A73"/>
    <w:rsid w:val="009845B5"/>
    <w:rsid w:val="009B0C98"/>
    <w:rsid w:val="009B49B9"/>
    <w:rsid w:val="009B7A01"/>
    <w:rsid w:val="009C0130"/>
    <w:rsid w:val="009E02A8"/>
    <w:rsid w:val="009E7B15"/>
    <w:rsid w:val="009F7470"/>
    <w:rsid w:val="00A000D0"/>
    <w:rsid w:val="00A143E9"/>
    <w:rsid w:val="00A27CC5"/>
    <w:rsid w:val="00A53C20"/>
    <w:rsid w:val="00A720F4"/>
    <w:rsid w:val="00A73EE5"/>
    <w:rsid w:val="00A80146"/>
    <w:rsid w:val="00A8038B"/>
    <w:rsid w:val="00A86161"/>
    <w:rsid w:val="00AD0590"/>
    <w:rsid w:val="00B046B7"/>
    <w:rsid w:val="00B1096A"/>
    <w:rsid w:val="00B26A65"/>
    <w:rsid w:val="00B62B8B"/>
    <w:rsid w:val="00BB33E1"/>
    <w:rsid w:val="00BD632E"/>
    <w:rsid w:val="00BF5C57"/>
    <w:rsid w:val="00C3414C"/>
    <w:rsid w:val="00C80B3C"/>
    <w:rsid w:val="00C845DB"/>
    <w:rsid w:val="00C8543C"/>
    <w:rsid w:val="00CB075A"/>
    <w:rsid w:val="00CE4BC5"/>
    <w:rsid w:val="00CF7E8C"/>
    <w:rsid w:val="00D00CF3"/>
    <w:rsid w:val="00D12B24"/>
    <w:rsid w:val="00D33D7A"/>
    <w:rsid w:val="00DA7EB5"/>
    <w:rsid w:val="00DB349C"/>
    <w:rsid w:val="00E03447"/>
    <w:rsid w:val="00E04E86"/>
    <w:rsid w:val="00E055C3"/>
    <w:rsid w:val="00E31E4A"/>
    <w:rsid w:val="00EB7E3D"/>
    <w:rsid w:val="00EE1AC9"/>
    <w:rsid w:val="00F07749"/>
    <w:rsid w:val="00F14E4A"/>
    <w:rsid w:val="00F15241"/>
    <w:rsid w:val="00F25636"/>
    <w:rsid w:val="00F32841"/>
    <w:rsid w:val="00F40563"/>
    <w:rsid w:val="00F41D66"/>
    <w:rsid w:val="00F51474"/>
    <w:rsid w:val="00F524B7"/>
    <w:rsid w:val="00F653D4"/>
    <w:rsid w:val="00F66693"/>
    <w:rsid w:val="00FA5F0D"/>
    <w:rsid w:val="00FE07E8"/>
    <w:rsid w:val="00F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95126"/>
    <w:pPr>
      <w:keepNext/>
      <w:jc w:val="center"/>
      <w:outlineLvl w:val="3"/>
    </w:pPr>
    <w:rPr>
      <w:b/>
      <w:spacing w:val="-5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6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646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646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40">
    <w:name w:val="Заголовок 4 Знак"/>
    <w:basedOn w:val="a0"/>
    <w:link w:val="4"/>
    <w:rsid w:val="00295126"/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421FB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21FB2"/>
  </w:style>
  <w:style w:type="character" w:customStyle="1" w:styleId="a5">
    <w:name w:val="Текст примечания Знак"/>
    <w:basedOn w:val="a0"/>
    <w:link w:val="a4"/>
    <w:uiPriority w:val="99"/>
    <w:semiHidden/>
    <w:rsid w:val="00421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21FB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21F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nhideWhenUsed/>
    <w:rsid w:val="00421F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21F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5334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34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334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34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A720F4"/>
    <w:rPr>
      <w:color w:val="0000FF" w:themeColor="hyperlink"/>
      <w:u w:val="single"/>
    </w:rPr>
  </w:style>
  <w:style w:type="paragraph" w:styleId="af">
    <w:name w:val="List Paragraph"/>
    <w:basedOn w:val="a"/>
    <w:link w:val="af0"/>
    <w:uiPriority w:val="34"/>
    <w:qFormat/>
    <w:rsid w:val="00821958"/>
    <w:pPr>
      <w:ind w:left="720"/>
      <w:contextualSpacing/>
    </w:pPr>
  </w:style>
  <w:style w:type="character" w:customStyle="1" w:styleId="af0">
    <w:name w:val="Абзац списка Знак"/>
    <w:link w:val="af"/>
    <w:uiPriority w:val="34"/>
    <w:locked/>
    <w:rsid w:val="00821958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32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95126"/>
    <w:pPr>
      <w:keepNext/>
      <w:jc w:val="center"/>
      <w:outlineLvl w:val="3"/>
    </w:pPr>
    <w:rPr>
      <w:b/>
      <w:spacing w:val="-5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6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646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646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40">
    <w:name w:val="Заголовок 4 Знак"/>
    <w:basedOn w:val="a0"/>
    <w:link w:val="4"/>
    <w:rsid w:val="00295126"/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421FB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21FB2"/>
  </w:style>
  <w:style w:type="character" w:customStyle="1" w:styleId="a5">
    <w:name w:val="Текст примечания Знак"/>
    <w:basedOn w:val="a0"/>
    <w:link w:val="a4"/>
    <w:uiPriority w:val="99"/>
    <w:semiHidden/>
    <w:rsid w:val="00421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21FB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21F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nhideWhenUsed/>
    <w:rsid w:val="00421F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21F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5334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34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334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34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A720F4"/>
    <w:rPr>
      <w:color w:val="0000FF" w:themeColor="hyperlink"/>
      <w:u w:val="single"/>
    </w:rPr>
  </w:style>
  <w:style w:type="paragraph" w:styleId="af">
    <w:name w:val="List Paragraph"/>
    <w:basedOn w:val="a"/>
    <w:link w:val="af0"/>
    <w:uiPriority w:val="34"/>
    <w:qFormat/>
    <w:rsid w:val="00821958"/>
    <w:pPr>
      <w:ind w:left="720"/>
      <w:contextualSpacing/>
    </w:pPr>
  </w:style>
  <w:style w:type="character" w:customStyle="1" w:styleId="af0">
    <w:name w:val="Абзац списка Знак"/>
    <w:link w:val="af"/>
    <w:uiPriority w:val="34"/>
    <w:locked/>
    <w:rsid w:val="00821958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32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8964E-E066-4D6A-A401-5DA56F73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14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Черных Константин Александрович</dc:creator>
  <cp:lastModifiedBy>Маничкина Ирина Александровна</cp:lastModifiedBy>
  <cp:revision>18</cp:revision>
  <cp:lastPrinted>2024-08-07T05:14:00Z</cp:lastPrinted>
  <dcterms:created xsi:type="dcterms:W3CDTF">2024-06-14T07:40:00Z</dcterms:created>
  <dcterms:modified xsi:type="dcterms:W3CDTF">2024-08-07T05:14:00Z</dcterms:modified>
</cp:coreProperties>
</file>