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C8F2" w14:textId="77777777" w:rsidR="005325A7" w:rsidRDefault="00CD2DC4">
      <w:pPr>
        <w:pStyle w:val="1"/>
        <w:spacing w:before="65" w:line="276" w:lineRule="auto"/>
        <w:ind w:left="120" w:right="125" w:hanging="4"/>
      </w:pPr>
      <w:r>
        <w:t>Уведомление о проведении общественных обсуждений</w:t>
      </w:r>
      <w:r>
        <w:rPr>
          <w:spacing w:val="1"/>
        </w:rPr>
        <w:t xml:space="preserve"> </w:t>
      </w:r>
      <w:r>
        <w:t>планируемой(намечаемой) хозяйственной деятельности по</w:t>
      </w:r>
      <w:r>
        <w:rPr>
          <w:spacing w:val="1"/>
        </w:rPr>
        <w:t xml:space="preserve"> </w:t>
      </w:r>
      <w:r>
        <w:t>реконструируемому</w:t>
      </w:r>
      <w:r>
        <w:rPr>
          <w:spacing w:val="-4"/>
        </w:rPr>
        <w:t xml:space="preserve"> </w:t>
      </w:r>
      <w:r>
        <w:t>объекту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экспертизы</w:t>
      </w:r>
    </w:p>
    <w:p w14:paraId="6F38BA23" w14:textId="77777777" w:rsidR="005325A7" w:rsidRDefault="00CD2DC4">
      <w:pPr>
        <w:spacing w:before="1" w:line="276" w:lineRule="auto"/>
        <w:ind w:left="1378" w:right="1383"/>
        <w:jc w:val="center"/>
        <w:rPr>
          <w:b/>
          <w:sz w:val="28"/>
        </w:rPr>
      </w:pPr>
      <w:r>
        <w:rPr>
          <w:b/>
          <w:sz w:val="28"/>
        </w:rPr>
        <w:t>«Полигон бытовых и промышленных отходов города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Ханты-Мансийска»</w:t>
      </w:r>
    </w:p>
    <w:p w14:paraId="6E49C2D4" w14:textId="77777777" w:rsidR="005325A7" w:rsidRDefault="005325A7">
      <w:pPr>
        <w:pStyle w:val="a3"/>
        <w:spacing w:before="4"/>
        <w:ind w:left="0"/>
        <w:jc w:val="left"/>
        <w:rPr>
          <w:b/>
          <w:sz w:val="27"/>
        </w:rPr>
      </w:pPr>
    </w:p>
    <w:p w14:paraId="1EC4316F" w14:textId="77777777" w:rsidR="005325A7" w:rsidRDefault="00CD2DC4">
      <w:pPr>
        <w:pStyle w:val="a3"/>
        <w:spacing w:before="1" w:line="276" w:lineRule="auto"/>
        <w:ind w:right="103" w:firstLine="708"/>
      </w:pPr>
      <w:r>
        <w:t>Департамент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</w:t>
      </w:r>
      <w:r>
        <w:rPr>
          <w:spacing w:val="7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Ханты-Мансийска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казенным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Ханты-</w:t>
      </w:r>
      <w:r>
        <w:rPr>
          <w:spacing w:val="1"/>
        </w:rPr>
        <w:t xml:space="preserve"> </w:t>
      </w:r>
      <w:proofErr w:type="spellStart"/>
      <w:r>
        <w:t>Мансийска</w:t>
      </w:r>
      <w:proofErr w:type="spellEnd"/>
      <w:r>
        <w:t>» в соответствии с требованиями приказа Минприроды России от</w:t>
      </w:r>
      <w:r>
        <w:rPr>
          <w:spacing w:val="1"/>
        </w:rPr>
        <w:t xml:space="preserve"> </w:t>
      </w:r>
      <w:r>
        <w:t>01.12.2020</w:t>
      </w:r>
      <w:r>
        <w:rPr>
          <w:spacing w:val="1"/>
        </w:rPr>
        <w:t xml:space="preserve"> </w:t>
      </w:r>
      <w:r>
        <w:t>№999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среду»</w:t>
      </w:r>
      <w:r>
        <w:rPr>
          <w:spacing w:val="1"/>
        </w:rPr>
        <w:t xml:space="preserve"> </w:t>
      </w:r>
      <w:r>
        <w:t>уведомляют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«Реконструкция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«Полигон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Ханты-</w:t>
      </w:r>
      <w:r>
        <w:rPr>
          <w:spacing w:val="-67"/>
        </w:rPr>
        <w:t xml:space="preserve"> </w:t>
      </w:r>
      <w:proofErr w:type="spellStart"/>
      <w:r>
        <w:t>Мансийска</w:t>
      </w:r>
      <w:proofErr w:type="spellEnd"/>
      <w:r>
        <w:t>», включая предварительные материалы</w:t>
      </w:r>
      <w:r>
        <w:rPr>
          <w:spacing w:val="1"/>
        </w:rPr>
        <w:t xml:space="preserve"> </w:t>
      </w:r>
      <w:r>
        <w:t>оценки воздействия на</w:t>
      </w:r>
      <w:r>
        <w:rPr>
          <w:spacing w:val="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(далее-ОВОС).</w:t>
      </w:r>
    </w:p>
    <w:p w14:paraId="60C54BD4" w14:textId="4AE1FB44" w:rsidR="005325A7" w:rsidRPr="00CD2DC4" w:rsidRDefault="00CD2DC4" w:rsidP="00CD2DC4">
      <w:pPr>
        <w:spacing w:before="5" w:line="276" w:lineRule="auto"/>
        <w:ind w:left="102" w:right="102" w:firstLine="707"/>
        <w:jc w:val="both"/>
        <w:rPr>
          <w:sz w:val="36"/>
          <w:szCs w:val="28"/>
        </w:rPr>
      </w:pPr>
      <w:r>
        <w:rPr>
          <w:b/>
          <w:sz w:val="28"/>
        </w:rPr>
        <w:t>Заказчик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планируемой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(намечаемой)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хозяйственной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Ханты-Мансийска»,</w:t>
      </w:r>
      <w:r>
        <w:rPr>
          <w:spacing w:val="1"/>
          <w:sz w:val="28"/>
        </w:rPr>
        <w:t xml:space="preserve"> </w:t>
      </w:r>
      <w:r>
        <w:rPr>
          <w:sz w:val="28"/>
        </w:rPr>
        <w:t>ОГРН:</w:t>
      </w:r>
      <w:r>
        <w:rPr>
          <w:spacing w:val="1"/>
          <w:sz w:val="28"/>
        </w:rPr>
        <w:t xml:space="preserve"> </w:t>
      </w:r>
      <w:r>
        <w:rPr>
          <w:sz w:val="28"/>
        </w:rPr>
        <w:t>1028600514007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14.12.2002;</w:t>
      </w:r>
      <w:r>
        <w:rPr>
          <w:spacing w:val="39"/>
          <w:sz w:val="28"/>
        </w:rPr>
        <w:t xml:space="preserve"> </w:t>
      </w:r>
      <w:r>
        <w:rPr>
          <w:sz w:val="28"/>
        </w:rPr>
        <w:t>ИНН:</w:t>
      </w:r>
      <w:r>
        <w:rPr>
          <w:spacing w:val="39"/>
          <w:sz w:val="28"/>
        </w:rPr>
        <w:t xml:space="preserve"> </w:t>
      </w:r>
      <w:r>
        <w:rPr>
          <w:sz w:val="28"/>
        </w:rPr>
        <w:t>8601018303;</w:t>
      </w:r>
      <w:r>
        <w:rPr>
          <w:spacing w:val="37"/>
          <w:sz w:val="28"/>
        </w:rPr>
        <w:t xml:space="preserve"> </w:t>
      </w:r>
      <w:r>
        <w:rPr>
          <w:sz w:val="28"/>
        </w:rPr>
        <w:t>Юридический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и </w:t>
      </w:r>
      <w:r w:rsidRPr="00CD2DC4">
        <w:rPr>
          <w:sz w:val="28"/>
          <w:szCs w:val="28"/>
        </w:rPr>
        <w:t>фактический</w:t>
      </w:r>
      <w:r w:rsidRPr="00CD2DC4">
        <w:rPr>
          <w:spacing w:val="32"/>
          <w:sz w:val="28"/>
          <w:szCs w:val="28"/>
        </w:rPr>
        <w:t xml:space="preserve"> </w:t>
      </w:r>
      <w:r w:rsidRPr="00CD2DC4">
        <w:rPr>
          <w:sz w:val="28"/>
          <w:szCs w:val="28"/>
        </w:rPr>
        <w:t>адрес:</w:t>
      </w:r>
      <w:r w:rsidRPr="00CD2DC4">
        <w:rPr>
          <w:spacing w:val="30"/>
          <w:sz w:val="28"/>
          <w:szCs w:val="28"/>
        </w:rPr>
        <w:t xml:space="preserve"> </w:t>
      </w:r>
      <w:r w:rsidRPr="00CD2DC4">
        <w:rPr>
          <w:sz w:val="28"/>
          <w:szCs w:val="28"/>
        </w:rPr>
        <w:t>628012,</w:t>
      </w:r>
      <w:r w:rsidRPr="00CD2DC4">
        <w:rPr>
          <w:spacing w:val="28"/>
          <w:sz w:val="28"/>
          <w:szCs w:val="28"/>
        </w:rPr>
        <w:t xml:space="preserve"> </w:t>
      </w:r>
      <w:r w:rsidRPr="00CD2DC4">
        <w:rPr>
          <w:sz w:val="28"/>
          <w:szCs w:val="28"/>
        </w:rPr>
        <w:t>Ханты-Мансийский</w:t>
      </w:r>
      <w:r w:rsidRPr="00CD2DC4">
        <w:rPr>
          <w:spacing w:val="32"/>
          <w:sz w:val="28"/>
          <w:szCs w:val="28"/>
        </w:rPr>
        <w:t xml:space="preserve"> </w:t>
      </w:r>
      <w:r w:rsidRPr="00CD2DC4">
        <w:rPr>
          <w:sz w:val="28"/>
          <w:szCs w:val="28"/>
        </w:rPr>
        <w:t>Автономный</w:t>
      </w:r>
      <w:r w:rsidRPr="00CD2DC4">
        <w:rPr>
          <w:spacing w:val="30"/>
          <w:sz w:val="28"/>
          <w:szCs w:val="28"/>
        </w:rPr>
        <w:t xml:space="preserve"> </w:t>
      </w:r>
      <w:r w:rsidRPr="00CD2DC4">
        <w:rPr>
          <w:sz w:val="28"/>
          <w:szCs w:val="28"/>
        </w:rPr>
        <w:t>округ</w:t>
      </w:r>
      <w:r w:rsidRPr="00CD2DC4">
        <w:rPr>
          <w:spacing w:val="32"/>
          <w:sz w:val="28"/>
          <w:szCs w:val="28"/>
        </w:rPr>
        <w:t xml:space="preserve"> </w:t>
      </w:r>
      <w:r w:rsidRPr="00CD2DC4">
        <w:rPr>
          <w:sz w:val="28"/>
          <w:szCs w:val="28"/>
        </w:rPr>
        <w:t>-</w:t>
      </w:r>
      <w:r w:rsidRPr="00CD2DC4">
        <w:rPr>
          <w:spacing w:val="32"/>
          <w:sz w:val="28"/>
          <w:szCs w:val="28"/>
        </w:rPr>
        <w:t xml:space="preserve"> </w:t>
      </w:r>
      <w:r w:rsidRPr="00CD2DC4">
        <w:rPr>
          <w:sz w:val="28"/>
          <w:szCs w:val="28"/>
        </w:rPr>
        <w:t>Югра,</w:t>
      </w:r>
      <w:r w:rsidRPr="00CD2DC4">
        <w:rPr>
          <w:spacing w:val="-68"/>
          <w:sz w:val="28"/>
          <w:szCs w:val="28"/>
        </w:rPr>
        <w:t xml:space="preserve"> </w:t>
      </w:r>
      <w:r w:rsidRPr="00CD2DC4">
        <w:rPr>
          <w:sz w:val="28"/>
          <w:szCs w:val="28"/>
        </w:rPr>
        <w:t xml:space="preserve">г. Ханты-Мансийск, ул. Калинина, д.26. электронная почта: </w:t>
      </w:r>
      <w:hyperlink r:id="rId5">
        <w:r w:rsidRPr="00CD2DC4">
          <w:rPr>
            <w:sz w:val="28"/>
            <w:szCs w:val="28"/>
          </w:rPr>
          <w:t>info@ukshm.ru.</w:t>
        </w:r>
      </w:hyperlink>
      <w:r w:rsidRPr="00CD2DC4">
        <w:rPr>
          <w:spacing w:val="1"/>
          <w:sz w:val="28"/>
          <w:szCs w:val="28"/>
        </w:rPr>
        <w:t xml:space="preserve"> </w:t>
      </w:r>
      <w:r w:rsidRPr="00CD2DC4">
        <w:rPr>
          <w:sz w:val="28"/>
          <w:szCs w:val="28"/>
        </w:rPr>
        <w:t>Контактные</w:t>
      </w:r>
      <w:r w:rsidRPr="00CD2DC4">
        <w:rPr>
          <w:spacing w:val="1"/>
          <w:sz w:val="28"/>
          <w:szCs w:val="28"/>
        </w:rPr>
        <w:t xml:space="preserve"> </w:t>
      </w:r>
      <w:r w:rsidRPr="00CD2DC4">
        <w:rPr>
          <w:sz w:val="28"/>
          <w:szCs w:val="28"/>
        </w:rPr>
        <w:t>данные</w:t>
      </w:r>
      <w:r w:rsidRPr="00CD2DC4">
        <w:rPr>
          <w:spacing w:val="1"/>
          <w:sz w:val="28"/>
          <w:szCs w:val="28"/>
        </w:rPr>
        <w:t xml:space="preserve"> </w:t>
      </w:r>
      <w:r w:rsidRPr="00CD2DC4">
        <w:rPr>
          <w:sz w:val="28"/>
          <w:szCs w:val="28"/>
        </w:rPr>
        <w:t>ответственного</w:t>
      </w:r>
      <w:r w:rsidRPr="00CD2DC4">
        <w:rPr>
          <w:spacing w:val="1"/>
          <w:sz w:val="28"/>
          <w:szCs w:val="28"/>
        </w:rPr>
        <w:t xml:space="preserve"> </w:t>
      </w:r>
      <w:r w:rsidRPr="00CD2DC4">
        <w:rPr>
          <w:sz w:val="28"/>
          <w:szCs w:val="28"/>
        </w:rPr>
        <w:t>лица:</w:t>
      </w:r>
      <w:r w:rsidRPr="00CD2DC4">
        <w:rPr>
          <w:spacing w:val="1"/>
          <w:sz w:val="28"/>
          <w:szCs w:val="28"/>
        </w:rPr>
        <w:t xml:space="preserve"> </w:t>
      </w:r>
      <w:r w:rsidRPr="00CD2DC4">
        <w:rPr>
          <w:sz w:val="28"/>
          <w:szCs w:val="28"/>
        </w:rPr>
        <w:t>Вит</w:t>
      </w:r>
      <w:r w:rsidRPr="00CD2DC4">
        <w:rPr>
          <w:spacing w:val="1"/>
          <w:sz w:val="28"/>
          <w:szCs w:val="28"/>
        </w:rPr>
        <w:t xml:space="preserve"> </w:t>
      </w:r>
      <w:r w:rsidRPr="00CD2DC4">
        <w:rPr>
          <w:sz w:val="28"/>
          <w:szCs w:val="28"/>
        </w:rPr>
        <w:t>Светлана</w:t>
      </w:r>
      <w:r w:rsidRPr="00CD2DC4">
        <w:rPr>
          <w:spacing w:val="1"/>
          <w:sz w:val="28"/>
          <w:szCs w:val="28"/>
        </w:rPr>
        <w:t xml:space="preserve"> </w:t>
      </w:r>
      <w:r w:rsidRPr="00CD2DC4">
        <w:rPr>
          <w:sz w:val="28"/>
          <w:szCs w:val="28"/>
        </w:rPr>
        <w:t>Михайловна,</w:t>
      </w:r>
      <w:r w:rsidRPr="00CD2DC4">
        <w:rPr>
          <w:spacing w:val="1"/>
          <w:sz w:val="28"/>
          <w:szCs w:val="28"/>
        </w:rPr>
        <w:t xml:space="preserve"> </w:t>
      </w:r>
      <w:r w:rsidRPr="00CD2DC4">
        <w:rPr>
          <w:sz w:val="28"/>
          <w:szCs w:val="28"/>
        </w:rPr>
        <w:t>телефон:</w:t>
      </w:r>
      <w:r w:rsidRPr="00CD2DC4">
        <w:rPr>
          <w:spacing w:val="-3"/>
          <w:sz w:val="28"/>
          <w:szCs w:val="28"/>
        </w:rPr>
        <w:t xml:space="preserve"> </w:t>
      </w:r>
      <w:r w:rsidRPr="00CD2DC4">
        <w:rPr>
          <w:sz w:val="28"/>
          <w:szCs w:val="28"/>
        </w:rPr>
        <w:t>8(3467)32-95-75; электронная</w:t>
      </w:r>
      <w:r w:rsidRPr="00CD2DC4">
        <w:rPr>
          <w:spacing w:val="-4"/>
          <w:sz w:val="28"/>
          <w:szCs w:val="28"/>
        </w:rPr>
        <w:t xml:space="preserve"> </w:t>
      </w:r>
      <w:r w:rsidRPr="00CD2DC4">
        <w:rPr>
          <w:sz w:val="28"/>
          <w:szCs w:val="28"/>
        </w:rPr>
        <w:t>почта:</w:t>
      </w:r>
      <w:r w:rsidRPr="00CD2DC4">
        <w:rPr>
          <w:spacing w:val="-2"/>
          <w:sz w:val="28"/>
          <w:szCs w:val="28"/>
        </w:rPr>
        <w:t xml:space="preserve"> </w:t>
      </w:r>
      <w:hyperlink r:id="rId6">
        <w:r w:rsidRPr="00CD2DC4">
          <w:rPr>
            <w:color w:val="0000FF"/>
            <w:sz w:val="28"/>
            <w:szCs w:val="28"/>
            <w:u w:val="single" w:color="0000FF"/>
          </w:rPr>
          <w:t>vitsm@ukshm.ru</w:t>
        </w:r>
      </w:hyperlink>
      <w:r w:rsidRPr="00CD2DC4">
        <w:rPr>
          <w:sz w:val="28"/>
          <w:szCs w:val="28"/>
        </w:rPr>
        <w:t>.</w:t>
      </w:r>
    </w:p>
    <w:p w14:paraId="0BFAFC47" w14:textId="77777777" w:rsidR="005325A7" w:rsidRDefault="00CD2DC4">
      <w:pPr>
        <w:tabs>
          <w:tab w:val="left" w:pos="2210"/>
          <w:tab w:val="left" w:pos="3837"/>
          <w:tab w:val="left" w:pos="4382"/>
          <w:tab w:val="left" w:pos="6482"/>
        </w:tabs>
        <w:ind w:right="104"/>
        <w:jc w:val="right"/>
        <w:rPr>
          <w:sz w:val="28"/>
        </w:rPr>
      </w:pPr>
      <w:r>
        <w:rPr>
          <w:b/>
          <w:sz w:val="28"/>
        </w:rPr>
        <w:t>Исполнитель:</w:t>
      </w:r>
      <w:r>
        <w:rPr>
          <w:b/>
          <w:sz w:val="28"/>
        </w:rPr>
        <w:tab/>
      </w:r>
      <w:r>
        <w:rPr>
          <w:sz w:val="28"/>
        </w:rPr>
        <w:t>Общество</w:t>
      </w:r>
      <w:r>
        <w:rPr>
          <w:sz w:val="28"/>
        </w:rPr>
        <w:tab/>
        <w:t>с</w:t>
      </w:r>
      <w:r>
        <w:rPr>
          <w:sz w:val="28"/>
        </w:rPr>
        <w:tab/>
        <w:t>ограниченной</w:t>
      </w:r>
      <w:r>
        <w:rPr>
          <w:sz w:val="28"/>
        </w:rPr>
        <w:tab/>
        <w:t>ответственностью</w:t>
      </w:r>
    </w:p>
    <w:p w14:paraId="36ACF7BA" w14:textId="77777777" w:rsidR="005325A7" w:rsidRDefault="00CD2DC4">
      <w:pPr>
        <w:pStyle w:val="a3"/>
        <w:tabs>
          <w:tab w:val="left" w:pos="2988"/>
          <w:tab w:val="left" w:pos="4291"/>
          <w:tab w:val="left" w:pos="6694"/>
          <w:tab w:val="left" w:pos="7879"/>
        </w:tabs>
        <w:spacing w:before="45"/>
        <w:ind w:left="0" w:right="106"/>
        <w:jc w:val="right"/>
      </w:pPr>
      <w:r>
        <w:t>«</w:t>
      </w:r>
      <w:proofErr w:type="spellStart"/>
      <w:r>
        <w:t>УралСтройПроект</w:t>
      </w:r>
      <w:proofErr w:type="spellEnd"/>
      <w:r>
        <w:t>»</w:t>
      </w:r>
      <w:r>
        <w:tab/>
        <w:t>ОГРН:</w:t>
      </w:r>
      <w:r>
        <w:tab/>
        <w:t>1141841005635;</w:t>
      </w:r>
      <w:r>
        <w:tab/>
        <w:t>ИНН:</w:t>
      </w:r>
      <w:r>
        <w:tab/>
        <w:t>1841044022;</w:t>
      </w:r>
    </w:p>
    <w:p w14:paraId="24A85C6F" w14:textId="77777777" w:rsidR="005325A7" w:rsidRDefault="00CD2DC4">
      <w:pPr>
        <w:pStyle w:val="a3"/>
        <w:spacing w:before="47" w:line="276" w:lineRule="auto"/>
        <w:ind w:right="106"/>
      </w:pPr>
      <w:r>
        <w:t>Юридический и фактический адрес: 426004 Россия, Удмуртская Республика,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Ижевск,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Воровского,</w:t>
      </w:r>
      <w:r>
        <w:rPr>
          <w:spacing w:val="1"/>
        </w:rPr>
        <w:t xml:space="preserve"> </w:t>
      </w:r>
      <w:r>
        <w:t>д.171,</w:t>
      </w:r>
      <w:r>
        <w:rPr>
          <w:spacing w:val="1"/>
        </w:rPr>
        <w:t xml:space="preserve"> </w:t>
      </w:r>
      <w:r>
        <w:t>оф.14;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почта:</w:t>
      </w:r>
      <w:r>
        <w:rPr>
          <w:spacing w:val="1"/>
        </w:rPr>
        <w:t xml:space="preserve"> </w:t>
      </w:r>
      <w:hyperlink r:id="rId7">
        <w:r>
          <w:t>usp479855@mail.ru.</w:t>
        </w:r>
      </w:hyperlink>
      <w:r>
        <w:rPr>
          <w:spacing w:val="1"/>
        </w:rPr>
        <w:t xml:space="preserve"> </w:t>
      </w:r>
      <w:r>
        <w:t>Контактные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лица:</w:t>
      </w:r>
      <w:r>
        <w:rPr>
          <w:spacing w:val="1"/>
        </w:rPr>
        <w:t xml:space="preserve"> </w:t>
      </w:r>
      <w:r>
        <w:t>Петухов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Петрович,</w:t>
      </w:r>
      <w:r>
        <w:rPr>
          <w:spacing w:val="1"/>
        </w:rPr>
        <w:t xml:space="preserve"> </w:t>
      </w:r>
      <w:r>
        <w:t>телефон: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(3412)</w:t>
      </w:r>
      <w:r>
        <w:rPr>
          <w:spacing w:val="1"/>
        </w:rPr>
        <w:t xml:space="preserve"> </w:t>
      </w:r>
      <w:r>
        <w:t>32-64-95;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почта: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usp479855@mail.ru</w:t>
        </w:r>
      </w:hyperlink>
      <w:r>
        <w:t>.</w:t>
      </w:r>
    </w:p>
    <w:p w14:paraId="69EEDB33" w14:textId="77777777" w:rsidR="005325A7" w:rsidRDefault="00CD2DC4">
      <w:pPr>
        <w:pStyle w:val="a3"/>
        <w:spacing w:before="4" w:line="276" w:lineRule="auto"/>
        <w:ind w:right="105" w:firstLine="708"/>
      </w:pPr>
      <w:r>
        <w:rPr>
          <w:b/>
        </w:rPr>
        <w:t>Орган</w:t>
      </w:r>
      <w:r>
        <w:rPr>
          <w:b/>
          <w:spacing w:val="71"/>
        </w:rPr>
        <w:t xml:space="preserve"> </w:t>
      </w:r>
      <w:r>
        <w:rPr>
          <w:b/>
        </w:rPr>
        <w:t>ответственный</w:t>
      </w:r>
      <w:r>
        <w:rPr>
          <w:b/>
          <w:spacing w:val="71"/>
        </w:rPr>
        <w:t xml:space="preserve"> </w:t>
      </w:r>
      <w:r>
        <w:rPr>
          <w:b/>
        </w:rPr>
        <w:t>за</w:t>
      </w:r>
      <w:r>
        <w:rPr>
          <w:b/>
          <w:spacing w:val="71"/>
        </w:rPr>
        <w:t xml:space="preserve"> </w:t>
      </w:r>
      <w:r>
        <w:rPr>
          <w:b/>
        </w:rPr>
        <w:t>организацию</w:t>
      </w:r>
      <w:r>
        <w:rPr>
          <w:b/>
          <w:spacing w:val="71"/>
        </w:rPr>
        <w:t xml:space="preserve"> </w:t>
      </w:r>
      <w:r>
        <w:rPr>
          <w:b/>
        </w:rPr>
        <w:t>общественных</w:t>
      </w:r>
      <w:r>
        <w:rPr>
          <w:b/>
          <w:spacing w:val="1"/>
        </w:rPr>
        <w:t xml:space="preserve"> </w:t>
      </w:r>
      <w:r>
        <w:rPr>
          <w:b/>
        </w:rPr>
        <w:t>обсуждений:</w:t>
      </w:r>
      <w:r>
        <w:rPr>
          <w:b/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Ханты-Мансийска,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22"/>
        </w:rPr>
        <w:t xml:space="preserve"> </w:t>
      </w:r>
      <w:r>
        <w:t>адрес:</w:t>
      </w:r>
      <w:r>
        <w:rPr>
          <w:spacing w:val="123"/>
        </w:rPr>
        <w:t xml:space="preserve"> </w:t>
      </w:r>
      <w:r>
        <w:t xml:space="preserve">Ханты-Мансийский  </w:t>
      </w:r>
      <w:r>
        <w:rPr>
          <w:spacing w:val="52"/>
        </w:rPr>
        <w:t xml:space="preserve"> </w:t>
      </w:r>
      <w:r>
        <w:t xml:space="preserve">автономный  </w:t>
      </w:r>
      <w:r>
        <w:rPr>
          <w:spacing w:val="51"/>
        </w:rPr>
        <w:t xml:space="preserve"> </w:t>
      </w:r>
      <w:r>
        <w:t xml:space="preserve">округ  </w:t>
      </w:r>
      <w:r>
        <w:rPr>
          <w:spacing w:val="51"/>
        </w:rPr>
        <w:t xml:space="preserve"> </w:t>
      </w:r>
      <w:r>
        <w:t xml:space="preserve">-  </w:t>
      </w:r>
      <w:r>
        <w:rPr>
          <w:spacing w:val="52"/>
        </w:rPr>
        <w:t xml:space="preserve"> </w:t>
      </w:r>
      <w:r>
        <w:t>Югра,</w:t>
      </w:r>
      <w:r>
        <w:rPr>
          <w:spacing w:val="-68"/>
        </w:rPr>
        <w:t xml:space="preserve"> </w:t>
      </w:r>
      <w:r>
        <w:t>г. Ханты-Мансийск,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Калинина,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26,</w:t>
      </w:r>
      <w:r>
        <w:rPr>
          <w:spacing w:val="1"/>
        </w:rPr>
        <w:t xml:space="preserve"> </w:t>
      </w:r>
      <w:proofErr w:type="spellStart"/>
      <w:r>
        <w:t>каб</w:t>
      </w:r>
      <w:proofErr w:type="spellEnd"/>
      <w:r>
        <w:t>.</w:t>
      </w:r>
      <w:r>
        <w:rPr>
          <w:spacing w:val="1"/>
        </w:rPr>
        <w:t xml:space="preserve"> </w:t>
      </w:r>
      <w:r>
        <w:t>305,</w:t>
      </w:r>
      <w:r>
        <w:rPr>
          <w:spacing w:val="1"/>
        </w:rPr>
        <w:t xml:space="preserve"> </w:t>
      </w:r>
      <w:r>
        <w:t>Контактные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ответственного лица: Володина Анна Сергеевна, телефон: 8 (3467) 32-57-97;</w:t>
      </w:r>
      <w:r>
        <w:rPr>
          <w:spacing w:val="1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почта:</w:t>
      </w:r>
      <w:r>
        <w:rPr>
          <w:spacing w:val="-2"/>
        </w:rPr>
        <w:t xml:space="preserve"> </w:t>
      </w:r>
      <w:hyperlink r:id="rId9">
        <w:r>
          <w:rPr>
            <w:u w:val="single"/>
          </w:rPr>
          <w:t>KozhinaAS@admhmansy.ru</w:t>
        </w:r>
      </w:hyperlink>
    </w:p>
    <w:p w14:paraId="0B5C1B4E" w14:textId="77777777" w:rsidR="005325A7" w:rsidRDefault="005325A7">
      <w:pPr>
        <w:spacing w:line="276" w:lineRule="auto"/>
        <w:sectPr w:rsidR="005325A7">
          <w:type w:val="continuous"/>
          <w:pgSz w:w="11910" w:h="16840"/>
          <w:pgMar w:top="720" w:right="740" w:bottom="280" w:left="1600" w:header="720" w:footer="720" w:gutter="0"/>
          <w:cols w:space="720"/>
        </w:sectPr>
      </w:pPr>
    </w:p>
    <w:p w14:paraId="679048C3" w14:textId="77777777" w:rsidR="005325A7" w:rsidRDefault="00CD2DC4">
      <w:pPr>
        <w:spacing w:before="62" w:line="273" w:lineRule="auto"/>
        <w:ind w:left="101" w:right="104" w:firstLine="707"/>
        <w:jc w:val="both"/>
        <w:rPr>
          <w:sz w:val="28"/>
        </w:rPr>
      </w:pPr>
      <w:r>
        <w:rPr>
          <w:b/>
          <w:sz w:val="28"/>
        </w:rPr>
        <w:lastRenderedPageBreak/>
        <w:t>Наименование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(намечаемой)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деятельности: </w:t>
      </w:r>
      <w:r>
        <w:rPr>
          <w:sz w:val="28"/>
        </w:rPr>
        <w:t>Реконструкция объекта «Полигон бытовых и 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Ханты-Мансийска».</w:t>
      </w:r>
    </w:p>
    <w:p w14:paraId="25446158" w14:textId="77777777" w:rsidR="005325A7" w:rsidRDefault="00CD2DC4">
      <w:pPr>
        <w:spacing w:before="10" w:line="276" w:lineRule="auto"/>
        <w:ind w:left="101" w:firstLine="707"/>
        <w:rPr>
          <w:sz w:val="28"/>
        </w:rPr>
      </w:pPr>
      <w:r>
        <w:rPr>
          <w:b/>
          <w:sz w:val="28"/>
        </w:rPr>
        <w:t>Цели планируемой (намечаемой) хозяйственной 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43"/>
          <w:sz w:val="28"/>
        </w:rPr>
        <w:t xml:space="preserve"> </w:t>
      </w:r>
      <w:r>
        <w:rPr>
          <w:sz w:val="28"/>
        </w:rPr>
        <w:t>намечаемой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реконструируемому</w:t>
      </w:r>
      <w:r>
        <w:rPr>
          <w:spacing w:val="44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41"/>
          <w:sz w:val="28"/>
        </w:rPr>
        <w:t xml:space="preserve"> </w:t>
      </w:r>
      <w:r>
        <w:rPr>
          <w:sz w:val="28"/>
        </w:rPr>
        <w:t>«Полигон</w:t>
      </w:r>
      <w:r>
        <w:rPr>
          <w:spacing w:val="-67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43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39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2"/>
          <w:sz w:val="28"/>
        </w:rPr>
        <w:t xml:space="preserve"> </w:t>
      </w:r>
      <w:r>
        <w:rPr>
          <w:sz w:val="28"/>
        </w:rPr>
        <w:t>Ханты-Мансийска»</w:t>
      </w:r>
      <w:r>
        <w:rPr>
          <w:spacing w:val="4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сортировка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ТКО.</w:t>
      </w:r>
    </w:p>
    <w:p w14:paraId="4B573426" w14:textId="77777777" w:rsidR="005325A7" w:rsidRDefault="00CD2DC4">
      <w:pPr>
        <w:spacing w:line="276" w:lineRule="auto"/>
        <w:ind w:left="101" w:right="103" w:firstLine="708"/>
        <w:jc w:val="both"/>
        <w:rPr>
          <w:sz w:val="28"/>
        </w:rPr>
      </w:pPr>
      <w:r>
        <w:rPr>
          <w:b/>
          <w:sz w:val="28"/>
        </w:rPr>
        <w:t>Предварительное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(намечаемой)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деятельности: </w:t>
      </w:r>
      <w:r>
        <w:rPr>
          <w:sz w:val="28"/>
        </w:rPr>
        <w:t>Тюменская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Ханты-Мансийский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автономный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Югра,</w:t>
      </w:r>
      <w:r>
        <w:rPr>
          <w:spacing w:val="70"/>
          <w:sz w:val="28"/>
        </w:rPr>
        <w:t xml:space="preserve"> </w:t>
      </w:r>
      <w:r>
        <w:rPr>
          <w:sz w:val="28"/>
        </w:rPr>
        <w:t>город</w:t>
      </w:r>
      <w:r>
        <w:rPr>
          <w:spacing w:val="70"/>
          <w:sz w:val="28"/>
        </w:rPr>
        <w:t xml:space="preserve"> </w:t>
      </w:r>
      <w:r>
        <w:rPr>
          <w:sz w:val="28"/>
        </w:rPr>
        <w:t>Ханты-Мансийск,</w:t>
      </w:r>
      <w:r>
        <w:rPr>
          <w:spacing w:val="70"/>
          <w:sz w:val="28"/>
        </w:rPr>
        <w:t xml:space="preserve"> </w:t>
      </w:r>
      <w:r>
        <w:rPr>
          <w:sz w:val="28"/>
        </w:rPr>
        <w:t>3</w:t>
      </w:r>
      <w:r>
        <w:rPr>
          <w:spacing w:val="70"/>
          <w:sz w:val="28"/>
        </w:rPr>
        <w:t xml:space="preserve"> </w:t>
      </w:r>
      <w:r>
        <w:rPr>
          <w:sz w:val="28"/>
        </w:rPr>
        <w:t>км</w:t>
      </w:r>
      <w:r>
        <w:rPr>
          <w:spacing w:val="70"/>
          <w:sz w:val="28"/>
        </w:rPr>
        <w:t xml:space="preserve"> </w:t>
      </w:r>
      <w:r>
        <w:rPr>
          <w:sz w:val="28"/>
        </w:rPr>
        <w:t>автодороги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пос.</w:t>
      </w:r>
      <w:r>
        <w:rPr>
          <w:spacing w:val="1"/>
          <w:sz w:val="28"/>
        </w:rPr>
        <w:t xml:space="preserve"> </w:t>
      </w:r>
      <w:r>
        <w:rPr>
          <w:sz w:val="28"/>
        </w:rPr>
        <w:t>Шапша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Ханты-Мансийска,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кадастровыми</w:t>
      </w:r>
      <w:r>
        <w:rPr>
          <w:spacing w:val="30"/>
          <w:sz w:val="28"/>
        </w:rPr>
        <w:t xml:space="preserve"> </w:t>
      </w:r>
      <w:r>
        <w:rPr>
          <w:sz w:val="28"/>
        </w:rPr>
        <w:t>номерами:</w:t>
      </w:r>
      <w:r>
        <w:rPr>
          <w:spacing w:val="31"/>
          <w:sz w:val="28"/>
        </w:rPr>
        <w:t xml:space="preserve"> </w:t>
      </w:r>
      <w:r>
        <w:rPr>
          <w:sz w:val="28"/>
        </w:rPr>
        <w:t>86:02:1001001:1724,</w:t>
      </w:r>
      <w:r>
        <w:rPr>
          <w:spacing w:val="29"/>
          <w:sz w:val="28"/>
        </w:rPr>
        <w:t xml:space="preserve"> </w:t>
      </w:r>
      <w:r>
        <w:rPr>
          <w:sz w:val="28"/>
        </w:rPr>
        <w:t>86:02:1001001:1723,</w:t>
      </w:r>
    </w:p>
    <w:p w14:paraId="6B788512" w14:textId="77777777" w:rsidR="005325A7" w:rsidRDefault="00CD2DC4">
      <w:pPr>
        <w:pStyle w:val="a3"/>
        <w:spacing w:line="319" w:lineRule="exact"/>
        <w:jc w:val="left"/>
      </w:pPr>
      <w:r>
        <w:t>86:02:1001001:231.</w:t>
      </w:r>
    </w:p>
    <w:p w14:paraId="0995F9A1" w14:textId="77777777" w:rsidR="005325A7" w:rsidRDefault="00CD2DC4">
      <w:pPr>
        <w:spacing w:before="53" w:line="276" w:lineRule="auto"/>
        <w:ind w:left="101" w:right="104" w:firstLine="707"/>
        <w:jc w:val="both"/>
        <w:rPr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обсуждений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документации: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«Полигон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Ханты-Мансийска»,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4"/>
          <w:sz w:val="28"/>
        </w:rPr>
        <w:t xml:space="preserve"> </w:t>
      </w:r>
      <w:r>
        <w:rPr>
          <w:sz w:val="28"/>
        </w:rPr>
        <w:t>среду:</w:t>
      </w:r>
    </w:p>
    <w:p w14:paraId="59965327" w14:textId="77777777" w:rsidR="005325A7" w:rsidRDefault="00CD2DC4">
      <w:pPr>
        <w:pStyle w:val="a3"/>
        <w:spacing w:line="317" w:lineRule="exact"/>
        <w:ind w:left="809"/>
      </w:pPr>
      <w:r>
        <w:t>II</w:t>
      </w:r>
      <w:r>
        <w:rPr>
          <w:spacing w:val="-2"/>
        </w:rPr>
        <w:t xml:space="preserve"> </w:t>
      </w:r>
      <w:r>
        <w:t>квартал</w:t>
      </w:r>
      <w:r>
        <w:rPr>
          <w:spacing w:val="64"/>
        </w:rPr>
        <w:t xml:space="preserve"> </w:t>
      </w:r>
      <w:r>
        <w:t>2024 года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квартал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года.</w:t>
      </w:r>
    </w:p>
    <w:p w14:paraId="7700EBD0" w14:textId="7D39793F" w:rsidR="005325A7" w:rsidRDefault="00CD2DC4">
      <w:pPr>
        <w:tabs>
          <w:tab w:val="left" w:pos="1627"/>
          <w:tab w:val="left" w:pos="2302"/>
          <w:tab w:val="left" w:pos="2712"/>
          <w:tab w:val="left" w:pos="3406"/>
          <w:tab w:val="left" w:pos="3557"/>
          <w:tab w:val="left" w:pos="4406"/>
          <w:tab w:val="left" w:pos="4659"/>
          <w:tab w:val="left" w:pos="4915"/>
          <w:tab w:val="left" w:pos="6679"/>
          <w:tab w:val="left" w:pos="6797"/>
          <w:tab w:val="left" w:pos="7375"/>
          <w:tab w:val="left" w:pos="7940"/>
          <w:tab w:val="left" w:pos="8054"/>
          <w:tab w:val="left" w:pos="9334"/>
        </w:tabs>
        <w:spacing w:before="52" w:line="276" w:lineRule="auto"/>
        <w:ind w:left="101" w:right="105" w:firstLine="708"/>
        <w:rPr>
          <w:sz w:val="28"/>
        </w:rPr>
      </w:pPr>
      <w:r>
        <w:rPr>
          <w:b/>
          <w:sz w:val="28"/>
        </w:rPr>
        <w:t>Место и сроки доступности объекта общественного обсуждения: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24"/>
          <w:sz w:val="28"/>
        </w:rPr>
        <w:t xml:space="preserve"> </w:t>
      </w:r>
      <w:r>
        <w:rPr>
          <w:sz w:val="28"/>
        </w:rPr>
        <w:t>документация</w:t>
      </w:r>
      <w:r>
        <w:rPr>
          <w:sz w:val="28"/>
        </w:rPr>
        <w:tab/>
        <w:t>«Реконструкция</w:t>
      </w:r>
      <w:r>
        <w:rPr>
          <w:spacing w:val="124"/>
          <w:sz w:val="28"/>
        </w:rPr>
        <w:t xml:space="preserve"> </w:t>
      </w:r>
      <w:r>
        <w:rPr>
          <w:sz w:val="28"/>
        </w:rPr>
        <w:t>объекта</w:t>
      </w:r>
      <w:r>
        <w:rPr>
          <w:sz w:val="28"/>
        </w:rPr>
        <w:tab/>
        <w:t>«Полигон</w:t>
      </w:r>
      <w:r>
        <w:rPr>
          <w:sz w:val="28"/>
        </w:rPr>
        <w:tab/>
      </w:r>
      <w:r>
        <w:rPr>
          <w:sz w:val="28"/>
        </w:rPr>
        <w:tab/>
        <w:t>бытовых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промышленных</w:t>
      </w:r>
      <w:r>
        <w:rPr>
          <w:sz w:val="28"/>
        </w:rPr>
        <w:tab/>
        <w:t>отходов</w:t>
      </w:r>
      <w:r>
        <w:rPr>
          <w:sz w:val="28"/>
        </w:rPr>
        <w:tab/>
      </w:r>
      <w:r>
        <w:rPr>
          <w:sz w:val="28"/>
        </w:rPr>
        <w:tab/>
        <w:t>города</w:t>
      </w:r>
      <w:r>
        <w:rPr>
          <w:sz w:val="28"/>
        </w:rPr>
        <w:tab/>
      </w:r>
      <w:r>
        <w:rPr>
          <w:sz w:val="28"/>
        </w:rPr>
        <w:tab/>
        <w:t>Ханты-Мансийска»,</w:t>
      </w:r>
      <w:r>
        <w:rPr>
          <w:sz w:val="28"/>
        </w:rPr>
        <w:tab/>
        <w:t>предварительные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</w:t>
      </w:r>
      <w:r>
        <w:rPr>
          <w:sz w:val="28"/>
        </w:rPr>
        <w:tab/>
        <w:t>оценки</w:t>
      </w:r>
      <w:r>
        <w:rPr>
          <w:sz w:val="28"/>
        </w:rPr>
        <w:tab/>
        <w:t>воздействия</w:t>
      </w:r>
      <w:r>
        <w:rPr>
          <w:sz w:val="28"/>
        </w:rPr>
        <w:tab/>
        <w:t>на</w:t>
      </w:r>
      <w:r>
        <w:rPr>
          <w:sz w:val="28"/>
        </w:rPr>
        <w:tab/>
        <w:t>окружающую</w:t>
      </w:r>
      <w:r>
        <w:rPr>
          <w:sz w:val="28"/>
        </w:rPr>
        <w:tab/>
      </w:r>
      <w:r>
        <w:rPr>
          <w:sz w:val="28"/>
        </w:rPr>
        <w:tab/>
        <w:t>среду</w:t>
      </w:r>
      <w:r>
        <w:rPr>
          <w:sz w:val="28"/>
        </w:rPr>
        <w:tab/>
        <w:t>доступны</w:t>
      </w:r>
      <w:r>
        <w:rPr>
          <w:sz w:val="28"/>
        </w:rPr>
        <w:tab/>
      </w:r>
      <w:r>
        <w:rPr>
          <w:b/>
          <w:spacing w:val="-2"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</w:t>
      </w:r>
      <w:r w:rsidR="00405B2A">
        <w:rPr>
          <w:b/>
          <w:sz w:val="28"/>
        </w:rPr>
        <w:t>4</w:t>
      </w:r>
      <w:r>
        <w:rPr>
          <w:b/>
          <w:sz w:val="28"/>
        </w:rPr>
        <w:t>.06.2024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24"/>
          <w:sz w:val="28"/>
        </w:rPr>
        <w:t xml:space="preserve"> </w:t>
      </w:r>
      <w:r w:rsidR="00405B2A">
        <w:rPr>
          <w:b/>
          <w:sz w:val="28"/>
        </w:rPr>
        <w:t>23</w:t>
      </w:r>
      <w:r>
        <w:rPr>
          <w:b/>
          <w:sz w:val="28"/>
        </w:rPr>
        <w:t>.07.2024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включительно.</w:t>
      </w:r>
      <w:r>
        <w:rPr>
          <w:spacing w:val="25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скачивания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ссылке:</w:t>
      </w:r>
      <w:r>
        <w:rPr>
          <w:spacing w:val="-3"/>
          <w:sz w:val="28"/>
        </w:rPr>
        <w:t xml:space="preserve"> </w:t>
      </w:r>
      <w:hyperlink r:id="rId10">
        <w:r>
          <w:rPr>
            <w:color w:val="0563C1"/>
            <w:sz w:val="28"/>
            <w:u w:val="single" w:color="0563C1"/>
          </w:rPr>
          <w:t>https://disk.yandex.ru/d/8fiNJ71Ly-C9rA</w:t>
        </w:r>
      </w:hyperlink>
      <w:r>
        <w:rPr>
          <w:sz w:val="28"/>
        </w:rPr>
        <w:t>.</w:t>
      </w:r>
    </w:p>
    <w:p w14:paraId="796372EF" w14:textId="25ADE981" w:rsidR="005325A7" w:rsidRDefault="00CD2DC4">
      <w:pPr>
        <w:tabs>
          <w:tab w:val="left" w:pos="2604"/>
          <w:tab w:val="left" w:pos="3691"/>
          <w:tab w:val="left" w:pos="5199"/>
          <w:tab w:val="left" w:pos="7599"/>
        </w:tabs>
        <w:spacing w:before="1" w:line="273" w:lineRule="auto"/>
        <w:ind w:left="101" w:right="105" w:firstLine="708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срок</w:t>
      </w:r>
      <w:r>
        <w:rPr>
          <w:b/>
          <w:sz w:val="28"/>
        </w:rPr>
        <w:tab/>
        <w:t>проведения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общественных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обсуждений: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опроса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2</w:t>
      </w:r>
      <w:r w:rsidR="00405B2A">
        <w:rPr>
          <w:b/>
          <w:sz w:val="28"/>
        </w:rPr>
        <w:t>4</w:t>
      </w:r>
      <w:r>
        <w:rPr>
          <w:b/>
          <w:sz w:val="28"/>
        </w:rPr>
        <w:t>.06.2024 по</w:t>
      </w:r>
      <w:r>
        <w:rPr>
          <w:b/>
          <w:spacing w:val="-2"/>
          <w:sz w:val="28"/>
        </w:rPr>
        <w:t xml:space="preserve"> </w:t>
      </w:r>
      <w:r w:rsidR="00405B2A">
        <w:rPr>
          <w:b/>
          <w:sz w:val="28"/>
        </w:rPr>
        <w:t>23</w:t>
      </w:r>
      <w:r>
        <w:rPr>
          <w:b/>
          <w:sz w:val="28"/>
        </w:rPr>
        <w:t xml:space="preserve">.07.2024 </w:t>
      </w:r>
      <w:r>
        <w:rPr>
          <w:sz w:val="28"/>
        </w:rPr>
        <w:t>включительно.</w:t>
      </w:r>
    </w:p>
    <w:p w14:paraId="773D3C13" w14:textId="77777777" w:rsidR="005325A7" w:rsidRDefault="00CD2DC4">
      <w:pPr>
        <w:spacing w:before="5" w:line="276" w:lineRule="auto"/>
        <w:ind w:left="101" w:right="105" w:firstLine="707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замечаний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электронная.</w:t>
      </w:r>
    </w:p>
    <w:p w14:paraId="03368B7C" w14:textId="77777777" w:rsidR="005325A7" w:rsidRDefault="00CD2DC4">
      <w:pPr>
        <w:spacing w:line="278" w:lineRule="auto"/>
        <w:ind w:left="101" w:right="104" w:firstLine="708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размещения и сбора опросных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листов: </w:t>
      </w:r>
      <w:r>
        <w:rPr>
          <w:sz w:val="28"/>
        </w:rPr>
        <w:t>г. Ханты-Мансийск,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-2"/>
          <w:sz w:val="28"/>
        </w:rPr>
        <w:t xml:space="preserve"> </w:t>
      </w:r>
      <w:r>
        <w:rPr>
          <w:sz w:val="28"/>
        </w:rPr>
        <w:t>Калинина,</w:t>
      </w:r>
      <w:r>
        <w:rPr>
          <w:spacing w:val="-1"/>
          <w:sz w:val="28"/>
        </w:rPr>
        <w:t xml:space="preserve"> </w:t>
      </w:r>
      <w:r>
        <w:rPr>
          <w:sz w:val="28"/>
        </w:rPr>
        <w:t>26,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002.</w:t>
      </w:r>
    </w:p>
    <w:p w14:paraId="5E91BAC9" w14:textId="77777777" w:rsidR="005325A7" w:rsidRDefault="00CD2DC4">
      <w:pPr>
        <w:pStyle w:val="a3"/>
        <w:spacing w:line="276" w:lineRule="auto"/>
        <w:ind w:right="101" w:firstLine="707"/>
      </w:pPr>
      <w:r>
        <w:t>Заинтересованным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намечаемой</w:t>
      </w:r>
      <w:r>
        <w:rPr>
          <w:spacing w:val="1"/>
        </w:rPr>
        <w:t xml:space="preserve"> </w:t>
      </w:r>
      <w:r>
        <w:t>(планируемой)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находятся:</w:t>
      </w:r>
    </w:p>
    <w:p w14:paraId="17B78758" w14:textId="77777777" w:rsidR="005325A7" w:rsidRDefault="00CD2DC4">
      <w:pPr>
        <w:pStyle w:val="a3"/>
        <w:ind w:left="810"/>
      </w:pPr>
      <w:r>
        <w:t>-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адресу:</w:t>
      </w:r>
      <w:r>
        <w:rPr>
          <w:spacing w:val="35"/>
        </w:rPr>
        <w:t xml:space="preserve"> </w:t>
      </w:r>
      <w:r>
        <w:t>город</w:t>
      </w:r>
      <w:r>
        <w:rPr>
          <w:spacing w:val="35"/>
        </w:rPr>
        <w:t xml:space="preserve"> </w:t>
      </w:r>
      <w:r>
        <w:t>Ханты-Мансийска,</w:t>
      </w:r>
      <w:r>
        <w:rPr>
          <w:spacing w:val="30"/>
        </w:rPr>
        <w:t xml:space="preserve"> </w:t>
      </w:r>
      <w:r>
        <w:t>ул.</w:t>
      </w:r>
      <w:r>
        <w:rPr>
          <w:spacing w:val="34"/>
        </w:rPr>
        <w:t xml:space="preserve"> </w:t>
      </w:r>
      <w:r>
        <w:t>Калинина,</w:t>
      </w:r>
      <w:r>
        <w:rPr>
          <w:spacing w:val="34"/>
        </w:rPr>
        <w:t xml:space="preserve"> </w:t>
      </w:r>
      <w:r>
        <w:t>26,</w:t>
      </w:r>
      <w:r>
        <w:rPr>
          <w:spacing w:val="34"/>
        </w:rPr>
        <w:t xml:space="preserve"> </w:t>
      </w:r>
      <w:r>
        <w:t>каб.002</w:t>
      </w:r>
      <w:r>
        <w:rPr>
          <w:spacing w:val="35"/>
        </w:rPr>
        <w:t xml:space="preserve"> </w:t>
      </w:r>
      <w:r>
        <w:t>МКУ</w:t>
      </w:r>
    </w:p>
    <w:p w14:paraId="76CFE8AC" w14:textId="77777777" w:rsidR="005325A7" w:rsidRDefault="00CD2DC4">
      <w:pPr>
        <w:pStyle w:val="a3"/>
        <w:spacing w:before="42"/>
      </w:pPr>
      <w:r>
        <w:t>«Управление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Ханты-Мансийска».</w:t>
      </w:r>
    </w:p>
    <w:p w14:paraId="211E070C" w14:textId="04C34AE9" w:rsidR="005325A7" w:rsidRDefault="00CD2DC4">
      <w:pPr>
        <w:spacing w:before="47" w:line="276" w:lineRule="auto"/>
        <w:ind w:left="101" w:right="104" w:firstLine="777"/>
        <w:jc w:val="both"/>
        <w:rPr>
          <w:b/>
          <w:sz w:val="28"/>
        </w:rPr>
      </w:pPr>
      <w:r>
        <w:rPr>
          <w:sz w:val="28"/>
        </w:rPr>
        <w:t>Замечания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заинтересованных граждан общественности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2</w:t>
      </w:r>
      <w:r w:rsidR="00405B2A">
        <w:rPr>
          <w:b/>
          <w:sz w:val="28"/>
        </w:rPr>
        <w:t>4</w:t>
      </w:r>
      <w:r>
        <w:rPr>
          <w:b/>
          <w:sz w:val="28"/>
        </w:rPr>
        <w:t>.06.2024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7"/>
          <w:sz w:val="28"/>
        </w:rPr>
        <w:t xml:space="preserve"> </w:t>
      </w:r>
      <w:r w:rsidR="00405B2A">
        <w:rPr>
          <w:b/>
          <w:sz w:val="28"/>
        </w:rPr>
        <w:t>23</w:t>
      </w:r>
      <w:r>
        <w:rPr>
          <w:b/>
          <w:sz w:val="28"/>
        </w:rPr>
        <w:t>.07.2024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(включительно)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с</w:t>
      </w:r>
    </w:p>
    <w:p w14:paraId="180114E1" w14:textId="77777777" w:rsidR="005325A7" w:rsidRDefault="005325A7">
      <w:pPr>
        <w:spacing w:line="276" w:lineRule="auto"/>
        <w:jc w:val="both"/>
        <w:rPr>
          <w:sz w:val="28"/>
        </w:rPr>
        <w:sectPr w:rsidR="005325A7">
          <w:pgSz w:w="11910" w:h="16840"/>
          <w:pgMar w:top="200" w:right="740" w:bottom="280" w:left="1600" w:header="720" w:footer="720" w:gutter="0"/>
          <w:cols w:space="720"/>
        </w:sectPr>
      </w:pPr>
    </w:p>
    <w:p w14:paraId="7C8AB415" w14:textId="77777777" w:rsidR="005325A7" w:rsidRDefault="00CD2DC4">
      <w:pPr>
        <w:pStyle w:val="1"/>
        <w:spacing w:before="62" w:line="273" w:lineRule="auto"/>
        <w:ind w:right="105"/>
        <w:jc w:val="both"/>
        <w:rPr>
          <w:b w:val="0"/>
        </w:rPr>
      </w:pPr>
      <w:r>
        <w:lastRenderedPageBreak/>
        <w:t>9.00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12.45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14.00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17.15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выходных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дней</w:t>
      </w:r>
      <w:r>
        <w:rPr>
          <w:b w:val="0"/>
        </w:rPr>
        <w:t>.</w:t>
      </w:r>
    </w:p>
    <w:p w14:paraId="702B7A3E" w14:textId="77777777" w:rsidR="005325A7" w:rsidRDefault="00CD2DC4">
      <w:pPr>
        <w:pStyle w:val="a3"/>
        <w:spacing w:before="3" w:line="276" w:lineRule="auto"/>
        <w:ind w:right="105" w:firstLine="707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направлять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адресам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почты:</w:t>
      </w:r>
      <w:r>
        <w:rPr>
          <w:spacing w:val="-2"/>
        </w:rPr>
        <w:t xml:space="preserve"> </w:t>
      </w:r>
      <w:hyperlink r:id="rId11">
        <w:r>
          <w:rPr>
            <w:color w:val="0000FF"/>
            <w:u w:val="single" w:color="0000FF"/>
          </w:rPr>
          <w:t>vitsm@ukshm.ru</w:t>
        </w:r>
      </w:hyperlink>
      <w:r>
        <w:t>,</w:t>
      </w:r>
      <w:r>
        <w:rPr>
          <w:spacing w:val="-1"/>
        </w:rPr>
        <w:t xml:space="preserve"> </w:t>
      </w:r>
      <w:hyperlink r:id="rId12">
        <w:r>
          <w:rPr>
            <w:color w:val="0000FF"/>
            <w:u w:val="single" w:color="0000FF"/>
          </w:rPr>
          <w:t>usp479855@mail.ru</w:t>
        </w:r>
      </w:hyperlink>
      <w:r>
        <w:t>.</w:t>
      </w:r>
    </w:p>
    <w:p w14:paraId="4EFD9D06" w14:textId="77777777" w:rsidR="005325A7" w:rsidRDefault="00CD2DC4">
      <w:pPr>
        <w:pStyle w:val="1"/>
        <w:spacing w:before="5"/>
        <w:ind w:left="809"/>
        <w:jc w:val="both"/>
      </w:pPr>
      <w:r>
        <w:t>Контактные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лиц:</w:t>
      </w:r>
    </w:p>
    <w:p w14:paraId="727DDCCC" w14:textId="77777777" w:rsidR="005325A7" w:rsidRDefault="00405B2A">
      <w:pPr>
        <w:pStyle w:val="a4"/>
        <w:numPr>
          <w:ilvl w:val="0"/>
          <w:numId w:val="1"/>
        </w:numPr>
        <w:tabs>
          <w:tab w:val="left" w:pos="383"/>
        </w:tabs>
        <w:spacing w:before="43" w:line="276" w:lineRule="auto"/>
        <w:ind w:firstLine="0"/>
        <w:rPr>
          <w:sz w:val="28"/>
        </w:rPr>
      </w:pPr>
      <w:r>
        <w:pict w14:anchorId="51E25A57">
          <v:rect id="_x0000_s1026" style="position:absolute;left:0;text-align:left;margin-left:545.05pt;margin-top:53.85pt;width:3.6pt;height:.7pt;z-index:-251658752;mso-position-horizontal-relative:page" fillcolor="black" stroked="f">
            <w10:wrap anchorx="page"/>
          </v:rect>
        </w:pict>
      </w:r>
      <w:r w:rsidR="00CD2DC4">
        <w:rPr>
          <w:sz w:val="28"/>
          <w:u w:val="single"/>
        </w:rPr>
        <w:t>от</w:t>
      </w:r>
      <w:r w:rsidR="00CD2DC4">
        <w:rPr>
          <w:spacing w:val="1"/>
          <w:sz w:val="28"/>
          <w:u w:val="single"/>
        </w:rPr>
        <w:t xml:space="preserve"> </w:t>
      </w:r>
      <w:r w:rsidR="00CD2DC4">
        <w:rPr>
          <w:sz w:val="28"/>
          <w:u w:val="single"/>
        </w:rPr>
        <w:t>заказчика:</w:t>
      </w:r>
      <w:r w:rsidR="00CD2DC4">
        <w:rPr>
          <w:spacing w:val="1"/>
          <w:sz w:val="28"/>
        </w:rPr>
        <w:t xml:space="preserve"> </w:t>
      </w:r>
      <w:r w:rsidR="00CD2DC4">
        <w:rPr>
          <w:sz w:val="28"/>
        </w:rPr>
        <w:t>начальник</w:t>
      </w:r>
      <w:r w:rsidR="00CD2DC4">
        <w:rPr>
          <w:spacing w:val="1"/>
          <w:sz w:val="28"/>
        </w:rPr>
        <w:t xml:space="preserve"> </w:t>
      </w:r>
      <w:r w:rsidR="00CD2DC4">
        <w:rPr>
          <w:sz w:val="28"/>
        </w:rPr>
        <w:t>отдела</w:t>
      </w:r>
      <w:r w:rsidR="00CD2DC4">
        <w:rPr>
          <w:spacing w:val="1"/>
          <w:sz w:val="28"/>
        </w:rPr>
        <w:t xml:space="preserve"> </w:t>
      </w:r>
      <w:r w:rsidR="00CD2DC4">
        <w:rPr>
          <w:sz w:val="28"/>
        </w:rPr>
        <w:t>проектных</w:t>
      </w:r>
      <w:r w:rsidR="00CD2DC4">
        <w:rPr>
          <w:spacing w:val="1"/>
          <w:sz w:val="28"/>
        </w:rPr>
        <w:t xml:space="preserve"> </w:t>
      </w:r>
      <w:r w:rsidR="00CD2DC4">
        <w:rPr>
          <w:sz w:val="28"/>
        </w:rPr>
        <w:t>работ</w:t>
      </w:r>
      <w:r w:rsidR="00CD2DC4">
        <w:rPr>
          <w:spacing w:val="1"/>
          <w:sz w:val="28"/>
        </w:rPr>
        <w:t xml:space="preserve"> </w:t>
      </w:r>
      <w:r w:rsidR="00CD2DC4">
        <w:rPr>
          <w:sz w:val="28"/>
        </w:rPr>
        <w:t>МКУ</w:t>
      </w:r>
      <w:r w:rsidR="00CD2DC4">
        <w:rPr>
          <w:spacing w:val="1"/>
          <w:sz w:val="28"/>
        </w:rPr>
        <w:t xml:space="preserve"> </w:t>
      </w:r>
      <w:r w:rsidR="00CD2DC4">
        <w:rPr>
          <w:sz w:val="28"/>
        </w:rPr>
        <w:t>«Управление</w:t>
      </w:r>
      <w:r w:rsidR="00CD2DC4">
        <w:rPr>
          <w:spacing w:val="1"/>
          <w:sz w:val="28"/>
        </w:rPr>
        <w:t xml:space="preserve"> </w:t>
      </w:r>
      <w:r w:rsidR="00CD2DC4">
        <w:rPr>
          <w:sz w:val="28"/>
        </w:rPr>
        <w:t>капитального</w:t>
      </w:r>
      <w:r w:rsidR="00CD2DC4">
        <w:rPr>
          <w:spacing w:val="1"/>
          <w:sz w:val="28"/>
        </w:rPr>
        <w:t xml:space="preserve"> </w:t>
      </w:r>
      <w:r w:rsidR="00CD2DC4">
        <w:rPr>
          <w:sz w:val="28"/>
        </w:rPr>
        <w:t>строительства</w:t>
      </w:r>
      <w:r w:rsidR="00CD2DC4">
        <w:rPr>
          <w:spacing w:val="1"/>
          <w:sz w:val="28"/>
        </w:rPr>
        <w:t xml:space="preserve"> </w:t>
      </w:r>
      <w:r w:rsidR="00CD2DC4">
        <w:rPr>
          <w:sz w:val="28"/>
        </w:rPr>
        <w:t>города</w:t>
      </w:r>
      <w:r w:rsidR="00CD2DC4">
        <w:rPr>
          <w:spacing w:val="1"/>
          <w:sz w:val="28"/>
        </w:rPr>
        <w:t xml:space="preserve"> </w:t>
      </w:r>
      <w:r w:rsidR="00CD2DC4">
        <w:rPr>
          <w:sz w:val="28"/>
        </w:rPr>
        <w:t>Ханты-Мансийска»:</w:t>
      </w:r>
      <w:r w:rsidR="00CD2DC4">
        <w:rPr>
          <w:spacing w:val="1"/>
          <w:sz w:val="28"/>
        </w:rPr>
        <w:t xml:space="preserve"> </w:t>
      </w:r>
      <w:r w:rsidR="00CD2DC4">
        <w:rPr>
          <w:sz w:val="28"/>
        </w:rPr>
        <w:t>Вит</w:t>
      </w:r>
      <w:r w:rsidR="00CD2DC4">
        <w:rPr>
          <w:spacing w:val="1"/>
          <w:sz w:val="28"/>
        </w:rPr>
        <w:t xml:space="preserve"> </w:t>
      </w:r>
      <w:r w:rsidR="00CD2DC4">
        <w:rPr>
          <w:sz w:val="28"/>
        </w:rPr>
        <w:t>Светлана</w:t>
      </w:r>
      <w:r w:rsidR="00CD2DC4">
        <w:rPr>
          <w:spacing w:val="1"/>
          <w:sz w:val="28"/>
        </w:rPr>
        <w:t xml:space="preserve"> </w:t>
      </w:r>
      <w:r w:rsidR="00CD2DC4">
        <w:rPr>
          <w:sz w:val="28"/>
        </w:rPr>
        <w:t>Михайловна,</w:t>
      </w:r>
      <w:r w:rsidR="00CD2DC4">
        <w:rPr>
          <w:spacing w:val="-5"/>
          <w:sz w:val="28"/>
        </w:rPr>
        <w:t xml:space="preserve"> </w:t>
      </w:r>
      <w:r w:rsidR="00CD2DC4">
        <w:rPr>
          <w:sz w:val="28"/>
        </w:rPr>
        <w:t>телефон:</w:t>
      </w:r>
      <w:r w:rsidR="00CD2DC4">
        <w:rPr>
          <w:spacing w:val="-4"/>
          <w:sz w:val="28"/>
        </w:rPr>
        <w:t xml:space="preserve"> </w:t>
      </w:r>
      <w:r w:rsidR="00CD2DC4">
        <w:rPr>
          <w:sz w:val="28"/>
        </w:rPr>
        <w:t>8</w:t>
      </w:r>
      <w:r w:rsidR="00CD2DC4">
        <w:rPr>
          <w:spacing w:val="-3"/>
          <w:sz w:val="28"/>
        </w:rPr>
        <w:t xml:space="preserve"> </w:t>
      </w:r>
      <w:r w:rsidR="00CD2DC4">
        <w:rPr>
          <w:sz w:val="28"/>
        </w:rPr>
        <w:t>(3467)32-95-75;</w:t>
      </w:r>
      <w:r w:rsidR="00CD2DC4">
        <w:rPr>
          <w:spacing w:val="-4"/>
          <w:sz w:val="28"/>
        </w:rPr>
        <w:t xml:space="preserve"> </w:t>
      </w:r>
      <w:r w:rsidR="00CD2DC4">
        <w:rPr>
          <w:sz w:val="28"/>
        </w:rPr>
        <w:t>электронная</w:t>
      </w:r>
      <w:r w:rsidR="00CD2DC4">
        <w:rPr>
          <w:spacing w:val="-4"/>
          <w:sz w:val="28"/>
        </w:rPr>
        <w:t xml:space="preserve"> </w:t>
      </w:r>
      <w:r w:rsidR="00CD2DC4">
        <w:rPr>
          <w:sz w:val="28"/>
        </w:rPr>
        <w:t>почта:</w:t>
      </w:r>
      <w:r w:rsidR="00CD2DC4">
        <w:rPr>
          <w:color w:val="008ACE"/>
          <w:spacing w:val="-6"/>
          <w:sz w:val="28"/>
        </w:rPr>
        <w:t xml:space="preserve"> </w:t>
      </w:r>
      <w:hyperlink r:id="rId13">
        <w:r w:rsidR="00CD2DC4">
          <w:rPr>
            <w:color w:val="008ACE"/>
            <w:sz w:val="28"/>
            <w:u w:val="single" w:color="008ACE"/>
          </w:rPr>
          <w:t>vitsm@ukshm.ru</w:t>
        </w:r>
      </w:hyperlink>
      <w:r w:rsidR="00CD2DC4">
        <w:rPr>
          <w:sz w:val="28"/>
        </w:rPr>
        <w:t>.</w:t>
      </w:r>
    </w:p>
    <w:p w14:paraId="618C7458" w14:textId="77777777" w:rsidR="005325A7" w:rsidRDefault="005325A7">
      <w:pPr>
        <w:pStyle w:val="a3"/>
        <w:spacing w:before="5"/>
        <w:ind w:left="0"/>
        <w:jc w:val="left"/>
        <w:rPr>
          <w:sz w:val="24"/>
        </w:rPr>
      </w:pPr>
    </w:p>
    <w:p w14:paraId="64584615" w14:textId="77777777" w:rsidR="005325A7" w:rsidRDefault="00CD2DC4">
      <w:pPr>
        <w:pStyle w:val="a4"/>
        <w:numPr>
          <w:ilvl w:val="0"/>
          <w:numId w:val="1"/>
        </w:numPr>
        <w:tabs>
          <w:tab w:val="left" w:pos="265"/>
          <w:tab w:val="left" w:pos="730"/>
          <w:tab w:val="left" w:pos="2527"/>
          <w:tab w:val="left" w:pos="3826"/>
          <w:tab w:val="left" w:pos="4632"/>
          <w:tab w:val="left" w:pos="7346"/>
          <w:tab w:val="left" w:pos="8549"/>
        </w:tabs>
        <w:spacing w:line="276" w:lineRule="auto"/>
        <w:ind w:right="106" w:firstLine="0"/>
        <w:jc w:val="left"/>
        <w:rPr>
          <w:sz w:val="28"/>
        </w:rPr>
      </w:pPr>
      <w:r>
        <w:rPr>
          <w:sz w:val="28"/>
          <w:u w:val="single"/>
        </w:rPr>
        <w:t>от</w:t>
      </w:r>
      <w:r>
        <w:rPr>
          <w:sz w:val="28"/>
          <w:u w:val="single"/>
        </w:rPr>
        <w:tab/>
        <w:t>исполнителя:</w:t>
      </w:r>
      <w:r>
        <w:rPr>
          <w:sz w:val="28"/>
        </w:rPr>
        <w:tab/>
        <w:t>директор</w:t>
      </w:r>
      <w:r>
        <w:rPr>
          <w:sz w:val="28"/>
        </w:rPr>
        <w:tab/>
        <w:t>ООО</w:t>
      </w:r>
      <w:r>
        <w:rPr>
          <w:sz w:val="28"/>
        </w:rPr>
        <w:tab/>
        <w:t>"</w:t>
      </w:r>
      <w:proofErr w:type="spellStart"/>
      <w:r>
        <w:rPr>
          <w:sz w:val="28"/>
        </w:rPr>
        <w:t>УралСтройПроект</w:t>
      </w:r>
      <w:proofErr w:type="spellEnd"/>
      <w:r>
        <w:rPr>
          <w:sz w:val="28"/>
        </w:rPr>
        <w:t>":</w:t>
      </w:r>
      <w:r>
        <w:rPr>
          <w:sz w:val="28"/>
        </w:rPr>
        <w:tab/>
        <w:t>Петухов</w:t>
      </w:r>
      <w:r>
        <w:rPr>
          <w:sz w:val="28"/>
        </w:rPr>
        <w:tab/>
      </w:r>
      <w:r>
        <w:rPr>
          <w:spacing w:val="-1"/>
          <w:sz w:val="28"/>
        </w:rPr>
        <w:t>Андрей</w:t>
      </w:r>
      <w:r>
        <w:rPr>
          <w:spacing w:val="-67"/>
          <w:sz w:val="28"/>
        </w:rPr>
        <w:t xml:space="preserve"> </w:t>
      </w:r>
      <w:r>
        <w:rPr>
          <w:sz w:val="28"/>
        </w:rPr>
        <w:t>Петрович,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телефон: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(3412)</w:t>
      </w:r>
      <w:r>
        <w:rPr>
          <w:spacing w:val="-5"/>
          <w:sz w:val="28"/>
        </w:rPr>
        <w:t xml:space="preserve"> </w:t>
      </w:r>
      <w:r>
        <w:rPr>
          <w:sz w:val="28"/>
        </w:rPr>
        <w:t>32-64-95;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почта:</w:t>
      </w:r>
      <w:r>
        <w:rPr>
          <w:color w:val="0000FF"/>
          <w:spacing w:val="-4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usp479855@mail.ru</w:t>
        </w:r>
      </w:hyperlink>
      <w:r>
        <w:rPr>
          <w:sz w:val="28"/>
        </w:rPr>
        <w:t>.</w:t>
      </w:r>
    </w:p>
    <w:p w14:paraId="298585F9" w14:textId="77777777" w:rsidR="005325A7" w:rsidRDefault="005325A7">
      <w:pPr>
        <w:pStyle w:val="a3"/>
        <w:spacing w:before="10"/>
        <w:ind w:left="0"/>
        <w:jc w:val="left"/>
        <w:rPr>
          <w:sz w:val="19"/>
        </w:rPr>
      </w:pPr>
    </w:p>
    <w:p w14:paraId="02715BFB" w14:textId="77777777" w:rsidR="005325A7" w:rsidRDefault="00CD2DC4">
      <w:pPr>
        <w:pStyle w:val="a4"/>
        <w:numPr>
          <w:ilvl w:val="0"/>
          <w:numId w:val="1"/>
        </w:numPr>
        <w:tabs>
          <w:tab w:val="left" w:pos="282"/>
        </w:tabs>
        <w:spacing w:line="276" w:lineRule="auto"/>
        <w:ind w:firstLine="0"/>
        <w:rPr>
          <w:sz w:val="28"/>
        </w:rPr>
      </w:pPr>
      <w:r>
        <w:rPr>
          <w:sz w:val="28"/>
          <w:u w:val="single"/>
        </w:rPr>
        <w:t>от департамента градостроительства и архитектуры Администрации города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Ханты-Мансийска: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Володина Анна Сергеевна, телефон: 8 (3467) 32-57-97; электронная почта: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  <w:u w:val="single"/>
          </w:rPr>
          <w:t>KozhinaAS@admhmansy.ru</w:t>
        </w:r>
      </w:hyperlink>
    </w:p>
    <w:sectPr w:rsidR="005325A7">
      <w:pgSz w:w="11910" w:h="16840"/>
      <w:pgMar w:top="2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B2020"/>
    <w:multiLevelType w:val="hybridMultilevel"/>
    <w:tmpl w:val="443AC8F2"/>
    <w:lvl w:ilvl="0" w:tplc="9A3A16B4">
      <w:numFmt w:val="bullet"/>
      <w:lvlText w:val="-"/>
      <w:lvlJc w:val="left"/>
      <w:pPr>
        <w:ind w:left="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51105F1A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F2567A10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4F249724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D2FCA9AA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726AD5F2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5CFCA88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81D8D368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D0FAB82E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25A7"/>
    <w:rsid w:val="00405B2A"/>
    <w:rsid w:val="005325A7"/>
    <w:rsid w:val="00C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C12654"/>
  <w15:docId w15:val="{9C8AFFE5-A188-4806-8E70-634A268D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9"/>
      <w:ind w:left="101" w:right="1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479855@mail.ru" TargetMode="External"/><Relationship Id="rId13" Type="http://schemas.openxmlformats.org/officeDocument/2006/relationships/hyperlink" Target="mailto:vitsm@uksh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479855@mail.ru" TargetMode="External"/><Relationship Id="rId12" Type="http://schemas.openxmlformats.org/officeDocument/2006/relationships/hyperlink" Target="mailto:usp479855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vitsm@ukshm.ru" TargetMode="External"/><Relationship Id="rId11" Type="http://schemas.openxmlformats.org/officeDocument/2006/relationships/hyperlink" Target="mailto:vitsm@ukshm.ru" TargetMode="External"/><Relationship Id="rId5" Type="http://schemas.openxmlformats.org/officeDocument/2006/relationships/hyperlink" Target="mailto:info@ukshm.ru" TargetMode="External"/><Relationship Id="rId15" Type="http://schemas.openxmlformats.org/officeDocument/2006/relationships/hyperlink" Target="mailto:KozhinaAS@admhmansy.ru" TargetMode="External"/><Relationship Id="rId10" Type="http://schemas.openxmlformats.org/officeDocument/2006/relationships/hyperlink" Target="https://disk.yandex.ru/d/8fiNJ71Ly-C9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hinaAS@admhmansy.ru" TargetMode="External"/><Relationship Id="rId14" Type="http://schemas.openxmlformats.org/officeDocument/2006/relationships/hyperlink" Target="mailto:usp47985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Баева Елена Юрьевна</dc:creator>
  <cp:lastModifiedBy>Гарматенко Полина</cp:lastModifiedBy>
  <cp:revision>3</cp:revision>
  <dcterms:created xsi:type="dcterms:W3CDTF">2024-06-13T11:40:00Z</dcterms:created>
  <dcterms:modified xsi:type="dcterms:W3CDTF">2024-06-13T11:48:00Z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2024-06-13T00:00:00Z</vt:filetime>
  </property>
</Properties>
</file>