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C14E92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66" w:rsidRDefault="00BA4D7B" w:rsidP="00A85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6F4B">
        <w:rPr>
          <w:sz w:val="28"/>
          <w:szCs w:val="28"/>
        </w:rPr>
        <w:t>В</w:t>
      </w:r>
      <w:r w:rsidR="00C14E92">
        <w:rPr>
          <w:sz w:val="28"/>
          <w:szCs w:val="28"/>
        </w:rPr>
        <w:t xml:space="preserve"> третьем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932D4">
        <w:rPr>
          <w:sz w:val="28"/>
          <w:szCs w:val="28"/>
        </w:rPr>
        <w:t>ы</w:t>
      </w:r>
      <w:r w:rsidRPr="00DB729F">
        <w:rPr>
          <w:sz w:val="28"/>
          <w:szCs w:val="28"/>
        </w:rPr>
        <w:t xml:space="preserve"> заседани</w:t>
      </w:r>
      <w:r w:rsidR="002D5EFF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93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2D5EFF">
        <w:rPr>
          <w:sz w:val="28"/>
          <w:szCs w:val="28"/>
        </w:rPr>
        <w:t>ых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A932D4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A932D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 обеспечения соблюдения муниципальным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служащим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требований к служебному поведению</w:t>
      </w:r>
      <w:r w:rsidR="00A85264">
        <w:rPr>
          <w:sz w:val="28"/>
          <w:szCs w:val="28"/>
        </w:rPr>
        <w:br/>
      </w:r>
      <w:r w:rsidR="00B63F5E">
        <w:rPr>
          <w:sz w:val="28"/>
          <w:szCs w:val="28"/>
        </w:rPr>
        <w:t>и требований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об урегулировании конфликта интересов, в части выполнения 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</w:t>
      </w:r>
      <w:bookmarkStart w:id="0" w:name="_GoBack"/>
      <w:bookmarkEnd w:id="0"/>
      <w:r w:rsidR="000F0300" w:rsidRPr="00DE03C6">
        <w:rPr>
          <w:sz w:val="28"/>
          <w:szCs w:val="28"/>
        </w:rPr>
        <w:t>мой работы</w:t>
      </w:r>
      <w:r w:rsidR="00A85264">
        <w:rPr>
          <w:sz w:val="28"/>
          <w:szCs w:val="28"/>
        </w:rPr>
        <w:t xml:space="preserve">. </w:t>
      </w:r>
      <w:proofErr w:type="gramEnd"/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0F0300" w:rsidRDefault="001116A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</w:t>
      </w:r>
      <w:r w:rsidR="00A26E6E">
        <w:rPr>
          <w:sz w:val="28"/>
          <w:szCs w:val="28"/>
        </w:rPr>
        <w:t>и</w:t>
      </w:r>
      <w:r w:rsidR="002D5EFF">
        <w:rPr>
          <w:sz w:val="28"/>
          <w:szCs w:val="28"/>
        </w:rPr>
        <w:t xml:space="preserve"> служащим</w:t>
      </w:r>
      <w:r w:rsidR="00A26E6E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конфликта интересов</w:t>
      </w:r>
      <w:r w:rsidR="00A85264">
        <w:rPr>
          <w:sz w:val="28"/>
          <w:szCs w:val="28"/>
        </w:rPr>
        <w:t>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72AF"/>
    <w:rsid w:val="00A2257E"/>
    <w:rsid w:val="00A26E6E"/>
    <w:rsid w:val="00A85264"/>
    <w:rsid w:val="00A932D4"/>
    <w:rsid w:val="00AA2DB0"/>
    <w:rsid w:val="00AD3EDC"/>
    <w:rsid w:val="00B143D8"/>
    <w:rsid w:val="00B42F5E"/>
    <w:rsid w:val="00B63F5E"/>
    <w:rsid w:val="00B75BFD"/>
    <w:rsid w:val="00BA4D7B"/>
    <w:rsid w:val="00C07D1F"/>
    <w:rsid w:val="00C14E92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94D4A-A07C-47A4-9B15-554EA447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Наталья Анатольевна</cp:lastModifiedBy>
  <cp:revision>2</cp:revision>
  <cp:lastPrinted>2020-11-13T11:01:00Z</cp:lastPrinted>
  <dcterms:created xsi:type="dcterms:W3CDTF">2021-11-26T05:04:00Z</dcterms:created>
  <dcterms:modified xsi:type="dcterms:W3CDTF">2021-11-26T05:04:00Z</dcterms:modified>
</cp:coreProperties>
</file>