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85" w:rsidRDefault="00FB3685" w:rsidP="002278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7877" w:rsidRPr="006F2459" w:rsidRDefault="00227877" w:rsidP="002278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2459">
        <w:rPr>
          <w:rFonts w:ascii="Times New Roman" w:hAnsi="Times New Roman"/>
          <w:b/>
          <w:sz w:val="24"/>
          <w:szCs w:val="24"/>
        </w:rPr>
        <w:t xml:space="preserve">Информация о результатах конкурса </w:t>
      </w:r>
    </w:p>
    <w:p w:rsidR="00455307" w:rsidRDefault="003E7952" w:rsidP="00C810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2459">
        <w:rPr>
          <w:rFonts w:ascii="Times New Roman" w:hAnsi="Times New Roman"/>
          <w:b/>
          <w:sz w:val="24"/>
          <w:szCs w:val="24"/>
        </w:rPr>
        <w:t xml:space="preserve">по формированию кадрового резерва в </w:t>
      </w:r>
      <w:r w:rsidR="00CD7FE0">
        <w:rPr>
          <w:rFonts w:ascii="Times New Roman" w:hAnsi="Times New Roman"/>
          <w:b/>
          <w:sz w:val="24"/>
          <w:szCs w:val="24"/>
        </w:rPr>
        <w:t xml:space="preserve">Департаменте </w:t>
      </w:r>
      <w:r w:rsidR="00B16118">
        <w:rPr>
          <w:rFonts w:ascii="Times New Roman" w:hAnsi="Times New Roman"/>
          <w:b/>
          <w:sz w:val="24"/>
          <w:szCs w:val="24"/>
        </w:rPr>
        <w:t xml:space="preserve">муниципальной собственности </w:t>
      </w:r>
      <w:r w:rsidR="00CD7FE0">
        <w:rPr>
          <w:rFonts w:ascii="Times New Roman" w:hAnsi="Times New Roman"/>
          <w:b/>
          <w:sz w:val="24"/>
          <w:szCs w:val="24"/>
        </w:rPr>
        <w:t xml:space="preserve">Администрации города </w:t>
      </w:r>
      <w:r w:rsidRPr="006F2459">
        <w:rPr>
          <w:rFonts w:ascii="Times New Roman" w:hAnsi="Times New Roman"/>
          <w:b/>
          <w:sz w:val="24"/>
          <w:szCs w:val="24"/>
        </w:rPr>
        <w:t>Ханты-Мансийска</w:t>
      </w:r>
      <w:r w:rsidR="000B01D2" w:rsidRPr="006F245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F00D2" w:rsidRPr="006F2459" w:rsidRDefault="00FF00D2" w:rsidP="00C810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B483A" w:rsidRDefault="000B01D2" w:rsidP="00411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2459">
        <w:rPr>
          <w:rFonts w:ascii="Times New Roman" w:eastAsia="Times New Roman" w:hAnsi="Times New Roman"/>
          <w:sz w:val="24"/>
          <w:szCs w:val="24"/>
        </w:rPr>
        <w:t>В соответстви</w:t>
      </w:r>
      <w:r w:rsidR="006F2459" w:rsidRPr="006F2459">
        <w:rPr>
          <w:rFonts w:ascii="Times New Roman" w:eastAsia="Times New Roman" w:hAnsi="Times New Roman"/>
          <w:sz w:val="24"/>
          <w:szCs w:val="24"/>
        </w:rPr>
        <w:t>и</w:t>
      </w:r>
      <w:r w:rsidR="00227877" w:rsidRPr="006F2459">
        <w:rPr>
          <w:rFonts w:ascii="Times New Roman" w:eastAsia="Times New Roman" w:hAnsi="Times New Roman"/>
          <w:sz w:val="24"/>
          <w:szCs w:val="24"/>
        </w:rPr>
        <w:t xml:space="preserve"> с 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>Протокол</w:t>
      </w:r>
      <w:r w:rsidR="005B587B">
        <w:rPr>
          <w:rFonts w:ascii="Times New Roman" w:eastAsia="Times New Roman" w:hAnsi="Times New Roman"/>
          <w:sz w:val="24"/>
          <w:szCs w:val="24"/>
        </w:rPr>
        <w:t>ом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 w:rsidR="00102908">
        <w:rPr>
          <w:rFonts w:ascii="Times New Roman" w:eastAsia="Times New Roman" w:hAnsi="Times New Roman"/>
          <w:sz w:val="24"/>
          <w:szCs w:val="24"/>
        </w:rPr>
        <w:t>конкурсной к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омиссии </w:t>
      </w:r>
      <w:r w:rsidR="00102908">
        <w:rPr>
          <w:rFonts w:ascii="Times New Roman" w:eastAsia="Times New Roman" w:hAnsi="Times New Roman"/>
          <w:sz w:val="24"/>
          <w:szCs w:val="24"/>
        </w:rPr>
        <w:br/>
        <w:t>по</w:t>
      </w:r>
      <w:r w:rsidR="008B483A" w:rsidRPr="00CD7FE0">
        <w:rPr>
          <w:rFonts w:ascii="Times New Roman" w:eastAsia="Times New Roman" w:hAnsi="Times New Roman"/>
          <w:sz w:val="24"/>
          <w:szCs w:val="24"/>
        </w:rPr>
        <w:t xml:space="preserve"> формировани</w:t>
      </w:r>
      <w:r w:rsidR="00102908">
        <w:rPr>
          <w:rFonts w:ascii="Times New Roman" w:eastAsia="Times New Roman" w:hAnsi="Times New Roman"/>
          <w:sz w:val="24"/>
          <w:szCs w:val="24"/>
        </w:rPr>
        <w:t>ю</w:t>
      </w:r>
      <w:r w:rsidR="008B483A" w:rsidRPr="00CD7FE0">
        <w:rPr>
          <w:rFonts w:ascii="Times New Roman" w:eastAsia="Times New Roman" w:hAnsi="Times New Roman"/>
          <w:sz w:val="24"/>
          <w:szCs w:val="24"/>
        </w:rPr>
        <w:t xml:space="preserve"> кадрового резерва для замещения должностей муниципальной службы</w:t>
      </w:r>
      <w:r w:rsidR="008B483A" w:rsidRPr="005B587B">
        <w:rPr>
          <w:rFonts w:ascii="Times New Roman" w:eastAsia="Times New Roman" w:hAnsi="Times New Roman"/>
          <w:sz w:val="24"/>
          <w:szCs w:val="24"/>
        </w:rPr>
        <w:t xml:space="preserve"> 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Департамента </w:t>
      </w:r>
      <w:r w:rsidR="00411344">
        <w:rPr>
          <w:rFonts w:ascii="Times New Roman" w:eastAsia="Times New Roman" w:hAnsi="Times New Roman"/>
          <w:sz w:val="24"/>
          <w:szCs w:val="24"/>
        </w:rPr>
        <w:t>муниципальной собственности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 Администрации города Ханты-Мансийска от </w:t>
      </w:r>
      <w:r w:rsidR="00B16118">
        <w:rPr>
          <w:rFonts w:ascii="Times New Roman" w:eastAsia="Times New Roman" w:hAnsi="Times New Roman"/>
          <w:sz w:val="24"/>
          <w:szCs w:val="24"/>
        </w:rPr>
        <w:t>27 декабря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 2021 года № 01/21</w:t>
      </w:r>
      <w:r w:rsidR="005B587B">
        <w:rPr>
          <w:rFonts w:ascii="Times New Roman" w:eastAsia="Times New Roman" w:hAnsi="Times New Roman"/>
          <w:sz w:val="24"/>
          <w:szCs w:val="24"/>
        </w:rPr>
        <w:t xml:space="preserve"> </w:t>
      </w:r>
      <w:r w:rsidR="00FB3685">
        <w:rPr>
          <w:rFonts w:ascii="Times New Roman" w:eastAsia="Times New Roman" w:hAnsi="Times New Roman"/>
          <w:sz w:val="24"/>
          <w:szCs w:val="24"/>
        </w:rPr>
        <w:t xml:space="preserve">рекомендованы для включения </w:t>
      </w:r>
      <w:r w:rsidR="008B483A">
        <w:rPr>
          <w:rFonts w:ascii="Times New Roman" w:eastAsia="Times New Roman" w:hAnsi="Times New Roman"/>
          <w:sz w:val="24"/>
          <w:szCs w:val="24"/>
        </w:rPr>
        <w:br/>
      </w:r>
      <w:r w:rsidR="00FB3685">
        <w:rPr>
          <w:rFonts w:ascii="Times New Roman" w:eastAsia="Times New Roman" w:hAnsi="Times New Roman"/>
          <w:sz w:val="24"/>
          <w:szCs w:val="24"/>
        </w:rPr>
        <w:t>в кадровый резерв: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738"/>
        <w:gridCol w:w="3137"/>
      </w:tblGrid>
      <w:tr w:rsidR="000B01D2" w:rsidRPr="00B278AE" w:rsidTr="002B75F0">
        <w:trPr>
          <w:trHeight w:val="14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</w:p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муниципальной службы </w:t>
            </w:r>
          </w:p>
          <w:p w:rsidR="000B01D2" w:rsidRPr="00B278AE" w:rsidRDefault="004E38D0" w:rsidP="00B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 w:rsidR="000B01D2"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01D2"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Ханты-Мансийска</w:t>
            </w:r>
            <w:r w:rsidR="00FB3685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которые объявлялся конкурс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5B587B" w:rsidP="008B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конкурса,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96D13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>екоменд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 xml:space="preserve">ованного 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>в кадровый резерв</w:t>
            </w:r>
            <w:r w:rsidR="00F46E1E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(рекомендации комиссии)</w:t>
            </w:r>
          </w:p>
        </w:tc>
      </w:tr>
      <w:tr w:rsidR="00BE3A58" w:rsidRPr="006F2459" w:rsidTr="002B75F0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CA2" w:rsidRPr="002B75F0" w:rsidRDefault="00BE3A58" w:rsidP="002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 w:rsidRPr="002B7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», группа «</w:t>
            </w:r>
            <w:r w:rsidRPr="002B7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Главная</w:t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3035" w:rsidRPr="006F2459" w:rsidTr="002B75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035" w:rsidRPr="006F2459" w:rsidRDefault="00C9303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35" w:rsidRPr="001C5703" w:rsidRDefault="00C93035" w:rsidP="00B1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611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– начальник управления муниципальной собственности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035" w:rsidRPr="005931BD" w:rsidRDefault="00C93035" w:rsidP="00C9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участникам конкурса, в связи с 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 </w:t>
            </w:r>
          </w:p>
        </w:tc>
      </w:tr>
      <w:tr w:rsidR="0052591B" w:rsidRPr="006F2459" w:rsidTr="002B75F0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6F2459" w:rsidRDefault="001C5703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1B" w:rsidRPr="001C5703" w:rsidRDefault="00B16118" w:rsidP="00F30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611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5931BD" w:rsidRDefault="00B16118" w:rsidP="00B1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участникам конкурса, в связи с 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95" w:rsidRPr="00837E9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E95"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 </w:t>
            </w:r>
          </w:p>
        </w:tc>
      </w:tr>
      <w:tr w:rsidR="00F3015D" w:rsidRPr="006F2459" w:rsidTr="002B75F0">
        <w:trPr>
          <w:trHeight w:val="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Default="00F3015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15D" w:rsidRPr="00F3015D" w:rsidRDefault="00C93035" w:rsidP="00F30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бухгалтерского и финансового контроля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Pr="005931BD" w:rsidRDefault="00837E95" w:rsidP="00C4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 w:rsidR="00947C3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063431" w:rsidRPr="005B79A5" w:rsidTr="002B75F0">
        <w:trPr>
          <w:trHeight w:val="312"/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431" w:rsidRPr="005B79A5" w:rsidRDefault="00063431" w:rsidP="002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 w:rsidRPr="002B7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», группа «</w:t>
            </w:r>
            <w:r w:rsidRPr="002B7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Ведущая</w:t>
            </w:r>
            <w:r w:rsidR="002B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11344" w:rsidRPr="006F2459" w:rsidTr="002B75F0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B79A5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6F2459" w:rsidTr="002B75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B79A5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 по улучшению жилищных условий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B79A5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2D17EA" w:rsidRDefault="00411344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- начальник отдела правовой защиты и экспертизы юридического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B79A5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2D17EA" w:rsidRDefault="00411344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бухгалтерского </w:t>
            </w: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финансового контроля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участникам конкурса, в связи с 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 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B79A5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2D17EA" w:rsidRDefault="00411344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сноса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управления жилищным фондом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контроля и учета муниципального жилищного фонда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договорных отношений управления муниципальной собственности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формирования и разграничения собственности управления муниципальной собственности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бухгалтерского учета управления бухгалтерского и финансового контроля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5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34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учета казны и нефинансовых активов управления бухгалтерского и финансового контроля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334"/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F0" w:rsidRPr="002B75F0" w:rsidRDefault="00411344" w:rsidP="002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 w:rsidRPr="002B7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», группа «</w:t>
            </w:r>
            <w:r w:rsidRPr="002B7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Ведущая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 отдела сноса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участникам конкурса, в связи с 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 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- эксперт отдела по улучшению жилищных условий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- эксперт отдела правовой защиты </w:t>
            </w:r>
            <w:r w:rsidRPr="0041134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экспертизы юридического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3B389B" w:rsidRDefault="00411344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34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– эксперт отдела договорных отношений управления муниципальной собственности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участникам конкурса, в связи с 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 </w:t>
            </w:r>
          </w:p>
        </w:tc>
      </w:tr>
      <w:tr w:rsidR="00411344" w:rsidRPr="000B01D2" w:rsidTr="002B75F0">
        <w:trPr>
          <w:trHeight w:val="354"/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2D17EA" w:rsidRDefault="00411344" w:rsidP="002B75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 w:rsidRPr="002B7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», группа «</w:t>
            </w:r>
            <w:r w:rsidRPr="002B7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1344" w:rsidRPr="000B01D2" w:rsidTr="002B75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EB7C96" w:rsidRDefault="00411344" w:rsidP="004113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2D17EA" w:rsidRDefault="00411344" w:rsidP="0041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134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по улучшению жилищных условий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837E95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отсутствием заявлений</w:t>
            </w:r>
          </w:p>
        </w:tc>
      </w:tr>
      <w:tr w:rsidR="00411344" w:rsidRPr="000B01D2" w:rsidTr="002B75F0">
        <w:trPr>
          <w:trHeight w:val="8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EB7C96" w:rsidRDefault="00411344" w:rsidP="004113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2D17EA" w:rsidRDefault="00411344" w:rsidP="0041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13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 отдела контроля и учета муниципального жилищного фонда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837E95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8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0A5994" w:rsidRDefault="00411344" w:rsidP="0078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правовой защиты и экспертизы юридического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411344" w:rsidRPr="000B01D2" w:rsidTr="002B75F0">
        <w:trPr>
          <w:trHeight w:val="9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0A5994" w:rsidRDefault="00411344" w:rsidP="000A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формирования и разграничения собственности управления муниципальной собственности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F0" w:rsidRPr="002B75F0" w:rsidRDefault="002B75F0" w:rsidP="002B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5F0">
              <w:rPr>
                <w:rFonts w:ascii="Times New Roman" w:hAnsi="Times New Roman" w:cs="Times New Roman"/>
                <w:sz w:val="24"/>
                <w:szCs w:val="24"/>
              </w:rPr>
              <w:t xml:space="preserve">включен в кадровый резерв: </w:t>
            </w:r>
            <w:proofErr w:type="gramEnd"/>
          </w:p>
          <w:p w:rsidR="00411344" w:rsidRPr="002D17EA" w:rsidRDefault="00411344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Слепченко Игорь Васильевич</w:t>
            </w:r>
          </w:p>
        </w:tc>
      </w:tr>
      <w:tr w:rsidR="00411344" w:rsidRPr="000B01D2" w:rsidTr="002B75F0">
        <w:trPr>
          <w:trHeight w:val="8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Default="0041134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44" w:rsidRPr="00411344" w:rsidRDefault="00411344" w:rsidP="000A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4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сноса жилищного управления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44" w:rsidRPr="005931BD" w:rsidRDefault="00411344" w:rsidP="0041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2B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</w:tbl>
    <w:p w:rsidR="002B75F0" w:rsidRDefault="002B75F0" w:rsidP="002B75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459" w:rsidRPr="005823C6" w:rsidRDefault="00947C31" w:rsidP="002B75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AF3916">
        <w:rPr>
          <w:rFonts w:ascii="Times New Roman" w:hAnsi="Times New Roman" w:cs="Times New Roman"/>
          <w:sz w:val="24"/>
          <w:szCs w:val="24"/>
        </w:rPr>
        <w:t xml:space="preserve">, участвующий в конкурсе, но не </w:t>
      </w:r>
      <w:r>
        <w:rPr>
          <w:rFonts w:ascii="Times New Roman" w:hAnsi="Times New Roman" w:cs="Times New Roman"/>
          <w:sz w:val="24"/>
          <w:szCs w:val="24"/>
        </w:rPr>
        <w:t xml:space="preserve">прошедший его, может обратиться </w:t>
      </w:r>
      <w:r w:rsidR="000556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Департамент </w:t>
      </w:r>
      <w:r w:rsidR="003E490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 заявлением о возврате документов, представленных им для участия в конкурсе</w:t>
      </w:r>
      <w:r w:rsidR="00055625">
        <w:rPr>
          <w:rFonts w:ascii="Times New Roman" w:hAnsi="Times New Roman" w:cs="Times New Roman"/>
          <w:sz w:val="24"/>
          <w:szCs w:val="24"/>
        </w:rPr>
        <w:t>, по адресу</w:t>
      </w:r>
      <w:r w:rsidR="0016287B" w:rsidRPr="005823C6">
        <w:rPr>
          <w:rFonts w:ascii="Times New Roman" w:hAnsi="Times New Roman" w:cs="Times New Roman"/>
          <w:sz w:val="24"/>
          <w:szCs w:val="24"/>
        </w:rPr>
        <w:t xml:space="preserve">: г. Ханты-Мансийск, ул. </w:t>
      </w:r>
      <w:r w:rsidR="00411344">
        <w:rPr>
          <w:rFonts w:ascii="Times New Roman" w:hAnsi="Times New Roman" w:cs="Times New Roman"/>
          <w:sz w:val="24"/>
          <w:szCs w:val="24"/>
        </w:rPr>
        <w:t>Мира, 14</w:t>
      </w:r>
      <w:r w:rsidR="0016287B" w:rsidRPr="005823C6">
        <w:rPr>
          <w:rFonts w:ascii="Times New Roman" w:hAnsi="Times New Roman" w:cs="Times New Roman"/>
          <w:sz w:val="24"/>
          <w:szCs w:val="24"/>
        </w:rPr>
        <w:t>, к</w:t>
      </w:r>
      <w:r w:rsidR="00C8102E" w:rsidRPr="005823C6">
        <w:rPr>
          <w:rFonts w:ascii="Times New Roman" w:hAnsi="Times New Roman" w:cs="Times New Roman"/>
          <w:sz w:val="24"/>
          <w:szCs w:val="24"/>
        </w:rPr>
        <w:t xml:space="preserve">абинет </w:t>
      </w:r>
      <w:r w:rsidR="00411344">
        <w:rPr>
          <w:rFonts w:ascii="Times New Roman" w:hAnsi="Times New Roman" w:cs="Times New Roman"/>
          <w:sz w:val="24"/>
          <w:szCs w:val="24"/>
        </w:rPr>
        <w:t>3Б</w:t>
      </w:r>
      <w:r w:rsidR="00C8102E" w:rsidRPr="005823C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16287B" w:rsidRPr="005823C6">
        <w:rPr>
          <w:rFonts w:ascii="Times New Roman" w:hAnsi="Times New Roman" w:cs="Times New Roman"/>
          <w:sz w:val="24"/>
          <w:szCs w:val="24"/>
        </w:rPr>
        <w:t xml:space="preserve"> телефон: 8(3467) </w:t>
      </w:r>
      <w:r w:rsidR="00411344">
        <w:rPr>
          <w:rFonts w:ascii="Times New Roman" w:hAnsi="Times New Roman" w:cs="Times New Roman"/>
          <w:sz w:val="24"/>
          <w:szCs w:val="24"/>
        </w:rPr>
        <w:t>36-00-67, доб.051</w:t>
      </w:r>
      <w:r w:rsidR="0016287B" w:rsidRPr="005823C6">
        <w:rPr>
          <w:rFonts w:ascii="Times New Roman" w:hAnsi="Times New Roman" w:cs="Times New Roman"/>
          <w:sz w:val="24"/>
          <w:szCs w:val="24"/>
        </w:rPr>
        <w:t>.</w:t>
      </w:r>
    </w:p>
    <w:sectPr w:rsidR="006F2459" w:rsidRPr="005823C6" w:rsidSect="002B75F0">
      <w:pgSz w:w="11906" w:h="16838"/>
      <w:pgMar w:top="851" w:right="113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B"/>
    <w:rsid w:val="0004541F"/>
    <w:rsid w:val="00055625"/>
    <w:rsid w:val="00063431"/>
    <w:rsid w:val="000A2D36"/>
    <w:rsid w:val="000A5994"/>
    <w:rsid w:val="000A6CA2"/>
    <w:rsid w:val="000B01D2"/>
    <w:rsid w:val="000B54F6"/>
    <w:rsid w:val="000C0ADA"/>
    <w:rsid w:val="00102908"/>
    <w:rsid w:val="00116676"/>
    <w:rsid w:val="00126E8C"/>
    <w:rsid w:val="001452D9"/>
    <w:rsid w:val="0016287B"/>
    <w:rsid w:val="0018729F"/>
    <w:rsid w:val="001C5703"/>
    <w:rsid w:val="001C67ED"/>
    <w:rsid w:val="001C799A"/>
    <w:rsid w:val="001E0148"/>
    <w:rsid w:val="001E7B19"/>
    <w:rsid w:val="00216C0C"/>
    <w:rsid w:val="00227877"/>
    <w:rsid w:val="00244F23"/>
    <w:rsid w:val="00253BCA"/>
    <w:rsid w:val="00274BA5"/>
    <w:rsid w:val="002B75F0"/>
    <w:rsid w:val="002D17EA"/>
    <w:rsid w:val="002D3980"/>
    <w:rsid w:val="002D69DA"/>
    <w:rsid w:val="002E3DA7"/>
    <w:rsid w:val="002F302C"/>
    <w:rsid w:val="002F44C7"/>
    <w:rsid w:val="00303B41"/>
    <w:rsid w:val="003142D5"/>
    <w:rsid w:val="00323F80"/>
    <w:rsid w:val="00346529"/>
    <w:rsid w:val="00360626"/>
    <w:rsid w:val="00372A61"/>
    <w:rsid w:val="00395367"/>
    <w:rsid w:val="003A5B58"/>
    <w:rsid w:val="003A5BFE"/>
    <w:rsid w:val="003B22C5"/>
    <w:rsid w:val="003B389B"/>
    <w:rsid w:val="003D6D4F"/>
    <w:rsid w:val="003E4909"/>
    <w:rsid w:val="003E790F"/>
    <w:rsid w:val="003E7952"/>
    <w:rsid w:val="004012A0"/>
    <w:rsid w:val="00411344"/>
    <w:rsid w:val="004159B0"/>
    <w:rsid w:val="004203CD"/>
    <w:rsid w:val="00425C48"/>
    <w:rsid w:val="00455307"/>
    <w:rsid w:val="004768E7"/>
    <w:rsid w:val="004E38D0"/>
    <w:rsid w:val="004F03BC"/>
    <w:rsid w:val="004F63E2"/>
    <w:rsid w:val="0052269E"/>
    <w:rsid w:val="0052591B"/>
    <w:rsid w:val="00540C62"/>
    <w:rsid w:val="00543248"/>
    <w:rsid w:val="00546E68"/>
    <w:rsid w:val="00551121"/>
    <w:rsid w:val="00553201"/>
    <w:rsid w:val="00576C16"/>
    <w:rsid w:val="005823C6"/>
    <w:rsid w:val="005931BD"/>
    <w:rsid w:val="005B18F4"/>
    <w:rsid w:val="005B2517"/>
    <w:rsid w:val="005B587B"/>
    <w:rsid w:val="005B79A5"/>
    <w:rsid w:val="005C2414"/>
    <w:rsid w:val="005D2892"/>
    <w:rsid w:val="005E5B57"/>
    <w:rsid w:val="005F4594"/>
    <w:rsid w:val="00614504"/>
    <w:rsid w:val="0066514D"/>
    <w:rsid w:val="00670CA0"/>
    <w:rsid w:val="006961AA"/>
    <w:rsid w:val="006A00C4"/>
    <w:rsid w:val="006C5296"/>
    <w:rsid w:val="006F2459"/>
    <w:rsid w:val="0070015B"/>
    <w:rsid w:val="0070794D"/>
    <w:rsid w:val="00716E7B"/>
    <w:rsid w:val="00725302"/>
    <w:rsid w:val="0072681E"/>
    <w:rsid w:val="00737A6C"/>
    <w:rsid w:val="00740B2A"/>
    <w:rsid w:val="0076095B"/>
    <w:rsid w:val="00766079"/>
    <w:rsid w:val="00781E3B"/>
    <w:rsid w:val="00782443"/>
    <w:rsid w:val="00787991"/>
    <w:rsid w:val="00796235"/>
    <w:rsid w:val="007C1F70"/>
    <w:rsid w:val="007D05DE"/>
    <w:rsid w:val="007E094D"/>
    <w:rsid w:val="007E6B66"/>
    <w:rsid w:val="007F2E84"/>
    <w:rsid w:val="007F7484"/>
    <w:rsid w:val="008104C8"/>
    <w:rsid w:val="008324A3"/>
    <w:rsid w:val="00837E95"/>
    <w:rsid w:val="008945B0"/>
    <w:rsid w:val="00895E6A"/>
    <w:rsid w:val="008B483A"/>
    <w:rsid w:val="008B52E6"/>
    <w:rsid w:val="008D42D1"/>
    <w:rsid w:val="008D5816"/>
    <w:rsid w:val="008F7E6A"/>
    <w:rsid w:val="00934262"/>
    <w:rsid w:val="009449CB"/>
    <w:rsid w:val="00944D0C"/>
    <w:rsid w:val="00947C31"/>
    <w:rsid w:val="00993347"/>
    <w:rsid w:val="009C2AE2"/>
    <w:rsid w:val="00A01282"/>
    <w:rsid w:val="00A04ADB"/>
    <w:rsid w:val="00A40DAA"/>
    <w:rsid w:val="00A65A5A"/>
    <w:rsid w:val="00A75EC2"/>
    <w:rsid w:val="00A779BD"/>
    <w:rsid w:val="00A80137"/>
    <w:rsid w:val="00AA3DBF"/>
    <w:rsid w:val="00AA71E9"/>
    <w:rsid w:val="00AE3A47"/>
    <w:rsid w:val="00AF3916"/>
    <w:rsid w:val="00B16118"/>
    <w:rsid w:val="00B278AE"/>
    <w:rsid w:val="00B43740"/>
    <w:rsid w:val="00B44E83"/>
    <w:rsid w:val="00B50E47"/>
    <w:rsid w:val="00B75A00"/>
    <w:rsid w:val="00B834B8"/>
    <w:rsid w:val="00B92366"/>
    <w:rsid w:val="00BA4B50"/>
    <w:rsid w:val="00BD6C92"/>
    <w:rsid w:val="00BE2DC0"/>
    <w:rsid w:val="00BE3A58"/>
    <w:rsid w:val="00C24406"/>
    <w:rsid w:val="00C4416F"/>
    <w:rsid w:val="00C44C43"/>
    <w:rsid w:val="00C76511"/>
    <w:rsid w:val="00C8102E"/>
    <w:rsid w:val="00C87B77"/>
    <w:rsid w:val="00C93035"/>
    <w:rsid w:val="00CB415B"/>
    <w:rsid w:val="00CC2A76"/>
    <w:rsid w:val="00CD7FE0"/>
    <w:rsid w:val="00D070A5"/>
    <w:rsid w:val="00D30706"/>
    <w:rsid w:val="00D42876"/>
    <w:rsid w:val="00D644FE"/>
    <w:rsid w:val="00D66B03"/>
    <w:rsid w:val="00D67CAF"/>
    <w:rsid w:val="00D91BDB"/>
    <w:rsid w:val="00D96D13"/>
    <w:rsid w:val="00DF6786"/>
    <w:rsid w:val="00E01528"/>
    <w:rsid w:val="00E251B1"/>
    <w:rsid w:val="00E26ABD"/>
    <w:rsid w:val="00E31390"/>
    <w:rsid w:val="00E31EE1"/>
    <w:rsid w:val="00E45EAF"/>
    <w:rsid w:val="00E54D4D"/>
    <w:rsid w:val="00E86E6E"/>
    <w:rsid w:val="00EB7C96"/>
    <w:rsid w:val="00EB7DE6"/>
    <w:rsid w:val="00F3015D"/>
    <w:rsid w:val="00F46C14"/>
    <w:rsid w:val="00F46E1E"/>
    <w:rsid w:val="00FA16AB"/>
    <w:rsid w:val="00FB3685"/>
    <w:rsid w:val="00FC6C45"/>
    <w:rsid w:val="00FD56EF"/>
    <w:rsid w:val="00FF00D2"/>
    <w:rsid w:val="00FF237D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CB"/>
    <w:pPr>
      <w:spacing w:after="0" w:line="240" w:lineRule="auto"/>
    </w:pPr>
  </w:style>
  <w:style w:type="table" w:styleId="a4">
    <w:name w:val="Table Grid"/>
    <w:basedOn w:val="a1"/>
    <w:rsid w:val="00944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A4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CB"/>
    <w:pPr>
      <w:spacing w:after="0" w:line="240" w:lineRule="auto"/>
    </w:pPr>
  </w:style>
  <w:style w:type="table" w:styleId="a4">
    <w:name w:val="Table Grid"/>
    <w:basedOn w:val="a1"/>
    <w:rsid w:val="00944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A4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6A70-1846-418C-8A99-085DDE4E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Шумакова Марина Юрьевна</cp:lastModifiedBy>
  <cp:revision>4</cp:revision>
  <cp:lastPrinted>2019-12-27T07:00:00Z</cp:lastPrinted>
  <dcterms:created xsi:type="dcterms:W3CDTF">2021-11-17T06:34:00Z</dcterms:created>
  <dcterms:modified xsi:type="dcterms:W3CDTF">2021-12-28T06:50:00Z</dcterms:modified>
</cp:coreProperties>
</file>