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41" w:rsidRDefault="00161E41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161E41" w:rsidRDefault="00161E41">
      <w:pPr>
        <w:spacing w:line="240" w:lineRule="exact"/>
        <w:rPr>
          <w:sz w:val="19"/>
          <w:szCs w:val="19"/>
        </w:rPr>
      </w:pPr>
    </w:p>
    <w:p w:rsidR="00161E41" w:rsidRDefault="00161E41">
      <w:pPr>
        <w:spacing w:line="240" w:lineRule="exact"/>
        <w:rPr>
          <w:sz w:val="19"/>
          <w:szCs w:val="19"/>
        </w:rPr>
      </w:pPr>
    </w:p>
    <w:p w:rsidR="00161E41" w:rsidRDefault="00161E41">
      <w:pPr>
        <w:spacing w:line="240" w:lineRule="exact"/>
        <w:rPr>
          <w:sz w:val="19"/>
          <w:szCs w:val="19"/>
        </w:rPr>
      </w:pPr>
    </w:p>
    <w:p w:rsidR="00161E41" w:rsidRDefault="00161E41">
      <w:pPr>
        <w:spacing w:line="240" w:lineRule="exact"/>
        <w:rPr>
          <w:sz w:val="19"/>
          <w:szCs w:val="19"/>
        </w:rPr>
      </w:pPr>
    </w:p>
    <w:p w:rsidR="00897A9F" w:rsidRDefault="00897A9F">
      <w:pPr>
        <w:spacing w:line="240" w:lineRule="exact"/>
        <w:rPr>
          <w:sz w:val="19"/>
          <w:szCs w:val="19"/>
        </w:rPr>
      </w:pPr>
    </w:p>
    <w:p w:rsidR="00897A9F" w:rsidRDefault="00897A9F">
      <w:pPr>
        <w:spacing w:line="240" w:lineRule="exact"/>
        <w:rPr>
          <w:sz w:val="19"/>
          <w:szCs w:val="19"/>
        </w:rPr>
      </w:pPr>
    </w:p>
    <w:p w:rsidR="00897A9F" w:rsidRDefault="00897A9F">
      <w:pPr>
        <w:spacing w:line="240" w:lineRule="exact"/>
        <w:rPr>
          <w:sz w:val="19"/>
          <w:szCs w:val="19"/>
        </w:rPr>
      </w:pPr>
    </w:p>
    <w:p w:rsidR="00897A9F" w:rsidRDefault="00897A9F">
      <w:pPr>
        <w:spacing w:line="240" w:lineRule="exact"/>
        <w:rPr>
          <w:sz w:val="19"/>
          <w:szCs w:val="19"/>
        </w:rPr>
      </w:pPr>
    </w:p>
    <w:p w:rsidR="00897A9F" w:rsidRDefault="00897A9F">
      <w:pPr>
        <w:spacing w:line="240" w:lineRule="exact"/>
        <w:rPr>
          <w:sz w:val="19"/>
          <w:szCs w:val="19"/>
        </w:rPr>
      </w:pPr>
    </w:p>
    <w:p w:rsidR="00897A9F" w:rsidRDefault="00897A9F">
      <w:pPr>
        <w:spacing w:line="240" w:lineRule="exact"/>
        <w:rPr>
          <w:sz w:val="19"/>
          <w:szCs w:val="19"/>
        </w:rPr>
      </w:pPr>
    </w:p>
    <w:p w:rsidR="00897A9F" w:rsidRDefault="00897A9F">
      <w:pPr>
        <w:spacing w:line="240" w:lineRule="exact"/>
        <w:rPr>
          <w:sz w:val="19"/>
          <w:szCs w:val="19"/>
        </w:rPr>
      </w:pPr>
    </w:p>
    <w:p w:rsidR="00897A9F" w:rsidRDefault="00897A9F">
      <w:pPr>
        <w:spacing w:line="240" w:lineRule="exact"/>
        <w:rPr>
          <w:sz w:val="19"/>
          <w:szCs w:val="19"/>
        </w:rPr>
      </w:pPr>
    </w:p>
    <w:p w:rsidR="00897A9F" w:rsidRDefault="00897A9F">
      <w:pPr>
        <w:spacing w:line="240" w:lineRule="exact"/>
        <w:rPr>
          <w:sz w:val="19"/>
          <w:szCs w:val="19"/>
        </w:rPr>
      </w:pPr>
    </w:p>
    <w:p w:rsidR="00897A9F" w:rsidRDefault="00897A9F">
      <w:pPr>
        <w:spacing w:line="240" w:lineRule="exact"/>
        <w:rPr>
          <w:sz w:val="19"/>
          <w:szCs w:val="19"/>
        </w:rPr>
      </w:pPr>
    </w:p>
    <w:p w:rsidR="00897A9F" w:rsidRDefault="00897A9F">
      <w:pPr>
        <w:spacing w:line="240" w:lineRule="exact"/>
        <w:rPr>
          <w:sz w:val="19"/>
          <w:szCs w:val="19"/>
        </w:rPr>
      </w:pPr>
    </w:p>
    <w:p w:rsidR="00161E41" w:rsidRDefault="00161E41">
      <w:pPr>
        <w:spacing w:before="72" w:after="72" w:line="240" w:lineRule="exact"/>
        <w:rPr>
          <w:sz w:val="19"/>
          <w:szCs w:val="19"/>
        </w:rPr>
      </w:pPr>
    </w:p>
    <w:p w:rsidR="00161E41" w:rsidRDefault="00161E41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Pr="00B400B1" w:rsidRDefault="00897A9F" w:rsidP="00897A9F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>Актуализация схемы теплоснабжения муниципального</w:t>
      </w:r>
      <w:r w:rsidRPr="00B400B1">
        <w:rPr>
          <w:rFonts w:ascii="Times New Roman" w:hAnsi="Times New Roman" w:cs="Times New Roman"/>
          <w:b/>
          <w:sz w:val="28"/>
          <w:szCs w:val="28"/>
        </w:rPr>
        <w:br/>
        <w:t>образования город Ханты-Мансийск</w:t>
      </w:r>
    </w:p>
    <w:p w:rsidR="00897A9F" w:rsidRPr="00B400B1" w:rsidRDefault="00897A9F" w:rsidP="00897A9F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>Обосновывающие материалы</w:t>
      </w:r>
    </w:p>
    <w:p w:rsidR="00897A9F" w:rsidRDefault="00897A9F" w:rsidP="00897A9F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897A9F" w:rsidRDefault="00897A9F" w:rsidP="00897A9F">
      <w:pPr>
        <w:jc w:val="center"/>
        <w:rPr>
          <w:sz w:val="2"/>
          <w:szCs w:val="2"/>
        </w:rPr>
        <w:sectPr w:rsidR="00897A9F" w:rsidSect="00A67C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6" w:right="0" w:bottom="811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titlePg/>
          <w:docGrid w:linePitch="360"/>
        </w:sectPr>
      </w:pPr>
      <w:r w:rsidRPr="00897A9F">
        <w:rPr>
          <w:rFonts w:ascii="Times New Roman" w:hAnsi="Times New Roman" w:cs="Times New Roman"/>
          <w:b/>
          <w:sz w:val="28"/>
          <w:szCs w:val="28"/>
        </w:rPr>
        <w:t>Реестр проектов схемы теплоснабжения</w:t>
      </w:r>
    </w:p>
    <w:p w:rsidR="00161E41" w:rsidRDefault="00161E41">
      <w:pPr>
        <w:rPr>
          <w:sz w:val="2"/>
          <w:szCs w:val="2"/>
        </w:rPr>
      </w:pPr>
    </w:p>
    <w:p w:rsidR="00161E41" w:rsidRDefault="00161E41">
      <w:pPr>
        <w:pStyle w:val="30"/>
        <w:shd w:val="clear" w:color="auto" w:fill="auto"/>
        <w:spacing w:before="0" w:after="518" w:line="360" w:lineRule="exact"/>
        <w:ind w:right="2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Pr="00897A9F" w:rsidRDefault="00897A9F">
      <w:pPr>
        <w:pStyle w:val="20"/>
        <w:shd w:val="clear" w:color="auto" w:fill="auto"/>
        <w:spacing w:before="0" w:after="482" w:line="220" w:lineRule="exact"/>
        <w:rPr>
          <w:b w:val="0"/>
        </w:rPr>
      </w:pPr>
      <w:r w:rsidRPr="00897A9F">
        <w:rPr>
          <w:b w:val="0"/>
        </w:rPr>
        <w:t>Г. Ханты-Мансийск, 2020 г.</w:t>
      </w:r>
    </w:p>
    <w:p w:rsidR="00161E41" w:rsidRDefault="002047C5">
      <w:pPr>
        <w:pStyle w:val="20"/>
        <w:shd w:val="clear" w:color="auto" w:fill="auto"/>
        <w:spacing w:before="0" w:after="482" w:line="220" w:lineRule="exact"/>
      </w:pPr>
      <w:r>
        <w:lastRenderedPageBreak/>
        <w:t>ОГЛАВЛЕНИЕ</w:t>
      </w:r>
    </w:p>
    <w:p w:rsidR="00103393" w:rsidRPr="006177C2" w:rsidRDefault="002047C5">
      <w:pPr>
        <w:pStyle w:val="12"/>
        <w:tabs>
          <w:tab w:val="right" w:leader="dot" w:pos="93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_Toc53653212" w:history="1">
        <w:r w:rsidR="00103393" w:rsidRPr="006177C2">
          <w:rPr>
            <w:rStyle w:val="a3"/>
            <w:noProof/>
            <w:sz w:val="22"/>
            <w:szCs w:val="22"/>
          </w:rPr>
          <w:t>Общие положения</w:t>
        </w:r>
        <w:r w:rsidR="00103393" w:rsidRPr="006177C2">
          <w:rPr>
            <w:noProof/>
            <w:webHidden/>
            <w:sz w:val="22"/>
            <w:szCs w:val="22"/>
          </w:rPr>
          <w:tab/>
        </w:r>
        <w:r w:rsidR="00103393" w:rsidRPr="006177C2">
          <w:rPr>
            <w:noProof/>
            <w:webHidden/>
            <w:sz w:val="22"/>
            <w:szCs w:val="22"/>
          </w:rPr>
          <w:fldChar w:fldCharType="begin"/>
        </w:r>
        <w:r w:rsidR="00103393" w:rsidRPr="006177C2">
          <w:rPr>
            <w:noProof/>
            <w:webHidden/>
            <w:sz w:val="22"/>
            <w:szCs w:val="22"/>
          </w:rPr>
          <w:instrText xml:space="preserve"> PAGEREF _Toc53653212 \h </w:instrText>
        </w:r>
        <w:r w:rsidR="00103393" w:rsidRPr="006177C2">
          <w:rPr>
            <w:noProof/>
            <w:webHidden/>
            <w:sz w:val="22"/>
            <w:szCs w:val="22"/>
          </w:rPr>
        </w:r>
        <w:r w:rsidR="00103393" w:rsidRPr="006177C2">
          <w:rPr>
            <w:noProof/>
            <w:webHidden/>
            <w:sz w:val="22"/>
            <w:szCs w:val="22"/>
          </w:rPr>
          <w:fldChar w:fldCharType="separate"/>
        </w:r>
        <w:r w:rsidR="00103393" w:rsidRPr="006177C2">
          <w:rPr>
            <w:noProof/>
            <w:webHidden/>
            <w:sz w:val="22"/>
            <w:szCs w:val="22"/>
          </w:rPr>
          <w:t>3</w:t>
        </w:r>
        <w:r w:rsidR="00103393" w:rsidRPr="006177C2">
          <w:rPr>
            <w:noProof/>
            <w:webHidden/>
            <w:sz w:val="22"/>
            <w:szCs w:val="22"/>
          </w:rPr>
          <w:fldChar w:fldCharType="end"/>
        </w:r>
      </w:hyperlink>
    </w:p>
    <w:p w:rsidR="00103393" w:rsidRPr="006177C2" w:rsidRDefault="006177C2">
      <w:pPr>
        <w:pStyle w:val="12"/>
        <w:tabs>
          <w:tab w:val="right" w:leader="dot" w:pos="93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3653213" w:history="1">
        <w:r w:rsidR="00103393" w:rsidRPr="006177C2">
          <w:rPr>
            <w:rStyle w:val="a3"/>
            <w:noProof/>
            <w:sz w:val="22"/>
            <w:szCs w:val="22"/>
          </w:rPr>
          <w:t>Перечень мероприятий по строительству, реконструкции и техническому перевооружению источников тепловой энергии</w:t>
        </w:r>
        <w:r w:rsidR="00103393" w:rsidRPr="006177C2">
          <w:rPr>
            <w:noProof/>
            <w:webHidden/>
            <w:sz w:val="22"/>
            <w:szCs w:val="22"/>
          </w:rPr>
          <w:tab/>
        </w:r>
        <w:r w:rsidR="00103393" w:rsidRPr="006177C2">
          <w:rPr>
            <w:noProof/>
            <w:webHidden/>
            <w:sz w:val="22"/>
            <w:szCs w:val="22"/>
          </w:rPr>
          <w:fldChar w:fldCharType="begin"/>
        </w:r>
        <w:r w:rsidR="00103393" w:rsidRPr="006177C2">
          <w:rPr>
            <w:noProof/>
            <w:webHidden/>
            <w:sz w:val="22"/>
            <w:szCs w:val="22"/>
          </w:rPr>
          <w:instrText xml:space="preserve"> PAGEREF _Toc53653213 \h </w:instrText>
        </w:r>
        <w:r w:rsidR="00103393" w:rsidRPr="006177C2">
          <w:rPr>
            <w:noProof/>
            <w:webHidden/>
            <w:sz w:val="22"/>
            <w:szCs w:val="22"/>
          </w:rPr>
        </w:r>
        <w:r w:rsidR="00103393" w:rsidRPr="006177C2">
          <w:rPr>
            <w:noProof/>
            <w:webHidden/>
            <w:sz w:val="22"/>
            <w:szCs w:val="22"/>
          </w:rPr>
          <w:fldChar w:fldCharType="separate"/>
        </w:r>
        <w:r w:rsidR="00103393" w:rsidRPr="006177C2">
          <w:rPr>
            <w:noProof/>
            <w:webHidden/>
            <w:sz w:val="22"/>
            <w:szCs w:val="22"/>
          </w:rPr>
          <w:t>4</w:t>
        </w:r>
        <w:r w:rsidR="00103393" w:rsidRPr="006177C2">
          <w:rPr>
            <w:noProof/>
            <w:webHidden/>
            <w:sz w:val="22"/>
            <w:szCs w:val="22"/>
          </w:rPr>
          <w:fldChar w:fldCharType="end"/>
        </w:r>
      </w:hyperlink>
    </w:p>
    <w:p w:rsidR="00103393" w:rsidRPr="006177C2" w:rsidRDefault="007367C7">
      <w:pPr>
        <w:pStyle w:val="12"/>
        <w:tabs>
          <w:tab w:val="right" w:leader="dot" w:pos="93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3653214" w:history="1">
        <w:r w:rsidR="00103393" w:rsidRPr="006177C2">
          <w:rPr>
            <w:rStyle w:val="a3"/>
            <w:noProof/>
            <w:sz w:val="22"/>
            <w:szCs w:val="22"/>
          </w:rPr>
          <w:t>Перечень мероприятий по строительству, реконструкции и техническому перевооружению тепловых сетей</w:t>
        </w:r>
        <w:r w:rsidR="00103393" w:rsidRPr="006177C2">
          <w:rPr>
            <w:noProof/>
            <w:webHidden/>
            <w:sz w:val="22"/>
            <w:szCs w:val="22"/>
          </w:rPr>
          <w:tab/>
        </w:r>
        <w:r w:rsidR="00103393" w:rsidRPr="006177C2">
          <w:rPr>
            <w:noProof/>
            <w:webHidden/>
            <w:sz w:val="22"/>
            <w:szCs w:val="22"/>
          </w:rPr>
          <w:fldChar w:fldCharType="begin"/>
        </w:r>
        <w:r w:rsidR="00103393" w:rsidRPr="006177C2">
          <w:rPr>
            <w:noProof/>
            <w:webHidden/>
            <w:sz w:val="22"/>
            <w:szCs w:val="22"/>
          </w:rPr>
          <w:instrText xml:space="preserve"> PAGEREF _Toc53653214 \h </w:instrText>
        </w:r>
        <w:r w:rsidR="00103393" w:rsidRPr="006177C2">
          <w:rPr>
            <w:noProof/>
            <w:webHidden/>
            <w:sz w:val="22"/>
            <w:szCs w:val="22"/>
          </w:rPr>
        </w:r>
        <w:r w:rsidR="00103393" w:rsidRPr="006177C2">
          <w:rPr>
            <w:noProof/>
            <w:webHidden/>
            <w:sz w:val="22"/>
            <w:szCs w:val="22"/>
          </w:rPr>
          <w:fldChar w:fldCharType="separate"/>
        </w:r>
        <w:r w:rsidR="00103393" w:rsidRPr="006177C2">
          <w:rPr>
            <w:noProof/>
            <w:webHidden/>
            <w:sz w:val="22"/>
            <w:szCs w:val="22"/>
          </w:rPr>
          <w:t>6</w:t>
        </w:r>
        <w:r w:rsidR="00103393" w:rsidRPr="006177C2">
          <w:rPr>
            <w:noProof/>
            <w:webHidden/>
            <w:sz w:val="22"/>
            <w:szCs w:val="22"/>
          </w:rPr>
          <w:fldChar w:fldCharType="end"/>
        </w:r>
      </w:hyperlink>
    </w:p>
    <w:p w:rsidR="00103393" w:rsidRPr="006177C2" w:rsidRDefault="007367C7">
      <w:pPr>
        <w:pStyle w:val="12"/>
        <w:tabs>
          <w:tab w:val="right" w:leader="dot" w:pos="93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3653215" w:history="1">
        <w:r w:rsidR="00103393" w:rsidRPr="006177C2">
          <w:rPr>
            <w:rStyle w:val="a3"/>
            <w:noProof/>
            <w:sz w:val="22"/>
            <w:szCs w:val="22"/>
          </w:rPr>
          <w:t>Перечень мероприятий, обеспечивающих переход от открытых систем теплоснабжения (горячего водоснабжения) на закрытые</w:t>
        </w:r>
        <w:r w:rsidR="00103393" w:rsidRPr="006177C2">
          <w:rPr>
            <w:noProof/>
            <w:webHidden/>
            <w:sz w:val="22"/>
            <w:szCs w:val="22"/>
          </w:rPr>
          <w:tab/>
        </w:r>
        <w:r w:rsidR="00103393" w:rsidRPr="006177C2">
          <w:rPr>
            <w:noProof/>
            <w:webHidden/>
            <w:sz w:val="22"/>
            <w:szCs w:val="22"/>
          </w:rPr>
          <w:fldChar w:fldCharType="begin"/>
        </w:r>
        <w:r w:rsidR="00103393" w:rsidRPr="006177C2">
          <w:rPr>
            <w:noProof/>
            <w:webHidden/>
            <w:sz w:val="22"/>
            <w:szCs w:val="22"/>
          </w:rPr>
          <w:instrText xml:space="preserve"> PAGEREF _Toc53653215 \h </w:instrText>
        </w:r>
        <w:r w:rsidR="00103393" w:rsidRPr="006177C2">
          <w:rPr>
            <w:noProof/>
            <w:webHidden/>
            <w:sz w:val="22"/>
            <w:szCs w:val="22"/>
          </w:rPr>
        </w:r>
        <w:r w:rsidR="00103393" w:rsidRPr="006177C2">
          <w:rPr>
            <w:noProof/>
            <w:webHidden/>
            <w:sz w:val="22"/>
            <w:szCs w:val="22"/>
          </w:rPr>
          <w:fldChar w:fldCharType="separate"/>
        </w:r>
        <w:r w:rsidR="00103393" w:rsidRPr="006177C2">
          <w:rPr>
            <w:noProof/>
            <w:webHidden/>
            <w:sz w:val="22"/>
            <w:szCs w:val="22"/>
          </w:rPr>
          <w:t>16</w:t>
        </w:r>
        <w:r w:rsidR="00103393" w:rsidRPr="006177C2">
          <w:rPr>
            <w:noProof/>
            <w:webHidden/>
            <w:sz w:val="22"/>
            <w:szCs w:val="22"/>
          </w:rPr>
          <w:fldChar w:fldCharType="end"/>
        </w:r>
      </w:hyperlink>
    </w:p>
    <w:p w:rsidR="00161E41" w:rsidRDefault="002047C5">
      <w:pPr>
        <w:pStyle w:val="12"/>
        <w:shd w:val="clear" w:color="auto" w:fill="auto"/>
        <w:tabs>
          <w:tab w:val="right" w:leader="dot" w:pos="9337"/>
        </w:tabs>
        <w:spacing w:before="0" w:after="11436" w:line="254" w:lineRule="exact"/>
      </w:pPr>
      <w:r>
        <w:fldChar w:fldCharType="end"/>
      </w:r>
    </w:p>
    <w:p w:rsidR="00161E41" w:rsidRDefault="00161E41">
      <w:pPr>
        <w:pStyle w:val="50"/>
        <w:shd w:val="clear" w:color="auto" w:fill="auto"/>
        <w:spacing w:before="0" w:line="210" w:lineRule="exact"/>
        <w:sectPr w:rsidR="00161E41" w:rsidSect="00A67C8B">
          <w:type w:val="continuous"/>
          <w:pgSz w:w="11900" w:h="16840"/>
          <w:pgMar w:top="1416" w:right="856" w:bottom="811" w:left="164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161E41" w:rsidRDefault="002047C5">
      <w:pPr>
        <w:pStyle w:val="14"/>
        <w:keepNext/>
        <w:keepLines/>
        <w:shd w:val="clear" w:color="auto" w:fill="auto"/>
        <w:spacing w:after="116" w:line="320" w:lineRule="exact"/>
        <w:ind w:firstLine="0"/>
      </w:pPr>
      <w:bookmarkStart w:id="1" w:name="_Toc53653212"/>
      <w:r>
        <w:lastRenderedPageBreak/>
        <w:t>Общие положения</w:t>
      </w:r>
      <w:bookmarkEnd w:id="1"/>
    </w:p>
    <w:p w:rsidR="00161E41" w:rsidRPr="00897A9F" w:rsidRDefault="002047C5">
      <w:pPr>
        <w:pStyle w:val="20"/>
        <w:shd w:val="clear" w:color="auto" w:fill="auto"/>
        <w:spacing w:before="0" w:after="0" w:line="422" w:lineRule="exact"/>
        <w:ind w:firstLine="740"/>
        <w:jc w:val="both"/>
        <w:rPr>
          <w:b w:val="0"/>
        </w:rPr>
      </w:pPr>
      <w:r w:rsidRPr="00897A9F">
        <w:rPr>
          <w:b w:val="0"/>
        </w:rPr>
        <w:t>Настоящий документ содержит программы технических мероприятий, обеспечивающих достижение перспективных целевых показателей эффективности систем теплоснабжения города Ханты-Мансийска.</w:t>
      </w:r>
    </w:p>
    <w:p w:rsidR="00161E41" w:rsidRPr="00897A9F" w:rsidRDefault="002047C5">
      <w:pPr>
        <w:pStyle w:val="20"/>
        <w:shd w:val="clear" w:color="auto" w:fill="auto"/>
        <w:spacing w:before="0" w:after="0" w:line="422" w:lineRule="exact"/>
        <w:ind w:firstLine="740"/>
        <w:jc w:val="both"/>
        <w:rPr>
          <w:b w:val="0"/>
        </w:rPr>
      </w:pPr>
      <w:r w:rsidRPr="00897A9F">
        <w:rPr>
          <w:b w:val="0"/>
        </w:rPr>
        <w:t>Документ включает:</w:t>
      </w:r>
    </w:p>
    <w:p w:rsidR="00161E41" w:rsidRPr="00897A9F" w:rsidRDefault="002047C5">
      <w:pPr>
        <w:pStyle w:val="20"/>
        <w:numPr>
          <w:ilvl w:val="0"/>
          <w:numId w:val="2"/>
        </w:numPr>
        <w:shd w:val="clear" w:color="auto" w:fill="auto"/>
        <w:spacing w:before="0" w:after="0" w:line="422" w:lineRule="exact"/>
        <w:ind w:firstLine="740"/>
        <w:jc w:val="both"/>
        <w:rPr>
          <w:b w:val="0"/>
        </w:rPr>
      </w:pPr>
      <w:r w:rsidRPr="00897A9F">
        <w:rPr>
          <w:b w:val="0"/>
        </w:rPr>
        <w:t xml:space="preserve"> перечень мероприятий по строительству, реконструкции и техническому перевооружению источников тепловой энергии;</w:t>
      </w:r>
    </w:p>
    <w:p w:rsidR="00161E41" w:rsidRPr="00897A9F" w:rsidRDefault="002047C5">
      <w:pPr>
        <w:pStyle w:val="20"/>
        <w:numPr>
          <w:ilvl w:val="0"/>
          <w:numId w:val="2"/>
        </w:numPr>
        <w:shd w:val="clear" w:color="auto" w:fill="auto"/>
        <w:spacing w:before="0" w:after="0" w:line="422" w:lineRule="exact"/>
        <w:ind w:firstLine="740"/>
        <w:jc w:val="both"/>
        <w:rPr>
          <w:b w:val="0"/>
        </w:rPr>
      </w:pPr>
      <w:r w:rsidRPr="00897A9F">
        <w:rPr>
          <w:b w:val="0"/>
        </w:rPr>
        <w:t xml:space="preserve"> перечень мероприятий по строительству, реконструкции и техническому перевооружению тепловых сетей.</w:t>
      </w:r>
    </w:p>
    <w:p w:rsidR="00161E41" w:rsidRPr="00897A9F" w:rsidRDefault="002047C5">
      <w:pPr>
        <w:pStyle w:val="20"/>
        <w:numPr>
          <w:ilvl w:val="0"/>
          <w:numId w:val="2"/>
        </w:numPr>
        <w:shd w:val="clear" w:color="auto" w:fill="auto"/>
        <w:tabs>
          <w:tab w:val="left" w:pos="1070"/>
        </w:tabs>
        <w:spacing w:before="0" w:after="9530" w:line="422" w:lineRule="exact"/>
        <w:ind w:firstLine="740"/>
        <w:jc w:val="both"/>
        <w:rPr>
          <w:b w:val="0"/>
        </w:rPr>
      </w:pPr>
      <w:r w:rsidRPr="00897A9F">
        <w:rPr>
          <w:b w:val="0"/>
        </w:rPr>
        <w:t>перечень мероприятий, обеспечивающих переход от открытых систем теплоснабжения (горячего водоснабжения) на закрытые.</w:t>
      </w:r>
    </w:p>
    <w:p w:rsidR="00161E41" w:rsidRDefault="00161E41">
      <w:pPr>
        <w:pStyle w:val="50"/>
        <w:shd w:val="clear" w:color="auto" w:fill="auto"/>
        <w:spacing w:before="0" w:line="210" w:lineRule="exact"/>
        <w:sectPr w:rsidR="00161E41" w:rsidSect="00A67C8B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161E41" w:rsidRDefault="00161E41">
      <w:pPr>
        <w:spacing w:before="70" w:after="70" w:line="240" w:lineRule="exact"/>
        <w:rPr>
          <w:sz w:val="19"/>
          <w:szCs w:val="19"/>
        </w:rPr>
      </w:pPr>
    </w:p>
    <w:p w:rsidR="00161E41" w:rsidRDefault="00161E41">
      <w:pPr>
        <w:rPr>
          <w:sz w:val="2"/>
          <w:szCs w:val="2"/>
        </w:rPr>
        <w:sectPr w:rsidR="00161E41" w:rsidSect="00A67C8B">
          <w:headerReference w:type="even" r:id="rId14"/>
          <w:headerReference w:type="default" r:id="rId15"/>
          <w:footerReference w:type="default" r:id="rId16"/>
          <w:headerReference w:type="first" r:id="rId17"/>
          <w:pgSz w:w="16840" w:h="11900" w:orient="landscape"/>
          <w:pgMar w:top="1234" w:right="0" w:bottom="1858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161E41" w:rsidRDefault="002047C5" w:rsidP="00897A9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bookmark1"/>
      <w:bookmarkStart w:id="3" w:name="_Toc53653213"/>
      <w:r w:rsidRPr="00897A9F">
        <w:rPr>
          <w:rFonts w:ascii="Times New Roman" w:hAnsi="Times New Roman" w:cs="Times New Roman"/>
          <w:b/>
          <w:color w:val="auto"/>
          <w:sz w:val="28"/>
          <w:szCs w:val="28"/>
        </w:rPr>
        <w:t>Перечень мероприятий по строительству, реконструкции и техническому перевооружению</w:t>
      </w:r>
      <w:bookmarkStart w:id="4" w:name="bookmark2"/>
      <w:bookmarkEnd w:id="2"/>
      <w:r w:rsidR="00897A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97A9F">
        <w:rPr>
          <w:rFonts w:ascii="Times New Roman" w:hAnsi="Times New Roman" w:cs="Times New Roman"/>
          <w:b/>
          <w:color w:val="auto"/>
          <w:sz w:val="28"/>
          <w:szCs w:val="28"/>
        </w:rPr>
        <w:t>источников тепловой энергии</w:t>
      </w:r>
      <w:bookmarkEnd w:id="4"/>
      <w:bookmarkEnd w:id="3"/>
    </w:p>
    <w:p w:rsidR="00897A9F" w:rsidRPr="00897A9F" w:rsidRDefault="00897A9F" w:rsidP="00897A9F"/>
    <w:p w:rsidR="00161E41" w:rsidRDefault="002047C5">
      <w:pPr>
        <w:pStyle w:val="a8"/>
        <w:framePr w:w="15658" w:wrap="notBeside" w:vAnchor="text" w:hAnchor="text" w:xAlign="center" w:y="1"/>
        <w:shd w:val="clear" w:color="auto" w:fill="auto"/>
        <w:spacing w:line="220" w:lineRule="exact"/>
        <w:ind w:firstLine="0"/>
      </w:pPr>
      <w:r>
        <w:t>Таблица 1 - Сводные мероприятий по строительству, реконструкции и техническому перевооружению источников тепловой энергии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3029"/>
        <w:gridCol w:w="1051"/>
        <w:gridCol w:w="1642"/>
        <w:gridCol w:w="998"/>
        <w:gridCol w:w="1416"/>
        <w:gridCol w:w="1267"/>
        <w:gridCol w:w="1560"/>
        <w:gridCol w:w="1142"/>
        <w:gridCol w:w="1282"/>
      </w:tblGrid>
      <w:tr w:rsidR="00897A9F">
        <w:trPr>
          <w:trHeight w:hRule="exact" w:val="127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05pt"/>
              </w:rPr>
              <w:t>№</w:t>
            </w:r>
          </w:p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50" w:lineRule="exact"/>
              <w:ind w:left="160"/>
            </w:pPr>
            <w:r>
              <w:rPr>
                <w:rStyle w:val="2105pt"/>
              </w:rPr>
              <w:t>группы</w:t>
            </w:r>
          </w:p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05pt"/>
              </w:rPr>
              <w:t>проектов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05pt"/>
              </w:rPr>
              <w:t>Наименование группы проектов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120" w:line="210" w:lineRule="exact"/>
            </w:pPr>
            <w:r>
              <w:rPr>
                <w:rStyle w:val="2105pt"/>
              </w:rPr>
              <w:t>Единица</w:t>
            </w:r>
          </w:p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120" w:after="0" w:line="210" w:lineRule="exact"/>
            </w:pPr>
            <w:r>
              <w:rPr>
                <w:rStyle w:val="2105pt"/>
              </w:rPr>
              <w:t>измерения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05pt"/>
              </w:rPr>
              <w:t>АО</w:t>
            </w:r>
          </w:p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05pt"/>
              </w:rPr>
              <w:t>«Управление теплоснабжения и инженерных сетей»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line="210" w:lineRule="exact"/>
              <w:ind w:left="280"/>
            </w:pPr>
            <w:r>
              <w:rPr>
                <w:rStyle w:val="2105pt"/>
              </w:rPr>
              <w:t>ОАО</w:t>
            </w:r>
          </w:p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2105pt"/>
              </w:rPr>
              <w:t>«Обьгаз»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05pt"/>
              </w:rPr>
              <w:t>МП «Ханты- Мансийскгаз»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05pt"/>
              </w:rPr>
              <w:t>БУ ХМАО- Югры «ДЭСЗ»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05pt"/>
              </w:rPr>
              <w:t>АО «ГК</w:t>
            </w:r>
          </w:p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05pt"/>
              </w:rPr>
              <w:t>«Северавтодор» филиал №5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120" w:line="210" w:lineRule="exact"/>
              <w:ind w:left="240"/>
            </w:pPr>
            <w:r>
              <w:rPr>
                <w:rStyle w:val="2105pt"/>
              </w:rPr>
              <w:t>ТСО не</w:t>
            </w:r>
          </w:p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120" w:after="0" w:line="210" w:lineRule="exact"/>
            </w:pPr>
            <w:r>
              <w:rPr>
                <w:rStyle w:val="2105pt"/>
              </w:rPr>
              <w:t>определена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05pt"/>
              </w:rPr>
              <w:t>ИТОГО по г. Ханты- Мансийску</w:t>
            </w:r>
          </w:p>
        </w:tc>
      </w:tr>
      <w:tr w:rsidR="00897A9F">
        <w:trPr>
          <w:trHeight w:hRule="exact" w:val="139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5pt"/>
              </w:rPr>
              <w:t>строительство источников тепловой энергии с комбинированной выработкой электрической и тепловой энергии для обеспечения перспективных приростов тепловых нагрузок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млн. руб.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</w:tr>
      <w:tr w:rsidR="00897A9F">
        <w:trPr>
          <w:trHeight w:hRule="exact" w:val="1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5pt"/>
              </w:rPr>
              <w:t>реконструкция действующих источников тепловой энергии с комбинированной выработкой электрической и тепловой энергии для обеспечения перспективных приростов тепловых нагрузок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млн. руб.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</w:tr>
      <w:tr w:rsidR="00897A9F">
        <w:trPr>
          <w:trHeight w:hRule="exact" w:val="9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5pt"/>
              </w:rPr>
              <w:t>строительство новых котельных и тепловых пунктов для обеспечения перспективных приростов тепловых нагрузок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млн. руб.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1307,5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1307,5</w:t>
            </w:r>
          </w:p>
        </w:tc>
      </w:tr>
      <w:tr w:rsidR="00897A9F">
        <w:trPr>
          <w:trHeight w:hRule="exact" w:val="94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5pt"/>
              </w:rPr>
              <w:t>реконструкция действующих котельных и тепловых пунктов для обеспечения перспективных приростов тепловых нагрузок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млн. руб.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87,34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87,34</w:t>
            </w:r>
          </w:p>
        </w:tc>
      </w:tr>
      <w:tr w:rsidR="00897A9F">
        <w:trPr>
          <w:trHeight w:hRule="exact" w:val="49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5pt"/>
              </w:rPr>
              <w:t>реконструкция действующих котельных для повышения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млн. руб.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60,3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61,6</w:t>
            </w:r>
          </w:p>
        </w:tc>
      </w:tr>
    </w:tbl>
    <w:p w:rsidR="00161E41" w:rsidRDefault="00161E41">
      <w:pPr>
        <w:framePr w:w="15658" w:wrap="notBeside" w:vAnchor="text" w:hAnchor="text" w:xAlign="center" w:y="1"/>
        <w:rPr>
          <w:sz w:val="2"/>
          <w:szCs w:val="2"/>
        </w:rPr>
      </w:pPr>
    </w:p>
    <w:p w:rsidR="00161E41" w:rsidRDefault="00161E4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3029"/>
        <w:gridCol w:w="1051"/>
        <w:gridCol w:w="1642"/>
        <w:gridCol w:w="998"/>
        <w:gridCol w:w="1416"/>
        <w:gridCol w:w="1267"/>
        <w:gridCol w:w="1560"/>
        <w:gridCol w:w="1142"/>
        <w:gridCol w:w="1282"/>
      </w:tblGrid>
      <w:tr w:rsidR="00897A9F">
        <w:trPr>
          <w:trHeight w:hRule="exact" w:val="128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05pt"/>
              </w:rPr>
              <w:lastRenderedPageBreak/>
              <w:t>№</w:t>
            </w:r>
          </w:p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50" w:lineRule="exact"/>
              <w:ind w:left="160"/>
            </w:pPr>
            <w:r>
              <w:rPr>
                <w:rStyle w:val="2105pt"/>
              </w:rPr>
              <w:t>группы</w:t>
            </w:r>
          </w:p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05pt"/>
              </w:rPr>
              <w:t>проектов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05pt"/>
              </w:rPr>
              <w:t>Наименование группы проектов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120" w:line="210" w:lineRule="exact"/>
            </w:pPr>
            <w:r>
              <w:rPr>
                <w:rStyle w:val="2105pt"/>
              </w:rPr>
              <w:t>Единица</w:t>
            </w:r>
          </w:p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120" w:after="0" w:line="210" w:lineRule="exact"/>
            </w:pPr>
            <w:r>
              <w:rPr>
                <w:rStyle w:val="2105pt"/>
              </w:rPr>
              <w:t>измерения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05pt"/>
              </w:rPr>
              <w:t>АО</w:t>
            </w:r>
          </w:p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05pt"/>
              </w:rPr>
              <w:t>«Управление теплоснабжения и инженерных сетей»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line="210" w:lineRule="exact"/>
              <w:ind w:left="280"/>
            </w:pPr>
            <w:r>
              <w:rPr>
                <w:rStyle w:val="2105pt"/>
              </w:rPr>
              <w:t>ОАО</w:t>
            </w:r>
          </w:p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2105pt"/>
              </w:rPr>
              <w:t>«Обьгаз»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05pt"/>
              </w:rPr>
              <w:t>МП «Ханты- Мансийскгаз»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05pt"/>
              </w:rPr>
              <w:t>БУ ХМАО- Югры «ДЭСЗ»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05pt"/>
              </w:rPr>
              <w:t>АО «ГК</w:t>
            </w:r>
          </w:p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05pt"/>
              </w:rPr>
              <w:t>«Северавтодор» филиал №5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120" w:line="210" w:lineRule="exact"/>
              <w:ind w:left="240"/>
            </w:pPr>
            <w:r>
              <w:rPr>
                <w:rStyle w:val="2105pt"/>
              </w:rPr>
              <w:t>ТСО не</w:t>
            </w:r>
          </w:p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120" w:after="0" w:line="210" w:lineRule="exact"/>
            </w:pPr>
            <w:r>
              <w:rPr>
                <w:rStyle w:val="2105pt"/>
              </w:rPr>
              <w:t>определена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05pt"/>
              </w:rPr>
              <w:t>ИТОГО по г. Ханты- Мансийску</w:t>
            </w:r>
          </w:p>
        </w:tc>
      </w:tr>
      <w:tr w:rsidR="00897A9F">
        <w:trPr>
          <w:trHeight w:hRule="exact" w:val="29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A9F" w:rsidRDefault="00897A9F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эффективности работы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A9F" w:rsidRDefault="00897A9F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A9F" w:rsidRDefault="00897A9F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A9F" w:rsidRDefault="00897A9F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A9F" w:rsidRDefault="00897A9F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A9F" w:rsidRDefault="00897A9F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A9F" w:rsidRDefault="00897A9F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A9F" w:rsidRDefault="00897A9F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A9F" w:rsidRDefault="00897A9F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7A9F">
        <w:trPr>
          <w:trHeight w:hRule="exact" w:val="71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5pt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млн. руб.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482,01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34,2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32,5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588,41</w:t>
            </w:r>
          </w:p>
        </w:tc>
      </w:tr>
      <w:tr w:rsidR="00897A9F">
        <w:trPr>
          <w:trHeight w:hRule="exact" w:val="432"/>
          <w:jc w:val="center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Итого по теплоснабжающим организациям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млн. руб.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629,65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35,5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32,5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1307,5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2044,85</w:t>
            </w:r>
          </w:p>
        </w:tc>
      </w:tr>
    </w:tbl>
    <w:p w:rsidR="00161E41" w:rsidRDefault="00161E41">
      <w:pPr>
        <w:framePr w:w="15658" w:wrap="notBeside" w:vAnchor="text" w:hAnchor="text" w:xAlign="center" w:y="1"/>
        <w:rPr>
          <w:sz w:val="2"/>
          <w:szCs w:val="2"/>
        </w:rPr>
      </w:pPr>
    </w:p>
    <w:p w:rsidR="00161E41" w:rsidRDefault="00161E41">
      <w:pPr>
        <w:rPr>
          <w:sz w:val="2"/>
          <w:szCs w:val="2"/>
        </w:rPr>
      </w:pPr>
    </w:p>
    <w:p w:rsidR="00161E41" w:rsidRDefault="00161E41">
      <w:pPr>
        <w:rPr>
          <w:sz w:val="2"/>
          <w:szCs w:val="2"/>
        </w:rPr>
        <w:sectPr w:rsidR="00161E41" w:rsidSect="00A67C8B">
          <w:type w:val="continuous"/>
          <w:pgSz w:w="16840" w:h="11900" w:orient="landscape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161E41" w:rsidRDefault="00161E41">
      <w:pPr>
        <w:spacing w:before="64" w:after="64" w:line="240" w:lineRule="exact"/>
        <w:rPr>
          <w:sz w:val="19"/>
          <w:szCs w:val="19"/>
        </w:rPr>
      </w:pPr>
    </w:p>
    <w:p w:rsidR="00161E41" w:rsidRDefault="00161E41">
      <w:pPr>
        <w:rPr>
          <w:sz w:val="2"/>
          <w:szCs w:val="2"/>
        </w:rPr>
        <w:sectPr w:rsidR="00161E41" w:rsidSect="00A67C8B">
          <w:headerReference w:type="even" r:id="rId18"/>
          <w:headerReference w:type="default" r:id="rId19"/>
          <w:footerReference w:type="default" r:id="rId20"/>
          <w:headerReference w:type="first" r:id="rId21"/>
          <w:pgSz w:w="16840" w:h="11900" w:orient="landscape"/>
          <w:pgMar w:top="1238" w:right="0" w:bottom="1066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161E41" w:rsidRDefault="002047C5" w:rsidP="00897A9F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bookmark3"/>
      <w:bookmarkStart w:id="6" w:name="_Toc53653214"/>
      <w:r w:rsidRPr="00897A9F">
        <w:rPr>
          <w:rFonts w:ascii="Times New Roman" w:hAnsi="Times New Roman" w:cs="Times New Roman"/>
          <w:b/>
          <w:color w:val="auto"/>
          <w:sz w:val="28"/>
          <w:szCs w:val="28"/>
        </w:rPr>
        <w:t>Перечень мероприятий по строительству, реконструкции и техническому перевооружению</w:t>
      </w:r>
      <w:bookmarkStart w:id="7" w:name="bookmark4"/>
      <w:bookmarkEnd w:id="5"/>
      <w:r w:rsidR="00897A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97A9F">
        <w:rPr>
          <w:rFonts w:ascii="Times New Roman" w:hAnsi="Times New Roman" w:cs="Times New Roman"/>
          <w:b/>
          <w:color w:val="auto"/>
          <w:sz w:val="28"/>
          <w:szCs w:val="28"/>
        </w:rPr>
        <w:t>тепловых сетей</w:t>
      </w:r>
      <w:bookmarkEnd w:id="7"/>
      <w:bookmarkEnd w:id="6"/>
    </w:p>
    <w:p w:rsidR="00897A9F" w:rsidRPr="00897A9F" w:rsidRDefault="00897A9F" w:rsidP="00897A9F"/>
    <w:p w:rsidR="00161E41" w:rsidRPr="00897A9F" w:rsidRDefault="002047C5">
      <w:pPr>
        <w:pStyle w:val="a8"/>
        <w:framePr w:w="15562" w:wrap="notBeside" w:vAnchor="text" w:hAnchor="text" w:xAlign="center" w:y="1"/>
        <w:shd w:val="clear" w:color="auto" w:fill="auto"/>
        <w:spacing w:line="274" w:lineRule="exact"/>
        <w:ind w:firstLine="0"/>
        <w:jc w:val="both"/>
        <w:rPr>
          <w:b w:val="0"/>
        </w:rPr>
      </w:pPr>
      <w:r w:rsidRPr="00897A9F">
        <w:rPr>
          <w:b w:val="0"/>
        </w:rPr>
        <w:t>Таблица 2 - Планы по реконструкции тепловых сетей для обеспечения нормативной надежности теплоснабжения в соответствии с муниципальной программой «Развитие жилищно-коммунального комплекса и повышение энергетической эффективности в городе Ханты-Мансийске на 2014-2020 годы»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246"/>
        <w:gridCol w:w="5141"/>
        <w:gridCol w:w="1699"/>
        <w:gridCol w:w="1426"/>
        <w:gridCol w:w="1474"/>
      </w:tblGrid>
      <w:tr w:rsidR="00161E41">
        <w:trPr>
          <w:trHeight w:hRule="exact" w:val="7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95pt"/>
              </w:rPr>
              <w:t>№</w:t>
            </w:r>
          </w:p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60" w:after="0" w:line="190" w:lineRule="exact"/>
              <w:ind w:left="18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Участок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Принадлежность к источнику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Протяжённость,</w:t>
            </w:r>
          </w:p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60" w:after="0" w:line="190" w:lineRule="exact"/>
            </w:pPr>
            <w:r>
              <w:rPr>
                <w:rStyle w:val="295pt"/>
              </w:rPr>
              <w:t>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Год</w:t>
            </w:r>
          </w:p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реализации</w:t>
            </w:r>
          </w:p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мероприятия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35" w:lineRule="exact"/>
            </w:pPr>
            <w:r>
              <w:rPr>
                <w:rStyle w:val="295pt"/>
              </w:rPr>
              <w:t>Сметная</w:t>
            </w:r>
          </w:p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35" w:lineRule="exact"/>
            </w:pPr>
            <w:r>
              <w:rPr>
                <w:rStyle w:val="295pt"/>
              </w:rPr>
              <w:t>стоимость,</w:t>
            </w:r>
          </w:p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35" w:lineRule="exact"/>
            </w:pPr>
            <w:r>
              <w:rPr>
                <w:rStyle w:val="295pt"/>
              </w:rPr>
              <w:t>руб.</w:t>
            </w:r>
          </w:p>
        </w:tc>
      </w:tr>
      <w:tr w:rsidR="00161E41">
        <w:trPr>
          <w:trHeight w:hRule="exact" w:val="4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295pt"/>
              </w:rPr>
              <w:t>Ремонт тепловых сетей КУ - ул. Гагарина, 17 (Храмовый комплекс)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Котельная Православного храма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8 077 814</w:t>
            </w:r>
          </w:p>
        </w:tc>
      </w:tr>
      <w:tr w:rsidR="00161E41">
        <w:trPr>
          <w:trHeight w:hRule="exact" w:val="4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Ремонт тепловых сетей УТ ул. Гагарина, 79 - дет. сад по ул. Гагарина, 94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Котельная №16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246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18 050 793</w:t>
            </w:r>
          </w:p>
        </w:tc>
      </w:tr>
      <w:tr w:rsidR="00161E41">
        <w:trPr>
          <w:trHeight w:hRule="exact"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Ремонт тепловых сетей по ул. Мира, 63-65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Котельная №9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14 082 855</w:t>
            </w:r>
          </w:p>
        </w:tc>
      </w:tr>
      <w:tr w:rsidR="00161E41">
        <w:trPr>
          <w:trHeight w:hRule="exact"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Ремонт тепловых сетей УТ1 - УТ5 по ул. Свободы, 61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Котельная №10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177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15 145 910</w:t>
            </w:r>
          </w:p>
        </w:tc>
      </w:tr>
      <w:tr w:rsidR="00161E41">
        <w:trPr>
          <w:trHeight w:hRule="exact" w:val="4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95pt"/>
              </w:rPr>
              <w:t>Ремонт тепловых сетей УТ1 - ул. Красноармейская, (на размещении)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Котельная «Больничный комплекс» (районная)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448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19 135 158</w:t>
            </w:r>
          </w:p>
        </w:tc>
      </w:tr>
      <w:tr w:rsidR="00161E41">
        <w:trPr>
          <w:trHeight w:hRule="exact" w:val="4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Ремонт тепловых сетей по ул. Островского - ул. П.Лумумбы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Котельная №7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397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11 988 641</w:t>
            </w:r>
          </w:p>
        </w:tc>
      </w:tr>
      <w:tr w:rsidR="00161E41">
        <w:trPr>
          <w:trHeight w:hRule="exact"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Ремонт тепловых сетей ТП КУ №1 -ул. Пионерская, 29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Котельная №1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18 547 190</w:t>
            </w:r>
          </w:p>
        </w:tc>
      </w:tr>
      <w:tr w:rsidR="00161E41">
        <w:trPr>
          <w:trHeight w:hRule="exact" w:val="2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Ремонт тепловых сетей по ул. Посадская, 13, 15, 17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Котельная Школа № 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7 195 707</w:t>
            </w:r>
          </w:p>
        </w:tc>
      </w:tr>
      <w:tr w:rsidR="00161E41">
        <w:trPr>
          <w:trHeight w:hRule="exact"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Ремонт тепловых сетей по ул. Пушкина, 8 - Коминтерна, 5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Котельная №32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4 952 080</w:t>
            </w:r>
          </w:p>
        </w:tc>
      </w:tr>
      <w:tr w:rsidR="00161E41">
        <w:trPr>
          <w:trHeight w:hRule="exact" w:val="4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Ремонт тепловых сетей КУ - школа №8 по ул. Гагарина, 133а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Котельная Школа № 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7 493 873</w:t>
            </w:r>
          </w:p>
        </w:tc>
      </w:tr>
      <w:tr w:rsidR="00161E41">
        <w:trPr>
          <w:trHeight w:hRule="exact"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"/>
              </w:rP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Ремонт тепловых сетей по ул. Пионерская, 92-83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Котельная №22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2 777 392</w:t>
            </w:r>
          </w:p>
        </w:tc>
      </w:tr>
      <w:tr w:rsidR="00161E41">
        <w:trPr>
          <w:trHeight w:hRule="exact"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"/>
              </w:rPr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Ремонт тепловых сетей УТ1 по ул. Лермонтова, 24,30,32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Котельная № 48, ул. Рябиновая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3 644 474</w:t>
            </w:r>
          </w:p>
        </w:tc>
      </w:tr>
      <w:tr w:rsidR="00161E41">
        <w:trPr>
          <w:trHeight w:hRule="exact"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"/>
              </w:rPr>
              <w:t>13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Ремонт тепловых сетей по ул. Гагарина, 54, 54а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Котельная №3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2 009 395</w:t>
            </w:r>
          </w:p>
        </w:tc>
      </w:tr>
      <w:tr w:rsidR="00161E41">
        <w:trPr>
          <w:trHeight w:hRule="exact" w:val="4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"/>
              </w:rPr>
              <w:t>14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Ремонт тепловых сетей по ул. Дунина-Горкавича, 9, 11, 13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Котельная 2-очередь жил. микр-она ул.Дунина- Горкавича №1, 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16 676 574</w:t>
            </w:r>
          </w:p>
        </w:tc>
      </w:tr>
      <w:tr w:rsidR="00161E41">
        <w:trPr>
          <w:trHeight w:hRule="exact" w:val="2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"/>
              </w:rPr>
              <w:t>15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Ремонт тепловых сетей КУ №2 - ул. Лесная, 4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Котельная №2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9 288 166</w:t>
            </w:r>
          </w:p>
        </w:tc>
      </w:tr>
      <w:tr w:rsidR="00161E41">
        <w:trPr>
          <w:trHeight w:hRule="exact" w:val="3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"/>
              </w:rPr>
              <w:t>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Ремонт тепловых сетей ул. Зеленодольская, 5,7,9 - ул.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Котельная Г идронамыв (микрорайон 11 ж/д)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239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9 679 181</w:t>
            </w:r>
          </w:p>
        </w:tc>
      </w:tr>
    </w:tbl>
    <w:p w:rsidR="00161E41" w:rsidRDefault="00161E41">
      <w:pPr>
        <w:framePr w:w="15562" w:wrap="notBeside" w:vAnchor="text" w:hAnchor="text" w:xAlign="center" w:y="1"/>
        <w:rPr>
          <w:sz w:val="2"/>
          <w:szCs w:val="2"/>
        </w:rPr>
      </w:pPr>
    </w:p>
    <w:p w:rsidR="00161E41" w:rsidRDefault="00161E4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246"/>
        <w:gridCol w:w="5141"/>
        <w:gridCol w:w="1699"/>
        <w:gridCol w:w="1426"/>
        <w:gridCol w:w="1474"/>
      </w:tblGrid>
      <w:tr w:rsidR="00161E41">
        <w:trPr>
          <w:trHeight w:hRule="exact" w:val="7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lastRenderedPageBreak/>
              <w:t>№</w:t>
            </w:r>
          </w:p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60" w:after="0" w:line="190" w:lineRule="exact"/>
              <w:ind w:left="20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Участок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Принадлежность к источнику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Протяжённость,</w:t>
            </w:r>
          </w:p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60" w:after="0" w:line="190" w:lineRule="exact"/>
            </w:pPr>
            <w:r>
              <w:rPr>
                <w:rStyle w:val="295pt"/>
              </w:rPr>
              <w:t>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Год</w:t>
            </w:r>
          </w:p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реализации</w:t>
            </w:r>
          </w:p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мероприятия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Сметная</w:t>
            </w:r>
          </w:p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стоимость,</w:t>
            </w:r>
          </w:p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ру</w:t>
            </w:r>
            <w:r>
              <w:rPr>
                <w:rStyle w:val="295pt"/>
                <w:vertAlign w:val="superscript"/>
              </w:rPr>
              <w:t>б</w:t>
            </w:r>
            <w:r>
              <w:rPr>
                <w:rStyle w:val="295pt"/>
              </w:rPr>
              <w:t>.</w:t>
            </w:r>
          </w:p>
        </w:tc>
      </w:tr>
      <w:tr w:rsidR="00161E41">
        <w:trPr>
          <w:trHeight w:hRule="exact" w:val="2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E41" w:rsidRDefault="00161E41">
            <w:pPr>
              <w:framePr w:w="15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Ямская, 4 - ул. Ледовая, 19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E41" w:rsidRDefault="00161E41">
            <w:pPr>
              <w:framePr w:w="15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E41" w:rsidRDefault="00161E41">
            <w:pPr>
              <w:framePr w:w="15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E41" w:rsidRDefault="00161E41">
            <w:pPr>
              <w:framePr w:w="15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E41" w:rsidRDefault="00161E41">
            <w:pPr>
              <w:framePr w:w="15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1E41">
        <w:trPr>
          <w:trHeight w:hRule="exact" w:val="4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295pt"/>
              </w:rPr>
              <w:t>17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Ремонт тепловых сетей по ул. Сутормина, 18 - пер. Речников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Котельная №15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155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5 487 427</w:t>
            </w:r>
          </w:p>
        </w:tc>
      </w:tr>
      <w:tr w:rsidR="00161E41">
        <w:trPr>
          <w:trHeight w:hRule="exact"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295pt"/>
              </w:rPr>
              <w:t>18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Ремонт тепловых сетей по УТ1 -УТЗ по ул. Рознина, 64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Котельная №26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95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6 296 813</w:t>
            </w:r>
          </w:p>
        </w:tc>
      </w:tr>
      <w:tr w:rsidR="00161E41">
        <w:trPr>
          <w:trHeight w:hRule="exact" w:val="4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295pt"/>
              </w:rPr>
              <w:t>19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Ремонт тепловых сетей по ул. Пионерская, 107 - ул. Крупской, 22, 20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Котельная №22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194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5 230 493</w:t>
            </w:r>
          </w:p>
        </w:tc>
      </w:tr>
      <w:tr w:rsidR="00161E41">
        <w:trPr>
          <w:trHeight w:hRule="exact"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295pt"/>
              </w:rPr>
              <w:t>20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Ремонт тепловых сетей КУ №16 -ул. Гагарина, 79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Котельная №16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5 938 272</w:t>
            </w:r>
          </w:p>
        </w:tc>
      </w:tr>
      <w:tr w:rsidR="00161E41">
        <w:trPr>
          <w:trHeight w:hRule="exact" w:val="4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295pt"/>
              </w:rPr>
              <w:t>21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295pt"/>
              </w:rPr>
              <w:t>Ремонт тепловых сетей УТ1 по ул. Шевченко, 44 - ул. Шевченко, 22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Котельная №9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727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25 654 243</w:t>
            </w:r>
          </w:p>
        </w:tc>
      </w:tr>
      <w:tr w:rsidR="00161E41">
        <w:trPr>
          <w:trHeight w:hRule="exact"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295pt"/>
              </w:rPr>
              <w:t>22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Ремонт тепловых сетей по ул. Энгельса, 3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Котельная №1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8075015</w:t>
            </w:r>
          </w:p>
        </w:tc>
      </w:tr>
      <w:tr w:rsidR="00161E41">
        <w:trPr>
          <w:trHeight w:hRule="exact"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295pt"/>
              </w:rPr>
              <w:t>23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Ремонт тепловых сетей УТ1 - ОКБ по ул. Калинина, 40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Котельная «Больничный комплекс» (районная)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6 867 823</w:t>
            </w:r>
          </w:p>
        </w:tc>
      </w:tr>
      <w:tr w:rsidR="00161E41">
        <w:trPr>
          <w:trHeight w:hRule="exact" w:val="307"/>
          <w:jc w:val="center"/>
        </w:trPr>
        <w:tc>
          <w:tcPr>
            <w:tcW w:w="10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295pt"/>
              </w:rPr>
              <w:t>ИТОГО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5924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E41" w:rsidRDefault="00161E41">
            <w:pPr>
              <w:framePr w:w="15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232 295 289,09</w:t>
            </w:r>
          </w:p>
        </w:tc>
      </w:tr>
    </w:tbl>
    <w:p w:rsidR="00161E41" w:rsidRDefault="00161E41">
      <w:pPr>
        <w:framePr w:w="15562" w:wrap="notBeside" w:vAnchor="text" w:hAnchor="text" w:xAlign="center" w:y="1"/>
        <w:rPr>
          <w:sz w:val="2"/>
          <w:szCs w:val="2"/>
        </w:rPr>
      </w:pPr>
    </w:p>
    <w:p w:rsidR="00161E41" w:rsidRDefault="00161E41">
      <w:pPr>
        <w:spacing w:line="540" w:lineRule="exact"/>
      </w:pPr>
    </w:p>
    <w:p w:rsidR="00161E41" w:rsidRPr="00897A9F" w:rsidRDefault="002047C5" w:rsidP="00897A9F">
      <w:pPr>
        <w:pStyle w:val="a8"/>
        <w:framePr w:w="15552" w:wrap="notBeside" w:vAnchor="text" w:hAnchor="text" w:xAlign="center" w:y="1"/>
        <w:shd w:val="clear" w:color="auto" w:fill="auto"/>
        <w:spacing w:line="278" w:lineRule="exact"/>
        <w:ind w:firstLine="0"/>
        <w:jc w:val="both"/>
        <w:rPr>
          <w:b w:val="0"/>
        </w:rPr>
      </w:pPr>
      <w:r w:rsidRPr="00897A9F">
        <w:rPr>
          <w:b w:val="0"/>
        </w:rPr>
        <w:t>Таблица 3 - Требуемые мероприятия по реконструкции тепловых сетей АО «УТС» с увеличением диаметра трубопроводов для обеспечения перспективных приростов тепловой нагрузки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6"/>
        <w:gridCol w:w="1838"/>
        <w:gridCol w:w="1738"/>
        <w:gridCol w:w="1723"/>
        <w:gridCol w:w="2088"/>
        <w:gridCol w:w="2333"/>
        <w:gridCol w:w="1877"/>
        <w:gridCol w:w="970"/>
      </w:tblGrid>
      <w:tr w:rsidR="00161E41">
        <w:trPr>
          <w:trHeight w:hRule="exact" w:val="47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Принадлежность к источнику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Перспективный диаметр, 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Протяжённость,</w:t>
            </w:r>
          </w:p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60" w:after="0" w:line="190" w:lineRule="exact"/>
            </w:pPr>
            <w:r>
              <w:rPr>
                <w:rStyle w:val="295pt"/>
              </w:rPr>
              <w:t>м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35" w:lineRule="exact"/>
            </w:pPr>
            <w:r>
              <w:rPr>
                <w:rStyle w:val="295pt"/>
              </w:rPr>
              <w:t>Сметная стоимость, ру</w:t>
            </w:r>
            <w:r>
              <w:rPr>
                <w:rStyle w:val="295pt"/>
                <w:vertAlign w:val="superscript"/>
              </w:rPr>
              <w:t>б</w:t>
            </w:r>
            <w:r>
              <w:rPr>
                <w:rStyle w:val="295pt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Планировочный район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Техусловия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  <w:lang w:val="en-US" w:eastAsia="en-US" w:bidi="en-US"/>
              </w:rPr>
              <w:t>Sys</w:t>
            </w:r>
          </w:p>
        </w:tc>
      </w:tr>
      <w:tr w:rsidR="00161E41">
        <w:trPr>
          <w:trHeight w:hRule="exact" w:val="47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Увеличение диаметров от КУ№5 до ТК1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Котельная №5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0,219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1 367 835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Нагорный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E41" w:rsidRDefault="00161E41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10460</w:t>
            </w:r>
          </w:p>
        </w:tc>
      </w:tr>
      <w:tr w:rsidR="00161E41">
        <w:trPr>
          <w:trHeight w:hRule="exact" w:val="29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Котельная №15 - УТ-А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Котельная №15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0,207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9,44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295 586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Нагорный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295pt"/>
              </w:rPr>
              <w:t>№5 от 02.04.2015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15122</w:t>
            </w:r>
          </w:p>
        </w:tc>
      </w:tr>
      <w:tr w:rsidR="00161E41">
        <w:trPr>
          <w:trHeight w:hRule="exact" w:val="29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УТ-А - ЗА-1 ()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Котельная №15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0,207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258,62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8 097 935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Нагорный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№29 от 14.12.2015г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23921</w:t>
            </w:r>
          </w:p>
        </w:tc>
      </w:tr>
      <w:tr w:rsidR="00161E41"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ЗА-1 (22ТК-2) - ЗА-1 (22ТК-2-1)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Котельная №22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0,207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102,33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3 204 167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Центральный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№14 от 03.03.2014г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16056</w:t>
            </w:r>
          </w:p>
        </w:tc>
      </w:tr>
      <w:tr w:rsidR="00161E41">
        <w:trPr>
          <w:trHeight w:hRule="exact" w:val="29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УТ-1 - ЗА-2 (22ТК-2)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Котельная №22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0,309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35,69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1 314 660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Центральный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№14 от 03.03.2014г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10792</w:t>
            </w:r>
          </w:p>
        </w:tc>
      </w:tr>
      <w:tr w:rsidR="00161E41">
        <w:trPr>
          <w:trHeight w:hRule="exact" w:val="29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УТ-1 - 22ТК-1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Котельная №22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0,250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323,15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10 713 471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Центральный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№60 от 09.12.2014г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14581</w:t>
            </w:r>
          </w:p>
        </w:tc>
      </w:tr>
      <w:tr w:rsidR="00161E41">
        <w:trPr>
          <w:trHeight w:hRule="exact" w:val="29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22ТК-2-1 - ЗА-4 (22ТК-2-1-1)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Котельная №22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0,207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18,99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594 617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Центральный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№14 от 03.03.2014г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9404</w:t>
            </w:r>
          </w:p>
        </w:tc>
      </w:tr>
      <w:tr w:rsidR="00161E41">
        <w:trPr>
          <w:trHeight w:hRule="exact" w:val="48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295pt"/>
              </w:rPr>
              <w:t>ЗА-2 (35ТК-1-1-2-5) - ЗА-4 (35ТК-1-1-2-7)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Котельная №24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0,159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167,41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4 933 733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Центральный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№12 от 03.03.2014г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17548</w:t>
            </w:r>
          </w:p>
        </w:tc>
      </w:tr>
    </w:tbl>
    <w:p w:rsidR="00161E41" w:rsidRDefault="00161E41">
      <w:pPr>
        <w:framePr w:w="15552" w:wrap="notBeside" w:vAnchor="text" w:hAnchor="text" w:xAlign="center" w:y="1"/>
        <w:rPr>
          <w:sz w:val="2"/>
          <w:szCs w:val="2"/>
        </w:rPr>
      </w:pPr>
    </w:p>
    <w:p w:rsidR="00161E41" w:rsidRDefault="00161E41">
      <w:pPr>
        <w:rPr>
          <w:sz w:val="2"/>
          <w:szCs w:val="2"/>
        </w:rPr>
      </w:pPr>
    </w:p>
    <w:p w:rsidR="00161E41" w:rsidRPr="00897A9F" w:rsidRDefault="002047C5">
      <w:pPr>
        <w:pStyle w:val="a8"/>
        <w:framePr w:w="15610" w:wrap="notBeside" w:vAnchor="text" w:hAnchor="text" w:xAlign="center" w:y="1"/>
        <w:shd w:val="clear" w:color="auto" w:fill="auto"/>
        <w:spacing w:line="274" w:lineRule="exact"/>
        <w:ind w:firstLine="0"/>
        <w:jc w:val="both"/>
        <w:rPr>
          <w:b w:val="0"/>
        </w:rPr>
      </w:pPr>
      <w:r w:rsidRPr="00897A9F">
        <w:rPr>
          <w:b w:val="0"/>
        </w:rPr>
        <w:lastRenderedPageBreak/>
        <w:t>Таблица 4 - Перечень участков тепловых сетей эксплуатационной ответственности АО «УТС» планируемых к перекладке в течение расчетного срока актуализации Схемы теплоснабжения (до 2033 г.)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4680"/>
        <w:gridCol w:w="1565"/>
        <w:gridCol w:w="1416"/>
        <w:gridCol w:w="1142"/>
        <w:gridCol w:w="1214"/>
        <w:gridCol w:w="1541"/>
        <w:gridCol w:w="1493"/>
      </w:tblGrid>
      <w:tr w:rsidR="00161E41">
        <w:trPr>
          <w:trHeight w:hRule="exact" w:val="93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Участок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Источник финансирования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Принадлежность к источнику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Перспективный диаметр, 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Длина участка, 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Год</w:t>
            </w:r>
          </w:p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реализации</w:t>
            </w:r>
          </w:p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мероприятия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Стоимость в текущих ценах (без учета НДС), руб.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Группа</w:t>
            </w:r>
          </w:p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мероприятий по реконструкции ветхих сетей</w:t>
            </w:r>
          </w:p>
        </w:tc>
      </w:tr>
      <w:tr w:rsidR="00161E41">
        <w:trPr>
          <w:trHeight w:hRule="exact" w:val="139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Реконструкция инженерных сетей от ТК ул. Дунина Горгавича, 3 - Котельная № 9 - ТК ул.Чехова,74 (на участке Строителей,71 - ул. Дунина Горкавича, 2)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нормативная прибыль в составе тарифа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295pt"/>
              </w:rPr>
              <w:t>Котельная №9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0,114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80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1 264 407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</w:t>
            </w:r>
          </w:p>
        </w:tc>
      </w:tr>
      <w:tr w:rsidR="00161E41" w:rsidTr="00897A9F">
        <w:trPr>
          <w:trHeight w:hRule="exact" w:val="69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95pt"/>
              </w:rPr>
              <w:t>Реконструкция инженерных сетей от ул. Дзержинского, 6 до ул. К. Маркса, 1, 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нормативная прибыль в составе тарифа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Котельная</w:t>
            </w:r>
          </w:p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комплекса</w:t>
            </w:r>
          </w:p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ВУЗов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0,108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122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1 921 186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</w:t>
            </w:r>
          </w:p>
        </w:tc>
      </w:tr>
    </w:tbl>
    <w:p w:rsidR="00161E41" w:rsidRDefault="00161E41">
      <w:pPr>
        <w:framePr w:w="15610" w:wrap="notBeside" w:vAnchor="text" w:hAnchor="text" w:xAlign="center" w:y="1"/>
        <w:rPr>
          <w:sz w:val="2"/>
          <w:szCs w:val="2"/>
        </w:rPr>
      </w:pPr>
    </w:p>
    <w:p w:rsidR="00161E41" w:rsidRDefault="00161E4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4680"/>
        <w:gridCol w:w="1565"/>
        <w:gridCol w:w="1416"/>
        <w:gridCol w:w="1142"/>
        <w:gridCol w:w="1214"/>
        <w:gridCol w:w="1541"/>
        <w:gridCol w:w="1493"/>
      </w:tblGrid>
      <w:tr w:rsidR="00161E41">
        <w:trPr>
          <w:trHeight w:hRule="exact" w:val="93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lastRenderedPageBreak/>
              <w:t>Участок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Источник финансирования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Принадлежность к источнику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Перспективный диаметр, 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Длина участка, 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Год</w:t>
            </w:r>
          </w:p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реализации</w:t>
            </w:r>
          </w:p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мероприятия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Стоимость в текущих ценах (без учета НДС), ру</w:t>
            </w:r>
            <w:r>
              <w:rPr>
                <w:rStyle w:val="295pt"/>
                <w:vertAlign w:val="superscript"/>
              </w:rPr>
              <w:t>б</w:t>
            </w:r>
            <w:r>
              <w:rPr>
                <w:rStyle w:val="295pt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Группа</w:t>
            </w:r>
          </w:p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мероприятий по реконструкции ветхих сетей</w:t>
            </w:r>
          </w:p>
        </w:tc>
      </w:tr>
      <w:tr w:rsidR="00161E41">
        <w:trPr>
          <w:trHeight w:hRule="exact" w:val="116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№1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прибыль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  <w:ind w:left="180"/>
              <w:jc w:val="left"/>
            </w:pPr>
            <w:r>
              <w:rPr>
                <w:rStyle w:val="295pt"/>
              </w:rPr>
              <w:t>Котельная №1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0,219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106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2 924 945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  <w:tr w:rsidR="00161E41">
        <w:trPr>
          <w:trHeight w:hRule="exact" w:val="116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№2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прибыль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  <w:ind w:left="180"/>
              <w:jc w:val="left"/>
            </w:pPr>
            <w:r>
              <w:rPr>
                <w:rStyle w:val="295pt"/>
              </w:rPr>
              <w:t>Котельная №2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0,219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302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8 343 567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  <w:tr w:rsidR="00161E41">
        <w:trPr>
          <w:trHeight w:hRule="exact" w:val="115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№3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прибыль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  <w:ind w:left="180"/>
              <w:jc w:val="left"/>
            </w:pPr>
            <w:r>
              <w:rPr>
                <w:rStyle w:val="295pt"/>
              </w:rPr>
              <w:t>Котельная №3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0,159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1087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26 695 774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  <w:tr w:rsidR="00161E41">
        <w:trPr>
          <w:trHeight w:hRule="exact" w:val="116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№4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прибыль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  <w:ind w:left="180"/>
              <w:jc w:val="left"/>
            </w:pPr>
            <w:r>
              <w:rPr>
                <w:rStyle w:val="295pt"/>
              </w:rPr>
              <w:t>Котельная №4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0,159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884 129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  <w:tr w:rsidR="00161E41">
        <w:trPr>
          <w:trHeight w:hRule="exact" w:val="115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№5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прибыль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  <w:ind w:left="180"/>
              <w:jc w:val="left"/>
            </w:pPr>
            <w:r>
              <w:rPr>
                <w:rStyle w:val="295pt"/>
              </w:rPr>
              <w:t>Котельная №5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0,159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911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22 373 367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  <w:tr w:rsidR="00161E41">
        <w:trPr>
          <w:trHeight w:hRule="exact" w:val="117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№7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прибыль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  <w:ind w:left="180"/>
              <w:jc w:val="left"/>
            </w:pPr>
            <w:r>
              <w:rPr>
                <w:rStyle w:val="295pt"/>
              </w:rPr>
              <w:t>Котельная №7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0,194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868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22 649 086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</w:tbl>
    <w:p w:rsidR="00161E41" w:rsidRDefault="00161E41">
      <w:pPr>
        <w:framePr w:w="15610" w:wrap="notBeside" w:vAnchor="text" w:hAnchor="text" w:xAlign="center" w:y="1"/>
        <w:rPr>
          <w:sz w:val="2"/>
          <w:szCs w:val="2"/>
        </w:rPr>
      </w:pPr>
    </w:p>
    <w:p w:rsidR="00161E41" w:rsidRDefault="00161E4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4680"/>
        <w:gridCol w:w="1565"/>
        <w:gridCol w:w="1416"/>
        <w:gridCol w:w="1142"/>
        <w:gridCol w:w="1214"/>
        <w:gridCol w:w="1541"/>
        <w:gridCol w:w="1493"/>
      </w:tblGrid>
      <w:tr w:rsidR="00161E41">
        <w:trPr>
          <w:trHeight w:hRule="exact" w:val="93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lastRenderedPageBreak/>
              <w:t>Участок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Источник финансирования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Принадлежность к источнику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Перспективный диаметр, 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Длина участка, 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Год</w:t>
            </w:r>
          </w:p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реализации</w:t>
            </w:r>
          </w:p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мероприятия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Стоимость в текущих ценах (без учета НДС), ру</w:t>
            </w:r>
            <w:r>
              <w:rPr>
                <w:rStyle w:val="295pt"/>
                <w:vertAlign w:val="superscript"/>
              </w:rPr>
              <w:t>б</w:t>
            </w:r>
            <w:r>
              <w:rPr>
                <w:rStyle w:val="295pt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Группа</w:t>
            </w:r>
          </w:p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мероприятий по реконструкции ветхих сетей</w:t>
            </w:r>
          </w:p>
        </w:tc>
      </w:tr>
      <w:tr w:rsidR="00161E41">
        <w:trPr>
          <w:trHeight w:hRule="exact" w:val="116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№8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прибыль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295pt"/>
              </w:rPr>
              <w:t>Котельная №8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0,159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281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6 893 748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  <w:tr w:rsidR="00161E41">
        <w:trPr>
          <w:trHeight w:hRule="exact" w:val="116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№9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прибыль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295pt"/>
              </w:rPr>
              <w:t>Котельная №9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0,194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2137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55 761 631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  <w:tr w:rsidR="00161E41">
        <w:trPr>
          <w:trHeight w:hRule="exact" w:val="115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№10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прибыль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Котельная №10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0,194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2394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62 467 639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  <w:tr w:rsidR="00161E41">
        <w:trPr>
          <w:trHeight w:hRule="exact" w:val="116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№11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прибыль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Котельная №11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0,194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820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2031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21 396 602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  <w:tr w:rsidR="00161E41">
        <w:trPr>
          <w:trHeight w:hRule="exact" w:val="116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№12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прибыль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Котельная №12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0,159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497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2032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12 205 887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  <w:tr w:rsidR="00161E41">
        <w:trPr>
          <w:trHeight w:hRule="exact" w:val="115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№13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прибыль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Котельная №13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0,108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236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4 598 642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  <w:tr w:rsidR="00161E41">
        <w:trPr>
          <w:trHeight w:hRule="exact" w:val="117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№15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прибыль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Котельная №15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0,219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1531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42 298 015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</w:tbl>
    <w:p w:rsidR="00161E41" w:rsidRDefault="00161E41">
      <w:pPr>
        <w:framePr w:w="15610" w:wrap="notBeside" w:vAnchor="text" w:hAnchor="text" w:xAlign="center" w:y="1"/>
        <w:rPr>
          <w:sz w:val="2"/>
          <w:szCs w:val="2"/>
        </w:rPr>
      </w:pPr>
    </w:p>
    <w:p w:rsidR="00161E41" w:rsidRDefault="00161E41">
      <w:pPr>
        <w:framePr w:w="15610" w:wrap="notBeside" w:vAnchor="text" w:hAnchor="text" w:xAlign="center" w:y="1"/>
        <w:rPr>
          <w:sz w:val="2"/>
          <w:szCs w:val="2"/>
        </w:rPr>
      </w:pPr>
    </w:p>
    <w:p w:rsidR="00161E41" w:rsidRDefault="00161E41">
      <w:pPr>
        <w:rPr>
          <w:sz w:val="2"/>
          <w:szCs w:val="2"/>
        </w:rPr>
      </w:pPr>
    </w:p>
    <w:p w:rsidR="00161E41" w:rsidRDefault="00161E41">
      <w:pPr>
        <w:framePr w:w="15610" w:wrap="notBeside" w:vAnchor="text" w:hAnchor="text" w:xAlign="center" w:y="1"/>
        <w:rPr>
          <w:sz w:val="2"/>
          <w:szCs w:val="2"/>
        </w:rPr>
      </w:pPr>
    </w:p>
    <w:p w:rsidR="00161E41" w:rsidRDefault="00161E4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4680"/>
        <w:gridCol w:w="1565"/>
        <w:gridCol w:w="1416"/>
        <w:gridCol w:w="1142"/>
        <w:gridCol w:w="1214"/>
        <w:gridCol w:w="1541"/>
        <w:gridCol w:w="1493"/>
      </w:tblGrid>
      <w:tr w:rsidR="00161E41">
        <w:trPr>
          <w:trHeight w:hRule="exact" w:val="93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Участок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Источник финансирования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Принадлежность к источнику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Перспективный диаметр, 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Длина участка, 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Год</w:t>
            </w:r>
          </w:p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реализации</w:t>
            </w:r>
          </w:p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мероприятия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Стоимость в текущих ценах (без учета НДС), ру</w:t>
            </w:r>
            <w:r>
              <w:rPr>
                <w:rStyle w:val="295pt"/>
                <w:vertAlign w:val="superscript"/>
              </w:rPr>
              <w:t>б</w:t>
            </w:r>
            <w:r>
              <w:rPr>
                <w:rStyle w:val="295pt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Группа</w:t>
            </w:r>
          </w:p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мероприятий по реконструкции ветхих сетей</w:t>
            </w:r>
          </w:p>
        </w:tc>
      </w:tr>
      <w:tr w:rsidR="00161E41">
        <w:trPr>
          <w:trHeight w:hRule="exact" w:val="116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Кирова 35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прибыль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5" w:lineRule="exact"/>
            </w:pPr>
            <w:r>
              <w:rPr>
                <w:rStyle w:val="295pt"/>
              </w:rPr>
              <w:t>Котельная Кирова 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0,194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432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11 273 139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  <w:tr w:rsidR="00161E41">
        <w:trPr>
          <w:trHeight w:hRule="exact" w:val="116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Ремонт тепловых сетей от котельной: КУ «Строителей, 12б»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прибыль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КУ «Строителей, 12б»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0,194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1142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29 798 682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  <w:tr w:rsidR="00161E41">
        <w:trPr>
          <w:trHeight w:hRule="exact" w:val="116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Ремонт тепловых сетей от котельной: КУ «Кирова, 3А»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прибыль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КУ «Кирова, 3А»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0,273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305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9 362 365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</w:tbl>
    <w:p w:rsidR="00161E41" w:rsidRDefault="00161E41">
      <w:pPr>
        <w:framePr w:w="15610" w:wrap="notBeside" w:vAnchor="text" w:hAnchor="text" w:xAlign="center" w:y="1"/>
        <w:rPr>
          <w:sz w:val="2"/>
          <w:szCs w:val="2"/>
        </w:rPr>
      </w:pPr>
    </w:p>
    <w:p w:rsidR="00161E41" w:rsidRDefault="00161E41">
      <w:pPr>
        <w:rPr>
          <w:sz w:val="2"/>
          <w:szCs w:val="2"/>
        </w:rPr>
      </w:pPr>
    </w:p>
    <w:p w:rsidR="00161E41" w:rsidRDefault="00161E41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05"/>
        <w:tblOverlap w:val="never"/>
        <w:tblW w:w="156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4680"/>
        <w:gridCol w:w="1565"/>
        <w:gridCol w:w="1416"/>
        <w:gridCol w:w="1142"/>
        <w:gridCol w:w="1214"/>
        <w:gridCol w:w="1541"/>
        <w:gridCol w:w="1493"/>
      </w:tblGrid>
      <w:tr w:rsidR="00F35DEF" w:rsidTr="00F35DEF">
        <w:trPr>
          <w:trHeight w:hRule="exact" w:val="9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lastRenderedPageBreak/>
              <w:t>Участок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Источник финансирования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Принадлежность к источнику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Перспективный диаметр, 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Длина участка, 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Год</w:t>
            </w:r>
          </w:p>
          <w:p w:rsidR="00F35DEF" w:rsidRDefault="00F35DEF" w:rsidP="00F35DEF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реализации</w:t>
            </w:r>
          </w:p>
          <w:p w:rsidR="00F35DEF" w:rsidRDefault="00F35DEF" w:rsidP="00F35DEF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мероприятия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Стоимость в текущих ценах (без учета НДС), ру</w:t>
            </w:r>
            <w:r>
              <w:rPr>
                <w:rStyle w:val="295pt"/>
                <w:vertAlign w:val="superscript"/>
              </w:rPr>
              <w:t>б</w:t>
            </w:r>
            <w:r>
              <w:rPr>
                <w:rStyle w:val="295pt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Группа</w:t>
            </w:r>
          </w:p>
          <w:p w:rsidR="00F35DEF" w:rsidRDefault="00F35DEF" w:rsidP="00F35DEF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мероприятий по реконструкции ветхих сетей</w:t>
            </w:r>
          </w:p>
        </w:tc>
      </w:tr>
      <w:tr w:rsidR="00F35DEF" w:rsidTr="00F35DEF">
        <w:trPr>
          <w:trHeight w:hRule="exact" w:val="116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№17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прибыль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295pt"/>
              </w:rPr>
              <w:t>Котельная №17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0,159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532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13 065 457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  <w:tr w:rsidR="00F35DEF" w:rsidTr="00F35DEF">
        <w:trPr>
          <w:trHeight w:hRule="exact" w:val="116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№ 48, ул. Рябиновая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прибыль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Котельная № 48, ул. Рябиновая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0,194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821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21 422 695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  <w:tr w:rsidR="00F35DEF" w:rsidTr="00F35DEF">
        <w:trPr>
          <w:trHeight w:hRule="exact" w:val="115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10 МВт (Учхоз)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прибыль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Котельная 10 МВт (Учхоз)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0,219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966 970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  <w:tr w:rsidR="00F35DEF" w:rsidTr="00F35DEF">
        <w:trPr>
          <w:trHeight w:hRule="exact" w:val="116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Менделеева, 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прибыль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240" w:lineRule="exact"/>
            </w:pPr>
            <w:r>
              <w:rPr>
                <w:rStyle w:val="295pt"/>
              </w:rPr>
              <w:t>Котельная Менделеева, 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0,159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736 774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  <w:tr w:rsidR="00F35DEF" w:rsidTr="00F35DEF">
        <w:trPr>
          <w:trHeight w:hRule="exact" w:val="116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№22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прибыль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295pt"/>
              </w:rPr>
              <w:t>Котельная №22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0,194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736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19 204 755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  <w:tr w:rsidR="00F35DEF" w:rsidTr="00F35DEF">
        <w:trPr>
          <w:trHeight w:hRule="exact" w:val="115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ДК «Октябрь»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прибыль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Котельная ДК «Октябрь»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0,219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2031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9393 419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  <w:tr w:rsidR="00F35DEF" w:rsidTr="00F35DEF">
        <w:trPr>
          <w:trHeight w:hRule="exact" w:val="117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«Больничный комплекс» (районная)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прибыль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Котельная</w:t>
            </w:r>
          </w:p>
          <w:p w:rsidR="00F35DEF" w:rsidRDefault="00F35DEF" w:rsidP="00F35DEF">
            <w:pPr>
              <w:pStyle w:val="20"/>
              <w:shd w:val="clear" w:color="auto" w:fill="auto"/>
              <w:spacing w:before="0" w:after="0" w:line="230" w:lineRule="exact"/>
              <w:ind w:left="200"/>
              <w:jc w:val="left"/>
            </w:pPr>
            <w:r>
              <w:rPr>
                <w:rStyle w:val="295pt"/>
              </w:rPr>
              <w:t>«Больничный</w:t>
            </w:r>
          </w:p>
          <w:p w:rsidR="00F35DEF" w:rsidRDefault="00F35DEF" w:rsidP="00F35DEF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комплекс»</w:t>
            </w:r>
          </w:p>
          <w:p w:rsidR="00F35DEF" w:rsidRDefault="00F35DEF" w:rsidP="00F35DEF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(районная)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0,273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736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22 592 461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</w:tbl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tbl>
      <w:tblPr>
        <w:tblW w:w="15609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4680"/>
        <w:gridCol w:w="1565"/>
        <w:gridCol w:w="1416"/>
        <w:gridCol w:w="1142"/>
        <w:gridCol w:w="1214"/>
        <w:gridCol w:w="1541"/>
        <w:gridCol w:w="1493"/>
      </w:tblGrid>
      <w:tr w:rsidR="00897A9F" w:rsidTr="00897A9F">
        <w:trPr>
          <w:trHeight w:hRule="exact" w:val="9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Участок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Источник финансирования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Принадлежность к источнику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Перспективный диаметр, 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Длина участка, 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Год</w:t>
            </w:r>
          </w:p>
          <w:p w:rsidR="00897A9F" w:rsidRDefault="00897A9F" w:rsidP="00897A9F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реализации</w:t>
            </w:r>
          </w:p>
          <w:p w:rsidR="00897A9F" w:rsidRDefault="00897A9F" w:rsidP="00897A9F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мероприятия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Стоимость в текущих ценах (без учета НДС), ру</w:t>
            </w:r>
            <w:r>
              <w:rPr>
                <w:rStyle w:val="295pt"/>
                <w:vertAlign w:val="superscript"/>
              </w:rPr>
              <w:t>б</w:t>
            </w:r>
            <w:r>
              <w:rPr>
                <w:rStyle w:val="295pt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Группа</w:t>
            </w:r>
          </w:p>
          <w:p w:rsidR="00897A9F" w:rsidRDefault="00897A9F" w:rsidP="00897A9F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мероприятий по реконструкции ветхих сетей</w:t>
            </w:r>
          </w:p>
        </w:tc>
      </w:tr>
      <w:tr w:rsidR="00897A9F" w:rsidTr="00897A9F">
        <w:trPr>
          <w:trHeight w:hRule="exact" w:val="116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ОПНД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прибыль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</w:t>
            </w:r>
          </w:p>
          <w:p w:rsidR="00897A9F" w:rsidRDefault="00897A9F" w:rsidP="00897A9F">
            <w:pPr>
              <w:pStyle w:val="20"/>
              <w:shd w:val="clear" w:color="auto" w:fill="auto"/>
              <w:spacing w:before="60" w:after="0" w:line="190" w:lineRule="exact"/>
            </w:pPr>
            <w:r>
              <w:rPr>
                <w:rStyle w:val="295pt"/>
              </w:rPr>
              <w:t>ОПНД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0,219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967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26 715 990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  <w:tr w:rsidR="00897A9F" w:rsidTr="00897A9F">
        <w:trPr>
          <w:trHeight w:hRule="exact" w:val="116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№29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прибыль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Котельная №29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0,194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9 644 127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  <w:tr w:rsidR="00897A9F" w:rsidTr="00897A9F">
        <w:trPr>
          <w:trHeight w:hRule="exact" w:val="115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№31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прибыль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Котельная №31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0,194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598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15 603 863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  <w:tr w:rsidR="00897A9F" w:rsidTr="00897A9F">
        <w:trPr>
          <w:trHeight w:hRule="exact" w:val="116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№32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прибыль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Котельная №32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0,219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1759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48 597 131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  <w:tr w:rsidR="00897A9F" w:rsidTr="00897A9F">
        <w:trPr>
          <w:trHeight w:hRule="exact" w:val="116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lastRenderedPageBreak/>
              <w:t>Ремонт тепловых сетей от котельной: Котельная №35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прибыль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Котельная №35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0,194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1754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2032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45 767 853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  <w:tr w:rsidR="00897A9F" w:rsidTr="00897A9F">
        <w:trPr>
          <w:trHeight w:hRule="exact" w:val="115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Т еатрально-концертного комплекса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прибыль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Котельная</w:t>
            </w:r>
          </w:p>
          <w:p w:rsidR="00897A9F" w:rsidRDefault="00897A9F" w:rsidP="00897A9F">
            <w:pPr>
              <w:pStyle w:val="20"/>
              <w:shd w:val="clear" w:color="auto" w:fill="auto"/>
              <w:spacing w:before="0" w:after="0" w:line="230" w:lineRule="exact"/>
              <w:ind w:left="240"/>
              <w:jc w:val="left"/>
            </w:pPr>
            <w:r>
              <w:rPr>
                <w:rStyle w:val="295pt"/>
              </w:rPr>
              <w:t>Театрально</w:t>
            </w:r>
            <w:r>
              <w:rPr>
                <w:rStyle w:val="295pt"/>
              </w:rPr>
              <w:softHyphen/>
            </w:r>
          </w:p>
          <w:p w:rsidR="00897A9F" w:rsidRDefault="00897A9F" w:rsidP="00897A9F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концертного</w:t>
            </w:r>
          </w:p>
          <w:p w:rsidR="00897A9F" w:rsidRDefault="00897A9F" w:rsidP="00897A9F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комплекса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0,273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921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2031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28 282 323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  <w:tr w:rsidR="00897A9F" w:rsidTr="00897A9F">
        <w:trPr>
          <w:trHeight w:hRule="exact" w:val="117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№39 ОМК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прибыль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235" w:lineRule="exact"/>
            </w:pPr>
            <w:r>
              <w:rPr>
                <w:rStyle w:val="295pt"/>
              </w:rPr>
              <w:t>Котельная №39 ОМК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0,219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1162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32 102 011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</w:tbl>
    <w:p w:rsidR="00897A9F" w:rsidRDefault="00897A9F">
      <w:pPr>
        <w:rPr>
          <w:sz w:val="2"/>
          <w:szCs w:val="2"/>
        </w:rPr>
        <w:sectPr w:rsidR="00897A9F" w:rsidSect="00A67C8B">
          <w:type w:val="continuous"/>
          <w:pgSz w:w="16840" w:h="11900" w:orient="landscape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161E41" w:rsidRDefault="002047C5" w:rsidP="00897A9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bookmark5"/>
      <w:bookmarkStart w:id="9" w:name="_Toc53653215"/>
      <w:r w:rsidRPr="00897A9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Перечень мероприятий, обеспечивающих переход от открытых систем теплоснабжения (горячего водоснабжения) на закрытые</w:t>
      </w:r>
      <w:bookmarkEnd w:id="8"/>
      <w:bookmarkEnd w:id="9"/>
    </w:p>
    <w:p w:rsidR="00897A9F" w:rsidRPr="00897A9F" w:rsidRDefault="00897A9F" w:rsidP="00897A9F"/>
    <w:p w:rsidR="00161E41" w:rsidRPr="00897A9F" w:rsidRDefault="002047C5" w:rsidP="00897A9F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97A9F">
        <w:rPr>
          <w:rFonts w:ascii="Times New Roman" w:hAnsi="Times New Roman" w:cs="Times New Roman"/>
        </w:rPr>
        <w:t>На территории города Ханты-Мансийск отсутствуют открытые системы горячего водоснабжения. Мероприятия не предусмотрены.</w:t>
      </w:r>
    </w:p>
    <w:sectPr w:rsidR="00161E41" w:rsidRPr="00897A9F" w:rsidSect="00A67C8B">
      <w:headerReference w:type="even" r:id="rId22"/>
      <w:headerReference w:type="default" r:id="rId23"/>
      <w:footerReference w:type="default" r:id="rId24"/>
      <w:headerReference w:type="first" r:id="rId25"/>
      <w:pgSz w:w="11900" w:h="16840"/>
      <w:pgMar w:top="1440" w:right="1080" w:bottom="1440" w:left="1080" w:header="0" w:footer="3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7C5" w:rsidRDefault="002047C5">
      <w:r>
        <w:separator/>
      </w:r>
    </w:p>
  </w:endnote>
  <w:endnote w:type="continuationSeparator" w:id="0">
    <w:p w:rsidR="002047C5" w:rsidRDefault="0020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93" w:rsidRDefault="0010339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93" w:rsidRDefault="0010339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93" w:rsidRDefault="00103393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E41" w:rsidRDefault="00161E41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E41" w:rsidRDefault="00161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E41" w:rsidRDefault="00161E4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7C5" w:rsidRDefault="002047C5"/>
  </w:footnote>
  <w:footnote w:type="continuationSeparator" w:id="0">
    <w:p w:rsidR="002047C5" w:rsidRDefault="002047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93" w:rsidRDefault="007367C7">
    <w:pPr>
      <w:pStyle w:val="a9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590835" o:spid="_x0000_s4098" type="#_x0000_t75" style="position:absolute;margin-left:0;margin-top:0;width:384pt;height:454.85pt;z-index:-25165721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93" w:rsidRDefault="007367C7">
    <w:pPr>
      <w:pStyle w:val="a9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590844" o:spid="_x0000_s4107" type="#_x0000_t75" style="position:absolute;margin-left:0;margin-top:0;width:384pt;height:454.85pt;z-index:-25164800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E41" w:rsidRDefault="007367C7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590845" o:spid="_x0000_s4108" type="#_x0000_t75" style="position:absolute;margin-left:0;margin-top:0;width:384pt;height:454.85pt;z-index:-25164697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93" w:rsidRDefault="007367C7">
    <w:pPr>
      <w:pStyle w:val="a9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590843" o:spid="_x0000_s4106" type="#_x0000_t75" style="position:absolute;margin-left:0;margin-top:0;width:384pt;height:454.85pt;z-index:-251649024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93" w:rsidRDefault="007367C7">
    <w:pPr>
      <w:pStyle w:val="a9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590836" o:spid="_x0000_s4099" type="#_x0000_t75" style="position:absolute;margin-left:0;margin-top:0;width:384pt;height:454.85pt;z-index:-251656192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93" w:rsidRDefault="007367C7">
    <w:pPr>
      <w:pStyle w:val="a9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590834" o:spid="_x0000_s4097" type="#_x0000_t75" style="position:absolute;margin-left:0;margin-top:0;width:384pt;height:454.85pt;z-index:-25165824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93" w:rsidRDefault="007367C7">
    <w:pPr>
      <w:pStyle w:val="a9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590838" o:spid="_x0000_s4101" type="#_x0000_t75" style="position:absolute;margin-left:0;margin-top:0;width:384pt;height:454.85pt;z-index:-251654144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E41" w:rsidRDefault="007367C7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590839" o:spid="_x0000_s4102" type="#_x0000_t75" style="position:absolute;margin-left:0;margin-top:0;width:384pt;height:454.85pt;z-index:-25165312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93" w:rsidRDefault="007367C7">
    <w:pPr>
      <w:pStyle w:val="a9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590837" o:spid="_x0000_s4100" type="#_x0000_t75" style="position:absolute;margin-left:0;margin-top:0;width:384pt;height:454.85pt;z-index:-251655168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93" w:rsidRDefault="007367C7">
    <w:pPr>
      <w:pStyle w:val="a9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590841" o:spid="_x0000_s4104" type="#_x0000_t75" style="position:absolute;margin-left:0;margin-top:0;width:384pt;height:454.85pt;z-index:-251651072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E41" w:rsidRDefault="007367C7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590842" o:spid="_x0000_s4105" type="#_x0000_t75" style="position:absolute;margin-left:0;margin-top:0;width:384pt;height:454.85pt;z-index:-251650048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93" w:rsidRDefault="007367C7">
    <w:pPr>
      <w:pStyle w:val="a9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590840" o:spid="_x0000_s4103" type="#_x0000_t75" style="position:absolute;margin-left:0;margin-top:0;width:384pt;height:454.85pt;z-index:-25165209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38F2"/>
    <w:multiLevelType w:val="multilevel"/>
    <w:tmpl w:val="D8E0C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0120A6"/>
    <w:multiLevelType w:val="multilevel"/>
    <w:tmpl w:val="7F5457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B2985"/>
    <w:multiLevelType w:val="multilevel"/>
    <w:tmpl w:val="00643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10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61E41"/>
    <w:rsid w:val="00103393"/>
    <w:rsid w:val="00161E41"/>
    <w:rsid w:val="002047C5"/>
    <w:rsid w:val="006177C2"/>
    <w:rsid w:val="007367C7"/>
    <w:rsid w:val="007C2865"/>
    <w:rsid w:val="00897A9F"/>
    <w:rsid w:val="00A67C8B"/>
    <w:rsid w:val="00D16490"/>
    <w:rsid w:val="00F35DEF"/>
    <w:rsid w:val="00FD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9"/>
    <o:shapelayout v:ext="edit">
      <o:idmap v:ext="edit" data="1"/>
    </o:shapelayout>
  </w:shapeDefaults>
  <w:decimalSymbol w:val=","/>
  <w:listSeparator w:val=";"/>
  <w15:docId w15:val="{46D27B69-53E5-4B67-9D38-62D4BAB8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97A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05pt">
    <w:name w:val="Основной текст (2) + 10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after="6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0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12">
    <w:name w:val="toc 1"/>
    <w:basedOn w:val="a"/>
    <w:link w:val="11"/>
    <w:autoRedefine/>
    <w:uiPriority w:val="39"/>
    <w:pPr>
      <w:shd w:val="clear" w:color="auto" w:fill="FFFFFF"/>
      <w:spacing w:before="540" w:after="18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140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after="360" w:line="0" w:lineRule="atLeast"/>
      <w:ind w:hanging="3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  <w:ind w:hanging="14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A67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7C8B"/>
    <w:rPr>
      <w:color w:val="000000"/>
    </w:rPr>
  </w:style>
  <w:style w:type="paragraph" w:styleId="ab">
    <w:name w:val="footer"/>
    <w:basedOn w:val="a"/>
    <w:link w:val="ac"/>
    <w:uiPriority w:val="99"/>
    <w:unhideWhenUsed/>
    <w:rsid w:val="00A67C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7C8B"/>
    <w:rPr>
      <w:color w:val="000000"/>
    </w:rPr>
  </w:style>
  <w:style w:type="paragraph" w:styleId="ad">
    <w:name w:val="No Spacing"/>
    <w:uiPriority w:val="1"/>
    <w:qFormat/>
    <w:rsid w:val="00897A9F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897A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AFC2B-5A12-4FEB-BE24-C05EB42F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15</Pages>
  <Words>2864</Words>
  <Characters>16328</Characters>
  <Application>Microsoft Office Word</Application>
  <DocSecurity>0</DocSecurity>
  <Lines>136</Lines>
  <Paragraphs>38</Paragraphs>
  <ScaleCrop>false</ScaleCrop>
  <Company/>
  <LinksUpToDate>false</LinksUpToDate>
  <CharactersWithSpaces>19154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Михайлова Наталья Анатольевна</cp:lastModifiedBy>
  <cp:revision>10</cp:revision>
  <dcterms:created xsi:type="dcterms:W3CDTF">2020-08-18T03:22:00Z</dcterms:created>
  <dcterms:modified xsi:type="dcterms:W3CDTF">2021-01-18T02:33:00Z</dcterms:modified>
</cp:coreProperties>
</file>