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E41" w:rsidRDefault="00161E41">
      <w:pPr>
        <w:spacing w:line="240" w:lineRule="exact"/>
        <w:rPr>
          <w:sz w:val="19"/>
          <w:szCs w:val="19"/>
        </w:rPr>
      </w:pPr>
    </w:p>
    <w:p w:rsidR="00161E41" w:rsidRDefault="00161E41">
      <w:pPr>
        <w:spacing w:line="240" w:lineRule="exact"/>
        <w:rPr>
          <w:sz w:val="19"/>
          <w:szCs w:val="19"/>
        </w:rPr>
      </w:pPr>
    </w:p>
    <w:p w:rsidR="00161E41" w:rsidRDefault="00161E41">
      <w:pPr>
        <w:spacing w:line="240" w:lineRule="exact"/>
        <w:rPr>
          <w:sz w:val="19"/>
          <w:szCs w:val="19"/>
        </w:rPr>
      </w:pPr>
    </w:p>
    <w:p w:rsidR="00161E41" w:rsidRDefault="00161E41">
      <w:pPr>
        <w:spacing w:line="240" w:lineRule="exact"/>
        <w:rPr>
          <w:sz w:val="19"/>
          <w:szCs w:val="19"/>
        </w:rPr>
      </w:pPr>
    </w:p>
    <w:p w:rsidR="00161E41" w:rsidRDefault="00161E41">
      <w:pPr>
        <w:spacing w:line="240" w:lineRule="exact"/>
        <w:rPr>
          <w:sz w:val="19"/>
          <w:szCs w:val="19"/>
        </w:rPr>
      </w:pPr>
    </w:p>
    <w:p w:rsidR="00897A9F" w:rsidRDefault="00897A9F">
      <w:pPr>
        <w:spacing w:line="240" w:lineRule="exact"/>
        <w:rPr>
          <w:sz w:val="19"/>
          <w:szCs w:val="19"/>
        </w:rPr>
      </w:pPr>
    </w:p>
    <w:p w:rsidR="00897A9F" w:rsidRDefault="00897A9F">
      <w:pPr>
        <w:spacing w:line="240" w:lineRule="exact"/>
        <w:rPr>
          <w:sz w:val="19"/>
          <w:szCs w:val="19"/>
        </w:rPr>
      </w:pPr>
    </w:p>
    <w:p w:rsidR="00897A9F" w:rsidRDefault="00897A9F">
      <w:pPr>
        <w:spacing w:line="240" w:lineRule="exact"/>
        <w:rPr>
          <w:sz w:val="19"/>
          <w:szCs w:val="19"/>
        </w:rPr>
      </w:pPr>
    </w:p>
    <w:p w:rsidR="00897A9F" w:rsidRDefault="00897A9F">
      <w:pPr>
        <w:spacing w:line="240" w:lineRule="exact"/>
        <w:rPr>
          <w:sz w:val="19"/>
          <w:szCs w:val="19"/>
        </w:rPr>
      </w:pPr>
    </w:p>
    <w:p w:rsidR="00897A9F" w:rsidRDefault="00897A9F">
      <w:pPr>
        <w:spacing w:line="240" w:lineRule="exact"/>
        <w:rPr>
          <w:sz w:val="19"/>
          <w:szCs w:val="19"/>
        </w:rPr>
      </w:pPr>
    </w:p>
    <w:p w:rsidR="00897A9F" w:rsidRDefault="00897A9F">
      <w:pPr>
        <w:spacing w:line="240" w:lineRule="exact"/>
        <w:rPr>
          <w:sz w:val="19"/>
          <w:szCs w:val="19"/>
        </w:rPr>
      </w:pPr>
    </w:p>
    <w:p w:rsidR="00897A9F" w:rsidRDefault="00897A9F">
      <w:pPr>
        <w:spacing w:line="240" w:lineRule="exact"/>
        <w:rPr>
          <w:sz w:val="19"/>
          <w:szCs w:val="19"/>
        </w:rPr>
      </w:pPr>
    </w:p>
    <w:p w:rsidR="00897A9F" w:rsidRDefault="00897A9F">
      <w:pPr>
        <w:spacing w:line="240" w:lineRule="exact"/>
        <w:rPr>
          <w:sz w:val="19"/>
          <w:szCs w:val="19"/>
        </w:rPr>
      </w:pPr>
    </w:p>
    <w:p w:rsidR="00897A9F" w:rsidRDefault="00897A9F">
      <w:pPr>
        <w:spacing w:line="240" w:lineRule="exact"/>
        <w:rPr>
          <w:sz w:val="19"/>
          <w:szCs w:val="19"/>
        </w:rPr>
      </w:pPr>
    </w:p>
    <w:p w:rsidR="00897A9F" w:rsidRDefault="00897A9F">
      <w:pPr>
        <w:spacing w:line="240" w:lineRule="exact"/>
        <w:rPr>
          <w:sz w:val="19"/>
          <w:szCs w:val="19"/>
        </w:rPr>
      </w:pPr>
    </w:p>
    <w:p w:rsidR="00897A9F" w:rsidRDefault="00897A9F">
      <w:pPr>
        <w:spacing w:line="240" w:lineRule="exact"/>
        <w:rPr>
          <w:sz w:val="19"/>
          <w:szCs w:val="19"/>
        </w:rPr>
      </w:pPr>
    </w:p>
    <w:p w:rsidR="00161E41" w:rsidRDefault="00161E41">
      <w:pPr>
        <w:spacing w:before="72" w:after="72" w:line="240" w:lineRule="exact"/>
        <w:rPr>
          <w:sz w:val="19"/>
          <w:szCs w:val="19"/>
        </w:rPr>
      </w:pPr>
    </w:p>
    <w:p w:rsidR="00161E41" w:rsidRDefault="00161E41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Pr="00B400B1" w:rsidRDefault="00897A9F" w:rsidP="00897A9F">
      <w:pPr>
        <w:pStyle w:val="a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0B1">
        <w:rPr>
          <w:rFonts w:ascii="Times New Roman" w:hAnsi="Times New Roman" w:cs="Times New Roman"/>
          <w:b/>
          <w:sz w:val="28"/>
          <w:szCs w:val="28"/>
        </w:rPr>
        <w:t xml:space="preserve">Актуализация схемы теплоснабжения </w:t>
      </w:r>
      <w:r w:rsidR="00D05073">
        <w:rPr>
          <w:rFonts w:ascii="Times New Roman" w:hAnsi="Times New Roman" w:cs="Times New Roman"/>
          <w:b/>
          <w:sz w:val="28"/>
          <w:szCs w:val="28"/>
        </w:rPr>
        <w:t>городского округа Ханты-Мансийск Ханты-Мансийского автономного округа - Югры</w:t>
      </w:r>
    </w:p>
    <w:p w:rsidR="00897A9F" w:rsidRPr="00B400B1" w:rsidRDefault="00897A9F" w:rsidP="00897A9F">
      <w:pPr>
        <w:pStyle w:val="a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0B1">
        <w:rPr>
          <w:rFonts w:ascii="Times New Roman" w:hAnsi="Times New Roman" w:cs="Times New Roman"/>
          <w:b/>
          <w:sz w:val="28"/>
          <w:szCs w:val="28"/>
        </w:rPr>
        <w:t>Обосновывающие материалы</w:t>
      </w:r>
    </w:p>
    <w:p w:rsidR="00897A9F" w:rsidRDefault="00897A9F" w:rsidP="00897A9F">
      <w:pPr>
        <w:pStyle w:val="a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0B1">
        <w:rPr>
          <w:rFonts w:ascii="Times New Roman" w:hAnsi="Times New Roman" w:cs="Times New Roman"/>
          <w:b/>
          <w:sz w:val="28"/>
          <w:szCs w:val="28"/>
        </w:rPr>
        <w:t xml:space="preserve">Книга </w:t>
      </w:r>
      <w:r>
        <w:rPr>
          <w:rFonts w:ascii="Times New Roman" w:hAnsi="Times New Roman" w:cs="Times New Roman"/>
          <w:b/>
          <w:sz w:val="28"/>
          <w:szCs w:val="28"/>
        </w:rPr>
        <w:t>16</w:t>
      </w:r>
    </w:p>
    <w:p w:rsidR="00897A9F" w:rsidRDefault="00897A9F" w:rsidP="00897A9F">
      <w:pPr>
        <w:jc w:val="center"/>
        <w:rPr>
          <w:sz w:val="2"/>
          <w:szCs w:val="2"/>
        </w:rPr>
        <w:sectPr w:rsidR="00897A9F" w:rsidSect="00A67C8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416" w:right="0" w:bottom="811" w:left="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titlePg/>
          <w:docGrid w:linePitch="360"/>
        </w:sectPr>
      </w:pPr>
      <w:r w:rsidRPr="00897A9F">
        <w:rPr>
          <w:rFonts w:ascii="Times New Roman" w:hAnsi="Times New Roman" w:cs="Times New Roman"/>
          <w:b/>
          <w:sz w:val="28"/>
          <w:szCs w:val="28"/>
        </w:rPr>
        <w:t>Реестр проектов схемы теплоснабжения</w:t>
      </w:r>
    </w:p>
    <w:p w:rsidR="00161E41" w:rsidRDefault="00161E41">
      <w:pPr>
        <w:rPr>
          <w:sz w:val="2"/>
          <w:szCs w:val="2"/>
        </w:rPr>
      </w:pPr>
    </w:p>
    <w:p w:rsidR="00161E41" w:rsidRDefault="00161E41">
      <w:pPr>
        <w:pStyle w:val="30"/>
        <w:shd w:val="clear" w:color="auto" w:fill="auto"/>
        <w:spacing w:before="0" w:after="518" w:line="360" w:lineRule="exact"/>
        <w:ind w:right="20"/>
      </w:pPr>
    </w:p>
    <w:p w:rsidR="00A67C8B" w:rsidRDefault="00A67C8B">
      <w:pPr>
        <w:pStyle w:val="20"/>
        <w:shd w:val="clear" w:color="auto" w:fill="auto"/>
        <w:spacing w:before="0" w:after="0" w:line="220" w:lineRule="exact"/>
        <w:ind w:right="140"/>
      </w:pPr>
    </w:p>
    <w:p w:rsidR="00A67C8B" w:rsidRDefault="00A67C8B">
      <w:pPr>
        <w:pStyle w:val="20"/>
        <w:shd w:val="clear" w:color="auto" w:fill="auto"/>
        <w:spacing w:before="0" w:after="0" w:line="220" w:lineRule="exact"/>
        <w:ind w:right="140"/>
      </w:pPr>
    </w:p>
    <w:p w:rsidR="00A67C8B" w:rsidRDefault="00A67C8B">
      <w:pPr>
        <w:pStyle w:val="20"/>
        <w:shd w:val="clear" w:color="auto" w:fill="auto"/>
        <w:spacing w:before="0" w:after="0" w:line="220" w:lineRule="exact"/>
        <w:ind w:right="140"/>
      </w:pPr>
    </w:p>
    <w:p w:rsidR="00A67C8B" w:rsidRDefault="00A67C8B">
      <w:pPr>
        <w:pStyle w:val="20"/>
        <w:shd w:val="clear" w:color="auto" w:fill="auto"/>
        <w:spacing w:before="0" w:after="0" w:line="220" w:lineRule="exact"/>
        <w:ind w:right="140"/>
      </w:pPr>
    </w:p>
    <w:p w:rsidR="00A67C8B" w:rsidRDefault="00A67C8B">
      <w:pPr>
        <w:pStyle w:val="20"/>
        <w:shd w:val="clear" w:color="auto" w:fill="auto"/>
        <w:spacing w:before="0" w:after="0" w:line="220" w:lineRule="exact"/>
        <w:ind w:right="140"/>
      </w:pPr>
    </w:p>
    <w:p w:rsidR="00A67C8B" w:rsidRDefault="00A67C8B">
      <w:pPr>
        <w:pStyle w:val="20"/>
        <w:shd w:val="clear" w:color="auto" w:fill="auto"/>
        <w:spacing w:before="0" w:after="0" w:line="220" w:lineRule="exact"/>
        <w:ind w:right="140"/>
      </w:pPr>
    </w:p>
    <w:p w:rsidR="00A67C8B" w:rsidRDefault="00A67C8B">
      <w:pPr>
        <w:pStyle w:val="20"/>
        <w:shd w:val="clear" w:color="auto" w:fill="auto"/>
        <w:spacing w:before="0" w:after="0" w:line="220" w:lineRule="exact"/>
        <w:ind w:right="140"/>
      </w:pPr>
    </w:p>
    <w:p w:rsidR="00A67C8B" w:rsidRDefault="00A67C8B">
      <w:pPr>
        <w:pStyle w:val="20"/>
        <w:shd w:val="clear" w:color="auto" w:fill="auto"/>
        <w:spacing w:before="0" w:after="0" w:line="220" w:lineRule="exact"/>
        <w:ind w:right="140"/>
      </w:pPr>
    </w:p>
    <w:p w:rsidR="00A67C8B" w:rsidRDefault="00A67C8B">
      <w:pPr>
        <w:pStyle w:val="20"/>
        <w:shd w:val="clear" w:color="auto" w:fill="auto"/>
        <w:spacing w:before="0" w:after="0" w:line="220" w:lineRule="exact"/>
        <w:ind w:right="140"/>
      </w:pPr>
    </w:p>
    <w:p w:rsidR="00A67C8B" w:rsidRDefault="00A67C8B">
      <w:pPr>
        <w:pStyle w:val="20"/>
        <w:shd w:val="clear" w:color="auto" w:fill="auto"/>
        <w:spacing w:before="0" w:after="0" w:line="220" w:lineRule="exact"/>
        <w:ind w:right="140"/>
      </w:pPr>
    </w:p>
    <w:p w:rsidR="00A67C8B" w:rsidRDefault="00A67C8B">
      <w:pPr>
        <w:pStyle w:val="20"/>
        <w:shd w:val="clear" w:color="auto" w:fill="auto"/>
        <w:spacing w:before="0" w:after="0" w:line="220" w:lineRule="exact"/>
        <w:ind w:right="140"/>
      </w:pPr>
    </w:p>
    <w:p w:rsidR="00A67C8B" w:rsidRDefault="00A67C8B">
      <w:pPr>
        <w:pStyle w:val="20"/>
        <w:shd w:val="clear" w:color="auto" w:fill="auto"/>
        <w:spacing w:before="0" w:after="0" w:line="220" w:lineRule="exact"/>
        <w:ind w:right="140"/>
      </w:pPr>
    </w:p>
    <w:p w:rsidR="00A67C8B" w:rsidRDefault="00A67C8B">
      <w:pPr>
        <w:pStyle w:val="20"/>
        <w:shd w:val="clear" w:color="auto" w:fill="auto"/>
        <w:spacing w:before="0" w:after="0" w:line="220" w:lineRule="exact"/>
        <w:ind w:right="140"/>
      </w:pPr>
    </w:p>
    <w:p w:rsidR="00A67C8B" w:rsidRDefault="00A67C8B">
      <w:pPr>
        <w:pStyle w:val="20"/>
        <w:shd w:val="clear" w:color="auto" w:fill="auto"/>
        <w:spacing w:before="0" w:after="0" w:line="220" w:lineRule="exact"/>
        <w:ind w:right="140"/>
      </w:pPr>
    </w:p>
    <w:p w:rsidR="00A67C8B" w:rsidRDefault="00A67C8B">
      <w:pPr>
        <w:pStyle w:val="20"/>
        <w:shd w:val="clear" w:color="auto" w:fill="auto"/>
        <w:spacing w:before="0" w:after="0" w:line="220" w:lineRule="exact"/>
        <w:ind w:right="140"/>
      </w:pPr>
    </w:p>
    <w:p w:rsidR="00A67C8B" w:rsidRDefault="00A67C8B">
      <w:pPr>
        <w:pStyle w:val="20"/>
        <w:shd w:val="clear" w:color="auto" w:fill="auto"/>
        <w:spacing w:before="0" w:after="0" w:line="220" w:lineRule="exact"/>
        <w:ind w:right="140"/>
      </w:pPr>
    </w:p>
    <w:p w:rsidR="00A67C8B" w:rsidRDefault="00A67C8B">
      <w:pPr>
        <w:pStyle w:val="20"/>
        <w:shd w:val="clear" w:color="auto" w:fill="auto"/>
        <w:spacing w:before="0" w:after="0" w:line="220" w:lineRule="exact"/>
        <w:ind w:right="140"/>
      </w:pPr>
    </w:p>
    <w:p w:rsidR="00A67C8B" w:rsidRDefault="00A67C8B">
      <w:pPr>
        <w:pStyle w:val="20"/>
        <w:shd w:val="clear" w:color="auto" w:fill="auto"/>
        <w:spacing w:before="0" w:after="0" w:line="220" w:lineRule="exact"/>
        <w:ind w:right="140"/>
      </w:pPr>
    </w:p>
    <w:p w:rsidR="00A67C8B" w:rsidRDefault="00A67C8B">
      <w:pPr>
        <w:pStyle w:val="20"/>
        <w:shd w:val="clear" w:color="auto" w:fill="auto"/>
        <w:spacing w:before="0" w:after="0" w:line="220" w:lineRule="exact"/>
        <w:ind w:right="140"/>
      </w:pPr>
    </w:p>
    <w:p w:rsidR="00A67C8B" w:rsidRDefault="00A67C8B">
      <w:pPr>
        <w:pStyle w:val="20"/>
        <w:shd w:val="clear" w:color="auto" w:fill="auto"/>
        <w:spacing w:before="0" w:after="0" w:line="220" w:lineRule="exact"/>
        <w:ind w:right="140"/>
      </w:pPr>
    </w:p>
    <w:p w:rsidR="00A67C8B" w:rsidRDefault="00A67C8B">
      <w:pPr>
        <w:pStyle w:val="20"/>
        <w:shd w:val="clear" w:color="auto" w:fill="auto"/>
        <w:spacing w:before="0" w:after="0" w:line="220" w:lineRule="exact"/>
        <w:ind w:right="140"/>
      </w:pPr>
    </w:p>
    <w:p w:rsidR="00A67C8B" w:rsidRDefault="00A67C8B">
      <w:pPr>
        <w:pStyle w:val="20"/>
        <w:shd w:val="clear" w:color="auto" w:fill="auto"/>
        <w:spacing w:before="0" w:after="0" w:line="220" w:lineRule="exact"/>
        <w:ind w:right="140"/>
      </w:pPr>
    </w:p>
    <w:p w:rsidR="00A67C8B" w:rsidRDefault="00A67C8B">
      <w:pPr>
        <w:pStyle w:val="20"/>
        <w:shd w:val="clear" w:color="auto" w:fill="auto"/>
        <w:spacing w:before="0" w:after="0" w:line="220" w:lineRule="exact"/>
        <w:ind w:right="140"/>
      </w:pPr>
    </w:p>
    <w:p w:rsidR="00A67C8B" w:rsidRDefault="00A67C8B">
      <w:pPr>
        <w:pStyle w:val="20"/>
        <w:shd w:val="clear" w:color="auto" w:fill="auto"/>
        <w:spacing w:before="0" w:after="0" w:line="220" w:lineRule="exact"/>
        <w:ind w:right="140"/>
      </w:pPr>
    </w:p>
    <w:p w:rsidR="00A67C8B" w:rsidRDefault="00A67C8B">
      <w:pPr>
        <w:pStyle w:val="20"/>
        <w:shd w:val="clear" w:color="auto" w:fill="auto"/>
        <w:spacing w:before="0" w:after="0" w:line="220" w:lineRule="exact"/>
        <w:ind w:right="140"/>
      </w:pPr>
    </w:p>
    <w:p w:rsidR="00A67C8B" w:rsidRDefault="00A67C8B">
      <w:pPr>
        <w:pStyle w:val="20"/>
        <w:shd w:val="clear" w:color="auto" w:fill="auto"/>
        <w:spacing w:before="0" w:after="0" w:line="220" w:lineRule="exact"/>
        <w:ind w:right="140"/>
      </w:pPr>
    </w:p>
    <w:p w:rsidR="00A67C8B" w:rsidRDefault="00A67C8B">
      <w:pPr>
        <w:pStyle w:val="20"/>
        <w:shd w:val="clear" w:color="auto" w:fill="auto"/>
        <w:spacing w:before="0" w:after="0" w:line="220" w:lineRule="exact"/>
        <w:ind w:right="140"/>
      </w:pPr>
    </w:p>
    <w:p w:rsidR="00A67C8B" w:rsidRDefault="00A67C8B">
      <w:pPr>
        <w:pStyle w:val="20"/>
        <w:shd w:val="clear" w:color="auto" w:fill="auto"/>
        <w:spacing w:before="0" w:after="0" w:line="220" w:lineRule="exact"/>
        <w:ind w:right="140"/>
      </w:pPr>
    </w:p>
    <w:p w:rsidR="00A67C8B" w:rsidRDefault="00A67C8B">
      <w:pPr>
        <w:pStyle w:val="20"/>
        <w:shd w:val="clear" w:color="auto" w:fill="auto"/>
        <w:spacing w:before="0" w:after="0" w:line="220" w:lineRule="exact"/>
        <w:ind w:right="140"/>
      </w:pPr>
    </w:p>
    <w:p w:rsidR="00A67C8B" w:rsidRPr="00897A9F" w:rsidRDefault="004C50FD">
      <w:pPr>
        <w:pStyle w:val="20"/>
        <w:shd w:val="clear" w:color="auto" w:fill="auto"/>
        <w:spacing w:before="0" w:after="482" w:line="220" w:lineRule="exact"/>
        <w:rPr>
          <w:b w:val="0"/>
        </w:rPr>
      </w:pPr>
      <w:r>
        <w:rPr>
          <w:b w:val="0"/>
        </w:rPr>
        <w:t>г</w:t>
      </w:r>
      <w:r w:rsidR="00897A9F" w:rsidRPr="00897A9F">
        <w:rPr>
          <w:b w:val="0"/>
        </w:rPr>
        <w:t>. Ханты-Мансийск, 202</w:t>
      </w:r>
      <w:r>
        <w:rPr>
          <w:b w:val="0"/>
        </w:rPr>
        <w:t>1</w:t>
      </w:r>
      <w:r w:rsidR="00897A9F" w:rsidRPr="00897A9F">
        <w:rPr>
          <w:b w:val="0"/>
        </w:rPr>
        <w:t xml:space="preserve"> г.</w:t>
      </w:r>
    </w:p>
    <w:p w:rsidR="00161E41" w:rsidRDefault="002047C5">
      <w:pPr>
        <w:pStyle w:val="20"/>
        <w:shd w:val="clear" w:color="auto" w:fill="auto"/>
        <w:spacing w:before="0" w:after="482" w:line="220" w:lineRule="exact"/>
      </w:pPr>
      <w:r>
        <w:lastRenderedPageBreak/>
        <w:t>ОГЛАВЛЕНИЕ</w:t>
      </w:r>
    </w:p>
    <w:p w:rsidR="00103393" w:rsidRPr="006177C2" w:rsidRDefault="002047C5">
      <w:pPr>
        <w:pStyle w:val="12"/>
        <w:tabs>
          <w:tab w:val="right" w:leader="dot" w:pos="939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_Toc53653212" w:history="1">
        <w:r w:rsidR="00103393" w:rsidRPr="006177C2">
          <w:rPr>
            <w:rStyle w:val="a3"/>
            <w:noProof/>
            <w:sz w:val="22"/>
            <w:szCs w:val="22"/>
          </w:rPr>
          <w:t>Общие положения</w:t>
        </w:r>
        <w:r w:rsidR="00103393" w:rsidRPr="006177C2">
          <w:rPr>
            <w:noProof/>
            <w:webHidden/>
            <w:sz w:val="22"/>
            <w:szCs w:val="22"/>
          </w:rPr>
          <w:tab/>
        </w:r>
        <w:r w:rsidR="00103393" w:rsidRPr="006177C2">
          <w:rPr>
            <w:noProof/>
            <w:webHidden/>
            <w:sz w:val="22"/>
            <w:szCs w:val="22"/>
          </w:rPr>
          <w:fldChar w:fldCharType="begin"/>
        </w:r>
        <w:r w:rsidR="00103393" w:rsidRPr="006177C2">
          <w:rPr>
            <w:noProof/>
            <w:webHidden/>
            <w:sz w:val="22"/>
            <w:szCs w:val="22"/>
          </w:rPr>
          <w:instrText xml:space="preserve"> PAGEREF _Toc53653212 \h </w:instrText>
        </w:r>
        <w:r w:rsidR="00103393" w:rsidRPr="006177C2">
          <w:rPr>
            <w:noProof/>
            <w:webHidden/>
            <w:sz w:val="22"/>
            <w:szCs w:val="22"/>
          </w:rPr>
        </w:r>
        <w:r w:rsidR="00103393" w:rsidRPr="006177C2">
          <w:rPr>
            <w:noProof/>
            <w:webHidden/>
            <w:sz w:val="22"/>
            <w:szCs w:val="22"/>
          </w:rPr>
          <w:fldChar w:fldCharType="separate"/>
        </w:r>
        <w:r w:rsidR="00103393" w:rsidRPr="006177C2">
          <w:rPr>
            <w:noProof/>
            <w:webHidden/>
            <w:sz w:val="22"/>
            <w:szCs w:val="22"/>
          </w:rPr>
          <w:t>3</w:t>
        </w:r>
        <w:r w:rsidR="00103393" w:rsidRPr="006177C2">
          <w:rPr>
            <w:noProof/>
            <w:webHidden/>
            <w:sz w:val="22"/>
            <w:szCs w:val="22"/>
          </w:rPr>
          <w:fldChar w:fldCharType="end"/>
        </w:r>
      </w:hyperlink>
    </w:p>
    <w:p w:rsidR="00103393" w:rsidRPr="006177C2" w:rsidRDefault="001D3831">
      <w:pPr>
        <w:pStyle w:val="12"/>
        <w:tabs>
          <w:tab w:val="right" w:leader="dot" w:pos="939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3653213" w:history="1">
        <w:r w:rsidR="00103393" w:rsidRPr="006177C2">
          <w:rPr>
            <w:rStyle w:val="a3"/>
            <w:noProof/>
            <w:sz w:val="22"/>
            <w:szCs w:val="22"/>
          </w:rPr>
          <w:t>Перечень мероприятий по строительству, реконструкции и техническому перевооружению источников тепловой энергии</w:t>
        </w:r>
        <w:r w:rsidR="00103393" w:rsidRPr="006177C2">
          <w:rPr>
            <w:noProof/>
            <w:webHidden/>
            <w:sz w:val="22"/>
            <w:szCs w:val="22"/>
          </w:rPr>
          <w:tab/>
        </w:r>
        <w:r w:rsidR="00103393" w:rsidRPr="006177C2">
          <w:rPr>
            <w:noProof/>
            <w:webHidden/>
            <w:sz w:val="22"/>
            <w:szCs w:val="22"/>
          </w:rPr>
          <w:fldChar w:fldCharType="begin"/>
        </w:r>
        <w:r w:rsidR="00103393" w:rsidRPr="006177C2">
          <w:rPr>
            <w:noProof/>
            <w:webHidden/>
            <w:sz w:val="22"/>
            <w:szCs w:val="22"/>
          </w:rPr>
          <w:instrText xml:space="preserve"> PAGEREF _Toc53653213 \h </w:instrText>
        </w:r>
        <w:r w:rsidR="00103393" w:rsidRPr="006177C2">
          <w:rPr>
            <w:noProof/>
            <w:webHidden/>
            <w:sz w:val="22"/>
            <w:szCs w:val="22"/>
          </w:rPr>
        </w:r>
        <w:r w:rsidR="00103393" w:rsidRPr="006177C2">
          <w:rPr>
            <w:noProof/>
            <w:webHidden/>
            <w:sz w:val="22"/>
            <w:szCs w:val="22"/>
          </w:rPr>
          <w:fldChar w:fldCharType="separate"/>
        </w:r>
        <w:r w:rsidR="00103393" w:rsidRPr="006177C2">
          <w:rPr>
            <w:noProof/>
            <w:webHidden/>
            <w:sz w:val="22"/>
            <w:szCs w:val="22"/>
          </w:rPr>
          <w:t>4</w:t>
        </w:r>
        <w:r w:rsidR="00103393" w:rsidRPr="006177C2">
          <w:rPr>
            <w:noProof/>
            <w:webHidden/>
            <w:sz w:val="22"/>
            <w:szCs w:val="22"/>
          </w:rPr>
          <w:fldChar w:fldCharType="end"/>
        </w:r>
      </w:hyperlink>
    </w:p>
    <w:p w:rsidR="00103393" w:rsidRPr="006177C2" w:rsidRDefault="001D3831">
      <w:pPr>
        <w:pStyle w:val="12"/>
        <w:tabs>
          <w:tab w:val="right" w:leader="dot" w:pos="939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3653214" w:history="1">
        <w:r w:rsidR="00103393" w:rsidRPr="006177C2">
          <w:rPr>
            <w:rStyle w:val="a3"/>
            <w:noProof/>
            <w:sz w:val="22"/>
            <w:szCs w:val="22"/>
          </w:rPr>
          <w:t>Перечень мероприятий по строительству, реконструкции и техническому перевооружению тепловых сетей</w:t>
        </w:r>
        <w:r w:rsidR="00103393" w:rsidRPr="006177C2">
          <w:rPr>
            <w:noProof/>
            <w:webHidden/>
            <w:sz w:val="22"/>
            <w:szCs w:val="22"/>
          </w:rPr>
          <w:tab/>
        </w:r>
        <w:r w:rsidR="00103393" w:rsidRPr="006177C2">
          <w:rPr>
            <w:noProof/>
            <w:webHidden/>
            <w:sz w:val="22"/>
            <w:szCs w:val="22"/>
          </w:rPr>
          <w:fldChar w:fldCharType="begin"/>
        </w:r>
        <w:r w:rsidR="00103393" w:rsidRPr="006177C2">
          <w:rPr>
            <w:noProof/>
            <w:webHidden/>
            <w:sz w:val="22"/>
            <w:szCs w:val="22"/>
          </w:rPr>
          <w:instrText xml:space="preserve"> PAGEREF _Toc53653214 \h </w:instrText>
        </w:r>
        <w:r w:rsidR="00103393" w:rsidRPr="006177C2">
          <w:rPr>
            <w:noProof/>
            <w:webHidden/>
            <w:sz w:val="22"/>
            <w:szCs w:val="22"/>
          </w:rPr>
        </w:r>
        <w:r w:rsidR="00103393" w:rsidRPr="006177C2">
          <w:rPr>
            <w:noProof/>
            <w:webHidden/>
            <w:sz w:val="22"/>
            <w:szCs w:val="22"/>
          </w:rPr>
          <w:fldChar w:fldCharType="separate"/>
        </w:r>
        <w:r w:rsidR="00103393" w:rsidRPr="006177C2">
          <w:rPr>
            <w:noProof/>
            <w:webHidden/>
            <w:sz w:val="22"/>
            <w:szCs w:val="22"/>
          </w:rPr>
          <w:t>6</w:t>
        </w:r>
        <w:r w:rsidR="00103393" w:rsidRPr="006177C2">
          <w:rPr>
            <w:noProof/>
            <w:webHidden/>
            <w:sz w:val="22"/>
            <w:szCs w:val="22"/>
          </w:rPr>
          <w:fldChar w:fldCharType="end"/>
        </w:r>
      </w:hyperlink>
    </w:p>
    <w:p w:rsidR="00103393" w:rsidRPr="006177C2" w:rsidRDefault="001D3831">
      <w:pPr>
        <w:pStyle w:val="12"/>
        <w:tabs>
          <w:tab w:val="right" w:leader="dot" w:pos="9394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53653215" w:history="1">
        <w:r w:rsidR="00103393" w:rsidRPr="006177C2">
          <w:rPr>
            <w:rStyle w:val="a3"/>
            <w:noProof/>
            <w:sz w:val="22"/>
            <w:szCs w:val="22"/>
          </w:rPr>
          <w:t>Перечень мероприятий, обеспечивающих переход от открытых систем теплоснабжения (горячего водоснабжения) на закрытые</w:t>
        </w:r>
        <w:r w:rsidR="00103393" w:rsidRPr="006177C2">
          <w:rPr>
            <w:noProof/>
            <w:webHidden/>
            <w:sz w:val="22"/>
            <w:szCs w:val="22"/>
          </w:rPr>
          <w:tab/>
        </w:r>
        <w:r w:rsidR="00103393" w:rsidRPr="006177C2">
          <w:rPr>
            <w:noProof/>
            <w:webHidden/>
            <w:sz w:val="22"/>
            <w:szCs w:val="22"/>
          </w:rPr>
          <w:fldChar w:fldCharType="begin"/>
        </w:r>
        <w:r w:rsidR="00103393" w:rsidRPr="006177C2">
          <w:rPr>
            <w:noProof/>
            <w:webHidden/>
            <w:sz w:val="22"/>
            <w:szCs w:val="22"/>
          </w:rPr>
          <w:instrText xml:space="preserve"> PAGEREF _Toc53653215 \h </w:instrText>
        </w:r>
        <w:r w:rsidR="00103393" w:rsidRPr="006177C2">
          <w:rPr>
            <w:noProof/>
            <w:webHidden/>
            <w:sz w:val="22"/>
            <w:szCs w:val="22"/>
          </w:rPr>
        </w:r>
        <w:r w:rsidR="00103393" w:rsidRPr="006177C2">
          <w:rPr>
            <w:noProof/>
            <w:webHidden/>
            <w:sz w:val="22"/>
            <w:szCs w:val="22"/>
          </w:rPr>
          <w:fldChar w:fldCharType="separate"/>
        </w:r>
        <w:r w:rsidR="00103393" w:rsidRPr="006177C2">
          <w:rPr>
            <w:noProof/>
            <w:webHidden/>
            <w:sz w:val="22"/>
            <w:szCs w:val="22"/>
          </w:rPr>
          <w:t>16</w:t>
        </w:r>
        <w:r w:rsidR="00103393" w:rsidRPr="006177C2">
          <w:rPr>
            <w:noProof/>
            <w:webHidden/>
            <w:sz w:val="22"/>
            <w:szCs w:val="22"/>
          </w:rPr>
          <w:fldChar w:fldCharType="end"/>
        </w:r>
      </w:hyperlink>
    </w:p>
    <w:p w:rsidR="00161E41" w:rsidRDefault="002047C5">
      <w:pPr>
        <w:pStyle w:val="12"/>
        <w:shd w:val="clear" w:color="auto" w:fill="auto"/>
        <w:tabs>
          <w:tab w:val="right" w:leader="dot" w:pos="9337"/>
        </w:tabs>
        <w:spacing w:before="0" w:after="11436" w:line="254" w:lineRule="exact"/>
      </w:pPr>
      <w:r>
        <w:fldChar w:fldCharType="end"/>
      </w:r>
    </w:p>
    <w:p w:rsidR="00161E41" w:rsidRDefault="00161E41">
      <w:pPr>
        <w:pStyle w:val="50"/>
        <w:shd w:val="clear" w:color="auto" w:fill="auto"/>
        <w:spacing w:before="0" w:line="210" w:lineRule="exact"/>
        <w:sectPr w:rsidR="00161E41" w:rsidSect="00A67C8B">
          <w:type w:val="continuous"/>
          <w:pgSz w:w="11900" w:h="16840"/>
          <w:pgMar w:top="1416" w:right="856" w:bottom="811" w:left="164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161E41" w:rsidRDefault="002047C5">
      <w:pPr>
        <w:pStyle w:val="14"/>
        <w:keepNext/>
        <w:keepLines/>
        <w:shd w:val="clear" w:color="auto" w:fill="auto"/>
        <w:spacing w:after="116" w:line="320" w:lineRule="exact"/>
        <w:ind w:firstLine="0"/>
      </w:pPr>
      <w:bookmarkStart w:id="0" w:name="_Toc53653212"/>
      <w:r>
        <w:lastRenderedPageBreak/>
        <w:t>Общие положения</w:t>
      </w:r>
      <w:bookmarkEnd w:id="0"/>
    </w:p>
    <w:p w:rsidR="00161E41" w:rsidRPr="00897A9F" w:rsidRDefault="002047C5">
      <w:pPr>
        <w:pStyle w:val="20"/>
        <w:shd w:val="clear" w:color="auto" w:fill="auto"/>
        <w:spacing w:before="0" w:after="0" w:line="422" w:lineRule="exact"/>
        <w:ind w:firstLine="740"/>
        <w:jc w:val="both"/>
        <w:rPr>
          <w:b w:val="0"/>
        </w:rPr>
      </w:pPr>
      <w:r w:rsidRPr="00897A9F">
        <w:rPr>
          <w:b w:val="0"/>
        </w:rPr>
        <w:t>Настоящий документ содержит программы технических мероприятий, обеспечивающих достижение перспективных целевых показателей эффективности систем теплоснабжения города Ханты-Мансийска.</w:t>
      </w:r>
    </w:p>
    <w:p w:rsidR="00161E41" w:rsidRPr="00897A9F" w:rsidRDefault="002047C5">
      <w:pPr>
        <w:pStyle w:val="20"/>
        <w:shd w:val="clear" w:color="auto" w:fill="auto"/>
        <w:spacing w:before="0" w:after="0" w:line="422" w:lineRule="exact"/>
        <w:ind w:firstLine="740"/>
        <w:jc w:val="both"/>
        <w:rPr>
          <w:b w:val="0"/>
        </w:rPr>
      </w:pPr>
      <w:r w:rsidRPr="00897A9F">
        <w:rPr>
          <w:b w:val="0"/>
        </w:rPr>
        <w:t>Документ включает:</w:t>
      </w:r>
    </w:p>
    <w:p w:rsidR="00161E41" w:rsidRPr="00897A9F" w:rsidRDefault="002047C5">
      <w:pPr>
        <w:pStyle w:val="20"/>
        <w:numPr>
          <w:ilvl w:val="0"/>
          <w:numId w:val="2"/>
        </w:numPr>
        <w:shd w:val="clear" w:color="auto" w:fill="auto"/>
        <w:spacing w:before="0" w:after="0" w:line="422" w:lineRule="exact"/>
        <w:ind w:firstLine="740"/>
        <w:jc w:val="both"/>
        <w:rPr>
          <w:b w:val="0"/>
        </w:rPr>
      </w:pPr>
      <w:r w:rsidRPr="00897A9F">
        <w:rPr>
          <w:b w:val="0"/>
        </w:rPr>
        <w:t xml:space="preserve"> перечень мероприятий по строительству, реконструкции и техническому перевооружению источников тепловой энергии;</w:t>
      </w:r>
    </w:p>
    <w:p w:rsidR="00161E41" w:rsidRPr="00897A9F" w:rsidRDefault="002047C5">
      <w:pPr>
        <w:pStyle w:val="20"/>
        <w:numPr>
          <w:ilvl w:val="0"/>
          <w:numId w:val="2"/>
        </w:numPr>
        <w:shd w:val="clear" w:color="auto" w:fill="auto"/>
        <w:spacing w:before="0" w:after="0" w:line="422" w:lineRule="exact"/>
        <w:ind w:firstLine="740"/>
        <w:jc w:val="both"/>
        <w:rPr>
          <w:b w:val="0"/>
        </w:rPr>
      </w:pPr>
      <w:r w:rsidRPr="00897A9F">
        <w:rPr>
          <w:b w:val="0"/>
        </w:rPr>
        <w:t xml:space="preserve"> перечень мероприятий по строительству, реконструкции и техническому перевооружению тепловых сетей.</w:t>
      </w:r>
    </w:p>
    <w:p w:rsidR="00161E41" w:rsidRPr="00897A9F" w:rsidRDefault="002047C5">
      <w:pPr>
        <w:pStyle w:val="20"/>
        <w:numPr>
          <w:ilvl w:val="0"/>
          <w:numId w:val="2"/>
        </w:numPr>
        <w:shd w:val="clear" w:color="auto" w:fill="auto"/>
        <w:tabs>
          <w:tab w:val="left" w:pos="1070"/>
        </w:tabs>
        <w:spacing w:before="0" w:after="9530" w:line="422" w:lineRule="exact"/>
        <w:ind w:firstLine="740"/>
        <w:jc w:val="both"/>
        <w:rPr>
          <w:b w:val="0"/>
        </w:rPr>
      </w:pPr>
      <w:r w:rsidRPr="00897A9F">
        <w:rPr>
          <w:b w:val="0"/>
        </w:rPr>
        <w:t xml:space="preserve">перечень мероприятий, обеспечивающих переход от открытых систем теплоснабжения (горячего водоснабжения) </w:t>
      </w:r>
      <w:proofErr w:type="gramStart"/>
      <w:r w:rsidRPr="00897A9F">
        <w:rPr>
          <w:b w:val="0"/>
        </w:rPr>
        <w:t>на</w:t>
      </w:r>
      <w:proofErr w:type="gramEnd"/>
      <w:r w:rsidRPr="00897A9F">
        <w:rPr>
          <w:b w:val="0"/>
        </w:rPr>
        <w:t xml:space="preserve"> закрытые.</w:t>
      </w:r>
    </w:p>
    <w:p w:rsidR="00161E41" w:rsidRDefault="00161E41">
      <w:pPr>
        <w:pStyle w:val="50"/>
        <w:shd w:val="clear" w:color="auto" w:fill="auto"/>
        <w:spacing w:before="0" w:line="210" w:lineRule="exact"/>
        <w:sectPr w:rsidR="00161E41" w:rsidSect="00A67C8B">
          <w:pgSz w:w="11900" w:h="16840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161E41" w:rsidRDefault="00161E41">
      <w:pPr>
        <w:spacing w:before="70" w:after="70" w:line="240" w:lineRule="exact"/>
        <w:rPr>
          <w:sz w:val="19"/>
          <w:szCs w:val="19"/>
        </w:rPr>
      </w:pPr>
    </w:p>
    <w:p w:rsidR="00161E41" w:rsidRDefault="00161E41">
      <w:pPr>
        <w:rPr>
          <w:sz w:val="2"/>
          <w:szCs w:val="2"/>
        </w:rPr>
        <w:sectPr w:rsidR="00161E41" w:rsidSect="00A67C8B">
          <w:headerReference w:type="even" r:id="rId15"/>
          <w:headerReference w:type="default" r:id="rId16"/>
          <w:footerReference w:type="default" r:id="rId17"/>
          <w:headerReference w:type="first" r:id="rId18"/>
          <w:pgSz w:w="16840" w:h="11900" w:orient="landscape"/>
          <w:pgMar w:top="1234" w:right="0" w:bottom="1858" w:left="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161E41" w:rsidRDefault="002047C5" w:rsidP="00897A9F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bookmark1"/>
      <w:bookmarkStart w:id="2" w:name="_Toc53653213"/>
      <w:r w:rsidRPr="00897A9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Перечень мероприятий по строительству, реконструкции и техническому перевооружению</w:t>
      </w:r>
      <w:bookmarkStart w:id="3" w:name="bookmark2"/>
      <w:bookmarkEnd w:id="1"/>
      <w:r w:rsidR="00897A9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97A9F">
        <w:rPr>
          <w:rFonts w:ascii="Times New Roman" w:hAnsi="Times New Roman" w:cs="Times New Roman"/>
          <w:b/>
          <w:color w:val="auto"/>
          <w:sz w:val="28"/>
          <w:szCs w:val="28"/>
        </w:rPr>
        <w:t>источников тепловой энергии</w:t>
      </w:r>
      <w:bookmarkEnd w:id="2"/>
      <w:bookmarkEnd w:id="3"/>
    </w:p>
    <w:p w:rsidR="00897A9F" w:rsidRPr="00897A9F" w:rsidRDefault="00897A9F" w:rsidP="00897A9F"/>
    <w:p w:rsidR="00161E41" w:rsidRDefault="002047C5">
      <w:pPr>
        <w:pStyle w:val="a8"/>
        <w:framePr w:w="15658" w:wrap="notBeside" w:vAnchor="text" w:hAnchor="text" w:xAlign="center" w:y="1"/>
        <w:shd w:val="clear" w:color="auto" w:fill="auto"/>
        <w:spacing w:line="220" w:lineRule="exact"/>
        <w:ind w:firstLine="0"/>
      </w:pPr>
      <w:r>
        <w:t>Таблица 1 - Сводные мероприятий по строительству, реконструкции и техническому перевооружению источников тепловой энергии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5"/>
        <w:gridCol w:w="3299"/>
        <w:gridCol w:w="1144"/>
        <w:gridCol w:w="1790"/>
        <w:gridCol w:w="1088"/>
        <w:gridCol w:w="1543"/>
        <w:gridCol w:w="1380"/>
        <w:gridCol w:w="1699"/>
        <w:gridCol w:w="1245"/>
        <w:gridCol w:w="1395"/>
      </w:tblGrid>
      <w:tr w:rsidR="00897A9F" w:rsidTr="00351B65">
        <w:trPr>
          <w:trHeight w:hRule="exact" w:val="1277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FD34F1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05pt"/>
              </w:rPr>
              <w:t>№</w:t>
            </w:r>
          </w:p>
          <w:p w:rsidR="00897A9F" w:rsidRDefault="00897A9F" w:rsidP="00FD34F1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50" w:lineRule="exact"/>
              <w:ind w:left="160"/>
            </w:pPr>
            <w:r>
              <w:rPr>
                <w:rStyle w:val="2105pt"/>
              </w:rPr>
              <w:t>группы</w:t>
            </w:r>
          </w:p>
          <w:p w:rsidR="00897A9F" w:rsidRDefault="00897A9F" w:rsidP="00FD34F1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05pt"/>
              </w:rPr>
              <w:t>проектов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FD34F1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05pt"/>
              </w:rPr>
              <w:t>Наименование группы проектов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FD34F1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120" w:line="210" w:lineRule="exact"/>
            </w:pPr>
            <w:r>
              <w:rPr>
                <w:rStyle w:val="2105pt"/>
              </w:rPr>
              <w:t>Единица</w:t>
            </w:r>
          </w:p>
          <w:p w:rsidR="00897A9F" w:rsidRDefault="00897A9F" w:rsidP="00FD34F1">
            <w:pPr>
              <w:pStyle w:val="20"/>
              <w:framePr w:w="15658" w:wrap="notBeside" w:vAnchor="text" w:hAnchor="text" w:xAlign="center" w:y="1"/>
              <w:shd w:val="clear" w:color="auto" w:fill="auto"/>
              <w:spacing w:before="120" w:after="0" w:line="210" w:lineRule="exact"/>
            </w:pPr>
            <w:r>
              <w:rPr>
                <w:rStyle w:val="2105pt"/>
              </w:rPr>
              <w:t>измерения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A9F" w:rsidRDefault="00897A9F" w:rsidP="00FD34F1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05pt"/>
              </w:rPr>
              <w:t>АО</w:t>
            </w:r>
          </w:p>
          <w:p w:rsidR="00897A9F" w:rsidRDefault="00897A9F" w:rsidP="00FD34F1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05pt"/>
              </w:rPr>
              <w:t>«Управление теплоснабжения и инженерных сетей»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FD34F1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line="210" w:lineRule="exact"/>
              <w:ind w:left="280"/>
            </w:pPr>
            <w:r>
              <w:rPr>
                <w:rStyle w:val="2105pt"/>
              </w:rPr>
              <w:t>ОАО</w:t>
            </w:r>
          </w:p>
          <w:p w:rsidR="00897A9F" w:rsidRDefault="00897A9F" w:rsidP="00FD34F1">
            <w:pPr>
              <w:pStyle w:val="20"/>
              <w:framePr w:w="15658" w:wrap="notBeside" w:vAnchor="text" w:hAnchor="text" w:xAlign="center" w:y="1"/>
              <w:shd w:val="clear" w:color="auto" w:fill="auto"/>
              <w:spacing w:before="60" w:after="0" w:line="210" w:lineRule="exact"/>
            </w:pPr>
            <w:r>
              <w:rPr>
                <w:rStyle w:val="2105pt"/>
              </w:rPr>
              <w:t>«</w:t>
            </w:r>
            <w:proofErr w:type="spellStart"/>
            <w:r>
              <w:rPr>
                <w:rStyle w:val="2105pt"/>
              </w:rPr>
              <w:t>Обьгаз</w:t>
            </w:r>
            <w:proofErr w:type="spellEnd"/>
            <w:r>
              <w:rPr>
                <w:rStyle w:val="2105pt"/>
              </w:rPr>
              <w:t>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FD34F1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05pt"/>
              </w:rPr>
              <w:t>МП «Хант</w:t>
            </w:r>
            <w:proofErr w:type="gramStart"/>
            <w:r>
              <w:rPr>
                <w:rStyle w:val="2105pt"/>
              </w:rPr>
              <w:t>ы-</w:t>
            </w:r>
            <w:proofErr w:type="gramEnd"/>
            <w:r>
              <w:rPr>
                <w:rStyle w:val="2105pt"/>
              </w:rPr>
              <w:t xml:space="preserve"> </w:t>
            </w:r>
            <w:proofErr w:type="spellStart"/>
            <w:r>
              <w:rPr>
                <w:rStyle w:val="2105pt"/>
              </w:rPr>
              <w:t>Мансийскгаз</w:t>
            </w:r>
            <w:proofErr w:type="spellEnd"/>
            <w:r>
              <w:rPr>
                <w:rStyle w:val="2105pt"/>
              </w:rPr>
              <w:t>»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FD34F1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05pt"/>
              </w:rPr>
              <w:t>БУ ХМА</w:t>
            </w:r>
            <w:proofErr w:type="gramStart"/>
            <w:r>
              <w:rPr>
                <w:rStyle w:val="2105pt"/>
              </w:rPr>
              <w:t>О-</w:t>
            </w:r>
            <w:proofErr w:type="gramEnd"/>
            <w:r>
              <w:rPr>
                <w:rStyle w:val="2105pt"/>
              </w:rPr>
              <w:t xml:space="preserve"> Югры «ДЭСЗ»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FD34F1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05pt"/>
              </w:rPr>
              <w:t>АО «ГК</w:t>
            </w:r>
          </w:p>
          <w:p w:rsidR="00897A9F" w:rsidRDefault="00897A9F" w:rsidP="00FD34F1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05pt"/>
              </w:rPr>
              <w:t>«</w:t>
            </w:r>
            <w:proofErr w:type="spellStart"/>
            <w:r>
              <w:rPr>
                <w:rStyle w:val="2105pt"/>
              </w:rPr>
              <w:t>Северавтодор</w:t>
            </w:r>
            <w:proofErr w:type="spellEnd"/>
            <w:r>
              <w:rPr>
                <w:rStyle w:val="2105pt"/>
              </w:rPr>
              <w:t>» филиал №5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FD34F1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120" w:line="210" w:lineRule="exact"/>
              <w:ind w:left="240"/>
            </w:pPr>
            <w:r>
              <w:rPr>
                <w:rStyle w:val="2105pt"/>
              </w:rPr>
              <w:t>ТСО не</w:t>
            </w:r>
          </w:p>
          <w:p w:rsidR="00897A9F" w:rsidRDefault="00897A9F" w:rsidP="00FD34F1">
            <w:pPr>
              <w:pStyle w:val="20"/>
              <w:framePr w:w="15658" w:wrap="notBeside" w:vAnchor="text" w:hAnchor="text" w:xAlign="center" w:y="1"/>
              <w:shd w:val="clear" w:color="auto" w:fill="auto"/>
              <w:spacing w:before="120" w:after="0" w:line="210" w:lineRule="exact"/>
            </w:pPr>
            <w:r>
              <w:rPr>
                <w:rStyle w:val="2105pt"/>
              </w:rPr>
              <w:t>определена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A9F" w:rsidRDefault="00897A9F" w:rsidP="00FD34F1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05pt"/>
              </w:rPr>
              <w:t xml:space="preserve">ИТОГО по г. </w:t>
            </w:r>
            <w:proofErr w:type="gramStart"/>
            <w:r>
              <w:rPr>
                <w:rStyle w:val="2105pt"/>
              </w:rPr>
              <w:t xml:space="preserve">Ханты- </w:t>
            </w:r>
            <w:proofErr w:type="spellStart"/>
            <w:r>
              <w:rPr>
                <w:rStyle w:val="2105pt"/>
              </w:rPr>
              <w:t>Мансийску</w:t>
            </w:r>
            <w:proofErr w:type="spellEnd"/>
            <w:proofErr w:type="gramEnd"/>
          </w:p>
        </w:tc>
      </w:tr>
      <w:tr w:rsidR="00897A9F" w:rsidTr="00351B65">
        <w:trPr>
          <w:trHeight w:hRule="exact" w:val="1397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05pt"/>
              </w:rPr>
              <w:t>строительство источников тепловой энергии с комбинированной выработкой электрической и тепловой энергии для обеспечения перспективных приростов тепловых нагрузок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млн. руб.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</w:t>
            </w:r>
          </w:p>
        </w:tc>
      </w:tr>
      <w:tr w:rsidR="00897A9F" w:rsidTr="00351B65">
        <w:trPr>
          <w:trHeight w:hRule="exact" w:val="1402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12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5pt"/>
              </w:rPr>
              <w:t>реконструкция действующих источников тепловой энергии с комбинированной выработкой электрической и тепловой энергии для обеспечения перспективных приростов тепловых нагрузок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млн. руб.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</w:t>
            </w:r>
          </w:p>
        </w:tc>
      </w:tr>
      <w:tr w:rsidR="00897A9F" w:rsidTr="00351B65">
        <w:trPr>
          <w:trHeight w:hRule="exact" w:val="936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13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05pt"/>
              </w:rPr>
              <w:t>строительство новых котельных и тепловых пунктов для обеспечения перспективных приростов тепловых нагрузок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млн. руб.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1307,5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1307,5</w:t>
            </w:r>
          </w:p>
        </w:tc>
      </w:tr>
      <w:tr w:rsidR="00897A9F" w:rsidTr="00351B65">
        <w:trPr>
          <w:trHeight w:hRule="exact" w:val="941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14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05pt"/>
              </w:rPr>
              <w:t>реконструкция действующих котельных и тепловых пунктов для обеспечения перспективных приростов тепловых нагрузок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млн. руб.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87,34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87,34</w:t>
            </w:r>
          </w:p>
        </w:tc>
      </w:tr>
      <w:tr w:rsidR="00897A9F" w:rsidTr="00351B65">
        <w:trPr>
          <w:trHeight w:hRule="exact" w:val="494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15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105pt"/>
              </w:rPr>
              <w:t>реконструкция действующих котельных для повышения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млн. руб.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60,3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61,6</w:t>
            </w:r>
          </w:p>
        </w:tc>
      </w:tr>
    </w:tbl>
    <w:p w:rsidR="00161E41" w:rsidRDefault="00161E41">
      <w:pPr>
        <w:framePr w:w="15658" w:wrap="notBeside" w:vAnchor="text" w:hAnchor="text" w:xAlign="center" w:y="1"/>
        <w:rPr>
          <w:sz w:val="2"/>
          <w:szCs w:val="2"/>
        </w:rPr>
      </w:pPr>
    </w:p>
    <w:p w:rsidR="00161E41" w:rsidRDefault="00161E41">
      <w:pPr>
        <w:rPr>
          <w:sz w:val="2"/>
          <w:szCs w:val="2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5"/>
        <w:gridCol w:w="3299"/>
        <w:gridCol w:w="1144"/>
        <w:gridCol w:w="1790"/>
        <w:gridCol w:w="1088"/>
        <w:gridCol w:w="1543"/>
        <w:gridCol w:w="1380"/>
        <w:gridCol w:w="1699"/>
        <w:gridCol w:w="1245"/>
        <w:gridCol w:w="1395"/>
      </w:tblGrid>
      <w:tr w:rsidR="00897A9F" w:rsidTr="00351B65">
        <w:trPr>
          <w:trHeight w:hRule="exact" w:val="1282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FD34F1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05pt"/>
              </w:rPr>
              <w:lastRenderedPageBreak/>
              <w:t>№</w:t>
            </w:r>
          </w:p>
          <w:p w:rsidR="00897A9F" w:rsidRDefault="00897A9F" w:rsidP="00FD34F1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50" w:lineRule="exact"/>
              <w:ind w:left="160"/>
            </w:pPr>
            <w:r>
              <w:rPr>
                <w:rStyle w:val="2105pt"/>
              </w:rPr>
              <w:t>группы</w:t>
            </w:r>
          </w:p>
          <w:p w:rsidR="00897A9F" w:rsidRDefault="00897A9F" w:rsidP="00FD34F1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05pt"/>
              </w:rPr>
              <w:t>проектов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FD34F1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05pt"/>
              </w:rPr>
              <w:t>Наименование группы проектов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FD34F1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120" w:line="210" w:lineRule="exact"/>
            </w:pPr>
            <w:r>
              <w:rPr>
                <w:rStyle w:val="2105pt"/>
              </w:rPr>
              <w:t>Единица</w:t>
            </w:r>
          </w:p>
          <w:p w:rsidR="00897A9F" w:rsidRDefault="00897A9F" w:rsidP="00FD34F1">
            <w:pPr>
              <w:pStyle w:val="20"/>
              <w:framePr w:w="15658" w:wrap="notBeside" w:vAnchor="text" w:hAnchor="text" w:xAlign="center" w:y="1"/>
              <w:shd w:val="clear" w:color="auto" w:fill="auto"/>
              <w:spacing w:before="120" w:after="0" w:line="210" w:lineRule="exact"/>
            </w:pPr>
            <w:r>
              <w:rPr>
                <w:rStyle w:val="2105pt"/>
              </w:rPr>
              <w:t>измерения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A9F" w:rsidRDefault="00897A9F" w:rsidP="00FD34F1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05pt"/>
              </w:rPr>
              <w:t>АО</w:t>
            </w:r>
          </w:p>
          <w:p w:rsidR="00897A9F" w:rsidRDefault="00897A9F" w:rsidP="00FD34F1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05pt"/>
              </w:rPr>
              <w:t>«Управление теплоснабжения и инженерных сетей»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FD34F1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line="210" w:lineRule="exact"/>
              <w:ind w:left="280"/>
            </w:pPr>
            <w:r>
              <w:rPr>
                <w:rStyle w:val="2105pt"/>
              </w:rPr>
              <w:t>ОАО</w:t>
            </w:r>
          </w:p>
          <w:p w:rsidR="00897A9F" w:rsidRDefault="00897A9F" w:rsidP="00FD34F1">
            <w:pPr>
              <w:pStyle w:val="20"/>
              <w:framePr w:w="15658" w:wrap="notBeside" w:vAnchor="text" w:hAnchor="text" w:xAlign="center" w:y="1"/>
              <w:shd w:val="clear" w:color="auto" w:fill="auto"/>
              <w:spacing w:before="60" w:after="0" w:line="210" w:lineRule="exact"/>
            </w:pPr>
            <w:r>
              <w:rPr>
                <w:rStyle w:val="2105pt"/>
              </w:rPr>
              <w:t>«</w:t>
            </w:r>
            <w:proofErr w:type="spellStart"/>
            <w:r>
              <w:rPr>
                <w:rStyle w:val="2105pt"/>
              </w:rPr>
              <w:t>Обьгаз</w:t>
            </w:r>
            <w:proofErr w:type="spellEnd"/>
            <w:r>
              <w:rPr>
                <w:rStyle w:val="2105pt"/>
              </w:rPr>
              <w:t>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FD34F1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05pt"/>
              </w:rPr>
              <w:t>МП «Хант</w:t>
            </w:r>
            <w:proofErr w:type="gramStart"/>
            <w:r>
              <w:rPr>
                <w:rStyle w:val="2105pt"/>
              </w:rPr>
              <w:t>ы-</w:t>
            </w:r>
            <w:proofErr w:type="gramEnd"/>
            <w:r>
              <w:rPr>
                <w:rStyle w:val="2105pt"/>
              </w:rPr>
              <w:t xml:space="preserve"> </w:t>
            </w:r>
            <w:proofErr w:type="spellStart"/>
            <w:r>
              <w:rPr>
                <w:rStyle w:val="2105pt"/>
              </w:rPr>
              <w:t>Мансийскгаз</w:t>
            </w:r>
            <w:proofErr w:type="spellEnd"/>
            <w:r>
              <w:rPr>
                <w:rStyle w:val="2105pt"/>
              </w:rPr>
              <w:t>»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FD34F1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05pt"/>
              </w:rPr>
              <w:t>БУ ХМА</w:t>
            </w:r>
            <w:proofErr w:type="gramStart"/>
            <w:r>
              <w:rPr>
                <w:rStyle w:val="2105pt"/>
              </w:rPr>
              <w:t>О-</w:t>
            </w:r>
            <w:proofErr w:type="gramEnd"/>
            <w:r>
              <w:rPr>
                <w:rStyle w:val="2105pt"/>
              </w:rPr>
              <w:t xml:space="preserve"> Югры «ДЭСЗ»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FD34F1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05pt"/>
              </w:rPr>
              <w:t>АО «ГК</w:t>
            </w:r>
          </w:p>
          <w:p w:rsidR="00897A9F" w:rsidRDefault="00897A9F" w:rsidP="00FD34F1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105pt"/>
              </w:rPr>
              <w:t>«</w:t>
            </w:r>
            <w:proofErr w:type="spellStart"/>
            <w:r>
              <w:rPr>
                <w:rStyle w:val="2105pt"/>
              </w:rPr>
              <w:t>Северавтодор</w:t>
            </w:r>
            <w:proofErr w:type="spellEnd"/>
            <w:r>
              <w:rPr>
                <w:rStyle w:val="2105pt"/>
              </w:rPr>
              <w:t>» филиал №5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FD34F1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120" w:line="210" w:lineRule="exact"/>
              <w:ind w:left="240"/>
            </w:pPr>
            <w:r>
              <w:rPr>
                <w:rStyle w:val="2105pt"/>
              </w:rPr>
              <w:t>ТСО не</w:t>
            </w:r>
          </w:p>
          <w:p w:rsidR="00897A9F" w:rsidRDefault="00897A9F" w:rsidP="00FD34F1">
            <w:pPr>
              <w:pStyle w:val="20"/>
              <w:framePr w:w="15658" w:wrap="notBeside" w:vAnchor="text" w:hAnchor="text" w:xAlign="center" w:y="1"/>
              <w:shd w:val="clear" w:color="auto" w:fill="auto"/>
              <w:spacing w:before="120" w:after="0" w:line="210" w:lineRule="exact"/>
            </w:pPr>
            <w:r>
              <w:rPr>
                <w:rStyle w:val="2105pt"/>
              </w:rPr>
              <w:t>определена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A9F" w:rsidRDefault="00897A9F" w:rsidP="00FD34F1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05pt"/>
              </w:rPr>
              <w:t xml:space="preserve">ИТОГО по г. </w:t>
            </w:r>
            <w:proofErr w:type="gramStart"/>
            <w:r>
              <w:rPr>
                <w:rStyle w:val="2105pt"/>
              </w:rPr>
              <w:t xml:space="preserve">Ханты- </w:t>
            </w:r>
            <w:proofErr w:type="spellStart"/>
            <w:r>
              <w:rPr>
                <w:rStyle w:val="2105pt"/>
              </w:rPr>
              <w:t>Мансийску</w:t>
            </w:r>
            <w:proofErr w:type="spellEnd"/>
            <w:proofErr w:type="gramEnd"/>
          </w:p>
        </w:tc>
      </w:tr>
      <w:tr w:rsidR="00897A9F" w:rsidTr="00351B65">
        <w:trPr>
          <w:trHeight w:hRule="exact" w:val="298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A9F" w:rsidRDefault="00897A9F">
            <w:pPr>
              <w:framePr w:w="15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эффективности работы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A9F" w:rsidRDefault="00897A9F">
            <w:pPr>
              <w:framePr w:w="15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A9F" w:rsidRDefault="00897A9F">
            <w:pPr>
              <w:framePr w:w="15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A9F" w:rsidRDefault="00897A9F">
            <w:pPr>
              <w:framePr w:w="15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A9F" w:rsidRDefault="00897A9F">
            <w:pPr>
              <w:framePr w:w="15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A9F" w:rsidRDefault="00897A9F">
            <w:pPr>
              <w:framePr w:w="15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A9F" w:rsidRDefault="00897A9F">
            <w:pPr>
              <w:framePr w:w="15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A9F" w:rsidRDefault="00897A9F">
            <w:pPr>
              <w:framePr w:w="15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A9F" w:rsidRDefault="00897A9F">
            <w:pPr>
              <w:framePr w:w="15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97A9F" w:rsidTr="00351B65">
        <w:trPr>
          <w:trHeight w:hRule="exact" w:val="710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16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05pt"/>
              </w:rPr>
              <w:t>реконструкция действующих котельных в связи с физическим износом оборудования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млн. руб.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482,01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24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34,2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32,5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588,41</w:t>
            </w:r>
          </w:p>
        </w:tc>
      </w:tr>
      <w:tr w:rsidR="00897A9F" w:rsidTr="00351B65">
        <w:trPr>
          <w:trHeight w:hRule="exact" w:val="432"/>
          <w:jc w:val="center"/>
        </w:trPr>
        <w:tc>
          <w:tcPr>
            <w:tcW w:w="1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Итого по теплоснабжающим организациям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105pt"/>
              </w:rPr>
              <w:t>млн. руб.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629,65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24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35,5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32,5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1307,5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A9F" w:rsidRDefault="00897A9F">
            <w:pPr>
              <w:pStyle w:val="20"/>
              <w:framePr w:w="15658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2044,85</w:t>
            </w:r>
          </w:p>
        </w:tc>
      </w:tr>
    </w:tbl>
    <w:p w:rsidR="00161E41" w:rsidRDefault="00161E41">
      <w:pPr>
        <w:framePr w:w="15658" w:wrap="notBeside" w:vAnchor="text" w:hAnchor="text" w:xAlign="center" w:y="1"/>
        <w:rPr>
          <w:sz w:val="2"/>
          <w:szCs w:val="2"/>
        </w:rPr>
      </w:pPr>
    </w:p>
    <w:p w:rsidR="00161E41" w:rsidRDefault="00161E41">
      <w:pPr>
        <w:rPr>
          <w:sz w:val="2"/>
          <w:szCs w:val="2"/>
        </w:rPr>
      </w:pPr>
    </w:p>
    <w:p w:rsidR="00161E41" w:rsidRDefault="00161E41">
      <w:pPr>
        <w:rPr>
          <w:sz w:val="2"/>
          <w:szCs w:val="2"/>
        </w:rPr>
        <w:sectPr w:rsidR="00161E41" w:rsidSect="00A67C8B">
          <w:type w:val="continuous"/>
          <w:pgSz w:w="16840" w:h="11900" w:orient="landscape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161E41" w:rsidRDefault="00161E41">
      <w:pPr>
        <w:spacing w:before="64" w:after="64" w:line="240" w:lineRule="exact"/>
        <w:rPr>
          <w:sz w:val="19"/>
          <w:szCs w:val="19"/>
        </w:rPr>
      </w:pPr>
    </w:p>
    <w:p w:rsidR="00161E41" w:rsidRDefault="00161E41">
      <w:pPr>
        <w:rPr>
          <w:sz w:val="2"/>
          <w:szCs w:val="2"/>
        </w:rPr>
        <w:sectPr w:rsidR="00161E41" w:rsidSect="00A67C8B">
          <w:headerReference w:type="even" r:id="rId19"/>
          <w:headerReference w:type="default" r:id="rId20"/>
          <w:footerReference w:type="default" r:id="rId21"/>
          <w:headerReference w:type="first" r:id="rId22"/>
          <w:pgSz w:w="16840" w:h="11900" w:orient="landscape"/>
          <w:pgMar w:top="1238" w:right="0" w:bottom="1066" w:left="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161E41" w:rsidRDefault="002047C5" w:rsidP="00897A9F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bookmark3"/>
      <w:bookmarkStart w:id="5" w:name="_Toc53653214"/>
      <w:r w:rsidRPr="00897A9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Перечень мероприятий по строительству, реконструкции и техническому перевооружению</w:t>
      </w:r>
      <w:bookmarkStart w:id="6" w:name="bookmark4"/>
      <w:bookmarkEnd w:id="4"/>
      <w:r w:rsidR="00897A9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97A9F">
        <w:rPr>
          <w:rFonts w:ascii="Times New Roman" w:hAnsi="Times New Roman" w:cs="Times New Roman"/>
          <w:b/>
          <w:color w:val="auto"/>
          <w:sz w:val="28"/>
          <w:szCs w:val="28"/>
        </w:rPr>
        <w:t>тепловых сетей</w:t>
      </w:r>
      <w:bookmarkEnd w:id="5"/>
      <w:bookmarkEnd w:id="6"/>
    </w:p>
    <w:p w:rsidR="00897A9F" w:rsidRPr="00897A9F" w:rsidRDefault="00897A9F" w:rsidP="00897A9F"/>
    <w:p w:rsidR="00161E41" w:rsidRPr="00897A9F" w:rsidRDefault="002047C5">
      <w:pPr>
        <w:pStyle w:val="a8"/>
        <w:framePr w:w="15562" w:wrap="notBeside" w:vAnchor="text" w:hAnchor="text" w:xAlign="center" w:y="1"/>
        <w:shd w:val="clear" w:color="auto" w:fill="auto"/>
        <w:spacing w:line="274" w:lineRule="exact"/>
        <w:ind w:firstLine="0"/>
        <w:jc w:val="both"/>
        <w:rPr>
          <w:b w:val="0"/>
        </w:rPr>
      </w:pPr>
      <w:r w:rsidRPr="00897A9F">
        <w:rPr>
          <w:b w:val="0"/>
        </w:rPr>
        <w:t>Таблица 2 - Планы по реконструкции тепловых сетей для обеспечения нормативной надежности теплоснабжения в соответствии с муниципальной программой «Развитие жилищно-коммунального комплекса и повышение энергетической эффективности в городе Ханты-Мансийске на 2014-2020 годы»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5254"/>
        <w:gridCol w:w="5148"/>
        <w:gridCol w:w="1702"/>
        <w:gridCol w:w="1427"/>
        <w:gridCol w:w="1474"/>
      </w:tblGrid>
      <w:tr w:rsidR="00161E41" w:rsidTr="00351B65">
        <w:trPr>
          <w:trHeight w:hRule="exact" w:val="706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95pt"/>
              </w:rPr>
              <w:t>№</w:t>
            </w:r>
          </w:p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60" w:after="0" w:line="190" w:lineRule="exact"/>
              <w:ind w:left="180"/>
              <w:jc w:val="left"/>
            </w:pPr>
            <w:proofErr w:type="gramStart"/>
            <w:r>
              <w:rPr>
                <w:rStyle w:val="295pt"/>
              </w:rPr>
              <w:t>п</w:t>
            </w:r>
            <w:proofErr w:type="gramEnd"/>
            <w:r>
              <w:rPr>
                <w:rStyle w:val="295pt"/>
              </w:rPr>
              <w:t>/п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Участок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Принадлежность к источнику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Протяжённость,</w:t>
            </w:r>
          </w:p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60" w:after="0" w:line="190" w:lineRule="exact"/>
            </w:pPr>
            <w:r>
              <w:rPr>
                <w:rStyle w:val="295pt"/>
              </w:rPr>
              <w:t>м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Год</w:t>
            </w:r>
          </w:p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реализации</w:t>
            </w:r>
          </w:p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мероприятия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235" w:lineRule="exact"/>
            </w:pPr>
            <w:r>
              <w:rPr>
                <w:rStyle w:val="295pt"/>
              </w:rPr>
              <w:t>Сметная</w:t>
            </w:r>
          </w:p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235" w:lineRule="exact"/>
            </w:pPr>
            <w:r>
              <w:rPr>
                <w:rStyle w:val="295pt"/>
              </w:rPr>
              <w:t>стоимость,</w:t>
            </w:r>
          </w:p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235" w:lineRule="exact"/>
            </w:pPr>
            <w:r>
              <w:rPr>
                <w:rStyle w:val="295pt"/>
              </w:rPr>
              <w:t>руб.</w:t>
            </w:r>
          </w:p>
        </w:tc>
      </w:tr>
      <w:tr w:rsidR="00161E41" w:rsidTr="00351B65">
        <w:trPr>
          <w:trHeight w:hRule="exact" w:val="47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235" w:lineRule="exact"/>
              <w:jc w:val="left"/>
            </w:pPr>
            <w:r>
              <w:rPr>
                <w:rStyle w:val="295pt"/>
              </w:rPr>
              <w:t>Ремонт тепловых сетей КУ - ул. Гагарина, 17 (Храмовый комплекс)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Котельная Православного храма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327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2019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8 077 814</w:t>
            </w:r>
          </w:p>
        </w:tc>
      </w:tr>
      <w:tr w:rsidR="00161E41" w:rsidTr="00351B65">
        <w:trPr>
          <w:trHeight w:hRule="exact" w:val="47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295pt"/>
              </w:rPr>
              <w:t>2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Ремонт тепловых сетей УТ ул. Гагарина, 79 - дет</w:t>
            </w:r>
            <w:proofErr w:type="gramStart"/>
            <w:r>
              <w:rPr>
                <w:rStyle w:val="295pt"/>
              </w:rPr>
              <w:t>.</w:t>
            </w:r>
            <w:proofErr w:type="gramEnd"/>
            <w:r>
              <w:rPr>
                <w:rStyle w:val="295pt"/>
              </w:rPr>
              <w:t xml:space="preserve"> </w:t>
            </w:r>
            <w:proofErr w:type="gramStart"/>
            <w:r>
              <w:rPr>
                <w:rStyle w:val="295pt"/>
              </w:rPr>
              <w:t>с</w:t>
            </w:r>
            <w:proofErr w:type="gramEnd"/>
            <w:r>
              <w:rPr>
                <w:rStyle w:val="295pt"/>
              </w:rPr>
              <w:t>ад по ул. Гагарина, 94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Котельная №16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246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2019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18 050 793</w:t>
            </w:r>
          </w:p>
        </w:tc>
      </w:tr>
      <w:tr w:rsidR="00161E41" w:rsidTr="00351B65">
        <w:trPr>
          <w:trHeight w:hRule="exact" w:val="293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295pt"/>
              </w:rPr>
              <w:t>3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Ремонт тепловых сетей по ул. Мира, 63-65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Котельная №9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358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2019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14 082 855</w:t>
            </w:r>
          </w:p>
        </w:tc>
      </w:tr>
      <w:tr w:rsidR="00161E41" w:rsidTr="00351B65">
        <w:trPr>
          <w:trHeight w:hRule="exact" w:val="293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295pt"/>
              </w:rPr>
              <w:t>4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Ремонт тепловых сетей УТ</w:t>
            </w:r>
            <w:proofErr w:type="gramStart"/>
            <w:r>
              <w:rPr>
                <w:rStyle w:val="295pt"/>
              </w:rPr>
              <w:t>1</w:t>
            </w:r>
            <w:proofErr w:type="gramEnd"/>
            <w:r>
              <w:rPr>
                <w:rStyle w:val="295pt"/>
              </w:rPr>
              <w:t xml:space="preserve"> - УТ5 по ул. Свободы, 61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Котельная №10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177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2019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15 145 910</w:t>
            </w:r>
          </w:p>
        </w:tc>
      </w:tr>
      <w:tr w:rsidR="00161E41" w:rsidTr="00351B65">
        <w:trPr>
          <w:trHeight w:hRule="exact" w:val="47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295pt"/>
              </w:rPr>
              <w:t>5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95pt"/>
              </w:rPr>
              <w:t>Ремонт тепловых сетей УТ</w:t>
            </w:r>
            <w:proofErr w:type="gramStart"/>
            <w:r>
              <w:rPr>
                <w:rStyle w:val="295pt"/>
              </w:rPr>
              <w:t>1</w:t>
            </w:r>
            <w:proofErr w:type="gramEnd"/>
            <w:r>
              <w:rPr>
                <w:rStyle w:val="295pt"/>
              </w:rPr>
              <w:t xml:space="preserve"> - ул. Красноармейская, (на размещении)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Котельная «Больничный комплекс» (районная)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448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2019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19 135 158</w:t>
            </w:r>
          </w:p>
        </w:tc>
      </w:tr>
      <w:tr w:rsidR="00161E41" w:rsidTr="00351B65">
        <w:trPr>
          <w:trHeight w:hRule="exact" w:val="47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295pt"/>
              </w:rPr>
              <w:t>6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 xml:space="preserve">Ремонт тепловых сетей по ул. Островского - ул. </w:t>
            </w:r>
            <w:proofErr w:type="spellStart"/>
            <w:r>
              <w:rPr>
                <w:rStyle w:val="295pt"/>
              </w:rPr>
              <w:t>П.Лумумбы</w:t>
            </w:r>
            <w:proofErr w:type="spellEnd"/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Котельная №7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397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2019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11 988 641</w:t>
            </w:r>
          </w:p>
        </w:tc>
      </w:tr>
      <w:tr w:rsidR="00161E41" w:rsidTr="00351B65">
        <w:trPr>
          <w:trHeight w:hRule="exact" w:val="293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295pt"/>
              </w:rPr>
              <w:t>7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 xml:space="preserve">Ремонт тепловых сетей ТП КУ №1 -ул. </w:t>
            </w:r>
            <w:proofErr w:type="gramStart"/>
            <w:r>
              <w:rPr>
                <w:rStyle w:val="295pt"/>
              </w:rPr>
              <w:t>Пионерская</w:t>
            </w:r>
            <w:proofErr w:type="gramEnd"/>
            <w:r>
              <w:rPr>
                <w:rStyle w:val="295pt"/>
              </w:rPr>
              <w:t>, 29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Котельная №1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265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2019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18 547 190</w:t>
            </w:r>
          </w:p>
        </w:tc>
      </w:tr>
      <w:tr w:rsidR="00161E41" w:rsidTr="00351B65">
        <w:trPr>
          <w:trHeight w:hRule="exact" w:val="298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295pt"/>
              </w:rPr>
              <w:t>8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 xml:space="preserve">Ремонт тепловых сетей по ул. </w:t>
            </w:r>
            <w:proofErr w:type="gramStart"/>
            <w:r>
              <w:rPr>
                <w:rStyle w:val="295pt"/>
              </w:rPr>
              <w:t>Посадская</w:t>
            </w:r>
            <w:proofErr w:type="gramEnd"/>
            <w:r>
              <w:rPr>
                <w:rStyle w:val="295pt"/>
              </w:rPr>
              <w:t>, 13, 15, 17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Котельная Школа № 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312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2019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7 195 707</w:t>
            </w:r>
          </w:p>
        </w:tc>
      </w:tr>
      <w:tr w:rsidR="00161E41" w:rsidTr="00351B65">
        <w:trPr>
          <w:trHeight w:hRule="exact" w:val="293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295pt"/>
              </w:rPr>
              <w:t>9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Ремонт тепловых сетей по ул. Пушкина, 8 - Коминтерна, 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Котельная №32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250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2019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4 952 080</w:t>
            </w:r>
          </w:p>
        </w:tc>
      </w:tr>
      <w:tr w:rsidR="00161E41" w:rsidTr="00351B65">
        <w:trPr>
          <w:trHeight w:hRule="exact" w:val="47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295pt"/>
              </w:rPr>
              <w:t>10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Ремонт тепловых сетей КУ - школа №8 по ул. Гагарина, 133а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Котельная Школа № 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125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2019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7 493 873</w:t>
            </w:r>
          </w:p>
        </w:tc>
      </w:tr>
      <w:tr w:rsidR="00161E41" w:rsidTr="00351B65">
        <w:trPr>
          <w:trHeight w:hRule="exact" w:val="293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295pt"/>
              </w:rPr>
              <w:t>11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 xml:space="preserve">Ремонт тепловых сетей по ул. </w:t>
            </w:r>
            <w:proofErr w:type="gramStart"/>
            <w:r>
              <w:rPr>
                <w:rStyle w:val="295pt"/>
              </w:rPr>
              <w:t>Пионерская</w:t>
            </w:r>
            <w:proofErr w:type="gramEnd"/>
            <w:r>
              <w:rPr>
                <w:rStyle w:val="295pt"/>
              </w:rPr>
              <w:t>, 92-83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Котельная №22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60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2019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2 777 392</w:t>
            </w:r>
          </w:p>
        </w:tc>
      </w:tr>
      <w:tr w:rsidR="00161E41" w:rsidTr="00351B65">
        <w:trPr>
          <w:trHeight w:hRule="exact" w:val="293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295pt"/>
              </w:rPr>
              <w:t>12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Ремонт тепловых сетей УТ</w:t>
            </w:r>
            <w:proofErr w:type="gramStart"/>
            <w:r>
              <w:rPr>
                <w:rStyle w:val="295pt"/>
              </w:rPr>
              <w:t>1</w:t>
            </w:r>
            <w:proofErr w:type="gramEnd"/>
            <w:r>
              <w:rPr>
                <w:rStyle w:val="295pt"/>
              </w:rPr>
              <w:t xml:space="preserve"> по ул. Лермонтова, 24,30,32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Котельная № 48, ул. Рябиновая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162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2019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3 644 474</w:t>
            </w:r>
          </w:p>
        </w:tc>
      </w:tr>
      <w:tr w:rsidR="00161E41" w:rsidTr="00351B65">
        <w:trPr>
          <w:trHeight w:hRule="exact" w:val="293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295pt"/>
              </w:rPr>
              <w:t>13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Ремонт тепловых сетей по ул. Гагарина, 54, 54а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Котельная №3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2018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2 009 395</w:t>
            </w:r>
          </w:p>
        </w:tc>
      </w:tr>
      <w:tr w:rsidR="00161E41" w:rsidTr="00351B65">
        <w:trPr>
          <w:trHeight w:hRule="exact" w:val="470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295pt"/>
              </w:rPr>
              <w:t>14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Ремонт тепловых сетей по ул. Дунина-</w:t>
            </w:r>
            <w:proofErr w:type="spellStart"/>
            <w:r>
              <w:rPr>
                <w:rStyle w:val="295pt"/>
              </w:rPr>
              <w:t>Горкавича</w:t>
            </w:r>
            <w:proofErr w:type="spellEnd"/>
            <w:r>
              <w:rPr>
                <w:rStyle w:val="295pt"/>
              </w:rPr>
              <w:t>, 9, 11, 13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295pt"/>
              </w:rPr>
              <w:t xml:space="preserve">Котельная 2-очередь жил. </w:t>
            </w:r>
            <w:proofErr w:type="spellStart"/>
            <w:r>
              <w:rPr>
                <w:rStyle w:val="295pt"/>
              </w:rPr>
              <w:t>микр</w:t>
            </w:r>
            <w:proofErr w:type="spellEnd"/>
            <w:r>
              <w:rPr>
                <w:rStyle w:val="295pt"/>
              </w:rPr>
              <w:t xml:space="preserve">-она </w:t>
            </w:r>
            <w:proofErr w:type="spellStart"/>
            <w:r>
              <w:rPr>
                <w:rStyle w:val="295pt"/>
              </w:rPr>
              <w:t>ул</w:t>
            </w:r>
            <w:proofErr w:type="gramStart"/>
            <w:r>
              <w:rPr>
                <w:rStyle w:val="295pt"/>
              </w:rPr>
              <w:t>.Д</w:t>
            </w:r>
            <w:proofErr w:type="gramEnd"/>
            <w:r>
              <w:rPr>
                <w:rStyle w:val="295pt"/>
              </w:rPr>
              <w:t>унина</w:t>
            </w:r>
            <w:proofErr w:type="spellEnd"/>
            <w:r>
              <w:rPr>
                <w:rStyle w:val="295pt"/>
              </w:rPr>
              <w:t xml:space="preserve">- </w:t>
            </w:r>
            <w:proofErr w:type="spellStart"/>
            <w:r>
              <w:rPr>
                <w:rStyle w:val="295pt"/>
              </w:rPr>
              <w:t>Горкавича</w:t>
            </w:r>
            <w:proofErr w:type="spellEnd"/>
            <w:r>
              <w:rPr>
                <w:rStyle w:val="295pt"/>
              </w:rPr>
              <w:t xml:space="preserve"> №1, 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310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2019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16 676 574</w:t>
            </w:r>
          </w:p>
        </w:tc>
      </w:tr>
      <w:tr w:rsidR="00161E41" w:rsidTr="00351B65">
        <w:trPr>
          <w:trHeight w:hRule="exact" w:val="298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295pt"/>
              </w:rPr>
              <w:t>15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 xml:space="preserve">Ремонт тепловых сетей КУ №2 - ул. </w:t>
            </w:r>
            <w:proofErr w:type="gramStart"/>
            <w:r>
              <w:rPr>
                <w:rStyle w:val="295pt"/>
              </w:rPr>
              <w:t>Лесная</w:t>
            </w:r>
            <w:proofErr w:type="gramEnd"/>
            <w:r>
              <w:rPr>
                <w:rStyle w:val="295pt"/>
              </w:rPr>
              <w:t>, 4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Котельная №2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317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2019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9 288 166</w:t>
            </w:r>
          </w:p>
        </w:tc>
      </w:tr>
      <w:tr w:rsidR="00161E41" w:rsidTr="00351B65">
        <w:trPr>
          <w:trHeight w:hRule="exact" w:val="302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295pt"/>
              </w:rPr>
              <w:t>16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 xml:space="preserve">Ремонт тепловых сетей ул. </w:t>
            </w:r>
            <w:proofErr w:type="spellStart"/>
            <w:r>
              <w:rPr>
                <w:rStyle w:val="295pt"/>
              </w:rPr>
              <w:t>Зеленодольская</w:t>
            </w:r>
            <w:proofErr w:type="spellEnd"/>
            <w:r>
              <w:rPr>
                <w:rStyle w:val="295pt"/>
              </w:rPr>
              <w:t>, 5,7,9 - ул.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 xml:space="preserve">Котельная Г </w:t>
            </w:r>
            <w:proofErr w:type="spellStart"/>
            <w:r>
              <w:rPr>
                <w:rStyle w:val="295pt"/>
              </w:rPr>
              <w:t>идронамыв</w:t>
            </w:r>
            <w:proofErr w:type="spellEnd"/>
            <w:r>
              <w:rPr>
                <w:rStyle w:val="295pt"/>
              </w:rPr>
              <w:t xml:space="preserve"> (микрорайон 11 ж/д)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239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2019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9 679 181</w:t>
            </w:r>
          </w:p>
        </w:tc>
      </w:tr>
    </w:tbl>
    <w:p w:rsidR="00161E41" w:rsidRDefault="00161E41">
      <w:pPr>
        <w:framePr w:w="15562" w:wrap="notBeside" w:vAnchor="text" w:hAnchor="text" w:xAlign="center" w:y="1"/>
        <w:rPr>
          <w:sz w:val="2"/>
          <w:szCs w:val="2"/>
        </w:rPr>
      </w:pPr>
    </w:p>
    <w:p w:rsidR="00161E41" w:rsidRDefault="00161E4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5246"/>
        <w:gridCol w:w="5141"/>
        <w:gridCol w:w="1699"/>
        <w:gridCol w:w="1426"/>
        <w:gridCol w:w="1474"/>
      </w:tblGrid>
      <w:tr w:rsidR="00161E41">
        <w:trPr>
          <w:trHeight w:hRule="exact" w:val="70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line="190" w:lineRule="exact"/>
              <w:ind w:left="200"/>
              <w:jc w:val="left"/>
            </w:pPr>
            <w:r>
              <w:rPr>
                <w:rStyle w:val="295pt"/>
              </w:rPr>
              <w:lastRenderedPageBreak/>
              <w:t>№</w:t>
            </w:r>
          </w:p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60" w:after="0" w:line="190" w:lineRule="exact"/>
              <w:ind w:left="200"/>
              <w:jc w:val="left"/>
            </w:pPr>
            <w:proofErr w:type="gramStart"/>
            <w:r>
              <w:rPr>
                <w:rStyle w:val="295pt"/>
              </w:rPr>
              <w:t>п</w:t>
            </w:r>
            <w:proofErr w:type="gramEnd"/>
            <w:r>
              <w:rPr>
                <w:rStyle w:val="295pt"/>
              </w:rPr>
              <w:t>/п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Участок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Принадлежность к источнику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Протяжённость,</w:t>
            </w:r>
          </w:p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60" w:after="0" w:line="190" w:lineRule="exact"/>
            </w:pPr>
            <w:r>
              <w:rPr>
                <w:rStyle w:val="295pt"/>
              </w:rPr>
              <w:t>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295pt"/>
              </w:rPr>
              <w:t>Год</w:t>
            </w:r>
          </w:p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295pt"/>
              </w:rPr>
              <w:t>реализации</w:t>
            </w:r>
          </w:p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мероприятия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Сметная</w:t>
            </w:r>
          </w:p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стоимость,</w:t>
            </w:r>
          </w:p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ру</w:t>
            </w:r>
            <w:r>
              <w:rPr>
                <w:rStyle w:val="295pt"/>
                <w:vertAlign w:val="superscript"/>
              </w:rPr>
              <w:t>б</w:t>
            </w:r>
            <w:r>
              <w:rPr>
                <w:rStyle w:val="295pt"/>
              </w:rPr>
              <w:t>.</w:t>
            </w:r>
          </w:p>
        </w:tc>
      </w:tr>
      <w:tr w:rsidR="00161E41">
        <w:trPr>
          <w:trHeight w:hRule="exact" w:val="29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E41" w:rsidRDefault="00161E41">
            <w:pPr>
              <w:framePr w:w="15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Ямская, 4 - ул. Ледовая, 19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E41" w:rsidRDefault="00161E41">
            <w:pPr>
              <w:framePr w:w="15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E41" w:rsidRDefault="00161E41">
            <w:pPr>
              <w:framePr w:w="15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E41" w:rsidRDefault="00161E41">
            <w:pPr>
              <w:framePr w:w="15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E41" w:rsidRDefault="00161E41">
            <w:pPr>
              <w:framePr w:w="15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61E41">
        <w:trPr>
          <w:trHeight w:hRule="exact" w:val="4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295pt"/>
              </w:rPr>
              <w:t>17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 xml:space="preserve">Ремонт тепловых сетей по ул. </w:t>
            </w:r>
            <w:proofErr w:type="spellStart"/>
            <w:r>
              <w:rPr>
                <w:rStyle w:val="295pt"/>
              </w:rPr>
              <w:t>Сутормина</w:t>
            </w:r>
            <w:proofErr w:type="spellEnd"/>
            <w:r>
              <w:rPr>
                <w:rStyle w:val="295pt"/>
              </w:rPr>
              <w:t>, 18 - пер. Речников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Котельная №15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155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5 487 427</w:t>
            </w:r>
          </w:p>
        </w:tc>
      </w:tr>
      <w:tr w:rsidR="00161E41">
        <w:trPr>
          <w:trHeight w:hRule="exact" w:val="29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295pt"/>
              </w:rPr>
              <w:t>18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Ремонт тепловых сетей по УТ</w:t>
            </w:r>
            <w:proofErr w:type="gramStart"/>
            <w:r>
              <w:rPr>
                <w:rStyle w:val="295pt"/>
              </w:rPr>
              <w:t>1</w:t>
            </w:r>
            <w:proofErr w:type="gramEnd"/>
            <w:r>
              <w:rPr>
                <w:rStyle w:val="295pt"/>
              </w:rPr>
              <w:t xml:space="preserve"> -УТЗ по ул. </w:t>
            </w:r>
            <w:proofErr w:type="spellStart"/>
            <w:r>
              <w:rPr>
                <w:rStyle w:val="295pt"/>
              </w:rPr>
              <w:t>Рознина</w:t>
            </w:r>
            <w:proofErr w:type="spellEnd"/>
            <w:r>
              <w:rPr>
                <w:rStyle w:val="295pt"/>
              </w:rPr>
              <w:t>, 64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Котельная №26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95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6 296 813</w:t>
            </w:r>
          </w:p>
        </w:tc>
      </w:tr>
      <w:tr w:rsidR="00161E41">
        <w:trPr>
          <w:trHeight w:hRule="exact" w:val="4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295pt"/>
              </w:rPr>
              <w:t>19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 xml:space="preserve">Ремонт тепловых сетей по ул. </w:t>
            </w:r>
            <w:proofErr w:type="gramStart"/>
            <w:r>
              <w:rPr>
                <w:rStyle w:val="295pt"/>
              </w:rPr>
              <w:t>Пионерская</w:t>
            </w:r>
            <w:proofErr w:type="gramEnd"/>
            <w:r>
              <w:rPr>
                <w:rStyle w:val="295pt"/>
              </w:rPr>
              <w:t>, 107 - ул. Крупской, 22, 20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Котельная №22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194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5 230 493</w:t>
            </w:r>
          </w:p>
        </w:tc>
      </w:tr>
      <w:tr w:rsidR="00161E41">
        <w:trPr>
          <w:trHeight w:hRule="exact" w:val="29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295pt"/>
              </w:rPr>
              <w:t>20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Ремонт тепловых сетей КУ №16 -ул. Гагарина, 79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Котельная №16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5 938 272</w:t>
            </w:r>
          </w:p>
        </w:tc>
      </w:tr>
      <w:tr w:rsidR="00161E41">
        <w:trPr>
          <w:trHeight w:hRule="exact" w:val="4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295pt"/>
              </w:rPr>
              <w:t>21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235" w:lineRule="exact"/>
              <w:jc w:val="left"/>
            </w:pPr>
            <w:r>
              <w:rPr>
                <w:rStyle w:val="295pt"/>
              </w:rPr>
              <w:t>Ремонт тепловых сетей УТ</w:t>
            </w:r>
            <w:proofErr w:type="gramStart"/>
            <w:r>
              <w:rPr>
                <w:rStyle w:val="295pt"/>
              </w:rPr>
              <w:t>1</w:t>
            </w:r>
            <w:proofErr w:type="gramEnd"/>
            <w:r>
              <w:rPr>
                <w:rStyle w:val="295pt"/>
              </w:rPr>
              <w:t xml:space="preserve"> по ул. Шевченко, 44 - ул. Шевченко, 22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Котельная №9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727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25 654 243</w:t>
            </w:r>
          </w:p>
        </w:tc>
      </w:tr>
      <w:tr w:rsidR="00161E41">
        <w:trPr>
          <w:trHeight w:hRule="exact" w:val="29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295pt"/>
              </w:rPr>
              <w:t>22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Ремонт тепловых сетей по ул. Энгельса, 3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Котельная №1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8075015</w:t>
            </w:r>
          </w:p>
        </w:tc>
      </w:tr>
      <w:tr w:rsidR="00161E41">
        <w:trPr>
          <w:trHeight w:hRule="exact" w:val="29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295pt"/>
              </w:rPr>
              <w:t>23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Ремонт тепловых сетей УТ</w:t>
            </w:r>
            <w:proofErr w:type="gramStart"/>
            <w:r>
              <w:rPr>
                <w:rStyle w:val="295pt"/>
              </w:rPr>
              <w:t>1</w:t>
            </w:r>
            <w:proofErr w:type="gramEnd"/>
            <w:r>
              <w:rPr>
                <w:rStyle w:val="295pt"/>
              </w:rPr>
              <w:t xml:space="preserve"> - ОКБ по ул. Калинина, 40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Котельная «Больничный комплекс» (районная)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6 867 823</w:t>
            </w:r>
          </w:p>
        </w:tc>
      </w:tr>
      <w:tr w:rsidR="00161E41">
        <w:trPr>
          <w:trHeight w:hRule="exact" w:val="307"/>
          <w:jc w:val="center"/>
        </w:trPr>
        <w:tc>
          <w:tcPr>
            <w:tcW w:w="10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295pt"/>
              </w:rPr>
              <w:t>ИТОГО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5924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E41" w:rsidRDefault="00161E41">
            <w:pPr>
              <w:framePr w:w="15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6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232 295 289,09</w:t>
            </w:r>
          </w:p>
        </w:tc>
      </w:tr>
    </w:tbl>
    <w:p w:rsidR="00161E41" w:rsidRDefault="00161E41">
      <w:pPr>
        <w:framePr w:w="15562" w:wrap="notBeside" w:vAnchor="text" w:hAnchor="text" w:xAlign="center" w:y="1"/>
        <w:rPr>
          <w:sz w:val="2"/>
          <w:szCs w:val="2"/>
        </w:rPr>
      </w:pPr>
    </w:p>
    <w:p w:rsidR="00161E41" w:rsidRDefault="00161E41">
      <w:pPr>
        <w:spacing w:line="540" w:lineRule="exact"/>
      </w:pPr>
    </w:p>
    <w:p w:rsidR="00161E41" w:rsidRPr="00897A9F" w:rsidRDefault="002047C5" w:rsidP="00897A9F">
      <w:pPr>
        <w:pStyle w:val="a8"/>
        <w:framePr w:w="15552" w:wrap="notBeside" w:vAnchor="text" w:hAnchor="text" w:xAlign="center" w:y="1"/>
        <w:shd w:val="clear" w:color="auto" w:fill="auto"/>
        <w:spacing w:line="278" w:lineRule="exact"/>
        <w:ind w:firstLine="0"/>
        <w:jc w:val="both"/>
        <w:rPr>
          <w:b w:val="0"/>
        </w:rPr>
      </w:pPr>
      <w:r w:rsidRPr="00897A9F">
        <w:rPr>
          <w:b w:val="0"/>
        </w:rPr>
        <w:t>Таблица 3 - Требуемые мероприятия по реконструкции тепловых сетей АО «УТС» с увеличением диаметра трубопроводов для обеспечения перспективных приростов тепловой нагрузки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6"/>
        <w:gridCol w:w="1838"/>
        <w:gridCol w:w="1738"/>
        <w:gridCol w:w="1723"/>
        <w:gridCol w:w="2088"/>
        <w:gridCol w:w="2333"/>
        <w:gridCol w:w="1877"/>
        <w:gridCol w:w="970"/>
      </w:tblGrid>
      <w:tr w:rsidR="00161E41">
        <w:trPr>
          <w:trHeight w:hRule="exact" w:val="475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Участок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Принадлежность к источнику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 xml:space="preserve">Перспективный диаметр, </w:t>
            </w:r>
            <w:proofErr w:type="gramStart"/>
            <w:r>
              <w:rPr>
                <w:rStyle w:val="295pt"/>
              </w:rPr>
              <w:t>м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Протяжённость,</w:t>
            </w:r>
          </w:p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60" w:after="0" w:line="190" w:lineRule="exact"/>
            </w:pPr>
            <w:r>
              <w:rPr>
                <w:rStyle w:val="295pt"/>
              </w:rPr>
              <w:t>м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235" w:lineRule="exact"/>
            </w:pPr>
            <w:r>
              <w:rPr>
                <w:rStyle w:val="295pt"/>
              </w:rPr>
              <w:t>Сметная стоимость, ру</w:t>
            </w:r>
            <w:r>
              <w:rPr>
                <w:rStyle w:val="295pt"/>
                <w:vertAlign w:val="superscript"/>
              </w:rPr>
              <w:t>б</w:t>
            </w:r>
            <w:r>
              <w:rPr>
                <w:rStyle w:val="295pt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Планировочный район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</w:pPr>
            <w:proofErr w:type="spellStart"/>
            <w:r>
              <w:rPr>
                <w:rStyle w:val="295pt"/>
              </w:rPr>
              <w:t>Техусловия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  <w:lang w:val="en-US" w:eastAsia="en-US" w:bidi="en-US"/>
              </w:rPr>
              <w:t>Sys</w:t>
            </w:r>
          </w:p>
        </w:tc>
      </w:tr>
      <w:tr w:rsidR="00161E41">
        <w:trPr>
          <w:trHeight w:hRule="exact" w:val="47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Увеличение диаметров от КУ№5 до ТК</w:t>
            </w:r>
            <w:proofErr w:type="gramStart"/>
            <w:r>
              <w:rPr>
                <w:rStyle w:val="295pt"/>
              </w:rPr>
              <w:t>1</w:t>
            </w:r>
            <w:proofErr w:type="gram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Котельная №5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0,219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1 367 835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Нагорный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E41" w:rsidRDefault="00161E41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left"/>
            </w:pPr>
            <w:r>
              <w:rPr>
                <w:rStyle w:val="295pt"/>
              </w:rPr>
              <w:t>10460</w:t>
            </w:r>
          </w:p>
        </w:tc>
      </w:tr>
      <w:tr w:rsidR="00161E41">
        <w:trPr>
          <w:trHeight w:hRule="exact" w:val="29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Котельная №15 - УТ-А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left"/>
            </w:pPr>
            <w:r>
              <w:rPr>
                <w:rStyle w:val="295pt"/>
              </w:rPr>
              <w:t>Котельная №15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0,207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9,44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295 586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Нагорный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295pt"/>
              </w:rPr>
              <w:t>№5 от 02.04.2015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left"/>
            </w:pPr>
            <w:r>
              <w:rPr>
                <w:rStyle w:val="295pt"/>
              </w:rPr>
              <w:t>15122</w:t>
            </w:r>
          </w:p>
        </w:tc>
      </w:tr>
      <w:tr w:rsidR="00161E41">
        <w:trPr>
          <w:trHeight w:hRule="exact" w:val="29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УТ-А - ЗА-1 ()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left"/>
            </w:pPr>
            <w:r>
              <w:rPr>
                <w:rStyle w:val="295pt"/>
              </w:rPr>
              <w:t>Котельная №15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0,207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258,62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8 097 935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Нагорный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№29 от 14.12.2015г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left"/>
            </w:pPr>
            <w:r>
              <w:rPr>
                <w:rStyle w:val="295pt"/>
              </w:rPr>
              <w:t>23921</w:t>
            </w:r>
          </w:p>
        </w:tc>
      </w:tr>
      <w:tr w:rsidR="00161E41">
        <w:trPr>
          <w:trHeight w:hRule="exact" w:val="29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ЗА-1 (22ТК-2) - ЗА-1 (22ТК-2-1)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left"/>
            </w:pPr>
            <w:r>
              <w:rPr>
                <w:rStyle w:val="295pt"/>
              </w:rPr>
              <w:t>Котельная №22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0,207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102,33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3 204 167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Центральный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№14 от 03.03.2014г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left"/>
            </w:pPr>
            <w:r>
              <w:rPr>
                <w:rStyle w:val="295pt"/>
              </w:rPr>
              <w:t>16056</w:t>
            </w:r>
          </w:p>
        </w:tc>
      </w:tr>
      <w:tr w:rsidR="00161E41">
        <w:trPr>
          <w:trHeight w:hRule="exact" w:val="29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УТ-1 - ЗА-2 (22ТК-2)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left"/>
            </w:pPr>
            <w:r>
              <w:rPr>
                <w:rStyle w:val="295pt"/>
              </w:rPr>
              <w:t>Котельная №22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0,309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35,69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1 314 660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Центральный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№14 от 03.03.2014г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left"/>
            </w:pPr>
            <w:r>
              <w:rPr>
                <w:rStyle w:val="295pt"/>
              </w:rPr>
              <w:t>10792</w:t>
            </w:r>
          </w:p>
        </w:tc>
      </w:tr>
      <w:tr w:rsidR="00161E41">
        <w:trPr>
          <w:trHeight w:hRule="exact" w:val="29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УТ-1 - 22ТК-1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left"/>
            </w:pPr>
            <w:r>
              <w:rPr>
                <w:rStyle w:val="295pt"/>
              </w:rPr>
              <w:t>Котельная №22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0,250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323,15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10 713 471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Центральный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№60 от 09.12.2014г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left"/>
            </w:pPr>
            <w:r>
              <w:rPr>
                <w:rStyle w:val="295pt"/>
              </w:rPr>
              <w:t>14581</w:t>
            </w:r>
          </w:p>
        </w:tc>
      </w:tr>
      <w:tr w:rsidR="00161E41">
        <w:trPr>
          <w:trHeight w:hRule="exact" w:val="29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22ТК-2-1 - ЗА-4 (22ТК-2-1-1)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left"/>
            </w:pPr>
            <w:r>
              <w:rPr>
                <w:rStyle w:val="295pt"/>
              </w:rPr>
              <w:t>Котельная №22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0,207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18,99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594 617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Центральный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№14 от 03.03.2014г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9404</w:t>
            </w:r>
          </w:p>
        </w:tc>
      </w:tr>
      <w:tr w:rsidR="00161E41">
        <w:trPr>
          <w:trHeight w:hRule="exact" w:val="48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235" w:lineRule="exact"/>
              <w:jc w:val="left"/>
            </w:pPr>
            <w:r>
              <w:rPr>
                <w:rStyle w:val="295pt"/>
              </w:rPr>
              <w:t>ЗА-2 (35ТК-1-1-2-5) - ЗА-4 (35ТК-1-1-2-7)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left"/>
            </w:pPr>
            <w:r>
              <w:rPr>
                <w:rStyle w:val="295pt"/>
              </w:rPr>
              <w:t>Котельная №24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0,159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167,41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4 933 733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Центральный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№12 от 03.03.2014г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552" w:wrap="notBeside" w:vAnchor="text" w:hAnchor="text" w:xAlign="center" w:y="1"/>
              <w:shd w:val="clear" w:color="auto" w:fill="auto"/>
              <w:spacing w:before="0" w:after="0" w:line="190" w:lineRule="exact"/>
              <w:ind w:left="260"/>
              <w:jc w:val="left"/>
            </w:pPr>
            <w:r>
              <w:rPr>
                <w:rStyle w:val="295pt"/>
              </w:rPr>
              <w:t>17548</w:t>
            </w:r>
          </w:p>
        </w:tc>
      </w:tr>
    </w:tbl>
    <w:p w:rsidR="00161E41" w:rsidRDefault="00161E41">
      <w:pPr>
        <w:framePr w:w="15552" w:wrap="notBeside" w:vAnchor="text" w:hAnchor="text" w:xAlign="center" w:y="1"/>
        <w:rPr>
          <w:sz w:val="2"/>
          <w:szCs w:val="2"/>
        </w:rPr>
      </w:pPr>
    </w:p>
    <w:p w:rsidR="00161E41" w:rsidRDefault="00161E41">
      <w:pPr>
        <w:rPr>
          <w:sz w:val="2"/>
          <w:szCs w:val="2"/>
        </w:rPr>
      </w:pPr>
    </w:p>
    <w:p w:rsidR="00161E41" w:rsidRPr="00897A9F" w:rsidRDefault="002047C5">
      <w:pPr>
        <w:pStyle w:val="a8"/>
        <w:framePr w:w="15610" w:wrap="notBeside" w:vAnchor="text" w:hAnchor="text" w:xAlign="center" w:y="1"/>
        <w:shd w:val="clear" w:color="auto" w:fill="auto"/>
        <w:spacing w:line="274" w:lineRule="exact"/>
        <w:ind w:firstLine="0"/>
        <w:jc w:val="both"/>
        <w:rPr>
          <w:b w:val="0"/>
        </w:rPr>
      </w:pPr>
      <w:r w:rsidRPr="00897A9F">
        <w:rPr>
          <w:b w:val="0"/>
        </w:rPr>
        <w:lastRenderedPageBreak/>
        <w:t>Таблица 4 - Перечень участков тепловых сетей эксплуатационной ответственности АО «УТС» планируемых к перекладке в течение расчетного срока актуализации Схемы теплоснабжения (до 2033 г.)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8"/>
        <w:gridCol w:w="4680"/>
        <w:gridCol w:w="1565"/>
        <w:gridCol w:w="1416"/>
        <w:gridCol w:w="1142"/>
        <w:gridCol w:w="1214"/>
        <w:gridCol w:w="1541"/>
        <w:gridCol w:w="1493"/>
      </w:tblGrid>
      <w:tr w:rsidR="00161E41">
        <w:trPr>
          <w:trHeight w:hRule="exact" w:val="931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Участок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Источник финансирования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Принадлежность к источнику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 xml:space="preserve">Перспективный диаметр, </w:t>
            </w:r>
            <w:proofErr w:type="gramStart"/>
            <w:r>
              <w:rPr>
                <w:rStyle w:val="295pt"/>
              </w:rPr>
              <w:t>м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295pt"/>
              </w:rPr>
              <w:t xml:space="preserve">Длина участка, </w:t>
            </w:r>
            <w:proofErr w:type="gramStart"/>
            <w:r>
              <w:rPr>
                <w:rStyle w:val="295pt"/>
              </w:rPr>
              <w:t>м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295pt"/>
              </w:rPr>
              <w:t>Год</w:t>
            </w:r>
          </w:p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реализации</w:t>
            </w:r>
          </w:p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мероприятия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Стоимость в текущих ценах (без учета НДС), руб.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295pt"/>
              </w:rPr>
              <w:t>Группа</w:t>
            </w:r>
          </w:p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295pt"/>
              </w:rPr>
              <w:t>мероприятий по реконструкции ветхих сетей</w:t>
            </w:r>
          </w:p>
        </w:tc>
      </w:tr>
      <w:tr w:rsidR="00161E41">
        <w:trPr>
          <w:trHeight w:hRule="exact" w:val="139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 xml:space="preserve">Реконструкция инженерных сетей от ТК ул. Дунина </w:t>
            </w:r>
            <w:proofErr w:type="spellStart"/>
            <w:r>
              <w:rPr>
                <w:rStyle w:val="295pt"/>
              </w:rPr>
              <w:t>Горгавича</w:t>
            </w:r>
            <w:proofErr w:type="spellEnd"/>
            <w:r>
              <w:rPr>
                <w:rStyle w:val="295pt"/>
              </w:rPr>
              <w:t>, 3 - Котельная № 9 - ТК ул</w:t>
            </w:r>
            <w:proofErr w:type="gramStart"/>
            <w:r>
              <w:rPr>
                <w:rStyle w:val="295pt"/>
              </w:rPr>
              <w:t>.Ч</w:t>
            </w:r>
            <w:proofErr w:type="gramEnd"/>
            <w:r>
              <w:rPr>
                <w:rStyle w:val="295pt"/>
              </w:rPr>
              <w:t xml:space="preserve">ехова,74 (на участке Строителей,71 - ул. Дунина </w:t>
            </w:r>
            <w:proofErr w:type="spellStart"/>
            <w:r>
              <w:rPr>
                <w:rStyle w:val="295pt"/>
              </w:rPr>
              <w:t>Горкавича</w:t>
            </w:r>
            <w:proofErr w:type="spellEnd"/>
            <w:r>
              <w:rPr>
                <w:rStyle w:val="295pt"/>
              </w:rPr>
              <w:t>, 2)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нормативная прибыль в составе тарифа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  <w:ind w:left="140"/>
              <w:jc w:val="left"/>
            </w:pPr>
            <w:r>
              <w:rPr>
                <w:rStyle w:val="295pt"/>
              </w:rPr>
              <w:t>Котельная №9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0,114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80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2019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1 264 407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</w:t>
            </w:r>
          </w:p>
        </w:tc>
      </w:tr>
      <w:tr w:rsidR="00161E41" w:rsidTr="00897A9F">
        <w:trPr>
          <w:trHeight w:hRule="exact" w:val="696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95pt"/>
              </w:rPr>
              <w:t>Реконструкция инженерных сетей от ул. Дзержинского, 6 до ул. К. Маркса, 1, 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нормативная прибыль в составе тарифа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Котельная</w:t>
            </w:r>
          </w:p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комплекса</w:t>
            </w:r>
          </w:p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ВУЗов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0,108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122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1 921 186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</w:t>
            </w:r>
          </w:p>
        </w:tc>
      </w:tr>
    </w:tbl>
    <w:p w:rsidR="00161E41" w:rsidRDefault="00161E41">
      <w:pPr>
        <w:framePr w:w="15610" w:wrap="notBeside" w:vAnchor="text" w:hAnchor="text" w:xAlign="center" w:y="1"/>
        <w:rPr>
          <w:sz w:val="2"/>
          <w:szCs w:val="2"/>
        </w:rPr>
      </w:pPr>
    </w:p>
    <w:p w:rsidR="00161E41" w:rsidRDefault="00161E41">
      <w:pPr>
        <w:rPr>
          <w:sz w:val="2"/>
          <w:szCs w:val="2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1"/>
        <w:gridCol w:w="4686"/>
        <w:gridCol w:w="1566"/>
        <w:gridCol w:w="1419"/>
        <w:gridCol w:w="1144"/>
        <w:gridCol w:w="1216"/>
        <w:gridCol w:w="1544"/>
        <w:gridCol w:w="1494"/>
      </w:tblGrid>
      <w:tr w:rsidR="00161E41" w:rsidTr="00351B65">
        <w:trPr>
          <w:trHeight w:hRule="exact" w:val="931"/>
          <w:jc w:val="center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bookmarkStart w:id="7" w:name="_GoBack"/>
            <w:r>
              <w:rPr>
                <w:rStyle w:val="295pt"/>
              </w:rPr>
              <w:lastRenderedPageBreak/>
              <w:t>Участок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Источник финансирования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Принадлежность к источнику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 xml:space="preserve">Перспективный диаметр, </w:t>
            </w:r>
            <w:proofErr w:type="gramStart"/>
            <w:r>
              <w:rPr>
                <w:rStyle w:val="295pt"/>
              </w:rPr>
              <w:t>м</w:t>
            </w:r>
            <w:proofErr w:type="gramEnd"/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295pt"/>
              </w:rPr>
              <w:t xml:space="preserve">Длина участка, </w:t>
            </w:r>
            <w:proofErr w:type="gramStart"/>
            <w:r>
              <w:rPr>
                <w:rStyle w:val="295pt"/>
              </w:rPr>
              <w:t>м</w:t>
            </w:r>
            <w:proofErr w:type="gramEnd"/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295pt"/>
              </w:rPr>
              <w:t>Год</w:t>
            </w:r>
          </w:p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реализации</w:t>
            </w:r>
          </w:p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мероприятия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Стоимость в текущих ценах (без учета НДС), ру</w:t>
            </w:r>
            <w:r>
              <w:rPr>
                <w:rStyle w:val="295pt"/>
                <w:vertAlign w:val="superscript"/>
              </w:rPr>
              <w:t>б</w:t>
            </w:r>
            <w:r>
              <w:rPr>
                <w:rStyle w:val="295pt"/>
              </w:rPr>
              <w:t>.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Группа</w:t>
            </w:r>
          </w:p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мероприятий по реконструкции ветхих сетей</w:t>
            </w:r>
          </w:p>
        </w:tc>
      </w:tr>
      <w:tr w:rsidR="00161E41" w:rsidTr="00351B65">
        <w:trPr>
          <w:trHeight w:hRule="exact" w:val="1162"/>
          <w:jc w:val="center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Ремонт тепловых сетей от котельной: Котельная №1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>
              <w:rPr>
                <w:rStyle w:val="295pt"/>
              </w:rPr>
              <w:t>прибыль</w:t>
            </w:r>
            <w:proofErr w:type="gramEnd"/>
            <w:r>
              <w:rPr>
                <w:rStyle w:val="295pt"/>
              </w:rPr>
              <w:t xml:space="preserve"> направленная на инвестиции, прочие источники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  <w:ind w:left="180"/>
              <w:jc w:val="left"/>
            </w:pPr>
            <w:r>
              <w:rPr>
                <w:rStyle w:val="295pt"/>
              </w:rPr>
              <w:t>Котельная №1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0,219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106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2021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2 924 945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</w:t>
            </w:r>
          </w:p>
        </w:tc>
      </w:tr>
      <w:tr w:rsidR="00161E41" w:rsidTr="00351B65">
        <w:trPr>
          <w:trHeight w:hRule="exact" w:val="1162"/>
          <w:jc w:val="center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Ремонт тепловых сетей от котельной: Котельная №2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>
              <w:rPr>
                <w:rStyle w:val="295pt"/>
              </w:rPr>
              <w:t>прибыль</w:t>
            </w:r>
            <w:proofErr w:type="gramEnd"/>
            <w:r>
              <w:rPr>
                <w:rStyle w:val="295pt"/>
              </w:rPr>
              <w:t xml:space="preserve"> направленная на инвестиции, прочие источники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  <w:ind w:left="180"/>
              <w:jc w:val="left"/>
            </w:pPr>
            <w:r>
              <w:rPr>
                <w:rStyle w:val="295pt"/>
              </w:rPr>
              <w:t>Котельная №2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0,219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302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2022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8 343 567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</w:t>
            </w:r>
          </w:p>
        </w:tc>
      </w:tr>
      <w:tr w:rsidR="00161E41" w:rsidTr="00351B65">
        <w:trPr>
          <w:trHeight w:hRule="exact" w:val="1157"/>
          <w:jc w:val="center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Ремонт тепловых сетей от котельной: Котельная №3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295pt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>
              <w:rPr>
                <w:rStyle w:val="295pt"/>
              </w:rPr>
              <w:t>прибыль</w:t>
            </w:r>
            <w:proofErr w:type="gramEnd"/>
            <w:r>
              <w:rPr>
                <w:rStyle w:val="295pt"/>
              </w:rPr>
              <w:t xml:space="preserve"> направленная на инвестиции, прочие источники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  <w:ind w:left="180"/>
              <w:jc w:val="left"/>
            </w:pPr>
            <w:r>
              <w:rPr>
                <w:rStyle w:val="295pt"/>
              </w:rPr>
              <w:t>Котельная №3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0,159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1087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2023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26 695 774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</w:t>
            </w:r>
          </w:p>
        </w:tc>
      </w:tr>
      <w:tr w:rsidR="00161E41" w:rsidTr="00351B65">
        <w:trPr>
          <w:trHeight w:hRule="exact" w:val="1162"/>
          <w:jc w:val="center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Ремонт тепловых сетей от котельной: Котельная №4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295pt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>
              <w:rPr>
                <w:rStyle w:val="295pt"/>
              </w:rPr>
              <w:t>прибыль</w:t>
            </w:r>
            <w:proofErr w:type="gramEnd"/>
            <w:r>
              <w:rPr>
                <w:rStyle w:val="295pt"/>
              </w:rPr>
              <w:t xml:space="preserve"> направленная на инвестиции, прочие источники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  <w:ind w:left="180"/>
              <w:jc w:val="left"/>
            </w:pPr>
            <w:r>
              <w:rPr>
                <w:rStyle w:val="295pt"/>
              </w:rPr>
              <w:t>Котельная №4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0,159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36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2024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884 129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</w:t>
            </w:r>
          </w:p>
        </w:tc>
      </w:tr>
      <w:tr w:rsidR="00161E41" w:rsidTr="00351B65">
        <w:trPr>
          <w:trHeight w:hRule="exact" w:val="1157"/>
          <w:jc w:val="center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Ремонт тепловых сетей от котельной: Котельная №5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>
              <w:rPr>
                <w:rStyle w:val="295pt"/>
              </w:rPr>
              <w:t>прибыль</w:t>
            </w:r>
            <w:proofErr w:type="gramEnd"/>
            <w:r>
              <w:rPr>
                <w:rStyle w:val="295pt"/>
              </w:rPr>
              <w:t xml:space="preserve"> направленная на инвестиции, прочие источники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  <w:ind w:left="180"/>
              <w:jc w:val="left"/>
            </w:pPr>
            <w:r>
              <w:rPr>
                <w:rStyle w:val="295pt"/>
              </w:rPr>
              <w:t>Котельная №5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0,159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911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2025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22 373 367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</w:t>
            </w:r>
          </w:p>
        </w:tc>
      </w:tr>
      <w:tr w:rsidR="00161E41" w:rsidTr="00351B65">
        <w:trPr>
          <w:trHeight w:hRule="exact" w:val="1171"/>
          <w:jc w:val="center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Ремонт тепловых сетей от котельной: Котельная №7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>
              <w:rPr>
                <w:rStyle w:val="295pt"/>
              </w:rPr>
              <w:t>прибыль</w:t>
            </w:r>
            <w:proofErr w:type="gramEnd"/>
            <w:r>
              <w:rPr>
                <w:rStyle w:val="295pt"/>
              </w:rPr>
              <w:t xml:space="preserve"> направленная на инвестиции, прочие источники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  <w:ind w:left="180"/>
              <w:jc w:val="left"/>
            </w:pPr>
            <w:r>
              <w:rPr>
                <w:rStyle w:val="295pt"/>
              </w:rPr>
              <w:t>Котельная №7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0,194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868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2027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22 649 086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</w:t>
            </w:r>
          </w:p>
        </w:tc>
      </w:tr>
      <w:bookmarkEnd w:id="7"/>
    </w:tbl>
    <w:p w:rsidR="00161E41" w:rsidRDefault="00161E41">
      <w:pPr>
        <w:framePr w:w="15610" w:wrap="notBeside" w:vAnchor="text" w:hAnchor="text" w:xAlign="center" w:y="1"/>
        <w:rPr>
          <w:sz w:val="2"/>
          <w:szCs w:val="2"/>
        </w:rPr>
      </w:pPr>
    </w:p>
    <w:p w:rsidR="00161E41" w:rsidRDefault="00161E4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8"/>
        <w:gridCol w:w="4680"/>
        <w:gridCol w:w="1565"/>
        <w:gridCol w:w="1416"/>
        <w:gridCol w:w="1142"/>
        <w:gridCol w:w="1214"/>
        <w:gridCol w:w="1541"/>
        <w:gridCol w:w="1493"/>
      </w:tblGrid>
      <w:tr w:rsidR="00161E41">
        <w:trPr>
          <w:trHeight w:hRule="exact" w:val="931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lastRenderedPageBreak/>
              <w:t>Участок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Источник финансирования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Принадлежность к источнику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 xml:space="preserve">Перспективный диаметр, </w:t>
            </w:r>
            <w:proofErr w:type="gramStart"/>
            <w:r>
              <w:rPr>
                <w:rStyle w:val="295pt"/>
              </w:rPr>
              <w:t>м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295pt"/>
              </w:rPr>
              <w:t xml:space="preserve">Длина участка, </w:t>
            </w:r>
            <w:proofErr w:type="gramStart"/>
            <w:r>
              <w:rPr>
                <w:rStyle w:val="295pt"/>
              </w:rPr>
              <w:t>м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295pt"/>
              </w:rPr>
              <w:t>Год</w:t>
            </w:r>
          </w:p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реализации</w:t>
            </w:r>
          </w:p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мероприятия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Стоимость в текущих ценах (без учета НДС), ру</w:t>
            </w:r>
            <w:r>
              <w:rPr>
                <w:rStyle w:val="295pt"/>
                <w:vertAlign w:val="superscript"/>
              </w:rPr>
              <w:t>б</w:t>
            </w:r>
            <w:r>
              <w:rPr>
                <w:rStyle w:val="295pt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Группа</w:t>
            </w:r>
          </w:p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мероприятий по реконструкции ветхих сетей</w:t>
            </w:r>
          </w:p>
        </w:tc>
      </w:tr>
      <w:tr w:rsidR="00161E41">
        <w:trPr>
          <w:trHeight w:hRule="exact" w:val="116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35" w:lineRule="exact"/>
              <w:jc w:val="left"/>
            </w:pPr>
            <w:r>
              <w:rPr>
                <w:rStyle w:val="295pt"/>
              </w:rPr>
              <w:t>Ремонт тепловых сетей от котельной: Котельная №8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>
              <w:rPr>
                <w:rStyle w:val="295pt"/>
              </w:rPr>
              <w:t>прибыль</w:t>
            </w:r>
            <w:proofErr w:type="gramEnd"/>
            <w:r>
              <w:rPr>
                <w:rStyle w:val="295pt"/>
              </w:rPr>
              <w:t xml:space="preserve"> направленная на инвестиции, прочие источники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295pt"/>
              </w:rPr>
              <w:t>Котельная №8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0,159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281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2028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6 893 748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</w:t>
            </w:r>
          </w:p>
        </w:tc>
      </w:tr>
      <w:tr w:rsidR="00161E41">
        <w:trPr>
          <w:trHeight w:hRule="exact" w:val="116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Ремонт тепловых сетей от котельной: Котельная №9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295pt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>
              <w:rPr>
                <w:rStyle w:val="295pt"/>
              </w:rPr>
              <w:t>прибыль</w:t>
            </w:r>
            <w:proofErr w:type="gramEnd"/>
            <w:r>
              <w:rPr>
                <w:rStyle w:val="295pt"/>
              </w:rPr>
              <w:t xml:space="preserve"> направленная на инвестиции, прочие источники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295pt"/>
              </w:rPr>
              <w:t>Котельная №9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0,194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2137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2029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55 761 631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</w:t>
            </w:r>
          </w:p>
        </w:tc>
      </w:tr>
      <w:tr w:rsidR="00161E41">
        <w:trPr>
          <w:trHeight w:hRule="exact" w:val="1157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Ремонт тепловых сетей от котельной: Котельная №10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295pt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>
              <w:rPr>
                <w:rStyle w:val="295pt"/>
              </w:rPr>
              <w:t>прибыль</w:t>
            </w:r>
            <w:proofErr w:type="gramEnd"/>
            <w:r>
              <w:rPr>
                <w:rStyle w:val="295pt"/>
              </w:rPr>
              <w:t xml:space="preserve"> направленная на инвестиции, прочие источники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Котельная №10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0,194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2394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62 467 639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</w:t>
            </w:r>
          </w:p>
        </w:tc>
      </w:tr>
      <w:tr w:rsidR="00161E41">
        <w:trPr>
          <w:trHeight w:hRule="exact" w:val="116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35" w:lineRule="exact"/>
              <w:jc w:val="left"/>
            </w:pPr>
            <w:r>
              <w:rPr>
                <w:rStyle w:val="295pt"/>
              </w:rPr>
              <w:t>Ремонт тепловых сетей от котельной: Котельная №11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>
              <w:rPr>
                <w:rStyle w:val="295pt"/>
              </w:rPr>
              <w:t>прибыль</w:t>
            </w:r>
            <w:proofErr w:type="gramEnd"/>
            <w:r>
              <w:rPr>
                <w:rStyle w:val="295pt"/>
              </w:rPr>
              <w:t xml:space="preserve"> направленная на инвестиции, прочие источники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Котельная №11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0,194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820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2031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21 396 602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</w:t>
            </w:r>
          </w:p>
        </w:tc>
      </w:tr>
      <w:tr w:rsidR="00161E41">
        <w:trPr>
          <w:trHeight w:hRule="exact" w:val="116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Ремонт тепловых сетей от котельной: Котельная №12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295pt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>
              <w:rPr>
                <w:rStyle w:val="295pt"/>
              </w:rPr>
              <w:t>прибыль</w:t>
            </w:r>
            <w:proofErr w:type="gramEnd"/>
            <w:r>
              <w:rPr>
                <w:rStyle w:val="295pt"/>
              </w:rPr>
              <w:t xml:space="preserve"> направленная на инвестиции, прочие источники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Котельная №12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0,159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497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2032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12 205 887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</w:t>
            </w:r>
          </w:p>
        </w:tc>
      </w:tr>
      <w:tr w:rsidR="00161E41">
        <w:trPr>
          <w:trHeight w:hRule="exact" w:val="1157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Ремонт тепловых сетей от котельной: Котельная №13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295pt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>
              <w:rPr>
                <w:rStyle w:val="295pt"/>
              </w:rPr>
              <w:t>прибыль</w:t>
            </w:r>
            <w:proofErr w:type="gramEnd"/>
            <w:r>
              <w:rPr>
                <w:rStyle w:val="295pt"/>
              </w:rPr>
              <w:t xml:space="preserve"> направленная на инвестиции, прочие источники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Котельная №13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0,108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236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2021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4 598 642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</w:t>
            </w:r>
          </w:p>
        </w:tc>
      </w:tr>
      <w:tr w:rsidR="00161E41">
        <w:trPr>
          <w:trHeight w:hRule="exact" w:val="1171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35" w:lineRule="exact"/>
              <w:jc w:val="left"/>
            </w:pPr>
            <w:r>
              <w:rPr>
                <w:rStyle w:val="295pt"/>
              </w:rPr>
              <w:t>Ремонт тепловых сетей от котельной: Котельная №15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>
              <w:rPr>
                <w:rStyle w:val="295pt"/>
              </w:rPr>
              <w:t>прибыль</w:t>
            </w:r>
            <w:proofErr w:type="gramEnd"/>
            <w:r>
              <w:rPr>
                <w:rStyle w:val="295pt"/>
              </w:rPr>
              <w:t xml:space="preserve"> направленная на инвестиции, прочие источники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Котельная №15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0,219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1531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2021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42 298 015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</w:t>
            </w:r>
          </w:p>
        </w:tc>
      </w:tr>
    </w:tbl>
    <w:p w:rsidR="00161E41" w:rsidRDefault="00161E41">
      <w:pPr>
        <w:framePr w:w="15610" w:wrap="notBeside" w:vAnchor="text" w:hAnchor="text" w:xAlign="center" w:y="1"/>
        <w:rPr>
          <w:sz w:val="2"/>
          <w:szCs w:val="2"/>
        </w:rPr>
      </w:pPr>
    </w:p>
    <w:p w:rsidR="00161E41" w:rsidRDefault="00161E41">
      <w:pPr>
        <w:framePr w:w="15610" w:wrap="notBeside" w:vAnchor="text" w:hAnchor="text" w:xAlign="center" w:y="1"/>
        <w:rPr>
          <w:sz w:val="2"/>
          <w:szCs w:val="2"/>
        </w:rPr>
      </w:pPr>
    </w:p>
    <w:p w:rsidR="00161E41" w:rsidRDefault="00161E41">
      <w:pPr>
        <w:rPr>
          <w:sz w:val="2"/>
          <w:szCs w:val="2"/>
        </w:rPr>
      </w:pPr>
    </w:p>
    <w:p w:rsidR="00161E41" w:rsidRDefault="00161E41">
      <w:pPr>
        <w:framePr w:w="15610" w:wrap="notBeside" w:vAnchor="text" w:hAnchor="text" w:xAlign="center" w:y="1"/>
        <w:rPr>
          <w:sz w:val="2"/>
          <w:szCs w:val="2"/>
        </w:rPr>
      </w:pPr>
    </w:p>
    <w:p w:rsidR="00161E41" w:rsidRDefault="00161E4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8"/>
        <w:gridCol w:w="4680"/>
        <w:gridCol w:w="1565"/>
        <w:gridCol w:w="1416"/>
        <w:gridCol w:w="1142"/>
        <w:gridCol w:w="1214"/>
        <w:gridCol w:w="1541"/>
        <w:gridCol w:w="1493"/>
      </w:tblGrid>
      <w:tr w:rsidR="00161E41">
        <w:trPr>
          <w:trHeight w:hRule="exact" w:val="931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Участок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Источник финансирования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Принадлежность к источнику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 xml:space="preserve">Перспективный диаметр, </w:t>
            </w:r>
            <w:proofErr w:type="gramStart"/>
            <w:r>
              <w:rPr>
                <w:rStyle w:val="295pt"/>
              </w:rPr>
              <w:t>м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295pt"/>
              </w:rPr>
              <w:t xml:space="preserve">Длина участка, </w:t>
            </w:r>
            <w:proofErr w:type="gramStart"/>
            <w:r>
              <w:rPr>
                <w:rStyle w:val="295pt"/>
              </w:rPr>
              <w:t>м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295pt"/>
              </w:rPr>
              <w:t>Год</w:t>
            </w:r>
          </w:p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реализации</w:t>
            </w:r>
          </w:p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мероприятия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Стоимость в текущих ценах (без учета НДС), ру</w:t>
            </w:r>
            <w:r>
              <w:rPr>
                <w:rStyle w:val="295pt"/>
                <w:vertAlign w:val="superscript"/>
              </w:rPr>
              <w:t>б</w:t>
            </w:r>
            <w:r>
              <w:rPr>
                <w:rStyle w:val="295pt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Группа</w:t>
            </w:r>
          </w:p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мероприятий по реконструкции ветхих сетей</w:t>
            </w:r>
          </w:p>
        </w:tc>
      </w:tr>
      <w:tr w:rsidR="00161E41">
        <w:trPr>
          <w:trHeight w:hRule="exact" w:val="116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Ремонт тепловых сетей от котельной: Котельная Кирова 35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>
              <w:rPr>
                <w:rStyle w:val="295pt"/>
              </w:rPr>
              <w:t>прибыль</w:t>
            </w:r>
            <w:proofErr w:type="gramEnd"/>
            <w:r>
              <w:rPr>
                <w:rStyle w:val="295pt"/>
              </w:rPr>
              <w:t xml:space="preserve"> направленная на инвестиции, прочие источники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35" w:lineRule="exact"/>
            </w:pPr>
            <w:r>
              <w:rPr>
                <w:rStyle w:val="295pt"/>
              </w:rPr>
              <w:t>Котельная Кирова 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0,194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432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2027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11 273 139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</w:t>
            </w:r>
          </w:p>
        </w:tc>
      </w:tr>
      <w:tr w:rsidR="00161E41">
        <w:trPr>
          <w:trHeight w:hRule="exact" w:val="116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Ремонт тепловых сетей от котельной: КУ «Строителей, 12б»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295pt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>
              <w:rPr>
                <w:rStyle w:val="295pt"/>
              </w:rPr>
              <w:t>прибыль</w:t>
            </w:r>
            <w:proofErr w:type="gramEnd"/>
            <w:r>
              <w:rPr>
                <w:rStyle w:val="295pt"/>
              </w:rPr>
              <w:t xml:space="preserve"> направленная на инвестиции, прочие источники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295pt"/>
              </w:rPr>
              <w:t>КУ «Строителей, 12б»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0,194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1142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2022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29 798 682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</w:t>
            </w:r>
          </w:p>
        </w:tc>
      </w:tr>
      <w:tr w:rsidR="00161E41">
        <w:trPr>
          <w:trHeight w:hRule="exact" w:val="1166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Ремонт тепловых сетей от котельной: КУ «Кирова, 3А»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295pt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>
              <w:rPr>
                <w:rStyle w:val="295pt"/>
              </w:rPr>
              <w:t>прибыль</w:t>
            </w:r>
            <w:proofErr w:type="gramEnd"/>
            <w:r>
              <w:rPr>
                <w:rStyle w:val="295pt"/>
              </w:rPr>
              <w:t xml:space="preserve"> направленная на инвестиции, прочие источники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КУ «Кирова, 3А»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0,273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305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2026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9 362 365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E41" w:rsidRDefault="002047C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</w:t>
            </w:r>
          </w:p>
        </w:tc>
      </w:tr>
    </w:tbl>
    <w:p w:rsidR="00161E41" w:rsidRDefault="00161E41">
      <w:pPr>
        <w:framePr w:w="15610" w:wrap="notBeside" w:vAnchor="text" w:hAnchor="text" w:xAlign="center" w:y="1"/>
        <w:rPr>
          <w:sz w:val="2"/>
          <w:szCs w:val="2"/>
        </w:rPr>
      </w:pPr>
    </w:p>
    <w:p w:rsidR="00161E41" w:rsidRDefault="00161E41">
      <w:pPr>
        <w:rPr>
          <w:sz w:val="2"/>
          <w:szCs w:val="2"/>
        </w:rPr>
      </w:pPr>
    </w:p>
    <w:p w:rsidR="00161E41" w:rsidRDefault="00161E41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05"/>
        <w:tblOverlap w:val="never"/>
        <w:tblW w:w="156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8"/>
        <w:gridCol w:w="4680"/>
        <w:gridCol w:w="1565"/>
        <w:gridCol w:w="1416"/>
        <w:gridCol w:w="1142"/>
        <w:gridCol w:w="1214"/>
        <w:gridCol w:w="1541"/>
        <w:gridCol w:w="1493"/>
      </w:tblGrid>
      <w:tr w:rsidR="00F35DEF" w:rsidTr="00F35DEF">
        <w:trPr>
          <w:trHeight w:hRule="exact" w:val="93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lastRenderedPageBreak/>
              <w:t>Участок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Источник финансирования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Принадлежность к источнику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 xml:space="preserve">Перспективный диаметр, </w:t>
            </w:r>
            <w:proofErr w:type="gramStart"/>
            <w:r>
              <w:rPr>
                <w:rStyle w:val="295pt"/>
              </w:rPr>
              <w:t>м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95pt"/>
              </w:rPr>
              <w:t xml:space="preserve">Длина участка, </w:t>
            </w:r>
            <w:proofErr w:type="gramStart"/>
            <w:r>
              <w:rPr>
                <w:rStyle w:val="295pt"/>
              </w:rPr>
              <w:t>м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95pt"/>
              </w:rPr>
              <w:t>Год</w:t>
            </w:r>
          </w:p>
          <w:p w:rsidR="00F35DEF" w:rsidRDefault="00F35DEF" w:rsidP="00F35DEF">
            <w:pPr>
              <w:pStyle w:val="20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реализации</w:t>
            </w:r>
          </w:p>
          <w:p w:rsidR="00F35DEF" w:rsidRDefault="00F35DEF" w:rsidP="00F35DEF">
            <w:pPr>
              <w:pStyle w:val="20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мероприятия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Стоимость в текущих ценах (без учета НДС), ру</w:t>
            </w:r>
            <w:r>
              <w:rPr>
                <w:rStyle w:val="295pt"/>
                <w:vertAlign w:val="superscript"/>
              </w:rPr>
              <w:t>б</w:t>
            </w:r>
            <w:r>
              <w:rPr>
                <w:rStyle w:val="295pt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Группа</w:t>
            </w:r>
          </w:p>
          <w:p w:rsidR="00F35DEF" w:rsidRDefault="00F35DEF" w:rsidP="00F35DEF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мероприятий по реконструкции ветхих сетей</w:t>
            </w:r>
          </w:p>
        </w:tc>
      </w:tr>
      <w:tr w:rsidR="00F35DEF" w:rsidTr="00F35DEF">
        <w:trPr>
          <w:trHeight w:hRule="exact" w:val="1162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235" w:lineRule="exact"/>
              <w:jc w:val="left"/>
            </w:pPr>
            <w:r>
              <w:rPr>
                <w:rStyle w:val="295pt"/>
              </w:rPr>
              <w:t>Ремонт тепловых сетей от котельной: Котельная №17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>
              <w:rPr>
                <w:rStyle w:val="295pt"/>
              </w:rPr>
              <w:t>прибыль</w:t>
            </w:r>
            <w:proofErr w:type="gramEnd"/>
            <w:r>
              <w:rPr>
                <w:rStyle w:val="295pt"/>
              </w:rPr>
              <w:t xml:space="preserve"> направленная на инвестиции, прочие источники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</w:pPr>
            <w:r>
              <w:rPr>
                <w:rStyle w:val="295pt"/>
              </w:rPr>
              <w:t>Котельная №17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0,159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532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2022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13 065 457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</w:t>
            </w:r>
          </w:p>
        </w:tc>
      </w:tr>
      <w:tr w:rsidR="00F35DEF" w:rsidTr="00F35DEF">
        <w:trPr>
          <w:trHeight w:hRule="exact" w:val="1162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Ремонт тепловых сетей от котельной: Котельная № 48, ул. Рябиновая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95pt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>
              <w:rPr>
                <w:rStyle w:val="295pt"/>
              </w:rPr>
              <w:t>прибыль</w:t>
            </w:r>
            <w:proofErr w:type="gramEnd"/>
            <w:r>
              <w:rPr>
                <w:rStyle w:val="295pt"/>
              </w:rPr>
              <w:t xml:space="preserve"> направленная на инвестиции, прочие источники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Котельная № 48, ул. Рябиновая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0,194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821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2024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21 422 695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</w:t>
            </w:r>
          </w:p>
        </w:tc>
      </w:tr>
      <w:tr w:rsidR="00F35DEF" w:rsidTr="00F35DEF">
        <w:trPr>
          <w:trHeight w:hRule="exact" w:val="1157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Ремонт тепловых сетей от котельной: Котельная 10 МВт (Учхоз)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95pt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>
              <w:rPr>
                <w:rStyle w:val="295pt"/>
              </w:rPr>
              <w:t>прибыль</w:t>
            </w:r>
            <w:proofErr w:type="gramEnd"/>
            <w:r>
              <w:rPr>
                <w:rStyle w:val="295pt"/>
              </w:rPr>
              <w:t xml:space="preserve"> направленная на инвестиции, прочие источники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Котельная 10 МВт (Учхоз)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0,219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35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2026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966 970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</w:t>
            </w:r>
          </w:p>
        </w:tc>
      </w:tr>
      <w:tr w:rsidR="00F35DEF" w:rsidTr="00F35DEF">
        <w:trPr>
          <w:trHeight w:hRule="exact" w:val="1162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Ремонт тепловых сетей от котельной: Котельная Менделеева, 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>
              <w:rPr>
                <w:rStyle w:val="295pt"/>
              </w:rPr>
              <w:t>прибыль</w:t>
            </w:r>
            <w:proofErr w:type="gramEnd"/>
            <w:r>
              <w:rPr>
                <w:rStyle w:val="295pt"/>
              </w:rPr>
              <w:t xml:space="preserve"> направленная на инвестиции, прочие источники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240" w:lineRule="exact"/>
            </w:pPr>
            <w:r>
              <w:rPr>
                <w:rStyle w:val="295pt"/>
              </w:rPr>
              <w:t>Котельная Менделеева, 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0,159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2027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736 774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</w:t>
            </w:r>
          </w:p>
        </w:tc>
      </w:tr>
      <w:tr w:rsidR="00F35DEF" w:rsidTr="00F35DEF">
        <w:trPr>
          <w:trHeight w:hRule="exact" w:val="1162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Ремонт тепловых сетей от котельной: Котельная №22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95pt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>
              <w:rPr>
                <w:rStyle w:val="295pt"/>
              </w:rPr>
              <w:t>прибыль</w:t>
            </w:r>
            <w:proofErr w:type="gramEnd"/>
            <w:r>
              <w:rPr>
                <w:rStyle w:val="295pt"/>
              </w:rPr>
              <w:t xml:space="preserve"> направленная на инвестиции, прочие источники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</w:pPr>
            <w:r>
              <w:rPr>
                <w:rStyle w:val="295pt"/>
              </w:rPr>
              <w:t>Котельная №22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0,194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736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2028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19 204 755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</w:t>
            </w:r>
          </w:p>
        </w:tc>
      </w:tr>
      <w:tr w:rsidR="00F35DEF" w:rsidTr="00F35DEF">
        <w:trPr>
          <w:trHeight w:hRule="exact" w:val="1157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Ремонт тепловых сетей от котельной: Котельная ДК «Октябрь»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95pt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>
              <w:rPr>
                <w:rStyle w:val="295pt"/>
              </w:rPr>
              <w:t>прибыль</w:t>
            </w:r>
            <w:proofErr w:type="gramEnd"/>
            <w:r>
              <w:rPr>
                <w:rStyle w:val="295pt"/>
              </w:rPr>
              <w:t xml:space="preserve"> направленная на инвестиции, прочие источники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95pt"/>
              </w:rPr>
              <w:t>Котельная ДК «Октябрь»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0,219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340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2031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9393 419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</w:t>
            </w:r>
          </w:p>
        </w:tc>
      </w:tr>
      <w:tr w:rsidR="00F35DEF" w:rsidTr="00F35DEF">
        <w:trPr>
          <w:trHeight w:hRule="exact" w:val="117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Ремонт тепловых сетей от котельной: Котельная «Больничный комплекс» (районная)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>
              <w:rPr>
                <w:rStyle w:val="295pt"/>
              </w:rPr>
              <w:t>прибыль</w:t>
            </w:r>
            <w:proofErr w:type="gramEnd"/>
            <w:r>
              <w:rPr>
                <w:rStyle w:val="295pt"/>
              </w:rPr>
              <w:t xml:space="preserve"> направленная на инвестиции, прочие источники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Котельная</w:t>
            </w:r>
          </w:p>
          <w:p w:rsidR="00F35DEF" w:rsidRDefault="00F35DEF" w:rsidP="00F35DEF">
            <w:pPr>
              <w:pStyle w:val="20"/>
              <w:shd w:val="clear" w:color="auto" w:fill="auto"/>
              <w:spacing w:before="0" w:after="0" w:line="230" w:lineRule="exact"/>
              <w:ind w:left="200"/>
              <w:jc w:val="left"/>
            </w:pPr>
            <w:r>
              <w:rPr>
                <w:rStyle w:val="295pt"/>
              </w:rPr>
              <w:t>«Больничный</w:t>
            </w:r>
          </w:p>
          <w:p w:rsidR="00F35DEF" w:rsidRDefault="00F35DEF" w:rsidP="00F35DEF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комплекс»</w:t>
            </w:r>
          </w:p>
          <w:p w:rsidR="00F35DEF" w:rsidRDefault="00F35DEF" w:rsidP="00F35DEF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(районная)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0,273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736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2024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22 592 461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DEF" w:rsidRDefault="00F35DEF" w:rsidP="00F35DE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</w:t>
            </w:r>
          </w:p>
        </w:tc>
      </w:tr>
    </w:tbl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p w:rsidR="00897A9F" w:rsidRDefault="00897A9F">
      <w:pPr>
        <w:rPr>
          <w:sz w:val="2"/>
          <w:szCs w:val="2"/>
        </w:rPr>
      </w:pPr>
    </w:p>
    <w:tbl>
      <w:tblPr>
        <w:tblW w:w="15609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8"/>
        <w:gridCol w:w="4680"/>
        <w:gridCol w:w="1565"/>
        <w:gridCol w:w="1416"/>
        <w:gridCol w:w="1142"/>
        <w:gridCol w:w="1214"/>
        <w:gridCol w:w="1541"/>
        <w:gridCol w:w="1493"/>
      </w:tblGrid>
      <w:tr w:rsidR="00897A9F" w:rsidTr="00897A9F">
        <w:trPr>
          <w:trHeight w:hRule="exact" w:val="93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Участок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Источник финансирования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Принадлежность к источнику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 xml:space="preserve">Перспективный диаметр, </w:t>
            </w:r>
            <w:proofErr w:type="gramStart"/>
            <w:r>
              <w:rPr>
                <w:rStyle w:val="295pt"/>
              </w:rPr>
              <w:t>м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95pt"/>
              </w:rPr>
              <w:t xml:space="preserve">Длина участка, </w:t>
            </w:r>
            <w:proofErr w:type="gramStart"/>
            <w:r>
              <w:rPr>
                <w:rStyle w:val="295pt"/>
              </w:rPr>
              <w:t>м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95pt"/>
              </w:rPr>
              <w:t>Год</w:t>
            </w:r>
          </w:p>
          <w:p w:rsidR="00897A9F" w:rsidRDefault="00897A9F" w:rsidP="00897A9F">
            <w:pPr>
              <w:pStyle w:val="20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реализации</w:t>
            </w:r>
          </w:p>
          <w:p w:rsidR="00897A9F" w:rsidRDefault="00897A9F" w:rsidP="00897A9F">
            <w:pPr>
              <w:pStyle w:val="20"/>
              <w:shd w:val="clear" w:color="auto" w:fill="auto"/>
              <w:spacing w:before="0" w:after="0" w:line="226" w:lineRule="exact"/>
              <w:jc w:val="left"/>
            </w:pPr>
            <w:r>
              <w:rPr>
                <w:rStyle w:val="295pt"/>
              </w:rPr>
              <w:t>мероприятия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Стоимость в текущих ценах (без учета НДС), ру</w:t>
            </w:r>
            <w:r>
              <w:rPr>
                <w:rStyle w:val="295pt"/>
                <w:vertAlign w:val="superscript"/>
              </w:rPr>
              <w:t>б</w:t>
            </w:r>
            <w:r>
              <w:rPr>
                <w:rStyle w:val="295pt"/>
              </w:rPr>
              <w:t>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Группа</w:t>
            </w:r>
          </w:p>
          <w:p w:rsidR="00897A9F" w:rsidRDefault="00897A9F" w:rsidP="00897A9F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мероприятий по реконструкции ветхих сетей</w:t>
            </w:r>
          </w:p>
        </w:tc>
      </w:tr>
      <w:tr w:rsidR="00897A9F" w:rsidTr="00897A9F">
        <w:trPr>
          <w:trHeight w:hRule="exact" w:val="1162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235" w:lineRule="exact"/>
              <w:jc w:val="left"/>
            </w:pPr>
            <w:r>
              <w:rPr>
                <w:rStyle w:val="295pt"/>
              </w:rPr>
              <w:t>Ремонт тепловых сетей от котельной: Котельная ОПНД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>
              <w:rPr>
                <w:rStyle w:val="295pt"/>
              </w:rPr>
              <w:t>прибыль</w:t>
            </w:r>
            <w:proofErr w:type="gramEnd"/>
            <w:r>
              <w:rPr>
                <w:rStyle w:val="295pt"/>
              </w:rPr>
              <w:t xml:space="preserve"> направленная на инвестиции, прочие источники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line="190" w:lineRule="exact"/>
            </w:pPr>
            <w:r>
              <w:rPr>
                <w:rStyle w:val="295pt"/>
              </w:rPr>
              <w:t>Котельная</w:t>
            </w:r>
          </w:p>
          <w:p w:rsidR="00897A9F" w:rsidRDefault="00897A9F" w:rsidP="00897A9F">
            <w:pPr>
              <w:pStyle w:val="20"/>
              <w:shd w:val="clear" w:color="auto" w:fill="auto"/>
              <w:spacing w:before="60" w:after="0" w:line="190" w:lineRule="exact"/>
            </w:pPr>
            <w:r>
              <w:rPr>
                <w:rStyle w:val="295pt"/>
              </w:rPr>
              <w:t>ОПНД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0,219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967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2025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26 715 990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</w:t>
            </w:r>
          </w:p>
        </w:tc>
      </w:tr>
      <w:tr w:rsidR="00897A9F" w:rsidTr="00897A9F">
        <w:trPr>
          <w:trHeight w:hRule="exact" w:val="1162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Ремонт тепловых сетей от котельной: Котельная №29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95pt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>
              <w:rPr>
                <w:rStyle w:val="295pt"/>
              </w:rPr>
              <w:t>прибыль</w:t>
            </w:r>
            <w:proofErr w:type="gramEnd"/>
            <w:r>
              <w:rPr>
                <w:rStyle w:val="295pt"/>
              </w:rPr>
              <w:t xml:space="preserve"> направленная на инвестиции, прочие источники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Котельная №29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0,194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370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2027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9 644 127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</w:t>
            </w:r>
          </w:p>
        </w:tc>
      </w:tr>
      <w:tr w:rsidR="00897A9F" w:rsidTr="00897A9F">
        <w:trPr>
          <w:trHeight w:hRule="exact" w:val="1157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Ремонт тепловых сетей от котельной: Котельная №31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95pt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>
              <w:rPr>
                <w:rStyle w:val="295pt"/>
              </w:rPr>
              <w:t>прибыль</w:t>
            </w:r>
            <w:proofErr w:type="gramEnd"/>
            <w:r>
              <w:rPr>
                <w:rStyle w:val="295pt"/>
              </w:rPr>
              <w:t xml:space="preserve"> направленная на инвестиции, прочие источники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Котельная №31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0,194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598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2028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15 603 863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</w:t>
            </w:r>
          </w:p>
        </w:tc>
      </w:tr>
      <w:tr w:rsidR="00897A9F" w:rsidTr="00897A9F">
        <w:trPr>
          <w:trHeight w:hRule="exact" w:val="1162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235" w:lineRule="exact"/>
              <w:jc w:val="left"/>
            </w:pPr>
            <w:r>
              <w:rPr>
                <w:rStyle w:val="295pt"/>
              </w:rPr>
              <w:t>Ремонт тепловых сетей от котельной: Котельная №32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>
              <w:rPr>
                <w:rStyle w:val="295pt"/>
              </w:rPr>
              <w:t>прибыль</w:t>
            </w:r>
            <w:proofErr w:type="gramEnd"/>
            <w:r>
              <w:rPr>
                <w:rStyle w:val="295pt"/>
              </w:rPr>
              <w:t xml:space="preserve"> направленная на инвестиции, прочие источники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Котельная №32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0,219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1759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2026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48 597 131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</w:t>
            </w:r>
          </w:p>
        </w:tc>
      </w:tr>
      <w:tr w:rsidR="00897A9F" w:rsidTr="00897A9F">
        <w:trPr>
          <w:trHeight w:hRule="exact" w:val="1162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lastRenderedPageBreak/>
              <w:t>Ремонт тепловых сетей от котельной: Котельная №35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95pt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>
              <w:rPr>
                <w:rStyle w:val="295pt"/>
              </w:rPr>
              <w:t>прибыль</w:t>
            </w:r>
            <w:proofErr w:type="gramEnd"/>
            <w:r>
              <w:rPr>
                <w:rStyle w:val="295pt"/>
              </w:rPr>
              <w:t xml:space="preserve"> направленная на инвестиции, прочие источники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"/>
              </w:rPr>
              <w:t>Котельная №35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0,194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1754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2032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45 767 853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</w:t>
            </w:r>
          </w:p>
        </w:tc>
      </w:tr>
      <w:tr w:rsidR="00897A9F" w:rsidTr="00897A9F">
        <w:trPr>
          <w:trHeight w:hRule="exact" w:val="1157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Ремонт тепловых сетей от котельной: Котельная</w:t>
            </w:r>
            <w:proofErr w:type="gramStart"/>
            <w:r>
              <w:rPr>
                <w:rStyle w:val="295pt"/>
              </w:rPr>
              <w:t xml:space="preserve"> Т</w:t>
            </w:r>
            <w:proofErr w:type="gramEnd"/>
            <w:r>
              <w:rPr>
                <w:rStyle w:val="295pt"/>
              </w:rPr>
              <w:t xml:space="preserve"> </w:t>
            </w:r>
            <w:proofErr w:type="spellStart"/>
            <w:r>
              <w:rPr>
                <w:rStyle w:val="295pt"/>
              </w:rPr>
              <w:t>еатрально</w:t>
            </w:r>
            <w:proofErr w:type="spellEnd"/>
            <w:r>
              <w:rPr>
                <w:rStyle w:val="295pt"/>
              </w:rPr>
              <w:t>-концертного комплекса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95pt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>
              <w:rPr>
                <w:rStyle w:val="295pt"/>
              </w:rPr>
              <w:t>прибыль</w:t>
            </w:r>
            <w:proofErr w:type="gramEnd"/>
            <w:r>
              <w:rPr>
                <w:rStyle w:val="295pt"/>
              </w:rPr>
              <w:t xml:space="preserve"> направленная на инвестиции, прочие источники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Котельная</w:t>
            </w:r>
          </w:p>
          <w:p w:rsidR="00897A9F" w:rsidRDefault="00897A9F" w:rsidP="00897A9F">
            <w:pPr>
              <w:pStyle w:val="20"/>
              <w:shd w:val="clear" w:color="auto" w:fill="auto"/>
              <w:spacing w:before="0" w:after="0" w:line="230" w:lineRule="exact"/>
              <w:ind w:left="240"/>
              <w:jc w:val="left"/>
            </w:pPr>
            <w:r>
              <w:rPr>
                <w:rStyle w:val="295pt"/>
              </w:rPr>
              <w:t>Театрально</w:t>
            </w:r>
            <w:r>
              <w:rPr>
                <w:rStyle w:val="295pt"/>
              </w:rPr>
              <w:softHyphen/>
            </w:r>
          </w:p>
          <w:p w:rsidR="00897A9F" w:rsidRDefault="00897A9F" w:rsidP="00897A9F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концертного</w:t>
            </w:r>
          </w:p>
          <w:p w:rsidR="00897A9F" w:rsidRDefault="00897A9F" w:rsidP="00897A9F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>комплекса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0,273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921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2031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28 282 323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</w:t>
            </w:r>
          </w:p>
        </w:tc>
      </w:tr>
      <w:tr w:rsidR="00897A9F" w:rsidTr="00897A9F">
        <w:trPr>
          <w:trHeight w:hRule="exact" w:val="1171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95pt"/>
              </w:rPr>
              <w:t>Ремонт тепловых сетей от котельной: Котельная №39 ОМК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230" w:lineRule="exact"/>
            </w:pPr>
            <w:r>
              <w:rPr>
                <w:rStyle w:val="295pt"/>
              </w:rPr>
              <w:t xml:space="preserve">амортизация производственных средств и нематериальных активов, расходы на сырье и материалы, расчетная предпринимательская прибыль, инвестиционная составляющая в тарифе, </w:t>
            </w:r>
            <w:proofErr w:type="gramStart"/>
            <w:r>
              <w:rPr>
                <w:rStyle w:val="295pt"/>
              </w:rPr>
              <w:t>прибыль</w:t>
            </w:r>
            <w:proofErr w:type="gramEnd"/>
            <w:r>
              <w:rPr>
                <w:rStyle w:val="295pt"/>
              </w:rPr>
              <w:t xml:space="preserve"> направленная на инвестиции, прочие источники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235" w:lineRule="exact"/>
            </w:pPr>
            <w:r>
              <w:rPr>
                <w:rStyle w:val="295pt"/>
              </w:rPr>
              <w:t>Котельная №39 ОМК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0,219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1162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2023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32 102 011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A9F" w:rsidRDefault="00897A9F" w:rsidP="00897A9F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95pt"/>
              </w:rPr>
              <w:t>4</w:t>
            </w:r>
          </w:p>
        </w:tc>
      </w:tr>
    </w:tbl>
    <w:p w:rsidR="00897A9F" w:rsidRDefault="00897A9F">
      <w:pPr>
        <w:rPr>
          <w:sz w:val="2"/>
          <w:szCs w:val="2"/>
        </w:rPr>
        <w:sectPr w:rsidR="00897A9F" w:rsidSect="00A67C8B">
          <w:type w:val="continuous"/>
          <w:pgSz w:w="16840" w:h="11900" w:orient="landscape"/>
          <w:pgMar w:top="1440" w:right="1080" w:bottom="1440" w:left="1080" w:header="0" w:footer="3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noEndnote/>
          <w:docGrid w:linePitch="360"/>
        </w:sectPr>
      </w:pPr>
    </w:p>
    <w:p w:rsidR="00161E41" w:rsidRDefault="002047C5" w:rsidP="00897A9F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bookmark5"/>
      <w:bookmarkStart w:id="9" w:name="_Toc53653215"/>
      <w:r w:rsidRPr="00897A9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Перечень мероприятий, обеспечивающих переход от открытых систем теплоснабжения (горячего водоснабжения) </w:t>
      </w:r>
      <w:proofErr w:type="gramStart"/>
      <w:r w:rsidRPr="00897A9F">
        <w:rPr>
          <w:rFonts w:ascii="Times New Roman" w:hAnsi="Times New Roman" w:cs="Times New Roman"/>
          <w:b/>
          <w:color w:val="auto"/>
          <w:sz w:val="28"/>
          <w:szCs w:val="28"/>
        </w:rPr>
        <w:t>на</w:t>
      </w:r>
      <w:proofErr w:type="gramEnd"/>
      <w:r w:rsidRPr="00897A9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закрытые</w:t>
      </w:r>
      <w:bookmarkEnd w:id="8"/>
      <w:bookmarkEnd w:id="9"/>
    </w:p>
    <w:p w:rsidR="00897A9F" w:rsidRPr="00897A9F" w:rsidRDefault="00897A9F" w:rsidP="00897A9F"/>
    <w:p w:rsidR="00161E41" w:rsidRPr="00897A9F" w:rsidRDefault="002047C5" w:rsidP="00897A9F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97A9F">
        <w:rPr>
          <w:rFonts w:ascii="Times New Roman" w:hAnsi="Times New Roman" w:cs="Times New Roman"/>
        </w:rPr>
        <w:t>На территории города Ханты-Мансийск отсутствуют открытые системы горячего водоснабжения. Мероприятия не предусмотрены.</w:t>
      </w:r>
    </w:p>
    <w:sectPr w:rsidR="00161E41" w:rsidRPr="00897A9F" w:rsidSect="00A67C8B">
      <w:headerReference w:type="even" r:id="rId23"/>
      <w:headerReference w:type="default" r:id="rId24"/>
      <w:footerReference w:type="default" r:id="rId25"/>
      <w:headerReference w:type="first" r:id="rId26"/>
      <w:pgSz w:w="11900" w:h="16840"/>
      <w:pgMar w:top="1440" w:right="1080" w:bottom="1440" w:left="1080" w:header="0" w:footer="3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831" w:rsidRDefault="001D3831">
      <w:r>
        <w:separator/>
      </w:r>
    </w:p>
  </w:endnote>
  <w:endnote w:type="continuationSeparator" w:id="0">
    <w:p w:rsidR="001D3831" w:rsidRDefault="001D3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93" w:rsidRDefault="0010339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93" w:rsidRDefault="0010339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93" w:rsidRDefault="00103393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E41" w:rsidRDefault="00161E41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E41" w:rsidRDefault="00161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E41" w:rsidRDefault="00161E4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831" w:rsidRDefault="001D3831"/>
  </w:footnote>
  <w:footnote w:type="continuationSeparator" w:id="0">
    <w:p w:rsidR="001D3831" w:rsidRDefault="001D383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93" w:rsidRDefault="001D3831">
    <w:pPr>
      <w:pStyle w:val="a9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590835" o:spid="_x0000_s2050" type="#_x0000_t75" style="position:absolute;margin-left:0;margin-top:0;width:384pt;height:454.85pt;z-index:-251657216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93" w:rsidRDefault="001D3831">
    <w:pPr>
      <w:pStyle w:val="a9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590844" o:spid="_x0000_s2059" type="#_x0000_t75" style="position:absolute;margin-left:0;margin-top:0;width:384pt;height:454.85pt;z-index:-251648000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E41" w:rsidRDefault="001D3831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590845" o:spid="_x0000_s2060" type="#_x0000_t75" style="position:absolute;margin-left:0;margin-top:0;width:384pt;height:454.85pt;z-index:-251646976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93" w:rsidRDefault="001D3831">
    <w:pPr>
      <w:pStyle w:val="a9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590843" o:spid="_x0000_s2058" type="#_x0000_t75" style="position:absolute;margin-left:0;margin-top:0;width:384pt;height:454.85pt;z-index:-251649024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93" w:rsidRDefault="001D3831">
    <w:pPr>
      <w:pStyle w:val="a9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590836" o:spid="_x0000_s2051" type="#_x0000_t75" style="position:absolute;margin-left:0;margin-top:0;width:384pt;height:454.85pt;z-index:-251656192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93" w:rsidRDefault="001D3831">
    <w:pPr>
      <w:pStyle w:val="a9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590834" o:spid="_x0000_s2049" type="#_x0000_t75" style="position:absolute;margin-left:0;margin-top:0;width:384pt;height:454.85pt;z-index:-251658240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93" w:rsidRDefault="001D3831">
    <w:pPr>
      <w:pStyle w:val="a9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590838" o:spid="_x0000_s2053" type="#_x0000_t75" style="position:absolute;margin-left:0;margin-top:0;width:384pt;height:454.85pt;z-index:-251654144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E41" w:rsidRDefault="001D3831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590839" o:spid="_x0000_s2054" type="#_x0000_t75" style="position:absolute;margin-left:0;margin-top:0;width:384pt;height:454.85pt;z-index:-251653120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93" w:rsidRDefault="001D3831">
    <w:pPr>
      <w:pStyle w:val="a9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590837" o:spid="_x0000_s2052" type="#_x0000_t75" style="position:absolute;margin-left:0;margin-top:0;width:384pt;height:454.85pt;z-index:-251655168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93" w:rsidRDefault="001D3831">
    <w:pPr>
      <w:pStyle w:val="a9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590841" o:spid="_x0000_s2056" type="#_x0000_t75" style="position:absolute;margin-left:0;margin-top:0;width:384pt;height:454.85pt;z-index:-251651072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E41" w:rsidRDefault="001D3831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590842" o:spid="_x0000_s2057" type="#_x0000_t75" style="position:absolute;margin-left:0;margin-top:0;width:384pt;height:454.85pt;z-index:-251650048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93" w:rsidRDefault="001D3831">
    <w:pPr>
      <w:pStyle w:val="a9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590840" o:spid="_x0000_s2055" type="#_x0000_t75" style="position:absolute;margin-left:0;margin-top:0;width:384pt;height:454.85pt;z-index:-251652096;mso-position-horizontal:center;mso-position-horizontal-relative:margin;mso-position-vertical:center;mso-position-vertical-relative:margin" o:allowincell="f">
          <v:imagedata r:id="rId1" o:title="khanty-mansiys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538F2"/>
    <w:multiLevelType w:val="multilevel"/>
    <w:tmpl w:val="D8E0C0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0120A6"/>
    <w:multiLevelType w:val="multilevel"/>
    <w:tmpl w:val="7F5457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6B2985"/>
    <w:multiLevelType w:val="multilevel"/>
    <w:tmpl w:val="00643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61E41"/>
    <w:rsid w:val="00103393"/>
    <w:rsid w:val="00161E41"/>
    <w:rsid w:val="001D3831"/>
    <w:rsid w:val="002047C5"/>
    <w:rsid w:val="00351B65"/>
    <w:rsid w:val="0037439E"/>
    <w:rsid w:val="004C50FD"/>
    <w:rsid w:val="006177C2"/>
    <w:rsid w:val="006236D5"/>
    <w:rsid w:val="007367C7"/>
    <w:rsid w:val="007C2865"/>
    <w:rsid w:val="00897A9F"/>
    <w:rsid w:val="00A67C8B"/>
    <w:rsid w:val="00D05073"/>
    <w:rsid w:val="00D16490"/>
    <w:rsid w:val="00F35DEF"/>
    <w:rsid w:val="00FD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97A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pt">
    <w:name w:val="Колонтитул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05pt">
    <w:name w:val="Основной текст (2) + 10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">
    <w:name w:val="Основной текст (2) + 9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840" w:after="60" w:line="413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0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12">
    <w:name w:val="toc 1"/>
    <w:basedOn w:val="a"/>
    <w:link w:val="11"/>
    <w:autoRedefine/>
    <w:uiPriority w:val="39"/>
    <w:pPr>
      <w:shd w:val="clear" w:color="auto" w:fill="FFFFFF"/>
      <w:spacing w:before="540" w:after="18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140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after="360" w:line="0" w:lineRule="atLeast"/>
      <w:ind w:hanging="3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  <w:ind w:hanging="14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A67C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7C8B"/>
    <w:rPr>
      <w:color w:val="000000"/>
    </w:rPr>
  </w:style>
  <w:style w:type="paragraph" w:styleId="ab">
    <w:name w:val="footer"/>
    <w:basedOn w:val="a"/>
    <w:link w:val="ac"/>
    <w:uiPriority w:val="99"/>
    <w:unhideWhenUsed/>
    <w:rsid w:val="00A67C8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67C8B"/>
    <w:rPr>
      <w:color w:val="000000"/>
    </w:rPr>
  </w:style>
  <w:style w:type="paragraph" w:styleId="ad">
    <w:name w:val="No Spacing"/>
    <w:uiPriority w:val="1"/>
    <w:qFormat/>
    <w:rsid w:val="00897A9F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897A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1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10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9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C8901-C543-4D9D-B2D8-7623B4EF7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2868</Words>
  <Characters>16353</Characters>
  <Application>Microsoft Office Word</Application>
  <DocSecurity>0</DocSecurity>
  <Lines>136</Lines>
  <Paragraphs>38</Paragraphs>
  <ScaleCrop>false</ScaleCrop>
  <Company/>
  <LinksUpToDate>false</LinksUpToDate>
  <CharactersWithSpaces>19183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Шеболдасов Олег Михайлович</cp:lastModifiedBy>
  <cp:revision>16</cp:revision>
  <dcterms:created xsi:type="dcterms:W3CDTF">2020-08-18T03:22:00Z</dcterms:created>
  <dcterms:modified xsi:type="dcterms:W3CDTF">2021-06-28T13:54:00Z</dcterms:modified>
</cp:coreProperties>
</file>