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1.xml" ContentType="application/vnd.openxmlformats-officedocument.wordprocessingml.header+xml"/>
  <Override PartName="/word/footer14.xml" ContentType="application/vnd.openxmlformats-officedocument.wordprocessingml.footer+xml"/>
  <Override PartName="/word/charts/chart1.xml" ContentType="application/vnd.openxmlformats-officedocument.drawingml.chart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24.xml" ContentType="application/vnd.openxmlformats-officedocument.wordprocessingml.header+xml"/>
  <Override PartName="/word/footer17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7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69" w:rsidRDefault="008A3569">
      <w:pPr>
        <w:spacing w:line="240" w:lineRule="exact"/>
        <w:rPr>
          <w:sz w:val="19"/>
          <w:szCs w:val="19"/>
        </w:rPr>
      </w:pPr>
    </w:p>
    <w:p w:rsidR="008A3569" w:rsidRDefault="008A3569">
      <w:pPr>
        <w:spacing w:line="240" w:lineRule="exact"/>
        <w:rPr>
          <w:sz w:val="19"/>
          <w:szCs w:val="19"/>
        </w:rPr>
      </w:pPr>
    </w:p>
    <w:p w:rsidR="008A3569" w:rsidRDefault="008A3569">
      <w:pPr>
        <w:spacing w:line="240" w:lineRule="exact"/>
        <w:rPr>
          <w:sz w:val="19"/>
          <w:szCs w:val="19"/>
        </w:rPr>
      </w:pPr>
    </w:p>
    <w:p w:rsidR="008A3569" w:rsidRDefault="008A3569">
      <w:pPr>
        <w:spacing w:line="240" w:lineRule="exact"/>
        <w:rPr>
          <w:sz w:val="19"/>
          <w:szCs w:val="19"/>
        </w:rPr>
      </w:pPr>
    </w:p>
    <w:p w:rsidR="008A3569" w:rsidRDefault="008A3569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8A3569" w:rsidRDefault="008A3569">
      <w:pPr>
        <w:spacing w:before="92" w:after="92" w:line="240" w:lineRule="exact"/>
        <w:rPr>
          <w:sz w:val="19"/>
          <w:szCs w:val="19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headerReference w:type="even" r:id="rId9"/>
          <w:headerReference w:type="default" r:id="rId10"/>
          <w:headerReference w:type="first" r:id="rId11"/>
          <w:pgSz w:w="11900" w:h="16840"/>
          <w:pgMar w:top="1466" w:right="0" w:bottom="861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</w:p>
    <w:p w:rsidR="008A3569" w:rsidRDefault="008A3569">
      <w:pPr>
        <w:rPr>
          <w:sz w:val="2"/>
          <w:szCs w:val="2"/>
        </w:rPr>
      </w:pPr>
    </w:p>
    <w:p w:rsidR="00E4671C" w:rsidRPr="00B400B1" w:rsidRDefault="00E4671C" w:rsidP="00E4671C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Актуализация схемы теплоснабжения </w:t>
      </w:r>
      <w:r w:rsidR="00A824E8">
        <w:rPr>
          <w:rFonts w:ascii="Times New Roman" w:hAnsi="Times New Roman" w:cs="Times New Roman"/>
          <w:b/>
          <w:sz w:val="28"/>
          <w:szCs w:val="28"/>
        </w:rPr>
        <w:t>городского округа Ханты-Мансийск Ханты-Мансийского автономного округа - Югры</w:t>
      </w:r>
    </w:p>
    <w:p w:rsidR="00E4671C" w:rsidRPr="00B400B1" w:rsidRDefault="00E4671C" w:rsidP="00E4671C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E4671C" w:rsidRPr="00142019" w:rsidRDefault="00E4671C" w:rsidP="00E4671C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E4671C" w:rsidRPr="00E4671C" w:rsidRDefault="00E4671C" w:rsidP="00E4671C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1C">
        <w:rPr>
          <w:rFonts w:ascii="Times New Roman" w:hAnsi="Times New Roman" w:cs="Times New Roman"/>
          <w:b/>
          <w:sz w:val="28"/>
          <w:szCs w:val="28"/>
        </w:rPr>
        <w:t>Предложения по строительству и реконструкции</w:t>
      </w:r>
    </w:p>
    <w:p w:rsidR="00E4671C" w:rsidRPr="00B400B1" w:rsidRDefault="00E4671C" w:rsidP="00E4671C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71C">
        <w:rPr>
          <w:rFonts w:ascii="Times New Roman" w:hAnsi="Times New Roman" w:cs="Times New Roman"/>
          <w:b/>
          <w:sz w:val="28"/>
          <w:szCs w:val="28"/>
        </w:rPr>
        <w:t>тепловых сетей</w:t>
      </w:r>
    </w:p>
    <w:p w:rsidR="00731776" w:rsidRDefault="00731776">
      <w:pPr>
        <w:pStyle w:val="40"/>
        <w:shd w:val="clear" w:color="auto" w:fill="auto"/>
        <w:spacing w:after="1041" w:line="322" w:lineRule="exact"/>
        <w:ind w:right="5780"/>
        <w:jc w:val="left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Pr="00E4671C" w:rsidRDefault="009F2272">
      <w:pPr>
        <w:pStyle w:val="20"/>
        <w:shd w:val="clear" w:color="auto" w:fill="auto"/>
        <w:spacing w:before="0" w:after="447" w:line="220" w:lineRule="exact"/>
        <w:ind w:right="20"/>
        <w:rPr>
          <w:b w:val="0"/>
        </w:rPr>
      </w:pPr>
      <w:r>
        <w:rPr>
          <w:b w:val="0"/>
        </w:rPr>
        <w:t>г. Ханты-Мансийск, 2021</w:t>
      </w:r>
      <w:r w:rsidR="00E4671C" w:rsidRPr="00E4671C">
        <w:rPr>
          <w:b w:val="0"/>
        </w:rPr>
        <w:t xml:space="preserve"> г.</w:t>
      </w:r>
    </w:p>
    <w:p w:rsidR="008A3569" w:rsidRDefault="000A454B">
      <w:pPr>
        <w:pStyle w:val="20"/>
        <w:shd w:val="clear" w:color="auto" w:fill="auto"/>
        <w:spacing w:before="0" w:after="447" w:line="220" w:lineRule="exact"/>
        <w:ind w:right="20"/>
      </w:pPr>
      <w:r>
        <w:lastRenderedPageBreak/>
        <w:t>ОГЛАВЛЕНИЕ</w:t>
      </w:r>
    </w:p>
    <w:p w:rsidR="00790B9E" w:rsidRPr="00790B9E" w:rsidRDefault="000A454B" w:rsidP="00790B9E">
      <w:pPr>
        <w:pStyle w:val="1c"/>
        <w:tabs>
          <w:tab w:val="right" w:leader="dot" w:pos="9730"/>
        </w:tabs>
        <w:jc w:val="both"/>
        <w:rPr>
          <w:noProof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_Toc53499362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_Toc53499362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3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98575C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63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города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_Toc53499363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3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98575C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64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_Toc53499364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12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98575C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65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_Toc53499365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12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98575C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66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Строительство и реконструкция тепловых сетей для обеспечения нормативной надежности теплоснабжения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_Toc53499366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13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98575C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67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Реконструкция тепловых сетей с увеличением диаметра трубопроводов для обеспечения перспективных приростов тепловой нагрузки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_Toc53499367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16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98575C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68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Реконструкция тепловых сетей, подлежащих замене в связи с исчерпанием эксплуатационного ресурса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_Toc53499368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18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98575C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69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Строительство и реконструкция насосных станций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_Toc53499369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30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98575C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70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ПРИЛОЖЕНИЕ 1.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_Toc53499370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31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Default="0098575C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71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ХАРАКТЕРИСТИКИ ТЕПЛОВЫХ СЕТЕЙ, ПЛАНИРУЕМЫХ К СТРОИТЕЛЬСТВУ НА ТЕРРИТОРИИ ГОРОДА, ДЛЯ ОБЕСПЕЧЕНИЯ ПЕРСПЕКТИВНЫХ ПОТРЕБИТЕЛЕЙ ТЕПЛОВОЙ ЭНЕРГИЕЙ (ГРУППА ПРОЕКТОВ №2),источник финансирования - плата за подключение к системе теплоснабжения, инвестиционная составляющая в тарифе, прибыль направленная на инвестиции, прочие источники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_Toc53499371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31</w:t>
        </w:r>
        <w:r w:rsidR="00790B9E" w:rsidRPr="00790B9E">
          <w:rPr>
            <w:noProof/>
            <w:webHidden/>
          </w:rPr>
          <w:fldChar w:fldCharType="end"/>
        </w:r>
      </w:hyperlink>
    </w:p>
    <w:p w:rsidR="008A3569" w:rsidRDefault="000A454B" w:rsidP="00790B9E">
      <w:pPr>
        <w:pStyle w:val="42"/>
        <w:shd w:val="clear" w:color="auto" w:fill="auto"/>
        <w:tabs>
          <w:tab w:val="left" w:pos="563"/>
          <w:tab w:val="right" w:leader="dot" w:pos="9338"/>
        </w:tabs>
        <w:spacing w:after="14" w:line="200" w:lineRule="exact"/>
        <w:jc w:val="both"/>
        <w:sectPr w:rsidR="008A3569" w:rsidSect="00731776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fldChar w:fldCharType="end"/>
      </w:r>
    </w:p>
    <w:p w:rsidR="008A3569" w:rsidRPr="00E4671C" w:rsidRDefault="000A454B" w:rsidP="00E4671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0"/>
      <w:bookmarkStart w:id="1" w:name="_Toc53499362"/>
      <w:r w:rsidRPr="00E4671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Реконструкция и строительство тепловых сетей, обеспечивающих перераспределение тепловой нагрузки из зон с</w:t>
      </w:r>
      <w:bookmarkEnd w:id="0"/>
      <w:r w:rsidR="00E467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4671C">
        <w:rPr>
          <w:rFonts w:ascii="Times New Roman" w:hAnsi="Times New Roman" w:cs="Times New Roman"/>
          <w:b/>
          <w:color w:val="auto"/>
          <w:sz w:val="28"/>
          <w:szCs w:val="28"/>
        </w:rPr>
        <w:t>дефицитом тепловой мощности в зоны с избытком тепловой</w:t>
      </w:r>
      <w:r w:rsidRPr="00E4671C">
        <w:rPr>
          <w:rFonts w:ascii="Times New Roman" w:hAnsi="Times New Roman" w:cs="Times New Roman"/>
          <w:b/>
          <w:color w:val="auto"/>
          <w:sz w:val="28"/>
          <w:szCs w:val="28"/>
        </w:rPr>
        <w:br/>
        <w:t>мощности (использование существующих резервов)</w:t>
      </w:r>
      <w:bookmarkEnd w:id="1"/>
    </w:p>
    <w:p w:rsidR="008A3569" w:rsidRPr="00E4671C" w:rsidRDefault="000A454B">
      <w:pPr>
        <w:pStyle w:val="20"/>
        <w:shd w:val="clear" w:color="auto" w:fill="auto"/>
        <w:spacing w:before="0" w:after="249" w:line="413" w:lineRule="exact"/>
        <w:ind w:firstLine="600"/>
        <w:jc w:val="both"/>
        <w:rPr>
          <w:b w:val="0"/>
        </w:rPr>
      </w:pPr>
      <w:r w:rsidRPr="00E4671C">
        <w:rPr>
          <w:b w:val="0"/>
        </w:rPr>
        <w:t xml:space="preserve">Все выявленные и прогнозируемые дефициты тепловой мощности в системах централизованного теплоснабжения </w:t>
      </w:r>
      <w:r w:rsidR="00A824E8" w:rsidRPr="00A824E8">
        <w:rPr>
          <w:b w:val="0"/>
          <w:szCs w:val="28"/>
        </w:rPr>
        <w:t>городского округа Ханты-Мансийск Ханты-Мансийского автономного округа – Югры</w:t>
      </w:r>
      <w:r w:rsidR="00A824E8">
        <w:rPr>
          <w:b w:val="0"/>
          <w:szCs w:val="28"/>
        </w:rPr>
        <w:t xml:space="preserve"> (далее по тексту – город Ханты-Мансийск)</w:t>
      </w:r>
      <w:r w:rsidR="00A824E8" w:rsidRPr="00A824E8">
        <w:rPr>
          <w:b w:val="0"/>
          <w:szCs w:val="28"/>
        </w:rPr>
        <w:t xml:space="preserve"> </w:t>
      </w:r>
      <w:r w:rsidRPr="00A824E8">
        <w:rPr>
          <w:b w:val="0"/>
          <w:sz w:val="20"/>
        </w:rPr>
        <w:t xml:space="preserve">могут </w:t>
      </w:r>
      <w:r w:rsidRPr="00E4671C">
        <w:rPr>
          <w:b w:val="0"/>
        </w:rPr>
        <w:t>быть ликвидированы при условии модернизации источников тепловой энергии. В силу этого реконструкция и строительство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энергии, не предусматриваются.</w:t>
      </w:r>
    </w:p>
    <w:p w:rsidR="008A3569" w:rsidRPr="00E4671C" w:rsidRDefault="000A454B" w:rsidP="00E4671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2"/>
      <w:bookmarkStart w:id="3" w:name="_Toc53499363"/>
      <w:r w:rsidRPr="00E4671C">
        <w:rPr>
          <w:rFonts w:ascii="Times New Roman" w:hAnsi="Times New Roman" w:cs="Times New Roman"/>
          <w:b/>
          <w:color w:val="auto"/>
          <w:sz w:val="28"/>
          <w:szCs w:val="28"/>
        </w:rPr>
        <w:t>Строительство тепловых сетей для обеспечения перспективных приростов тепловой нагрузки под жилищную,</w:t>
      </w:r>
      <w:bookmarkEnd w:id="2"/>
      <w:r w:rsidR="00E467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4671C">
        <w:rPr>
          <w:rFonts w:ascii="Times New Roman" w:hAnsi="Times New Roman" w:cs="Times New Roman"/>
          <w:b/>
          <w:color w:val="auto"/>
          <w:sz w:val="28"/>
          <w:szCs w:val="28"/>
        </w:rPr>
        <w:t>комплексную или производственную застройку во вновь</w:t>
      </w:r>
      <w:r w:rsidR="00C542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4671C">
        <w:rPr>
          <w:rFonts w:ascii="Times New Roman" w:hAnsi="Times New Roman" w:cs="Times New Roman"/>
          <w:b/>
          <w:color w:val="auto"/>
          <w:sz w:val="28"/>
          <w:szCs w:val="28"/>
        </w:rPr>
        <w:t>осваиваемых районах города</w:t>
      </w:r>
      <w:bookmarkEnd w:id="3"/>
    </w:p>
    <w:p w:rsidR="008A3569" w:rsidRPr="00E4671C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E4671C">
        <w:rPr>
          <w:b w:val="0"/>
        </w:rPr>
        <w:t>Для обеспечения, в течение рассматриваемого периода актуализации Схемы теплоснабжения, перспективных приростов тепловой нагрузки под жилищную и комплексную застройку в существующих и вновь ос</w:t>
      </w:r>
      <w:r w:rsidR="00E4671C">
        <w:rPr>
          <w:b w:val="0"/>
        </w:rPr>
        <w:t>ваиваемых районах города Ханты-</w:t>
      </w:r>
      <w:r w:rsidRPr="00E4671C">
        <w:rPr>
          <w:b w:val="0"/>
        </w:rPr>
        <w:t>Мансийска планируется выполнить строительство участков тепловых сетей.</w:t>
      </w:r>
    </w:p>
    <w:p w:rsidR="008A3569" w:rsidRPr="00E4671C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E4671C">
        <w:rPr>
          <w:b w:val="0"/>
        </w:rPr>
        <w:t>В приложении 1 представлены характеристики планируемых к строительству теплопроводов для обеспечения потребителей тепловой энергией. Источником финансирования мероприятий является плата за подключение к системе теплоснабжения.</w:t>
      </w:r>
    </w:p>
    <w:p w:rsidR="008A3569" w:rsidRPr="00E4671C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E4671C">
        <w:rPr>
          <w:b w:val="0"/>
        </w:rPr>
        <w:t>В таблице 1 представлены базовые и перспективные показатели тепловой энергии по каждому существующему и планируемому к строительству источнику тепловой энергии.</w:t>
      </w:r>
    </w:p>
    <w:p w:rsidR="008A3569" w:rsidRPr="00E4671C" w:rsidRDefault="000A454B">
      <w:pPr>
        <w:pStyle w:val="20"/>
        <w:shd w:val="clear" w:color="auto" w:fill="auto"/>
        <w:spacing w:before="0" w:after="772" w:line="413" w:lineRule="exact"/>
        <w:ind w:firstLine="600"/>
        <w:jc w:val="both"/>
        <w:rPr>
          <w:b w:val="0"/>
        </w:rPr>
      </w:pPr>
      <w:r w:rsidRPr="00E4671C">
        <w:rPr>
          <w:b w:val="0"/>
        </w:rPr>
        <w:t>В таблицах 2 и 3 представлены аналогичные показатели в разрезе теплоснабжающих организаций и единиц территориального деления, соответственно.</w:t>
      </w:r>
    </w:p>
    <w:p w:rsidR="008A3569" w:rsidRDefault="008A3569">
      <w:pPr>
        <w:pStyle w:val="20"/>
        <w:shd w:val="clear" w:color="auto" w:fill="auto"/>
        <w:spacing w:before="0" w:line="274" w:lineRule="exact"/>
        <w:sectPr w:rsidR="008A3569" w:rsidSect="00731776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Default="008A3569">
      <w:pPr>
        <w:spacing w:line="100" w:lineRule="exact"/>
        <w:rPr>
          <w:sz w:val="8"/>
          <w:szCs w:val="8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6840" w:h="11900" w:orient="landscape"/>
          <w:pgMar w:top="1159" w:right="0" w:bottom="1615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Default="000A454B">
      <w:pPr>
        <w:pStyle w:val="a8"/>
        <w:framePr w:w="14803" w:wrap="notBeside" w:vAnchor="text" w:hAnchor="text" w:xAlign="center" w:y="1"/>
        <w:shd w:val="clear" w:color="auto" w:fill="auto"/>
        <w:ind w:firstLine="0"/>
      </w:pPr>
      <w:r>
        <w:t>Таблица 1 - Прогноз прироста характеристик тепловых сетей в связи с подключением дополнительной тепловой нагрузки по каждому источнику тепловой энергии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46"/>
        <w:gridCol w:w="1416"/>
        <w:gridCol w:w="1843"/>
        <w:gridCol w:w="1848"/>
        <w:gridCol w:w="1416"/>
        <w:gridCol w:w="1843"/>
        <w:gridCol w:w="1930"/>
      </w:tblGrid>
      <w:tr w:rsidR="008A3569">
        <w:trPr>
          <w:trHeight w:hRule="exact"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190" w:lineRule="exact"/>
              <w:ind w:left="220"/>
              <w:jc w:val="left"/>
            </w:pPr>
            <w:r>
              <w:rPr>
                <w:rStyle w:val="295pt"/>
              </w:rPr>
              <w:t>№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90" w:lineRule="exact"/>
              <w:ind w:left="22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Источник тепловой энергии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15,1%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26,3%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комплекса ВУЗов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5851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56,8%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53,5%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4529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948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7,1%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13,5%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15833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28,3%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40,7%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13784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94,2%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116,2%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847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10745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14,7%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5071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1284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30,6%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5936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54,5%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1284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91,1%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 48, ул. Рябиновая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6308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79,0%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107,7%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УВК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10 МВт (Учхоз)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Менделеева,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6647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68,6%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89,5%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Школы №3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№24 - "Школа №6"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13,4%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10,4%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ДК «Октябрь»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Котельная «Больничный комплекс» (районная)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11449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24,3%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3307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27,6%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ОПНД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1662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3888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76,9%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129,6%</w:t>
            </w:r>
          </w:p>
        </w:tc>
      </w:tr>
      <w:tr w:rsidR="008A3569">
        <w:trPr>
          <w:trHeight w:hRule="exact"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Микрорайон 6 ж/д 75 квартала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46"/>
        <w:gridCol w:w="1416"/>
        <w:gridCol w:w="1843"/>
        <w:gridCol w:w="1848"/>
        <w:gridCol w:w="1416"/>
        <w:gridCol w:w="1843"/>
        <w:gridCol w:w="1930"/>
      </w:tblGrid>
      <w:tr w:rsidR="008A3569">
        <w:trPr>
          <w:trHeight w:hRule="exact"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190" w:lineRule="exact"/>
              <w:ind w:left="20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90" w:lineRule="exact"/>
              <w:ind w:left="20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Источник тепловой энергии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10176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13,6%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18,4%</w:t>
            </w:r>
          </w:p>
        </w:tc>
      </w:tr>
      <w:tr w:rsidR="008A3569"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Котельная "Квартал малоэтажной застройки" (</w:t>
            </w:r>
            <w:proofErr w:type="spellStart"/>
            <w:r>
              <w:rPr>
                <w:rStyle w:val="295pt"/>
              </w:rPr>
              <w:t>ул.Чкалова</w:t>
            </w:r>
            <w:proofErr w:type="spellEnd"/>
            <w:r>
              <w:rPr>
                <w:rStyle w:val="295pt"/>
              </w:rPr>
              <w:t>-Доронина- Шевченко-Чехова)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Православного храма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7916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35,6%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1856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63,4%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Сирина, 68б (95 кв. ж/д)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Котельная Театрально-концертного комплекса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10,3%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Музей геологии, нефти и газа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8,1%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6,3%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№39 ОМК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 xml:space="preserve">Котельная Г </w:t>
            </w:r>
            <w:proofErr w:type="spellStart"/>
            <w:r>
              <w:rPr>
                <w:rStyle w:val="295pt"/>
              </w:rPr>
              <w:t>идронамыв</w:t>
            </w:r>
            <w:proofErr w:type="spellEnd"/>
            <w:r>
              <w:rPr>
                <w:rStyle w:val="295pt"/>
              </w:rPr>
              <w:t xml:space="preserve"> (микрорайон 11 ж/д)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СУ-967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Дзержинского, 30 (96кв ж/д)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Кирова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Ленина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 xml:space="preserve">Котельная 2-очередь жил. </w:t>
            </w:r>
            <w:proofErr w:type="spellStart"/>
            <w:r>
              <w:rPr>
                <w:rStyle w:val="295pt"/>
              </w:rPr>
              <w:t>микр</w:t>
            </w:r>
            <w:proofErr w:type="spellEnd"/>
            <w:r>
              <w:rPr>
                <w:rStyle w:val="295pt"/>
              </w:rPr>
              <w:t xml:space="preserve">-она </w:t>
            </w:r>
            <w:proofErr w:type="spellStart"/>
            <w:r>
              <w:rPr>
                <w:rStyle w:val="295pt"/>
              </w:rPr>
              <w:t>ул</w:t>
            </w:r>
            <w:proofErr w:type="gramStart"/>
            <w:r>
              <w:rPr>
                <w:rStyle w:val="295pt"/>
              </w:rPr>
              <w:t>.Д</w:t>
            </w:r>
            <w:proofErr w:type="gramEnd"/>
            <w:r>
              <w:rPr>
                <w:rStyle w:val="295pt"/>
              </w:rPr>
              <w:t>унина</w:t>
            </w:r>
            <w:proofErr w:type="spellEnd"/>
            <w:r>
              <w:rPr>
                <w:rStyle w:val="295pt"/>
              </w:rPr>
              <w:t>-Горкавича №1,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778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8,6%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Школа №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Котельная </w:t>
            </w:r>
            <w:proofErr w:type="spellStart"/>
            <w:r>
              <w:rPr>
                <w:rStyle w:val="295pt"/>
              </w:rPr>
              <w:t>Пож.депо</w:t>
            </w:r>
            <w:proofErr w:type="spellEnd"/>
            <w:r>
              <w:rPr>
                <w:rStyle w:val="295pt"/>
              </w:rPr>
              <w:t xml:space="preserve"> на 8 авт. 5,15 МВт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17,2%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50,9%</w:t>
            </w:r>
          </w:p>
        </w:tc>
      </w:tr>
      <w:tr w:rsidR="008A3569">
        <w:trPr>
          <w:trHeight w:hRule="exact"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 xml:space="preserve">Котельная </w:t>
            </w:r>
            <w:proofErr w:type="spellStart"/>
            <w:r>
              <w:rPr>
                <w:rStyle w:val="295pt"/>
              </w:rPr>
              <w:t>мкр</w:t>
            </w:r>
            <w:proofErr w:type="spellEnd"/>
            <w:r>
              <w:rPr>
                <w:rStyle w:val="295pt"/>
              </w:rPr>
              <w:t>. Менделеева-Шевченко- Строителей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Котельная Станция скорой медицинской помощи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КУ «Строителей, 12б»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Котельная Памятный знак Первооткрывателям Сибири (Стелла)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Крышная котельная по ул. Гагарина,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Котельная на 24,7 МВт </w:t>
            </w:r>
            <w:proofErr w:type="spellStart"/>
            <w:r>
              <w:rPr>
                <w:rStyle w:val="295pt"/>
              </w:rPr>
              <w:t>мкр</w:t>
            </w:r>
            <w:proofErr w:type="spellEnd"/>
            <w:r>
              <w:rPr>
                <w:rStyle w:val="295pt"/>
              </w:rPr>
              <w:t>. "Иртыш"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4823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109,9%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1643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60,0%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46"/>
        <w:gridCol w:w="1416"/>
        <w:gridCol w:w="1843"/>
        <w:gridCol w:w="1848"/>
        <w:gridCol w:w="1416"/>
        <w:gridCol w:w="1843"/>
        <w:gridCol w:w="1930"/>
      </w:tblGrid>
      <w:tr w:rsidR="008A3569">
        <w:trPr>
          <w:trHeight w:hRule="exact"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190" w:lineRule="exact"/>
              <w:ind w:left="20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90" w:lineRule="exact"/>
              <w:ind w:left="20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Источник тепловой энергии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«Гагарина, 220а»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КУ «Кирова, 3А»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2981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262,7%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182,9%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Грибная,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Доронина,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Югорская,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Югорская,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Югорская, 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"Инженерный корпус"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"Автовокзал"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"Посадская 16А"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Крышная котельная мощностью 0.63 МВт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95pt"/>
              </w:rPr>
              <w:t>Отдельно стоящая блок-модульная котельная мощностью 16.05 МВт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Отдельно стоящая блок-модульная котельная мощностью 12.6 МВт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2140,4%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1097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1393,5%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Котельная мощностью 7.4 МВт "Рыборазводный завод"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Автоматизированная блочная котельная на ул. Красноармейской,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жилого дома по ул. Доронина,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"Ханты-Мансийский Банк"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Крышная котельная административного здания по ул. Комсомольская, 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"Гостиный двор"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жилого дома по ул. Конева, 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офис ООО "ЮТГС"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Конева,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Югорская,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Конева, 3 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Мира, 93 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Югорская, 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80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Гагарина, 284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81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ЭНГРЭ Строителей, 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82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Котельная по </w:t>
            </w:r>
            <w:proofErr w:type="spellStart"/>
            <w:r>
              <w:rPr>
                <w:rStyle w:val="295pt"/>
              </w:rPr>
              <w:t>ул.Югорская</w:t>
            </w:r>
            <w:proofErr w:type="spellEnd"/>
            <w:r>
              <w:rPr>
                <w:rStyle w:val="295pt"/>
              </w:rPr>
              <w:t>, 15/2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46"/>
        <w:gridCol w:w="1416"/>
        <w:gridCol w:w="1843"/>
        <w:gridCol w:w="1848"/>
        <w:gridCol w:w="1416"/>
        <w:gridCol w:w="1843"/>
        <w:gridCol w:w="1930"/>
      </w:tblGrid>
      <w:tr w:rsidR="008A3569">
        <w:trPr>
          <w:trHeight w:hRule="exact"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190" w:lineRule="exact"/>
              <w:ind w:left="18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90" w:lineRule="exact"/>
              <w:ind w:left="18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Источник тепловой энергии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83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Чехова,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84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"База Обьгаз"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85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Крышная котельная "Мира 51"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86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"Ледовый дворец"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87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"Стадион"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88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квартала Энгельса-Коминтерна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89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"Ледовый дворец (2-я очередь)"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"Хвойный Урман"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</w:t>
            </w:r>
            <w:proofErr w:type="spellStart"/>
            <w:r>
              <w:rPr>
                <w:rStyle w:val="295pt"/>
              </w:rPr>
              <w:t>Северречфлот</w:t>
            </w:r>
            <w:proofErr w:type="spellEnd"/>
            <w:r>
              <w:rPr>
                <w:rStyle w:val="295pt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Газовая котельная "Городское кладбище 5 км а/д Ханты-Мансийск-Тюмень"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9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Автоматическая блочно-модульная котельная "Наблюдательный комплекс и метеорологическая площадка с пожарным постом"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Автоматическая газовая котельная "Общежитие ОТРК "Югра"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Автоматическая блочно-модульная котельная "Ляминская РЭБ"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Автоматическая газовая котельная "Временные общежития ПУ-10"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Автоматическая газовая котельная "База Энергонадзора"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Посадской,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Дунина-Горкавича,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Дунина-Горкавича,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101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Газовая блочно-модульная котельная "Студгородок"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102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 xml:space="preserve">Газовая автоматическая </w:t>
            </w:r>
            <w:proofErr w:type="spellStart"/>
            <w:r>
              <w:rPr>
                <w:rStyle w:val="295pt"/>
              </w:rPr>
              <w:t>котельная"Общежитие</w:t>
            </w:r>
            <w:proofErr w:type="spellEnd"/>
            <w:r>
              <w:rPr>
                <w:rStyle w:val="295pt"/>
              </w:rPr>
              <w:t xml:space="preserve"> на 162 места" (ЮФМШ)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46"/>
        <w:gridCol w:w="1416"/>
        <w:gridCol w:w="1843"/>
        <w:gridCol w:w="1848"/>
        <w:gridCol w:w="1416"/>
        <w:gridCol w:w="1843"/>
        <w:gridCol w:w="1930"/>
      </w:tblGrid>
      <w:tr w:rsidR="008A3569">
        <w:trPr>
          <w:trHeight w:hRule="exact"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Источник тепловой энергии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103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Ленина, 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104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Ленина, 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105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Студенческая, 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106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Студенческая, 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107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Студенческая, 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108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Студенческая, 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109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4,0 МВт (д/с на 200 мест)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Автоматическая газовая котельная д/с Одуванчик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"Павлика Морозова"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6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Автоматизированная блочно-модульная водогрейная котельная "Водозабор Северный"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Автоматизированная блочно-модульная водогрейная котельная по ул. Калинина, 117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БМК 1 МВт по объекту д/с "Алые паруса"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Газовая котельная д/с "Незнайка"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5pt"/>
              </w:rPr>
              <w:t>Котельная "Администрация Ханты- Мансийского района"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БМК по </w:t>
            </w:r>
            <w:proofErr w:type="spellStart"/>
            <w:r>
              <w:rPr>
                <w:rStyle w:val="295pt"/>
              </w:rPr>
              <w:t>ул.Заводская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Крышная котельная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Крышная котельная №1, №2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Котельная "Гаражи администрации ХМАО"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Крышная котельная ОАО "Северавтотранс"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"Дом Дружбы народов"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46"/>
        <w:gridCol w:w="1416"/>
        <w:gridCol w:w="1843"/>
        <w:gridCol w:w="1848"/>
        <w:gridCol w:w="1416"/>
        <w:gridCol w:w="1843"/>
        <w:gridCol w:w="1930"/>
      </w:tblGrid>
      <w:tr w:rsidR="008A3569">
        <w:trPr>
          <w:trHeight w:hRule="exact"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Источник тепловой энергии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Котельная «Центр искусств для одаренных детей»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0,7%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0,7%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Комплекс зданий Правительства ХМАО- Югры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Югорский НИИИТ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Еловая, 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Крышная котельная Окружная стоматологическая поликлиника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СУР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«Автокемпинговый комплекс»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"Картинная галерея"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Еловая, 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к объекту ПУ-10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Крышная котельная административного здания по ул. Мира,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 w:rsidTr="000A454B">
        <w:trPr>
          <w:trHeight w:hRule="exact" w:val="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Котельная АО «ГК «Северавтодор» филиал №5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Новая котельная в </w:t>
            </w:r>
            <w:proofErr w:type="spellStart"/>
            <w:r>
              <w:rPr>
                <w:rStyle w:val="295pt"/>
              </w:rPr>
              <w:t>мкр</w:t>
            </w:r>
            <w:proofErr w:type="spellEnd"/>
            <w:r>
              <w:rPr>
                <w:rStyle w:val="295pt"/>
              </w:rPr>
              <w:t>. "Береговая зона"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5371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Новая котельная в микрорайоне «Восточный» 1оч.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4464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Новая котельная в микрорайоне «Восточный» 1оч. №2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Новая котельная в микрорайоне «Восточный» 3оч.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13220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6597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Новая котельная в Нагорном районе по адресу: ул. Гагарина, 202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Новая котельная в Восточном районе, ул. Индустриальная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6038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3307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1961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851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358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46"/>
        <w:gridCol w:w="1416"/>
        <w:gridCol w:w="1843"/>
        <w:gridCol w:w="1848"/>
        <w:gridCol w:w="1416"/>
        <w:gridCol w:w="1843"/>
        <w:gridCol w:w="1930"/>
      </w:tblGrid>
      <w:tr w:rsidR="008A3569">
        <w:trPr>
          <w:trHeight w:hRule="exact"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Источник тепловой энергии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150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151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152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793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153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154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155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156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5"/>
          <w:jc w:val="center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ИТОГО по г. Ханты-Мансийску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148693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235918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58,6%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34098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65722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92,7%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type w:val="continuous"/>
          <w:pgSz w:w="16840" w:h="11900" w:orient="landscape"/>
          <w:pgMar w:top="1159" w:right="1018" w:bottom="1615" w:left="1018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Default="000A454B">
      <w:pPr>
        <w:pStyle w:val="a8"/>
        <w:framePr w:w="14803" w:wrap="notBeside" w:vAnchor="text" w:hAnchor="text" w:xAlign="center" w:y="1"/>
        <w:shd w:val="clear" w:color="auto" w:fill="auto"/>
        <w:spacing w:line="283" w:lineRule="exact"/>
        <w:ind w:firstLine="0"/>
        <w:jc w:val="both"/>
      </w:pPr>
      <w:r>
        <w:lastRenderedPageBreak/>
        <w:t>Таблица 2 - Прогноз прироста характеристик тепловых сетей в связи с подключением дополнительной тепловой нагрузки в разрезе теплоснабжающих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1450"/>
        <w:gridCol w:w="2155"/>
        <w:gridCol w:w="2174"/>
        <w:gridCol w:w="1474"/>
        <w:gridCol w:w="2179"/>
        <w:gridCol w:w="2184"/>
      </w:tblGrid>
      <w:tr w:rsidR="008A3569" w:rsidTr="00C54263">
        <w:trPr>
          <w:trHeight w:hRule="exact" w:val="302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Теплоснабжающая организация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 w:rsidTr="00C54263">
        <w:trPr>
          <w:trHeight w:hRule="exact" w:val="46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АО «Управление теплоснабжения и инженерных сетей»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137008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175029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27,7%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31326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41290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31,8%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ОАО «Обьгаз»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372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372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МП «Ханты-Мансийскгаз»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2991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2991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605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605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БУ ХМАО-Югры «ДЭСЗ»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3636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АО «ГК «Северавтодор» филиал №5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1049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 w:rsidTr="00C54263">
        <w:trPr>
          <w:trHeight w:hRule="exact" w:val="29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Ведомственные котельные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1994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1994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ТСО не определена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49184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20663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 w:rsidTr="00C54263">
        <w:trPr>
          <w:trHeight w:hRule="exact" w:val="302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ИТОГО по г. Ханты-Мансийску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148693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235918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58,6%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34098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65722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92,7%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0A454B">
      <w:pPr>
        <w:pStyle w:val="a8"/>
        <w:framePr w:w="14803" w:wrap="notBeside" w:vAnchor="text" w:hAnchor="text" w:xAlign="center" w:y="1"/>
        <w:shd w:val="clear" w:color="auto" w:fill="auto"/>
        <w:ind w:firstLine="0"/>
        <w:jc w:val="both"/>
      </w:pPr>
      <w:r>
        <w:t>Таблица 3 - Прогноз прироста характеристик тепловых сетей в связи с подключением дополнительной тепловой нагрузки в разрезе единиц территориального деления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1541"/>
        <w:gridCol w:w="2256"/>
        <w:gridCol w:w="2270"/>
        <w:gridCol w:w="1565"/>
        <w:gridCol w:w="2285"/>
        <w:gridCol w:w="2285"/>
      </w:tblGrid>
      <w:tr w:rsidR="008A3569" w:rsidTr="00C54263">
        <w:trPr>
          <w:trHeight w:hRule="exact" w:val="298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Единица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территориального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деления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 w:rsidTr="00C54263">
        <w:trPr>
          <w:trHeight w:hRule="exact" w:val="29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Центральный 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89787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107067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23,4%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20917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24932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19,1%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Нагорный 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31823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39669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24,7%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6496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8618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32,7%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Район Самарово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16524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23212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40,5%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3730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5371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44,0%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Поселок Горный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1726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 w:rsidTr="00C54263">
        <w:trPr>
          <w:trHeight w:hRule="exact" w:val="29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Район Восточный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46069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42507,1%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20663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50297,5%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Район ОМК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5671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5671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2,3%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Район Береговой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13148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321,4%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1289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4513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250,0%</w:t>
            </w:r>
          </w:p>
        </w:tc>
      </w:tr>
      <w:tr w:rsidR="008A3569" w:rsidTr="00C54263">
        <w:trPr>
          <w:trHeight w:hRule="exact" w:val="48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BD13E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right"/>
            </w:pPr>
            <w:r>
              <w:rPr>
                <w:rStyle w:val="295pt"/>
              </w:rPr>
              <w:t>ИТОГО по г. Ханты-</w:t>
            </w:r>
            <w:r w:rsidR="000A454B">
              <w:rPr>
                <w:rStyle w:val="295pt"/>
              </w:rPr>
              <w:t>Мансийску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148693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235918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58,6%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34098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65722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92,7%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pgSz w:w="16840" w:h="11900" w:orient="landscape"/>
          <w:pgMar w:top="2011" w:right="1018" w:bottom="1848" w:left="1018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Pr="00C54263" w:rsidRDefault="000A454B" w:rsidP="00C5426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3499364"/>
      <w:r w:rsidRPr="00C5426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4"/>
    </w:p>
    <w:p w:rsidR="008A3569" w:rsidRPr="00C54263" w:rsidRDefault="000A454B">
      <w:pPr>
        <w:pStyle w:val="20"/>
        <w:shd w:val="clear" w:color="auto" w:fill="auto"/>
        <w:spacing w:before="0" w:after="249" w:line="413" w:lineRule="exact"/>
        <w:ind w:firstLine="580"/>
        <w:jc w:val="both"/>
        <w:rPr>
          <w:b w:val="0"/>
        </w:rPr>
      </w:pPr>
      <w:r w:rsidRPr="00C54263">
        <w:rPr>
          <w:b w:val="0"/>
        </w:rPr>
        <w:t>В рамках актуализации Схемы теплоснабжения города Ханты-Мансийска строительство тепловых сетей, обеспечивающих условия, при наличии которых существует возможность поставок тепловой энергии от различных источников тепловой энергии при сохранении надежности теплоснабжения, не предусматривается.</w:t>
      </w:r>
    </w:p>
    <w:p w:rsidR="008A3569" w:rsidRPr="00C54263" w:rsidRDefault="000A454B" w:rsidP="00C5426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3499365"/>
      <w:r w:rsidRPr="00C54263">
        <w:rPr>
          <w:rFonts w:ascii="Times New Roman" w:hAnsi="Times New Roman" w:cs="Times New Roman"/>
          <w:b/>
          <w:color w:val="auto"/>
          <w:sz w:val="28"/>
          <w:szCs w:val="28"/>
        </w:rPr>
        <w:t>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5"/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580"/>
        <w:jc w:val="both"/>
        <w:rPr>
          <w:b w:val="0"/>
        </w:rPr>
      </w:pPr>
      <w:r w:rsidRPr="00C54263">
        <w:rPr>
          <w:b w:val="0"/>
        </w:rPr>
        <w:t>В базовой версии Схемы теплоснабжения предложен ряд мероприятий по ликвидации неэффективных котельных с передачей тепловых нагрузок на другие источники тепловой энергии. Ввиду неочевидности технической и экономической целесообразности в рамках актуализации Схемы теплоснабжения данные мероприятия не учитываются.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580"/>
        <w:jc w:val="both"/>
        <w:rPr>
          <w:b w:val="0"/>
        </w:rPr>
      </w:pPr>
      <w:r w:rsidRPr="00C54263">
        <w:rPr>
          <w:b w:val="0"/>
        </w:rPr>
        <w:t>В подпункте «г» пункта 9 Постановления Правительства Российской Федерации от 22.02.2012 №154 «О требованиях к схемам теплоснабжения, порядку их разработки и утверждения» должны быть указаны предложения по графикам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свой нормативный срок службы, в случае, если продление срока технически невозможно или экономически нецелесообразно. В системе теплоснабжения города Ханты-Мансийска источники с комбинированной выработкой тепловой и электрической энергией - не эксплуатируются и их строительство в течение расчётного срока актуализации Схемы теплоснабжения не предусматривается.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580"/>
        <w:jc w:val="both"/>
        <w:rPr>
          <w:b w:val="0"/>
        </w:rPr>
      </w:pPr>
      <w:r w:rsidRPr="00C54263">
        <w:rPr>
          <w:b w:val="0"/>
        </w:rPr>
        <w:t>В рамках актуализации Схемы теплоснабжения предлагается сохранение зон действия существующих источников тепловой энергии. Исключение составляет котельная, расположенная по адресу: ул. Павлика Морозова, 19, находящаяся в эксплуатационной ответственности МП «Ханты-Мансийскгаз». Ввиду неэффективности источника тепловой энергии (фактический КПД составляет 30-40%) предлагается разукрупнение зоны действия данного теплоисточника.</w:t>
      </w:r>
    </w:p>
    <w:p w:rsidR="008A3569" w:rsidRDefault="000A454B">
      <w:pPr>
        <w:pStyle w:val="20"/>
        <w:shd w:val="clear" w:color="auto" w:fill="auto"/>
        <w:spacing w:before="0" w:after="249" w:line="413" w:lineRule="exact"/>
        <w:ind w:firstLine="580"/>
        <w:jc w:val="both"/>
      </w:pPr>
      <w:r w:rsidRPr="00C54263">
        <w:rPr>
          <w:b w:val="0"/>
        </w:rPr>
        <w:t xml:space="preserve">Перевод подключенных потребителей на теплоснабжение от индивидуальных </w:t>
      </w:r>
      <w:proofErr w:type="spellStart"/>
      <w:r w:rsidRPr="00C54263">
        <w:rPr>
          <w:b w:val="0"/>
        </w:rPr>
        <w:t>теплогенераторов</w:t>
      </w:r>
      <w:proofErr w:type="spellEnd"/>
      <w:r w:rsidRPr="00C54263">
        <w:rPr>
          <w:b w:val="0"/>
        </w:rPr>
        <w:t xml:space="preserve"> приведет к необходимости демонтажа существующих тепловых сетей. При реализации мероприятий будет демонтировано 524 м тепловых сетей с материальной характеристикой 29,9 м</w:t>
      </w:r>
      <w:r w:rsidRPr="00C54263">
        <w:rPr>
          <w:b w:val="0"/>
          <w:vertAlign w:val="superscript"/>
        </w:rPr>
        <w:t>2</w:t>
      </w:r>
      <w:r w:rsidRPr="00C54263">
        <w:rPr>
          <w:b w:val="0"/>
        </w:rPr>
        <w:t>.</w:t>
      </w:r>
    </w:p>
    <w:p w:rsidR="008A3569" w:rsidRPr="00C54263" w:rsidRDefault="000A454B" w:rsidP="00C5426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4"/>
      <w:bookmarkStart w:id="7" w:name="_Toc53499366"/>
      <w:r w:rsidRPr="00C5426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Строительство и реконструкция тепловых сетей для обеспечения нормативной надежности теплоснабжения</w:t>
      </w:r>
      <w:bookmarkEnd w:id="6"/>
      <w:bookmarkEnd w:id="7"/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720"/>
        <w:jc w:val="both"/>
        <w:rPr>
          <w:b w:val="0"/>
        </w:rPr>
      </w:pPr>
      <w:r w:rsidRPr="00C54263">
        <w:rPr>
          <w:b w:val="0"/>
        </w:rPr>
        <w:t>С целью своевременной и качественной подготовки к отопительному сезону котельных, тепловых пунктов, сетей отопления и ГВС на предприятиях ежегодно выполняются ремонтно-восстановительные работы.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720"/>
        <w:jc w:val="both"/>
        <w:rPr>
          <w:b w:val="0"/>
        </w:rPr>
      </w:pPr>
      <w:r w:rsidRPr="00C54263">
        <w:rPr>
          <w:b w:val="0"/>
        </w:rPr>
        <w:t>В рамках реализации производственной програ</w:t>
      </w:r>
      <w:r w:rsidR="00BD13EC">
        <w:rPr>
          <w:b w:val="0"/>
        </w:rPr>
        <w:t>ммы в 2020</w:t>
      </w:r>
      <w:r w:rsidRPr="00C54263">
        <w:rPr>
          <w:b w:val="0"/>
        </w:rPr>
        <w:t xml:space="preserve"> году выполнены строительные и ремонтные работы на инженерных сетях, на котельных и тепловых пунктах с использованием средств тарифного источника и за счет выполнения муниципальных заказов.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720"/>
        <w:jc w:val="both"/>
        <w:rPr>
          <w:b w:val="0"/>
        </w:rPr>
        <w:sectPr w:rsidR="008A3569" w:rsidRPr="00C54263" w:rsidSect="0073177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proofErr w:type="gramStart"/>
      <w:r w:rsidRPr="00C54263">
        <w:rPr>
          <w:b w:val="0"/>
        </w:rPr>
        <w:t xml:space="preserve">В связи со срочной производственной необходимостью, с целью предотвращения возникновения аварийных ситуаций на тепловых сетях, для обеспечения бесперебойной подачи тепловой энергии потребителям </w:t>
      </w:r>
      <w:r w:rsidR="009F2272">
        <w:rPr>
          <w:b w:val="0"/>
        </w:rPr>
        <w:t>города</w:t>
      </w:r>
      <w:r w:rsidRPr="00C54263">
        <w:rPr>
          <w:b w:val="0"/>
        </w:rPr>
        <w:t xml:space="preserve"> Ханты-Мансийска, а также в рамках реализации муниципальной программы «Развитие жилищно-коммунального комплекса и повышение энергетической эффективности в городе Ханты-Мансийске» запланированы к реализации мероприятия по </w:t>
      </w:r>
      <w:r w:rsidR="00BD13EC">
        <w:rPr>
          <w:b w:val="0"/>
        </w:rPr>
        <w:t>ремонту</w:t>
      </w:r>
      <w:r w:rsidRPr="00C54263">
        <w:rPr>
          <w:b w:val="0"/>
        </w:rPr>
        <w:t xml:space="preserve"> тепловых сетей на ближайшую перспективу, перечень которых представлен в таблице 4.</w:t>
      </w:r>
      <w:proofErr w:type="gramEnd"/>
      <w:r w:rsidRPr="00C54263">
        <w:rPr>
          <w:b w:val="0"/>
        </w:rPr>
        <w:t xml:space="preserve"> Мероприятия позволят повысить надежность теплоснабжения потребителей за счет недопущения функциональных отказов на тепловых сетях. Источником финансирования являются бюджетные средства.</w:t>
      </w:r>
    </w:p>
    <w:p w:rsidR="008A3569" w:rsidRDefault="000A454B">
      <w:pPr>
        <w:pStyle w:val="a8"/>
        <w:framePr w:w="14798" w:wrap="notBeside" w:vAnchor="text" w:hAnchor="text" w:xAlign="center" w:y="1"/>
        <w:shd w:val="clear" w:color="auto" w:fill="auto"/>
        <w:spacing w:line="274" w:lineRule="exact"/>
        <w:ind w:firstLine="0"/>
        <w:jc w:val="both"/>
      </w:pPr>
      <w:r>
        <w:lastRenderedPageBreak/>
        <w:t xml:space="preserve">Таблица 4 - Планы по </w:t>
      </w:r>
      <w:r w:rsidR="00BD13EC">
        <w:t>ремонту (реконструкции)</w:t>
      </w:r>
      <w:r>
        <w:t xml:space="preserve"> тепловых сетей для обеспечения нормативной надежности теплоснабжения в соответствии с муниципальной программой «Развитие жилищно-коммунального комплекса и повышение энергетической эффективности в городе Ханты-Мансийске»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421"/>
        <w:gridCol w:w="3715"/>
        <w:gridCol w:w="1790"/>
        <w:gridCol w:w="2155"/>
        <w:gridCol w:w="1958"/>
      </w:tblGrid>
      <w:tr w:rsidR="008A3569" w:rsidTr="00861F46">
        <w:trPr>
          <w:trHeight w:hRule="exact" w:val="47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№ п/п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295pt"/>
              </w:rPr>
              <w:t>Протяжённость,</w:t>
            </w:r>
          </w:p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Год реализации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Сметная стоимость, руб.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Ремонт тепловых сетей КУ - ул. Гагарина, 17 (Храмовый комплекс)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Православного храма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8 077 814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Ремонт тепловых сетей УТ ул. Гагарина, 79 - дет. сад по ул. Гагарина, 94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18 050 793</w:t>
            </w:r>
          </w:p>
        </w:tc>
      </w:tr>
      <w:tr w:rsidR="008A3569" w:rsidTr="00861F46">
        <w:trPr>
          <w:trHeight w:hRule="exact" w:val="46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 w:rsidP="00191276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Ре</w:t>
            </w:r>
            <w:r w:rsidR="006C1822">
              <w:rPr>
                <w:rStyle w:val="295pt"/>
              </w:rPr>
              <w:t>конструкция</w:t>
            </w:r>
            <w:r w:rsidR="00191276">
              <w:rPr>
                <w:rStyle w:val="295pt"/>
              </w:rPr>
              <w:t xml:space="preserve"> сетей</w:t>
            </w:r>
            <w:r>
              <w:rPr>
                <w:rStyle w:val="295pt"/>
              </w:rPr>
              <w:t xml:space="preserve"> </w:t>
            </w:r>
            <w:r w:rsidR="00191276">
              <w:rPr>
                <w:rStyle w:val="295pt"/>
              </w:rPr>
              <w:t xml:space="preserve">теплоснабжения </w:t>
            </w:r>
            <w:r>
              <w:rPr>
                <w:rStyle w:val="295pt"/>
              </w:rPr>
              <w:t>по ул. Мира, 63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61F46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45 м (в 4-х трубном исполнении)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</w:t>
            </w:r>
            <w:r w:rsidR="00861F46">
              <w:rPr>
                <w:rStyle w:val="295pt"/>
              </w:rPr>
              <w:t>22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861F46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861F46">
              <w:rPr>
                <w:rStyle w:val="295pt"/>
              </w:rPr>
              <w:t>2 660 278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Ремонт тепловых сетей УТ1 - УТ5 по ул. Свободы, 61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15 145 910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Ремонт тепловых сетей УТ1 - ул. Красноармейская, (на размещении)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Котельная «Больничный комплекс» (районная)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448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19 135 158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 xml:space="preserve">Ремонт тепловых сетей по ул. Островского - ул. </w:t>
            </w:r>
            <w:proofErr w:type="spellStart"/>
            <w:r>
              <w:rPr>
                <w:rStyle w:val="295pt"/>
              </w:rPr>
              <w:t>П.Лумумбы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11 988 641</w:t>
            </w:r>
          </w:p>
        </w:tc>
      </w:tr>
      <w:tr w:rsidR="008A3569" w:rsidTr="00861F46">
        <w:trPr>
          <w:trHeight w:hRule="exact" w:val="23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Ремонт тепловых сетей ТП КУ №1 -ул. Пионерская, 29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18 547 190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Ремонт тепловых сетей по ул. Посадская, 13, 15, 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Школа №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7 195 707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Ремонт тепловых сетей по ул. Пушкина, 8 - Коминтерна, 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4 952 080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Ремонт тепловых сетей КУ - школа №8 по ул. Гагарина, 133а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Школа №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7 493 873</w:t>
            </w:r>
          </w:p>
        </w:tc>
      </w:tr>
      <w:tr w:rsidR="008A3569" w:rsidTr="00861F46">
        <w:trPr>
          <w:trHeight w:hRule="exact" w:val="2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Ремонт тепловых сетей по ул. Пионерская, 92-83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2 777 392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Ремонт тепловых сетей УТ1 по ул. Лермонтова, 24,30,32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 48, ул. Рябиновая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3 644 474</w:t>
            </w:r>
          </w:p>
        </w:tc>
      </w:tr>
      <w:tr w:rsidR="008A3569" w:rsidTr="00861F46">
        <w:trPr>
          <w:trHeight w:hRule="exact" w:val="2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Ремонт тепловых сетей по ул. Гагарина, 54, 54а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2 009 395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Ремонт тепловых сетей по ул. Дунина- Горкавича, 9, 11, 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 xml:space="preserve">Котельная 2-очередь жил. </w:t>
            </w:r>
            <w:proofErr w:type="spellStart"/>
            <w:r>
              <w:rPr>
                <w:rStyle w:val="295pt"/>
              </w:rPr>
              <w:t>микр</w:t>
            </w:r>
            <w:proofErr w:type="spellEnd"/>
            <w:r>
              <w:rPr>
                <w:rStyle w:val="295pt"/>
              </w:rPr>
              <w:t xml:space="preserve">-она </w:t>
            </w:r>
            <w:proofErr w:type="spellStart"/>
            <w:r>
              <w:rPr>
                <w:rStyle w:val="295pt"/>
              </w:rPr>
              <w:t>ул</w:t>
            </w:r>
            <w:proofErr w:type="gramStart"/>
            <w:r>
              <w:rPr>
                <w:rStyle w:val="295pt"/>
              </w:rPr>
              <w:t>.Д</w:t>
            </w:r>
            <w:proofErr w:type="gramEnd"/>
            <w:r>
              <w:rPr>
                <w:rStyle w:val="295pt"/>
              </w:rPr>
              <w:t>унина</w:t>
            </w:r>
            <w:proofErr w:type="spellEnd"/>
            <w:r>
              <w:rPr>
                <w:rStyle w:val="295pt"/>
              </w:rPr>
              <w:t>-Горкавича №1, 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16 676 574</w:t>
            </w:r>
          </w:p>
        </w:tc>
      </w:tr>
      <w:tr w:rsidR="008A3569" w:rsidTr="00861F46">
        <w:trPr>
          <w:trHeight w:hRule="exact" w:val="2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Ремонт тепловых сетей КУ №2 - ул. Лесная, 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9 288 166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95pt"/>
              </w:rPr>
              <w:t>Ремонт тепловых сетей ул. Зеленодольская, 5,7,9 - ул. Ямская, 4 - ул. Ледовая, 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 xml:space="preserve">Котельная Г </w:t>
            </w:r>
            <w:proofErr w:type="spellStart"/>
            <w:r>
              <w:rPr>
                <w:rStyle w:val="295pt"/>
              </w:rPr>
              <w:t>идронамыв</w:t>
            </w:r>
            <w:proofErr w:type="spellEnd"/>
            <w:r>
              <w:rPr>
                <w:rStyle w:val="295pt"/>
              </w:rPr>
              <w:t xml:space="preserve"> (микрорайон 11 ж/д)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9 679 181</w:t>
            </w:r>
          </w:p>
        </w:tc>
      </w:tr>
      <w:tr w:rsidR="008A3569" w:rsidTr="00861F46">
        <w:trPr>
          <w:trHeight w:hRule="exact" w:val="4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Ремонт тепловых сетей по ул. Сутормина, 18 - пер. Речников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5 487 427</w:t>
            </w:r>
          </w:p>
        </w:tc>
      </w:tr>
    </w:tbl>
    <w:p w:rsidR="008A3569" w:rsidRDefault="008A3569">
      <w:pPr>
        <w:framePr w:w="1479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6840" w:h="11900" w:orient="landscape"/>
          <w:pgMar w:top="1627" w:right="1023" w:bottom="1632" w:left="1018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421"/>
        <w:gridCol w:w="3715"/>
        <w:gridCol w:w="1790"/>
        <w:gridCol w:w="2155"/>
        <w:gridCol w:w="1958"/>
      </w:tblGrid>
      <w:tr w:rsidR="008A3569" w:rsidTr="009B3C24">
        <w:trPr>
          <w:trHeight w:hRule="exact" w:val="47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lastRenderedPageBreak/>
              <w:t>№ п/п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295pt"/>
              </w:rPr>
              <w:t>Протяжённость,</w:t>
            </w:r>
          </w:p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Год реализации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Сметная стоимость, руб.</w:t>
            </w:r>
          </w:p>
        </w:tc>
      </w:tr>
      <w:tr w:rsidR="008A356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Ремонт тепловых сетей по УТ1 -УТЗ по ул. Рознина, 64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6 296 813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Ремонт тепловых сетей по ул. Пионерская, 107 - ул. Крупской, 22, 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5 230 493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Ремонт тепловых сетей КУ №16 -ул. Гагарина, 79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5 938 272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Ремонт тепловых сетей УТ1 по ул. Шевченко, 44 - ул. Шевченко, 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727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25 654 243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Ремонт тепловых сетей по ул. Энгельса, 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8 075 015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Ремонт тепловых сетей УТ1 - ОКБ по ул. Калинина, 40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Котельная «Больничный комплекс» (районная)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6 867 823</w:t>
            </w:r>
          </w:p>
        </w:tc>
      </w:tr>
      <w:tr w:rsidR="008A3569">
        <w:trPr>
          <w:trHeight w:hRule="exact" w:val="250"/>
          <w:jc w:val="center"/>
        </w:trPr>
        <w:tc>
          <w:tcPr>
            <w:tcW w:w="8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ИТОГО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5924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69" w:rsidRDefault="008A3569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232 295 289,09</w:t>
            </w:r>
          </w:p>
        </w:tc>
      </w:tr>
    </w:tbl>
    <w:p w:rsidR="008A3569" w:rsidRDefault="008A3569">
      <w:pPr>
        <w:framePr w:w="1479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pgSz w:w="16840" w:h="11900" w:orient="landscape"/>
          <w:pgMar w:top="1627" w:right="1023" w:bottom="1632" w:left="1018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Pr="00C54263" w:rsidRDefault="000A454B" w:rsidP="00C5426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bookmark5"/>
      <w:bookmarkStart w:id="9" w:name="_Toc53499367"/>
      <w:r w:rsidRPr="00C5426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Реконструкция тепловых сетей с увеличением диаметра трубопроводов для обеспечения перспективных приростов</w:t>
      </w:r>
      <w:bookmarkStart w:id="10" w:name="bookmark6"/>
      <w:bookmarkEnd w:id="8"/>
      <w:r w:rsidR="00C542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54263">
        <w:rPr>
          <w:rFonts w:ascii="Times New Roman" w:hAnsi="Times New Roman" w:cs="Times New Roman"/>
          <w:b/>
          <w:color w:val="auto"/>
          <w:sz w:val="28"/>
          <w:szCs w:val="28"/>
        </w:rPr>
        <w:t>тепловой нагрузки</w:t>
      </w:r>
      <w:bookmarkEnd w:id="9"/>
      <w:bookmarkEnd w:id="10"/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  <w:sectPr w:rsidR="008A3569" w:rsidRPr="00C54263" w:rsidSect="00731776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 w:rsidRPr="00C54263">
        <w:rPr>
          <w:b w:val="0"/>
        </w:rPr>
        <w:t>Для обеспечения перспективных приростов тепловой нагрузки по ряду систем теплоснабжения, находящихся на техническом обслуживании АО «УТС», необходимо провести реконструкцию тепловых сетей с увеличением диаметра. Информация принята по выданным и не реализованным на данный момент техническим условиям на присоединение перспективных потребителей к существующим системам теплоснабжения. Перечень участков, подлежащих перекладке с увеличением диаметра, представлен в таблице 5 (с указанием сведений о выданных технических условиях).</w:t>
      </w:r>
    </w:p>
    <w:p w:rsidR="008A3569" w:rsidRDefault="000A454B">
      <w:pPr>
        <w:pStyle w:val="a8"/>
        <w:framePr w:w="14798" w:wrap="notBeside" w:vAnchor="text" w:hAnchor="text" w:xAlign="center" w:y="1"/>
        <w:shd w:val="clear" w:color="auto" w:fill="auto"/>
        <w:spacing w:line="274" w:lineRule="exact"/>
        <w:ind w:firstLine="0"/>
        <w:jc w:val="both"/>
      </w:pPr>
      <w:r>
        <w:lastRenderedPageBreak/>
        <w:t>Таблица 5 - Требуемые мероприятия по реконструкции тепловых сетей АО «УТС» с увеличением диаметра трубопроводов для обеспечения перспективных приростов тепловой нагрузки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088"/>
        <w:gridCol w:w="1973"/>
        <w:gridCol w:w="1757"/>
        <w:gridCol w:w="2126"/>
        <w:gridCol w:w="2342"/>
        <w:gridCol w:w="1440"/>
        <w:gridCol w:w="730"/>
      </w:tblGrid>
      <w:tr w:rsidR="008A3569" w:rsidTr="00C54263">
        <w:trPr>
          <w:trHeight w:hRule="exact" w:val="47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Перспективный диаметр,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295pt"/>
              </w:rPr>
              <w:t>Протяжённость,</w:t>
            </w:r>
          </w:p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Сметная стоимость, 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Планировочный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proofErr w:type="spellStart"/>
            <w:r>
              <w:rPr>
                <w:rStyle w:val="295pt"/>
              </w:rPr>
              <w:t>Техусловия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  <w:lang w:val="en-US" w:eastAsia="en-US" w:bidi="en-US"/>
              </w:rPr>
              <w:t>Sys</w:t>
            </w:r>
          </w:p>
        </w:tc>
      </w:tr>
      <w:tr w:rsidR="008A3569" w:rsidTr="00C54263">
        <w:trPr>
          <w:trHeight w:hRule="exact" w:val="466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Увеличение диаметров от КУ№5 до ТК1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1 367 835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Нагорный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10460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№15 - УТ-А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295 586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Нагорный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"/>
              </w:rPr>
              <w:t>№5 от 02.04.2015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15122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УТ-А - ЗА-1 ()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258,62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8 097 935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Нагорный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№29 от 14.12.2015г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23921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ЗА-1 (22ТК-2) - ЗА-1 (22ТК-2-1)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102,33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3 204 167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№14 от 03.03.2014г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16056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УТ-1 - ЗА-2 (22ТК-2)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0,309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35,69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1 314 660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№14 от 03.03.2014г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10792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УТ-1 - 22ТК-1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10 713 471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№60 от 09.12.2014г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14581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22ТК-2-1 - ЗА-4 (22ТК- 2-1-1)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594 617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№14 от 03.03.2014г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9404</w:t>
            </w:r>
          </w:p>
        </w:tc>
      </w:tr>
      <w:tr w:rsidR="008A3569" w:rsidTr="00C54263">
        <w:trPr>
          <w:trHeight w:hRule="exact" w:val="48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ЗА-2 (35ТК-1-1-2-5) - ЗА-4 (35ТК-1-1-2-7)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167,41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4 933 733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№12 от 03.03.2014г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17548</w:t>
            </w:r>
          </w:p>
        </w:tc>
      </w:tr>
    </w:tbl>
    <w:p w:rsidR="008A3569" w:rsidRDefault="008A3569">
      <w:pPr>
        <w:framePr w:w="1479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pgSz w:w="16840" w:h="11900" w:orient="landscape"/>
          <w:pgMar w:top="2314" w:right="1023" w:bottom="2314" w:left="1018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Pr="00C54263" w:rsidRDefault="000A454B" w:rsidP="00C5426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bookmark7"/>
      <w:bookmarkStart w:id="12" w:name="_Toc53499368"/>
      <w:r w:rsidRPr="00C5426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Реконструкция тепловых сетей, подлежащих замене в связи с исчерпанием эксплуатационного ресурса</w:t>
      </w:r>
      <w:bookmarkEnd w:id="11"/>
      <w:bookmarkEnd w:id="12"/>
    </w:p>
    <w:p w:rsidR="008A3569" w:rsidRPr="00C54263" w:rsidRDefault="000A454B">
      <w:pPr>
        <w:pStyle w:val="20"/>
        <w:shd w:val="clear" w:color="auto" w:fill="auto"/>
        <w:spacing w:before="0" w:line="413" w:lineRule="exact"/>
        <w:ind w:right="240" w:firstLine="600"/>
        <w:jc w:val="both"/>
        <w:rPr>
          <w:b w:val="0"/>
        </w:rPr>
      </w:pPr>
      <w:r w:rsidRPr="00C54263">
        <w:rPr>
          <w:b w:val="0"/>
        </w:rPr>
        <w:t>Действующие тепловые сети в городе Ханты-Мансийске вводились в эксплуатацию, начиная с 1976 г. (тепловые сети от котельной №31, ул. Мира, 115-а, обслуживаемой АО «УТС») по настоящее время, совместно с источниками тепловой энергии, к которым они присоединены. Впоследствии производилась частичная перекладка и реконструкция аварийных участков, прокладывались трубопроводы для подключения новых потребителей. В настоящее время на территории города имеются отдельные участки тепловых сетей, срок которых превышает 25 лет. Такие объекты относятся к категории ветхих и подлежат замене в ближайшей перспективе.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right="240" w:firstLine="600"/>
        <w:jc w:val="both"/>
        <w:rPr>
          <w:b w:val="0"/>
        </w:rPr>
      </w:pPr>
      <w:r w:rsidRPr="00C54263">
        <w:rPr>
          <w:b w:val="0"/>
        </w:rPr>
        <w:t xml:space="preserve">Реконструкция инженерных сетей предполагается с использованием современных материалов, труб в ППУ изоляции, которые позволят обеспечить долговечность до 25-30 лет эксплуатации, снижение тепловых потерь 8-10 раз по сравнению с минераловатной изоляцией, расходов на ремонт теплотрасс в 3 раза. Материал ППУ обладает высокими теплоизоляционными свойствами и имеет большое преимущество перед изоляцией минеральной ватой: уменьшение потерь тепла при низком коэффициенте теплопроводности в состоянии обычной влажности, долговечность теплоизоляционных </w:t>
      </w:r>
      <w:r w:rsidRPr="00C54263">
        <w:rPr>
          <w:rStyle w:val="21"/>
          <w:bCs/>
        </w:rPr>
        <w:t>характеристик (см. рисунок ниже).</w:t>
      </w:r>
    </w:p>
    <w:p w:rsidR="008A3569" w:rsidRPr="00C54263" w:rsidRDefault="000A454B">
      <w:pPr>
        <w:framePr w:h="2290" w:wrap="notBeside" w:vAnchor="text" w:hAnchor="text" w:xAlign="center" w:y="1"/>
        <w:jc w:val="center"/>
        <w:rPr>
          <w:sz w:val="2"/>
          <w:szCs w:val="2"/>
        </w:rPr>
      </w:pPr>
      <w:r w:rsidRPr="00C54263">
        <w:fldChar w:fldCharType="begin"/>
      </w:r>
      <w:r w:rsidRPr="00C54263">
        <w:instrText xml:space="preserve"> INCLUDEPICTURE  "C:\\Users\\Начальник ПЭО Олерон\\Desktop\\для Агафончика\\Ханты-Мансийск\\готово\\media\\image2.jpeg" \* MERGEFORMATINET </w:instrText>
      </w:r>
      <w:r w:rsidRPr="00C54263">
        <w:fldChar w:fldCharType="separate"/>
      </w:r>
      <w:r w:rsidR="00383FE7" w:rsidRPr="00C54263">
        <w:fldChar w:fldCharType="begin"/>
      </w:r>
      <w:r w:rsidR="00383FE7" w:rsidRPr="00C54263">
        <w:instrText xml:space="preserve"> INCLUDEPICTURE  "C:\\Users\\Начальник ПЭО Олерон\\Desktop\\для Агафончика\\Ханты-Мансийск\\готово\\media\\image2.jpeg" \* MERGEFORMATINET </w:instrText>
      </w:r>
      <w:r w:rsidR="00383FE7" w:rsidRPr="00C54263">
        <w:fldChar w:fldCharType="separate"/>
      </w:r>
      <w:r w:rsidR="00731776" w:rsidRPr="00C54263">
        <w:fldChar w:fldCharType="begin"/>
      </w:r>
      <w:r w:rsidR="00731776" w:rsidRPr="00C54263">
        <w:instrText xml:space="preserve"> INCLUDEPICTURE  "G:\\Ханты-мансийск схема старая\\В ворде\\media\\image2.jpeg" \* MERGEFORMATINET </w:instrText>
      </w:r>
      <w:r w:rsidR="00731776" w:rsidRPr="00C54263">
        <w:fldChar w:fldCharType="separate"/>
      </w:r>
      <w:r w:rsidR="00C54263" w:rsidRPr="00C54263">
        <w:fldChar w:fldCharType="begin"/>
      </w:r>
      <w:r w:rsidR="00C54263" w:rsidRPr="00C54263">
        <w:instrText xml:space="preserve"> INCLUDEPICTURE  "G:\\Ханты-мансийск схема старая\\В ворде\\В ворде от 12.10.20\\media\\image2.jpeg" \* MERGEFORMATINET </w:instrText>
      </w:r>
      <w:r w:rsidR="00C54263" w:rsidRPr="00C54263">
        <w:fldChar w:fldCharType="separate"/>
      </w:r>
      <w:r w:rsidR="00593B64">
        <w:fldChar w:fldCharType="begin"/>
      </w:r>
      <w:r w:rsidR="00593B64">
        <w:instrText xml:space="preserve"> INCLUDEPICTURE  "D:\\Ханты-мансийск схема старая\\В ворде\\В ворде от 18.10.20\\media\\image2.jpeg" \* MERGEFORMATINET </w:instrText>
      </w:r>
      <w:r w:rsidR="00593B64">
        <w:fldChar w:fldCharType="separate"/>
      </w:r>
      <w:r w:rsidR="00865AD1">
        <w:fldChar w:fldCharType="begin"/>
      </w:r>
      <w:r w:rsidR="00865AD1">
        <w:instrText xml:space="preserve"> INCLUDEPICTURE  "E:\\Ханты-мансийск схема старая\\В ворде\\В ворде от 18.10.20\\media\\image2.jpeg" \* MERGEFORMATINET </w:instrText>
      </w:r>
      <w:r w:rsidR="00865AD1">
        <w:fldChar w:fldCharType="separate"/>
      </w:r>
      <w:r w:rsidR="00F510AE">
        <w:fldChar w:fldCharType="begin"/>
      </w:r>
      <w:r w:rsidR="00F510AE">
        <w:instrText xml:space="preserve"> INCLUDEPICTURE  "D:\\Ханты-мансийск схема старая\\В ворде\\В ворде от 18.10.20\\media\\image2.jpeg" \* MERGEFORMATINET </w:instrText>
      </w:r>
      <w:r w:rsidR="00F510AE">
        <w:fldChar w:fldCharType="separate"/>
      </w:r>
      <w:r w:rsidR="001C4B5E">
        <w:fldChar w:fldCharType="begin"/>
      </w:r>
      <w:r w:rsidR="001C4B5E">
        <w:instrText xml:space="preserve"> INCLUDEPICTURE  "D:\\Ханты-мансийск схема старая\\В ворде\\В ворде от 18.10.20\\media\\image2.jpeg" \* MERGEFORMATINET </w:instrText>
      </w:r>
      <w:r w:rsidR="001C4B5E">
        <w:fldChar w:fldCharType="separate"/>
      </w:r>
      <w:r w:rsidR="0026634F">
        <w:fldChar w:fldCharType="begin"/>
      </w:r>
      <w:r w:rsidR="0026634F">
        <w:instrText xml:space="preserve"> INCLUDEPICTURE  "D:\\Ханты-мансийск схема старая\\В ворде\\В ворде от 18.10.20\\media\\image2.jpeg" \* MERGEFORMATINET </w:instrText>
      </w:r>
      <w:r w:rsidR="0026634F">
        <w:fldChar w:fldCharType="separate"/>
      </w:r>
      <w:r w:rsidR="006E77FB">
        <w:fldChar w:fldCharType="begin"/>
      </w:r>
      <w:r w:rsidR="006E77FB">
        <w:instrText xml:space="preserve"> INCLUDEPICTURE  "D:\\Ханты-мансийск схема старая\\В ворде\\В ворде от 18.10.20\\media\\image2.jpeg" \* MERGEFORMATINET </w:instrText>
      </w:r>
      <w:r w:rsidR="006E77FB">
        <w:fldChar w:fldCharType="separate"/>
      </w:r>
      <w:r w:rsidR="002B70F9">
        <w:fldChar w:fldCharType="begin"/>
      </w:r>
      <w:r w:rsidR="002B70F9">
        <w:instrText xml:space="preserve"> INCLUDEPICTURE  "D:\\Ханты-мансийск схема старая\\В ворде\\В ворде от 18.10.20\\media\\image2.jpeg" \* MERGEFORMATINET </w:instrText>
      </w:r>
      <w:r w:rsidR="002B70F9">
        <w:fldChar w:fldCharType="separate"/>
      </w:r>
      <w:r w:rsidR="00BE53C8">
        <w:fldChar w:fldCharType="begin"/>
      </w:r>
      <w:r w:rsidR="00BE53C8">
        <w:instrText xml:space="preserve"> INCLUDEPICTURE  "D:\\Ханты-мансийск схема старая\\В ворде\\В ворде от 18.10.20\\media\\image2.jpeg" \* MERGEFORMATINET </w:instrText>
      </w:r>
      <w:r w:rsidR="00BE53C8">
        <w:fldChar w:fldCharType="separate"/>
      </w:r>
      <w:r w:rsidR="00F47A41">
        <w:fldChar w:fldCharType="begin"/>
      </w:r>
      <w:r w:rsidR="00F47A41">
        <w:instrText xml:space="preserve"> INCLUDEPICTURE  "E:\\Ханты-мансийск схема старая\\В ворде\\В ворде от 18.10.20\\media\\image2.jpeg" \* MERGEFORMATINET </w:instrText>
      </w:r>
      <w:r w:rsidR="00F47A41">
        <w:fldChar w:fldCharType="separate"/>
      </w:r>
      <w:r w:rsidR="00861F46">
        <w:fldChar w:fldCharType="begin"/>
      </w:r>
      <w:r w:rsidR="00861F46">
        <w:instrText xml:space="preserve"> INCLUDEPICTURE  "G:\\Ханты-мансийск схема старая\\В ворде\\В ворде от 18.10.20\\media\\image2.jpeg" \* MERGEFORMATINET </w:instrText>
      </w:r>
      <w:r w:rsidR="00861F46">
        <w:fldChar w:fldCharType="separate"/>
      </w:r>
      <w:r w:rsidR="00FB07E5">
        <w:fldChar w:fldCharType="begin"/>
      </w:r>
      <w:r w:rsidR="00FB07E5">
        <w:instrText xml:space="preserve"> INCLUDEPICTURE  "C:\\Users\\PlesovskihAV\\Desktop\\Схема теплоснабжения\\media\\image2.jpeg" \* MERGEFORMATINET </w:instrText>
      </w:r>
      <w:r w:rsidR="00FB07E5">
        <w:fldChar w:fldCharType="separate"/>
      </w:r>
      <w:r w:rsidR="00FC6DCD">
        <w:fldChar w:fldCharType="begin"/>
      </w:r>
      <w:r w:rsidR="00FC6DCD">
        <w:instrText xml:space="preserve"> INCLUDEPICTURE  "C:\\Users\\PlesovskihAV\\Desktop\\Схема теплоснабжения\\media\\image2.jpeg" \* MERGEFORMATINET </w:instrText>
      </w:r>
      <w:r w:rsidR="00FC6DCD">
        <w:fldChar w:fldCharType="separate"/>
      </w:r>
      <w:r w:rsidR="00324F47">
        <w:fldChar w:fldCharType="begin"/>
      </w:r>
      <w:r w:rsidR="00324F47">
        <w:instrText xml:space="preserve"> INCLUDEPICTURE  "C:\\Users\\PlesovskihAV\\Desktop\\Схема теплоснабжения\\media\\image2.jpeg" \* MERGEFORMATINET </w:instrText>
      </w:r>
      <w:r w:rsidR="00324F47">
        <w:fldChar w:fldCharType="separate"/>
      </w:r>
      <w:r w:rsidR="00230553">
        <w:fldChar w:fldCharType="begin"/>
      </w:r>
      <w:r w:rsidR="00230553">
        <w:instrText xml:space="preserve"> INCLUDEPICTURE  "C:\\Users\\SheboldasovOM\\Desktop\\Схема теплоснабжения\\media\\image2.jpeg" \* MERGEFORMATINET </w:instrText>
      </w:r>
      <w:r w:rsidR="00230553">
        <w:fldChar w:fldCharType="separate"/>
      </w:r>
      <w:r w:rsidR="001A3739">
        <w:fldChar w:fldCharType="begin"/>
      </w:r>
      <w:r w:rsidR="001A3739">
        <w:instrText xml:space="preserve"> INCLUDEPICTURE  "C:\\Users\\PLESOV~1\\AppData\\Local\\Temp\\Rar$DIa0.842\\media\\image2.jpeg" \* MERGEFORMATINET </w:instrText>
      </w:r>
      <w:r w:rsidR="001A3739">
        <w:fldChar w:fldCharType="separate"/>
      </w:r>
      <w:r w:rsidR="0098575C">
        <w:fldChar w:fldCharType="begin"/>
      </w:r>
      <w:r w:rsidR="0098575C">
        <w:instrText xml:space="preserve"> </w:instrText>
      </w:r>
      <w:r w:rsidR="0098575C">
        <w:instrText>INCLUDEPICTURE  "C:\\..\\..\\PLESOV~1\\AppData\\Local\\Temp\\Rar$DIa0.842\\media\\image2.jpeg" \* MERGEFORMATINET</w:instrText>
      </w:r>
      <w:r w:rsidR="0098575C">
        <w:instrText xml:space="preserve"> </w:instrText>
      </w:r>
      <w:r w:rsidR="0098575C">
        <w:fldChar w:fldCharType="separate"/>
      </w:r>
      <w:r w:rsidR="007E2A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5pt;height:115.2pt">
            <v:imagedata r:id="rId32" r:href="rId33"/>
          </v:shape>
        </w:pict>
      </w:r>
      <w:r w:rsidR="0098575C">
        <w:fldChar w:fldCharType="end"/>
      </w:r>
      <w:r w:rsidR="001A3739">
        <w:fldChar w:fldCharType="end"/>
      </w:r>
      <w:r w:rsidR="00230553">
        <w:fldChar w:fldCharType="end"/>
      </w:r>
      <w:r w:rsidR="00324F47">
        <w:fldChar w:fldCharType="end"/>
      </w:r>
      <w:r w:rsidR="00FC6DCD">
        <w:fldChar w:fldCharType="end"/>
      </w:r>
      <w:r w:rsidR="00FB07E5">
        <w:fldChar w:fldCharType="end"/>
      </w:r>
      <w:r w:rsidR="00861F46">
        <w:fldChar w:fldCharType="end"/>
      </w:r>
      <w:r w:rsidR="00F47A41">
        <w:fldChar w:fldCharType="end"/>
      </w:r>
      <w:r w:rsidR="00BE53C8">
        <w:fldChar w:fldCharType="end"/>
      </w:r>
      <w:r w:rsidR="002B70F9">
        <w:fldChar w:fldCharType="end"/>
      </w:r>
      <w:r w:rsidR="006E77FB">
        <w:fldChar w:fldCharType="end"/>
      </w:r>
      <w:r w:rsidR="0026634F">
        <w:fldChar w:fldCharType="end"/>
      </w:r>
      <w:r w:rsidR="001C4B5E">
        <w:fldChar w:fldCharType="end"/>
      </w:r>
      <w:r w:rsidR="00F510AE">
        <w:fldChar w:fldCharType="end"/>
      </w:r>
      <w:r w:rsidR="00865AD1">
        <w:fldChar w:fldCharType="end"/>
      </w:r>
      <w:r w:rsidR="00593B64">
        <w:fldChar w:fldCharType="end"/>
      </w:r>
      <w:r w:rsidR="00C54263" w:rsidRPr="00C54263">
        <w:fldChar w:fldCharType="end"/>
      </w:r>
      <w:r w:rsidR="00731776" w:rsidRPr="00C54263">
        <w:fldChar w:fldCharType="end"/>
      </w:r>
      <w:r w:rsidR="00383FE7" w:rsidRPr="00C54263">
        <w:fldChar w:fldCharType="end"/>
      </w:r>
      <w:r w:rsidRPr="00C54263">
        <w:fldChar w:fldCharType="end"/>
      </w:r>
    </w:p>
    <w:p w:rsidR="008A3569" w:rsidRPr="00C54263" w:rsidRDefault="000A454B">
      <w:pPr>
        <w:pStyle w:val="23"/>
        <w:framePr w:h="2290" w:wrap="notBeside" w:vAnchor="text" w:hAnchor="text" w:xAlign="center" w:y="1"/>
        <w:shd w:val="clear" w:color="auto" w:fill="auto"/>
        <w:spacing w:line="220" w:lineRule="exact"/>
        <w:rPr>
          <w:b w:val="0"/>
        </w:rPr>
      </w:pPr>
      <w:r w:rsidRPr="00C54263">
        <w:rPr>
          <w:b w:val="0"/>
        </w:rPr>
        <w:t>Рисунок 1 - Внешний вид тепловых сетей</w:t>
      </w:r>
    </w:p>
    <w:p w:rsidR="008A3569" w:rsidRPr="00C54263" w:rsidRDefault="008A3569">
      <w:pPr>
        <w:rPr>
          <w:sz w:val="2"/>
          <w:szCs w:val="2"/>
        </w:rPr>
      </w:pPr>
    </w:p>
    <w:p w:rsidR="008A3569" w:rsidRPr="00C54263" w:rsidRDefault="000A454B">
      <w:pPr>
        <w:pStyle w:val="20"/>
        <w:shd w:val="clear" w:color="auto" w:fill="auto"/>
        <w:spacing w:before="193" w:line="413" w:lineRule="exact"/>
        <w:ind w:right="240" w:firstLine="600"/>
        <w:jc w:val="both"/>
        <w:rPr>
          <w:b w:val="0"/>
        </w:rPr>
      </w:pPr>
      <w:r w:rsidRPr="00C54263">
        <w:rPr>
          <w:b w:val="0"/>
        </w:rPr>
        <w:t>Мероприятия по реконструкции тепловых сетей АО «УТС», подлежащих замене в связи с исчерпанием эксплуатационного ресурса, в материалах актуализированной Схемы теплоснабжения приняты из различных источников информации и могут быть классифицированы по следующим группам:</w:t>
      </w:r>
    </w:p>
    <w:p w:rsidR="008A3569" w:rsidRPr="00C54263" w:rsidRDefault="000A454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413" w:lineRule="exact"/>
        <w:ind w:right="240" w:firstLine="600"/>
        <w:jc w:val="both"/>
        <w:rPr>
          <w:b w:val="0"/>
        </w:rPr>
        <w:sectPr w:rsidR="008A3569" w:rsidRPr="00C54263" w:rsidSect="00731776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 w:rsidRPr="00C54263">
        <w:rPr>
          <w:b w:val="0"/>
        </w:rPr>
        <w:t xml:space="preserve">Мероприятия из инвестиционной программы, которая содержит мероприятия по реконструкции ветхих сетей на </w:t>
      </w:r>
      <w:r w:rsidR="00A824E8" w:rsidRPr="00C54263">
        <w:rPr>
          <w:b w:val="0"/>
        </w:rPr>
        <w:t>201</w:t>
      </w:r>
      <w:r w:rsidR="00A824E8">
        <w:rPr>
          <w:b w:val="0"/>
        </w:rPr>
        <w:t>9-2021 гг</w:t>
      </w:r>
      <w:proofErr w:type="gramStart"/>
      <w:r w:rsidR="00A824E8">
        <w:rPr>
          <w:b w:val="0"/>
        </w:rPr>
        <w:t>.</w:t>
      </w:r>
      <w:r w:rsidRPr="00C54263">
        <w:rPr>
          <w:b w:val="0"/>
        </w:rPr>
        <w:t xml:space="preserve">. </w:t>
      </w:r>
      <w:proofErr w:type="gramEnd"/>
      <w:r w:rsidRPr="00C54263">
        <w:rPr>
          <w:b w:val="0"/>
        </w:rPr>
        <w:t>Участки тепловых сетей, которые вошли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jc w:val="both"/>
        <w:rPr>
          <w:b w:val="0"/>
        </w:rPr>
      </w:pPr>
      <w:r w:rsidRPr="00C54263">
        <w:rPr>
          <w:b w:val="0"/>
        </w:rPr>
        <w:lastRenderedPageBreak/>
        <w:t xml:space="preserve">в программу в настоящий момент нуждаются в замене по причине их изношенности. Частые утечки, связанные с порывами приводят к перерасходу воды. Кроме того, на трубопроводах отсутствует теплоизоляция. В процессе реализации утвержденной инвестиционной программы возникли объективные причины о внесении изменений в сроки и состав мероприятий в части ремонтов тепловых сетей, финансируемых за счет нормативной прибыли в составе тарифа на тепловую энергию, установленного на период регулирования </w:t>
      </w:r>
      <w:r w:rsidR="00A824E8" w:rsidRPr="00C54263">
        <w:rPr>
          <w:b w:val="0"/>
        </w:rPr>
        <w:t>201</w:t>
      </w:r>
      <w:r w:rsidR="00A824E8">
        <w:rPr>
          <w:b w:val="0"/>
        </w:rPr>
        <w:t>9-2021 гг.</w:t>
      </w:r>
    </w:p>
    <w:p w:rsidR="008A3569" w:rsidRPr="00C54263" w:rsidRDefault="000A454B">
      <w:pPr>
        <w:pStyle w:val="20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413" w:lineRule="exact"/>
        <w:ind w:firstLine="600"/>
        <w:jc w:val="both"/>
        <w:rPr>
          <w:b w:val="0"/>
        </w:rPr>
      </w:pPr>
      <w:r w:rsidRPr="00C54263">
        <w:rPr>
          <w:b w:val="0"/>
        </w:rPr>
        <w:t>Мероприятия по реконструкции тепловых сетей в текущем периоде (2018 г), принятые согласно плану ремонта инженерных сетей в 2017 г. Мероприятия реализуются за счет собственных сре</w:t>
      </w:r>
      <w:proofErr w:type="gramStart"/>
      <w:r w:rsidRPr="00C54263">
        <w:rPr>
          <w:b w:val="0"/>
        </w:rPr>
        <w:t>дств в с</w:t>
      </w:r>
      <w:proofErr w:type="gramEnd"/>
      <w:r w:rsidRPr="00C54263">
        <w:rPr>
          <w:b w:val="0"/>
        </w:rPr>
        <w:t>оставе тарифа на тепловую энергию.</w:t>
      </w:r>
    </w:p>
    <w:p w:rsidR="008A3569" w:rsidRPr="00C54263" w:rsidRDefault="000A454B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413" w:lineRule="exact"/>
        <w:ind w:firstLine="600"/>
        <w:jc w:val="both"/>
        <w:rPr>
          <w:b w:val="0"/>
        </w:rPr>
      </w:pPr>
      <w:r w:rsidRPr="00C54263">
        <w:rPr>
          <w:b w:val="0"/>
        </w:rPr>
        <w:t>Мероприятия по реконструкции тепловых сетей, с целью повышения надежности, на ближайшую перспективу (201</w:t>
      </w:r>
      <w:r w:rsidR="00DE7BC0">
        <w:rPr>
          <w:b w:val="0"/>
        </w:rPr>
        <w:t>9</w:t>
      </w:r>
      <w:r w:rsidRPr="00C54263">
        <w:rPr>
          <w:b w:val="0"/>
        </w:rPr>
        <w:t>-2021 гг.) -см. раздел 5 «Строительство и реконструкция тепловых сетей для обеспечения нормативной надежности теплоснабжения». Данная группа мероприятий утверждена Департаментом городского хозяйства Администрации города Ханты-Мансийска. Источником финансирования являются бюджетные средства.</w:t>
      </w:r>
    </w:p>
    <w:p w:rsidR="008A3569" w:rsidRPr="00C54263" w:rsidRDefault="000A454B">
      <w:pPr>
        <w:pStyle w:val="20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413" w:lineRule="exact"/>
        <w:ind w:firstLine="600"/>
        <w:jc w:val="both"/>
        <w:rPr>
          <w:b w:val="0"/>
        </w:rPr>
      </w:pPr>
      <w:r w:rsidRPr="00C54263">
        <w:rPr>
          <w:b w:val="0"/>
        </w:rPr>
        <w:t>Мероприятия на отдаленную перспективу</w:t>
      </w:r>
      <w:r w:rsidR="00A824E8">
        <w:rPr>
          <w:b w:val="0"/>
        </w:rPr>
        <w:t xml:space="preserve"> </w:t>
      </w:r>
      <w:r w:rsidRPr="00C54263">
        <w:rPr>
          <w:b w:val="0"/>
        </w:rPr>
        <w:t>(2022-2033 гг.). При актуализации Схемы теплоснабжения уточнено количество ветхих сетей по нынешнему состоянию. Перекладка ветхих участков, не вошедших ни в одну из 3 групп, планируется к реализации в отдаленной перспективе, за счет различных источников финансирования. Перечень участков тепловых сетей данной группы, годы реализации мероприятий и источники финансирования подлежат уточнению при последующих актуа</w:t>
      </w:r>
      <w:r w:rsidR="009F2272">
        <w:rPr>
          <w:b w:val="0"/>
        </w:rPr>
        <w:t>лизациях Схемы теплоснабжения города</w:t>
      </w:r>
      <w:r w:rsidRPr="00C54263">
        <w:rPr>
          <w:b w:val="0"/>
        </w:rPr>
        <w:t xml:space="preserve"> Ханты-Мансийска.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C54263">
        <w:rPr>
          <w:b w:val="0"/>
        </w:rPr>
        <w:t>Сводный перечень мероприятий по перекладке тепловых сетей по группам 1, 2, 4 представлен в таблице 6.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C54263">
        <w:rPr>
          <w:b w:val="0"/>
        </w:rPr>
        <w:t>Предлагаемый график перекладки тепловых сетей по котельным АО «УТС» представлен в таблице 7 и на рисунке 2. В таблицах 8 и 9 представлены объемы перекладок ветхих сетей в разрезе теплоснабжающих организаций и районов г. Ханты- Мансийска.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  <w:sectPr w:rsidR="008A3569" w:rsidRPr="00C54263" w:rsidSect="00731776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 w:rsidRPr="00C54263">
        <w:rPr>
          <w:b w:val="0"/>
        </w:rPr>
        <w:t>Часть участков на 3 этапе реализации проекта перейдет в категорию ветхих. Однако перечень, количество и затраты на реализацию мероприятий по их перекладке определяются при последующих актуализациях Схемы теплоснабжения.</w:t>
      </w:r>
    </w:p>
    <w:p w:rsidR="008A3569" w:rsidRPr="00F510AE" w:rsidRDefault="00F510AE" w:rsidP="00F510AE">
      <w:pPr>
        <w:pStyle w:val="a8"/>
        <w:shd w:val="clear" w:color="auto" w:fill="auto"/>
        <w:spacing w:line="274" w:lineRule="exact"/>
        <w:ind w:firstLine="0"/>
        <w:jc w:val="center"/>
        <w:sectPr w:rsidR="008A3569" w:rsidRPr="00F510AE" w:rsidSect="00731776">
          <w:pgSz w:w="23800" w:h="16840" w:orient="landscape"/>
          <w:pgMar w:top="1615" w:right="0" w:bottom="1509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lastRenderedPageBreak/>
        <w:t>Таблица 6 - Перечень участков тепловых сетей эксплуатационной ответственности АО «УТС» планируемых к перекладке в течение расчетного срока актуализации Схемы теплоснабжения (до 2033 г.)</w:t>
      </w:r>
    </w:p>
    <w:p w:rsidR="008A3569" w:rsidRPr="00DE7BC0" w:rsidRDefault="008A3569" w:rsidP="00DE7B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A3569" w:rsidRDefault="008A3569">
      <w:pPr>
        <w:rPr>
          <w:sz w:val="2"/>
          <w:szCs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23"/>
        <w:gridCol w:w="3890"/>
        <w:gridCol w:w="2447"/>
        <w:gridCol w:w="1884"/>
        <w:gridCol w:w="2494"/>
        <w:gridCol w:w="1979"/>
        <w:gridCol w:w="2283"/>
        <w:gridCol w:w="2494"/>
      </w:tblGrid>
      <w:tr w:rsidR="00A45A42" w:rsidRPr="00A45A42" w:rsidTr="00BD13EC">
        <w:trPr>
          <w:trHeight w:hRule="exact" w:val="1200"/>
          <w:jc w:val="center"/>
        </w:trPr>
        <w:tc>
          <w:tcPr>
            <w:tcW w:w="10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Участок</w:t>
            </w:r>
          </w:p>
        </w:tc>
        <w:tc>
          <w:tcPr>
            <w:tcW w:w="8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Источник финансирования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Принадлежность к источнику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Перспективный диаметр, м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Протяжённость, м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Год реализации мероприятий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Стоимость в текущих ценах (без учета НДС), руб.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Группа мероприятий по реконструкции ветхих сетей</w:t>
            </w:r>
          </w:p>
        </w:tc>
      </w:tr>
      <w:tr w:rsidR="00A45A42" w:rsidRPr="00A45A42" w:rsidTr="00BD13EC">
        <w:trPr>
          <w:trHeight w:val="401"/>
          <w:jc w:val="center"/>
        </w:trPr>
        <w:tc>
          <w:tcPr>
            <w:tcW w:w="10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A45A42" w:rsidRPr="00A45A42" w:rsidTr="00BD13EC">
        <w:trPr>
          <w:trHeight w:val="401"/>
          <w:jc w:val="center"/>
        </w:trPr>
        <w:tc>
          <w:tcPr>
            <w:tcW w:w="10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A45A42" w:rsidRPr="00A45A42" w:rsidTr="00BD13EC">
        <w:trPr>
          <w:trHeight w:val="401"/>
          <w:jc w:val="center"/>
        </w:trPr>
        <w:tc>
          <w:tcPr>
            <w:tcW w:w="10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A45A42" w:rsidRPr="00A45A42" w:rsidTr="00BD13EC">
        <w:trPr>
          <w:trHeight w:val="52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от ТК котельная № 17 до ТК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.Ю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жный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22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0,133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3 346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BD13EC">
        <w:trPr>
          <w:trHeight w:hRule="exact" w:val="52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инженерных сетей от ТК пер. Южный, 22 до ТК пер. Южный, 30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0,108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2 803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BD13EC">
        <w:trPr>
          <w:trHeight w:hRule="exact" w:val="1035"/>
          <w:jc w:val="center"/>
        </w:trPr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от ТК ул. Дунина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Горгавича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3 - Котельная № 9 - ТК ул.Чехова,74 (на участке Строителей,71 - ул. Дунина Горкавича, 2)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0,114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1 492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BD13EC">
        <w:trPr>
          <w:trHeight w:hRule="exact" w:val="52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инженерных сетей от ул. Дзержинского, 6 до ул. К. Маркса, 1, 3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0,108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2 256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BD13EC">
        <w:trPr>
          <w:trHeight w:val="1440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Модернизация инженерных сетей от ТК котельная № 3 до ТК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, 58а (г. Ханты-Мансийск от ТК котельная № 3 до ТК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58а)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2016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BD13EC">
        <w:trPr>
          <w:trHeight w:val="780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.М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, 125 (г. Ханты-Мансийск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ул.Мира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, 125 Котельная № 31)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31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2016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BD13EC">
        <w:trPr>
          <w:trHeight w:val="52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инженерных сетей от ТК котельная № 17 до ТК пер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.Ю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жный,22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BD13EC">
        <w:trPr>
          <w:trHeight w:val="1080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от ТК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.Ю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жный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, 22 до ТК пер.Южный,30 (г. Ханты-Мансийск от ТК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пер.Южный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22 до ТК пер.Южный,30 Котельная № 17)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BD13EC">
        <w:trPr>
          <w:trHeight w:val="154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Модернизация инженерных сетей от ТК ул. Дунина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Горгавича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3 - Котельная № 9 - ТК ул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.Ч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ехова,74 ( на участке Строителей,71-ул.Дунина Горкавича, 2)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9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BD13EC">
        <w:trPr>
          <w:trHeight w:val="1290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инженерных сетей ул. Югорская, 6 (г. Ханты-Мансийск ул. Югорская, 6 с использованием трубы "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Изопрофлекс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 Котельная по ул. Рябиновая)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по ул. Рябиновая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63-110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3 296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BD13EC">
        <w:trPr>
          <w:trHeight w:val="1290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Реконструкция инженерных сетей ул. Рябиновая, 20  (г. Ханты-Мансийск ул. Рябиновая, 20 с использованием трубы "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Изопрофлекс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 Котельная по ул. Рябиновая)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по ул. Рябиновая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61-160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2 268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BD13EC">
        <w:trPr>
          <w:trHeight w:hRule="exact" w:val="52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теплоснабжения по ул. Лопарева, 12/1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781 362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BD13EC">
        <w:trPr>
          <w:trHeight w:hRule="exact" w:val="1290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теплоснабжения по ул. Лермонтова, 24-32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0,076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1 049 546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BD13EC">
        <w:trPr>
          <w:trHeight w:hRule="exact" w:val="780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по ул. Рознина, 74-76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№26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1 218 824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BD13EC">
        <w:trPr>
          <w:trHeight w:hRule="exact" w:val="780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по ул. Строителей, 90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627 093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BD13EC">
        <w:trPr>
          <w:trHeight w:hRule="exact" w:val="780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по ул. Рознина, 23 - Обская, 22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280 867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BD13EC">
        <w:trPr>
          <w:trHeight w:hRule="exact" w:val="780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по ул. Маяковского, 15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148 865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BD13EC">
        <w:trPr>
          <w:trHeight w:hRule="exact" w:val="780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по ул. Рознина, 70а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№26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466 633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BD13EC">
        <w:trPr>
          <w:trHeight w:hRule="exact" w:val="780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по ул. Лермонтова, 7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1 206 719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BD13EC">
        <w:trPr>
          <w:trHeight w:hRule="exact" w:val="780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КУ №1 - ул. Пионерская, 27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2 864 928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BD13EC">
        <w:trPr>
          <w:trHeight w:hRule="exact" w:val="780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по КУ 17 до пер. Южный, 22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0,133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3 252 000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BD13EC">
        <w:trPr>
          <w:trHeight w:hRule="exact" w:val="268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№1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2 924 945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Ремонт тепловых сетей от котельной: Котельная №2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8 343 567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№3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1087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26 695 774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№4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№4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884 129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№5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№5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22 373 367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№7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868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22 649 086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№8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6 893 748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Ремонт тепловых сетей от котельной: Котельная №9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2137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55 761 631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№10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2394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2030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62 467 639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№11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2031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21 396 602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№12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№12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497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2032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12 205 887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№13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0,108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4 598 642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№15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42 298 015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Ремонт тепловых сетей от котельной: Котельная №17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13 065 457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 48, ул. Рябиновая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21 422 695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10 МВт (Учхоз)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10 МВт (Учхоз)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966 970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Менделеева, 3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Менделеева, 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736 774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№22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19 204 755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ДК «Октябрь»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ДК «Октябрь»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2031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9393419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1125"/>
          <w:jc w:val="center"/>
        </w:trPr>
        <w:tc>
          <w:tcPr>
            <w:tcW w:w="10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«Больничный комплекс» (районная)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</w:t>
            </w: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инвестиции, прочие источники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Котельная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0,273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736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22 592 461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val="300"/>
          <w:jc w:val="center"/>
        </w:trPr>
        <w:tc>
          <w:tcPr>
            <w:tcW w:w="10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«Больничный</w:t>
            </w: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A45A42" w:rsidRPr="00A45A42" w:rsidTr="00BD13EC">
        <w:trPr>
          <w:trHeight w:val="300"/>
          <w:jc w:val="center"/>
        </w:trPr>
        <w:tc>
          <w:tcPr>
            <w:tcW w:w="10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комплекс»</w:t>
            </w: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A45A42" w:rsidRPr="00A45A42" w:rsidTr="00BD13EC">
        <w:trPr>
          <w:trHeight w:val="315"/>
          <w:jc w:val="center"/>
        </w:trPr>
        <w:tc>
          <w:tcPr>
            <w:tcW w:w="10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(районная)</w:t>
            </w: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ОПНД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ОПНД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967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26 715 990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№29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9 644 127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№31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598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15 603 863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№32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1759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48 597 131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№35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1754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2032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45 767 853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1125"/>
          <w:jc w:val="center"/>
        </w:trPr>
        <w:tc>
          <w:tcPr>
            <w:tcW w:w="10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Театрально-концертного комплекса</w:t>
            </w:r>
          </w:p>
        </w:tc>
        <w:tc>
          <w:tcPr>
            <w:tcW w:w="8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0,273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921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2031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28 282 323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val="300"/>
          <w:jc w:val="center"/>
        </w:trPr>
        <w:tc>
          <w:tcPr>
            <w:tcW w:w="10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Театрально</w:t>
            </w: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</w: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A45A42" w:rsidRPr="00A45A42" w:rsidTr="00BD13EC">
        <w:trPr>
          <w:trHeight w:val="300"/>
          <w:jc w:val="center"/>
        </w:trPr>
        <w:tc>
          <w:tcPr>
            <w:tcW w:w="10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концертного</w:t>
            </w: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A45A42" w:rsidRPr="00A45A42" w:rsidTr="00BD13EC">
        <w:trPr>
          <w:trHeight w:val="315"/>
          <w:jc w:val="center"/>
        </w:trPr>
        <w:tc>
          <w:tcPr>
            <w:tcW w:w="10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комплекса</w:t>
            </w: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Ремонт тепловых сетей от котельной: Котельная №39 ОМК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№39 ОМК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32 102 011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Кирова 35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Кирова 35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11 273 139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КУ «Строителей, 12б»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«Строителей, 12б»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29 798 682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BD13EC">
        <w:trPr>
          <w:trHeight w:hRule="exact" w:val="2055"/>
          <w:jc w:val="center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КУ «Кирова, 3А»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0,273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9 362 365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</w:tbl>
    <w:p w:rsidR="008A3569" w:rsidRDefault="008A3569">
      <w:pPr>
        <w:rPr>
          <w:sz w:val="2"/>
          <w:szCs w:val="2"/>
        </w:rPr>
        <w:sectPr w:rsidR="008A3569" w:rsidSect="00731776">
          <w:type w:val="continuous"/>
          <w:pgSz w:w="23800" w:h="16840" w:orient="landscape"/>
          <w:pgMar w:top="1615" w:right="1011" w:bottom="1509" w:left="1011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Default="008A3569">
      <w:pPr>
        <w:spacing w:line="30" w:lineRule="exact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6840" w:h="11900" w:orient="landscape"/>
          <w:pgMar w:top="1582" w:right="0" w:bottom="1486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  <w:r>
        <w:lastRenderedPageBreak/>
        <w:t>Таблица 7 - Предлагаемые объемы реконструкции тепловых сетей АО «УТС»</w:t>
      </w:r>
    </w:p>
    <w:p w:rsidR="00C3412B" w:rsidRDefault="00C3412B" w:rsidP="00DE7BC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4"/>
        <w:gridCol w:w="2333"/>
        <w:gridCol w:w="766"/>
        <w:gridCol w:w="769"/>
        <w:gridCol w:w="634"/>
        <w:gridCol w:w="63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30"/>
      </w:tblGrid>
      <w:tr w:rsidR="00C3412B" w:rsidRPr="00C3412B" w:rsidTr="00BD13EC">
        <w:trPr>
          <w:trHeight w:hRule="exact" w:val="45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Источник тепловой энергии</w:t>
            </w:r>
          </w:p>
        </w:tc>
        <w:tc>
          <w:tcPr>
            <w:tcW w:w="4233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Протяженность перекладываемых сетей,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п.м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</w:t>
            </w:r>
          </w:p>
        </w:tc>
      </w:tr>
      <w:tr w:rsidR="00C3412B" w:rsidRPr="00C3412B" w:rsidTr="00BD13EC">
        <w:trPr>
          <w:trHeight w:val="315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5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12B" w:rsidRPr="00C3412B" w:rsidRDefault="00C3412B" w:rsidP="00C3412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2019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2020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2021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2022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2023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2024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2025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2026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2027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2028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2029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2030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2031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2032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2033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№2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№3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1087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№4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№5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комплекса ВУЗов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№7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868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№8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№9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2137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№10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2394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№11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№12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497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№13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№15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1531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№16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№17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532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 48, ул. Рябиновая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821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УВК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10 МВт (Учхоз)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Менделеева, 3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№22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736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22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Школы №3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№24 - "Школа №6"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ДК «Октябрь»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№26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103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736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ОПНД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967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№29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78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Микрорайон 6 ж/д 75 квартала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№31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598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№32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1759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78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"Квартал малоэтажной застройки"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78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Православного храма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327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№35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1754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Сирина, 68б (95 кв. ж/д)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103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921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78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37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Музей геологии, нефти и газа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№39 ОМК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1162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103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Котельная Г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идронамыв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(микрорайон 11 ж/д)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СУ-967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78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Дзержинского, 30 (96кв ж/д)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Кирова 35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432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Ленина 8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103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Котельная 2-очередь жил.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микр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-она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.Д</w:t>
            </w:r>
            <w:proofErr w:type="gramEnd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унина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-Горкавича №1, 2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154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Школа № 8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78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Котельная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Пож.депо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на 8 авт. 5,15 МВт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103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48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Котельная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мкр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Менделеева-Шевченко- Строителей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103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Станция скорой медицинской помощи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103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Памятный знак Первооткрывателям Сибири (Стелла)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Крышная котельная по ул. Гагарина, 35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Котельная на 24,7 МВт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мкр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"Иртыш"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«Гагарина, 220а»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31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 «Кирова, 3А»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305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по ул. Доронина, 8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по ул. Югорская, 1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по ул. Югорская, 5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BD13EC">
        <w:trPr>
          <w:trHeight w:hRule="exact" w:val="52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по ул. Югорская, 11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</w:tbl>
    <w:p w:rsidR="00C3412B" w:rsidRDefault="00C3412B" w:rsidP="00DE7B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33968" w:rsidRDefault="00D33968" w:rsidP="00DE7B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33968" w:rsidRDefault="00D33968" w:rsidP="00DE7B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A3569" w:rsidRPr="00C3412B" w:rsidRDefault="00C3412B" w:rsidP="00DE7BC0">
      <w:pPr>
        <w:jc w:val="center"/>
        <w:rPr>
          <w:rFonts w:ascii="Times New Roman" w:hAnsi="Times New Roman" w:cs="Times New Roman"/>
          <w:sz w:val="22"/>
          <w:szCs w:val="22"/>
        </w:rPr>
      </w:pPr>
      <w:r w:rsidRPr="00C3412B">
        <w:rPr>
          <w:rFonts w:ascii="Times New Roman" w:hAnsi="Times New Roman" w:cs="Times New Roman"/>
          <w:sz w:val="22"/>
          <w:szCs w:val="22"/>
        </w:rPr>
        <w:t>Рисунок 2 - Суммарные объемы перекладок ветхих сетей АО «УТС», в течение расчетного срока актуализации Схемы теплоснабжения</w:t>
      </w:r>
    </w:p>
    <w:p w:rsidR="008A3569" w:rsidRPr="00C3412B" w:rsidRDefault="00C3412B" w:rsidP="00C3412B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-452120</wp:posOffset>
            </wp:positionV>
            <wp:extent cx="9229725" cy="65532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4B">
        <w:br w:type="page"/>
      </w:r>
    </w:p>
    <w:p w:rsidR="008A3569" w:rsidRDefault="008A3569">
      <w:pPr>
        <w:rPr>
          <w:sz w:val="2"/>
          <w:szCs w:val="2"/>
        </w:rPr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  <w:r>
        <w:t>Таблица 8 - Требуемые объемы перекладки ветхих сетей в разрезе ТСО</w:t>
      </w: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</w:p>
    <w:tbl>
      <w:tblPr>
        <w:tblW w:w="15679" w:type="dxa"/>
        <w:tblInd w:w="-292" w:type="dxa"/>
        <w:tblLook w:val="04A0" w:firstRow="1" w:lastRow="0" w:firstColumn="1" w:lastColumn="0" w:noHBand="0" w:noVBand="1"/>
      </w:tblPr>
      <w:tblGrid>
        <w:gridCol w:w="2352"/>
        <w:gridCol w:w="768"/>
        <w:gridCol w:w="850"/>
        <w:gridCol w:w="709"/>
        <w:gridCol w:w="916"/>
        <w:gridCol w:w="916"/>
        <w:gridCol w:w="916"/>
        <w:gridCol w:w="916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C3412B" w:rsidRPr="00C3412B" w:rsidTr="00C3412B">
        <w:trPr>
          <w:trHeight w:hRule="exact" w:val="705"/>
        </w:trPr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Теплоснабжающая организация</w:t>
            </w:r>
          </w:p>
        </w:tc>
        <w:tc>
          <w:tcPr>
            <w:tcW w:w="1332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Протяженность тепловых сетей, подлежащих перекладке,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п.м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</w:tr>
      <w:tr w:rsidR="00C3412B" w:rsidRPr="00C3412B" w:rsidTr="00C3412B">
        <w:trPr>
          <w:trHeight w:val="315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12B" w:rsidRPr="00C3412B" w:rsidRDefault="00C3412B" w:rsidP="00C341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2025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2031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2032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2033</w:t>
            </w:r>
          </w:p>
        </w:tc>
      </w:tr>
      <w:tr w:rsidR="00C3412B" w:rsidRPr="00C3412B" w:rsidTr="00C3412B">
        <w:trPr>
          <w:trHeight w:hRule="exact" w:val="1515"/>
        </w:trPr>
        <w:tc>
          <w:tcPr>
            <w:tcW w:w="2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2455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1933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1873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1976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1593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1878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2099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1700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1615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2137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2394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2081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2251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6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МП «Ханты-Мансийскгаз»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6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9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6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ТСО не определена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9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ИТОГО по г. Ханты-Мансийску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2083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2126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2449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1793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2078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2299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1765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2337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2544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2131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2251</w:t>
            </w:r>
          </w:p>
        </w:tc>
      </w:tr>
    </w:tbl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  <w:r>
        <w:t>Таблица 9 - Требуемые объемы перекладки теп</w:t>
      </w:r>
      <w:r w:rsidR="009F2272">
        <w:t>ловых сетей в разрезе районов город</w:t>
      </w:r>
      <w:r>
        <w:t xml:space="preserve"> Ханты-Мансийска</w:t>
      </w: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tbl>
      <w:tblPr>
        <w:tblW w:w="15705" w:type="dxa"/>
        <w:tblInd w:w="-318" w:type="dxa"/>
        <w:tblLook w:val="04A0" w:firstRow="1" w:lastRow="0" w:firstColumn="1" w:lastColumn="0" w:noHBand="0" w:noVBand="1"/>
      </w:tblPr>
      <w:tblGrid>
        <w:gridCol w:w="1967"/>
        <w:gridCol w:w="869"/>
        <w:gridCol w:w="709"/>
        <w:gridCol w:w="850"/>
        <w:gridCol w:w="941"/>
        <w:gridCol w:w="941"/>
        <w:gridCol w:w="942"/>
        <w:gridCol w:w="942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C3412B" w:rsidRPr="00C3412B" w:rsidTr="00C3412B">
        <w:trPr>
          <w:trHeight w:hRule="exact" w:val="705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Единица территориального деления</w:t>
            </w:r>
          </w:p>
        </w:tc>
        <w:tc>
          <w:tcPr>
            <w:tcW w:w="1373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Протяженность тепловых сетей, подлежащих перекладке,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п.м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</w:tr>
      <w:tr w:rsidR="00C3412B" w:rsidRPr="00C3412B" w:rsidTr="00C3412B">
        <w:trPr>
          <w:trHeight w:val="315"/>
        </w:trPr>
        <w:tc>
          <w:tcPr>
            <w:tcW w:w="1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12B" w:rsidRPr="00C3412B" w:rsidRDefault="00C3412B" w:rsidP="00C341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2025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2031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2032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2033</w:t>
            </w:r>
          </w:p>
        </w:tc>
      </w:tr>
      <w:tr w:rsidR="00C3412B" w:rsidRPr="00C3412B" w:rsidTr="00C3412B">
        <w:trPr>
          <w:trHeight w:hRule="exact" w:val="615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Центральный район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1618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1494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1909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1715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2237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1311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1754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Нагорный район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415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1631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1087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921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1928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Район Самарово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236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2444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Поселок Горный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497</w:t>
            </w:r>
          </w:p>
        </w:tc>
      </w:tr>
      <w:tr w:rsidR="00C3412B" w:rsidRPr="00C3412B" w:rsidTr="00C3412B">
        <w:trPr>
          <w:trHeight w:hRule="exact" w:val="6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Район Восточный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Район ОМК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Район Береговой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9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ИТОГО по г. Ханты-Мансийску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2083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2126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2449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1793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2078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2299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2337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2544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2131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2251</w:t>
            </w:r>
          </w:p>
        </w:tc>
      </w:tr>
    </w:tbl>
    <w:p w:rsidR="00C3412B" w:rsidRDefault="00C3412B">
      <w:pPr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type w:val="continuous"/>
          <w:pgSz w:w="16840" w:h="11900" w:orient="landscape"/>
          <w:pgMar w:top="1582" w:right="1006" w:bottom="1486" w:left="1032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Pr="00C3412B" w:rsidRDefault="000A454B" w:rsidP="00C3412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3499369"/>
      <w:r w:rsidRPr="00C3412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Строительство и реконструкция насосных станций</w:t>
      </w:r>
      <w:bookmarkEnd w:id="13"/>
    </w:p>
    <w:p w:rsidR="008A3569" w:rsidRPr="00C3412B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  <w:sectPr w:rsidR="008A3569" w:rsidRPr="00C3412B" w:rsidSect="00731776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 w:rsidRPr="00C3412B">
        <w:rPr>
          <w:b w:val="0"/>
        </w:rPr>
        <w:t>В настоящее в</w:t>
      </w:r>
      <w:r w:rsidR="009F2272">
        <w:rPr>
          <w:b w:val="0"/>
        </w:rPr>
        <w:t>ремя в системе теплоснабжения города</w:t>
      </w:r>
      <w:r w:rsidRPr="00C3412B">
        <w:rPr>
          <w:b w:val="0"/>
        </w:rPr>
        <w:t xml:space="preserve"> Ханты-Мансийска насосные станции не предусмотрены. Требуемый гидравлический режим обеспечивается оборудованием, установленным на котельных и центральных тепловых пунктах (обслуживаются АО «Управление теплоснабжения и инженерных сетей). Учитывая планируемые места, расположение намечаемых к строительству источников тепловой энергии и трассы прокладки тепловых сетей от них до потребителей, необходимость в строительстве насосных станций отсутствует.</w:t>
      </w:r>
    </w:p>
    <w:p w:rsidR="004D103C" w:rsidRDefault="004D103C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03C" w:rsidRDefault="004D103C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03C" w:rsidRDefault="004D103C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03C" w:rsidRDefault="004D103C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03C" w:rsidRDefault="004D103C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03C" w:rsidRDefault="004D103C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03C" w:rsidRDefault="004D103C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03C" w:rsidRDefault="000A454B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53499370"/>
      <w:r w:rsidRPr="004D103C">
        <w:rPr>
          <w:rFonts w:ascii="Times New Roman" w:hAnsi="Times New Roman" w:cs="Times New Roman"/>
          <w:b/>
          <w:color w:val="auto"/>
          <w:sz w:val="28"/>
          <w:szCs w:val="28"/>
        </w:rPr>
        <w:t>ПРИЛОЖЕНИЕ 1.</w:t>
      </w:r>
      <w:bookmarkEnd w:id="14"/>
      <w:r w:rsidRPr="004D1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A3569" w:rsidRPr="004D103C" w:rsidRDefault="000A454B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3499371"/>
      <w:r w:rsidRPr="004D103C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ТЕПЛОВЫХ СЕТЕЙ,</w:t>
      </w:r>
      <w:r w:rsidRPr="004D103C">
        <w:rPr>
          <w:rFonts w:ascii="Times New Roman" w:hAnsi="Times New Roman" w:cs="Times New Roman"/>
          <w:b/>
          <w:color w:val="auto"/>
          <w:sz w:val="28"/>
          <w:szCs w:val="28"/>
        </w:rPr>
        <w:br/>
        <w:t>ПЛАНИРУЕМЫХ К СТРОИТЕЛЬСТВУ НА ТЕРРИТОРИИ ГОРОДА, ДЛЯ</w:t>
      </w:r>
      <w:r w:rsidRPr="004D103C">
        <w:rPr>
          <w:rFonts w:ascii="Times New Roman" w:hAnsi="Times New Roman" w:cs="Times New Roman"/>
          <w:b/>
          <w:color w:val="auto"/>
          <w:sz w:val="28"/>
          <w:szCs w:val="28"/>
        </w:rPr>
        <w:br/>
        <w:t>ОБЕСПЕЧЕНИЯ ПЕРСПЕКТИВНЫХ ПОТРЕБИТЕЛЕЙ ТЕПЛОВОЙ</w:t>
      </w:r>
      <w:bookmarkStart w:id="16" w:name="bookmark9"/>
      <w:r w:rsidR="004D1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ЭНЕРГИЕЙ (</w:t>
      </w:r>
      <w:r w:rsidRPr="004D103C">
        <w:rPr>
          <w:rFonts w:ascii="Times New Roman" w:hAnsi="Times New Roman" w:cs="Times New Roman"/>
          <w:b/>
          <w:color w:val="auto"/>
          <w:sz w:val="28"/>
          <w:szCs w:val="28"/>
        </w:rPr>
        <w:t>ГРУППА ПРОЕКТОВ №2</w:t>
      </w:r>
      <w:r w:rsidR="004D103C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4D103C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4D103C" w:rsidRPr="004D103C">
        <w:rPr>
          <w:rFonts w:ascii="Times New Roman" w:hAnsi="Times New Roman" w:cs="Times New Roman"/>
          <w:b/>
          <w:color w:val="auto"/>
          <w:sz w:val="28"/>
          <w:szCs w:val="28"/>
        </w:rPr>
        <w:t>источник</w:t>
      </w:r>
      <w:bookmarkStart w:id="17" w:name="bookmark10"/>
      <w:bookmarkEnd w:id="16"/>
      <w:r w:rsidR="004D1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D103C" w:rsidRPr="004D103C">
        <w:rPr>
          <w:rFonts w:ascii="Times New Roman" w:hAnsi="Times New Roman" w:cs="Times New Roman"/>
          <w:b/>
          <w:color w:val="auto"/>
          <w:sz w:val="28"/>
          <w:szCs w:val="28"/>
        </w:rPr>
        <w:t>финансирования - плата за подключение к системе</w:t>
      </w:r>
      <w:r w:rsidR="004D1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D103C" w:rsidRPr="004D103C">
        <w:rPr>
          <w:rFonts w:ascii="Times New Roman" w:hAnsi="Times New Roman" w:cs="Times New Roman"/>
          <w:b/>
          <w:color w:val="auto"/>
          <w:sz w:val="28"/>
          <w:szCs w:val="28"/>
        </w:rPr>
        <w:t>теплоснабжения, инвестиционная составляющая в</w:t>
      </w:r>
      <w:r w:rsidR="004D1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D103C" w:rsidRPr="004D1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тарифе, </w:t>
      </w:r>
      <w:proofErr w:type="gramStart"/>
      <w:r w:rsidR="004D103C" w:rsidRPr="004D103C">
        <w:rPr>
          <w:rFonts w:ascii="Times New Roman" w:hAnsi="Times New Roman" w:cs="Times New Roman"/>
          <w:b/>
          <w:color w:val="auto"/>
          <w:sz w:val="28"/>
          <w:szCs w:val="28"/>
        </w:rPr>
        <w:t>прибыль</w:t>
      </w:r>
      <w:proofErr w:type="gramEnd"/>
      <w:r w:rsidR="004D103C" w:rsidRPr="004D1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направленная на инвестиции,</w:t>
      </w:r>
      <w:bookmarkStart w:id="18" w:name="bookmark11"/>
      <w:bookmarkEnd w:id="17"/>
      <w:r w:rsidR="004D1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D103C" w:rsidRPr="004D103C">
        <w:rPr>
          <w:rFonts w:ascii="Times New Roman" w:hAnsi="Times New Roman" w:cs="Times New Roman"/>
          <w:b/>
          <w:color w:val="auto"/>
          <w:sz w:val="28"/>
          <w:szCs w:val="28"/>
        </w:rPr>
        <w:t>прочие источники</w:t>
      </w:r>
      <w:bookmarkEnd w:id="15"/>
      <w:bookmarkEnd w:id="18"/>
    </w:p>
    <w:p w:rsidR="008A3569" w:rsidRPr="004D103C" w:rsidRDefault="008A3569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8A3569" w:rsidRPr="004D103C" w:rsidSect="00731776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Default="008A3569">
      <w:pPr>
        <w:spacing w:before="22" w:after="22" w:line="240" w:lineRule="exact"/>
        <w:rPr>
          <w:sz w:val="19"/>
          <w:szCs w:val="19"/>
        </w:rPr>
      </w:pPr>
    </w:p>
    <w:p w:rsidR="009B3C24" w:rsidRDefault="009B3C24">
      <w:pPr>
        <w:spacing w:before="22" w:after="22" w:line="240" w:lineRule="exact"/>
        <w:rPr>
          <w:sz w:val="19"/>
          <w:szCs w:val="19"/>
        </w:rPr>
      </w:pPr>
    </w:p>
    <w:p w:rsidR="009B3C24" w:rsidRDefault="009B3C24">
      <w:pPr>
        <w:spacing w:before="22" w:after="22" w:line="240" w:lineRule="exact"/>
        <w:rPr>
          <w:sz w:val="19"/>
          <w:szCs w:val="19"/>
        </w:rPr>
      </w:pPr>
    </w:p>
    <w:p w:rsidR="009B3C24" w:rsidRDefault="009B3C24">
      <w:pPr>
        <w:spacing w:before="22" w:after="22" w:line="240" w:lineRule="exact"/>
        <w:rPr>
          <w:sz w:val="19"/>
          <w:szCs w:val="19"/>
        </w:rPr>
      </w:pPr>
    </w:p>
    <w:p w:rsidR="008A3569" w:rsidRDefault="008A3569">
      <w:pPr>
        <w:rPr>
          <w:sz w:val="2"/>
          <w:szCs w:val="2"/>
        </w:rPr>
      </w:pPr>
    </w:p>
    <w:p w:rsidR="009B3C24" w:rsidRDefault="009B3C24">
      <w:pPr>
        <w:rPr>
          <w:sz w:val="2"/>
          <w:szCs w:val="2"/>
        </w:rPr>
      </w:pPr>
    </w:p>
    <w:p w:rsidR="009B3C24" w:rsidRDefault="009B3C24">
      <w:pPr>
        <w:rPr>
          <w:sz w:val="2"/>
          <w:szCs w:val="2"/>
        </w:rPr>
        <w:sectPr w:rsidR="009B3C24" w:rsidSect="00731776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23800" w:h="16840" w:orient="landscape"/>
          <w:pgMar w:top="497" w:right="0" w:bottom="1032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Default="000A454B" w:rsidP="009B2137">
      <w:pPr>
        <w:pStyle w:val="20"/>
        <w:shd w:val="clear" w:color="auto" w:fill="auto"/>
        <w:spacing w:before="0" w:line="456" w:lineRule="exact"/>
        <w:jc w:val="both"/>
        <w:rPr>
          <w:b w:val="0"/>
        </w:rPr>
      </w:pPr>
      <w:r w:rsidRPr="004D103C">
        <w:rPr>
          <w:b w:val="0"/>
        </w:rPr>
        <w:lastRenderedPageBreak/>
        <w:t xml:space="preserve">Таблица 10 - Характеристики планируемых к </w:t>
      </w:r>
      <w:r w:rsidRPr="004D103C">
        <w:rPr>
          <w:b w:val="0"/>
          <w:iCs/>
        </w:rPr>
        <w:t>строительству</w:t>
      </w:r>
      <w:r w:rsidRPr="004D103C">
        <w:rPr>
          <w:b w:val="0"/>
        </w:rPr>
        <w:t xml:space="preserve"> теплопроводов, в соответствии с </w:t>
      </w:r>
      <w:r w:rsidRPr="004D103C">
        <w:rPr>
          <w:b w:val="0"/>
          <w:iCs/>
        </w:rPr>
        <w:t>действующими техническими условиями</w:t>
      </w:r>
      <w:r w:rsidRPr="004D103C">
        <w:rPr>
          <w:b w:val="0"/>
        </w:rPr>
        <w:t xml:space="preserve"> на присоединение перспективных потребителей (ближайшая перспектива расчетного срока актуализации теплоснабжения - первоочередные мероприятия), </w:t>
      </w:r>
      <w:r w:rsidRPr="004D103C">
        <w:rPr>
          <w:b w:val="0"/>
          <w:iCs/>
        </w:rPr>
        <w:t>и</w:t>
      </w:r>
      <w:r w:rsidR="009B3C24" w:rsidRPr="004D103C">
        <w:rPr>
          <w:b w:val="0"/>
          <w:iCs/>
        </w:rPr>
        <w:t xml:space="preserve">сточник </w:t>
      </w:r>
      <w:r w:rsidRPr="004D103C">
        <w:rPr>
          <w:b w:val="0"/>
          <w:iCs/>
        </w:rPr>
        <w:t>финансирования -</w:t>
      </w:r>
      <w:bookmarkStart w:id="19" w:name="bookmark12"/>
      <w:r w:rsidR="004D103C" w:rsidRPr="004D103C">
        <w:rPr>
          <w:b w:val="0"/>
          <w:iCs/>
        </w:rPr>
        <w:t xml:space="preserve"> </w:t>
      </w:r>
      <w:r w:rsidRPr="004D103C">
        <w:rPr>
          <w:b w:val="0"/>
        </w:rPr>
        <w:t xml:space="preserve">плата за подключение к системе теплоснабжения, инвестиционная составляющая в тарифе, </w:t>
      </w:r>
      <w:proofErr w:type="gramStart"/>
      <w:r w:rsidRPr="004D103C">
        <w:rPr>
          <w:b w:val="0"/>
        </w:rPr>
        <w:t>прибыль</w:t>
      </w:r>
      <w:proofErr w:type="gramEnd"/>
      <w:r w:rsidRPr="004D103C">
        <w:rPr>
          <w:b w:val="0"/>
        </w:rPr>
        <w:t xml:space="preserve"> направленная на инвестиции, прочие источники</w:t>
      </w:r>
      <w:bookmarkEnd w:id="19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47"/>
        <w:gridCol w:w="3528"/>
        <w:gridCol w:w="3383"/>
        <w:gridCol w:w="2378"/>
        <w:gridCol w:w="2605"/>
        <w:gridCol w:w="2601"/>
        <w:gridCol w:w="2229"/>
        <w:gridCol w:w="2885"/>
      </w:tblGrid>
      <w:tr w:rsidR="002B70F9" w:rsidRPr="002B70F9" w:rsidTr="00BD13EC">
        <w:trPr>
          <w:trHeight w:val="1470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№ п/п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Участок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Принадлежность к источнику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Перспективный диаметр, м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Протяжённость, м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Стоимость в текущих ценах (без учета НДС), руб.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Планировочный район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proofErr w:type="spellStart"/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Техусловия</w:t>
            </w:r>
            <w:proofErr w:type="spellEnd"/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 6 МВт - 40ТК-4-2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640 839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№3 от 26.01.2017 г.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ТК-7 - УТ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1 126 381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ТК-8 - Жилой дом №5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522 803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ТК-9 - УТ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561 802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ТК-10 - УТ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854 666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№1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453 239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№1.1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444 997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№2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1 230 332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№3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273 580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№2.1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1 054 143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№4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785 861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№5.1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737 845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№4.1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687 220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ТК-сущ. - УТ-1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213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5 281 034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№59 от 01.12.2014г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№1 2-секционный жилой дом со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397 281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№59 от 01.12.2014г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№2 2-секционный жилой дом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982 748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№59 от 01.12.2014г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№3 2-секционный жилой дом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1 170 934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№59 от 01.12.2014г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ТК-12 - Котельная №1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1 743 082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№54 от 08.09.2016 г /№ 41 от 17.07.2014г</w:t>
            </w:r>
          </w:p>
        </w:tc>
      </w:tr>
      <w:tr w:rsidR="002B70F9" w:rsidRPr="002B70F9" w:rsidTr="00BD13EC">
        <w:trPr>
          <w:trHeight w:val="31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проект - ТК-12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447 288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№54 от 08.09.2016 г.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сущ. - 6-эт. жилой дом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786 280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№54 от 08.09.2016 г.</w:t>
            </w:r>
          </w:p>
        </w:tc>
      </w:tr>
      <w:tr w:rsidR="002B70F9" w:rsidRPr="002B70F9" w:rsidTr="00BD13EC">
        <w:trPr>
          <w:trHeight w:val="780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21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ТК сущ. - Административное здание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792 405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№39 от23.08.2016 г.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сущ. - Жилой дом на 120 кв.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2 613 690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№05 от 10.02.2017г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существ. - Средняя школа на 1056 мест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10 МВт (Учхоз)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2 174 222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№111 от 21.12.2016 г.</w:t>
            </w:r>
          </w:p>
        </w:tc>
      </w:tr>
      <w:tr w:rsidR="002B70F9" w:rsidRPr="002B70F9" w:rsidTr="00BD13EC">
        <w:trPr>
          <w:trHeight w:val="31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УК-25 - Свердлова 26, 28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614781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№14 от 03.03.2014г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22ТК-1 - Перинатальный центр (резерв.)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444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13 358 167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60 от 09.12.2014г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Многоквартирный жилой дом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3 266 917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27 от 28.04.2014г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Многоквартирный жилой дом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№24 - "Школа №6"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1 798 511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№12 от 03.03.2014г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Перинатальный центр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286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14 696 278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50 от 06.10.2014г</w:t>
            </w:r>
          </w:p>
        </w:tc>
      </w:tr>
      <w:tr w:rsidR="002B70F9" w:rsidRPr="002B70F9" w:rsidTr="00BD13EC">
        <w:trPr>
          <w:trHeight w:val="31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ТК-2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2 162 531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№29 от 24.06.2013</w:t>
            </w:r>
          </w:p>
        </w:tc>
      </w:tr>
      <w:tr w:rsidR="002B70F9" w:rsidRPr="002B70F9" w:rsidTr="00BD13EC">
        <w:trPr>
          <w:trHeight w:val="31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ТК-2 - Жилой комплекс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499 810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№29 от 24.06.2013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ТК-2 - Школа Доброты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Музей геологии, нефти и газа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876 860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№25 от 24.04.2014г</w:t>
            </w:r>
          </w:p>
        </w:tc>
      </w:tr>
      <w:tr w:rsidR="002B70F9" w:rsidRPr="002B70F9" w:rsidTr="00BD13EC">
        <w:trPr>
          <w:trHeight w:val="103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Центр обработки вызовов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758 674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№02 от 15.01.2014г</w:t>
            </w:r>
          </w:p>
        </w:tc>
      </w:tr>
      <w:tr w:rsidR="002B70F9" w:rsidRPr="002B70F9" w:rsidTr="00BD13EC">
        <w:trPr>
          <w:trHeight w:val="31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сущ. - К.Маркса,33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6239765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№8 от 18.01.2017г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нов. - Реконструируемое здание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Пож.депо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 8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авт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5,15 МВт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1 382 503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№05 от 30.01.2014г</w:t>
            </w:r>
          </w:p>
        </w:tc>
      </w:tr>
      <w:tr w:rsidR="002B70F9" w:rsidRPr="002B70F9" w:rsidTr="00BD13EC">
        <w:trPr>
          <w:trHeight w:val="780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УТсущ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 Административно-бытовое здание №4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9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140 800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№10 от 13.02.2014г</w:t>
            </w:r>
          </w:p>
        </w:tc>
      </w:tr>
      <w:tr w:rsidR="002B70F9" w:rsidRPr="002B70F9" w:rsidTr="00BD13EC">
        <w:trPr>
          <w:trHeight w:val="103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сущ. - Жилой дом №3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655 147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№12 от 17.04.2017г</w:t>
            </w:r>
          </w:p>
        </w:tc>
      </w:tr>
      <w:tr w:rsidR="002B70F9" w:rsidRPr="002B70F9" w:rsidTr="00BD13EC">
        <w:trPr>
          <w:trHeight w:val="103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сущ. - Жилой дом №2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2 243 856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№13 от 17.04.2017г</w:t>
            </w:r>
          </w:p>
        </w:tc>
      </w:tr>
      <w:tr w:rsidR="002B70F9" w:rsidRPr="002B70F9" w:rsidTr="00BD13EC">
        <w:trPr>
          <w:trHeight w:val="31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УТ-2 - УТ-3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218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4 650 996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№29 от 14.12.2015г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УТ-1 - Многоэтажный жилой дом со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встр</w:t>
            </w:r>
            <w:proofErr w:type="spellEnd"/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2 338 293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№03 от 11.02.2015г</w:t>
            </w:r>
          </w:p>
        </w:tc>
      </w:tr>
      <w:tr w:rsidR="002B70F9" w:rsidRPr="002B70F9" w:rsidTr="00BD13EC">
        <w:trPr>
          <w:trHeight w:val="31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Школа на 800 мест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747 646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№29 от 14.12.2015г</w:t>
            </w:r>
          </w:p>
        </w:tc>
      </w:tr>
      <w:tr w:rsidR="002B70F9" w:rsidRPr="002B70F9" w:rsidTr="00BD13EC">
        <w:trPr>
          <w:trHeight w:val="31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УТ-Б - ул.Сутормина,20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1 639 417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 от 02.04.2015г</w:t>
            </w:r>
          </w:p>
        </w:tc>
      </w:tr>
      <w:tr w:rsidR="002B70F9" w:rsidRPr="002B70F9" w:rsidTr="00BD13EC">
        <w:trPr>
          <w:trHeight w:val="31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Свободы, 17 - УТ-1 сущ.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508 301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№8 от 13.04.2016 г.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- Реконструкция школы №8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324 302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 от 09.01.2017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 - ТК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2 242 937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 от 09.01.2017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45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котельная-ТК11-ТК12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4 500 000,00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01 от 14.01.2020 г.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котельная-ТК1-ТК6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« Иртыш-2» 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2 100 000,00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02 от 15.01.2020г.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котельная-УТ-1-УТ-2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 котельная 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«Иртыш-2»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2 100 000,00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02 от 21.02. 2019 г.</w:t>
            </w:r>
          </w:p>
        </w:tc>
      </w:tr>
      <w:tr w:rsidR="002B70F9" w:rsidRPr="002B70F9" w:rsidTr="00BD13EC">
        <w:trPr>
          <w:trHeight w:val="29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Существующая тепловая камера ТК-1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 ул.Пионерская.13 «б»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0,89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03 от 27.02.2020г.</w:t>
            </w:r>
          </w:p>
        </w:tc>
      </w:tr>
      <w:tr w:rsidR="002B70F9" w:rsidRPr="002B70F9" w:rsidTr="00BD13EC">
        <w:trPr>
          <w:trHeight w:val="780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№8- УТ (существующая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тепловая камера)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 по ул. Комсомольская,38а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3 060 000,00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03 от 12.04.2018г.</w:t>
            </w:r>
          </w:p>
        </w:tc>
      </w:tr>
      <w:tr w:rsidR="002B70F9" w:rsidRPr="002B70F9" w:rsidTr="00BD13EC">
        <w:trPr>
          <w:trHeight w:val="780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№1- УТ (существующая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тепловая камера)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Котельная№1 по ул. Пионерская, 27а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0,16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2 420 000,00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04 от 24.03.2020г.</w:t>
            </w:r>
          </w:p>
        </w:tc>
      </w:tr>
      <w:tr w:rsidR="002B70F9" w:rsidRPr="002B70F9" w:rsidTr="00BD13EC">
        <w:trPr>
          <w:trHeight w:val="103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15МВт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Учхоз-проектируемая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тепловвая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комера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УТ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15МВт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Учхоз 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1 500 000,00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ОМК (УЧХОЗ)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04 от 19.04.2019г</w:t>
            </w:r>
          </w:p>
        </w:tc>
      </w:tr>
      <w:tr w:rsidR="002B70F9" w:rsidRPr="002B70F9" w:rsidTr="00BD13EC">
        <w:trPr>
          <w:trHeight w:val="780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Сети теплоснабжения  котлового контура в  котельной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№29 ул. Ленина,49а 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0,273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4 500 000,00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06-а от 09.07.2018г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ТК-2-Проектируемая тепловая камера ТК-9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1 000 000,00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06 от 18.04.2020г.</w:t>
            </w:r>
          </w:p>
        </w:tc>
      </w:tr>
      <w:tr w:rsidR="002B70F9" w:rsidRPr="002B70F9" w:rsidTr="00BD13EC">
        <w:trPr>
          <w:trHeight w:val="154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Реконструируемые  сети теплоснабжения  котлового контура в реконструируемой тепловой камере УТ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«Школа№6, ул.Рознина.36»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3 780 000,00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07 от 05.08.2019г.</w:t>
            </w:r>
          </w:p>
        </w:tc>
      </w:tr>
      <w:tr w:rsidR="002B70F9" w:rsidRPr="002B70F9" w:rsidTr="00BD13EC">
        <w:trPr>
          <w:trHeight w:val="103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Проектируемые сети теплоснабжения  котлового контура в  котельной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0,425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7 560 000,00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07 от 29.07. 2019г.</w:t>
            </w:r>
          </w:p>
        </w:tc>
      </w:tr>
      <w:tr w:rsidR="002B70F9" w:rsidRPr="002B70F9" w:rsidTr="00BD13EC">
        <w:trPr>
          <w:trHeight w:val="103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Проектируемые сети теплоснабжения  котлового контура в  котельной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0,425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7 560 000,00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08 от 12.08.2019г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ТК-3-Проектируемая тепловая камера ТК-12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0,425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7 560 000,00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08 от 30.06.2020г.</w:t>
            </w:r>
          </w:p>
        </w:tc>
      </w:tr>
      <w:tr w:rsidR="002B70F9" w:rsidRPr="002B70F9" w:rsidTr="00BD13EC">
        <w:trPr>
          <w:trHeight w:val="103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Проектируемые сети теплоснабжения  котлового контура в  котельной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0,425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7 560 000,00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09 от 12.08.2019г.</w:t>
            </w:r>
          </w:p>
        </w:tc>
      </w:tr>
      <w:tr w:rsidR="002B70F9" w:rsidRPr="002B70F9" w:rsidTr="00BD13EC">
        <w:trPr>
          <w:trHeight w:val="1290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59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камера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-С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ети теплоснабжения  котлового контура в  тепловой камере                        УТ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«Пождепо на 8 автомобилей»,  ул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.С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туденческая,8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3 840 000,00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06 от 18.04.2020г.</w:t>
            </w:r>
          </w:p>
        </w:tc>
      </w:tr>
      <w:tr w:rsidR="002B70F9" w:rsidRPr="002B70F9" w:rsidTr="00BD13EC">
        <w:trPr>
          <w:trHeight w:val="103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Проектируемые сети теплоснабжения  котлового контура в  котельной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0,425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7 560 000,00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10 от 12.08.2019г</w:t>
            </w:r>
          </w:p>
        </w:tc>
      </w:tr>
      <w:tr w:rsidR="002B70F9" w:rsidRPr="002B70F9" w:rsidTr="00BD13EC">
        <w:trPr>
          <w:trHeight w:val="780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Котельная-Реконструируемая тепловая камера УТ-1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 «ОПНД»,  ул. Гагарина.106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4 860 000,00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Нагорная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10 от 18.08.2020г</w:t>
            </w:r>
          </w:p>
        </w:tc>
      </w:tr>
      <w:tr w:rsidR="002B70F9" w:rsidRPr="002B70F9" w:rsidTr="00BD13EC">
        <w:trPr>
          <w:trHeight w:val="780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Котельная-Реконструируемая тепловая камера УТ-1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  ул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.С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утормина,20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3 240 000,00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11 от 19.08.2020г</w:t>
            </w:r>
          </w:p>
        </w:tc>
      </w:tr>
      <w:tr w:rsidR="002B70F9" w:rsidRPr="002B70F9" w:rsidTr="00BD13EC">
        <w:trPr>
          <w:trHeight w:val="1290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"Иртыш"- Сети теплоснабжения   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 УТ 5, УТ 6, УТ 7, УТ 8, УТ 9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0,325-0,219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4 860 000,00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14 от 11.09.2019г. (В дополнение  к  техническим условиям № 04 от 27.01.2014г.)</w:t>
            </w:r>
          </w:p>
        </w:tc>
      </w:tr>
      <w:tr w:rsidR="002B70F9" w:rsidRPr="002B70F9" w:rsidTr="00BD13EC">
        <w:trPr>
          <w:trHeight w:val="103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"Иртыш"- Сети теплоснабжения   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 УТ15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4 860 000,00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16 от 24.12.2018г.</w:t>
            </w:r>
          </w:p>
        </w:tc>
      </w:tr>
      <w:tr w:rsidR="002B70F9" w:rsidRPr="002B70F9" w:rsidTr="00BD13EC">
        <w:trPr>
          <w:trHeight w:val="103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"Иртыш"- Сети теплоснабжения   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 УТ16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4 860 000,00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18 от 24.12.2018г</w:t>
            </w:r>
          </w:p>
        </w:tc>
      </w:tr>
      <w:tr w:rsidR="002B70F9" w:rsidRPr="002B70F9" w:rsidTr="00BD13EC">
        <w:trPr>
          <w:trHeight w:val="780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котельная-Проектируемая тепловая камера ТК-5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9 000 000,00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18 от 12.11.2019г.</w:t>
            </w:r>
          </w:p>
        </w:tc>
      </w:tr>
      <w:tr w:rsidR="002B70F9" w:rsidRPr="002B70F9" w:rsidTr="00BD13EC">
        <w:trPr>
          <w:trHeight w:val="52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3-Проектируемая тепловая камера ТК-9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« Иртыш-2» 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4 860 000,00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19 от 19.12.2019г.</w:t>
            </w:r>
          </w:p>
        </w:tc>
      </w:tr>
      <w:tr w:rsidR="002B70F9" w:rsidRPr="002B70F9" w:rsidTr="00BD13EC">
        <w:trPr>
          <w:trHeight w:val="103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Котельная-Реконструируемая тепловая камера УТ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«Юридический институт для подготовки специалистов  системы МВД РФ» (ул. Студенческая,19) 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0,273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301 505,00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от 29.12.2018 г.</w:t>
            </w:r>
          </w:p>
        </w:tc>
      </w:tr>
      <w:tr w:rsidR="002B70F9" w:rsidRPr="002B70F9" w:rsidTr="00BD13EC">
        <w:trPr>
          <w:trHeight w:val="1035"/>
          <w:jc w:val="center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bidi="ar-SA"/>
              </w:rPr>
              <w:t xml:space="preserve">сети теплоснабжения  котлового контура в границах участка  т. «А» - т. «Б» 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 ул.Пионерская.13 «б»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486 000,00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29 от 24.06. 2013г</w:t>
            </w:r>
          </w:p>
        </w:tc>
      </w:tr>
    </w:tbl>
    <w:p w:rsidR="00EE7079" w:rsidRDefault="00EE7079" w:rsidP="009B2137">
      <w:pPr>
        <w:pStyle w:val="20"/>
        <w:shd w:val="clear" w:color="auto" w:fill="auto"/>
        <w:spacing w:before="0" w:line="456" w:lineRule="exact"/>
        <w:jc w:val="both"/>
        <w:rPr>
          <w:b w:val="0"/>
        </w:rPr>
      </w:pPr>
    </w:p>
    <w:p w:rsidR="009B2137" w:rsidRDefault="009B2137" w:rsidP="009B2137">
      <w:pPr>
        <w:pStyle w:val="20"/>
        <w:shd w:val="clear" w:color="auto" w:fill="auto"/>
        <w:spacing w:before="0" w:line="456" w:lineRule="exact"/>
        <w:jc w:val="both"/>
        <w:rPr>
          <w:b w:val="0"/>
          <w:iCs/>
        </w:rPr>
      </w:pPr>
    </w:p>
    <w:p w:rsidR="0026634F" w:rsidRDefault="0026634F" w:rsidP="009B2137">
      <w:pPr>
        <w:pStyle w:val="20"/>
        <w:shd w:val="clear" w:color="auto" w:fill="auto"/>
        <w:spacing w:before="0" w:line="456" w:lineRule="exact"/>
        <w:jc w:val="both"/>
        <w:rPr>
          <w:b w:val="0"/>
          <w:iCs/>
        </w:rPr>
      </w:pPr>
    </w:p>
    <w:p w:rsidR="0026634F" w:rsidRDefault="0026634F" w:rsidP="009B2137">
      <w:pPr>
        <w:pStyle w:val="20"/>
        <w:shd w:val="clear" w:color="auto" w:fill="auto"/>
        <w:spacing w:before="0" w:line="456" w:lineRule="exact"/>
        <w:jc w:val="both"/>
        <w:rPr>
          <w:b w:val="0"/>
          <w:iCs/>
        </w:rPr>
      </w:pPr>
    </w:p>
    <w:p w:rsidR="0026634F" w:rsidRDefault="0026634F" w:rsidP="009B2137">
      <w:pPr>
        <w:pStyle w:val="20"/>
        <w:shd w:val="clear" w:color="auto" w:fill="auto"/>
        <w:spacing w:before="0" w:line="456" w:lineRule="exact"/>
        <w:jc w:val="both"/>
        <w:rPr>
          <w:b w:val="0"/>
          <w:iCs/>
        </w:rPr>
      </w:pPr>
    </w:p>
    <w:p w:rsidR="0026634F" w:rsidRDefault="0026634F" w:rsidP="009B2137">
      <w:pPr>
        <w:pStyle w:val="20"/>
        <w:shd w:val="clear" w:color="auto" w:fill="auto"/>
        <w:spacing w:before="0" w:line="456" w:lineRule="exact"/>
        <w:jc w:val="both"/>
        <w:rPr>
          <w:b w:val="0"/>
          <w:iCs/>
        </w:rPr>
      </w:pPr>
    </w:p>
    <w:p w:rsidR="0026634F" w:rsidRPr="004D103C" w:rsidRDefault="0026634F" w:rsidP="009B2137">
      <w:pPr>
        <w:pStyle w:val="20"/>
        <w:shd w:val="clear" w:color="auto" w:fill="auto"/>
        <w:spacing w:before="0" w:line="456" w:lineRule="exact"/>
        <w:jc w:val="both"/>
        <w:rPr>
          <w:b w:val="0"/>
          <w:iCs/>
        </w:rPr>
      </w:pPr>
    </w:p>
    <w:p w:rsidR="008A3569" w:rsidRDefault="008A3569" w:rsidP="009B2137">
      <w:pPr>
        <w:framePr w:w="21173" w:wrap="notBeside" w:vAnchor="text" w:hAnchor="text" w:xAlign="center" w:y="1"/>
        <w:jc w:val="both"/>
        <w:rPr>
          <w:sz w:val="2"/>
          <w:szCs w:val="2"/>
        </w:rPr>
      </w:pPr>
    </w:p>
    <w:p w:rsidR="008A3569" w:rsidRDefault="00F00A3E" w:rsidP="009B2137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4D103C">
        <w:rPr>
          <w:rFonts w:ascii="Times New Roman" w:eastAsia="Times New Roman" w:hAnsi="Times New Roman" w:cs="Times New Roman"/>
          <w:iCs/>
          <w:sz w:val="22"/>
          <w:szCs w:val="22"/>
        </w:rPr>
        <w:t xml:space="preserve">Таблица 11 - Характеристики планируемых к строительству теплопроводов, в соответствии с действующими материалами Генерального плана, проектами планировок территории и прочими документами территориального планирования (отдаленная перспектива расчетного срока актуализации теплоснабжения), источник финансирования - плата за подключение к системе теплоснабжения, инвестиционная составляющая в тарифе, </w:t>
      </w:r>
      <w:proofErr w:type="gramStart"/>
      <w:r w:rsidRPr="004D103C">
        <w:rPr>
          <w:rFonts w:ascii="Times New Roman" w:eastAsia="Times New Roman" w:hAnsi="Times New Roman" w:cs="Times New Roman"/>
          <w:iCs/>
          <w:sz w:val="22"/>
          <w:szCs w:val="22"/>
        </w:rPr>
        <w:t>прибыль</w:t>
      </w:r>
      <w:proofErr w:type="gramEnd"/>
      <w:r w:rsidRPr="004D103C">
        <w:rPr>
          <w:rFonts w:ascii="Times New Roman" w:eastAsia="Times New Roman" w:hAnsi="Times New Roman" w:cs="Times New Roman"/>
          <w:iCs/>
          <w:sz w:val="22"/>
          <w:szCs w:val="22"/>
        </w:rPr>
        <w:t xml:space="preserve"> направленная на инвестиции, прочие источники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44"/>
        <w:gridCol w:w="4345"/>
        <w:gridCol w:w="3921"/>
        <w:gridCol w:w="3882"/>
        <w:gridCol w:w="2098"/>
        <w:gridCol w:w="1880"/>
        <w:gridCol w:w="2041"/>
        <w:gridCol w:w="1845"/>
      </w:tblGrid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Участок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Принадлежность к источнику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Перспективный диаметр, м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Протяжённость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,м</w:t>
            </w:r>
            <w:proofErr w:type="spellEnd"/>
            <w:proofErr w:type="gram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Стоимость в текущих ценах (без учета НДС), ру</w:t>
            </w: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bidi="ar-SA"/>
              </w:rPr>
              <w:t>б</w:t>
            </w: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Планировочный район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Sys</w:t>
            </w:r>
            <w:proofErr w:type="spellEnd"/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п/п</w:t>
            </w: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ТК-5 - 19. Школа с бассейном на 1300 уч. 1 ввод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30025380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ТК-5 - 12. Жилой дом 2 ввод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6251040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ТК-12 - 9. Жилой дом 1 ввод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3887706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ТК-12 - 7. Жилой дом 1 ввод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692245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ТК-13 - 10. Жилой дом 2 ввод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714215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ТК-13 - 11. Жилой дом 1 ввод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1726467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ТК-14 - 9. Жилой дом 2 ввод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13395700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ТК-14 - 11. Жилой дом 2 ввод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1368946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ТК-15 - 20. Г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араж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-стоянка на 600 м/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мес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8084610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ТК-15 - 8. Жилой дом 2 ввод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1197543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ТК-3 - ТК-15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22001220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УК-12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4166250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ТК-12 - УК-11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14406480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№28.1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2495706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№27.1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3761845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№61.1 - 6ТК-13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800697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УК-82 - УК-83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1316509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УК-81 - УК-82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3505680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УК-80 - УК-81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11363760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ТК-27 - УК-42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14371920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ТК-27 - УК-43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10018080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УК-45 - ТК-27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2751363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УК-48 - ТК-28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1832941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УК-49 - УК-48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9664600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УК-51 - УК-49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6307470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УК-53 - №101.1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4171000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УК-53 - УК-54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4555120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УК-47 - №98.2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3432780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УК-47 - УК-48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412879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УК-50 - №98.1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11892940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УК-46 - УК-47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7023620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УК-52 - УК-51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5554220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УК-43 - №63.1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10636110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УК-43 - №62.2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13655200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УК-43 - УК-44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6392380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УК-41 - №62.1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2789280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УК-42 - УК-41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3362400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УК-55 - №107.1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465774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УК-55 - П-1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1510243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ТК-28 - УК-53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1493076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УК-41 - №97.1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324268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ТК-28 - УК-56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382358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УК-54 - УК-55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9875780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УК-65 - №114.1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19681870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УК-60 - №112.1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12322940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ТК-34 - №113.1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5778720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ТК-34 - №111.1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3021840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УК-60 - №110.1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2602137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УК-60 - ТК-31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498930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УК-61 - №108.1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587980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УК-61 - П-2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481361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ТК-30 - №106.1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1444388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ТК-30 - №105.1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804324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УК-59 - ТК-29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416670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УК-57 - №104.3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497445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УК-66 - ТК-38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869218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УК-66 - №114.3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635901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ТК-29 - УК-57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928512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ТК-30 - УК-59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553822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ТК-31 - П-5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580755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ТК-32 - УК-60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1541185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ТК-34 - ТК-32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1525426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УК-67 - ТК-39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440736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УК-67 - УК-68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382141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УК-68 - ТК-40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1177618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ТК-41 - П-4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356157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УК-68 - УК-69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5708160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ТК-38 - УК-67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1134381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УК-65 - УК-66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755141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УК-65 - ТК-33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66824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ТК-35 - УК-65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ТК-38 - №114.4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753546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ТК-40 - №135.1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88252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ТК-41 - №136.1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168685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УК-40 - №96.1 Дошкольное учреждение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753546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УК-69 - ТК-41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72714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ТК-36 - УК-62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123898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ТК-36 - УК-61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1190910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УК-62 - УК-63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989662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УК-62 - №114.2 Дошкольное учреждение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642240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УК-72 - УК-71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225048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82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УК-72 - №133.2 Школа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532357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УК-71 - УК-70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380835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ТК-35 - ТК-36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1433611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ТК-31 - ТК-35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1451047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УК-63 - ТК-37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1917975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УК-57 - №104.2 Детская библиотека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6889680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УК-58 - №104.4 + дошкольное учреждение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6164640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ТК-37 - УК-64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4116820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УК-73 - №133.1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4674100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УК-73 - УК-72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1795445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УК-57 - №104.1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1602602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УК-71 - №133.1 Школа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1635661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УК-22 - №53.1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1547206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УК-22 - УК-21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3368373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УК-29 - №51.1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1050394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УК-19 - №45.2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2641516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УК-19 - П-3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9239760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99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УК-20 - №44.2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23838480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УК-20 - УК-19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9197700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УК-25 - УК-24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29299340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УК-27 - УК-28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25019980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УК-31 - №43.2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5656230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УК-31 - ТК-19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1156712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ТК-20 - №42.1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592376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ТК-18 - №82.1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3918231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22ТК-1-4 - №89.1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1053912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УК-24 - УК-21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393631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УК-24 - №43.2 Дошкольное учреждение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730588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УК-30 - УК-31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1767297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УК-30 - №43.2 ЦДО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720946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УК-21 - УК-20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358493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УК-26 - УК-25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342041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УК-26 - УК-27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412927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УК-26 - УК-79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697545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ТК-18 - УК-26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835501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ТК-18 - УК-30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237032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УК-29 - ТК-18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342752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УК-23 - УК-22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544677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22ТК-1 - ТК-18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1888129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УК-27 - №43.1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1947613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№96.1 - ТК-26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429887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ТК-26 - УК-40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258257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ТК-25 - ТК-24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892967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ТК-24 - УК-39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490109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ТК-24 - УК-38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9983760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УК-35 - ТК-22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23054720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ТК-22 - УК-32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26805600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ТК-23 - УК-34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25495920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УК-36 - УК-35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19147440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УК-36 - №91.1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17277440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УК-38 - УК-37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17829600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УК-38 - №96.2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1023652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УК-31 - УК-30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11603520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УК-31 - №92.1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15554320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УК-31 - №93.1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24497680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УК-32 - ТК-23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16466880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УК-32 - №94.1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24776480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ТК-22 - №95.1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7752000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ТК-23 - УК-33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1472782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УК-33 - №91.1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12616720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ТК-22 - УК-31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25056640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УК-40 - ТК-25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1461383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УК-37 - УК-36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7333800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УК-37 - №91.1 Дошкольное учреждение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16321020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УК-14 - ТК-13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4801680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УК-15 - №39.3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4614480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ТК-42 - УК-15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667996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УК-18 - ТК-14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1285628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150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ТК-13 - УК-13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1911342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УК-18 - №39.4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7790760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ТК-16 - УК-14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25157280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ТК-14 - ТК-16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11760600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ТК-42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4678400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УК-17 - УК-18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7337520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УК-17 - №40.1 КДЦ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706753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УК-18 - №40.2 Бизнес-центр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2690940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№38.1 Театр кукол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760848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ТК-42 - УК-16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6868080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№38.1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1247760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УК-16 - УК-17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799191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УК-16 - №39.1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1652476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УК-15 - ТК-16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13580970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ТК-8 - ТК-9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11547850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ТК-7 - ТК-8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1427840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ТК-9 - ТК-10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4502960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167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ТК-10 - №18.1 КЦСОН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5478200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ТК-8 - УК-10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899711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УК-5 - №15.3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3092560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УК-9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817222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УК-8 - №21.1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10582560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УК-8 - ТК-10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1381680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ТК-5 - 32ТК-1-5-5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2041708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УК-8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630760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ТК-80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551884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№21.2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5719410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32ТК-1-4-2-5 - УК-76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5017140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УК-76 - №12.1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12917070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№19.1 - ТК-11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11433960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ТК-11 - №20.1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6152760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ТК-10 - №22.1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1577520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УК-1 - №1.1 6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6630480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УК-1 - ТК-1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323964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235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УК-19 - 16.3.2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370265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ТК-21 - 25.1.2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887483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УК-20 - 25.1.1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2818930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ТК-13 - УК-16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7922440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ТК-16 - УК-18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5827700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ТК-19 - УК-19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6448280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ТК-21 - УК-20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3353040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ТК-15 - УК-17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12345840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УК-16 - 14.1 Дошкольное учреждение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812455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УК-16 - УК-15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4854835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УК-20 - ТК-20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1328530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ТК-5 - 3.2.1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1362935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ТК-3 - 2.2.4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1876520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ТК-3 - 2.2.3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2427780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УК-3 - 2.2.2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5256503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УК-3 - ТК-4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2688564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УК-2 - 2.2.1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6858500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252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УК-2 - УК-3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21252320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УК-1 - 2.1.1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5826500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УК-1 - ТК-1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2978105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ТК-2 - ТК-3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1861376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ТК-2 - УК-2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2113644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ТК-4 - ТК-5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5292720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ТК-2 - УК-1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907920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УК-7 - 7.1.7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1321691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ТК-10 - 8.1.1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4467468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ТК-10 - 9.1.1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2828671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УК-7 - УК-8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4709680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УК-8 - 7.1.6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1223100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УК-8 - УК-9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2979180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УК-10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3225000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УК-10 - 7.1.4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5925150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ТК-10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4636440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УК-5 - 7.1.2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3129540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269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УК-5 - ТК-8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6404670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ТК-8 - 7.1.1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14423670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ТК-8 - 5.2.1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4020840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ТК-6 - 5.1.2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810120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УК-4 - 5.1.1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4323780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УК-4 - ТК-7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1726880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ТК-9 - УК-6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2174640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УК-6 - УК-7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7185900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УК-9 - 7.1.5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1363100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ТК-7 - УК-5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7025760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ТК-6 - УК-4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4994020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УК-6 - ТК-7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806820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УК-12 - УК-13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1142400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УК-12 - 10.1 Учреждение торговли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1632280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ТК-11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4424760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УК-13 - 10.1 Адм. здание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1030280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УК-11 - 10.1 Почта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3391500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286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УК-12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5677720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 Гагарина 202 - УК-10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897431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УК-10 - 10.1 Дом культуры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1892000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УК-11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15258980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ТК-35 - УК-123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12670380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УК71 - ТК-78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15981380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УК-70 - УК71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18381640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УК-69 - УК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5242560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ТК-5 - ТК-4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5765760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УК-8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5396400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УК-8 - УК-9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1162101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УК-8 - УК-7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3408374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ТК-19 - УК-128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4211503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УК-128 - УК-118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1625947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УК-118 - №10 5-ти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2924424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УК-122 - ТК-20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9624340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УК-125 - ТК-21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10635080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303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ТК-17 - ТК-18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11199620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№9 6-ти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3832470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ТК-127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7434180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УК-7 - ТК-3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2985060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УК-7 - УК-6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490050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ТК-4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6742440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УК-118 - УК-122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2943780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УК-122 - УК-125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5757480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УК-125 - ТК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1333860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УК-119 - ТК-25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6421680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УК-117 - УК-119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1118610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УК-117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5513460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УК-117 - УК-115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5539590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ТК-24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5667400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ТК-30 - ТК-29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4081590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УК-115 - №43 4-х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5749100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УК-109 - ТК-29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2691630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320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УК-129 - ТК-36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4940190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ТК-35 - №12 1-но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5336300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ТК-81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11572470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ТК-3 - УК-129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12180780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УК-129 - ТК-37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6359970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УК-115 - ТК-27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7507330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ТК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9264730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УК-119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2407140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УК-119 - УК-109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6021620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УК-109 - ТК-28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6348860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ТК-23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2174080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УК-2 - УК-3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5882240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УК-75 - №44 3-х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14562180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УК-76 - ТК-85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5848910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УК-76 - ТК-86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4679330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УК-75 - УК-76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2942920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ТК-29 - УК-120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2618930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337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УК-42 - УК-41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4668220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УК-36 - УК-39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2356400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УК-120 - №10 5-ти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6507430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УК-123 - УК-124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11545500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УК-20 - №11 6-ти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6409277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УК-23 - №21 Развлекательный центр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22724580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УК-17 - УК-18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301317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№8 3-х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17786520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УК-6 - №8 3-х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2693820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УК-5 - ТК-2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5755520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ТК-6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967278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ТК-7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4300320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УК-14 - УК-12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1771600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УК-16 - №9 3-х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6140400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ТК-16 - УК-19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16304740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УК-20 - ТК-10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6887740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ТК-12 - УК-25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26009840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354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- УК-110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2228090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УК-3 - УК-15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19168850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УК-15 - УК-16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29653440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УК-16 - УК-17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2647400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УК-6 - УК-5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8534880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УК-5 - УК-4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13741440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УК-15 - УК-13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32895680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УК-12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41077440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УК-12 - УК-11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1828024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УК-11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10543900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УК-10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22546680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№9 Дошкольное - УК-14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1766871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УК-14 - ТК-8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1755260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ТК-9 - УК-18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724704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УК-18 - УК-19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10217010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№8 6-ти секционный - УК-4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578434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УК-4 - УК-3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843544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371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УК-21 - УК-24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3393360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ТК-11 - УК-25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740536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УК-25 - УК-24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828697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УК-24 - ТК-13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341736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УК-20 - УК-19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732799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УК-22 - УК-21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163607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УК-22 - ТК-14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401770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УК-22 - УК-23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171427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УК-23 - ТК-15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275652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УК-24 - УК-27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227340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УК-21 - УК-17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396486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УК-123 - №12 4-х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100540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ТК-124 - УК-18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3830354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ТК-82 - ТК-83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111001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ТК-74 - №15 2-х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12680640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ТК-54 - №12 4-х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176606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УК-56 - №16 1-но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206666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388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УК-126 - ТК-33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294919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УК-120 - ТК-32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84088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- №12 1-но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5613220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ТК-39 - ТК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102267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ТК-42 - №13 1-но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9849120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УК-127 - №13 1-но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148576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УК71 - ТК-79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144717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ТК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3421760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УК-37 - ТК-59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107446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УК-38 - ТК-60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105009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УК-68 - ТК-77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29249520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УК-67 - ТК-76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153248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УК-66 - №13 5-ти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3680640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УК-44 - ТК-64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7639200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ТК-130 - УК-110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265975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№11 5-ти секционный - УК-112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13518400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УК-113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686308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УК-46 - ТК-67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6012560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УК-121 - №15 4-х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1124950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УК-48 - ТК-69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6257360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УК-50 - ТК-70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258054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УК-51 - ТК-71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26033040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УК-52 - №15 3-х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442378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УК-53 - ТК-72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643459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УК-54 - ТК-73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123187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УК-74 - ТК-84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4488190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УК-120 - УК-126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15249370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УК-126 - УК-124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1006497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УК-110 - УК-112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1804399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УК-112 - УК-113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1921240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УК-113 - ТК-124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8037360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№43 5-ти секционный - УК-70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3142800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УК-75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923546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- ТК-41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1751820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УК-124 - ТК-34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13137360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УК-69 - УК-68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12834720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УК-68 - УК-67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2630880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УК-67 - УК-66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2232000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УК-66 - УК-47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УК-47 - ТК-68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УК-50 - УК-51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994843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УК-51 - УК-52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435244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УК-52 - УК-53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391716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УК-53 - УК-54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1117116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УК-54 - ТК-74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420732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№22 Общеобразовательная школа - УК-31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393792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УК-31 - №22 Дошкольное учреждение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311034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УК-42 - УК-44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УК-44 - УК-45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2160000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УК-45 - УК-46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УК-46 - УК-47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439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УК-47 - УК-121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УК-121 - УК-48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ТК-75 - УК-56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50778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УК-56 - УК-55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3043000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ТК-48 - УК-127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870488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УК-127 - №13 1-но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1189656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УК-36 - УК-37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493272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УК-37 - УК-38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290160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УК-38 - ТК-61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324979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УК-34 - №11 4-х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304668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ТК-63 - УК-41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132023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УК-41 - №13 1-но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377208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ТК-66 - УК-45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УК-45 - ТК-65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290160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УК-42 - УК-43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538873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УК-43 - №15 1-но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855972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ТК-56 - УК-30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456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УК-31 - УК-30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1139710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УК-28 - УК-27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2448000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ТК-55 - УК-28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362700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УК-30 - УК-29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766858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УК-29 - УК-28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3456000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УК-29 - №15 3-х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4833000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УК-27 - УК-32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3888000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УК-32 - №15 3-х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377208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УК-32 - УК-33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2232000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УК-33 - УК-34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УК-33 - ТК-57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172645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УК-34 - УК-35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УК-35 - УК-36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УК-35 - ТК-58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111712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ТК-62 - УК-39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111712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УК-41 - УК-40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УК-40 - УК-39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473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№15 3-х секционный - УК-40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159588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УК-48 - УК-49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УК-49 - УК-55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УК-49 - УК-50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891214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УК-43 - №15 1-но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УК-74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162490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УК-70 - УК-69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269437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УК-69 - УК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УК-1 - УК-2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6768000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№17 Дошкольное учреждение - УК-1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842915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УК-74 - ТК-82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476696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ТК-123 - УК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УК-82 - ТК-97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№14 1-но секционный - УК-79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1218672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УК-104 - Социально-досуговый комплекс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478764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УК-103 - УК-104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870480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УК-96 - УК-95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362700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490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УК-94 - УК-111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УК-57 - УК-55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1368000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УК-95 - УК-94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УК-111 - УК-87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ТК-110 - УК-95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50778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ТК-112 - УК-97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101556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ТК-86 - УК-57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192956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УК-77 - УК-60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13896000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УК-60 - УК-59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УК-59 - УК-58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1728000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УК-58 - УК-57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УК-79 - №14 1-но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УК-86 - УК-85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УК-81 - УК-82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50778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УК-82 - УК-83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663229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УК-83 - УК-84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580325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УК-84 - ТК-99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233579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507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УК-87 - УК-88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6048000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УК-88 - УК-89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2088000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УК-91 - УК-92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2664000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УК-92 - УК-93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1044576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УК-93 - ТК-109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304668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УК-78 - УК-77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953391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УК-77 - УК-81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7344000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ТК-92 - УК-65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60934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УК-65 - ТК-93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ТК-90 - УК-62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60934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ТК-100 - ТК-99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111712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ТК-99 - УК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ТК-106 - УК-92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142178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УК-92 - ТК-107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172645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УК-60 - УК-61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248711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УК-61 - УК-62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870488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УК-62 - УК-63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518148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524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УК-63 - КУ-64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538873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КУ-64 - УК-65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476696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ТК-105 - УК-91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377208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УК-79 - УК-78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932666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УК-81 - УК-85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УК-91 - №28 4-х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203112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УК-89 - УК-90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УК-90 - ТК-104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362700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УК-91 - УК-90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УК-87 - УК-86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11376000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ТК-91 - КУ-64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71089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УК-78 - №14 1-но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132023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№14 4-х секционный - УК-63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71089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ТК-86 - ТК-87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284357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УК-96 - ТК-111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121867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ТК-121 - ТК-120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362700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УК-97 - УК-96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2045628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541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УК-61 - ТК-89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50778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УК-58 - ТК-88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81245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УК-59 - №14 2-х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УК-93 - ТК-108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132023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УК-89 - ТК-103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121867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УК-88 - ТК-102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111712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УК-85 - №28 2-х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УК-84 - №28 4-х секционный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101556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УК-83 - ТК-98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71089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ТК-101 - УК-86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10872000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- №20 СОШ №8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352340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УК-12 - №3 3-х секционный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жд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4-5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ТК-6 - №15 Лермонтова 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87048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№5 2 дома по 9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- УК-6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13248000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УК-5 - №2 2-х секционный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жд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4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1106960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УК-4 - УК-5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1706141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УК- 3 - УК-4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3321000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558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УК-2 - УК- 3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4617000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УК-1 - УК-2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2997000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16ТК-3-1-1-6 - УК-1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9072000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УК-13 - №13 2-х секционный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жд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3-4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1088100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УК-12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УК-10 - №21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дс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цдт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3005256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ТК-3 - УК-11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710892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№16 20 домов 2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+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кбо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 №17 12-блок дома 4-эт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30025380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ТК-2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6251040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УК-10 - №13 5-ти секционный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жд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3-4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3887706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ТК-4 - УК-11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692245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ТК-6 - №15 23 дома 2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714215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УК-10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1726467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УК-9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13395700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УК-8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1368946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УК-8 - ТК-1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8084610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УК-7 - №5 4-х секционный 4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1197543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575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УК-10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22001220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ТК-4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4166250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УК-12 - №13 6-ти секционный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жд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3-6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14406480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ТК-5 - ТК-6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2495706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ТК-5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3761845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УК-7 - УК-8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800697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УК-6 - УК-7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1316509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№10 Клуб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3505680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УК-11 - №21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сош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11363760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</w:tr>
      <w:tr w:rsidR="003360BF" w:rsidRPr="003360BF" w:rsidTr="00BD13EC">
        <w:trPr>
          <w:trHeight w:val="1065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69. - Котельная "Микрорайона 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309,54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14371920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86,82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10018080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2751363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МКД 12 этажей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1832941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МКД 12 этажей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9664600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МКД 12 этажей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6307470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4171000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МКД 12 этажей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4555120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592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99,81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3432780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МКД 12 этажей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412879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271,62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11892940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7023620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5554220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центр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10636110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226,87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13655200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Храм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6392380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(проект)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Экспоцентр (проект)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2789280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3362400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3078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157,83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465774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199,61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1510243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139,14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1493076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132,75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324268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126,34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382358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9875780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77,87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19681870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4776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609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12322940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4778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5778720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4780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3021840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4782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2602137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4784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138,29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498930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4786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81,67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587980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4791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481361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4793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131,31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1444388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4796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804324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416670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497445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869218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635901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928512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147,02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553822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31,93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580755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37,65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1541185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97,78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1525426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194,87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440736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4822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143,29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382141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4825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1177618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41,97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356157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4829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125,55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5708160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4831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1134381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4833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755141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4835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66824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4837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69,69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4839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753546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4841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88252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4843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168685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4845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753546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4847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72714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4849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123898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4850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1190910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4852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643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40,03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989662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4853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642240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4859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225048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4860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532357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380835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1433611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4867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1451047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4869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1917975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6889680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6164640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6,58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4116820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4674100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1795445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4881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8,69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1602602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4883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16,61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1635661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4885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1547206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4887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7,16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3368373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4889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660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1050394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4891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2641516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4892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9239760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4895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23838480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4897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9197700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4899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52,42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29299340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4901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25019980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4903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69,17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5656230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87,51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1156712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3949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92,54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592376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95,69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3918231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1053912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393631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730588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108,28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1767297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96,65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720946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161,06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358493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677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342041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162,52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412927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103,43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697545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127,45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835501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237032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331,09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342752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106,95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544677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340,69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1888129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290,93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1947613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69,83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429887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258257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892967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189,05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490109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50,85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9983760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23054720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26805600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25495920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694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70,99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19147440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17277440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17829600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40,66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1023652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11603520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82,27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15554320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24497680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16466880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24776480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7752000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93,97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1472782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12616720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25056640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1461383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7333800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73,41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16321020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3949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169,52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4801680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711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197,1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4614480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187,47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667996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140,79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1285628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1911342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7790760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25157280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11760600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114,37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4678400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7337520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706753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182,18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2690940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760848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6868080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92,77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1247760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3 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184,24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799191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70,51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1652476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13580970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728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160,01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11547850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66,69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1427840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4502960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5478200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899711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92,22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3092560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76,38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817222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246,64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10582560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1381680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2041708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630760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551884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31,29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5719410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5017140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12917070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11433960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6152760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745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1577520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140,01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6630480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323964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14,72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370265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52,36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887483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2818930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4031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7922440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4033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5827700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4035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6448280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4037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146,98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3353040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4039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12345840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4043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98,51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812455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4045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4854835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4047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1328530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4048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70,61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1362935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4050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1876520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4052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159,47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2427780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4054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762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141,16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5256503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4056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75,96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2688564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4058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6858500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21252320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5826500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2978105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1861376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136,01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2113644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78,44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5292720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4071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907920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4073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74,98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1321691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4075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4467468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4077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171,47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2828671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4709680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234,24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1223100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2979180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65,76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3225000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779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5925150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4636440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4091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253,62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3129540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4093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129,72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6404670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4095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14423670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4097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247,12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4020840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4099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67,75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810120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143,69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4323780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1726880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127,47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2174640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73,51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7185900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12,61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1363100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7025760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215,55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4994020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136,48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806820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1142400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1632280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796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4424760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1030280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3391500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5677720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897431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1892000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4132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178,07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15258980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12670380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4138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9,42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15981380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18381640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5242560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5765760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70,45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5396400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1162101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4150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68,88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3408374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4152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4211503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4154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7,91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1625947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4156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813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2924424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4158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9624340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10635080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11,98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11199620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3832470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66,02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7434180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2985060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490050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177,43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6742440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2943780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185,83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5757480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213,74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1333860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4180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60,96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6421680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4182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1118610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4184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74,95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5513460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4186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5539590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4188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164,45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5667400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830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4081590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4192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78,45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5749100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4194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2691630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4196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99,22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4940190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4198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109,64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5336300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115,46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11572470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12180780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91,78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6359970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7507330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9264730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83,24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2407140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6021620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6348860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2174080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5882240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4220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13,81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14562180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4222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5848910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4224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847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4679330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4226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2942920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2618930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66,85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4668220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4232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2356400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60,99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6507430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4236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11545500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4238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142,87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6409277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4240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150,38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22724580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4242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301317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4244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17786520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91,73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2693820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4248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5755520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4250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59,62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967278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4252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4300320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4254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1771600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4256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6140400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4258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864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144,18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16304740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4262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6887740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4264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26009840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4266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2228090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4268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19168850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4270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29653440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2647400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8534880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4276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Восточный (3 участок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13741440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309,24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32895680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 2-ой этап МКД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222,79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41077440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1828024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206,82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10543900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22546680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1766871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1755260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31,62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724704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881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10217010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578434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189,59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843544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3393360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302,44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740536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828697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123,67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341736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218,04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732799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115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163607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118,54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401770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171427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241,88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275652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227340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396486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100540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№1, 1 этап,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мкд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232,44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3830354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173,98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111001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898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12680640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176606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206666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 1-ый этап, детский сад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294919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№7 1-ый этап Школа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84088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5613220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102267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№6 1-ый этап Магазин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9849120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№3 1-ый этап Детский сад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148576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50,51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144717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 1-ый этап Внешкольное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16,11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3421760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107446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 1-ый этап Клуб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16,88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105009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 2-ой этап Детский сад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29249520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№4 2-ой этап Детский сад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153248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№22 2-ой этап Фитнес-сауна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3680640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№15 2-ой этап Предприятие быта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7639200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915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184,81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265975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№7 2-ой этап Объект торговли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10,93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13518400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124,32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686308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№8 2-ой этап Объект торговли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6012560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 2-ой этап Внешкольное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1124950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6257360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№9 2-ой этап Объект торговли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8,28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258054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65,27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26033040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№11 2-ой этап Объект торговли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442378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72,42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643459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№21 2-ой этап ФО клуб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14,63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123187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№10 2-ой этап Объект торговли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4488190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15249370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№3 2-ой этап Внешкольное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10,58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1006497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№17 2-ой этап Ресторан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10,34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1804399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215,07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1921240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№6 2-ой этап Пожарное депо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8037360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932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№18 2-ой этап СОК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3142800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923546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№20 2-ой этап, ТК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1751820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13137360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№6 2-ой этап Досуговый центр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12834720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44,21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2630880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№16 2-ой этап ПБТ- баня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77,54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2706480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7418300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№19 2о-й этап Скорая помощь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7418300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361,57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4568400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№12 2-ой этап Объект торговли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4568400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3923320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№14 2-ой этап Поликлиника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3923320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1340640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157,21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1340640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857520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108,82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857520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949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15625710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111,63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15625710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10540680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44,56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10540680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6297480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152,76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6297480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178,26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4937890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4937890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ТК-ВГ-1-9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37,59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9318100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47,86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7266950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361667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45,62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1097280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18,62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1439640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11,91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1531660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154,71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9244530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ТК-ВГ-1-6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103,34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7599680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ТК-ВГ-1-7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61,74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12938400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48,89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1478160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108,35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9099360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ТК-ВГ-1-9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71,95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2594341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17,45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2747520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970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ТК-ВГ-1-10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15,24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1765580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16,74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8110020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17,81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12881520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ТК-ВГ-2-8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ТК-ВГ-2-6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91,53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2306660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55,88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6921450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179,7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6559950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ТК-ВГ-2-7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20,53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3816680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ТК-ВГ-2-7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126,38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2815920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156,46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1144691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38,16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1487800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20,53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1288280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ТК-ВГ-2-8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79,51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1423300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178,91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14441980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23,78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1778480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85,45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1465200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64,95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7781920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ТК-ВГ-2-6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44,38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11184740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987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39,11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3043440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Общеобразовательная школа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55,23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3237840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ТК-ВГ-2-8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4140000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14,98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1883400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16,55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1117748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167,93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2761590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20,68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8109360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ТК-ВГ-12-6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20,35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4799440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57,22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3522060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110,74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7509740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42,27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17045770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44,97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8374680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9285030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20128300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Общеобразовательная школа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53,93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2648880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28,47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6378620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ТК-ВГ-12-16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112,63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2821680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1004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35,29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2022720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34,53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4021360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77,42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4481280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168,77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2601929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97,38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1589040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ТК-ВГ-12-7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114,63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629860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234,05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2461358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36,79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496178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74,17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4510800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2450912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ТК-ВГ-12-8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23,52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6336720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46,76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9165040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ТК-ВГ-12-9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62,24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2991940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ТК-ВГ-12-19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125,54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1856520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Кино-концертный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зал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22,07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5939280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Дом культуры. Танцевальный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30,39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5837460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зал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148,44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4683840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23,94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17524620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62,65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3123240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147,81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11429510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Общегородская больница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88,01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2572260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67,39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523743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34,79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3706560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22,92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1402560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ТК-ВГ-4-6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82,49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5080320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57,23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1568880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1030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ТК-ВГ-4-10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45,92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1566720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ТК-ВГ-4-10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171,81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2404152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30,62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3227580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ТК-ВГ-4-7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117,83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530790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29,91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5753520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25,27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541361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51,48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1688850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ТК-ВГ-4-10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19,48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3284420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62,72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5787990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21,79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5412120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21,76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1983479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144,99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2409720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37,53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6138000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ТК-ВГ-5-6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25,61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5234220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79,91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6427220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26,12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7623360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20,85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306426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1047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ТК-ВГ-5-7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33,86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1635840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ТК-ВГ-5-9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59,67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1380960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ТК-ВГ-5-7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53,06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1319040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119,62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1974240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ТК-ВГ-5-10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28,02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3705120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85,25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3150000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64,62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3048700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66,26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454001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ТК-ВГ-5-10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105,88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11166660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18,48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3201930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ТК-ВГ-5-10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22,72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6605660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19,18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6108480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18,32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6090300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27,42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6330960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51,46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359802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ТК-ВГ-6-8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43,75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328713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35,45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802092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1064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27,38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942821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137,86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7298260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39,53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1531440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76,81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1326240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84,84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12847410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ТК-ВГ-6-7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60,3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5246860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78,16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4565520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17,36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5154840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15,86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5243820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1073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3993840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Общепит/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общебыт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обсл</w:t>
            </w:r>
            <w:proofErr w:type="spellEnd"/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45,49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4001040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ТК-ВГ-6-6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72,26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1688040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21,27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4455360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18,42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1149840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158,61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417522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61,01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2776140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63,41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3353760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Административное здание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59,94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690726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51,41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5858640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Общественно-деловые здания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55,47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488325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Общественно-деловые здания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55,57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3110400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Сбербанк/ Почта/ БЦ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20,84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3873600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61,88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6818940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7E2A5B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Гостиница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  <w:proofErr w:type="gramEnd"/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15,97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1524006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ТК-ВГ-8-8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25,18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5950260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28,62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6299370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1090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ТК-ВГ-8-6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46,58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420736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Библиотека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47,61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381357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ТК-ВГ-8-10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81,37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5961600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29,45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7243720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1680480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ТК-ВГ-8-10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53,8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1314720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ТК-ВГ-8-7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79,29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280214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91,91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1592785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73,46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1008522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62,37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2422557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390061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2060400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82,8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5865120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71,72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9278640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23,34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3335040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18,26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691016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13,52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4639700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Общеобразовательная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76,85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3703460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школа</w:t>
            </w: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48,66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1981440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146,1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5961020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18,82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2534400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7422440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81,46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4720680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128,87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5797170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46,32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6055200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Межшкольный учебно- производств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47,63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474416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53,95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1481040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ТК-ВГ-9-8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ТК-ВГ-9-9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38,18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1688400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23,04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1617840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59,02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1062000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ТК-ВГ-9-10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ТК-ВГ-9-9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2399840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ТК-ВГ-9-9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76,52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2433833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ТК-ВГ-9-7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58,28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3529440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ТК-ВГ-9-6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71,57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448716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1124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84,1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3598240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22,89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2874240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20,57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368714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2929680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22,47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7080380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ТК-ВГ-9-10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14,75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858922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144,73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841014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146,78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2244220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41,04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4978290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1133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ТК-ВГ-10-7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21,65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9352740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41,84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7127760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39,92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2266440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ТК-ВГ-10-9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17,79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6480400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40,69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4821200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ТК-ВГ-10-9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82,33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4477120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1639440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50,72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921600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22,22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1057680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49,29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969840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96,42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1831680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ТК-ВГ-10-7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69,88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9635760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22,22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7739140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ТК-ВГ-10-8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47,65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1983600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35,45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6494150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32,92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16616880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22,77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9397360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1150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12,8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1295160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14,69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12372500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13,47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1309780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ТК-ВГ-11-6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25,44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452012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133,83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462790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89,99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6742080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27,55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6252390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66,95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8451680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230,79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1484730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96,88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6158880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15,06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1418400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122,5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7046190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15,23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6063860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27,26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6020640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27,91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1501920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Реабилитационный центр для дет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93,64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1563120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ТК-ВГ-12-10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77,19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1703520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1167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83,68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5070190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18,33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4174560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85,54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1171428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2731040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ТК-ВГ-12-20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86,99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3871440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ТК-ВГ-12-18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ТК-ВГ-12-17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70,51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1160650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83,62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5271800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ТК-ВГ-12-18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20,86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3703680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ТК-ВГ-12-20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21,71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4401360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23,66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1073320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52,27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3095280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Общежитие кадетского окружного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57,98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3083760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Окружной кадетский казачий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кор</w:t>
            </w:r>
            <w:proofErr w:type="spellEnd"/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56,52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3070800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27,04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4613680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Общежитие окружного лицея инфо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53,77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472573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Окружной лицей информационных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3664440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3808940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1184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3244780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 геофизиков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Спортивно -оздоровительный комп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61,13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5904720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центр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64,73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5804460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42,99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7055860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42,83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3887400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42,65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466935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ТК-ВГ-14-4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45,68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9347340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4091040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45,24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4564800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1193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44,29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1334160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ТК-ВГ-14-10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37,73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1266480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ТК-ВГ-14-3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82,01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1450080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ТК-ВГ-14-5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71,66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1350000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ТК-ВГ-14-7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69,86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1455840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25,08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3171600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ТК-ВГ-14-9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28,16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826756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ТК-ВГ-14-8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108,69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711313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ТК-ВГ-14-8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ТК-ВГ-14-9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56,82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30197520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ТК-ВГ-14-9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248711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18,53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4244864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ТК-ВГ-14-7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17,59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18493100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ТК-ВГ-14-8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20,14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3162000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18,75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30552500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ВГ15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ТК-ВГ-15-2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20,22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9813600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ТК-ВГ-15-2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ТК-ВГ-15-1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44,05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1152000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Школа со спортивным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направлени</w:t>
            </w:r>
            <w:proofErr w:type="spellEnd"/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ТК-ВГ-15-1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39,89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648000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1210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ТК-ВГ-15-1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Школа с направлением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исскуств</w:t>
            </w:r>
            <w:proofErr w:type="spellEnd"/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34,32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62178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ВГ16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Рынок. Торгово</w:t>
            </w: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</w:r>
            <w:r w:rsidR="007E2A5B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</w:t>
            </w: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развлекательный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419,41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8236800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8256000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Библиотека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207259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Центр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пп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2520000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10463600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10603800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464282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18432500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24795500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29. Школа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1243613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829075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2072590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УТ-4.1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5038200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УТ-4.1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16. МКД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1720250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1225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УТ-20.1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УТ-20.1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5. МКД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УТ-20.1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4. МКД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1040400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165815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19. МКД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4876200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13433000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17. МКД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11469600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15. МКД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414518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Уз.1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829036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7. МКД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15775200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20404800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Уз.2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245,5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7645400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28. Детский сад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16077600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27. Детский сад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1243554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2. МКД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1242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1388635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1. МКД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497445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26. СОК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24795500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УТ-17.1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10463600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127. 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1040400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215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6. МКД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165815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31. Школа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219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4876200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13433000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11469600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223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21. Комбинат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соц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-быт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обсл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414518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3. МКД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829036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219,1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15775200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283,4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20404800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7645400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241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16077600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1259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УТ-17.2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1243554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20. Магазин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8. МКД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1388635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32. Торговый комплекс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497445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Уз.2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245,5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24795500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Уз.1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10463600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 6 МВт - 40ТК-4-2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ТК-4-2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ТК-7 - УТ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ТК-7 - УТ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2385000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ТК-8 - Жилой дом №5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№5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ТК-9 - УТ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ТК-10 - УТ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№1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№1.1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Общественное здание №1.1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№2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2835000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№3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№2.1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Общественное здание №2.1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№4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1276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№5.1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Общественное здание №5.1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2385000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№4.1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Общественное здание №4.1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ТК-сущ. - УТ-1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9585000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№1 2-секционный жилой дом со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секционный жилой дом со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№2 2-секционный жилой дом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 2-секционный жилой дом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2430000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№3 2-секционный жилой дом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2880000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ТК-12 - Котельная №1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3690000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проект - ТК-12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сущ. - 6-эт. жилой дом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6-эт. жилой дом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2295000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ТК сущ. - Административное здание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Административное здание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сущ. - Жилой дом на 120 кв.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на 120 кв.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существ. - Средняя школа на 1056 мест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Средняя школа на 1056 мест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10 МВт (Учхоз)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5040000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УК-25 - Свердлова 26, 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Свердлова 26, 28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22ТК-1 - Перинатальный центр (резерв.)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Перинатальный центр (резерв.)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19980000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Многоквартирный жилой дом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Многоквартирный жилой дом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8595000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Многоквартирный жилой дом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Многоквартирный жилой дом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№24 - "Школа №6"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4725000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Перинатальный центр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Перинатальный центр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12870000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1293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ТК-2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4995000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ТК-2 - Жилой комплекс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комплекс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ТК-2 - Школа Доброты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Школа Доброты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Музей геологии, нефти и газа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Центр обработки вызовов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 обработки вызовов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сущ. - К.Маркса,33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 К.Маркса,33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нов. - Реконструируемое здание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Реконструируемое здание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Пож.депо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 8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авт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5,15 МВт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4545000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УТсущ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 Административно-бытовое здание №4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Административно-бытовое здание №4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сущ. - Жилой дом №3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№3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сущ. - Жилой дом №2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№2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5895000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УТ-2 - УТ-3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9810000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УТ-1 - Многоэтажный жилой дом со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встр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Многоэтажный жилой дом со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встр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Школа на 800 мест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Школа на 800 мест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УТ-Б - ул.Сутормина,20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ул.Сутормина,20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Свободы, 17 - УТ-1 сущ.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сущ.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- Реконструкция школы №8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школы №8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 - ТК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4725000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348</w:t>
            </w:r>
          </w:p>
        </w:tc>
      </w:tr>
      <w:tr w:rsidR="003360BF" w:rsidRPr="003360BF" w:rsidTr="00BD13EC">
        <w:trPr>
          <w:trHeight w:val="975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котельная-ТК11-ТК12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350</w:t>
            </w:r>
          </w:p>
        </w:tc>
      </w:tr>
      <w:tr w:rsidR="003360BF" w:rsidRPr="003360BF" w:rsidTr="00BD13EC">
        <w:trPr>
          <w:trHeight w:val="1245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1310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котельная-ТК1-ТК6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« Иртыш-2»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« Иртыш-2»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352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котельная-УТ-1-УТ-2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 котельная 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«Иртыш-2»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 котельная 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«Иртыш-2»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354</w:t>
            </w:r>
          </w:p>
        </w:tc>
      </w:tr>
      <w:tr w:rsidR="003360BF" w:rsidRPr="003360BF" w:rsidTr="00BD13EC">
        <w:trPr>
          <w:trHeight w:val="1335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Существующая тепловая камера ТК-1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существующее, 3-х  этажное здание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.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г. Ханты-Мансийск,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 ул.Пионерская.13 «б»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№8- УТ (существующая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тепловая камера)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 по ул. Комсомольская,38а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358</w:t>
            </w:r>
          </w:p>
        </w:tc>
      </w:tr>
      <w:tr w:rsidR="003360BF" w:rsidRPr="003360BF" w:rsidTr="00BD13EC">
        <w:trPr>
          <w:trHeight w:val="129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№1- УТ (существующая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тепловая камера)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Котельная№1 по ул. Пионерская, 27а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Котельная№1 по ул. Пионерская, 27а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360</w:t>
            </w:r>
          </w:p>
        </w:tc>
      </w:tr>
      <w:tr w:rsidR="003360BF" w:rsidRPr="003360BF" w:rsidTr="00BD13EC">
        <w:trPr>
          <w:trHeight w:val="153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15МВт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Учхоз-проектируемая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тепловвая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комера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УТ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15МВт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Учхоз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15МВт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Учхоз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ОМК (УЧХОЗ)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362</w:t>
            </w:r>
          </w:p>
        </w:tc>
      </w:tr>
      <w:tr w:rsidR="003360BF" w:rsidRPr="003360BF" w:rsidTr="00BD13EC">
        <w:trPr>
          <w:trHeight w:val="1155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Сети теплоснабжения  котлового контура в  котельной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№29 ул. Ленина,49а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№29 ул. Ленина,49а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364</w:t>
            </w:r>
          </w:p>
        </w:tc>
      </w:tr>
      <w:tr w:rsidR="003360BF" w:rsidRPr="003360BF" w:rsidTr="00BD13EC">
        <w:trPr>
          <w:trHeight w:val="213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ТК-2-Проектируемая тепловая камера ТК-9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г. Ханты-Мансийск, 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366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Реконструируемые  сети теплоснабжения  котлового контура в реконструируемой тепловой камере УТ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«Школа№6, ул.Рознина.36»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«Школа№6, ул.Рознина.36»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368</w:t>
            </w:r>
          </w:p>
        </w:tc>
      </w:tr>
      <w:tr w:rsidR="003360BF" w:rsidRPr="003360BF" w:rsidTr="00BD13EC">
        <w:trPr>
          <w:trHeight w:val="1665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Проектируемые сети теплоснабжения  котлового контура в  котельной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</w:t>
            </w:r>
          </w:p>
        </w:tc>
      </w:tr>
      <w:tr w:rsidR="003360BF" w:rsidRPr="003360BF" w:rsidTr="00BD13EC">
        <w:trPr>
          <w:trHeight w:val="1245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1320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Проектируемые сети теплоснабжения  котлового контура в  котельной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372</w:t>
            </w:r>
          </w:p>
        </w:tc>
      </w:tr>
      <w:tr w:rsidR="003360BF" w:rsidRPr="003360BF" w:rsidTr="00BD13EC">
        <w:trPr>
          <w:trHeight w:val="165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ТК-3-Проектируемая тепловая камера ТК-12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374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Проектируемые сети теплоснабжения  котлового контура в  котельной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376</w:t>
            </w:r>
          </w:p>
        </w:tc>
      </w:tr>
      <w:tr w:rsidR="003360BF" w:rsidRPr="003360BF" w:rsidTr="00BD13EC">
        <w:trPr>
          <w:trHeight w:val="183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камера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-С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ети теплоснабжения  котлового контура в  тепловой камере                        УТ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«Пождепо на 8 автомобилей»,  ул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.С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туденческая,8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«Пождепо на 8 автомобилей»,  ул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.С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туденческая,8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Проектируемые сети теплоснабжения  котлового контура в  котельной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380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Котельная-Реконструируемая тепловая камера УТ-1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 «ОПНД»,  ул. Гагарина.106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 «ОПНД»,  ул. Гагарина.106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382</w:t>
            </w:r>
          </w:p>
        </w:tc>
      </w:tr>
      <w:tr w:rsidR="003360BF" w:rsidRPr="003360BF" w:rsidTr="00BD13EC">
        <w:trPr>
          <w:trHeight w:val="216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Котельная-Реконструируемая тепловая камера УТ-1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  ул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.С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утормина,20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  ул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.С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утормина,20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384</w:t>
            </w:r>
          </w:p>
        </w:tc>
      </w:tr>
      <w:tr w:rsidR="003360BF" w:rsidRPr="003360BF" w:rsidTr="00BD13EC">
        <w:trPr>
          <w:trHeight w:val="2835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"Иртыш"- Сети теплоснабжения   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 УТ 5, УТ 6, УТ 7, УТ 8, УТ 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386</w:t>
            </w:r>
          </w:p>
        </w:tc>
      </w:tr>
      <w:tr w:rsidR="003360BF" w:rsidRPr="003360BF" w:rsidTr="00BD13EC">
        <w:trPr>
          <w:trHeight w:val="156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"Иртыш"- Сети теплоснабжения   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 УТ15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388</w:t>
            </w:r>
          </w:p>
        </w:tc>
      </w:tr>
      <w:tr w:rsidR="003360BF" w:rsidRPr="003360BF" w:rsidTr="00BD13EC">
        <w:trPr>
          <w:trHeight w:val="78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1329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"Иртыш"- Сети теплоснабжения   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 УТ16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390</w:t>
            </w:r>
          </w:p>
        </w:tc>
      </w:tr>
      <w:tr w:rsidR="003360BF" w:rsidRPr="003360BF" w:rsidTr="00BD13EC">
        <w:trPr>
          <w:trHeight w:val="216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котельная-Проектируемая тепловая камера ТК-5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 Иртыш-2»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22500000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392</w:t>
            </w:r>
          </w:p>
        </w:tc>
      </w:tr>
      <w:tr w:rsidR="003360BF" w:rsidRPr="003360BF" w:rsidTr="00BD13EC">
        <w:trPr>
          <w:trHeight w:val="180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3-Проектируемая тепловая камера ТК-9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bookmarkStart w:id="20" w:name="_GoBack"/>
            <w:bookmarkEnd w:id="20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« Иртыш-2»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« Иртыш-2»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394</w:t>
            </w:r>
          </w:p>
        </w:tc>
      </w:tr>
      <w:tr w:rsidR="003360BF" w:rsidRPr="003360BF" w:rsidTr="00BD13EC">
        <w:trPr>
          <w:trHeight w:val="129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Котельная-Реконструируемая тепловая камера УТ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«Юридический институт для подготовки специалистов  системы МВД РФ» (ул. Студенческая,19)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«Юридический институт для подготовки специалистов  системы МВД РФ» (ул. Студенческая,19)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11250000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</w:t>
            </w:r>
          </w:p>
        </w:tc>
      </w:tr>
      <w:tr w:rsidR="003360BF" w:rsidRPr="003360BF" w:rsidTr="00BD13EC">
        <w:trPr>
          <w:trHeight w:val="1500"/>
          <w:jc w:val="center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сети теплоснабжения  котлового контура в границах участка  т. «А» - т. «Б»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 ул.Пионерская.13 «б»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 ул.Пионерская.13 «б»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</w:t>
            </w:r>
          </w:p>
        </w:tc>
      </w:tr>
    </w:tbl>
    <w:p w:rsidR="006E77FB" w:rsidRDefault="006E77FB" w:rsidP="009B2137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6E77FB" w:rsidRDefault="006E77FB" w:rsidP="009B2137">
      <w:pPr>
        <w:spacing w:line="360" w:lineRule="auto"/>
        <w:jc w:val="both"/>
        <w:rPr>
          <w:sz w:val="2"/>
          <w:szCs w:val="2"/>
        </w:rPr>
      </w:pPr>
    </w:p>
    <w:p w:rsidR="008A3569" w:rsidRDefault="008A3569" w:rsidP="009B2137">
      <w:pPr>
        <w:jc w:val="both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framePr w:w="2140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framePr w:w="2140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framePr w:w="2140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framePr w:w="2140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framePr w:w="2140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framePr w:w="2140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framePr w:w="21408" w:wrap="notBeside" w:vAnchor="text" w:hAnchor="text" w:xAlign="center" w:y="1"/>
        <w:rPr>
          <w:sz w:val="2"/>
          <w:szCs w:val="2"/>
        </w:rPr>
      </w:pPr>
    </w:p>
    <w:p w:rsidR="008A3569" w:rsidRDefault="008A3569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sectPr w:rsidR="006E77FB" w:rsidSect="00731776">
      <w:type w:val="continuous"/>
      <w:pgSz w:w="23800" w:h="16840" w:orient="landscape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5C" w:rsidRDefault="0098575C">
      <w:r>
        <w:separator/>
      </w:r>
    </w:p>
  </w:endnote>
  <w:endnote w:type="continuationSeparator" w:id="0">
    <w:p w:rsidR="0098575C" w:rsidRDefault="0098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2B70F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5C" w:rsidRDefault="0098575C"/>
  </w:footnote>
  <w:footnote w:type="continuationSeparator" w:id="0">
    <w:p w:rsidR="0098575C" w:rsidRDefault="009857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pStyle w:val="a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1" o:spid="_x0000_s2116" type="#_x0000_t75" style="position:absolute;margin-left:0;margin-top:0;width:384pt;height:454.85pt;z-index:-188741973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0" o:spid="_x0000_s2125" type="#_x0000_t75" style="position:absolute;margin-left:0;margin-top:0;width:384pt;height:454.85pt;z-index:-188732757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1" o:spid="_x0000_s2126" type="#_x0000_t75" style="position:absolute;margin-left:0;margin-top:0;width:384pt;height:454.85pt;z-index:-188731733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pStyle w:val="a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9" o:spid="_x0000_s2124" type="#_x0000_t75" style="position:absolute;margin-left:0;margin-top:0;width:384pt;height:454.85pt;z-index:-188733781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3" o:spid="_x0000_s2128" type="#_x0000_t75" style="position:absolute;margin-left:0;margin-top:0;width:384pt;height:454.85pt;z-index:-188729685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4" o:spid="_x0000_s2129" type="#_x0000_t75" style="position:absolute;margin-left:0;margin-top:0;width:384pt;height:454.85pt;z-index:-188728661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pStyle w:val="a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2" o:spid="_x0000_s2127" type="#_x0000_t75" style="position:absolute;margin-left:0;margin-top:0;width:384pt;height:454.85pt;z-index:-188730709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6" o:spid="_x0000_s2131" type="#_x0000_t75" style="position:absolute;margin-left:0;margin-top:0;width:384pt;height:454.85pt;z-index:-188726613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7" o:spid="_x0000_s2132" type="#_x0000_t75" style="position:absolute;margin-left:0;margin-top:0;width:384pt;height:454.85pt;z-index:-188725589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5" o:spid="_x0000_s2130" type="#_x0000_t75" style="position:absolute;margin-left:0;margin-top:0;width:384pt;height:454.85pt;z-index:-188727637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9" o:spid="_x0000_s2134" type="#_x0000_t75" style="position:absolute;margin-left:0;margin-top:0;width:384pt;height:454.85pt;z-index:-188723541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pStyle w:val="a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2" o:spid="_x0000_s2117" type="#_x0000_t75" style="position:absolute;margin-left:0;margin-top:0;width:384pt;height:454.85pt;z-index:-188740949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20" o:spid="_x0000_s2135" type="#_x0000_t75" style="position:absolute;margin-left:0;margin-top:0;width:384pt;height:454.85pt;z-index:-188722517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8" o:spid="_x0000_s2133" type="#_x0000_t75" style="position:absolute;margin-left:0;margin-top:0;width:384pt;height:454.85pt;z-index:-188724565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22" o:spid="_x0000_s2137" type="#_x0000_t75" style="position:absolute;margin-left:0;margin-top:0;width:384pt;height:454.85pt;z-index:-188720469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23" o:spid="_x0000_s2138" type="#_x0000_t75" style="position:absolute;margin-left:0;margin-top:0;width:384pt;height:454.85pt;z-index:-188719445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21" o:spid="_x0000_s2136" type="#_x0000_t75" style="position:absolute;margin-left:0;margin-top:0;width:384pt;height:454.85pt;z-index:-188721493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25" o:spid="_x0000_s2140" type="#_x0000_t75" style="position:absolute;margin-left:0;margin-top:0;width:384pt;height:454.85pt;z-index:-188717397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26" o:spid="_x0000_s2141" type="#_x0000_t75" style="position:absolute;margin-left:0;margin-top:0;width:384pt;height:454.85pt;z-index:-188716373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24" o:spid="_x0000_s2139" type="#_x0000_t75" style="position:absolute;margin-left:0;margin-top:0;width:384pt;height:454.85pt;z-index:-188718421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pStyle w:val="a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0" o:spid="_x0000_s2115" type="#_x0000_t75" style="position:absolute;margin-left:0;margin-top:0;width:384pt;height:454.85pt;z-index:-188742997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4" o:spid="_x0000_s2119" type="#_x0000_t75" style="position:absolute;margin-left:0;margin-top:0;width:384pt;height:454.85pt;z-index:-188738901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5" o:spid="_x0000_s2120" type="#_x0000_t75" style="position:absolute;margin-left:0;margin-top:0;width:384pt;height:454.85pt;z-index:-188737877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pStyle w:val="a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3" o:spid="_x0000_s2118" type="#_x0000_t75" style="position:absolute;margin-left:0;margin-top:0;width:384pt;height:454.85pt;z-index:-188739925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7" o:spid="_x0000_s2122" type="#_x0000_t75" style="position:absolute;margin-left:0;margin-top:0;width:384pt;height:454.85pt;z-index:-188735829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8" o:spid="_x0000_s2123" type="#_x0000_t75" style="position:absolute;margin-left:0;margin-top:0;width:384pt;height:454.85pt;z-index:-188734805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F9" w:rsidRDefault="0098575C">
    <w:pPr>
      <w:pStyle w:val="a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6" o:spid="_x0000_s2121" type="#_x0000_t75" style="position:absolute;margin-left:0;margin-top:0;width:384pt;height:454.85pt;z-index:-188736853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54DE"/>
    <w:multiLevelType w:val="multilevel"/>
    <w:tmpl w:val="0A4C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9A3872"/>
    <w:multiLevelType w:val="multilevel"/>
    <w:tmpl w:val="7B3C2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D70AA5"/>
    <w:multiLevelType w:val="multilevel"/>
    <w:tmpl w:val="7A78F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6952A4"/>
    <w:multiLevelType w:val="multilevel"/>
    <w:tmpl w:val="3E1068A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A3569"/>
    <w:rsid w:val="00055CBD"/>
    <w:rsid w:val="000A454B"/>
    <w:rsid w:val="000F6000"/>
    <w:rsid w:val="00162F6A"/>
    <w:rsid w:val="00191276"/>
    <w:rsid w:val="001A3739"/>
    <w:rsid w:val="001C4B5E"/>
    <w:rsid w:val="00230553"/>
    <w:rsid w:val="0026634F"/>
    <w:rsid w:val="002B70F9"/>
    <w:rsid w:val="002E5AF8"/>
    <w:rsid w:val="002F45D7"/>
    <w:rsid w:val="00324F47"/>
    <w:rsid w:val="003360BF"/>
    <w:rsid w:val="00383FE7"/>
    <w:rsid w:val="004D103C"/>
    <w:rsid w:val="005255CF"/>
    <w:rsid w:val="00593B64"/>
    <w:rsid w:val="00650EB9"/>
    <w:rsid w:val="00653760"/>
    <w:rsid w:val="006C1822"/>
    <w:rsid w:val="006E77FB"/>
    <w:rsid w:val="00731776"/>
    <w:rsid w:val="00790B9E"/>
    <w:rsid w:val="007E2A5B"/>
    <w:rsid w:val="00861F46"/>
    <w:rsid w:val="00865AD1"/>
    <w:rsid w:val="008A3569"/>
    <w:rsid w:val="008B2F5B"/>
    <w:rsid w:val="0098575C"/>
    <w:rsid w:val="00985CE0"/>
    <w:rsid w:val="009B2137"/>
    <w:rsid w:val="009B3C24"/>
    <w:rsid w:val="009F2272"/>
    <w:rsid w:val="00A45A42"/>
    <w:rsid w:val="00A824E8"/>
    <w:rsid w:val="00B256C7"/>
    <w:rsid w:val="00BD13EC"/>
    <w:rsid w:val="00BE53C8"/>
    <w:rsid w:val="00C3412B"/>
    <w:rsid w:val="00C54263"/>
    <w:rsid w:val="00C93382"/>
    <w:rsid w:val="00CA06D0"/>
    <w:rsid w:val="00D33968"/>
    <w:rsid w:val="00D35DD3"/>
    <w:rsid w:val="00DE7BC0"/>
    <w:rsid w:val="00E4671C"/>
    <w:rsid w:val="00E92129"/>
    <w:rsid w:val="00EE7079"/>
    <w:rsid w:val="00F00A3E"/>
    <w:rsid w:val="00F11EB7"/>
    <w:rsid w:val="00F47A41"/>
    <w:rsid w:val="00F510AE"/>
    <w:rsid w:val="00F85298"/>
    <w:rsid w:val="00FB07E5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4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Оглавление 4 Знак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42">
    <w:name w:val="toc 4"/>
    <w:basedOn w:val="a"/>
    <w:link w:val="41"/>
    <w:autoRedefine/>
    <w:pPr>
      <w:shd w:val="clear" w:color="auto" w:fill="FFFFFF"/>
      <w:spacing w:after="6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5940" w:line="25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610pt">
    <w:name w:val="Основной текст (6) + 10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552" w:lineRule="exact"/>
      <w:ind w:hanging="740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8" w:lineRule="exact"/>
      <w:ind w:hanging="144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547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95pt1pt">
    <w:name w:val="Основной текст (2) + 9;5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9Exact">
    <w:name w:val="Основной текст (9) Exact"/>
    <w:basedOn w:val="a0"/>
    <w:link w:val="9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Exact">
    <w:name w:val="Основной текст (11) Exact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w w:val="75"/>
      <w:sz w:val="13"/>
      <w:szCs w:val="13"/>
      <w:u w:val="none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60" w:line="91" w:lineRule="exact"/>
    </w:pPr>
    <w:rPr>
      <w:rFonts w:ascii="Calibri" w:eastAsia="Calibri" w:hAnsi="Calibri" w:cs="Calibri"/>
      <w:spacing w:val="-10"/>
      <w:w w:val="75"/>
      <w:sz w:val="13"/>
      <w:szCs w:val="13"/>
    </w:rPr>
  </w:style>
  <w:style w:type="character" w:customStyle="1" w:styleId="12Exact">
    <w:name w:val="Основной текст (12) Exact"/>
    <w:basedOn w:val="a0"/>
    <w:link w:val="12"/>
    <w:rPr>
      <w:rFonts w:ascii="Impact" w:eastAsia="Impact" w:hAnsi="Impact" w:cs="Impact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91" w:lineRule="exact"/>
    </w:pPr>
    <w:rPr>
      <w:rFonts w:ascii="Impact" w:eastAsia="Impact" w:hAnsi="Impact" w:cs="Impact"/>
      <w:sz w:val="10"/>
      <w:szCs w:val="10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0"/>
      <w:szCs w:val="10"/>
      <w:u w:val="none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7Exact">
    <w:name w:val="Основной текст (17) Exact"/>
    <w:basedOn w:val="a0"/>
    <w:link w:val="1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96" w:lineRule="exact"/>
    </w:pPr>
    <w:rPr>
      <w:rFonts w:ascii="Century Gothic" w:eastAsia="Century Gothic" w:hAnsi="Century Gothic" w:cs="Century Gothic"/>
      <w:sz w:val="8"/>
      <w:szCs w:val="8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0"/>
      <w:szCs w:val="10"/>
      <w:u w:val="none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86" w:lineRule="exac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Exact">
    <w:name w:val="Подпись к картинке Exact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8Exact0">
    <w:name w:val="Основной текст (8) Exact"/>
    <w:basedOn w:val="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9">
    <w:name w:val="Заголовок №1_"/>
    <w:basedOn w:val="a0"/>
    <w:link w:val="1a"/>
    <w:rPr>
      <w:rFonts w:ascii="Times New Roman" w:eastAsia="Times New Roman" w:hAnsi="Times New Roman" w:cs="Times New Roman"/>
      <w:b/>
      <w:bCs/>
      <w:i/>
      <w:iCs/>
      <w:smallCaps w:val="0"/>
      <w:strike w:val="0"/>
      <w:sz w:val="50"/>
      <w:szCs w:val="50"/>
      <w:u w:val="none"/>
    </w:rPr>
  </w:style>
  <w:style w:type="paragraph" w:customStyle="1" w:styleId="1a">
    <w:name w:val="Заголовок №1"/>
    <w:basedOn w:val="a"/>
    <w:link w:val="19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character" w:customStyle="1" w:styleId="114pt1pt">
    <w:name w:val="Заголовок №1 + 14 pt;Не курсив;Малые прописные;Интервал 1 pt"/>
    <w:basedOn w:val="1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-3pt">
    <w:name w:val="Заголовок №1 + Не курсив;Интервал -3 p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1b">
    <w:name w:val="Заголовок №1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115pt">
    <w:name w:val="Заголовок №1 + 15 pt;Малые прописные"/>
    <w:basedOn w:val="1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0pt">
    <w:name w:val="Основной текст (2) + 20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27pt">
    <w:name w:val="Основной текст (2) + 2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456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27pt0">
    <w:name w:val="Заголовок №2 + 27 pt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211pt">
    <w:name w:val="Подпись к таблице (2) + 11 pt;Не 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27pt1">
    <w:name w:val="Подпись к таблице (2) + 27 pt;Не 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27pt2">
    <w:name w:val="Подпись к таблице (2) + 27 pt;Не 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7317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1776"/>
    <w:rPr>
      <w:color w:val="000000"/>
    </w:rPr>
  </w:style>
  <w:style w:type="paragraph" w:styleId="ac">
    <w:name w:val="footer"/>
    <w:basedOn w:val="a"/>
    <w:link w:val="ad"/>
    <w:uiPriority w:val="99"/>
    <w:unhideWhenUsed/>
    <w:rsid w:val="007317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1776"/>
    <w:rPr>
      <w:color w:val="000000"/>
    </w:rPr>
  </w:style>
  <w:style w:type="paragraph" w:styleId="ae">
    <w:name w:val="No Spacing"/>
    <w:uiPriority w:val="1"/>
    <w:qFormat/>
    <w:rsid w:val="00E4671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E7B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7BC0"/>
    <w:rPr>
      <w:rFonts w:ascii="Tahoma" w:hAnsi="Tahoma" w:cs="Tahoma"/>
      <w:color w:val="000000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790B9E"/>
    <w:pPr>
      <w:spacing w:after="100"/>
    </w:pPr>
  </w:style>
  <w:style w:type="character" w:styleId="af1">
    <w:name w:val="FollowedHyperlink"/>
    <w:basedOn w:val="a0"/>
    <w:uiPriority w:val="99"/>
    <w:semiHidden/>
    <w:unhideWhenUsed/>
    <w:rsid w:val="00B256C7"/>
    <w:rPr>
      <w:color w:val="954F72"/>
      <w:u w:val="single"/>
    </w:rPr>
  </w:style>
  <w:style w:type="paragraph" w:customStyle="1" w:styleId="font5">
    <w:name w:val="font5"/>
    <w:basedOn w:val="a"/>
    <w:rsid w:val="00B256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font6">
    <w:name w:val="font6"/>
    <w:basedOn w:val="a"/>
    <w:rsid w:val="00B256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75">
    <w:name w:val="xl75"/>
    <w:basedOn w:val="a"/>
    <w:rsid w:val="00B256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76">
    <w:name w:val="xl76"/>
    <w:basedOn w:val="a"/>
    <w:rsid w:val="00B256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77">
    <w:name w:val="xl77"/>
    <w:basedOn w:val="a"/>
    <w:rsid w:val="00B256C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78">
    <w:name w:val="xl78"/>
    <w:basedOn w:val="a"/>
    <w:rsid w:val="00B256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79">
    <w:name w:val="xl79"/>
    <w:basedOn w:val="a"/>
    <w:rsid w:val="00B256C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B256C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1">
    <w:name w:val="xl81"/>
    <w:basedOn w:val="a"/>
    <w:rsid w:val="00B256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2">
    <w:name w:val="xl82"/>
    <w:basedOn w:val="a"/>
    <w:rsid w:val="00B256C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3">
    <w:name w:val="xl83"/>
    <w:basedOn w:val="a"/>
    <w:rsid w:val="00B256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4">
    <w:name w:val="xl84"/>
    <w:basedOn w:val="a"/>
    <w:rsid w:val="00B256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5">
    <w:name w:val="xl85"/>
    <w:basedOn w:val="a"/>
    <w:rsid w:val="00B256C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rsid w:val="00B256C7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7">
    <w:name w:val="xl87"/>
    <w:basedOn w:val="a"/>
    <w:rsid w:val="00B256C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8">
    <w:name w:val="xl88"/>
    <w:basedOn w:val="a"/>
    <w:rsid w:val="00B256C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9">
    <w:name w:val="xl89"/>
    <w:basedOn w:val="a"/>
    <w:rsid w:val="00B256C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bidi="ar-SA"/>
    </w:rPr>
  </w:style>
  <w:style w:type="paragraph" w:customStyle="1" w:styleId="xl90">
    <w:name w:val="xl90"/>
    <w:basedOn w:val="a"/>
    <w:rsid w:val="00B256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bidi="ar-SA"/>
    </w:rPr>
  </w:style>
  <w:style w:type="paragraph" w:customStyle="1" w:styleId="xl74">
    <w:name w:val="xl74"/>
    <w:basedOn w:val="a"/>
    <w:rsid w:val="00336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annotation reference"/>
    <w:basedOn w:val="a0"/>
    <w:uiPriority w:val="99"/>
    <w:semiHidden/>
    <w:unhideWhenUsed/>
    <w:rsid w:val="00861F4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61F4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61F46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61F4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61F46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header" Target="header12.xml"/><Relationship Id="rId39" Type="http://schemas.openxmlformats.org/officeDocument/2006/relationships/footer" Target="footer11.xml"/><Relationship Id="rId21" Type="http://schemas.openxmlformats.org/officeDocument/2006/relationships/header" Target="header9.xml"/><Relationship Id="rId34" Type="http://schemas.openxmlformats.org/officeDocument/2006/relationships/header" Target="header16.xml"/><Relationship Id="rId42" Type="http://schemas.openxmlformats.org/officeDocument/2006/relationships/footer" Target="footer12.xml"/><Relationship Id="rId47" Type="http://schemas.openxmlformats.org/officeDocument/2006/relationships/header" Target="header22.xml"/><Relationship Id="rId50" Type="http://schemas.openxmlformats.org/officeDocument/2006/relationships/footer" Target="footer16.xml"/><Relationship Id="rId55" Type="http://schemas.openxmlformats.org/officeDocument/2006/relationships/footer" Target="footer18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oter" Target="footer6.xml"/><Relationship Id="rId33" Type="http://schemas.openxmlformats.org/officeDocument/2006/relationships/image" Target="../../../../../PLESOV~1/AppData/Local/Temp/Rar$DIa0.842/media/image2.jpeg" TargetMode="External"/><Relationship Id="rId38" Type="http://schemas.openxmlformats.org/officeDocument/2006/relationships/header" Target="header18.xml"/><Relationship Id="rId46" Type="http://schemas.openxmlformats.org/officeDocument/2006/relationships/chart" Target="charts/chart1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41" Type="http://schemas.openxmlformats.org/officeDocument/2006/relationships/header" Target="header20.xml"/><Relationship Id="rId54" Type="http://schemas.openxmlformats.org/officeDocument/2006/relationships/header" Target="header2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32" Type="http://schemas.openxmlformats.org/officeDocument/2006/relationships/image" Target="media/image2.jpeg"/><Relationship Id="rId37" Type="http://schemas.openxmlformats.org/officeDocument/2006/relationships/footer" Target="footer10.xml"/><Relationship Id="rId40" Type="http://schemas.openxmlformats.org/officeDocument/2006/relationships/header" Target="header19.xml"/><Relationship Id="rId45" Type="http://schemas.openxmlformats.org/officeDocument/2006/relationships/footer" Target="footer14.xml"/><Relationship Id="rId53" Type="http://schemas.openxmlformats.org/officeDocument/2006/relationships/header" Target="header25.xml"/><Relationship Id="rId58" Type="http://schemas.openxmlformats.org/officeDocument/2006/relationships/footer" Target="footer20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11.xml"/><Relationship Id="rId28" Type="http://schemas.openxmlformats.org/officeDocument/2006/relationships/header" Target="header14.xml"/><Relationship Id="rId36" Type="http://schemas.openxmlformats.org/officeDocument/2006/relationships/footer" Target="footer9.xml"/><Relationship Id="rId49" Type="http://schemas.openxmlformats.org/officeDocument/2006/relationships/footer" Target="footer15.xml"/><Relationship Id="rId57" Type="http://schemas.openxmlformats.org/officeDocument/2006/relationships/header" Target="header27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header" Target="header15.xml"/><Relationship Id="rId44" Type="http://schemas.openxmlformats.org/officeDocument/2006/relationships/header" Target="header21.xml"/><Relationship Id="rId52" Type="http://schemas.openxmlformats.org/officeDocument/2006/relationships/footer" Target="footer17.xm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header" Target="header17.xml"/><Relationship Id="rId43" Type="http://schemas.openxmlformats.org/officeDocument/2006/relationships/footer" Target="footer13.xml"/><Relationship Id="rId48" Type="http://schemas.openxmlformats.org/officeDocument/2006/relationships/header" Target="header23.xml"/><Relationship Id="rId56" Type="http://schemas.openxmlformats.org/officeDocument/2006/relationships/footer" Target="footer19.xml"/><Relationship Id="rId8" Type="http://schemas.openxmlformats.org/officeDocument/2006/relationships/endnotes" Target="endnotes.xml"/><Relationship Id="rId51" Type="http://schemas.openxmlformats.org/officeDocument/2006/relationships/header" Target="header24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1;&#1072;&#1085;&#1090;&#1099;-&#1084;&#1072;&#1085;&#1089;&#1080;&#1081;&#1089;&#1082;%20&#1089;&#1093;&#1077;&#1084;&#1072;%20&#1089;&#1090;&#1072;&#1088;&#1072;&#1103;\&#1042;%20&#1074;&#1086;&#1088;&#1076;&#1077;\&#1042;%20&#1074;&#1086;&#1088;&#1076;&#1077;%20&#1086;&#1090;%2012.10.20\&#1054;&#1089;&#1085;&#1086;&#1074;&#1085;&#1086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Лист6!$C$2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</c:spPr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Лист6!$C$3:$C$60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120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246</c:v>
                </c:pt>
                <c:pt idx="15">
                  <c:v>200</c:v>
                </c:pt>
                <c:pt idx="16">
                  <c:v>162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60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250</c:v>
                </c:pt>
                <c:pt idx="31">
                  <c:v>0</c:v>
                </c:pt>
                <c:pt idx="32">
                  <c:v>327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125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E64-4DB9-B5BB-A0BA24AA21BD}"/>
            </c:ext>
          </c:extLst>
        </c:ser>
        <c:ser>
          <c:idx val="1"/>
          <c:order val="1"/>
          <c:tx>
            <c:strRef>
              <c:f>Лист6!$D$2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2"/>
              </a:solidFill>
            </a:ln>
          </c:spPr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Лист6!$D$3:$D$60</c:f>
              <c:numCache>
                <c:formatCode>General</c:formatCode>
                <c:ptCount val="58"/>
                <c:pt idx="0">
                  <c:v>265</c:v>
                </c:pt>
                <c:pt idx="1">
                  <c:v>317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397</c:v>
                </c:pt>
                <c:pt idx="7">
                  <c:v>0</c:v>
                </c:pt>
                <c:pt idx="8">
                  <c:v>438</c:v>
                </c:pt>
                <c:pt idx="9">
                  <c:v>177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239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310</c:v>
                </c:pt>
                <c:pt idx="44">
                  <c:v>0</c:v>
                </c:pt>
                <c:pt idx="45">
                  <c:v>312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E64-4DB9-B5BB-A0BA24AA21BD}"/>
            </c:ext>
          </c:extLst>
        </c:ser>
        <c:ser>
          <c:idx val="2"/>
          <c:order val="2"/>
          <c:tx>
            <c:strRef>
              <c:f>Лист6!$E$2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Лист6!$E$3:$E$60</c:f>
              <c:numCache>
                <c:formatCode>General</c:formatCode>
                <c:ptCount val="58"/>
                <c:pt idx="0">
                  <c:v>200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122</c:v>
                </c:pt>
                <c:pt idx="6">
                  <c:v>0</c:v>
                </c:pt>
                <c:pt idx="7">
                  <c:v>0</c:v>
                </c:pt>
                <c:pt idx="8">
                  <c:v>727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155</c:v>
                </c:pt>
                <c:pt idx="14">
                  <c:v>210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194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95</c:v>
                </c:pt>
                <c:pt idx="25">
                  <c:v>230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E64-4DB9-B5BB-A0BA24AA21BD}"/>
            </c:ext>
          </c:extLst>
        </c:ser>
        <c:ser>
          <c:idx val="3"/>
          <c:order val="3"/>
          <c:tx>
            <c:strRef>
              <c:f>Лист6!$F$2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Лист6!$F$3:$F$60</c:f>
              <c:numCache>
                <c:formatCode>General</c:formatCode>
                <c:ptCount val="58"/>
                <c:pt idx="0">
                  <c:v>106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236</c:v>
                </c:pt>
                <c:pt idx="13">
                  <c:v>1531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E64-4DB9-B5BB-A0BA24AA21BD}"/>
            </c:ext>
          </c:extLst>
        </c:ser>
        <c:ser>
          <c:idx val="4"/>
          <c:order val="4"/>
          <c:tx>
            <c:strRef>
              <c:f>Лист6!$G$2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Лист6!$G$3:$G$60</c:f>
              <c:numCache>
                <c:formatCode>General</c:formatCode>
                <c:ptCount val="58"/>
                <c:pt idx="0">
                  <c:v>0</c:v>
                </c:pt>
                <c:pt idx="1">
                  <c:v>302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532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E64-4DB9-B5BB-A0BA24AA21BD}"/>
            </c:ext>
          </c:extLst>
        </c:ser>
        <c:ser>
          <c:idx val="5"/>
          <c:order val="5"/>
          <c:tx>
            <c:strRef>
              <c:f>Лист6!$H$2</c:f>
              <c:strCache>
                <c:ptCount val="1"/>
                <c:pt idx="0">
                  <c:v>2024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Лист6!$H$3:$H$60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1087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1162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0E64-4DB9-B5BB-A0BA24AA21BD}"/>
            </c:ext>
          </c:extLst>
        </c:ser>
        <c:ser>
          <c:idx val="6"/>
          <c:order val="6"/>
          <c:tx>
            <c:strRef>
              <c:f>Лист6!$I$2</c:f>
              <c:strCache>
                <c:ptCount val="1"/>
                <c:pt idx="0">
                  <c:v>2025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Лист6!$I$3:$I$60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821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736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0E64-4DB9-B5BB-A0BA24AA21BD}"/>
            </c:ext>
          </c:extLst>
        </c:ser>
        <c:ser>
          <c:idx val="7"/>
          <c:order val="7"/>
          <c:tx>
            <c:strRef>
              <c:f>Лист6!$J$2</c:f>
              <c:strCache>
                <c:ptCount val="1"/>
                <c:pt idx="0">
                  <c:v>2026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Лист6!$J$3:$J$60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967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0E64-4DB9-B5BB-A0BA24AA21BD}"/>
            </c:ext>
          </c:extLst>
        </c:ser>
        <c:ser>
          <c:idx val="8"/>
          <c:order val="8"/>
          <c:tx>
            <c:strRef>
              <c:f>Лист6!$K$2</c:f>
              <c:strCache>
                <c:ptCount val="1"/>
                <c:pt idx="0">
                  <c:v>2027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Лист6!$K$3:$K$60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35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1759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305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0E64-4DB9-B5BB-A0BA24AA21BD}"/>
            </c:ext>
          </c:extLst>
        </c:ser>
        <c:ser>
          <c:idx val="9"/>
          <c:order val="9"/>
          <c:tx>
            <c:strRef>
              <c:f>Лист6!$L$2</c:f>
              <c:strCache>
                <c:ptCount val="1"/>
                <c:pt idx="0">
                  <c:v>2028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Лист6!$L$3:$L$60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868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30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370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432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0E64-4DB9-B5BB-A0BA24AA21BD}"/>
            </c:ext>
          </c:extLst>
        </c:ser>
        <c:ser>
          <c:idx val="10"/>
          <c:order val="10"/>
          <c:tx>
            <c:strRef>
              <c:f>Лист6!$M$2</c:f>
              <c:strCache>
                <c:ptCount val="1"/>
                <c:pt idx="0">
                  <c:v>2029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Лист6!$M$3:$M$60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281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736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598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0E64-4DB9-B5BB-A0BA24AA21BD}"/>
            </c:ext>
          </c:extLst>
        </c:ser>
        <c:ser>
          <c:idx val="11"/>
          <c:order val="11"/>
          <c:tx>
            <c:strRef>
              <c:f>Лист6!$N$2</c:f>
              <c:strCache>
                <c:ptCount val="1"/>
                <c:pt idx="0">
                  <c:v>2030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Лист6!$N$3:$N$60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2137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0E64-4DB9-B5BB-A0BA24AA21BD}"/>
            </c:ext>
          </c:extLst>
        </c:ser>
        <c:ser>
          <c:idx val="12"/>
          <c:order val="12"/>
          <c:tx>
            <c:strRef>
              <c:f>Лист6!$O$2</c:f>
              <c:strCache>
                <c:ptCount val="1"/>
                <c:pt idx="0">
                  <c:v>2031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Лист6!$O$3:$O$60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2394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0E64-4DB9-B5BB-A0BA24AA21BD}"/>
            </c:ext>
          </c:extLst>
        </c:ser>
        <c:ser>
          <c:idx val="13"/>
          <c:order val="13"/>
          <c:tx>
            <c:strRef>
              <c:f>Лист6!$P$2</c:f>
              <c:strCache>
                <c:ptCount val="1"/>
                <c:pt idx="0">
                  <c:v>2032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Лист6!$P$3:$P$60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820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340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921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0E64-4DB9-B5BB-A0BA24AA21BD}"/>
            </c:ext>
          </c:extLst>
        </c:ser>
        <c:ser>
          <c:idx val="14"/>
          <c:order val="14"/>
          <c:tx>
            <c:strRef>
              <c:f>Лист6!$Q$2</c:f>
              <c:strCache>
                <c:ptCount val="1"/>
                <c:pt idx="0">
                  <c:v>2033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Лист6!$Q$3:$Q$60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497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1754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0E64-4DB9-B5BB-A0BA24AA2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456960"/>
        <c:axId val="106458496"/>
        <c:axId val="106442240"/>
      </c:line3DChart>
      <c:catAx>
        <c:axId val="106456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6458496"/>
        <c:crosses val="autoZero"/>
        <c:auto val="1"/>
        <c:lblAlgn val="ctr"/>
        <c:lblOffset val="100"/>
        <c:noMultiLvlLbl val="0"/>
      </c:catAx>
      <c:valAx>
        <c:axId val="10645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456960"/>
        <c:crosses val="autoZero"/>
        <c:crossBetween val="between"/>
      </c:valAx>
      <c:serAx>
        <c:axId val="106442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06458496"/>
        <c:crosses val="autoZero"/>
      </c:serAx>
    </c:plotArea>
    <c:legend>
      <c:legendPos val="r"/>
      <c:layout>
        <c:manualLayout>
          <c:xMode val="edge"/>
          <c:yMode val="edge"/>
          <c:x val="0.93397515952175358"/>
          <c:y val="0.14562046563452236"/>
          <c:w val="5.740815540971772E-2"/>
          <c:h val="0.33655471501868328"/>
        </c:manualLayout>
      </c:layout>
      <c:overlay val="0"/>
    </c:legend>
    <c:plotVisOnly val="1"/>
    <c:dispBlanksAs val="gap"/>
    <c:showDLblsOverMax val="0"/>
  </c:chart>
  <c:spPr>
    <a:solidFill>
      <a:schemeClr val="accent3">
        <a:lumMod val="75000"/>
      </a:schemeClr>
    </a:solidFill>
  </c:spPr>
  <c:txPr>
    <a:bodyPr/>
    <a:lstStyle/>
    <a:p>
      <a:pPr>
        <a:defRPr sz="11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7091-6D63-46E9-9C50-845E956C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26497</Words>
  <Characters>151034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Богданов Виктор Борисович</cp:lastModifiedBy>
  <cp:revision>38</cp:revision>
  <dcterms:created xsi:type="dcterms:W3CDTF">2020-08-17T08:33:00Z</dcterms:created>
  <dcterms:modified xsi:type="dcterms:W3CDTF">2021-07-06T10:19:00Z</dcterms:modified>
</cp:coreProperties>
</file>