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53"/>
      </w:tblGrid>
      <w:tr w:rsidR="00225976" w:rsidRPr="0096193B" w:rsidTr="00EC0D12">
        <w:trPr>
          <w:trHeight w:val="14026"/>
        </w:trPr>
        <w:tc>
          <w:tcPr>
            <w:tcW w:w="10419" w:type="dxa"/>
          </w:tcPr>
          <w:p w:rsidR="00225976" w:rsidRPr="0096193B" w:rsidRDefault="00225976" w:rsidP="00FC147C">
            <w:pPr>
              <w:rPr>
                <w:color w:val="000000"/>
              </w:rPr>
            </w:pPr>
          </w:p>
          <w:p w:rsidR="001B340B" w:rsidRPr="0096193B" w:rsidRDefault="001B340B" w:rsidP="00FC147C">
            <w:pPr>
              <w:tabs>
                <w:tab w:val="left" w:pos="6732"/>
              </w:tabs>
              <w:ind w:left="5098"/>
              <w:rPr>
                <w:color w:val="000000"/>
                <w:sz w:val="28"/>
              </w:rPr>
            </w:pPr>
            <w:r w:rsidRPr="0096193B">
              <w:rPr>
                <w:color w:val="000000"/>
                <w:sz w:val="28"/>
              </w:rPr>
              <w:t xml:space="preserve">              </w:t>
            </w:r>
          </w:p>
          <w:tbl>
            <w:tblPr>
              <w:tblW w:w="0" w:type="auto"/>
              <w:tblInd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tblGrid>
            <w:tr w:rsidR="001B340B" w:rsidRPr="0096193B" w:rsidTr="00D44667">
              <w:tc>
                <w:tcPr>
                  <w:tcW w:w="3980" w:type="dxa"/>
                  <w:tcBorders>
                    <w:top w:val="single" w:sz="4" w:space="0" w:color="FFFFFF"/>
                    <w:left w:val="single" w:sz="4" w:space="0" w:color="FFFFFF"/>
                    <w:bottom w:val="single" w:sz="4" w:space="0" w:color="FFFFFF"/>
                    <w:right w:val="single" w:sz="4" w:space="0" w:color="FFFFFF"/>
                  </w:tcBorders>
                </w:tcPr>
                <w:p w:rsidR="001B340B" w:rsidRPr="0096193B" w:rsidRDefault="001B340B" w:rsidP="00685015">
                  <w:pPr>
                    <w:widowControl w:val="0"/>
                    <w:autoSpaceDE w:val="0"/>
                    <w:autoSpaceDN w:val="0"/>
                    <w:adjustRightInd w:val="0"/>
                    <w:jc w:val="right"/>
                    <w:rPr>
                      <w:color w:val="000000"/>
                    </w:rPr>
                  </w:pPr>
                  <w:r w:rsidRPr="0096193B">
                    <w:rPr>
                      <w:color w:val="000000"/>
                    </w:rPr>
                    <w:t>УТВЕРЖДАЮ</w:t>
                  </w:r>
                </w:p>
                <w:p w:rsidR="001B340B" w:rsidRPr="0096193B" w:rsidRDefault="00183EDD" w:rsidP="00685015">
                  <w:pPr>
                    <w:widowControl w:val="0"/>
                    <w:autoSpaceDE w:val="0"/>
                    <w:autoSpaceDN w:val="0"/>
                    <w:adjustRightInd w:val="0"/>
                    <w:jc w:val="right"/>
                    <w:rPr>
                      <w:color w:val="000000"/>
                    </w:rPr>
                  </w:pPr>
                  <w:r>
                    <w:rPr>
                      <w:color w:val="000000"/>
                    </w:rPr>
                    <w:t>Н</w:t>
                  </w:r>
                  <w:r w:rsidR="001B340B" w:rsidRPr="0096193B">
                    <w:rPr>
                      <w:color w:val="000000"/>
                    </w:rPr>
                    <w:t xml:space="preserve">ачальник управления транспорта, </w:t>
                  </w:r>
                </w:p>
                <w:p w:rsidR="001B340B" w:rsidRPr="0096193B" w:rsidRDefault="001B340B" w:rsidP="00685015">
                  <w:pPr>
                    <w:widowControl w:val="0"/>
                    <w:autoSpaceDE w:val="0"/>
                    <w:autoSpaceDN w:val="0"/>
                    <w:adjustRightInd w:val="0"/>
                    <w:jc w:val="right"/>
                    <w:rPr>
                      <w:color w:val="000000"/>
                    </w:rPr>
                  </w:pPr>
                  <w:r w:rsidRPr="0096193B">
                    <w:rPr>
                      <w:color w:val="000000"/>
                    </w:rPr>
                    <w:t xml:space="preserve">связи и дорог </w:t>
                  </w:r>
                  <w:r w:rsidR="00910F4C" w:rsidRPr="0096193B">
                    <w:rPr>
                      <w:color w:val="000000"/>
                    </w:rPr>
                    <w:t>А</w:t>
                  </w:r>
                  <w:r w:rsidRPr="0096193B">
                    <w:rPr>
                      <w:color w:val="000000"/>
                    </w:rPr>
                    <w:t>дминистрации города Ханты-Мансийска</w:t>
                  </w:r>
                </w:p>
                <w:p w:rsidR="001B340B" w:rsidRPr="0096193B" w:rsidRDefault="001B340B" w:rsidP="00FC147C">
                  <w:pPr>
                    <w:widowControl w:val="0"/>
                    <w:autoSpaceDE w:val="0"/>
                    <w:autoSpaceDN w:val="0"/>
                    <w:adjustRightInd w:val="0"/>
                    <w:rPr>
                      <w:color w:val="000000"/>
                    </w:rPr>
                  </w:pPr>
                </w:p>
                <w:p w:rsidR="001B340B" w:rsidRPr="0096193B" w:rsidRDefault="00685015" w:rsidP="00FC147C">
                  <w:pPr>
                    <w:widowControl w:val="0"/>
                    <w:autoSpaceDE w:val="0"/>
                    <w:autoSpaceDN w:val="0"/>
                    <w:adjustRightInd w:val="0"/>
                    <w:rPr>
                      <w:color w:val="000000"/>
                    </w:rPr>
                  </w:pPr>
                  <w:r>
                    <w:rPr>
                      <w:color w:val="000000"/>
                    </w:rPr>
                    <w:t xml:space="preserve">   </w:t>
                  </w:r>
                  <w:r w:rsidR="00D44667">
                    <w:rPr>
                      <w:color w:val="000000"/>
                    </w:rPr>
                    <w:t>________________</w:t>
                  </w:r>
                  <w:r w:rsidR="005961C6">
                    <w:rPr>
                      <w:color w:val="000000"/>
                    </w:rPr>
                    <w:t xml:space="preserve">  </w:t>
                  </w:r>
                  <w:proofErr w:type="spellStart"/>
                  <w:r>
                    <w:rPr>
                      <w:color w:val="000000"/>
                    </w:rPr>
                    <w:t>В.В.Шелковой</w:t>
                  </w:r>
                  <w:proofErr w:type="spellEnd"/>
                </w:p>
                <w:p w:rsidR="001B340B" w:rsidRPr="0096193B" w:rsidRDefault="001B340B" w:rsidP="00FC147C">
                  <w:pPr>
                    <w:widowControl w:val="0"/>
                    <w:autoSpaceDE w:val="0"/>
                    <w:autoSpaceDN w:val="0"/>
                    <w:adjustRightInd w:val="0"/>
                    <w:rPr>
                      <w:color w:val="000000"/>
                    </w:rPr>
                  </w:pPr>
                  <w:r w:rsidRPr="0096193B">
                    <w:rPr>
                      <w:color w:val="000000"/>
                    </w:rPr>
                    <w:t xml:space="preserve"> </w:t>
                  </w:r>
                  <w:r w:rsidR="005961C6">
                    <w:rPr>
                      <w:color w:val="000000"/>
                    </w:rPr>
                    <w:t xml:space="preserve">         </w:t>
                  </w:r>
                  <w:r w:rsidR="00685015">
                    <w:rPr>
                      <w:color w:val="000000"/>
                    </w:rPr>
                    <w:t xml:space="preserve">        </w:t>
                  </w:r>
                  <w:r w:rsidR="00AA5CFB">
                    <w:rPr>
                      <w:color w:val="000000"/>
                    </w:rPr>
                    <w:t xml:space="preserve">         </w:t>
                  </w:r>
                  <w:r w:rsidRPr="0096193B">
                    <w:rPr>
                      <w:color w:val="000000"/>
                    </w:rPr>
                    <w:t>«</w:t>
                  </w:r>
                  <w:r w:rsidR="00AA5CFB">
                    <w:rPr>
                      <w:color w:val="000000"/>
                    </w:rPr>
                    <w:t>25</w:t>
                  </w:r>
                  <w:r w:rsidRPr="0096193B">
                    <w:rPr>
                      <w:color w:val="000000"/>
                    </w:rPr>
                    <w:t>»</w:t>
                  </w:r>
                  <w:r w:rsidR="005961C6">
                    <w:rPr>
                      <w:color w:val="000000"/>
                    </w:rPr>
                    <w:t xml:space="preserve"> </w:t>
                  </w:r>
                  <w:r w:rsidR="00AA5CFB">
                    <w:rPr>
                      <w:color w:val="000000"/>
                    </w:rPr>
                    <w:t>июня</w:t>
                  </w:r>
                  <w:r w:rsidRPr="0096193B">
                    <w:rPr>
                      <w:color w:val="000000"/>
                    </w:rPr>
                    <w:t xml:space="preserve"> 20</w:t>
                  </w:r>
                  <w:r w:rsidR="00D44667">
                    <w:rPr>
                      <w:color w:val="000000"/>
                    </w:rPr>
                    <w:t>2</w:t>
                  </w:r>
                  <w:r w:rsidR="00183EDD">
                    <w:rPr>
                      <w:color w:val="000000"/>
                    </w:rPr>
                    <w:t>4</w:t>
                  </w:r>
                  <w:r w:rsidRPr="0096193B">
                    <w:rPr>
                      <w:color w:val="000000"/>
                    </w:rPr>
                    <w:t xml:space="preserve"> год</w:t>
                  </w:r>
                  <w:r w:rsidR="00685015">
                    <w:rPr>
                      <w:color w:val="000000"/>
                    </w:rPr>
                    <w:t>а</w:t>
                  </w:r>
                </w:p>
                <w:p w:rsidR="001B340B" w:rsidRPr="0096193B" w:rsidRDefault="001B340B" w:rsidP="00FC147C">
                  <w:pPr>
                    <w:widowControl w:val="0"/>
                    <w:tabs>
                      <w:tab w:val="left" w:pos="6732"/>
                    </w:tabs>
                    <w:autoSpaceDE w:val="0"/>
                    <w:autoSpaceDN w:val="0"/>
                    <w:adjustRightInd w:val="0"/>
                    <w:rPr>
                      <w:color w:val="000000"/>
                      <w:sz w:val="28"/>
                    </w:rPr>
                  </w:pPr>
                </w:p>
              </w:tc>
            </w:tr>
          </w:tbl>
          <w:p w:rsidR="00225976" w:rsidRPr="0096193B" w:rsidRDefault="008C6919" w:rsidP="00FC147C">
            <w:pPr>
              <w:spacing w:before="2162"/>
              <w:jc w:val="center"/>
              <w:rPr>
                <w:color w:val="000000"/>
                <w:sz w:val="32"/>
                <w:szCs w:val="32"/>
              </w:rPr>
            </w:pPr>
            <w:r w:rsidRPr="0096193B">
              <w:rPr>
                <w:b/>
                <w:bCs/>
                <w:color w:val="000000"/>
                <w:spacing w:val="-6"/>
                <w:sz w:val="32"/>
                <w:szCs w:val="32"/>
              </w:rPr>
              <w:t xml:space="preserve">КОНКУРСНАЯ </w:t>
            </w:r>
            <w:r w:rsidR="00225976" w:rsidRPr="0096193B">
              <w:rPr>
                <w:b/>
                <w:bCs/>
                <w:color w:val="000000"/>
                <w:spacing w:val="-6"/>
                <w:sz w:val="32"/>
                <w:szCs w:val="32"/>
              </w:rPr>
              <w:t>ДОКУМЕНТАЦИЯ</w:t>
            </w:r>
          </w:p>
          <w:p w:rsidR="00F62E81" w:rsidRDefault="002F55C4" w:rsidP="00FC147C">
            <w:pPr>
              <w:spacing w:line="439" w:lineRule="exact"/>
              <w:ind w:left="138" w:right="426"/>
              <w:jc w:val="center"/>
              <w:rPr>
                <w:b/>
                <w:color w:val="000000"/>
                <w:szCs w:val="28"/>
              </w:rPr>
            </w:pPr>
            <w:r w:rsidRPr="00B23EF8">
              <w:rPr>
                <w:bCs/>
                <w:sz w:val="28"/>
              </w:rPr>
              <w:t>на право</w:t>
            </w:r>
            <w:r w:rsidR="00986049">
              <w:rPr>
                <w:bCs/>
                <w:sz w:val="28"/>
              </w:rPr>
              <w:t xml:space="preserve"> получения свидетельства</w:t>
            </w:r>
            <w:r w:rsidRPr="00B23EF8">
              <w:rPr>
                <w:bCs/>
                <w:sz w:val="28"/>
              </w:rPr>
              <w:t xml:space="preserve"> </w:t>
            </w:r>
            <w:r w:rsidR="00986049" w:rsidRPr="00D34745">
              <w:rPr>
                <w:sz w:val="28"/>
                <w:szCs w:val="28"/>
              </w:rPr>
              <w:t>об осуществлении перевозок</w:t>
            </w:r>
            <w:r w:rsidRPr="00B23EF8">
              <w:rPr>
                <w:bCs/>
                <w:sz w:val="28"/>
              </w:rPr>
              <w:t xml:space="preserve"> пассажиров автомобильным транспортом по муниципальным маршрутам регулярных перевозок города Ханты-Мансийска</w:t>
            </w: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Default="00225976" w:rsidP="00FC147C">
            <w:pPr>
              <w:rPr>
                <w:color w:val="000000"/>
              </w:rPr>
            </w:pPr>
          </w:p>
          <w:p w:rsidR="00890EF2" w:rsidRDefault="00890EF2" w:rsidP="00FC147C">
            <w:pPr>
              <w:jc w:val="center"/>
              <w:rPr>
                <w:b/>
                <w:bCs/>
                <w:color w:val="000000"/>
                <w:sz w:val="28"/>
              </w:rPr>
            </w:pPr>
          </w:p>
          <w:p w:rsidR="0070655A" w:rsidRDefault="0070655A" w:rsidP="00FC147C">
            <w:pPr>
              <w:jc w:val="center"/>
              <w:rPr>
                <w:b/>
                <w:bCs/>
                <w:color w:val="000000"/>
                <w:sz w:val="28"/>
              </w:rPr>
            </w:pPr>
          </w:p>
          <w:p w:rsidR="0070655A" w:rsidRDefault="0070655A" w:rsidP="00FC147C">
            <w:pPr>
              <w:jc w:val="center"/>
              <w:rPr>
                <w:b/>
                <w:bCs/>
                <w:color w:val="000000"/>
                <w:sz w:val="28"/>
              </w:rPr>
            </w:pPr>
          </w:p>
          <w:p w:rsidR="0070655A" w:rsidRPr="0096193B" w:rsidRDefault="0070655A" w:rsidP="00FC147C">
            <w:pPr>
              <w:jc w:val="center"/>
              <w:rPr>
                <w:b/>
                <w:bCs/>
                <w:color w:val="000000"/>
                <w:sz w:val="28"/>
              </w:rPr>
            </w:pPr>
          </w:p>
          <w:p w:rsidR="0009040E" w:rsidRPr="0096193B" w:rsidRDefault="0009040E" w:rsidP="00FC147C">
            <w:pPr>
              <w:jc w:val="center"/>
              <w:rPr>
                <w:b/>
                <w:bCs/>
                <w:color w:val="000000"/>
              </w:rPr>
            </w:pPr>
          </w:p>
          <w:p w:rsidR="00225976" w:rsidRPr="0096193B" w:rsidRDefault="005F2A52" w:rsidP="00183EDD">
            <w:pPr>
              <w:jc w:val="center"/>
              <w:rPr>
                <w:b/>
                <w:bCs/>
                <w:color w:val="000000"/>
              </w:rPr>
            </w:pPr>
            <w:r w:rsidRPr="0096193B">
              <w:rPr>
                <w:b/>
                <w:bCs/>
                <w:color w:val="000000"/>
              </w:rPr>
              <w:t>г.</w:t>
            </w:r>
            <w:r w:rsidR="00225976" w:rsidRPr="0096193B">
              <w:rPr>
                <w:b/>
                <w:bCs/>
                <w:color w:val="000000"/>
              </w:rPr>
              <w:t xml:space="preserve"> Ханты-Мансийск</w:t>
            </w:r>
            <w:r w:rsidRPr="0096193B">
              <w:rPr>
                <w:b/>
                <w:bCs/>
                <w:color w:val="000000"/>
              </w:rPr>
              <w:t>, 20</w:t>
            </w:r>
            <w:r w:rsidR="00D44667">
              <w:rPr>
                <w:b/>
                <w:bCs/>
                <w:color w:val="000000"/>
              </w:rPr>
              <w:t>2</w:t>
            </w:r>
            <w:r w:rsidR="00183EDD">
              <w:rPr>
                <w:b/>
                <w:bCs/>
                <w:color w:val="000000"/>
              </w:rPr>
              <w:t>4</w:t>
            </w:r>
          </w:p>
        </w:tc>
      </w:tr>
    </w:tbl>
    <w:p w:rsidR="00225976" w:rsidRPr="0096193B" w:rsidRDefault="00225976" w:rsidP="00FC147C">
      <w:pPr>
        <w:rPr>
          <w:color w:val="000000"/>
        </w:rPr>
      </w:pPr>
    </w:p>
    <w:p w:rsidR="00B83738" w:rsidRDefault="00B83738" w:rsidP="00FC147C">
      <w:pPr>
        <w:ind w:left="4082"/>
        <w:rPr>
          <w:b/>
          <w:bCs/>
          <w:color w:val="000000"/>
          <w:spacing w:val="-4"/>
          <w:sz w:val="28"/>
          <w:szCs w:val="28"/>
        </w:rPr>
      </w:pPr>
    </w:p>
    <w:p w:rsidR="00B83738" w:rsidRDefault="00B83738" w:rsidP="00FC147C">
      <w:pPr>
        <w:ind w:left="4082"/>
        <w:rPr>
          <w:b/>
          <w:bCs/>
          <w:color w:val="000000"/>
          <w:spacing w:val="-4"/>
          <w:sz w:val="28"/>
          <w:szCs w:val="28"/>
        </w:rPr>
      </w:pPr>
    </w:p>
    <w:p w:rsidR="00225976" w:rsidRPr="0096193B" w:rsidRDefault="00225976" w:rsidP="00FC147C">
      <w:pPr>
        <w:ind w:left="4082"/>
        <w:rPr>
          <w:color w:val="000000"/>
        </w:rPr>
      </w:pPr>
      <w:r w:rsidRPr="0096193B">
        <w:rPr>
          <w:b/>
          <w:bCs/>
          <w:color w:val="000000"/>
          <w:spacing w:val="-4"/>
          <w:sz w:val="28"/>
          <w:szCs w:val="28"/>
        </w:rPr>
        <w:lastRenderedPageBreak/>
        <w:t>СОДЕРЖАНИЕ</w:t>
      </w:r>
    </w:p>
    <w:p w:rsidR="00225976" w:rsidRPr="0096193B" w:rsidRDefault="00225976" w:rsidP="00FC147C">
      <w:pPr>
        <w:rPr>
          <w:color w:val="000000"/>
        </w:rPr>
      </w:pPr>
    </w:p>
    <w:tbl>
      <w:tblPr>
        <w:tblW w:w="9969" w:type="dxa"/>
        <w:tblInd w:w="40" w:type="dxa"/>
        <w:tblLayout w:type="fixed"/>
        <w:tblCellMar>
          <w:left w:w="40" w:type="dxa"/>
          <w:right w:w="40" w:type="dxa"/>
        </w:tblCellMar>
        <w:tblLook w:val="0000" w:firstRow="0" w:lastRow="0" w:firstColumn="0" w:lastColumn="0" w:noHBand="0" w:noVBand="0"/>
      </w:tblPr>
      <w:tblGrid>
        <w:gridCol w:w="8889"/>
        <w:gridCol w:w="1080"/>
      </w:tblGrid>
      <w:tr w:rsidR="00225976" w:rsidRPr="0096193B" w:rsidTr="00EC0D12">
        <w:trPr>
          <w:trHeight w:hRule="exact" w:val="317"/>
        </w:trPr>
        <w:tc>
          <w:tcPr>
            <w:tcW w:w="8889" w:type="dxa"/>
            <w:shd w:val="clear" w:color="auto" w:fill="FFFFFF"/>
          </w:tcPr>
          <w:p w:rsidR="00225976" w:rsidRPr="002C10ED" w:rsidRDefault="00EE1ED6" w:rsidP="00FC147C">
            <w:pPr>
              <w:ind w:left="2834"/>
              <w:rPr>
                <w:color w:val="000000"/>
                <w:sz w:val="28"/>
                <w:szCs w:val="28"/>
              </w:rPr>
            </w:pPr>
            <w:r w:rsidRPr="002C10ED">
              <w:rPr>
                <w:b/>
                <w:bCs/>
                <w:color w:val="000000"/>
                <w:spacing w:val="1"/>
                <w:sz w:val="28"/>
                <w:szCs w:val="28"/>
              </w:rPr>
              <w:t xml:space="preserve">          </w:t>
            </w:r>
            <w:r w:rsidR="00225976" w:rsidRPr="002C10ED">
              <w:rPr>
                <w:b/>
                <w:bCs/>
                <w:color w:val="000000"/>
                <w:spacing w:val="1"/>
                <w:sz w:val="28"/>
                <w:szCs w:val="28"/>
              </w:rPr>
              <w:t>Разделы документации</w:t>
            </w:r>
          </w:p>
        </w:tc>
        <w:tc>
          <w:tcPr>
            <w:tcW w:w="1080" w:type="dxa"/>
            <w:shd w:val="clear" w:color="auto" w:fill="FFFFFF"/>
          </w:tcPr>
          <w:p w:rsidR="00225976" w:rsidRPr="004E1A04" w:rsidRDefault="00011E39" w:rsidP="00FC147C">
            <w:pPr>
              <w:jc w:val="center"/>
              <w:rPr>
                <w:b/>
                <w:sz w:val="28"/>
                <w:szCs w:val="28"/>
              </w:rPr>
            </w:pPr>
            <w:r w:rsidRPr="004E1A04">
              <w:rPr>
                <w:b/>
                <w:bCs/>
                <w:spacing w:val="-3"/>
                <w:sz w:val="28"/>
                <w:szCs w:val="28"/>
              </w:rPr>
              <w:t>Стр.</w:t>
            </w:r>
            <w:r w:rsidR="00225976" w:rsidRPr="004E1A04">
              <w:rPr>
                <w:b/>
                <w:bCs/>
                <w:spacing w:val="-3"/>
                <w:sz w:val="28"/>
                <w:szCs w:val="28"/>
              </w:rPr>
              <w:t xml:space="preserve"> страницы</w:t>
            </w:r>
          </w:p>
        </w:tc>
      </w:tr>
      <w:tr w:rsidR="00225976" w:rsidRPr="0096193B" w:rsidTr="00EC0D12">
        <w:trPr>
          <w:trHeight w:hRule="exact" w:val="278"/>
        </w:trPr>
        <w:tc>
          <w:tcPr>
            <w:tcW w:w="8889" w:type="dxa"/>
            <w:shd w:val="clear" w:color="auto" w:fill="FFFFFF"/>
          </w:tcPr>
          <w:p w:rsidR="00225976" w:rsidRPr="002C10ED" w:rsidRDefault="00225976" w:rsidP="00FC147C">
            <w:pPr>
              <w:rPr>
                <w:color w:val="000000"/>
                <w:sz w:val="28"/>
                <w:szCs w:val="28"/>
              </w:rPr>
            </w:pPr>
          </w:p>
        </w:tc>
        <w:tc>
          <w:tcPr>
            <w:tcW w:w="1080" w:type="dxa"/>
            <w:shd w:val="clear" w:color="auto" w:fill="FFFFFF"/>
          </w:tcPr>
          <w:p w:rsidR="00225976" w:rsidRPr="004E1A04" w:rsidRDefault="00225976" w:rsidP="00FC147C">
            <w:pPr>
              <w:rPr>
                <w:b/>
                <w:sz w:val="28"/>
                <w:szCs w:val="28"/>
              </w:rPr>
            </w:pPr>
          </w:p>
        </w:tc>
      </w:tr>
      <w:tr w:rsidR="0001260D" w:rsidRPr="0096193B" w:rsidTr="00EC0D12">
        <w:trPr>
          <w:trHeight w:val="439"/>
        </w:trPr>
        <w:tc>
          <w:tcPr>
            <w:tcW w:w="8889" w:type="dxa"/>
            <w:shd w:val="clear" w:color="auto" w:fill="FFFFFF"/>
          </w:tcPr>
          <w:p w:rsidR="0001260D" w:rsidRPr="002C10ED" w:rsidRDefault="0001260D" w:rsidP="00FC147C">
            <w:pPr>
              <w:ind w:left="26"/>
              <w:rPr>
                <w:b/>
                <w:bCs/>
                <w:color w:val="000000"/>
                <w:sz w:val="28"/>
                <w:szCs w:val="28"/>
              </w:rPr>
            </w:pPr>
            <w:r w:rsidRPr="002C10ED">
              <w:rPr>
                <w:b/>
                <w:bCs/>
                <w:color w:val="000000"/>
                <w:sz w:val="28"/>
                <w:szCs w:val="28"/>
              </w:rPr>
              <w:t xml:space="preserve">    Введение</w:t>
            </w:r>
          </w:p>
        </w:tc>
        <w:tc>
          <w:tcPr>
            <w:tcW w:w="1080" w:type="dxa"/>
            <w:shd w:val="clear" w:color="auto" w:fill="FFFFFF"/>
          </w:tcPr>
          <w:p w:rsidR="0001260D" w:rsidRPr="004E1A04" w:rsidRDefault="00263144" w:rsidP="00FC147C">
            <w:pPr>
              <w:jc w:val="center"/>
              <w:rPr>
                <w:b/>
                <w:bCs/>
                <w:sz w:val="28"/>
                <w:szCs w:val="28"/>
              </w:rPr>
            </w:pPr>
            <w:r w:rsidRPr="004E1A04">
              <w:rPr>
                <w:b/>
                <w:bCs/>
                <w:sz w:val="28"/>
                <w:szCs w:val="28"/>
              </w:rPr>
              <w:t>3</w:t>
            </w:r>
          </w:p>
        </w:tc>
      </w:tr>
      <w:tr w:rsidR="00225976" w:rsidRPr="0096193B" w:rsidTr="00EC0D12">
        <w:trPr>
          <w:trHeight w:val="439"/>
        </w:trPr>
        <w:tc>
          <w:tcPr>
            <w:tcW w:w="8889" w:type="dxa"/>
            <w:shd w:val="clear" w:color="auto" w:fill="FFFFFF"/>
          </w:tcPr>
          <w:p w:rsidR="00225976" w:rsidRPr="009622B0" w:rsidRDefault="00225976" w:rsidP="00FC147C">
            <w:pPr>
              <w:ind w:left="26"/>
              <w:rPr>
                <w:b/>
                <w:bCs/>
                <w:sz w:val="28"/>
                <w:szCs w:val="28"/>
              </w:rPr>
            </w:pPr>
            <w:r w:rsidRPr="009622B0">
              <w:rPr>
                <w:b/>
                <w:bCs/>
                <w:sz w:val="28"/>
                <w:szCs w:val="28"/>
              </w:rPr>
              <w:t xml:space="preserve">1. </w:t>
            </w:r>
            <w:r w:rsidR="006E0222" w:rsidRPr="009622B0">
              <w:rPr>
                <w:b/>
                <w:sz w:val="28"/>
                <w:szCs w:val="28"/>
              </w:rPr>
              <w:t>Сведения о муниципальных маршрутах регулярных перевозок, порядок осуществления регулярных перевозок</w:t>
            </w:r>
          </w:p>
        </w:tc>
        <w:tc>
          <w:tcPr>
            <w:tcW w:w="1080" w:type="dxa"/>
            <w:shd w:val="clear" w:color="auto" w:fill="FFFFFF"/>
          </w:tcPr>
          <w:p w:rsidR="00225976" w:rsidRPr="004E1A04" w:rsidRDefault="00583F38" w:rsidP="00FC147C">
            <w:pPr>
              <w:jc w:val="center"/>
              <w:rPr>
                <w:b/>
                <w:bCs/>
                <w:sz w:val="28"/>
                <w:szCs w:val="28"/>
              </w:rPr>
            </w:pPr>
            <w:r>
              <w:rPr>
                <w:b/>
                <w:bCs/>
                <w:sz w:val="28"/>
                <w:szCs w:val="28"/>
              </w:rPr>
              <w:t>6</w:t>
            </w:r>
          </w:p>
        </w:tc>
      </w:tr>
      <w:tr w:rsidR="00225976" w:rsidRPr="0096193B" w:rsidTr="00EC0D12">
        <w:trPr>
          <w:trHeight w:val="439"/>
        </w:trPr>
        <w:tc>
          <w:tcPr>
            <w:tcW w:w="8889" w:type="dxa"/>
            <w:shd w:val="clear" w:color="auto" w:fill="FFFFFF"/>
          </w:tcPr>
          <w:p w:rsidR="00225976" w:rsidRPr="009622B0" w:rsidRDefault="00225976" w:rsidP="00FC147C">
            <w:pPr>
              <w:ind w:left="10"/>
              <w:rPr>
                <w:b/>
                <w:bCs/>
                <w:sz w:val="28"/>
                <w:szCs w:val="28"/>
              </w:rPr>
            </w:pPr>
            <w:r w:rsidRPr="009622B0">
              <w:rPr>
                <w:b/>
                <w:bCs/>
                <w:sz w:val="28"/>
                <w:szCs w:val="28"/>
              </w:rPr>
              <w:t xml:space="preserve">2. </w:t>
            </w:r>
            <w:r w:rsidR="006E0222" w:rsidRPr="009622B0">
              <w:rPr>
                <w:b/>
                <w:sz w:val="28"/>
                <w:szCs w:val="28"/>
              </w:rPr>
              <w:t xml:space="preserve">Требования </w:t>
            </w:r>
            <w:r w:rsidR="006E0222" w:rsidRPr="009622B0">
              <w:rPr>
                <w:b/>
                <w:sz w:val="28"/>
              </w:rPr>
              <w:t>к содержанию, в том числе к описанию, предложения Участника конкурса.</w:t>
            </w:r>
          </w:p>
        </w:tc>
        <w:tc>
          <w:tcPr>
            <w:tcW w:w="1080" w:type="dxa"/>
            <w:shd w:val="clear" w:color="auto" w:fill="FFFFFF"/>
          </w:tcPr>
          <w:p w:rsidR="00225976" w:rsidRDefault="0058284A" w:rsidP="00FC147C">
            <w:pPr>
              <w:jc w:val="center"/>
              <w:rPr>
                <w:b/>
                <w:bCs/>
                <w:sz w:val="28"/>
                <w:szCs w:val="28"/>
              </w:rPr>
            </w:pPr>
            <w:r>
              <w:rPr>
                <w:b/>
                <w:bCs/>
                <w:sz w:val="28"/>
                <w:szCs w:val="28"/>
              </w:rPr>
              <w:t>09</w:t>
            </w:r>
          </w:p>
          <w:p w:rsidR="00471FFD" w:rsidRPr="004E1A04" w:rsidRDefault="00583F38" w:rsidP="00FC147C">
            <w:pPr>
              <w:jc w:val="center"/>
              <w:rPr>
                <w:b/>
                <w:bCs/>
                <w:sz w:val="28"/>
                <w:szCs w:val="28"/>
              </w:rPr>
            </w:pPr>
            <w:r>
              <w:rPr>
                <w:b/>
                <w:bCs/>
                <w:sz w:val="28"/>
                <w:szCs w:val="28"/>
              </w:rPr>
              <w:t xml:space="preserve"> </w:t>
            </w:r>
          </w:p>
        </w:tc>
      </w:tr>
      <w:tr w:rsidR="00225976" w:rsidRPr="0096193B" w:rsidTr="00EC0D12">
        <w:trPr>
          <w:trHeight w:val="440"/>
        </w:trPr>
        <w:tc>
          <w:tcPr>
            <w:tcW w:w="8889" w:type="dxa"/>
            <w:shd w:val="clear" w:color="auto" w:fill="FFFFFF"/>
          </w:tcPr>
          <w:p w:rsidR="00225976" w:rsidRPr="002C10ED" w:rsidRDefault="00225976" w:rsidP="00FC147C">
            <w:pPr>
              <w:ind w:left="7"/>
              <w:rPr>
                <w:b/>
                <w:bCs/>
                <w:color w:val="000000"/>
                <w:sz w:val="28"/>
                <w:szCs w:val="28"/>
              </w:rPr>
            </w:pPr>
            <w:r w:rsidRPr="002C10ED">
              <w:rPr>
                <w:b/>
                <w:bCs/>
                <w:color w:val="000000"/>
                <w:sz w:val="28"/>
                <w:szCs w:val="28"/>
              </w:rPr>
              <w:t xml:space="preserve">3. </w:t>
            </w:r>
            <w:r w:rsidR="006E0222" w:rsidRPr="002C10ED">
              <w:rPr>
                <w:b/>
                <w:sz w:val="28"/>
                <w:szCs w:val="28"/>
              </w:rPr>
              <w:t>Требования к Претендентам</w:t>
            </w:r>
          </w:p>
        </w:tc>
        <w:tc>
          <w:tcPr>
            <w:tcW w:w="1080" w:type="dxa"/>
            <w:shd w:val="clear" w:color="auto" w:fill="FFFFFF"/>
          </w:tcPr>
          <w:p w:rsidR="00225976" w:rsidRPr="004E1A04" w:rsidRDefault="0058284A" w:rsidP="00583F38">
            <w:pPr>
              <w:jc w:val="center"/>
              <w:rPr>
                <w:b/>
                <w:bCs/>
                <w:sz w:val="28"/>
                <w:szCs w:val="28"/>
              </w:rPr>
            </w:pPr>
            <w:r>
              <w:rPr>
                <w:b/>
                <w:bCs/>
                <w:sz w:val="28"/>
                <w:szCs w:val="28"/>
              </w:rPr>
              <w:t>09</w:t>
            </w:r>
          </w:p>
        </w:tc>
      </w:tr>
      <w:tr w:rsidR="0001260D" w:rsidRPr="0096193B" w:rsidTr="00EC0D12">
        <w:trPr>
          <w:trHeight w:val="439"/>
        </w:trPr>
        <w:tc>
          <w:tcPr>
            <w:tcW w:w="8889" w:type="dxa"/>
            <w:shd w:val="clear" w:color="auto" w:fill="FFFFFF"/>
          </w:tcPr>
          <w:p w:rsidR="0001260D" w:rsidRPr="002C10ED" w:rsidRDefault="0001260D" w:rsidP="00FC147C">
            <w:pPr>
              <w:ind w:left="10"/>
              <w:rPr>
                <w:b/>
                <w:bCs/>
                <w:color w:val="000000"/>
                <w:sz w:val="28"/>
                <w:szCs w:val="28"/>
              </w:rPr>
            </w:pPr>
            <w:r w:rsidRPr="002C10ED">
              <w:rPr>
                <w:b/>
                <w:bCs/>
                <w:color w:val="000000"/>
                <w:sz w:val="28"/>
                <w:szCs w:val="28"/>
              </w:rPr>
              <w:t xml:space="preserve">4. </w:t>
            </w:r>
            <w:r w:rsidR="006E0222" w:rsidRPr="002C10ED">
              <w:rPr>
                <w:b/>
                <w:sz w:val="28"/>
                <w:szCs w:val="28"/>
              </w:rPr>
              <w:t xml:space="preserve">Перечень документов, представляемых Претендентами, и требования </w:t>
            </w:r>
            <w:r w:rsidR="006E0222" w:rsidRPr="002C10ED">
              <w:rPr>
                <w:b/>
                <w:sz w:val="28"/>
              </w:rPr>
              <w:t>к форме и составу заявки на участие в Конкурсе</w:t>
            </w:r>
            <w:r w:rsidR="006E0222" w:rsidRPr="002C10ED">
              <w:rPr>
                <w:b/>
                <w:sz w:val="28"/>
                <w:szCs w:val="28"/>
              </w:rPr>
              <w:t>.</w:t>
            </w:r>
          </w:p>
        </w:tc>
        <w:tc>
          <w:tcPr>
            <w:tcW w:w="1080" w:type="dxa"/>
            <w:shd w:val="clear" w:color="auto" w:fill="FFFFFF"/>
          </w:tcPr>
          <w:p w:rsidR="00471FFD" w:rsidRPr="004E1A04" w:rsidRDefault="004E56C7" w:rsidP="009622B0">
            <w:pPr>
              <w:jc w:val="center"/>
              <w:rPr>
                <w:b/>
                <w:bCs/>
                <w:sz w:val="28"/>
                <w:szCs w:val="28"/>
              </w:rPr>
            </w:pPr>
            <w:r>
              <w:rPr>
                <w:b/>
                <w:bCs/>
                <w:sz w:val="28"/>
                <w:szCs w:val="28"/>
              </w:rPr>
              <w:t>1</w:t>
            </w:r>
            <w:r w:rsidR="009622B0">
              <w:rPr>
                <w:b/>
                <w:bCs/>
                <w:sz w:val="28"/>
                <w:szCs w:val="28"/>
              </w:rPr>
              <w:t>1</w:t>
            </w:r>
          </w:p>
        </w:tc>
      </w:tr>
      <w:tr w:rsidR="00225976" w:rsidRPr="0096193B" w:rsidTr="00EC0D12">
        <w:trPr>
          <w:trHeight w:val="439"/>
        </w:trPr>
        <w:tc>
          <w:tcPr>
            <w:tcW w:w="8889" w:type="dxa"/>
            <w:shd w:val="clear" w:color="auto" w:fill="FFFFFF"/>
          </w:tcPr>
          <w:p w:rsidR="00225976" w:rsidRPr="002C10ED" w:rsidRDefault="0001260D" w:rsidP="00FC147C">
            <w:pPr>
              <w:ind w:left="10"/>
              <w:rPr>
                <w:b/>
                <w:bCs/>
                <w:color w:val="000000"/>
                <w:sz w:val="28"/>
                <w:szCs w:val="28"/>
              </w:rPr>
            </w:pPr>
            <w:r w:rsidRPr="002C10ED">
              <w:rPr>
                <w:b/>
                <w:bCs/>
                <w:color w:val="000000"/>
                <w:sz w:val="28"/>
                <w:szCs w:val="28"/>
              </w:rPr>
              <w:t>5</w:t>
            </w:r>
            <w:r w:rsidR="00011E39" w:rsidRPr="002C10ED">
              <w:rPr>
                <w:b/>
                <w:bCs/>
                <w:color w:val="000000"/>
                <w:sz w:val="28"/>
                <w:szCs w:val="28"/>
              </w:rPr>
              <w:t>.</w:t>
            </w:r>
            <w:r w:rsidR="00225976" w:rsidRPr="002C10ED">
              <w:rPr>
                <w:b/>
                <w:bCs/>
                <w:color w:val="000000"/>
                <w:sz w:val="28"/>
                <w:szCs w:val="28"/>
              </w:rPr>
              <w:t xml:space="preserve"> </w:t>
            </w:r>
            <w:r w:rsidR="006E0222" w:rsidRPr="002C10ED">
              <w:rPr>
                <w:b/>
                <w:sz w:val="28"/>
                <w:szCs w:val="28"/>
              </w:rPr>
              <w:t>Условия и порядок:</w:t>
            </w:r>
          </w:p>
        </w:tc>
        <w:tc>
          <w:tcPr>
            <w:tcW w:w="1080" w:type="dxa"/>
            <w:shd w:val="clear" w:color="auto" w:fill="FFFFFF"/>
          </w:tcPr>
          <w:p w:rsidR="00225976" w:rsidRPr="004E1A04" w:rsidRDefault="00583F38" w:rsidP="00FC147C">
            <w:pPr>
              <w:jc w:val="center"/>
              <w:rPr>
                <w:b/>
                <w:bCs/>
                <w:sz w:val="28"/>
                <w:szCs w:val="28"/>
              </w:rPr>
            </w:pPr>
            <w:r>
              <w:rPr>
                <w:b/>
                <w:bCs/>
                <w:sz w:val="28"/>
                <w:szCs w:val="28"/>
              </w:rPr>
              <w:t>15</w:t>
            </w:r>
          </w:p>
        </w:tc>
      </w:tr>
      <w:tr w:rsidR="0082091F" w:rsidRPr="00F95618" w:rsidTr="00EC0D12">
        <w:trPr>
          <w:trHeight w:val="439"/>
        </w:trPr>
        <w:tc>
          <w:tcPr>
            <w:tcW w:w="8889" w:type="dxa"/>
            <w:shd w:val="clear" w:color="auto" w:fill="FFFFFF"/>
          </w:tcPr>
          <w:p w:rsidR="0082091F" w:rsidRPr="002C10ED" w:rsidRDefault="0082091F" w:rsidP="00807DEF">
            <w:pPr>
              <w:ind w:left="7"/>
              <w:rPr>
                <w:b/>
                <w:color w:val="000000"/>
                <w:sz w:val="28"/>
                <w:szCs w:val="28"/>
              </w:rPr>
            </w:pPr>
            <w:r w:rsidRPr="002C10ED">
              <w:rPr>
                <w:b/>
                <w:color w:val="000000"/>
                <w:sz w:val="28"/>
                <w:szCs w:val="28"/>
              </w:rPr>
              <w:t xml:space="preserve">    5.1. </w:t>
            </w:r>
            <w:r w:rsidR="00807DEF">
              <w:rPr>
                <w:b/>
                <w:color w:val="000000"/>
                <w:sz w:val="28"/>
                <w:szCs w:val="28"/>
              </w:rPr>
              <w:t>Условия и порядок с</w:t>
            </w:r>
            <w:r w:rsidR="006E0222" w:rsidRPr="002C10ED">
              <w:rPr>
                <w:b/>
                <w:sz w:val="28"/>
                <w:szCs w:val="28"/>
              </w:rPr>
              <w:t>бора заявок на участие в Конкурсе</w:t>
            </w:r>
          </w:p>
        </w:tc>
        <w:tc>
          <w:tcPr>
            <w:tcW w:w="1080" w:type="dxa"/>
            <w:shd w:val="clear" w:color="auto" w:fill="FFFFFF"/>
          </w:tcPr>
          <w:p w:rsidR="0082091F"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2</w:t>
            </w:r>
            <w:r w:rsidR="00225976" w:rsidRPr="002C10ED">
              <w:rPr>
                <w:b/>
                <w:color w:val="000000"/>
                <w:sz w:val="28"/>
                <w:szCs w:val="28"/>
              </w:rPr>
              <w:t xml:space="preserve">. </w:t>
            </w:r>
            <w:r w:rsidR="00D7770D">
              <w:rPr>
                <w:b/>
                <w:color w:val="000000"/>
                <w:sz w:val="28"/>
                <w:szCs w:val="28"/>
              </w:rPr>
              <w:t>Условия и порядок в</w:t>
            </w:r>
            <w:r w:rsidR="006E0222" w:rsidRPr="002C10ED">
              <w:rPr>
                <w:b/>
                <w:sz w:val="28"/>
                <w:szCs w:val="28"/>
              </w:rPr>
              <w:t>скрытия конвертов с заявками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3</w:t>
            </w:r>
            <w:r w:rsidR="00225976" w:rsidRPr="002C10ED">
              <w:rPr>
                <w:b/>
                <w:color w:val="000000"/>
                <w:sz w:val="28"/>
                <w:szCs w:val="28"/>
              </w:rPr>
              <w:t xml:space="preserve">. </w:t>
            </w:r>
            <w:r w:rsidR="00D7770D">
              <w:rPr>
                <w:b/>
                <w:color w:val="000000"/>
                <w:sz w:val="28"/>
                <w:szCs w:val="28"/>
              </w:rPr>
              <w:t>Условия и порядок р</w:t>
            </w:r>
            <w:r w:rsidR="006E0222" w:rsidRPr="002C10ED">
              <w:rPr>
                <w:b/>
                <w:sz w:val="28"/>
                <w:szCs w:val="28"/>
              </w:rPr>
              <w:t>ассмотрения и оценки заявок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21</w:t>
            </w:r>
          </w:p>
        </w:tc>
      </w:tr>
      <w:tr w:rsidR="00225976" w:rsidRPr="00F95618" w:rsidTr="00EC0D12">
        <w:trPr>
          <w:trHeight w:val="439"/>
        </w:trPr>
        <w:tc>
          <w:tcPr>
            <w:tcW w:w="8889" w:type="dxa"/>
            <w:shd w:val="clear" w:color="auto" w:fill="FFFFFF"/>
          </w:tcPr>
          <w:p w:rsidR="006E0222" w:rsidRPr="002C10ED" w:rsidRDefault="00345488" w:rsidP="00D7770D">
            <w:pPr>
              <w:ind w:left="7"/>
              <w:rPr>
                <w:b/>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4</w:t>
            </w:r>
            <w:r w:rsidR="00225976" w:rsidRPr="002C10ED">
              <w:rPr>
                <w:b/>
                <w:color w:val="000000"/>
                <w:sz w:val="28"/>
                <w:szCs w:val="28"/>
              </w:rPr>
              <w:t xml:space="preserve">. </w:t>
            </w:r>
            <w:r w:rsidR="00D7770D">
              <w:rPr>
                <w:b/>
                <w:color w:val="000000"/>
                <w:sz w:val="28"/>
                <w:szCs w:val="28"/>
              </w:rPr>
              <w:t>Условия и порядок п</w:t>
            </w:r>
            <w:r w:rsidR="006E0222" w:rsidRPr="002C10ED">
              <w:rPr>
                <w:b/>
                <w:sz w:val="28"/>
                <w:szCs w:val="28"/>
              </w:rPr>
              <w:t>одведения итогов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22</w:t>
            </w:r>
          </w:p>
        </w:tc>
      </w:tr>
      <w:tr w:rsidR="006E0222" w:rsidRPr="00F95618" w:rsidTr="00EC0D12">
        <w:trPr>
          <w:trHeight w:val="439"/>
        </w:trPr>
        <w:tc>
          <w:tcPr>
            <w:tcW w:w="8889" w:type="dxa"/>
            <w:shd w:val="clear" w:color="auto" w:fill="FFFFFF"/>
          </w:tcPr>
          <w:p w:rsidR="006E0222" w:rsidRPr="002C10ED" w:rsidRDefault="006E0222" w:rsidP="00D7770D">
            <w:pPr>
              <w:ind w:left="7"/>
              <w:rPr>
                <w:b/>
                <w:color w:val="000000"/>
                <w:sz w:val="28"/>
                <w:szCs w:val="28"/>
              </w:rPr>
            </w:pPr>
            <w:r w:rsidRPr="002C10ED">
              <w:rPr>
                <w:b/>
                <w:color w:val="000000"/>
                <w:sz w:val="28"/>
                <w:szCs w:val="28"/>
              </w:rPr>
              <w:t xml:space="preserve">    5.5. </w:t>
            </w:r>
            <w:r w:rsidR="00D7770D">
              <w:rPr>
                <w:b/>
                <w:color w:val="000000"/>
                <w:sz w:val="28"/>
                <w:szCs w:val="28"/>
              </w:rPr>
              <w:t>Условия и порядок в</w:t>
            </w:r>
            <w:r w:rsidRPr="002C10ED">
              <w:rPr>
                <w:b/>
                <w:sz w:val="28"/>
                <w:szCs w:val="28"/>
              </w:rPr>
              <w:t>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w:t>
            </w:r>
          </w:p>
        </w:tc>
        <w:tc>
          <w:tcPr>
            <w:tcW w:w="1080" w:type="dxa"/>
            <w:shd w:val="clear" w:color="auto" w:fill="FFFFFF"/>
          </w:tcPr>
          <w:p w:rsidR="006E0222" w:rsidRPr="004E1A04" w:rsidRDefault="006E0222" w:rsidP="00FC147C">
            <w:pPr>
              <w:jc w:val="center"/>
              <w:rPr>
                <w:b/>
                <w:sz w:val="28"/>
                <w:szCs w:val="28"/>
              </w:rPr>
            </w:pPr>
          </w:p>
          <w:p w:rsidR="00F95618" w:rsidRPr="004E1A04" w:rsidRDefault="00F95618" w:rsidP="00FC147C">
            <w:pPr>
              <w:jc w:val="center"/>
              <w:rPr>
                <w:b/>
                <w:sz w:val="28"/>
                <w:szCs w:val="28"/>
              </w:rPr>
            </w:pPr>
          </w:p>
          <w:p w:rsidR="00F95618" w:rsidRPr="004E1A04" w:rsidRDefault="004E56C7" w:rsidP="00FC147C">
            <w:pPr>
              <w:jc w:val="center"/>
              <w:rPr>
                <w:b/>
                <w:sz w:val="28"/>
                <w:szCs w:val="28"/>
              </w:rPr>
            </w:pPr>
            <w:r>
              <w:rPr>
                <w:b/>
                <w:sz w:val="28"/>
                <w:szCs w:val="28"/>
              </w:rPr>
              <w:t>22</w:t>
            </w:r>
          </w:p>
        </w:tc>
      </w:tr>
      <w:tr w:rsidR="004A4815" w:rsidRPr="00F95618" w:rsidTr="00EC0D12">
        <w:trPr>
          <w:trHeight w:val="439"/>
        </w:trPr>
        <w:tc>
          <w:tcPr>
            <w:tcW w:w="8889" w:type="dxa"/>
            <w:shd w:val="clear" w:color="auto" w:fill="FFFFFF"/>
          </w:tcPr>
          <w:p w:rsidR="004A4815" w:rsidRPr="002C10ED" w:rsidRDefault="004A4815" w:rsidP="004A4815">
            <w:pPr>
              <w:ind w:left="7" w:firstLine="237"/>
              <w:rPr>
                <w:b/>
                <w:color w:val="000000"/>
                <w:sz w:val="28"/>
                <w:szCs w:val="28"/>
              </w:rPr>
            </w:pPr>
            <w:r>
              <w:rPr>
                <w:b/>
                <w:color w:val="000000"/>
                <w:sz w:val="28"/>
                <w:szCs w:val="28"/>
              </w:rPr>
              <w:t>5.6. Заключительное положение</w:t>
            </w:r>
          </w:p>
        </w:tc>
        <w:tc>
          <w:tcPr>
            <w:tcW w:w="1080" w:type="dxa"/>
            <w:shd w:val="clear" w:color="auto" w:fill="FFFFFF"/>
          </w:tcPr>
          <w:p w:rsidR="004A4815" w:rsidRPr="004E1A04" w:rsidRDefault="004E56C7" w:rsidP="00FC147C">
            <w:pPr>
              <w:jc w:val="center"/>
              <w:rPr>
                <w:b/>
                <w:sz w:val="28"/>
                <w:szCs w:val="28"/>
              </w:rPr>
            </w:pPr>
            <w:r>
              <w:rPr>
                <w:b/>
                <w:sz w:val="28"/>
                <w:szCs w:val="28"/>
              </w:rPr>
              <w:t>23</w:t>
            </w:r>
          </w:p>
        </w:tc>
      </w:tr>
      <w:tr w:rsidR="00225976" w:rsidRPr="006E0222" w:rsidTr="00EC0D12">
        <w:trPr>
          <w:trHeight w:val="439"/>
        </w:trPr>
        <w:tc>
          <w:tcPr>
            <w:tcW w:w="8889" w:type="dxa"/>
            <w:shd w:val="clear" w:color="auto" w:fill="FFFFFF"/>
          </w:tcPr>
          <w:p w:rsidR="00225976" w:rsidRPr="002C10ED" w:rsidRDefault="0001260D" w:rsidP="00FC147C">
            <w:pPr>
              <w:ind w:left="7"/>
              <w:rPr>
                <w:b/>
                <w:bCs/>
                <w:color w:val="000000"/>
                <w:sz w:val="28"/>
                <w:szCs w:val="28"/>
              </w:rPr>
            </w:pPr>
            <w:r w:rsidRPr="002C10ED">
              <w:rPr>
                <w:b/>
                <w:bCs/>
                <w:color w:val="000000"/>
                <w:sz w:val="28"/>
                <w:szCs w:val="28"/>
              </w:rPr>
              <w:t>6</w:t>
            </w:r>
            <w:r w:rsidR="00225976" w:rsidRPr="002C10ED">
              <w:rPr>
                <w:b/>
                <w:bCs/>
                <w:color w:val="000000"/>
                <w:sz w:val="28"/>
                <w:szCs w:val="28"/>
              </w:rPr>
              <w:t xml:space="preserve">. </w:t>
            </w:r>
            <w:r w:rsidR="006E0222" w:rsidRPr="002C10ED">
              <w:rPr>
                <w:b/>
                <w:sz w:val="28"/>
                <w:szCs w:val="28"/>
              </w:rPr>
              <w:t>Шкала для оценки критериев и сопоставления заявок на участие в Конкурсе.</w:t>
            </w:r>
          </w:p>
        </w:tc>
        <w:tc>
          <w:tcPr>
            <w:tcW w:w="1080" w:type="dxa"/>
            <w:shd w:val="clear" w:color="auto" w:fill="FFFFFF"/>
          </w:tcPr>
          <w:p w:rsidR="00471FFD" w:rsidRDefault="00471FFD" w:rsidP="00FC147C">
            <w:pPr>
              <w:jc w:val="center"/>
              <w:rPr>
                <w:b/>
                <w:bCs/>
                <w:sz w:val="28"/>
                <w:szCs w:val="28"/>
              </w:rPr>
            </w:pPr>
          </w:p>
          <w:p w:rsidR="00225976" w:rsidRPr="004E1A04" w:rsidRDefault="004E56C7" w:rsidP="00FC147C">
            <w:pPr>
              <w:jc w:val="center"/>
              <w:rPr>
                <w:b/>
                <w:bCs/>
                <w:sz w:val="28"/>
                <w:szCs w:val="28"/>
              </w:rPr>
            </w:pPr>
            <w:r>
              <w:rPr>
                <w:b/>
                <w:bCs/>
                <w:sz w:val="28"/>
                <w:szCs w:val="28"/>
              </w:rPr>
              <w:t>24</w:t>
            </w:r>
          </w:p>
        </w:tc>
      </w:tr>
      <w:tr w:rsidR="00225976" w:rsidRPr="0096193B" w:rsidTr="00EC0D12">
        <w:trPr>
          <w:trHeight w:hRule="exact" w:val="278"/>
        </w:trPr>
        <w:tc>
          <w:tcPr>
            <w:tcW w:w="8889" w:type="dxa"/>
            <w:shd w:val="clear" w:color="auto" w:fill="FFFFFF"/>
          </w:tcPr>
          <w:p w:rsidR="00225976" w:rsidRPr="002C10ED" w:rsidRDefault="00225976" w:rsidP="00FC147C">
            <w:pPr>
              <w:ind w:left="14"/>
              <w:rPr>
                <w:b/>
                <w:bCs/>
                <w:color w:val="000000"/>
                <w:sz w:val="28"/>
                <w:szCs w:val="28"/>
              </w:rPr>
            </w:pPr>
          </w:p>
        </w:tc>
        <w:tc>
          <w:tcPr>
            <w:tcW w:w="1080" w:type="dxa"/>
            <w:shd w:val="clear" w:color="auto" w:fill="FFFFFF"/>
          </w:tcPr>
          <w:p w:rsidR="00225976" w:rsidRPr="004E1A04" w:rsidRDefault="00225976" w:rsidP="00FC147C">
            <w:pPr>
              <w:jc w:val="center"/>
              <w:rPr>
                <w:b/>
                <w:bCs/>
                <w:sz w:val="28"/>
                <w:szCs w:val="28"/>
              </w:rPr>
            </w:pPr>
          </w:p>
        </w:tc>
      </w:tr>
      <w:tr w:rsidR="00225976" w:rsidRPr="00B878E8" w:rsidTr="00EC0D12">
        <w:trPr>
          <w:trHeight w:val="398"/>
        </w:trPr>
        <w:tc>
          <w:tcPr>
            <w:tcW w:w="8889" w:type="dxa"/>
            <w:shd w:val="clear" w:color="auto" w:fill="FFFFFF"/>
          </w:tcPr>
          <w:p w:rsidR="00225976" w:rsidRPr="002C10ED" w:rsidRDefault="00225976" w:rsidP="00FC147C">
            <w:pPr>
              <w:ind w:left="10"/>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Pr="002C10ED">
              <w:rPr>
                <w:spacing w:val="-3"/>
                <w:sz w:val="28"/>
                <w:szCs w:val="28"/>
              </w:rPr>
              <w:t xml:space="preserve">1 </w:t>
            </w:r>
            <w:r w:rsidR="00F20868" w:rsidRPr="002C10ED">
              <w:rPr>
                <w:spacing w:val="-1"/>
                <w:sz w:val="28"/>
                <w:szCs w:val="28"/>
              </w:rPr>
              <w:t>Оформление конверта с конкурсной заявкой</w:t>
            </w:r>
          </w:p>
        </w:tc>
        <w:tc>
          <w:tcPr>
            <w:tcW w:w="1080" w:type="dxa"/>
            <w:shd w:val="clear" w:color="auto" w:fill="FFFFFF"/>
          </w:tcPr>
          <w:p w:rsidR="00225976" w:rsidRPr="004E1A04" w:rsidRDefault="004E56C7" w:rsidP="00FC147C">
            <w:pPr>
              <w:jc w:val="center"/>
              <w:rPr>
                <w:b/>
                <w:sz w:val="28"/>
                <w:szCs w:val="28"/>
              </w:rPr>
            </w:pPr>
            <w:r>
              <w:rPr>
                <w:b/>
                <w:sz w:val="28"/>
                <w:szCs w:val="28"/>
              </w:rPr>
              <w:t>27</w:t>
            </w:r>
          </w:p>
        </w:tc>
      </w:tr>
      <w:tr w:rsidR="00225976" w:rsidRPr="00B878E8" w:rsidTr="00EC0D12">
        <w:trPr>
          <w:trHeight w:val="398"/>
        </w:trPr>
        <w:tc>
          <w:tcPr>
            <w:tcW w:w="8889" w:type="dxa"/>
            <w:shd w:val="clear" w:color="auto" w:fill="FFFFFF"/>
          </w:tcPr>
          <w:p w:rsidR="00225976" w:rsidRPr="002C10ED" w:rsidRDefault="00225976" w:rsidP="00FC147C">
            <w:r w:rsidRPr="002C10ED">
              <w:rPr>
                <w:spacing w:val="-2"/>
                <w:sz w:val="28"/>
                <w:szCs w:val="28"/>
              </w:rPr>
              <w:t>Ф</w:t>
            </w:r>
            <w:r w:rsidR="0001260D" w:rsidRPr="002C10ED">
              <w:rPr>
                <w:spacing w:val="-2"/>
                <w:sz w:val="28"/>
                <w:szCs w:val="28"/>
              </w:rPr>
              <w:t>орма</w:t>
            </w:r>
            <w:r w:rsidR="00CC13D7" w:rsidRPr="002C10ED">
              <w:rPr>
                <w:spacing w:val="-2"/>
                <w:sz w:val="28"/>
                <w:szCs w:val="28"/>
              </w:rPr>
              <w:t xml:space="preserve"> </w:t>
            </w:r>
            <w:r w:rsidRPr="002C10ED">
              <w:rPr>
                <w:spacing w:val="-2"/>
                <w:sz w:val="28"/>
                <w:szCs w:val="28"/>
              </w:rPr>
              <w:t>-</w:t>
            </w:r>
            <w:r w:rsidR="00CC13D7" w:rsidRPr="002C10ED">
              <w:rPr>
                <w:spacing w:val="-2"/>
                <w:sz w:val="28"/>
                <w:szCs w:val="28"/>
              </w:rPr>
              <w:t xml:space="preserve"> </w:t>
            </w:r>
            <w:r w:rsidRPr="002C10ED">
              <w:rPr>
                <w:spacing w:val="-2"/>
                <w:sz w:val="28"/>
                <w:szCs w:val="28"/>
              </w:rPr>
              <w:t xml:space="preserve">2 </w:t>
            </w:r>
            <w:r w:rsidR="00F20868" w:rsidRPr="002C10ED">
              <w:rPr>
                <w:spacing w:val="-3"/>
                <w:sz w:val="28"/>
                <w:szCs w:val="28"/>
              </w:rPr>
              <w:t>Заявка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28</w:t>
            </w:r>
          </w:p>
        </w:tc>
      </w:tr>
      <w:tr w:rsidR="00225976" w:rsidRPr="00B878E8" w:rsidTr="008320D5">
        <w:trPr>
          <w:trHeight w:val="399"/>
        </w:trPr>
        <w:tc>
          <w:tcPr>
            <w:tcW w:w="8889" w:type="dxa"/>
            <w:shd w:val="clear" w:color="auto" w:fill="FFFFFF"/>
          </w:tcPr>
          <w:p w:rsidR="00225976" w:rsidRPr="002C10ED" w:rsidRDefault="007D012F" w:rsidP="00FC147C">
            <w:pPr>
              <w:spacing w:line="257" w:lineRule="exact"/>
              <w:ind w:left="10" w:right="89"/>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00263144" w:rsidRPr="002C10ED">
              <w:rPr>
                <w:spacing w:val="-3"/>
                <w:sz w:val="28"/>
                <w:szCs w:val="28"/>
              </w:rPr>
              <w:t>3</w:t>
            </w:r>
            <w:r w:rsidRPr="002C10ED">
              <w:rPr>
                <w:spacing w:val="-3"/>
                <w:sz w:val="28"/>
                <w:szCs w:val="28"/>
              </w:rPr>
              <w:t xml:space="preserve"> </w:t>
            </w:r>
            <w:r w:rsidR="00F20868" w:rsidRPr="002C10ED">
              <w:rPr>
                <w:spacing w:val="-2"/>
                <w:sz w:val="28"/>
                <w:szCs w:val="28"/>
              </w:rPr>
              <w:t xml:space="preserve">Сведения о </w:t>
            </w:r>
            <w:r w:rsidR="0045572B" w:rsidRPr="002C10ED">
              <w:rPr>
                <w:spacing w:val="-2"/>
                <w:sz w:val="28"/>
                <w:szCs w:val="28"/>
              </w:rPr>
              <w:t>претендентах</w:t>
            </w:r>
            <w:r w:rsidR="00F20868" w:rsidRPr="002C10ED">
              <w:rPr>
                <w:spacing w:val="-2"/>
                <w:sz w:val="28"/>
                <w:szCs w:val="28"/>
              </w:rPr>
              <w:t xml:space="preserve">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29</w:t>
            </w:r>
          </w:p>
        </w:tc>
      </w:tr>
      <w:tr w:rsidR="00225976" w:rsidRPr="00B878E8" w:rsidTr="008320D5">
        <w:trPr>
          <w:trHeight w:val="398"/>
        </w:trPr>
        <w:tc>
          <w:tcPr>
            <w:tcW w:w="8889" w:type="dxa"/>
            <w:shd w:val="clear" w:color="auto" w:fill="FFFFFF"/>
          </w:tcPr>
          <w:p w:rsidR="00225976" w:rsidRPr="002C10ED" w:rsidRDefault="007D012F" w:rsidP="00FC147C">
            <w:pPr>
              <w:ind w:left="10"/>
              <w:rPr>
                <w:sz w:val="28"/>
                <w:szCs w:val="28"/>
              </w:rPr>
            </w:pPr>
            <w:r w:rsidRPr="002C10ED">
              <w:rPr>
                <w:spacing w:val="-1"/>
                <w:sz w:val="28"/>
                <w:szCs w:val="28"/>
              </w:rPr>
              <w:t>Ф</w:t>
            </w:r>
            <w:r w:rsidR="0001260D" w:rsidRPr="002C10ED">
              <w:rPr>
                <w:spacing w:val="-1"/>
                <w:sz w:val="28"/>
                <w:szCs w:val="28"/>
              </w:rPr>
              <w:t>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00263144" w:rsidRPr="002C10ED">
              <w:rPr>
                <w:spacing w:val="-1"/>
                <w:sz w:val="28"/>
                <w:szCs w:val="28"/>
              </w:rPr>
              <w:t>4</w:t>
            </w:r>
            <w:r w:rsidRPr="002C10ED">
              <w:rPr>
                <w:spacing w:val="-1"/>
                <w:sz w:val="28"/>
                <w:szCs w:val="28"/>
              </w:rPr>
              <w:t xml:space="preserve"> </w:t>
            </w:r>
            <w:r w:rsidR="00F20868" w:rsidRPr="002C10ED">
              <w:rPr>
                <w:spacing w:val="-1"/>
                <w:sz w:val="28"/>
                <w:szCs w:val="28"/>
              </w:rPr>
              <w:t>Гарантийное письмо о максимальном сроке эксплуатации транспортных средств</w:t>
            </w:r>
          </w:p>
        </w:tc>
        <w:tc>
          <w:tcPr>
            <w:tcW w:w="1080" w:type="dxa"/>
            <w:shd w:val="clear" w:color="auto" w:fill="FFFFFF"/>
          </w:tcPr>
          <w:p w:rsidR="00F20868" w:rsidRPr="004E1A04" w:rsidRDefault="00F20868" w:rsidP="00FC147C">
            <w:pPr>
              <w:jc w:val="center"/>
              <w:rPr>
                <w:b/>
                <w:sz w:val="28"/>
                <w:szCs w:val="28"/>
              </w:rPr>
            </w:pPr>
          </w:p>
          <w:p w:rsidR="00225976" w:rsidRPr="004E1A04" w:rsidRDefault="004E56C7" w:rsidP="00FC147C">
            <w:pPr>
              <w:jc w:val="center"/>
              <w:rPr>
                <w:b/>
                <w:sz w:val="28"/>
                <w:szCs w:val="28"/>
              </w:rPr>
            </w:pPr>
            <w:r>
              <w:rPr>
                <w:b/>
                <w:sz w:val="28"/>
                <w:szCs w:val="28"/>
              </w:rPr>
              <w:t>30</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5 Данные об имеющихся транспортных средствах (автобусах)</w:t>
            </w:r>
          </w:p>
        </w:tc>
        <w:tc>
          <w:tcPr>
            <w:tcW w:w="1080" w:type="dxa"/>
            <w:shd w:val="clear" w:color="auto" w:fill="FFFFFF"/>
          </w:tcPr>
          <w:p w:rsidR="00F20868" w:rsidRPr="004E1A04" w:rsidRDefault="004E56C7" w:rsidP="00FC147C">
            <w:pPr>
              <w:jc w:val="center"/>
              <w:rPr>
                <w:b/>
                <w:sz w:val="28"/>
                <w:szCs w:val="28"/>
              </w:rPr>
            </w:pPr>
            <w:r>
              <w:rPr>
                <w:b/>
                <w:sz w:val="28"/>
                <w:szCs w:val="28"/>
              </w:rPr>
              <w:t>31</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6 Гарантийное письмо о приобретении автобусов для организации перевозок</w:t>
            </w:r>
          </w:p>
        </w:tc>
        <w:tc>
          <w:tcPr>
            <w:tcW w:w="1080" w:type="dxa"/>
            <w:shd w:val="clear" w:color="auto" w:fill="FFFFFF"/>
          </w:tcPr>
          <w:p w:rsidR="00F20868" w:rsidRPr="004E1A04" w:rsidRDefault="00F20868" w:rsidP="00FC147C">
            <w:pPr>
              <w:jc w:val="center"/>
              <w:rPr>
                <w:b/>
                <w:sz w:val="28"/>
                <w:szCs w:val="28"/>
              </w:rPr>
            </w:pPr>
          </w:p>
          <w:p w:rsidR="00F20868" w:rsidRPr="004E1A04" w:rsidRDefault="004E56C7" w:rsidP="00FC147C">
            <w:pPr>
              <w:jc w:val="center"/>
              <w:rPr>
                <w:b/>
                <w:sz w:val="28"/>
                <w:szCs w:val="28"/>
              </w:rPr>
            </w:pPr>
            <w:r>
              <w:rPr>
                <w:b/>
                <w:sz w:val="28"/>
                <w:szCs w:val="28"/>
              </w:rPr>
              <w:t>32</w:t>
            </w:r>
          </w:p>
        </w:tc>
      </w:tr>
    </w:tbl>
    <w:p w:rsidR="00225976" w:rsidRPr="0096193B" w:rsidRDefault="00225976" w:rsidP="00FC147C">
      <w:pPr>
        <w:rPr>
          <w:color w:val="000000"/>
        </w:rPr>
      </w:pPr>
    </w:p>
    <w:p w:rsidR="00F20B28" w:rsidRPr="00D34745" w:rsidRDefault="00F20B28" w:rsidP="00FC147C">
      <w:pPr>
        <w:pStyle w:val="1TimesNewRoman14pt"/>
        <w:keepNext w:val="0"/>
        <w:pageBreakBefore/>
        <w:spacing w:before="120"/>
        <w:outlineLvl w:val="1"/>
        <w:rPr>
          <w:color w:val="000000"/>
          <w:szCs w:val="24"/>
        </w:rPr>
      </w:pPr>
      <w:bookmarkStart w:id="0" w:name="_Toc162950938"/>
      <w:r w:rsidRPr="00D34745">
        <w:rPr>
          <w:color w:val="000000"/>
          <w:szCs w:val="24"/>
        </w:rPr>
        <w:lastRenderedPageBreak/>
        <w:t>ВВЕДЕНИЕ</w:t>
      </w:r>
      <w:bookmarkEnd w:id="0"/>
    </w:p>
    <w:p w:rsidR="002F55C4" w:rsidRPr="00D34745" w:rsidRDefault="00F20B28" w:rsidP="00685015">
      <w:pPr>
        <w:pStyle w:val="BodyText21"/>
        <w:spacing w:before="120"/>
        <w:rPr>
          <w:color w:val="000000"/>
          <w:sz w:val="28"/>
          <w:szCs w:val="24"/>
        </w:rPr>
      </w:pPr>
      <w:r w:rsidRPr="00D34745">
        <w:rPr>
          <w:color w:val="000000"/>
          <w:sz w:val="28"/>
          <w:szCs w:val="24"/>
        </w:rPr>
        <w:t xml:space="preserve">Настоящая Конкурсная документация подготовлена Управлением транспорта, связи и дорог Администрации города Ханты-Мансийска для проведения открытого конкурса </w:t>
      </w:r>
      <w:r w:rsidR="002F55C4"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2F55C4" w:rsidRPr="00D34745">
        <w:rPr>
          <w:color w:val="000000"/>
          <w:sz w:val="28"/>
          <w:szCs w:val="24"/>
        </w:rPr>
        <w:t xml:space="preserve"> </w:t>
      </w:r>
      <w:r w:rsidR="00CC3208" w:rsidRPr="00D34745">
        <w:rPr>
          <w:color w:val="000000"/>
          <w:sz w:val="28"/>
          <w:szCs w:val="24"/>
        </w:rPr>
        <w:t>(далее – Конкурс)</w:t>
      </w:r>
      <w:r w:rsidR="002F55C4" w:rsidRPr="00D34745">
        <w:rPr>
          <w:color w:val="000000"/>
          <w:sz w:val="28"/>
          <w:szCs w:val="24"/>
        </w:rPr>
        <w:t>.</w:t>
      </w:r>
      <w:r w:rsidR="00CC3208" w:rsidRPr="00D34745">
        <w:rPr>
          <w:color w:val="000000"/>
          <w:sz w:val="28"/>
          <w:szCs w:val="24"/>
        </w:rPr>
        <w:t xml:space="preserve"> </w:t>
      </w:r>
    </w:p>
    <w:p w:rsidR="00D0488C" w:rsidRPr="00D34745" w:rsidRDefault="002F55C4" w:rsidP="00685015">
      <w:pPr>
        <w:ind w:firstLine="708"/>
        <w:jc w:val="both"/>
        <w:rPr>
          <w:color w:val="000000"/>
          <w:sz w:val="28"/>
        </w:rPr>
      </w:pPr>
      <w:proofErr w:type="gramStart"/>
      <w:r w:rsidRPr="00D34745">
        <w:rPr>
          <w:color w:val="000000"/>
          <w:sz w:val="28"/>
        </w:rPr>
        <w:t xml:space="preserve">Конкурсная документация </w:t>
      </w:r>
      <w:r w:rsidR="007F5F57" w:rsidRPr="00D34745">
        <w:rPr>
          <w:color w:val="000000"/>
          <w:sz w:val="28"/>
        </w:rPr>
        <w:t xml:space="preserve">для проведения открытого конкурса </w:t>
      </w:r>
      <w:r w:rsidR="007F5F57"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7F5F57" w:rsidRPr="00D34745">
        <w:rPr>
          <w:color w:val="000000"/>
          <w:sz w:val="28"/>
        </w:rPr>
        <w:t xml:space="preserve"> (далее – Документация) </w:t>
      </w:r>
      <w:r w:rsidR="00D0488C" w:rsidRPr="00D34745">
        <w:rPr>
          <w:color w:val="000000"/>
          <w:sz w:val="28"/>
        </w:rPr>
        <w:t xml:space="preserve">представляет собой комплект документов, содержащих требования и критерии оценки исполнителей услуги  по перевозке пассажиров автобусами </w:t>
      </w:r>
      <w:r w:rsidR="00683082" w:rsidRPr="00D34745">
        <w:rPr>
          <w:color w:val="000000"/>
          <w:spacing w:val="7"/>
          <w:sz w:val="28"/>
        </w:rPr>
        <w:t>по маршрут</w:t>
      </w:r>
      <w:r w:rsidR="00CF7085" w:rsidRPr="00D34745">
        <w:rPr>
          <w:color w:val="000000"/>
          <w:spacing w:val="7"/>
          <w:sz w:val="28"/>
        </w:rPr>
        <w:t>ам</w:t>
      </w:r>
      <w:r w:rsidR="00683082" w:rsidRPr="00D34745">
        <w:rPr>
          <w:color w:val="000000"/>
          <w:spacing w:val="7"/>
          <w:sz w:val="28"/>
        </w:rPr>
        <w:t xml:space="preserve"> регулярных перевозок города Ханты-Мансийска</w:t>
      </w:r>
      <w:r w:rsidR="00D0488C" w:rsidRPr="00D34745">
        <w:rPr>
          <w:color w:val="000000"/>
          <w:sz w:val="28"/>
        </w:rPr>
        <w:t>, исходную информацию о технических, организационных и иных характеристиках, условиях и процедурах конкурса.</w:t>
      </w:r>
      <w:proofErr w:type="gramEnd"/>
    </w:p>
    <w:p w:rsidR="0078162C" w:rsidRPr="0078162C" w:rsidRDefault="00F20B28" w:rsidP="00685015">
      <w:pPr>
        <w:pStyle w:val="af1"/>
        <w:ind w:firstLine="708"/>
        <w:jc w:val="both"/>
        <w:rPr>
          <w:color w:val="000000"/>
          <w:sz w:val="28"/>
        </w:rPr>
      </w:pPr>
      <w:r w:rsidRPr="00D34745">
        <w:rPr>
          <w:color w:val="000000"/>
          <w:sz w:val="28"/>
        </w:rPr>
        <w:t xml:space="preserve">Документация </w:t>
      </w:r>
      <w:r w:rsidR="0078162C">
        <w:rPr>
          <w:color w:val="000000"/>
          <w:sz w:val="28"/>
        </w:rPr>
        <w:t xml:space="preserve">подготовлена </w:t>
      </w:r>
      <w:r w:rsidR="0078162C" w:rsidRPr="0078162C">
        <w:rPr>
          <w:rFonts w:eastAsia="Calibri"/>
          <w:sz w:val="28"/>
          <w:szCs w:val="28"/>
        </w:rPr>
        <w:t>в соответствии с требованиями следующих нормативно-правовых документов:</w:t>
      </w:r>
    </w:p>
    <w:p w:rsidR="0078162C" w:rsidRPr="0078162C" w:rsidRDefault="0078162C" w:rsidP="00685015">
      <w:pPr>
        <w:ind w:firstLine="851"/>
        <w:jc w:val="both"/>
        <w:rPr>
          <w:rFonts w:eastAsia="Calibri"/>
          <w:sz w:val="28"/>
          <w:szCs w:val="28"/>
        </w:rPr>
      </w:pPr>
      <w:r w:rsidRPr="0078162C">
        <w:rPr>
          <w:rFonts w:eastAsia="Calibri"/>
          <w:sz w:val="28"/>
          <w:szCs w:val="28"/>
        </w:rPr>
        <w:t>- Феде</w:t>
      </w:r>
      <w:r w:rsidR="00685015">
        <w:rPr>
          <w:rFonts w:eastAsia="Calibri"/>
          <w:sz w:val="28"/>
          <w:szCs w:val="28"/>
        </w:rPr>
        <w:t>рального закона от 13.07.2015 №</w:t>
      </w:r>
      <w:r w:rsidRPr="0078162C">
        <w:rPr>
          <w:rFonts w:eastAsia="Calibri"/>
          <w:sz w:val="28"/>
          <w:szCs w:val="28"/>
        </w:rPr>
        <w:t>220-ФЗ «Об организации регулярных перевозок пассажира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8162C" w:rsidRPr="0078162C" w:rsidRDefault="0078162C" w:rsidP="00685015">
      <w:pPr>
        <w:ind w:firstLine="851"/>
        <w:jc w:val="both"/>
        <w:rPr>
          <w:rFonts w:eastAsia="Calibri"/>
          <w:color w:val="000000"/>
          <w:sz w:val="28"/>
          <w:szCs w:val="28"/>
        </w:rPr>
      </w:pPr>
      <w:r w:rsidRPr="0078162C">
        <w:rPr>
          <w:rFonts w:eastAsia="Calibri"/>
          <w:color w:val="000000"/>
          <w:sz w:val="28"/>
          <w:szCs w:val="28"/>
        </w:rPr>
        <w:t>- Феде</w:t>
      </w:r>
      <w:r w:rsidR="00685015">
        <w:rPr>
          <w:rFonts w:eastAsia="Calibri"/>
          <w:color w:val="000000"/>
          <w:sz w:val="28"/>
          <w:szCs w:val="28"/>
        </w:rPr>
        <w:t>рального закона от 09.02.2007 №</w:t>
      </w:r>
      <w:r w:rsidRPr="0078162C">
        <w:rPr>
          <w:rFonts w:eastAsia="Calibri"/>
          <w:color w:val="000000"/>
          <w:sz w:val="28"/>
          <w:szCs w:val="28"/>
        </w:rPr>
        <w:t>16-ФЗ «О транспортной безопасности»;</w:t>
      </w:r>
    </w:p>
    <w:p w:rsidR="0078162C" w:rsidRPr="0078162C" w:rsidRDefault="0078162C" w:rsidP="00685015">
      <w:pPr>
        <w:autoSpaceDE w:val="0"/>
        <w:autoSpaceDN w:val="0"/>
        <w:adjustRightInd w:val="0"/>
        <w:ind w:firstLine="708"/>
        <w:jc w:val="both"/>
        <w:rPr>
          <w:sz w:val="28"/>
          <w:szCs w:val="28"/>
        </w:rPr>
      </w:pPr>
      <w:r w:rsidRPr="0078162C">
        <w:rPr>
          <w:rFonts w:eastAsia="Calibri"/>
          <w:sz w:val="28"/>
          <w:szCs w:val="28"/>
        </w:rPr>
        <w:t xml:space="preserve">- </w:t>
      </w:r>
      <w:r w:rsidRPr="0078162C">
        <w:rPr>
          <w:sz w:val="28"/>
          <w:szCs w:val="28"/>
        </w:rPr>
        <w:t xml:space="preserve">Федерального </w:t>
      </w:r>
      <w:hyperlink r:id="rId9" w:history="1">
        <w:r w:rsidRPr="0078162C">
          <w:rPr>
            <w:sz w:val="28"/>
            <w:szCs w:val="28"/>
          </w:rPr>
          <w:t>закона</w:t>
        </w:r>
      </w:hyperlink>
      <w:r w:rsidRPr="0078162C">
        <w:rPr>
          <w:sz w:val="28"/>
          <w:szCs w:val="28"/>
        </w:rPr>
        <w:t xml:space="preserve"> от 10.12.1995 №196-ФЗ «О безопасности дорожного движения»;</w:t>
      </w:r>
    </w:p>
    <w:p w:rsidR="0078162C" w:rsidRPr="0078162C" w:rsidRDefault="0078162C" w:rsidP="00685015">
      <w:pPr>
        <w:autoSpaceDE w:val="0"/>
        <w:autoSpaceDN w:val="0"/>
        <w:adjustRightInd w:val="0"/>
        <w:ind w:firstLine="708"/>
        <w:jc w:val="both"/>
        <w:rPr>
          <w:sz w:val="28"/>
          <w:szCs w:val="28"/>
        </w:rPr>
      </w:pPr>
      <w:r w:rsidRPr="0078162C">
        <w:rPr>
          <w:sz w:val="28"/>
          <w:szCs w:val="28"/>
        </w:rPr>
        <w:t xml:space="preserve">- Федерального </w:t>
      </w:r>
      <w:hyperlink r:id="rId10" w:history="1">
        <w:r w:rsidRPr="0078162C">
          <w:rPr>
            <w:sz w:val="28"/>
            <w:szCs w:val="28"/>
          </w:rPr>
          <w:t>закона</w:t>
        </w:r>
      </w:hyperlink>
      <w:r w:rsidRPr="0078162C">
        <w:rPr>
          <w:sz w:val="28"/>
          <w:szCs w:val="28"/>
        </w:rPr>
        <w:t xml:space="preserve"> от 08.11.2007 №259-ФЗ «Устав автомобильного транспорта и городского наземного электрического транспорта»;</w:t>
      </w:r>
    </w:p>
    <w:p w:rsidR="0078162C" w:rsidRPr="00420DD3" w:rsidRDefault="0078162C" w:rsidP="00685015">
      <w:pPr>
        <w:ind w:firstLine="851"/>
        <w:jc w:val="both"/>
        <w:rPr>
          <w:rFonts w:eastAsia="Calibri"/>
          <w:sz w:val="28"/>
          <w:szCs w:val="28"/>
        </w:rPr>
      </w:pPr>
      <w:r w:rsidRPr="00420DD3">
        <w:rPr>
          <w:rFonts w:eastAsia="Calibri"/>
          <w:sz w:val="28"/>
          <w:szCs w:val="28"/>
        </w:rPr>
        <w:t xml:space="preserve">- </w:t>
      </w:r>
      <w:r w:rsidR="00420DD3" w:rsidRPr="00420DD3">
        <w:rPr>
          <w:rFonts w:eastAsia="Calibri"/>
          <w:sz w:val="28"/>
          <w:szCs w:val="28"/>
        </w:rPr>
        <w:t>Федеральный закон от 25.04.2002 №40-ФЗ «Об обязательном страховании гражданской ответственности владельцев транспортных средств»</w:t>
      </w:r>
      <w:r w:rsidRPr="00420DD3">
        <w:rPr>
          <w:rFonts w:eastAsia="Calibri"/>
          <w:sz w:val="28"/>
          <w:szCs w:val="28"/>
        </w:rPr>
        <w:t xml:space="preserve">; </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 Федерального </w:t>
      </w:r>
      <w:hyperlink r:id="rId11" w:history="1">
        <w:r w:rsidRPr="0078162C">
          <w:rPr>
            <w:sz w:val="28"/>
            <w:szCs w:val="28"/>
          </w:rPr>
          <w:t>закона</w:t>
        </w:r>
      </w:hyperlink>
      <w:r w:rsidRPr="0078162C">
        <w:rPr>
          <w:sz w:val="28"/>
          <w:szCs w:val="28"/>
        </w:rPr>
        <w:t xml:space="preserve"> от 04.05.2011 №99-ФЗ «О лицензировании отдельных видов деятельности»;</w:t>
      </w:r>
    </w:p>
    <w:p w:rsid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2" w:history="1">
        <w:r w:rsidRPr="0078162C">
          <w:rPr>
            <w:sz w:val="28"/>
            <w:szCs w:val="28"/>
          </w:rPr>
          <w:t>Закона</w:t>
        </w:r>
      </w:hyperlink>
      <w:r w:rsidRPr="0078162C">
        <w:rPr>
          <w:sz w:val="28"/>
          <w:szCs w:val="28"/>
        </w:rPr>
        <w:t xml:space="preserve"> Российской Федерации от 07.02.1992 №2300-I «О защите прав потребителей»;</w:t>
      </w:r>
    </w:p>
    <w:p w:rsidR="00D54EE9" w:rsidRPr="0078162C" w:rsidRDefault="00D54EE9" w:rsidP="00685015">
      <w:pPr>
        <w:autoSpaceDE w:val="0"/>
        <w:autoSpaceDN w:val="0"/>
        <w:adjustRightInd w:val="0"/>
        <w:ind w:firstLine="540"/>
        <w:jc w:val="both"/>
        <w:rPr>
          <w:sz w:val="28"/>
          <w:szCs w:val="28"/>
        </w:rPr>
      </w:pPr>
      <w:r>
        <w:rPr>
          <w:rFonts w:eastAsia="Calibri"/>
          <w:sz w:val="28"/>
          <w:szCs w:val="28"/>
        </w:rPr>
        <w:t xml:space="preserve">- </w:t>
      </w:r>
      <w:r w:rsidRPr="00685015">
        <w:rPr>
          <w:rFonts w:eastAsia="Calibri"/>
          <w:sz w:val="28"/>
          <w:szCs w:val="28"/>
        </w:rPr>
        <w:t>Постановлени</w:t>
      </w:r>
      <w:r>
        <w:rPr>
          <w:rFonts w:eastAsia="Calibri"/>
          <w:sz w:val="28"/>
          <w:szCs w:val="28"/>
        </w:rPr>
        <w:t>я</w:t>
      </w:r>
      <w:r w:rsidRPr="00685015">
        <w:rPr>
          <w:rFonts w:eastAsia="Calibri"/>
          <w:sz w:val="28"/>
          <w:szCs w:val="28"/>
        </w:rPr>
        <w:t xml:space="preserve"> Правительства РФ от 23.10.1993 </w:t>
      </w:r>
      <w:r>
        <w:rPr>
          <w:rFonts w:eastAsia="Calibri"/>
          <w:sz w:val="28"/>
          <w:szCs w:val="28"/>
        </w:rPr>
        <w:t>№</w:t>
      </w:r>
      <w:r w:rsidRPr="00685015">
        <w:rPr>
          <w:rFonts w:eastAsia="Calibri"/>
          <w:sz w:val="28"/>
          <w:szCs w:val="28"/>
        </w:rPr>
        <w:t xml:space="preserve">1090 </w:t>
      </w:r>
      <w:r>
        <w:rPr>
          <w:rFonts w:eastAsia="Calibri"/>
          <w:sz w:val="28"/>
          <w:szCs w:val="28"/>
        </w:rPr>
        <w:t>«</w:t>
      </w:r>
      <w:r w:rsidRPr="00685015">
        <w:rPr>
          <w:rFonts w:eastAsia="Calibri"/>
          <w:sz w:val="28"/>
          <w:szCs w:val="28"/>
        </w:rPr>
        <w:t>О Правилах дорожного движения</w:t>
      </w:r>
      <w:r>
        <w:rPr>
          <w:rFonts w:eastAsia="Calibri"/>
          <w:sz w:val="28"/>
          <w:szCs w:val="28"/>
        </w:rPr>
        <w:t>»;</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3" w:history="1">
        <w:r w:rsidRPr="0078162C">
          <w:rPr>
            <w:sz w:val="28"/>
            <w:szCs w:val="28"/>
          </w:rPr>
          <w:t>Постановления</w:t>
        </w:r>
      </w:hyperlink>
      <w:r w:rsidRPr="0078162C">
        <w:rPr>
          <w:sz w:val="28"/>
          <w:szCs w:val="28"/>
        </w:rPr>
        <w:t xml:space="preserve"> Правительства Российской Федерации от 01.10.2020 №1586 «Об утверждении Правил перевозок пассажиров и багажа автомобильным транспортом и городским наземным транспортом»;</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4" w:history="1">
        <w:r w:rsidRPr="0078162C">
          <w:rPr>
            <w:sz w:val="28"/>
            <w:szCs w:val="28"/>
          </w:rPr>
          <w:t>Постановления</w:t>
        </w:r>
      </w:hyperlink>
      <w:r w:rsidRPr="0078162C">
        <w:rPr>
          <w:sz w:val="28"/>
          <w:szCs w:val="28"/>
        </w:rPr>
        <w:t xml:space="preserve">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78162C" w:rsidRPr="0078162C" w:rsidRDefault="0078162C" w:rsidP="00685015">
      <w:pPr>
        <w:ind w:firstLine="540"/>
        <w:jc w:val="both"/>
        <w:rPr>
          <w:rFonts w:eastAsia="Calibri"/>
          <w:sz w:val="28"/>
          <w:szCs w:val="28"/>
        </w:rPr>
      </w:pPr>
      <w:r w:rsidRPr="0078162C">
        <w:rPr>
          <w:rFonts w:eastAsia="Calibri"/>
          <w:sz w:val="28"/>
          <w:szCs w:val="28"/>
          <w:lang w:eastAsia="en-US"/>
        </w:rPr>
        <w:t xml:space="preserve">- Постановления Правительства </w:t>
      </w:r>
      <w:r w:rsidRPr="0078162C">
        <w:rPr>
          <w:sz w:val="28"/>
          <w:szCs w:val="28"/>
        </w:rPr>
        <w:t>Российской Федерации</w:t>
      </w:r>
      <w:r w:rsidRPr="0078162C">
        <w:rPr>
          <w:rFonts w:eastAsia="Calibri"/>
          <w:sz w:val="28"/>
          <w:szCs w:val="28"/>
          <w:lang w:eastAsia="en-US"/>
        </w:rPr>
        <w:t xml:space="preserve"> </w:t>
      </w:r>
      <w:r w:rsidRPr="0078162C">
        <w:rPr>
          <w:rFonts w:eastAsia="Calibri"/>
          <w:bCs/>
          <w:sz w:val="28"/>
          <w:szCs w:val="28"/>
          <w:lang w:eastAsia="en-US"/>
        </w:rPr>
        <w:t>от 07.10.2020 № 1616</w:t>
      </w:r>
      <w:r w:rsidRPr="0078162C">
        <w:rPr>
          <w:rFonts w:eastAsia="Calibri"/>
          <w:b/>
          <w:bCs/>
          <w:sz w:val="28"/>
          <w:szCs w:val="28"/>
          <w:lang w:eastAsia="en-US"/>
        </w:rPr>
        <w:t xml:space="preserve"> </w:t>
      </w:r>
      <w:r w:rsidRPr="0078162C">
        <w:rPr>
          <w:rFonts w:eastAsia="Calibri"/>
          <w:sz w:val="28"/>
          <w:szCs w:val="28"/>
          <w:lang w:eastAsia="en-US"/>
        </w:rPr>
        <w:t>«О лицензировании деятельности по перевозкам пассажиров и иных лиц автобусами»</w:t>
      </w:r>
      <w:r w:rsidRPr="0078162C">
        <w:rPr>
          <w:rFonts w:eastAsia="Calibri"/>
          <w:color w:val="000000"/>
          <w:sz w:val="28"/>
          <w:szCs w:val="28"/>
        </w:rPr>
        <w:t>;</w:t>
      </w:r>
      <w:r w:rsidRPr="0078162C">
        <w:rPr>
          <w:rFonts w:ascii="Calibri" w:hAnsi="Calibri"/>
          <w:color w:val="000000"/>
          <w:kern w:val="36"/>
          <w:sz w:val="26"/>
          <w:szCs w:val="26"/>
        </w:rPr>
        <w:t xml:space="preserve"> </w:t>
      </w:r>
      <w:r w:rsidRPr="0078162C">
        <w:rPr>
          <w:rFonts w:eastAsia="Calibri"/>
          <w:b/>
          <w:bCs/>
          <w:color w:val="000000"/>
          <w:sz w:val="28"/>
          <w:szCs w:val="28"/>
        </w:rPr>
        <w:t xml:space="preserve"> </w:t>
      </w:r>
    </w:p>
    <w:p w:rsidR="0078162C" w:rsidRPr="00685015" w:rsidRDefault="0078162C" w:rsidP="00685015">
      <w:pPr>
        <w:ind w:firstLine="540"/>
        <w:jc w:val="both"/>
        <w:rPr>
          <w:rFonts w:eastAsia="Calibri"/>
          <w:color w:val="000000"/>
          <w:sz w:val="28"/>
          <w:szCs w:val="28"/>
        </w:rPr>
      </w:pPr>
      <w:r w:rsidRPr="00685015">
        <w:rPr>
          <w:rFonts w:eastAsia="Calibri"/>
          <w:color w:val="000000"/>
          <w:sz w:val="28"/>
          <w:szCs w:val="28"/>
        </w:rPr>
        <w:t xml:space="preserve">- Постановления    Правительства    </w:t>
      </w:r>
      <w:r w:rsidRPr="00685015">
        <w:rPr>
          <w:sz w:val="28"/>
          <w:szCs w:val="28"/>
        </w:rPr>
        <w:t xml:space="preserve">Российской    Федерации </w:t>
      </w:r>
      <w:r w:rsidRPr="00685015">
        <w:rPr>
          <w:rFonts w:eastAsia="Calibri"/>
          <w:color w:val="000000"/>
          <w:sz w:val="28"/>
          <w:szCs w:val="28"/>
        </w:rPr>
        <w:t xml:space="preserve">  от   08.10.2020 №1640 «Об утверждении требований по обеспечению транспортной </w:t>
      </w:r>
      <w:r w:rsidRPr="00685015">
        <w:rPr>
          <w:rFonts w:eastAsia="Calibri"/>
          <w:color w:val="000000"/>
          <w:sz w:val="28"/>
          <w:szCs w:val="28"/>
        </w:rPr>
        <w:lastRenderedPageBreak/>
        <w:t>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78162C" w:rsidRPr="0078162C" w:rsidRDefault="0078162C" w:rsidP="00685015">
      <w:pPr>
        <w:autoSpaceDE w:val="0"/>
        <w:autoSpaceDN w:val="0"/>
        <w:adjustRightInd w:val="0"/>
        <w:ind w:firstLine="540"/>
        <w:jc w:val="both"/>
        <w:rPr>
          <w:rFonts w:eastAsia="Calibri"/>
          <w:color w:val="000000"/>
          <w:sz w:val="28"/>
          <w:szCs w:val="28"/>
        </w:rPr>
      </w:pPr>
      <w:r w:rsidRPr="0078162C">
        <w:rPr>
          <w:rFonts w:eastAsia="Calibri"/>
          <w:sz w:val="28"/>
          <w:szCs w:val="28"/>
        </w:rPr>
        <w:t xml:space="preserve">- Технический </w:t>
      </w:r>
      <w:hyperlink r:id="rId15" w:history="1">
        <w:r w:rsidRPr="0078162C">
          <w:rPr>
            <w:rFonts w:eastAsia="Calibri"/>
            <w:color w:val="000000"/>
            <w:sz w:val="28"/>
            <w:szCs w:val="28"/>
          </w:rPr>
          <w:t>регламент</w:t>
        </w:r>
      </w:hyperlink>
      <w:r w:rsidRPr="0078162C">
        <w:rPr>
          <w:rFonts w:eastAsia="Calibri"/>
          <w:color w:val="000000"/>
          <w:sz w:val="28"/>
          <w:szCs w:val="28"/>
        </w:rPr>
        <w:t xml:space="preserve"> Таможенного союза «О безопасности колесных транспортных средств» (</w:t>
      </w:r>
      <w:proofErr w:type="gramStart"/>
      <w:r w:rsidRPr="0078162C">
        <w:rPr>
          <w:rFonts w:eastAsia="Calibri"/>
          <w:color w:val="000000"/>
          <w:sz w:val="28"/>
          <w:szCs w:val="28"/>
        </w:rPr>
        <w:t>ТР</w:t>
      </w:r>
      <w:proofErr w:type="gramEnd"/>
      <w:r w:rsidRPr="0078162C">
        <w:rPr>
          <w:rFonts w:eastAsia="Calibri"/>
          <w:color w:val="000000"/>
          <w:sz w:val="28"/>
          <w:szCs w:val="28"/>
        </w:rPr>
        <w:t xml:space="preserve"> ТС 018/2011);</w:t>
      </w:r>
    </w:p>
    <w:p w:rsidR="0078162C" w:rsidRPr="0078162C" w:rsidRDefault="00685015" w:rsidP="00183EDD">
      <w:pPr>
        <w:autoSpaceDE w:val="0"/>
        <w:autoSpaceDN w:val="0"/>
        <w:adjustRightInd w:val="0"/>
        <w:ind w:firstLine="567"/>
        <w:jc w:val="both"/>
        <w:rPr>
          <w:rFonts w:eastAsia="Calibri"/>
          <w:sz w:val="28"/>
          <w:szCs w:val="28"/>
        </w:rPr>
      </w:pPr>
      <w:r>
        <w:rPr>
          <w:rFonts w:eastAsia="Calibri"/>
          <w:sz w:val="28"/>
          <w:szCs w:val="28"/>
        </w:rPr>
        <w:t>-</w:t>
      </w:r>
      <w:r w:rsidR="0078162C" w:rsidRPr="0078162C">
        <w:rPr>
          <w:rFonts w:eastAsia="Calibri"/>
          <w:sz w:val="28"/>
          <w:szCs w:val="28"/>
        </w:rPr>
        <w:t xml:space="preserve"> Закон</w:t>
      </w:r>
      <w:r>
        <w:rPr>
          <w:rFonts w:eastAsia="Calibri"/>
          <w:sz w:val="28"/>
          <w:szCs w:val="28"/>
        </w:rPr>
        <w:t>а</w:t>
      </w:r>
      <w:r w:rsidR="0078162C" w:rsidRPr="0078162C">
        <w:rPr>
          <w:rFonts w:eastAsia="Calibri"/>
          <w:sz w:val="28"/>
          <w:szCs w:val="28"/>
        </w:rPr>
        <w:t xml:space="preserve"> Ханты-Мансийского автономного округа – Югры от 16.06.2016 </w:t>
      </w:r>
      <w:r w:rsidR="00D54EE9">
        <w:rPr>
          <w:rFonts w:eastAsia="Calibri"/>
          <w:sz w:val="28"/>
          <w:szCs w:val="28"/>
        </w:rPr>
        <w:t xml:space="preserve">       </w:t>
      </w:r>
      <w:r w:rsidR="0078162C" w:rsidRPr="0078162C">
        <w:rPr>
          <w:rFonts w:eastAsia="Calibri"/>
          <w:sz w:val="28"/>
          <w:szCs w:val="28"/>
        </w:rPr>
        <w:t xml:space="preserve">№ 47-оз «Об отдельных вопросах организации транспортного обслуживания населения </w:t>
      </w:r>
      <w:proofErr w:type="gramStart"/>
      <w:r w:rsidR="0078162C" w:rsidRPr="0078162C">
        <w:rPr>
          <w:rFonts w:eastAsia="Calibri"/>
          <w:sz w:val="28"/>
          <w:szCs w:val="28"/>
        </w:rPr>
        <w:t>в</w:t>
      </w:r>
      <w:proofErr w:type="gramEnd"/>
      <w:r w:rsidR="0078162C" w:rsidRPr="0078162C">
        <w:rPr>
          <w:rFonts w:eastAsia="Calibri"/>
          <w:sz w:val="28"/>
          <w:szCs w:val="28"/>
        </w:rPr>
        <w:t xml:space="preserve"> </w:t>
      </w:r>
      <w:proofErr w:type="gramStart"/>
      <w:r w:rsidR="0078162C" w:rsidRPr="0078162C">
        <w:rPr>
          <w:rFonts w:eastAsia="Calibri"/>
          <w:sz w:val="28"/>
          <w:szCs w:val="28"/>
        </w:rPr>
        <w:t>Ханты-Мансийском</w:t>
      </w:r>
      <w:proofErr w:type="gramEnd"/>
      <w:r w:rsidR="0078162C" w:rsidRPr="0078162C">
        <w:rPr>
          <w:rFonts w:eastAsia="Calibri"/>
          <w:sz w:val="28"/>
          <w:szCs w:val="28"/>
        </w:rPr>
        <w:t xml:space="preserve"> автономном округе – Югре»;</w:t>
      </w:r>
    </w:p>
    <w:p w:rsidR="00420DD3" w:rsidRDefault="0078162C" w:rsidP="00183EDD">
      <w:pPr>
        <w:autoSpaceDE w:val="0"/>
        <w:autoSpaceDN w:val="0"/>
        <w:adjustRightInd w:val="0"/>
        <w:ind w:firstLine="567"/>
        <w:jc w:val="both"/>
        <w:rPr>
          <w:rFonts w:eastAsia="Calibri"/>
          <w:sz w:val="28"/>
          <w:szCs w:val="28"/>
        </w:rPr>
      </w:pPr>
      <w:r w:rsidRPr="0078162C">
        <w:rPr>
          <w:rFonts w:eastAsia="Calibri"/>
          <w:sz w:val="28"/>
          <w:szCs w:val="28"/>
        </w:rPr>
        <w:t>- Постановлени</w:t>
      </w:r>
      <w:r w:rsidR="00685015">
        <w:rPr>
          <w:rFonts w:eastAsia="Calibri"/>
          <w:sz w:val="28"/>
          <w:szCs w:val="28"/>
        </w:rPr>
        <w:t>я</w:t>
      </w:r>
      <w:r w:rsidRPr="0078162C">
        <w:rPr>
          <w:rFonts w:eastAsia="Calibri"/>
          <w:sz w:val="28"/>
          <w:szCs w:val="28"/>
        </w:rPr>
        <w:t xml:space="preserve"> Ханты-Мансийского автономного округа – Югры от 02.03.2018 №51-П «О Единой региональной информационной системе управления транспортом Ханты-Мансийского автономного округа - Югры»;</w:t>
      </w:r>
    </w:p>
    <w:p w:rsidR="0078162C" w:rsidRPr="0078162C" w:rsidRDefault="00420DD3" w:rsidP="00183EDD">
      <w:pPr>
        <w:autoSpaceDE w:val="0"/>
        <w:autoSpaceDN w:val="0"/>
        <w:adjustRightInd w:val="0"/>
        <w:ind w:firstLine="567"/>
        <w:jc w:val="both"/>
        <w:rPr>
          <w:rFonts w:eastAsia="Calibri"/>
          <w:sz w:val="28"/>
          <w:szCs w:val="28"/>
        </w:rPr>
      </w:pPr>
      <w:r>
        <w:rPr>
          <w:rFonts w:eastAsia="Calibri"/>
          <w:sz w:val="28"/>
          <w:szCs w:val="28"/>
        </w:rPr>
        <w:t xml:space="preserve">- </w:t>
      </w:r>
      <w:r w:rsidRPr="00420DD3">
        <w:rPr>
          <w:rFonts w:eastAsia="Calibri"/>
          <w:sz w:val="28"/>
          <w:szCs w:val="28"/>
        </w:rPr>
        <w:t>Постановление Правительства Ханты-Мансийского автономного округа - Югры от 22.12.2012 №539-п «О региональной информационно-навигационной системе Ханты-Мансийского автономного округа - Югры на базе технологий ГЛОНАСС и ГЛОНАС/GPS»</w:t>
      </w:r>
      <w:r>
        <w:rPr>
          <w:rFonts w:eastAsia="Calibri"/>
          <w:sz w:val="28"/>
          <w:szCs w:val="28"/>
        </w:rPr>
        <w:t>;</w:t>
      </w:r>
      <w:r w:rsidR="0078162C" w:rsidRPr="0078162C">
        <w:rPr>
          <w:rFonts w:eastAsia="Calibri"/>
          <w:sz w:val="28"/>
          <w:szCs w:val="28"/>
        </w:rPr>
        <w:t xml:space="preserve"> </w:t>
      </w:r>
    </w:p>
    <w:p w:rsidR="0078162C" w:rsidRPr="0078162C" w:rsidRDefault="0078162C" w:rsidP="00183EDD">
      <w:pPr>
        <w:ind w:firstLine="567"/>
        <w:jc w:val="both"/>
        <w:rPr>
          <w:rFonts w:eastAsia="Calibri"/>
          <w:sz w:val="28"/>
          <w:szCs w:val="28"/>
        </w:rPr>
      </w:pPr>
      <w:r w:rsidRPr="0078162C">
        <w:rPr>
          <w:rFonts w:eastAsia="Calibri"/>
          <w:sz w:val="28"/>
          <w:szCs w:val="28"/>
        </w:rPr>
        <w:t>- Постановления Администрации города Ханты-Мансийска от 11.07.2016 № 798 «Об организации перевозок пассажиров автомобильным транспортом по муниципальным маршрутам регулярных перевозок города Ханты-Мансийска».</w:t>
      </w:r>
    </w:p>
    <w:p w:rsidR="00D54EE9" w:rsidRDefault="007F5F57" w:rsidP="00183EDD">
      <w:pPr>
        <w:pStyle w:val="ConsPlusTitle"/>
        <w:ind w:firstLine="567"/>
        <w:jc w:val="both"/>
        <w:rPr>
          <w:rFonts w:ascii="Times New Roman" w:hAnsi="Times New Roman" w:cs="Times New Roman"/>
          <w:b w:val="0"/>
          <w:snapToGrid w:val="0"/>
          <w:sz w:val="28"/>
        </w:rPr>
      </w:pPr>
      <w:r w:rsidRPr="0078162C">
        <w:rPr>
          <w:rFonts w:ascii="Times New Roman" w:hAnsi="Times New Roman" w:cs="Times New Roman"/>
          <w:b w:val="0"/>
          <w:snapToGrid w:val="0"/>
          <w:sz w:val="28"/>
        </w:rPr>
        <w:t xml:space="preserve">- </w:t>
      </w:r>
      <w:r w:rsidR="0078162C" w:rsidRPr="0078162C">
        <w:rPr>
          <w:rFonts w:ascii="Times New Roman" w:eastAsia="Calibri" w:hAnsi="Times New Roman" w:cs="Times New Roman"/>
          <w:b w:val="0"/>
          <w:sz w:val="28"/>
          <w:szCs w:val="28"/>
        </w:rPr>
        <w:t>Постановления Администрации города Ханты-Мансийска</w:t>
      </w:r>
      <w:r w:rsidR="0078162C" w:rsidRPr="0078162C">
        <w:rPr>
          <w:rFonts w:eastAsia="Calibri"/>
          <w:sz w:val="28"/>
          <w:szCs w:val="28"/>
        </w:rPr>
        <w:t xml:space="preserve"> </w:t>
      </w:r>
      <w:r w:rsidR="0008596D" w:rsidRPr="00D34745">
        <w:rPr>
          <w:rFonts w:ascii="Times New Roman" w:hAnsi="Times New Roman" w:cs="Times New Roman"/>
          <w:b w:val="0"/>
          <w:snapToGrid w:val="0"/>
          <w:sz w:val="28"/>
        </w:rPr>
        <w:t xml:space="preserve">от </w:t>
      </w:r>
      <w:r w:rsidR="0078044C" w:rsidRPr="00D34745">
        <w:rPr>
          <w:rFonts w:ascii="Times New Roman" w:hAnsi="Times New Roman" w:cs="Times New Roman"/>
          <w:b w:val="0"/>
          <w:snapToGrid w:val="0"/>
          <w:sz w:val="28"/>
        </w:rPr>
        <w:t>19</w:t>
      </w:r>
      <w:r w:rsidR="0008596D" w:rsidRPr="00D34745">
        <w:rPr>
          <w:rFonts w:ascii="Times New Roman" w:hAnsi="Times New Roman" w:cs="Times New Roman"/>
          <w:b w:val="0"/>
          <w:snapToGrid w:val="0"/>
          <w:sz w:val="28"/>
        </w:rPr>
        <w:t>.</w:t>
      </w:r>
      <w:r w:rsidR="0078044C" w:rsidRPr="00D34745">
        <w:rPr>
          <w:rFonts w:ascii="Times New Roman" w:hAnsi="Times New Roman" w:cs="Times New Roman"/>
          <w:b w:val="0"/>
          <w:snapToGrid w:val="0"/>
          <w:sz w:val="28"/>
        </w:rPr>
        <w:t>12</w:t>
      </w:r>
      <w:r w:rsidR="0008596D" w:rsidRPr="00D34745">
        <w:rPr>
          <w:rFonts w:ascii="Times New Roman" w:hAnsi="Times New Roman" w:cs="Times New Roman"/>
          <w:b w:val="0"/>
          <w:snapToGrid w:val="0"/>
          <w:sz w:val="28"/>
        </w:rPr>
        <w:t>.201</w:t>
      </w:r>
      <w:r w:rsidR="0078044C" w:rsidRPr="00D34745">
        <w:rPr>
          <w:rFonts w:ascii="Times New Roman" w:hAnsi="Times New Roman" w:cs="Times New Roman"/>
          <w:b w:val="0"/>
          <w:snapToGrid w:val="0"/>
          <w:sz w:val="28"/>
        </w:rPr>
        <w:t>7 №1232</w:t>
      </w:r>
      <w:r w:rsidR="0008596D" w:rsidRPr="00D34745">
        <w:rPr>
          <w:rFonts w:ascii="Times New Roman" w:hAnsi="Times New Roman" w:cs="Times New Roman"/>
          <w:b w:val="0"/>
          <w:snapToGrid w:val="0"/>
          <w:sz w:val="28"/>
        </w:rPr>
        <w:t xml:space="preserve"> </w:t>
      </w:r>
      <w:r w:rsidR="00E37BA3" w:rsidRPr="00D34745">
        <w:rPr>
          <w:rFonts w:ascii="Times New Roman" w:hAnsi="Times New Roman" w:cs="Times New Roman"/>
          <w:b w:val="0"/>
          <w:snapToGrid w:val="0"/>
          <w:sz w:val="28"/>
        </w:rPr>
        <w:t xml:space="preserve">«Об утверждении </w:t>
      </w:r>
      <w:r w:rsidR="0078044C" w:rsidRPr="00D34745">
        <w:rPr>
          <w:rFonts w:ascii="Times New Roman" w:hAnsi="Times New Roman" w:cs="Times New Roman"/>
          <w:b w:val="0"/>
          <w:snapToGrid w:val="0"/>
          <w:sz w:val="28"/>
        </w:rPr>
        <w:t>муниципальных</w:t>
      </w:r>
      <w:r w:rsidR="00E37BA3" w:rsidRPr="00D34745">
        <w:rPr>
          <w:rFonts w:ascii="Times New Roman" w:hAnsi="Times New Roman" w:cs="Times New Roman"/>
          <w:b w:val="0"/>
          <w:snapToGrid w:val="0"/>
          <w:sz w:val="28"/>
        </w:rPr>
        <w:t xml:space="preserve"> маршрутов регулярных перевозок </w:t>
      </w:r>
      <w:r w:rsidR="0078044C" w:rsidRPr="00D34745">
        <w:rPr>
          <w:rFonts w:ascii="Times New Roman" w:hAnsi="Times New Roman" w:cs="Times New Roman"/>
          <w:b w:val="0"/>
          <w:snapToGrid w:val="0"/>
          <w:sz w:val="28"/>
        </w:rPr>
        <w:t>на территории</w:t>
      </w:r>
      <w:r w:rsidR="00E37BA3" w:rsidRPr="00D34745">
        <w:rPr>
          <w:rFonts w:ascii="Times New Roman" w:hAnsi="Times New Roman" w:cs="Times New Roman"/>
          <w:b w:val="0"/>
          <w:snapToGrid w:val="0"/>
          <w:sz w:val="28"/>
        </w:rPr>
        <w:t xml:space="preserve"> города Ханты-Мансийска»</w:t>
      </w:r>
      <w:r w:rsidR="00D54EE9">
        <w:rPr>
          <w:rFonts w:ascii="Times New Roman" w:hAnsi="Times New Roman" w:cs="Times New Roman"/>
          <w:b w:val="0"/>
          <w:snapToGrid w:val="0"/>
          <w:sz w:val="28"/>
        </w:rPr>
        <w:t>;</w:t>
      </w:r>
    </w:p>
    <w:p w:rsidR="00D54EE9" w:rsidRDefault="00D54EE9" w:rsidP="00183EDD">
      <w:pPr>
        <w:pStyle w:val="ConsPlusTitle"/>
        <w:ind w:firstLine="567"/>
        <w:jc w:val="both"/>
        <w:rPr>
          <w:rFonts w:ascii="Times New Roman" w:hAnsi="Times New Roman" w:cs="Times New Roman"/>
          <w:b w:val="0"/>
          <w:snapToGrid w:val="0"/>
          <w:sz w:val="28"/>
        </w:rPr>
      </w:pPr>
      <w:r w:rsidRPr="00D54EE9">
        <w:rPr>
          <w:rFonts w:ascii="Times New Roman" w:hAnsi="Times New Roman" w:cs="Times New Roman"/>
          <w:b w:val="0"/>
          <w:snapToGrid w:val="0"/>
          <w:sz w:val="28"/>
        </w:rPr>
        <w:t>- Приказ Минтранса России от 20.09.2021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rsidR="00D54EE9" w:rsidRPr="0078162C" w:rsidRDefault="00D54EE9" w:rsidP="00D54EE9">
      <w:pPr>
        <w:ind w:firstLine="540"/>
        <w:jc w:val="both"/>
        <w:rPr>
          <w:rFonts w:eastAsia="Calibri"/>
          <w:color w:val="000000"/>
          <w:sz w:val="28"/>
          <w:szCs w:val="28"/>
        </w:rPr>
      </w:pPr>
      <w:r w:rsidRPr="0078162C">
        <w:rPr>
          <w:rFonts w:eastAsia="Calibri"/>
          <w:color w:val="000000"/>
          <w:sz w:val="28"/>
          <w:szCs w:val="28"/>
        </w:rPr>
        <w:t xml:space="preserve">- ГОСТ </w:t>
      </w:r>
      <w:proofErr w:type="gramStart"/>
      <w:r w:rsidRPr="0078162C">
        <w:rPr>
          <w:rFonts w:eastAsia="Calibri"/>
          <w:color w:val="000000"/>
          <w:sz w:val="28"/>
          <w:szCs w:val="28"/>
        </w:rPr>
        <w:t>Р</w:t>
      </w:r>
      <w:proofErr w:type="gramEnd"/>
      <w:r w:rsidRPr="0078162C">
        <w:rPr>
          <w:rFonts w:eastAsia="Calibri"/>
          <w:color w:val="000000"/>
          <w:sz w:val="28"/>
          <w:szCs w:val="28"/>
        </w:rPr>
        <w:t xml:space="preserve"> 51825-2001 «Услуги пассажирского автомобильного</w:t>
      </w:r>
      <w:r>
        <w:rPr>
          <w:rFonts w:eastAsia="Calibri"/>
          <w:color w:val="000000"/>
          <w:sz w:val="28"/>
          <w:szCs w:val="28"/>
        </w:rPr>
        <w:t xml:space="preserve"> транспорта. Общие требования».</w:t>
      </w:r>
    </w:p>
    <w:p w:rsidR="007F5F57" w:rsidRPr="00D34745" w:rsidRDefault="007F5F57" w:rsidP="00183EDD">
      <w:pPr>
        <w:ind w:firstLine="567"/>
        <w:jc w:val="both"/>
        <w:rPr>
          <w:color w:val="000000"/>
          <w:sz w:val="28"/>
          <w:szCs w:val="28"/>
        </w:rPr>
      </w:pPr>
      <w:r w:rsidRPr="00D34745">
        <w:rPr>
          <w:color w:val="000000"/>
          <w:sz w:val="28"/>
          <w:szCs w:val="28"/>
        </w:rPr>
        <w:t>Конкурс проводится с целью:</w:t>
      </w:r>
    </w:p>
    <w:p w:rsidR="007F5F57" w:rsidRPr="00D34745" w:rsidRDefault="007F5F57" w:rsidP="00183EDD">
      <w:pPr>
        <w:ind w:firstLine="567"/>
        <w:jc w:val="both"/>
        <w:rPr>
          <w:color w:val="000000"/>
          <w:sz w:val="28"/>
          <w:szCs w:val="28"/>
        </w:rPr>
      </w:pPr>
      <w:r w:rsidRPr="00D34745">
        <w:rPr>
          <w:color w:val="000000"/>
          <w:sz w:val="28"/>
          <w:szCs w:val="28"/>
        </w:rPr>
        <w:t>удовлетворения потребностей населения города в перевозках пассажиров;</w:t>
      </w:r>
    </w:p>
    <w:p w:rsidR="007F5F57" w:rsidRPr="00D34745" w:rsidRDefault="007F5F57" w:rsidP="00183EDD">
      <w:pPr>
        <w:ind w:firstLine="567"/>
        <w:jc w:val="both"/>
        <w:rPr>
          <w:color w:val="000000"/>
          <w:sz w:val="28"/>
          <w:szCs w:val="28"/>
        </w:rPr>
      </w:pPr>
      <w:r w:rsidRPr="00D34745">
        <w:rPr>
          <w:color w:val="000000"/>
          <w:sz w:val="28"/>
          <w:szCs w:val="28"/>
        </w:rPr>
        <w:t>повышение культуры и качества обслуживания пассажиров;</w:t>
      </w:r>
    </w:p>
    <w:p w:rsidR="007F5F57" w:rsidRPr="00D34745" w:rsidRDefault="007F5F57" w:rsidP="00183EDD">
      <w:pPr>
        <w:ind w:firstLine="567"/>
        <w:jc w:val="both"/>
        <w:rPr>
          <w:color w:val="000000"/>
          <w:sz w:val="28"/>
          <w:szCs w:val="28"/>
        </w:rPr>
      </w:pPr>
      <w:r w:rsidRPr="00D34745">
        <w:rPr>
          <w:color w:val="000000"/>
          <w:sz w:val="28"/>
          <w:szCs w:val="28"/>
        </w:rPr>
        <w:t>повышения безопасности дорожного движения при перевозке пассажиров, укрепление транспортной дисциплины на предприятиях, вла</w:t>
      </w:r>
      <w:r w:rsidR="000328C6" w:rsidRPr="00D34745">
        <w:rPr>
          <w:color w:val="000000"/>
          <w:sz w:val="28"/>
          <w:szCs w:val="28"/>
        </w:rPr>
        <w:t>деющих транспортными средствами</w:t>
      </w:r>
      <w:r w:rsidRPr="00D34745">
        <w:rPr>
          <w:color w:val="000000"/>
          <w:sz w:val="28"/>
          <w:szCs w:val="28"/>
        </w:rPr>
        <w:t>.</w:t>
      </w:r>
    </w:p>
    <w:p w:rsidR="009F6E49" w:rsidRPr="00D34745" w:rsidRDefault="000D635C" w:rsidP="00FC147C">
      <w:pPr>
        <w:spacing w:line="276" w:lineRule="auto"/>
        <w:ind w:firstLine="720"/>
        <w:jc w:val="both"/>
        <w:rPr>
          <w:sz w:val="28"/>
          <w:szCs w:val="28"/>
        </w:rPr>
      </w:pPr>
      <w:r w:rsidRPr="00D34745">
        <w:rPr>
          <w:sz w:val="28"/>
          <w:szCs w:val="28"/>
        </w:rPr>
        <w:t>Предмет открытого конкурса</w:t>
      </w:r>
      <w:r w:rsidR="000328C6" w:rsidRPr="00D34745">
        <w:rPr>
          <w:sz w:val="28"/>
          <w:szCs w:val="28"/>
        </w:rPr>
        <w:t>:</w:t>
      </w:r>
      <w:r w:rsidRPr="00D34745">
        <w:rPr>
          <w:sz w:val="28"/>
          <w:szCs w:val="28"/>
        </w:rPr>
        <w:t xml:space="preserve"> </w:t>
      </w:r>
    </w:p>
    <w:p w:rsidR="005961C6" w:rsidRDefault="007C78FA" w:rsidP="00685015">
      <w:pPr>
        <w:ind w:firstLine="720"/>
        <w:jc w:val="both"/>
        <w:rPr>
          <w:sz w:val="28"/>
          <w:szCs w:val="28"/>
        </w:rPr>
      </w:pPr>
      <w:r w:rsidRPr="00D34745">
        <w:rPr>
          <w:b/>
          <w:sz w:val="28"/>
          <w:szCs w:val="28"/>
        </w:rPr>
        <w:t>ЛОТ №1</w:t>
      </w:r>
      <w:r w:rsidRPr="00D34745">
        <w:rPr>
          <w:sz w:val="28"/>
          <w:szCs w:val="28"/>
        </w:rPr>
        <w:t xml:space="preserve"> </w:t>
      </w:r>
      <w:r w:rsidRPr="00D34745">
        <w:rPr>
          <w:b/>
          <w:sz w:val="28"/>
          <w:szCs w:val="28"/>
        </w:rPr>
        <w:t>-</w:t>
      </w:r>
      <w:r w:rsidRPr="00D34745">
        <w:rPr>
          <w:sz w:val="28"/>
          <w:szCs w:val="28"/>
        </w:rPr>
        <w:t xml:space="preserve"> </w:t>
      </w:r>
      <w:r w:rsidR="00183EDD" w:rsidRPr="00D34745">
        <w:rPr>
          <w:sz w:val="28"/>
          <w:szCs w:val="28"/>
        </w:rPr>
        <w:t>право на получение свидетельства об осуществлении перевозок по муниципальному маршруту регулярных пере</w:t>
      </w:r>
      <w:r w:rsidR="00183EDD">
        <w:rPr>
          <w:sz w:val="28"/>
          <w:szCs w:val="28"/>
        </w:rPr>
        <w:t>возок города Ханты-Мансийска №</w:t>
      </w:r>
      <w:r w:rsidR="00C46951">
        <w:rPr>
          <w:sz w:val="28"/>
          <w:szCs w:val="28"/>
        </w:rPr>
        <w:t>9</w:t>
      </w:r>
      <w:proofErr w:type="gramStart"/>
      <w:r w:rsidR="00C46951">
        <w:rPr>
          <w:sz w:val="28"/>
          <w:szCs w:val="28"/>
        </w:rPr>
        <w:t xml:space="preserve"> К</w:t>
      </w:r>
      <w:proofErr w:type="gramEnd"/>
      <w:r w:rsidR="00183EDD">
        <w:rPr>
          <w:sz w:val="28"/>
          <w:szCs w:val="28"/>
        </w:rPr>
        <w:t xml:space="preserve"> </w:t>
      </w:r>
      <w:r w:rsidR="00183EDD" w:rsidRPr="00D34745">
        <w:rPr>
          <w:sz w:val="28"/>
          <w:szCs w:val="28"/>
        </w:rPr>
        <w:t>«</w:t>
      </w:r>
      <w:proofErr w:type="spellStart"/>
      <w:r w:rsidR="00420DD3">
        <w:rPr>
          <w:sz w:val="28"/>
          <w:szCs w:val="28"/>
        </w:rPr>
        <w:t>мкр</w:t>
      </w:r>
      <w:proofErr w:type="spellEnd"/>
      <w:r w:rsidR="00420DD3">
        <w:rPr>
          <w:sz w:val="28"/>
          <w:szCs w:val="28"/>
        </w:rPr>
        <w:t>. Береговая зона</w:t>
      </w:r>
      <w:r w:rsidR="00C46951">
        <w:rPr>
          <w:sz w:val="28"/>
          <w:szCs w:val="28"/>
        </w:rPr>
        <w:t xml:space="preserve"> - Аэропорт</w:t>
      </w:r>
      <w:r w:rsidR="00183EDD" w:rsidRPr="00D34745">
        <w:rPr>
          <w:sz w:val="28"/>
          <w:szCs w:val="28"/>
        </w:rPr>
        <w:t>»</w:t>
      </w:r>
      <w:r w:rsidR="00183EDD" w:rsidRPr="00C2017C">
        <w:rPr>
          <w:sz w:val="28"/>
          <w:szCs w:val="28"/>
        </w:rPr>
        <w:t xml:space="preserve"> с 0</w:t>
      </w:r>
      <w:r w:rsidR="00D35C14">
        <w:rPr>
          <w:sz w:val="28"/>
          <w:szCs w:val="28"/>
        </w:rPr>
        <w:t>1</w:t>
      </w:r>
      <w:bookmarkStart w:id="1" w:name="_GoBack"/>
      <w:bookmarkEnd w:id="1"/>
      <w:r w:rsidR="00183EDD" w:rsidRPr="00C2017C">
        <w:rPr>
          <w:sz w:val="28"/>
          <w:szCs w:val="28"/>
        </w:rPr>
        <w:t>.0</w:t>
      </w:r>
      <w:r w:rsidR="00C46951">
        <w:rPr>
          <w:sz w:val="28"/>
          <w:szCs w:val="28"/>
        </w:rPr>
        <w:t>8</w:t>
      </w:r>
      <w:r w:rsidR="00183EDD">
        <w:rPr>
          <w:sz w:val="28"/>
          <w:szCs w:val="28"/>
        </w:rPr>
        <w:t>.2024</w:t>
      </w:r>
      <w:r w:rsidR="005961C6" w:rsidRPr="00C2017C">
        <w:rPr>
          <w:sz w:val="28"/>
          <w:szCs w:val="28"/>
        </w:rPr>
        <w:t>;</w:t>
      </w:r>
    </w:p>
    <w:p w:rsidR="007F5F57" w:rsidRPr="00D34745" w:rsidRDefault="005961C6" w:rsidP="00A56DCA">
      <w:pPr>
        <w:ind w:firstLine="720"/>
        <w:jc w:val="both"/>
        <w:rPr>
          <w:color w:val="000000"/>
          <w:sz w:val="28"/>
          <w:szCs w:val="28"/>
        </w:rPr>
      </w:pPr>
      <w:r>
        <w:rPr>
          <w:b/>
          <w:sz w:val="28"/>
          <w:szCs w:val="28"/>
        </w:rPr>
        <w:t xml:space="preserve"> </w:t>
      </w:r>
      <w:r w:rsidR="000D635C" w:rsidRPr="00D34745">
        <w:rPr>
          <w:sz w:val="28"/>
        </w:rPr>
        <w:t xml:space="preserve">Организатором Конкурса выступает Администрация города </w:t>
      </w:r>
      <w:r w:rsidR="00183EDD">
        <w:rPr>
          <w:sz w:val="28"/>
        </w:rPr>
        <w:t xml:space="preserve">                      </w:t>
      </w:r>
      <w:r w:rsidR="000D635C" w:rsidRPr="00D34745">
        <w:rPr>
          <w:sz w:val="28"/>
        </w:rPr>
        <w:t>Ханты-Мансийска в лице управления транспорта, связи и дорог Администрации города Ханты-Мансийска а</w:t>
      </w:r>
      <w:r w:rsidR="007F5F57" w:rsidRPr="00D34745">
        <w:rPr>
          <w:color w:val="000000"/>
          <w:sz w:val="28"/>
          <w:szCs w:val="28"/>
        </w:rPr>
        <w:t>дрес: 628011, г. Ханты-Мансийск, у</w:t>
      </w:r>
      <w:r w:rsidR="000D635C" w:rsidRPr="00D34745">
        <w:rPr>
          <w:color w:val="000000"/>
          <w:sz w:val="28"/>
          <w:szCs w:val="28"/>
        </w:rPr>
        <w:t xml:space="preserve">л. </w:t>
      </w:r>
      <w:r w:rsidR="00C46951">
        <w:rPr>
          <w:color w:val="000000"/>
          <w:sz w:val="28"/>
          <w:szCs w:val="28"/>
        </w:rPr>
        <w:t>Мира</w:t>
      </w:r>
      <w:r w:rsidR="000D635C" w:rsidRPr="00D34745">
        <w:rPr>
          <w:color w:val="000000"/>
          <w:sz w:val="28"/>
          <w:szCs w:val="28"/>
        </w:rPr>
        <w:t xml:space="preserve">, д. </w:t>
      </w:r>
      <w:r w:rsidR="00C46951">
        <w:rPr>
          <w:color w:val="000000"/>
          <w:sz w:val="28"/>
          <w:szCs w:val="28"/>
        </w:rPr>
        <w:t>13</w:t>
      </w:r>
      <w:r w:rsidR="000D635C" w:rsidRPr="00D34745">
        <w:rPr>
          <w:color w:val="000000"/>
          <w:sz w:val="28"/>
          <w:szCs w:val="28"/>
        </w:rPr>
        <w:t xml:space="preserve">, </w:t>
      </w:r>
      <w:r w:rsidR="00C46951">
        <w:rPr>
          <w:color w:val="000000"/>
          <w:sz w:val="28"/>
          <w:szCs w:val="28"/>
        </w:rPr>
        <w:t xml:space="preserve">          </w:t>
      </w:r>
      <w:proofErr w:type="spellStart"/>
      <w:r w:rsidR="000D635C" w:rsidRPr="00D34745">
        <w:rPr>
          <w:color w:val="000000"/>
          <w:sz w:val="28"/>
          <w:szCs w:val="28"/>
        </w:rPr>
        <w:t>каб</w:t>
      </w:r>
      <w:proofErr w:type="spellEnd"/>
      <w:r w:rsidR="000D635C" w:rsidRPr="00D34745">
        <w:rPr>
          <w:color w:val="000000"/>
          <w:sz w:val="28"/>
          <w:szCs w:val="28"/>
        </w:rPr>
        <w:t>. №</w:t>
      </w:r>
      <w:r w:rsidR="00C46951">
        <w:rPr>
          <w:color w:val="000000"/>
          <w:sz w:val="28"/>
          <w:szCs w:val="28"/>
        </w:rPr>
        <w:t>18</w:t>
      </w:r>
      <w:r w:rsidR="000D635C" w:rsidRPr="00D34745">
        <w:rPr>
          <w:color w:val="000000"/>
          <w:sz w:val="28"/>
          <w:szCs w:val="28"/>
        </w:rPr>
        <w:t xml:space="preserve">, телефон </w:t>
      </w:r>
      <w:r w:rsidR="007F5F57" w:rsidRPr="00D34745">
        <w:rPr>
          <w:color w:val="000000"/>
          <w:sz w:val="28"/>
          <w:szCs w:val="28"/>
        </w:rPr>
        <w:t xml:space="preserve">8(3467) </w:t>
      </w:r>
      <w:r w:rsidR="00D15897">
        <w:rPr>
          <w:color w:val="000000"/>
          <w:sz w:val="28"/>
          <w:szCs w:val="28"/>
        </w:rPr>
        <w:t>39-39-07</w:t>
      </w:r>
      <w:r w:rsidR="007F5F57" w:rsidRPr="00D34745">
        <w:rPr>
          <w:color w:val="000000"/>
          <w:sz w:val="28"/>
          <w:szCs w:val="28"/>
        </w:rPr>
        <w:t>.</w:t>
      </w:r>
      <w:r w:rsidR="00A56DCA">
        <w:rPr>
          <w:color w:val="000000"/>
          <w:sz w:val="28"/>
          <w:szCs w:val="28"/>
        </w:rPr>
        <w:t xml:space="preserve"> </w:t>
      </w:r>
      <w:r w:rsidR="007F5F57" w:rsidRPr="00D34745">
        <w:rPr>
          <w:sz w:val="28"/>
          <w:szCs w:val="28"/>
        </w:rPr>
        <w:t xml:space="preserve">Официальный информационный портал </w:t>
      </w:r>
      <w:r w:rsidR="00C248D8" w:rsidRPr="00D34745">
        <w:rPr>
          <w:sz w:val="28"/>
          <w:szCs w:val="28"/>
        </w:rPr>
        <w:t xml:space="preserve">органов местного самоуправления </w:t>
      </w:r>
      <w:r w:rsidR="007F5F57" w:rsidRPr="00D34745">
        <w:rPr>
          <w:sz w:val="28"/>
          <w:szCs w:val="28"/>
        </w:rPr>
        <w:t>города Ханты-Мансийска в сети Интернет</w:t>
      </w:r>
      <w:r w:rsidR="007F5F57" w:rsidRPr="00D34745">
        <w:rPr>
          <w:color w:val="000000"/>
          <w:sz w:val="28"/>
          <w:szCs w:val="28"/>
        </w:rPr>
        <w:t xml:space="preserve">: </w:t>
      </w:r>
      <w:hyperlink r:id="rId16" w:history="1">
        <w:r w:rsidR="007F5F57" w:rsidRPr="00D34745">
          <w:rPr>
            <w:rStyle w:val="ae"/>
            <w:i/>
            <w:color w:val="000000"/>
            <w:sz w:val="28"/>
            <w:szCs w:val="28"/>
            <w:lang w:val="en-US"/>
          </w:rPr>
          <w:t>www</w:t>
        </w:r>
        <w:r w:rsidR="007F5F57" w:rsidRPr="00D34745">
          <w:rPr>
            <w:rStyle w:val="ae"/>
            <w:i/>
            <w:color w:val="000000"/>
            <w:sz w:val="28"/>
            <w:szCs w:val="28"/>
          </w:rPr>
          <w:t>.</w:t>
        </w:r>
        <w:proofErr w:type="spellStart"/>
        <w:r w:rsidR="007F5F57" w:rsidRPr="00D34745">
          <w:rPr>
            <w:rStyle w:val="ae"/>
            <w:i/>
            <w:color w:val="000000"/>
            <w:sz w:val="28"/>
            <w:szCs w:val="28"/>
            <w:lang w:val="en-US"/>
          </w:rPr>
          <w:t>admhmansy</w:t>
        </w:r>
        <w:proofErr w:type="spellEnd"/>
        <w:r w:rsidR="007F5F57" w:rsidRPr="00D34745">
          <w:rPr>
            <w:rStyle w:val="ae"/>
            <w:i/>
            <w:color w:val="000000"/>
            <w:sz w:val="28"/>
            <w:szCs w:val="28"/>
          </w:rPr>
          <w:t>.</w:t>
        </w:r>
        <w:proofErr w:type="spellStart"/>
        <w:r w:rsidR="007F5F57" w:rsidRPr="00D34745">
          <w:rPr>
            <w:rStyle w:val="ae"/>
            <w:i/>
            <w:color w:val="000000"/>
            <w:sz w:val="28"/>
            <w:szCs w:val="28"/>
            <w:lang w:val="en-US"/>
          </w:rPr>
          <w:t>ru</w:t>
        </w:r>
        <w:proofErr w:type="spellEnd"/>
      </w:hyperlink>
      <w:r w:rsidR="007F5F57" w:rsidRPr="00D34745">
        <w:rPr>
          <w:i/>
          <w:color w:val="000000"/>
          <w:sz w:val="28"/>
          <w:szCs w:val="28"/>
        </w:rPr>
        <w:t>.</w:t>
      </w:r>
    </w:p>
    <w:p w:rsidR="007F5F57" w:rsidRPr="00D34745" w:rsidRDefault="007F5F57" w:rsidP="00685015">
      <w:pPr>
        <w:pStyle w:val="ConsPlusTitle"/>
        <w:ind w:firstLine="709"/>
        <w:jc w:val="both"/>
        <w:rPr>
          <w:rFonts w:ascii="Times New Roman" w:hAnsi="Times New Roman" w:cs="Times New Roman"/>
          <w:b w:val="0"/>
          <w:snapToGrid w:val="0"/>
          <w:color w:val="000000"/>
          <w:sz w:val="28"/>
        </w:rPr>
      </w:pPr>
    </w:p>
    <w:p w:rsidR="00F64739" w:rsidRPr="00D34745" w:rsidRDefault="00F64739" w:rsidP="00685015">
      <w:pPr>
        <w:pStyle w:val="ConsPlusNormal"/>
        <w:widowControl/>
        <w:ind w:firstLine="708"/>
        <w:jc w:val="both"/>
        <w:rPr>
          <w:rFonts w:ascii="Times New Roman" w:hAnsi="Times New Roman" w:cs="Times New Roman"/>
          <w:color w:val="000000"/>
          <w:sz w:val="16"/>
          <w:szCs w:val="16"/>
        </w:rPr>
      </w:pPr>
    </w:p>
    <w:p w:rsidR="00FF725D" w:rsidRPr="00D34745" w:rsidRDefault="00FF725D" w:rsidP="00FC147C">
      <w:pPr>
        <w:jc w:val="center"/>
        <w:rPr>
          <w:b/>
          <w:color w:val="000000"/>
          <w:sz w:val="6"/>
          <w:szCs w:val="6"/>
        </w:rPr>
      </w:pPr>
    </w:p>
    <w:p w:rsidR="002F7FFC" w:rsidRPr="00D34745" w:rsidRDefault="002F7FFC" w:rsidP="00FC147C">
      <w:pPr>
        <w:jc w:val="center"/>
        <w:rPr>
          <w:b/>
          <w:color w:val="000000"/>
          <w:sz w:val="28"/>
          <w:szCs w:val="28"/>
        </w:rPr>
        <w:sectPr w:rsidR="002F7FFC" w:rsidRPr="00D34745" w:rsidSect="00A56DCA">
          <w:headerReference w:type="default" r:id="rId17"/>
          <w:footerReference w:type="even" r:id="rId18"/>
          <w:footerReference w:type="default" r:id="rId19"/>
          <w:headerReference w:type="first" r:id="rId20"/>
          <w:pgSz w:w="11909" w:h="16834"/>
          <w:pgMar w:top="851" w:right="850" w:bottom="142" w:left="1134" w:header="720" w:footer="258" w:gutter="0"/>
          <w:pgNumType w:start="1"/>
          <w:cols w:space="60"/>
          <w:noEndnote/>
          <w:titlePg/>
        </w:sectPr>
      </w:pPr>
    </w:p>
    <w:p w:rsidR="00183EDD" w:rsidRPr="00087276" w:rsidRDefault="00183EDD" w:rsidP="00183EDD">
      <w:pPr>
        <w:jc w:val="center"/>
        <w:rPr>
          <w:b/>
          <w:color w:val="000000"/>
          <w:szCs w:val="28"/>
        </w:rPr>
      </w:pPr>
      <w:r w:rsidRPr="00087276">
        <w:rPr>
          <w:b/>
          <w:szCs w:val="28"/>
        </w:rPr>
        <w:lastRenderedPageBreak/>
        <w:t>СВЕДЕНИЯ О МУНИЦИПАЛЬНЫХ МАРШРУТАХ РЕГУЛЯРНЫХ ПЕРЕВОЗОК, ПОРЯДОК ОСУЩЕСТВЛЕНИЯ РЕГУЛЯРНЫХ ПЕРЕВОЗОК</w:t>
      </w:r>
    </w:p>
    <w:p w:rsidR="00183EDD" w:rsidRPr="00087276" w:rsidRDefault="00183EDD" w:rsidP="00183EDD">
      <w:pPr>
        <w:widowControl w:val="0"/>
        <w:autoSpaceDE w:val="0"/>
        <w:autoSpaceDN w:val="0"/>
        <w:jc w:val="center"/>
        <w:rPr>
          <w:b/>
          <w:szCs w:val="27"/>
        </w:rPr>
      </w:pPr>
      <w:r w:rsidRPr="00087276">
        <w:rPr>
          <w:b/>
          <w:szCs w:val="27"/>
        </w:rPr>
        <w:t>ЛОТ №1</w:t>
      </w:r>
    </w:p>
    <w:tbl>
      <w:tblPr>
        <w:tblpPr w:leftFromText="180" w:rightFromText="180" w:vertAnchor="page" w:horzAnchor="margin" w:tblpXSpec="center" w:tblpY="2551"/>
        <w:tblW w:w="16126" w:type="dxa"/>
        <w:tblLayout w:type="fixed"/>
        <w:tblLook w:val="04A0" w:firstRow="1" w:lastRow="0" w:firstColumn="1" w:lastColumn="0" w:noHBand="0" w:noVBand="1"/>
      </w:tblPr>
      <w:tblGrid>
        <w:gridCol w:w="534"/>
        <w:gridCol w:w="708"/>
        <w:gridCol w:w="1276"/>
        <w:gridCol w:w="5528"/>
        <w:gridCol w:w="4536"/>
        <w:gridCol w:w="1276"/>
        <w:gridCol w:w="1276"/>
        <w:gridCol w:w="992"/>
      </w:tblGrid>
      <w:tr w:rsidR="00087276" w:rsidRPr="00D34745" w:rsidTr="00087276">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xml:space="preserve">№  </w:t>
            </w:r>
            <w:proofErr w:type="gramStart"/>
            <w:r w:rsidRPr="00D34745">
              <w:rPr>
                <w:color w:val="000000"/>
              </w:rPr>
              <w:t>п</w:t>
            </w:r>
            <w:proofErr w:type="gramEnd"/>
            <w:r w:rsidRPr="00D34745">
              <w:rPr>
                <w:color w:val="000000"/>
              </w:rPr>
              <w:t>/п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Маршрута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маршрута (начальный и конечный остановочный пункт)</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промежуточных остановочных пунктов</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улиц, по которым осуществляется движение автобусов по маршруту регулярных перевозок, протяженность маршрута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xml:space="preserve">Вид регулярных перевозок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87276" w:rsidRPr="00D34745" w:rsidRDefault="00087276" w:rsidP="00087276">
            <w:pPr>
              <w:jc w:val="center"/>
              <w:rPr>
                <w:color w:val="000000"/>
              </w:rPr>
            </w:pPr>
            <w:r w:rsidRPr="00D34745">
              <w:rPr>
                <w:color w:val="000000"/>
              </w:rPr>
              <w:t xml:space="preserve">Вид и классы автобусов,  максимальное количество автобусов по классу.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Максимальное количество оборотных рейсов в сутки</w:t>
            </w:r>
          </w:p>
        </w:tc>
      </w:tr>
      <w:tr w:rsidR="00087276" w:rsidRPr="00D34745" w:rsidTr="00087276">
        <w:tc>
          <w:tcPr>
            <w:tcW w:w="1612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87276" w:rsidRPr="00D34745" w:rsidRDefault="00087276" w:rsidP="00087276">
            <w:pPr>
              <w:jc w:val="center"/>
              <w:rPr>
                <w:color w:val="000000"/>
              </w:rPr>
            </w:pPr>
            <w:r w:rsidRPr="00D34745">
              <w:rPr>
                <w:color w:val="000000"/>
              </w:rPr>
              <w:t>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w:t>
            </w:r>
          </w:p>
        </w:tc>
      </w:tr>
      <w:tr w:rsidR="00087276" w:rsidRPr="00D34745" w:rsidTr="00087276">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87276" w:rsidRPr="00D34745" w:rsidRDefault="00087276" w:rsidP="00C46951">
            <w:pPr>
              <w:jc w:val="center"/>
              <w:rPr>
                <w:color w:val="000000"/>
              </w:rPr>
            </w:pPr>
            <w:r>
              <w:rPr>
                <w:color w:val="000000"/>
              </w:rPr>
              <w:t>1</w:t>
            </w:r>
            <w:r w:rsidR="00C46951">
              <w:rPr>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7276" w:rsidRPr="0010503D" w:rsidRDefault="00C46951" w:rsidP="00087276">
            <w:pPr>
              <w:jc w:val="center"/>
              <w:rPr>
                <w:color w:val="000000"/>
              </w:rPr>
            </w:pPr>
            <w:r>
              <w:rPr>
                <w:color w:val="000000"/>
              </w:rPr>
              <w:t>9</w:t>
            </w:r>
            <w:proofErr w:type="gramStart"/>
            <w:r>
              <w:rPr>
                <w:color w:val="000000"/>
              </w:rPr>
              <w:t xml:space="preserve"> К</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087276" w:rsidP="00087276">
            <w:pPr>
              <w:ind w:left="-57" w:right="-57"/>
              <w:jc w:val="center"/>
              <w:rPr>
                <w:color w:val="000000"/>
                <w:sz w:val="23"/>
                <w:szCs w:val="23"/>
              </w:rPr>
            </w:pPr>
            <w:r w:rsidRPr="00087276">
              <w:rPr>
                <w:color w:val="000000"/>
                <w:sz w:val="23"/>
                <w:szCs w:val="23"/>
              </w:rPr>
              <w:t>«</w:t>
            </w:r>
            <w:proofErr w:type="spellStart"/>
            <w:r w:rsidRPr="00087276">
              <w:rPr>
                <w:color w:val="000000"/>
                <w:sz w:val="23"/>
                <w:szCs w:val="23"/>
              </w:rPr>
              <w:t>мкр</w:t>
            </w:r>
            <w:proofErr w:type="gramStart"/>
            <w:r w:rsidRPr="00087276">
              <w:rPr>
                <w:color w:val="000000"/>
                <w:sz w:val="23"/>
                <w:szCs w:val="23"/>
              </w:rPr>
              <w:t>.С</w:t>
            </w:r>
            <w:proofErr w:type="gramEnd"/>
            <w:r w:rsidRPr="00087276">
              <w:rPr>
                <w:color w:val="000000"/>
                <w:sz w:val="23"/>
                <w:szCs w:val="23"/>
              </w:rPr>
              <w:t>олнечный</w:t>
            </w:r>
            <w:proofErr w:type="spellEnd"/>
            <w:r w:rsidRPr="00087276">
              <w:rPr>
                <w:color w:val="000000"/>
                <w:sz w:val="23"/>
                <w:szCs w:val="23"/>
              </w:rPr>
              <w:t>» – «ТД «Сатурн»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C46951" w:rsidP="00164737">
            <w:pPr>
              <w:jc w:val="center"/>
              <w:rPr>
                <w:color w:val="000000"/>
                <w:sz w:val="23"/>
                <w:szCs w:val="23"/>
              </w:rPr>
            </w:pPr>
            <w:r w:rsidRPr="00C46951">
              <w:rPr>
                <w:color w:val="000000"/>
                <w:sz w:val="23"/>
                <w:szCs w:val="23"/>
              </w:rPr>
              <w:t>ЖК "Финский дворик", "ЖК "Набережный", "Югорская Ривьера", "ЖК "Ладья", "Ханты-Мансийская районная поликлиника", "</w:t>
            </w:r>
            <w:proofErr w:type="spellStart"/>
            <w:r w:rsidRPr="00C46951">
              <w:rPr>
                <w:color w:val="000000"/>
                <w:sz w:val="23"/>
                <w:szCs w:val="23"/>
              </w:rPr>
              <w:t>мкр</w:t>
            </w:r>
            <w:proofErr w:type="spellEnd"/>
            <w:r w:rsidRPr="00C46951">
              <w:rPr>
                <w:color w:val="000000"/>
                <w:sz w:val="23"/>
                <w:szCs w:val="23"/>
              </w:rPr>
              <w:t xml:space="preserve">. </w:t>
            </w:r>
            <w:proofErr w:type="gramStart"/>
            <w:r w:rsidRPr="00C46951">
              <w:rPr>
                <w:color w:val="000000"/>
                <w:sz w:val="23"/>
                <w:szCs w:val="23"/>
              </w:rPr>
              <w:t>Южный", "Тех. участок", "Ледовый дворец", "Мостовая", "Промышленная", "</w:t>
            </w:r>
            <w:proofErr w:type="spellStart"/>
            <w:r w:rsidR="00164737">
              <w:rPr>
                <w:color w:val="000000"/>
                <w:sz w:val="23"/>
                <w:szCs w:val="23"/>
              </w:rPr>
              <w:t>Кванториум</w:t>
            </w:r>
            <w:proofErr w:type="spellEnd"/>
            <w:r w:rsidRPr="00C46951">
              <w:rPr>
                <w:color w:val="000000"/>
                <w:sz w:val="23"/>
                <w:szCs w:val="23"/>
              </w:rPr>
              <w:t>", "школа N 6", "Энгельса", "</w:t>
            </w:r>
            <w:proofErr w:type="spellStart"/>
            <w:r w:rsidRPr="00C46951">
              <w:rPr>
                <w:color w:val="000000"/>
                <w:sz w:val="23"/>
                <w:szCs w:val="23"/>
              </w:rPr>
              <w:t>Трансагентство</w:t>
            </w:r>
            <w:proofErr w:type="spellEnd"/>
            <w:r w:rsidRPr="00C46951">
              <w:rPr>
                <w:color w:val="000000"/>
                <w:sz w:val="23"/>
                <w:szCs w:val="23"/>
              </w:rPr>
              <w:t>", "школа N 1", "Поликлиника", "Медицинская академия", "школа N 3", "Водолечебница", "Доронина", "Микрорайон", "школа N 7", "Югорская звезда", "Экспоцентр", "ДРСУ-5", "</w:t>
            </w:r>
            <w:proofErr w:type="spellStart"/>
            <w:r w:rsidRPr="00C46951">
              <w:rPr>
                <w:color w:val="000000"/>
                <w:sz w:val="23"/>
                <w:szCs w:val="23"/>
              </w:rPr>
              <w:t>Обьгаз</w:t>
            </w:r>
            <w:proofErr w:type="spellEnd"/>
            <w:r w:rsidRPr="00C46951">
              <w:rPr>
                <w:color w:val="000000"/>
                <w:sz w:val="23"/>
                <w:szCs w:val="23"/>
              </w:rPr>
              <w:t>", "Русский двор", "Аэропорт", "Русский двор", "</w:t>
            </w:r>
            <w:proofErr w:type="spellStart"/>
            <w:r w:rsidRPr="00C46951">
              <w:rPr>
                <w:color w:val="000000"/>
                <w:sz w:val="23"/>
                <w:szCs w:val="23"/>
              </w:rPr>
              <w:t>Обьгаз</w:t>
            </w:r>
            <w:proofErr w:type="spellEnd"/>
            <w:r w:rsidRPr="00C46951">
              <w:rPr>
                <w:color w:val="000000"/>
                <w:sz w:val="23"/>
                <w:szCs w:val="23"/>
              </w:rPr>
              <w:t>", "Студенческий городок", "Экспоцентр", "Югорская звезда", "школа N 7", "Микрорайон", "Доронина", "школа N 3", "Поликлиника", "школа N 5", "школа N 1", "</w:t>
            </w:r>
            <w:proofErr w:type="spellStart"/>
            <w:r w:rsidRPr="00C46951">
              <w:rPr>
                <w:color w:val="000000"/>
                <w:sz w:val="23"/>
                <w:szCs w:val="23"/>
              </w:rPr>
              <w:t>Горпищекомбинат</w:t>
            </w:r>
            <w:proofErr w:type="spellEnd"/>
            <w:proofErr w:type="gramEnd"/>
            <w:r w:rsidRPr="00C46951">
              <w:rPr>
                <w:color w:val="000000"/>
                <w:sz w:val="23"/>
                <w:szCs w:val="23"/>
              </w:rPr>
              <w:t>", "Энгельса", "школа N 6",</w:t>
            </w:r>
            <w:r w:rsidR="00164737">
              <w:rPr>
                <w:color w:val="000000"/>
                <w:sz w:val="23"/>
                <w:szCs w:val="23"/>
              </w:rPr>
              <w:t xml:space="preserve"> </w:t>
            </w:r>
            <w:r w:rsidR="00164737" w:rsidRPr="00C46951">
              <w:rPr>
                <w:color w:val="000000"/>
                <w:sz w:val="23"/>
                <w:szCs w:val="23"/>
              </w:rPr>
              <w:t>"</w:t>
            </w:r>
            <w:proofErr w:type="spellStart"/>
            <w:r w:rsidR="00164737">
              <w:rPr>
                <w:color w:val="000000"/>
                <w:sz w:val="23"/>
                <w:szCs w:val="23"/>
              </w:rPr>
              <w:t>Кванториум</w:t>
            </w:r>
            <w:proofErr w:type="spellEnd"/>
            <w:r w:rsidR="00164737" w:rsidRPr="00C46951">
              <w:rPr>
                <w:color w:val="000000"/>
                <w:sz w:val="23"/>
                <w:szCs w:val="23"/>
              </w:rPr>
              <w:t>"</w:t>
            </w:r>
            <w:r w:rsidR="00164737">
              <w:rPr>
                <w:color w:val="000000"/>
                <w:sz w:val="23"/>
                <w:szCs w:val="23"/>
              </w:rPr>
              <w:t xml:space="preserve">, </w:t>
            </w:r>
            <w:r w:rsidRPr="00C46951">
              <w:rPr>
                <w:color w:val="000000"/>
                <w:sz w:val="23"/>
                <w:szCs w:val="23"/>
              </w:rPr>
              <w:t xml:space="preserve"> </w:t>
            </w:r>
            <w:r w:rsidR="00164737" w:rsidRPr="00C46951">
              <w:rPr>
                <w:color w:val="000000"/>
                <w:sz w:val="23"/>
                <w:szCs w:val="23"/>
              </w:rPr>
              <w:t>"</w:t>
            </w:r>
            <w:r w:rsidR="00164737">
              <w:rPr>
                <w:color w:val="000000"/>
                <w:sz w:val="23"/>
                <w:szCs w:val="23"/>
              </w:rPr>
              <w:t>Лента</w:t>
            </w:r>
            <w:r w:rsidR="00164737" w:rsidRPr="00C46951">
              <w:rPr>
                <w:color w:val="000000"/>
                <w:sz w:val="23"/>
                <w:szCs w:val="23"/>
              </w:rPr>
              <w:t>"</w:t>
            </w:r>
            <w:r w:rsidR="00164737">
              <w:rPr>
                <w:color w:val="000000"/>
                <w:sz w:val="23"/>
                <w:szCs w:val="23"/>
              </w:rPr>
              <w:t xml:space="preserve">, </w:t>
            </w:r>
            <w:r w:rsidRPr="00C46951">
              <w:rPr>
                <w:color w:val="000000"/>
                <w:sz w:val="23"/>
                <w:szCs w:val="23"/>
              </w:rPr>
              <w:t>"Промышленная", "Мостовая", "Ледовый дворец", "</w:t>
            </w:r>
            <w:proofErr w:type="spellStart"/>
            <w:r w:rsidRPr="00C46951">
              <w:rPr>
                <w:color w:val="000000"/>
                <w:sz w:val="23"/>
                <w:szCs w:val="23"/>
              </w:rPr>
              <w:t>мкр</w:t>
            </w:r>
            <w:proofErr w:type="spellEnd"/>
            <w:r w:rsidRPr="00C46951">
              <w:rPr>
                <w:color w:val="000000"/>
                <w:sz w:val="23"/>
                <w:szCs w:val="23"/>
              </w:rPr>
              <w:t>. Южный", "Ханты-Мансийская районная поликлиника", "Югорская Ривьера", "ЖК "Набережный", "ЖК "Финский дворик"</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C46951" w:rsidRPr="00C46951" w:rsidRDefault="00C46951" w:rsidP="00C46951">
            <w:pPr>
              <w:jc w:val="center"/>
              <w:rPr>
                <w:color w:val="000000"/>
                <w:sz w:val="23"/>
                <w:szCs w:val="23"/>
              </w:rPr>
            </w:pPr>
            <w:proofErr w:type="gramStart"/>
            <w:r w:rsidRPr="00C46951">
              <w:rPr>
                <w:color w:val="000000"/>
                <w:sz w:val="23"/>
                <w:szCs w:val="23"/>
              </w:rPr>
              <w:t xml:space="preserve">ул. Рыбацкая - ул. </w:t>
            </w:r>
            <w:proofErr w:type="spellStart"/>
            <w:r w:rsidRPr="00C46951">
              <w:rPr>
                <w:color w:val="000000"/>
                <w:sz w:val="23"/>
                <w:szCs w:val="23"/>
              </w:rPr>
              <w:t>Самаровская</w:t>
            </w:r>
            <w:proofErr w:type="spellEnd"/>
            <w:r w:rsidRPr="00C46951">
              <w:rPr>
                <w:color w:val="000000"/>
                <w:sz w:val="23"/>
                <w:szCs w:val="23"/>
              </w:rPr>
              <w:t xml:space="preserve"> - ул. Местная, 4 - ул. Анны Коньковой - ул. </w:t>
            </w:r>
            <w:proofErr w:type="spellStart"/>
            <w:r w:rsidRPr="00C46951">
              <w:rPr>
                <w:color w:val="000000"/>
                <w:sz w:val="23"/>
                <w:szCs w:val="23"/>
              </w:rPr>
              <w:t>Самаровская</w:t>
            </w:r>
            <w:proofErr w:type="spellEnd"/>
            <w:r w:rsidRPr="00C46951">
              <w:rPr>
                <w:color w:val="000000"/>
                <w:sz w:val="23"/>
                <w:szCs w:val="23"/>
              </w:rPr>
              <w:t xml:space="preserve"> - ул. Объездная - ул. Промышленная - ул. Обская - ул. </w:t>
            </w:r>
            <w:proofErr w:type="spellStart"/>
            <w:r w:rsidRPr="00C46951">
              <w:rPr>
                <w:color w:val="000000"/>
                <w:sz w:val="23"/>
                <w:szCs w:val="23"/>
              </w:rPr>
              <w:t>Рознина</w:t>
            </w:r>
            <w:proofErr w:type="spellEnd"/>
            <w:r w:rsidRPr="00C46951">
              <w:rPr>
                <w:color w:val="000000"/>
                <w:sz w:val="23"/>
                <w:szCs w:val="23"/>
              </w:rPr>
              <w:t xml:space="preserve"> - ул. Энгельса - ул. Пионерская - ул. Коминтерна - ул. Комсомольская - ул. Калинина - ул. Чехова - ул. Строителей - ул. Студенческая - ул. Мира - ул. Студенческая - ул. Строителей - ул. Чехова - ул. Калинина - ул. Пионерская - ул. Энгельса - ул. </w:t>
            </w:r>
            <w:proofErr w:type="spellStart"/>
            <w:r w:rsidRPr="00C46951">
              <w:rPr>
                <w:color w:val="000000"/>
                <w:sz w:val="23"/>
                <w:szCs w:val="23"/>
              </w:rPr>
              <w:t>Рознина</w:t>
            </w:r>
            <w:proofErr w:type="spellEnd"/>
            <w:r w:rsidRPr="00C46951">
              <w:rPr>
                <w:color w:val="000000"/>
                <w:sz w:val="23"/>
                <w:szCs w:val="23"/>
              </w:rPr>
              <w:t xml:space="preserve"> - ул. Обская - ул. Промышленная - ул. Объездная - ул. </w:t>
            </w:r>
            <w:proofErr w:type="spellStart"/>
            <w:r w:rsidRPr="00C46951">
              <w:rPr>
                <w:color w:val="000000"/>
                <w:sz w:val="23"/>
                <w:szCs w:val="23"/>
              </w:rPr>
              <w:t>Самаровская</w:t>
            </w:r>
            <w:proofErr w:type="spellEnd"/>
            <w:proofErr w:type="gramEnd"/>
            <w:r w:rsidRPr="00C46951">
              <w:rPr>
                <w:color w:val="000000"/>
                <w:sz w:val="23"/>
                <w:szCs w:val="23"/>
              </w:rPr>
              <w:t xml:space="preserve"> - ул. Анны Коньковой - ул. </w:t>
            </w:r>
            <w:proofErr w:type="gramStart"/>
            <w:r w:rsidRPr="00C46951">
              <w:rPr>
                <w:color w:val="000000"/>
                <w:sz w:val="23"/>
                <w:szCs w:val="23"/>
              </w:rPr>
              <w:t>Местная</w:t>
            </w:r>
            <w:proofErr w:type="gramEnd"/>
            <w:r w:rsidRPr="00C46951">
              <w:rPr>
                <w:color w:val="000000"/>
                <w:sz w:val="23"/>
                <w:szCs w:val="23"/>
              </w:rPr>
              <w:t xml:space="preserve">, 4 - ул. </w:t>
            </w:r>
            <w:proofErr w:type="spellStart"/>
            <w:r w:rsidRPr="00C46951">
              <w:rPr>
                <w:color w:val="000000"/>
                <w:sz w:val="23"/>
                <w:szCs w:val="23"/>
              </w:rPr>
              <w:t>Самаровская</w:t>
            </w:r>
            <w:proofErr w:type="spellEnd"/>
            <w:r w:rsidRPr="00C46951">
              <w:rPr>
                <w:color w:val="000000"/>
                <w:sz w:val="23"/>
                <w:szCs w:val="23"/>
              </w:rPr>
              <w:t xml:space="preserve"> - ул. Рыбацкая;</w:t>
            </w:r>
          </w:p>
          <w:p w:rsidR="00087276" w:rsidRPr="00087276" w:rsidRDefault="00C46951" w:rsidP="00C46951">
            <w:pPr>
              <w:jc w:val="center"/>
              <w:rPr>
                <w:color w:val="000000"/>
                <w:sz w:val="23"/>
                <w:szCs w:val="23"/>
              </w:rPr>
            </w:pPr>
            <w:r w:rsidRPr="00C46951">
              <w:rPr>
                <w:color w:val="000000"/>
                <w:sz w:val="23"/>
                <w:szCs w:val="23"/>
              </w:rPr>
              <w:t>протяженность маршрута - 33,2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087276" w:rsidP="00087276">
            <w:pPr>
              <w:ind w:left="-113" w:right="-113"/>
              <w:jc w:val="center"/>
              <w:rPr>
                <w:color w:val="000000"/>
                <w:sz w:val="23"/>
                <w:szCs w:val="23"/>
              </w:rPr>
            </w:pPr>
            <w:r w:rsidRPr="00087276">
              <w:rPr>
                <w:color w:val="000000"/>
                <w:sz w:val="23"/>
                <w:szCs w:val="23"/>
              </w:rPr>
              <w:t xml:space="preserve">по </w:t>
            </w:r>
            <w:r w:rsidRPr="00087276">
              <w:rPr>
                <w:bCs/>
                <w:color w:val="000000"/>
                <w:sz w:val="23"/>
                <w:szCs w:val="23"/>
              </w:rPr>
              <w:t>нерегулируемым</w:t>
            </w:r>
            <w:r w:rsidRPr="00087276">
              <w:rPr>
                <w:color w:val="000000"/>
                <w:sz w:val="23"/>
                <w:szCs w:val="23"/>
              </w:rPr>
              <w:t xml:space="preserve"> тарифам</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87276" w:rsidRPr="00087276" w:rsidRDefault="00087276" w:rsidP="00C46951">
            <w:pPr>
              <w:ind w:left="-57" w:right="-57"/>
              <w:jc w:val="center"/>
              <w:rPr>
                <w:color w:val="000000"/>
                <w:sz w:val="23"/>
                <w:szCs w:val="23"/>
              </w:rPr>
            </w:pPr>
            <w:r w:rsidRPr="00087276">
              <w:rPr>
                <w:color w:val="000000"/>
                <w:sz w:val="23"/>
                <w:szCs w:val="23"/>
              </w:rPr>
              <w:t xml:space="preserve">Автобус малого класса – </w:t>
            </w:r>
            <w:r w:rsidR="00C46951">
              <w:rPr>
                <w:color w:val="000000"/>
                <w:sz w:val="23"/>
                <w:szCs w:val="23"/>
              </w:rPr>
              <w:t>10</w:t>
            </w:r>
            <w:r w:rsidRPr="00087276">
              <w:rPr>
                <w:color w:val="000000"/>
                <w:sz w:val="23"/>
                <w:szCs w:val="23"/>
              </w:rPr>
              <w:t xml:space="preserve"> 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276" w:rsidRPr="0010503D" w:rsidRDefault="00224A90" w:rsidP="00087276">
            <w:pPr>
              <w:jc w:val="center"/>
              <w:rPr>
                <w:color w:val="000000"/>
              </w:rPr>
            </w:pPr>
            <w:r>
              <w:rPr>
                <w:color w:val="000000"/>
              </w:rPr>
              <w:t>80</w:t>
            </w:r>
          </w:p>
        </w:tc>
      </w:tr>
    </w:tbl>
    <w:p w:rsidR="00183EDD" w:rsidRPr="00A41B15" w:rsidRDefault="00183EDD" w:rsidP="00183EDD">
      <w:pPr>
        <w:widowControl w:val="0"/>
        <w:autoSpaceDE w:val="0"/>
        <w:autoSpaceDN w:val="0"/>
        <w:jc w:val="center"/>
        <w:rPr>
          <w:b/>
          <w:sz w:val="27"/>
          <w:szCs w:val="27"/>
        </w:rPr>
      </w:pPr>
      <w:r w:rsidRPr="00A41B15">
        <w:rPr>
          <w:sz w:val="27"/>
          <w:szCs w:val="27"/>
        </w:rPr>
        <w:t xml:space="preserve">Маршрут регулярных перевозок  </w:t>
      </w:r>
      <w:r w:rsidRPr="00C46951">
        <w:rPr>
          <w:sz w:val="27"/>
          <w:szCs w:val="27"/>
        </w:rPr>
        <w:t>№</w:t>
      </w:r>
      <w:r w:rsidR="00C46951" w:rsidRPr="00C46951">
        <w:rPr>
          <w:sz w:val="27"/>
          <w:szCs w:val="27"/>
        </w:rPr>
        <w:t>9</w:t>
      </w:r>
      <w:proofErr w:type="gramStart"/>
      <w:r w:rsidR="00C46951">
        <w:rPr>
          <w:sz w:val="27"/>
          <w:szCs w:val="27"/>
        </w:rPr>
        <w:t xml:space="preserve"> </w:t>
      </w:r>
      <w:r w:rsidR="00C46951" w:rsidRPr="00C46951">
        <w:rPr>
          <w:sz w:val="27"/>
          <w:szCs w:val="27"/>
        </w:rPr>
        <w:t>К</w:t>
      </w:r>
      <w:proofErr w:type="gramEnd"/>
      <w:r w:rsidRPr="00A41B15">
        <w:rPr>
          <w:b/>
          <w:sz w:val="27"/>
          <w:szCs w:val="27"/>
        </w:rPr>
        <w:t xml:space="preserve"> «</w:t>
      </w:r>
      <w:proofErr w:type="spellStart"/>
      <w:r w:rsidR="00C46951">
        <w:rPr>
          <w:sz w:val="28"/>
          <w:szCs w:val="28"/>
        </w:rPr>
        <w:t>мкр</w:t>
      </w:r>
      <w:proofErr w:type="spellEnd"/>
      <w:r w:rsidR="00C46951">
        <w:rPr>
          <w:sz w:val="28"/>
          <w:szCs w:val="28"/>
        </w:rPr>
        <w:t>. Береговая зона - Аэропорт</w:t>
      </w:r>
      <w:r w:rsidRPr="00A41B15">
        <w:rPr>
          <w:b/>
          <w:sz w:val="27"/>
          <w:szCs w:val="27"/>
        </w:rPr>
        <w:t>»</w:t>
      </w:r>
    </w:p>
    <w:p w:rsidR="00A03EB0" w:rsidRDefault="00A03EB0" w:rsidP="00A41B15">
      <w:pPr>
        <w:widowControl w:val="0"/>
        <w:autoSpaceDE w:val="0"/>
        <w:autoSpaceDN w:val="0"/>
        <w:jc w:val="center"/>
        <w:rPr>
          <w:b/>
          <w:sz w:val="27"/>
          <w:szCs w:val="27"/>
        </w:rPr>
        <w:sectPr w:rsidR="00A03EB0" w:rsidSect="00087276">
          <w:pgSz w:w="16834" w:h="11909" w:orient="landscape"/>
          <w:pgMar w:top="589" w:right="1276" w:bottom="851" w:left="992" w:header="426" w:footer="720" w:gutter="0"/>
          <w:cols w:space="60"/>
          <w:noEndnote/>
          <w:titlePg/>
        </w:sectPr>
      </w:pPr>
    </w:p>
    <w:p w:rsidR="00A03EB0" w:rsidRDefault="00EF3AD6" w:rsidP="00A41B15">
      <w:pPr>
        <w:widowControl w:val="0"/>
        <w:autoSpaceDE w:val="0"/>
        <w:autoSpaceDN w:val="0"/>
        <w:jc w:val="center"/>
        <w:rPr>
          <w:b/>
          <w:sz w:val="27"/>
          <w:szCs w:val="27"/>
        </w:rPr>
        <w:sectPr w:rsidR="00A03EB0" w:rsidSect="00A03EB0">
          <w:pgSz w:w="11909" w:h="16834"/>
          <w:pgMar w:top="1276" w:right="851" w:bottom="992" w:left="993" w:header="720" w:footer="720" w:gutter="0"/>
          <w:cols w:space="60"/>
          <w:noEndnote/>
          <w:titlePg/>
          <w:docGrid w:linePitch="326"/>
        </w:sectPr>
      </w:pPr>
      <w:r>
        <w:rPr>
          <w:b/>
          <w:noProof/>
          <w:sz w:val="27"/>
          <w:szCs w:val="27"/>
        </w:rPr>
        <w:lastRenderedPageBreak/>
        <w:drawing>
          <wp:inline distT="0" distB="0" distL="0" distR="0">
            <wp:extent cx="6542519" cy="8801100"/>
            <wp:effectExtent l="0" t="0" r="0" b="0"/>
            <wp:docPr id="2" name="Рисунок 2" descr="C:\Users\SchurSN\Desktop\перевозки и постановления\Схемы маршрутов\9 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rSN\Desktop\перевозки и постановления\Схемы маршрутов\9 к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42718" cy="8801367"/>
                    </a:xfrm>
                    <a:prstGeom prst="rect">
                      <a:avLst/>
                    </a:prstGeom>
                    <a:noFill/>
                    <a:ln>
                      <a:noFill/>
                    </a:ln>
                  </pic:spPr>
                </pic:pic>
              </a:graphicData>
            </a:graphic>
          </wp:inline>
        </w:drawing>
      </w:r>
    </w:p>
    <w:p w:rsidR="00183EDD" w:rsidRPr="00A41B15" w:rsidRDefault="00183EDD" w:rsidP="00183EDD">
      <w:pPr>
        <w:widowControl w:val="0"/>
        <w:autoSpaceDE w:val="0"/>
        <w:autoSpaceDN w:val="0"/>
        <w:jc w:val="center"/>
        <w:rPr>
          <w:b/>
          <w:sz w:val="27"/>
          <w:szCs w:val="27"/>
        </w:rPr>
      </w:pPr>
      <w:r w:rsidRPr="00A41B15">
        <w:rPr>
          <w:b/>
          <w:sz w:val="27"/>
          <w:szCs w:val="27"/>
        </w:rPr>
        <w:lastRenderedPageBreak/>
        <w:t>РАСПИСАНИЕ</w:t>
      </w:r>
    </w:p>
    <w:p w:rsidR="00183EDD" w:rsidRPr="007D3454" w:rsidRDefault="00183EDD" w:rsidP="00183EDD">
      <w:pPr>
        <w:widowControl w:val="0"/>
        <w:autoSpaceDE w:val="0"/>
        <w:autoSpaceDN w:val="0"/>
        <w:jc w:val="center"/>
        <w:rPr>
          <w:b/>
          <w:sz w:val="27"/>
          <w:szCs w:val="27"/>
        </w:rPr>
      </w:pPr>
      <w:r w:rsidRPr="007D3454">
        <w:rPr>
          <w:b/>
          <w:sz w:val="27"/>
          <w:szCs w:val="27"/>
        </w:rPr>
        <w:t xml:space="preserve">  </w:t>
      </w:r>
      <w:r w:rsidR="0026101B" w:rsidRPr="007D3454">
        <w:rPr>
          <w:b/>
          <w:sz w:val="27"/>
          <w:szCs w:val="27"/>
        </w:rPr>
        <w:t>№9</w:t>
      </w:r>
      <w:proofErr w:type="gramStart"/>
      <w:r w:rsidR="0026101B" w:rsidRPr="007D3454">
        <w:rPr>
          <w:b/>
          <w:sz w:val="27"/>
          <w:szCs w:val="27"/>
        </w:rPr>
        <w:t xml:space="preserve"> К</w:t>
      </w:r>
      <w:proofErr w:type="gramEnd"/>
      <w:r w:rsidR="0026101B" w:rsidRPr="007D3454">
        <w:rPr>
          <w:b/>
          <w:sz w:val="27"/>
          <w:szCs w:val="27"/>
        </w:rPr>
        <w:t xml:space="preserve"> «</w:t>
      </w:r>
      <w:proofErr w:type="spellStart"/>
      <w:r w:rsidR="0026101B" w:rsidRPr="007D3454">
        <w:rPr>
          <w:b/>
          <w:sz w:val="27"/>
          <w:szCs w:val="27"/>
        </w:rPr>
        <w:t>мкр</w:t>
      </w:r>
      <w:proofErr w:type="spellEnd"/>
      <w:r w:rsidR="0026101B" w:rsidRPr="007D3454">
        <w:rPr>
          <w:b/>
          <w:sz w:val="27"/>
          <w:szCs w:val="27"/>
        </w:rPr>
        <w:t>. Береговая зона - Аэропорт»</w:t>
      </w:r>
    </w:p>
    <w:p w:rsidR="00183EDD" w:rsidRPr="00A41B15" w:rsidRDefault="00183EDD" w:rsidP="00183EDD">
      <w:pPr>
        <w:widowControl w:val="0"/>
        <w:autoSpaceDE w:val="0"/>
        <w:autoSpaceDN w:val="0"/>
        <w:jc w:val="center"/>
        <w:rPr>
          <w:sz w:val="27"/>
          <w:szCs w:val="27"/>
          <w:u w:val="single"/>
        </w:rPr>
      </w:pPr>
    </w:p>
    <w:p w:rsidR="00183EDD" w:rsidRPr="00A41B15" w:rsidRDefault="00183EDD" w:rsidP="00183EDD">
      <w:pPr>
        <w:widowControl w:val="0"/>
        <w:autoSpaceDE w:val="0"/>
        <w:autoSpaceDN w:val="0"/>
        <w:jc w:val="center"/>
        <w:rPr>
          <w:sz w:val="27"/>
          <w:szCs w:val="27"/>
        </w:rPr>
      </w:pPr>
      <w:r w:rsidRPr="00A41B15">
        <w:rPr>
          <w:b/>
          <w:sz w:val="27"/>
          <w:szCs w:val="27"/>
        </w:rPr>
        <w:t>С 01 ЯНВАРЯ ПО 31 ДЕКАБРЯ С ПОНЕДЕЛЬНИКА ПО СУББОТУ</w:t>
      </w:r>
    </w:p>
    <w:p w:rsidR="00183EDD" w:rsidRPr="00D074C5" w:rsidRDefault="00183EDD" w:rsidP="00183EDD">
      <w:pPr>
        <w:widowControl w:val="0"/>
        <w:autoSpaceDE w:val="0"/>
        <w:autoSpaceDN w:val="0"/>
        <w:jc w:val="center"/>
        <w:rPr>
          <w:sz w:val="27"/>
          <w:szCs w:val="27"/>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8"/>
        <w:gridCol w:w="4394"/>
        <w:gridCol w:w="2977"/>
        <w:gridCol w:w="3560"/>
      </w:tblGrid>
      <w:tr w:rsidR="00183EDD" w:rsidRPr="002C3F30" w:rsidTr="00183EDD">
        <w:trPr>
          <w:trHeight w:val="612"/>
        </w:trPr>
        <w:tc>
          <w:tcPr>
            <w:tcW w:w="4178"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Наименование остановочного пункта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Интервал суток</w:t>
            </w:r>
          </w:p>
        </w:tc>
        <w:tc>
          <w:tcPr>
            <w:tcW w:w="6537" w:type="dxa"/>
            <w:gridSpan w:val="2"/>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 xml:space="preserve">Интервал отправления в мин. </w:t>
            </w:r>
          </w:p>
        </w:tc>
      </w:tr>
      <w:tr w:rsidR="00183EDD" w:rsidRPr="002C3F30" w:rsidTr="00183EDD">
        <w:trPr>
          <w:trHeight w:val="147"/>
        </w:trPr>
        <w:tc>
          <w:tcPr>
            <w:tcW w:w="4178"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прямом направлении</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обратном направлении</w:t>
            </w:r>
          </w:p>
        </w:tc>
      </w:tr>
      <w:tr w:rsidR="00183EDD" w:rsidRPr="002C3F30" w:rsidTr="00183EDD">
        <w:trPr>
          <w:trHeight w:val="29"/>
        </w:trPr>
        <w:tc>
          <w:tcPr>
            <w:tcW w:w="4178" w:type="dxa"/>
            <w:tcBorders>
              <w:top w:val="double" w:sz="4" w:space="0" w:color="auto"/>
              <w:left w:val="double" w:sz="4" w:space="0" w:color="auto"/>
              <w:bottom w:val="single" w:sz="4" w:space="0" w:color="auto"/>
              <w:right w:val="single" w:sz="4" w:space="0" w:color="auto"/>
            </w:tcBorders>
            <w:hideMark/>
          </w:tcPr>
          <w:p w:rsidR="00183EDD" w:rsidRPr="003E7034" w:rsidRDefault="0026101B" w:rsidP="0026101B">
            <w:pPr>
              <w:widowControl w:val="0"/>
              <w:autoSpaceDE w:val="0"/>
              <w:autoSpaceDN w:val="0"/>
              <w:rPr>
                <w:b/>
                <w:szCs w:val="27"/>
              </w:rPr>
            </w:pPr>
            <w:proofErr w:type="spellStart"/>
            <w:r w:rsidRPr="0026101B">
              <w:rPr>
                <w:b/>
                <w:szCs w:val="27"/>
              </w:rPr>
              <w:t>мкр</w:t>
            </w:r>
            <w:proofErr w:type="spellEnd"/>
            <w:r w:rsidRPr="0026101B">
              <w:rPr>
                <w:b/>
                <w:szCs w:val="27"/>
              </w:rPr>
              <w:t>. Береговая зона</w:t>
            </w:r>
          </w:p>
        </w:tc>
        <w:tc>
          <w:tcPr>
            <w:tcW w:w="4394"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c>
          <w:tcPr>
            <w:tcW w:w="3560"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r>
      <w:tr w:rsidR="00183EDD" w:rsidRPr="002C3F30" w:rsidTr="00183EDD">
        <w:trPr>
          <w:trHeight w:val="29"/>
        </w:trPr>
        <w:tc>
          <w:tcPr>
            <w:tcW w:w="4178" w:type="dxa"/>
            <w:tcBorders>
              <w:top w:val="single" w:sz="4" w:space="0" w:color="auto"/>
              <w:left w:val="double" w:sz="4" w:space="0" w:color="auto"/>
              <w:bottom w:val="double" w:sz="4" w:space="0" w:color="auto"/>
              <w:right w:val="single" w:sz="4" w:space="0" w:color="auto"/>
            </w:tcBorders>
            <w:hideMark/>
          </w:tcPr>
          <w:p w:rsidR="00183EDD" w:rsidRPr="003E7034" w:rsidRDefault="0026101B" w:rsidP="00183EDD">
            <w:pPr>
              <w:widowControl w:val="0"/>
              <w:autoSpaceDE w:val="0"/>
              <w:autoSpaceDN w:val="0"/>
              <w:rPr>
                <w:b/>
                <w:szCs w:val="27"/>
              </w:rPr>
            </w:pPr>
            <w:r w:rsidRPr="0026101B">
              <w:rPr>
                <w:b/>
                <w:szCs w:val="27"/>
              </w:rPr>
              <w:t>Аэропорт</w:t>
            </w:r>
          </w:p>
        </w:tc>
        <w:tc>
          <w:tcPr>
            <w:tcW w:w="4394"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4D54A4">
            <w:pPr>
              <w:widowControl w:val="0"/>
              <w:autoSpaceDE w:val="0"/>
              <w:autoSpaceDN w:val="0"/>
              <w:jc w:val="center"/>
              <w:rPr>
                <w:b/>
                <w:szCs w:val="27"/>
              </w:rPr>
            </w:pPr>
            <w:r>
              <w:rPr>
                <w:b/>
                <w:szCs w:val="27"/>
              </w:rPr>
              <w:t>20-</w:t>
            </w:r>
            <w:r w:rsidR="004D54A4">
              <w:rPr>
                <w:b/>
                <w:szCs w:val="27"/>
              </w:rPr>
              <w:t>25</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4D54A4">
            <w:pPr>
              <w:widowControl w:val="0"/>
              <w:autoSpaceDE w:val="0"/>
              <w:autoSpaceDN w:val="0"/>
              <w:jc w:val="center"/>
              <w:rPr>
                <w:b/>
                <w:szCs w:val="27"/>
              </w:rPr>
            </w:pPr>
            <w:r>
              <w:rPr>
                <w:b/>
                <w:szCs w:val="27"/>
              </w:rPr>
              <w:t>20-</w:t>
            </w:r>
            <w:r w:rsidR="004D54A4">
              <w:rPr>
                <w:b/>
                <w:szCs w:val="27"/>
              </w:rPr>
              <w:t>25</w:t>
            </w:r>
          </w:p>
        </w:tc>
      </w:tr>
      <w:tr w:rsidR="004D54A4" w:rsidRPr="002C3F30" w:rsidTr="0026101B">
        <w:trPr>
          <w:trHeight w:val="29"/>
        </w:trPr>
        <w:tc>
          <w:tcPr>
            <w:tcW w:w="4178" w:type="dxa"/>
            <w:tcBorders>
              <w:top w:val="double" w:sz="4" w:space="0" w:color="auto"/>
              <w:left w:val="single" w:sz="4" w:space="0" w:color="auto"/>
              <w:bottom w:val="single" w:sz="4" w:space="0" w:color="auto"/>
              <w:right w:val="single" w:sz="4" w:space="0" w:color="auto"/>
            </w:tcBorders>
            <w:hideMark/>
          </w:tcPr>
          <w:p w:rsidR="004D54A4" w:rsidRPr="003E7034" w:rsidRDefault="004D54A4" w:rsidP="00B52E01">
            <w:pPr>
              <w:widowControl w:val="0"/>
              <w:autoSpaceDE w:val="0"/>
              <w:autoSpaceDN w:val="0"/>
              <w:rPr>
                <w:b/>
                <w:szCs w:val="27"/>
              </w:rPr>
            </w:pPr>
            <w:proofErr w:type="spellStart"/>
            <w:r w:rsidRPr="0026101B">
              <w:rPr>
                <w:b/>
                <w:szCs w:val="27"/>
              </w:rPr>
              <w:t>мкр</w:t>
            </w:r>
            <w:proofErr w:type="spellEnd"/>
            <w:r w:rsidRPr="0026101B">
              <w:rPr>
                <w:b/>
                <w:szCs w:val="27"/>
              </w:rPr>
              <w:t>. Береговая зона</w:t>
            </w:r>
          </w:p>
        </w:tc>
        <w:tc>
          <w:tcPr>
            <w:tcW w:w="4394" w:type="dxa"/>
            <w:tcBorders>
              <w:top w:val="double" w:sz="4" w:space="0" w:color="auto"/>
              <w:left w:val="single" w:sz="4" w:space="0" w:color="auto"/>
              <w:bottom w:val="single" w:sz="4" w:space="0" w:color="auto"/>
              <w:right w:val="single" w:sz="4" w:space="0" w:color="auto"/>
            </w:tcBorders>
            <w:hideMark/>
          </w:tcPr>
          <w:p w:rsidR="004D54A4" w:rsidRPr="003E7034" w:rsidRDefault="004D54A4"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double" w:sz="4" w:space="0" w:color="auto"/>
              <w:left w:val="single" w:sz="4" w:space="0" w:color="auto"/>
              <w:bottom w:val="single" w:sz="4" w:space="0" w:color="auto"/>
              <w:right w:val="single" w:sz="4" w:space="0" w:color="auto"/>
            </w:tcBorders>
          </w:tcPr>
          <w:p w:rsidR="004D54A4" w:rsidRPr="003E7034" w:rsidRDefault="004D54A4" w:rsidP="00B52E01">
            <w:pPr>
              <w:widowControl w:val="0"/>
              <w:autoSpaceDE w:val="0"/>
              <w:autoSpaceDN w:val="0"/>
              <w:jc w:val="center"/>
              <w:rPr>
                <w:b/>
                <w:szCs w:val="27"/>
              </w:rPr>
            </w:pPr>
            <w:r>
              <w:rPr>
                <w:b/>
                <w:szCs w:val="27"/>
              </w:rPr>
              <w:t>20-25</w:t>
            </w:r>
          </w:p>
        </w:tc>
        <w:tc>
          <w:tcPr>
            <w:tcW w:w="3560" w:type="dxa"/>
            <w:tcBorders>
              <w:top w:val="double" w:sz="4" w:space="0" w:color="auto"/>
              <w:left w:val="single" w:sz="4" w:space="0" w:color="auto"/>
              <w:bottom w:val="single" w:sz="4" w:space="0" w:color="auto"/>
              <w:right w:val="single" w:sz="4" w:space="0" w:color="auto"/>
            </w:tcBorders>
          </w:tcPr>
          <w:p w:rsidR="004D54A4" w:rsidRPr="003E7034" w:rsidRDefault="004D54A4" w:rsidP="00B52E01">
            <w:pPr>
              <w:widowControl w:val="0"/>
              <w:autoSpaceDE w:val="0"/>
              <w:autoSpaceDN w:val="0"/>
              <w:jc w:val="center"/>
              <w:rPr>
                <w:b/>
                <w:szCs w:val="27"/>
              </w:rPr>
            </w:pPr>
            <w:r>
              <w:rPr>
                <w:b/>
                <w:szCs w:val="27"/>
              </w:rPr>
              <w:t>20-25</w:t>
            </w:r>
          </w:p>
        </w:tc>
      </w:tr>
      <w:tr w:rsidR="0026101B" w:rsidRPr="002C3F30" w:rsidTr="0026101B">
        <w:trPr>
          <w:trHeight w:val="29"/>
        </w:trPr>
        <w:tc>
          <w:tcPr>
            <w:tcW w:w="4178" w:type="dxa"/>
            <w:tcBorders>
              <w:top w:val="single" w:sz="4" w:space="0" w:color="auto"/>
              <w:left w:val="single" w:sz="4" w:space="0" w:color="auto"/>
              <w:bottom w:val="double" w:sz="4" w:space="0" w:color="auto"/>
              <w:right w:val="single" w:sz="4" w:space="0" w:color="auto"/>
            </w:tcBorders>
            <w:hideMark/>
          </w:tcPr>
          <w:p w:rsidR="0026101B" w:rsidRPr="003E7034" w:rsidRDefault="0026101B" w:rsidP="00B52E01">
            <w:pPr>
              <w:widowControl w:val="0"/>
              <w:autoSpaceDE w:val="0"/>
              <w:autoSpaceDN w:val="0"/>
              <w:rPr>
                <w:b/>
                <w:szCs w:val="27"/>
              </w:rPr>
            </w:pPr>
            <w:r w:rsidRPr="0026101B">
              <w:rPr>
                <w:b/>
                <w:szCs w:val="27"/>
              </w:rPr>
              <w:t>Аэропорт</w:t>
            </w:r>
          </w:p>
        </w:tc>
        <w:tc>
          <w:tcPr>
            <w:tcW w:w="4394" w:type="dxa"/>
            <w:tcBorders>
              <w:top w:val="single" w:sz="4" w:space="0" w:color="auto"/>
              <w:left w:val="single" w:sz="4" w:space="0" w:color="auto"/>
              <w:bottom w:val="doub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sidRPr="0026101B">
              <w:rPr>
                <w:b/>
                <w:szCs w:val="27"/>
              </w:rPr>
              <w:t>06:30 – 09.00, 12.30 – 14.00, 16.00 – 19.00</w:t>
            </w:r>
          </w:p>
        </w:tc>
        <w:tc>
          <w:tcPr>
            <w:tcW w:w="2977" w:type="dxa"/>
            <w:tcBorders>
              <w:top w:val="single" w:sz="4" w:space="0" w:color="auto"/>
              <w:left w:val="single" w:sz="4" w:space="0" w:color="auto"/>
              <w:bottom w:val="double" w:sz="4" w:space="0" w:color="auto"/>
              <w:right w:val="single" w:sz="4" w:space="0" w:color="auto"/>
            </w:tcBorders>
          </w:tcPr>
          <w:p w:rsidR="0026101B" w:rsidRPr="003E7034" w:rsidRDefault="0026101B" w:rsidP="00B52E01">
            <w:pPr>
              <w:widowControl w:val="0"/>
              <w:autoSpaceDE w:val="0"/>
              <w:autoSpaceDN w:val="0"/>
              <w:jc w:val="center"/>
              <w:rPr>
                <w:b/>
                <w:szCs w:val="27"/>
              </w:rPr>
            </w:pPr>
            <w:r w:rsidRPr="003E7034">
              <w:rPr>
                <w:b/>
                <w:szCs w:val="27"/>
              </w:rPr>
              <w:t>15</w:t>
            </w:r>
            <w:r>
              <w:rPr>
                <w:b/>
                <w:szCs w:val="27"/>
              </w:rPr>
              <w:t>-20</w:t>
            </w:r>
          </w:p>
        </w:tc>
        <w:tc>
          <w:tcPr>
            <w:tcW w:w="3560" w:type="dxa"/>
            <w:tcBorders>
              <w:top w:val="single" w:sz="4" w:space="0" w:color="auto"/>
              <w:left w:val="single" w:sz="4" w:space="0" w:color="auto"/>
              <w:bottom w:val="double" w:sz="4" w:space="0" w:color="auto"/>
              <w:right w:val="single" w:sz="4" w:space="0" w:color="auto"/>
            </w:tcBorders>
          </w:tcPr>
          <w:p w:rsidR="0026101B" w:rsidRPr="003E7034" w:rsidRDefault="0026101B" w:rsidP="00B52E01">
            <w:pPr>
              <w:widowControl w:val="0"/>
              <w:autoSpaceDE w:val="0"/>
              <w:autoSpaceDN w:val="0"/>
              <w:jc w:val="center"/>
              <w:rPr>
                <w:b/>
                <w:szCs w:val="27"/>
              </w:rPr>
            </w:pPr>
            <w:r w:rsidRPr="003E7034">
              <w:rPr>
                <w:b/>
                <w:szCs w:val="27"/>
              </w:rPr>
              <w:t>15</w:t>
            </w:r>
            <w:r>
              <w:rPr>
                <w:b/>
                <w:szCs w:val="27"/>
              </w:rPr>
              <w:t>-20</w:t>
            </w:r>
          </w:p>
        </w:tc>
      </w:tr>
    </w:tbl>
    <w:p w:rsidR="00183EDD" w:rsidRDefault="00183EDD" w:rsidP="00183EDD">
      <w:pPr>
        <w:widowControl w:val="0"/>
        <w:autoSpaceDE w:val="0"/>
        <w:autoSpaceDN w:val="0"/>
        <w:jc w:val="center"/>
        <w:rPr>
          <w:b/>
          <w:sz w:val="28"/>
          <w:szCs w:val="28"/>
          <w:u w:val="single"/>
        </w:rPr>
      </w:pPr>
    </w:p>
    <w:p w:rsidR="00183EDD" w:rsidRPr="0062034D" w:rsidRDefault="00183EDD" w:rsidP="00183EDD">
      <w:pPr>
        <w:widowControl w:val="0"/>
        <w:autoSpaceDE w:val="0"/>
        <w:autoSpaceDN w:val="0"/>
        <w:jc w:val="center"/>
        <w:rPr>
          <w:sz w:val="28"/>
          <w:szCs w:val="28"/>
        </w:rPr>
      </w:pPr>
      <w:r w:rsidRPr="0062034D">
        <w:rPr>
          <w:b/>
          <w:sz w:val="28"/>
          <w:szCs w:val="28"/>
          <w:u w:val="single"/>
        </w:rPr>
        <w:t>ВОСКРЕСНЫЕ И ПРАЗДНИЧНЫЕ ДНИ</w:t>
      </w:r>
    </w:p>
    <w:p w:rsidR="00183EDD" w:rsidRPr="0062034D" w:rsidRDefault="00183EDD" w:rsidP="00183EDD">
      <w:pPr>
        <w:widowControl w:val="0"/>
        <w:autoSpaceDE w:val="0"/>
        <w:autoSpaceDN w:val="0"/>
        <w:rPr>
          <w:b/>
          <w:sz w:val="28"/>
          <w:szCs w:val="28"/>
          <w:u w:val="single"/>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8"/>
        <w:gridCol w:w="4394"/>
        <w:gridCol w:w="2977"/>
        <w:gridCol w:w="3560"/>
      </w:tblGrid>
      <w:tr w:rsidR="00183EDD" w:rsidRPr="002C3F30" w:rsidTr="00183EDD">
        <w:trPr>
          <w:trHeight w:val="612"/>
        </w:trPr>
        <w:tc>
          <w:tcPr>
            <w:tcW w:w="4178"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Наименование остановочного пункта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Интервал суток</w:t>
            </w:r>
          </w:p>
        </w:tc>
        <w:tc>
          <w:tcPr>
            <w:tcW w:w="6537" w:type="dxa"/>
            <w:gridSpan w:val="2"/>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 xml:space="preserve">Интервал отправления в мин. </w:t>
            </w:r>
          </w:p>
        </w:tc>
      </w:tr>
      <w:tr w:rsidR="00183EDD" w:rsidRPr="002C3F30" w:rsidTr="00183EDD">
        <w:trPr>
          <w:trHeight w:val="147"/>
        </w:trPr>
        <w:tc>
          <w:tcPr>
            <w:tcW w:w="4178"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прямом направлении</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обратном направлении</w:t>
            </w:r>
          </w:p>
        </w:tc>
      </w:tr>
      <w:tr w:rsidR="0026101B" w:rsidRPr="002C3F30" w:rsidTr="00183EDD">
        <w:trPr>
          <w:trHeight w:val="29"/>
        </w:trPr>
        <w:tc>
          <w:tcPr>
            <w:tcW w:w="4178" w:type="dxa"/>
            <w:tcBorders>
              <w:top w:val="double" w:sz="4" w:space="0" w:color="auto"/>
              <w:left w:val="double" w:sz="4" w:space="0" w:color="auto"/>
              <w:bottom w:val="single" w:sz="4" w:space="0" w:color="auto"/>
              <w:right w:val="single" w:sz="4" w:space="0" w:color="auto"/>
            </w:tcBorders>
            <w:hideMark/>
          </w:tcPr>
          <w:p w:rsidR="0026101B" w:rsidRPr="003E7034" w:rsidRDefault="0026101B" w:rsidP="00B52E01">
            <w:pPr>
              <w:widowControl w:val="0"/>
              <w:autoSpaceDE w:val="0"/>
              <w:autoSpaceDN w:val="0"/>
              <w:rPr>
                <w:b/>
                <w:szCs w:val="27"/>
              </w:rPr>
            </w:pPr>
            <w:proofErr w:type="spellStart"/>
            <w:r w:rsidRPr="0026101B">
              <w:rPr>
                <w:b/>
                <w:szCs w:val="27"/>
              </w:rPr>
              <w:t>мкр</w:t>
            </w:r>
            <w:proofErr w:type="spellEnd"/>
            <w:r w:rsidRPr="0026101B">
              <w:rPr>
                <w:b/>
                <w:szCs w:val="27"/>
              </w:rPr>
              <w:t>. Береговая зона</w:t>
            </w:r>
          </w:p>
        </w:tc>
        <w:tc>
          <w:tcPr>
            <w:tcW w:w="4394" w:type="dxa"/>
            <w:tcBorders>
              <w:top w:val="double" w:sz="4" w:space="0" w:color="auto"/>
              <w:left w:val="single" w:sz="4" w:space="0" w:color="auto"/>
              <w:bottom w:val="sing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Pr>
                <w:b/>
                <w:szCs w:val="27"/>
              </w:rPr>
              <w:t>30</w:t>
            </w:r>
          </w:p>
        </w:tc>
        <w:tc>
          <w:tcPr>
            <w:tcW w:w="3560" w:type="dxa"/>
            <w:tcBorders>
              <w:top w:val="double" w:sz="4" w:space="0" w:color="auto"/>
              <w:left w:val="single" w:sz="4" w:space="0" w:color="auto"/>
              <w:bottom w:val="sing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Pr>
                <w:b/>
                <w:szCs w:val="27"/>
              </w:rPr>
              <w:t>30</w:t>
            </w:r>
          </w:p>
        </w:tc>
      </w:tr>
      <w:tr w:rsidR="0026101B" w:rsidRPr="002C3F30" w:rsidTr="00183EDD">
        <w:trPr>
          <w:trHeight w:val="29"/>
        </w:trPr>
        <w:tc>
          <w:tcPr>
            <w:tcW w:w="4178" w:type="dxa"/>
            <w:tcBorders>
              <w:top w:val="single" w:sz="4" w:space="0" w:color="auto"/>
              <w:left w:val="double" w:sz="4" w:space="0" w:color="auto"/>
              <w:bottom w:val="double" w:sz="4" w:space="0" w:color="auto"/>
              <w:right w:val="single" w:sz="4" w:space="0" w:color="auto"/>
            </w:tcBorders>
            <w:hideMark/>
          </w:tcPr>
          <w:p w:rsidR="0026101B" w:rsidRPr="003E7034" w:rsidRDefault="0026101B" w:rsidP="00B52E01">
            <w:pPr>
              <w:widowControl w:val="0"/>
              <w:autoSpaceDE w:val="0"/>
              <w:autoSpaceDN w:val="0"/>
              <w:rPr>
                <w:b/>
                <w:szCs w:val="27"/>
              </w:rPr>
            </w:pPr>
            <w:r w:rsidRPr="0026101B">
              <w:rPr>
                <w:b/>
                <w:szCs w:val="27"/>
              </w:rPr>
              <w:t>Аэропорт</w:t>
            </w:r>
          </w:p>
        </w:tc>
        <w:tc>
          <w:tcPr>
            <w:tcW w:w="4394" w:type="dxa"/>
            <w:tcBorders>
              <w:top w:val="single" w:sz="4" w:space="0" w:color="auto"/>
              <w:left w:val="single" w:sz="4" w:space="0" w:color="auto"/>
              <w:bottom w:val="doub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Pr>
                <w:b/>
                <w:szCs w:val="27"/>
              </w:rPr>
              <w:t>4</w:t>
            </w:r>
            <w:r w:rsidRPr="003E7034">
              <w:rPr>
                <w:b/>
                <w:szCs w:val="27"/>
              </w:rPr>
              <w:t>0</w:t>
            </w:r>
          </w:p>
        </w:tc>
        <w:tc>
          <w:tcPr>
            <w:tcW w:w="3560" w:type="dxa"/>
            <w:tcBorders>
              <w:top w:val="single" w:sz="4" w:space="0" w:color="auto"/>
              <w:left w:val="single" w:sz="4" w:space="0" w:color="auto"/>
              <w:bottom w:val="doub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Pr>
                <w:b/>
                <w:szCs w:val="27"/>
              </w:rPr>
              <w:t>4</w:t>
            </w:r>
            <w:r w:rsidRPr="003E7034">
              <w:rPr>
                <w:b/>
                <w:szCs w:val="27"/>
              </w:rPr>
              <w:t>0</w:t>
            </w:r>
          </w:p>
        </w:tc>
      </w:tr>
      <w:tr w:rsidR="0026101B" w:rsidRPr="002C3F30" w:rsidTr="0026101B">
        <w:trPr>
          <w:trHeight w:val="29"/>
        </w:trPr>
        <w:tc>
          <w:tcPr>
            <w:tcW w:w="4178" w:type="dxa"/>
            <w:tcBorders>
              <w:top w:val="double" w:sz="4" w:space="0" w:color="auto"/>
              <w:left w:val="single" w:sz="4" w:space="0" w:color="auto"/>
              <w:bottom w:val="single" w:sz="4" w:space="0" w:color="auto"/>
              <w:right w:val="single" w:sz="4" w:space="0" w:color="auto"/>
            </w:tcBorders>
            <w:hideMark/>
          </w:tcPr>
          <w:p w:rsidR="0026101B" w:rsidRPr="003E7034" w:rsidRDefault="0026101B" w:rsidP="00B52E01">
            <w:pPr>
              <w:widowControl w:val="0"/>
              <w:autoSpaceDE w:val="0"/>
              <w:autoSpaceDN w:val="0"/>
              <w:rPr>
                <w:b/>
                <w:szCs w:val="27"/>
              </w:rPr>
            </w:pPr>
            <w:proofErr w:type="spellStart"/>
            <w:r w:rsidRPr="0026101B">
              <w:rPr>
                <w:b/>
                <w:szCs w:val="27"/>
              </w:rPr>
              <w:t>мкр</w:t>
            </w:r>
            <w:proofErr w:type="spellEnd"/>
            <w:r w:rsidRPr="0026101B">
              <w:rPr>
                <w:b/>
                <w:szCs w:val="27"/>
              </w:rPr>
              <w:t>. Береговая зона</w:t>
            </w:r>
          </w:p>
        </w:tc>
        <w:tc>
          <w:tcPr>
            <w:tcW w:w="4394" w:type="dxa"/>
            <w:tcBorders>
              <w:top w:val="double" w:sz="4" w:space="0" w:color="auto"/>
              <w:left w:val="single" w:sz="4" w:space="0" w:color="auto"/>
              <w:bottom w:val="sing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double" w:sz="4" w:space="0" w:color="auto"/>
              <w:left w:val="single" w:sz="4" w:space="0" w:color="auto"/>
              <w:bottom w:val="single" w:sz="4" w:space="0" w:color="auto"/>
              <w:right w:val="single" w:sz="4" w:space="0" w:color="auto"/>
            </w:tcBorders>
          </w:tcPr>
          <w:p w:rsidR="0026101B" w:rsidRPr="003E7034" w:rsidRDefault="0026101B" w:rsidP="00B52E01">
            <w:pPr>
              <w:widowControl w:val="0"/>
              <w:autoSpaceDE w:val="0"/>
              <w:autoSpaceDN w:val="0"/>
              <w:jc w:val="center"/>
              <w:rPr>
                <w:b/>
                <w:szCs w:val="27"/>
              </w:rPr>
            </w:pPr>
            <w:r>
              <w:rPr>
                <w:b/>
                <w:szCs w:val="27"/>
              </w:rPr>
              <w:t>4</w:t>
            </w:r>
            <w:r w:rsidRPr="003E7034">
              <w:rPr>
                <w:b/>
                <w:szCs w:val="27"/>
              </w:rPr>
              <w:t>0</w:t>
            </w:r>
          </w:p>
        </w:tc>
        <w:tc>
          <w:tcPr>
            <w:tcW w:w="3560" w:type="dxa"/>
            <w:tcBorders>
              <w:top w:val="double" w:sz="4" w:space="0" w:color="auto"/>
              <w:left w:val="single" w:sz="4" w:space="0" w:color="auto"/>
              <w:bottom w:val="single" w:sz="4" w:space="0" w:color="auto"/>
              <w:right w:val="single" w:sz="4" w:space="0" w:color="auto"/>
            </w:tcBorders>
          </w:tcPr>
          <w:p w:rsidR="0026101B" w:rsidRPr="003E7034" w:rsidRDefault="0026101B" w:rsidP="00B52E01">
            <w:pPr>
              <w:widowControl w:val="0"/>
              <w:autoSpaceDE w:val="0"/>
              <w:autoSpaceDN w:val="0"/>
              <w:jc w:val="center"/>
              <w:rPr>
                <w:b/>
                <w:szCs w:val="27"/>
              </w:rPr>
            </w:pPr>
            <w:r>
              <w:rPr>
                <w:b/>
                <w:szCs w:val="27"/>
              </w:rPr>
              <w:t>4</w:t>
            </w:r>
            <w:r w:rsidRPr="003E7034">
              <w:rPr>
                <w:b/>
                <w:szCs w:val="27"/>
              </w:rPr>
              <w:t>0</w:t>
            </w:r>
          </w:p>
        </w:tc>
      </w:tr>
      <w:tr w:rsidR="0026101B" w:rsidRPr="002C3F30" w:rsidTr="0026101B">
        <w:trPr>
          <w:trHeight w:val="29"/>
        </w:trPr>
        <w:tc>
          <w:tcPr>
            <w:tcW w:w="4178" w:type="dxa"/>
            <w:tcBorders>
              <w:top w:val="single" w:sz="4" w:space="0" w:color="auto"/>
              <w:left w:val="single" w:sz="4" w:space="0" w:color="auto"/>
              <w:bottom w:val="double" w:sz="4" w:space="0" w:color="auto"/>
              <w:right w:val="single" w:sz="4" w:space="0" w:color="auto"/>
            </w:tcBorders>
            <w:hideMark/>
          </w:tcPr>
          <w:p w:rsidR="0026101B" w:rsidRPr="003E7034" w:rsidRDefault="0026101B" w:rsidP="00B52E01">
            <w:pPr>
              <w:widowControl w:val="0"/>
              <w:autoSpaceDE w:val="0"/>
              <w:autoSpaceDN w:val="0"/>
              <w:rPr>
                <w:b/>
                <w:szCs w:val="27"/>
              </w:rPr>
            </w:pPr>
            <w:r w:rsidRPr="0026101B">
              <w:rPr>
                <w:b/>
                <w:szCs w:val="27"/>
              </w:rPr>
              <w:t>Аэропорт</w:t>
            </w:r>
          </w:p>
        </w:tc>
        <w:tc>
          <w:tcPr>
            <w:tcW w:w="4394" w:type="dxa"/>
            <w:tcBorders>
              <w:top w:val="single" w:sz="4" w:space="0" w:color="auto"/>
              <w:left w:val="single" w:sz="4" w:space="0" w:color="auto"/>
              <w:bottom w:val="double" w:sz="4" w:space="0" w:color="auto"/>
              <w:right w:val="single" w:sz="4" w:space="0" w:color="auto"/>
            </w:tcBorders>
            <w:hideMark/>
          </w:tcPr>
          <w:p w:rsidR="0026101B" w:rsidRPr="003E7034" w:rsidRDefault="0026101B" w:rsidP="00183EDD">
            <w:pPr>
              <w:widowControl w:val="0"/>
              <w:autoSpaceDE w:val="0"/>
              <w:autoSpaceDN w:val="0"/>
              <w:jc w:val="center"/>
              <w:rPr>
                <w:b/>
                <w:szCs w:val="27"/>
              </w:rPr>
            </w:pPr>
            <w:r w:rsidRPr="0026101B">
              <w:rPr>
                <w:b/>
                <w:szCs w:val="27"/>
              </w:rPr>
              <w:t>06:30 – 09.00, 12.30 – 14.00, 16.00 – 19.00</w:t>
            </w:r>
          </w:p>
        </w:tc>
        <w:tc>
          <w:tcPr>
            <w:tcW w:w="2977" w:type="dxa"/>
            <w:tcBorders>
              <w:top w:val="single" w:sz="4" w:space="0" w:color="auto"/>
              <w:left w:val="single" w:sz="4" w:space="0" w:color="auto"/>
              <w:bottom w:val="double" w:sz="4" w:space="0" w:color="auto"/>
              <w:right w:val="single" w:sz="4" w:space="0" w:color="auto"/>
            </w:tcBorders>
          </w:tcPr>
          <w:p w:rsidR="0026101B" w:rsidRPr="003E7034" w:rsidRDefault="0026101B" w:rsidP="00B52E01">
            <w:pPr>
              <w:widowControl w:val="0"/>
              <w:autoSpaceDE w:val="0"/>
              <w:autoSpaceDN w:val="0"/>
              <w:jc w:val="center"/>
              <w:rPr>
                <w:b/>
                <w:szCs w:val="27"/>
              </w:rPr>
            </w:pPr>
            <w:r>
              <w:rPr>
                <w:b/>
                <w:szCs w:val="27"/>
              </w:rPr>
              <w:t>30</w:t>
            </w:r>
          </w:p>
        </w:tc>
        <w:tc>
          <w:tcPr>
            <w:tcW w:w="3560" w:type="dxa"/>
            <w:tcBorders>
              <w:top w:val="single" w:sz="4" w:space="0" w:color="auto"/>
              <w:left w:val="single" w:sz="4" w:space="0" w:color="auto"/>
              <w:bottom w:val="double" w:sz="4" w:space="0" w:color="auto"/>
              <w:right w:val="single" w:sz="4" w:space="0" w:color="auto"/>
            </w:tcBorders>
          </w:tcPr>
          <w:p w:rsidR="0026101B" w:rsidRPr="003E7034" w:rsidRDefault="0026101B" w:rsidP="00B52E01">
            <w:pPr>
              <w:widowControl w:val="0"/>
              <w:autoSpaceDE w:val="0"/>
              <w:autoSpaceDN w:val="0"/>
              <w:jc w:val="center"/>
              <w:rPr>
                <w:b/>
                <w:szCs w:val="27"/>
              </w:rPr>
            </w:pPr>
            <w:r>
              <w:rPr>
                <w:b/>
                <w:szCs w:val="27"/>
              </w:rPr>
              <w:t>30</w:t>
            </w:r>
          </w:p>
        </w:tc>
      </w:tr>
    </w:tbl>
    <w:p w:rsidR="003A1223" w:rsidRDefault="003A1223" w:rsidP="002A2D91">
      <w:pPr>
        <w:pStyle w:val="ConsPlusNonformat"/>
        <w:jc w:val="center"/>
        <w:rPr>
          <w:rFonts w:ascii="Times New Roman" w:hAnsi="Times New Roman" w:cs="Times New Roman"/>
          <w:sz w:val="28"/>
          <w:szCs w:val="28"/>
        </w:rPr>
      </w:pPr>
    </w:p>
    <w:p w:rsidR="003114CB" w:rsidRPr="00D34745" w:rsidRDefault="003114CB" w:rsidP="00E465F8">
      <w:pPr>
        <w:pStyle w:val="ConsPlusNonformat"/>
        <w:jc w:val="both"/>
        <w:rPr>
          <w:rFonts w:ascii="Times New Roman" w:hAnsi="Times New Roman" w:cs="Times New Roman"/>
        </w:rPr>
        <w:sectPr w:rsidR="003114CB" w:rsidRPr="00D34745" w:rsidSect="00A03EB0">
          <w:pgSz w:w="16834" w:h="11909" w:orient="landscape"/>
          <w:pgMar w:top="993" w:right="1276" w:bottom="851" w:left="992" w:header="720" w:footer="720" w:gutter="0"/>
          <w:cols w:space="60"/>
          <w:noEndnote/>
          <w:titlePg/>
        </w:sectPr>
      </w:pPr>
    </w:p>
    <w:p w:rsidR="000D635C" w:rsidRPr="00D34745" w:rsidRDefault="000D635C" w:rsidP="00FC147C">
      <w:pPr>
        <w:jc w:val="center"/>
        <w:rPr>
          <w:b/>
          <w:sz w:val="28"/>
        </w:rPr>
      </w:pPr>
      <w:r w:rsidRPr="00D34745">
        <w:rPr>
          <w:b/>
          <w:bCs/>
          <w:color w:val="000000"/>
          <w:sz w:val="28"/>
          <w:szCs w:val="28"/>
        </w:rPr>
        <w:lastRenderedPageBreak/>
        <w:t xml:space="preserve">2. </w:t>
      </w:r>
      <w:r w:rsidRPr="00D34745">
        <w:rPr>
          <w:b/>
          <w:sz w:val="28"/>
          <w:szCs w:val="28"/>
        </w:rPr>
        <w:t xml:space="preserve">ТРЕБОВАНИЯ </w:t>
      </w:r>
      <w:r w:rsidRPr="00D34745">
        <w:rPr>
          <w:b/>
          <w:sz w:val="28"/>
        </w:rPr>
        <w:t xml:space="preserve">К СОДЕРЖАНИЮ, В ТОМ ЧИСЛЕ К ОПИСАНИЮ, </w:t>
      </w:r>
      <w:r w:rsidR="00E73D51">
        <w:rPr>
          <w:b/>
          <w:sz w:val="28"/>
        </w:rPr>
        <w:t xml:space="preserve"> </w:t>
      </w:r>
      <w:r w:rsidRPr="00D34745">
        <w:rPr>
          <w:b/>
          <w:sz w:val="28"/>
        </w:rPr>
        <w:t>ПРЕДЛОЖЕНИЯ УЧАСТНИКА КОНКУРСА</w:t>
      </w:r>
    </w:p>
    <w:p w:rsidR="0058284A" w:rsidRDefault="0058284A" w:rsidP="00FC147C">
      <w:pPr>
        <w:ind w:firstLine="708"/>
        <w:jc w:val="both"/>
        <w:rPr>
          <w:sz w:val="28"/>
          <w:szCs w:val="28"/>
        </w:rPr>
      </w:pPr>
    </w:p>
    <w:p w:rsidR="00FC61D0" w:rsidRPr="00D34745" w:rsidRDefault="00FC61D0" w:rsidP="00FC147C">
      <w:pPr>
        <w:ind w:firstLine="708"/>
        <w:jc w:val="both"/>
        <w:rPr>
          <w:sz w:val="28"/>
          <w:szCs w:val="28"/>
        </w:rPr>
      </w:pPr>
      <w:r w:rsidRPr="00D34745">
        <w:rPr>
          <w:sz w:val="28"/>
          <w:szCs w:val="28"/>
        </w:rPr>
        <w:t>2.1.Претендент</w:t>
      </w:r>
      <w:r w:rsidR="003D3DD7" w:rsidRPr="00D34745">
        <w:rPr>
          <w:sz w:val="28"/>
          <w:szCs w:val="28"/>
        </w:rPr>
        <w:t>ом</w:t>
      </w:r>
      <w:r w:rsidRPr="00D34745">
        <w:rPr>
          <w:sz w:val="28"/>
          <w:szCs w:val="28"/>
        </w:rPr>
        <w:t xml:space="preserve"> </w:t>
      </w:r>
      <w:r w:rsidR="00922332" w:rsidRPr="00D34745">
        <w:rPr>
          <w:sz w:val="28"/>
          <w:szCs w:val="28"/>
        </w:rPr>
        <w:t>является</w:t>
      </w:r>
      <w:r w:rsidR="003D3DD7" w:rsidRPr="00D34745">
        <w:rPr>
          <w:sz w:val="28"/>
          <w:szCs w:val="28"/>
        </w:rPr>
        <w:t xml:space="preserve"> юридическое лицо или индивидуальный предприниматель или участники договора простого товарищества, </w:t>
      </w:r>
      <w:r w:rsidRPr="00D34745">
        <w:rPr>
          <w:sz w:val="28"/>
          <w:szCs w:val="28"/>
        </w:rPr>
        <w:t>пода</w:t>
      </w:r>
      <w:r w:rsidR="003D3DD7" w:rsidRPr="00D34745">
        <w:rPr>
          <w:sz w:val="28"/>
          <w:szCs w:val="28"/>
        </w:rPr>
        <w:t>вшие</w:t>
      </w:r>
      <w:r w:rsidRPr="00D34745">
        <w:rPr>
          <w:sz w:val="28"/>
          <w:szCs w:val="28"/>
        </w:rPr>
        <w:t xml:space="preserve"> заявку на участие в Конкурсе </w:t>
      </w:r>
      <w:r w:rsidR="00922332" w:rsidRPr="00D34745">
        <w:rPr>
          <w:sz w:val="28"/>
          <w:szCs w:val="28"/>
        </w:rPr>
        <w:t xml:space="preserve">с приложением документов в соответствии с разделом 4 настоящей Документации, </w:t>
      </w:r>
      <w:r w:rsidRPr="00D34745">
        <w:rPr>
          <w:sz w:val="28"/>
          <w:szCs w:val="28"/>
        </w:rPr>
        <w:t xml:space="preserve">в запечатанном конверте, оформленном </w:t>
      </w:r>
      <w:r w:rsidR="00922332" w:rsidRPr="00D34745">
        <w:rPr>
          <w:sz w:val="28"/>
          <w:szCs w:val="28"/>
        </w:rPr>
        <w:t>в соответствии с</w:t>
      </w:r>
      <w:r w:rsidRPr="00D34745">
        <w:rPr>
          <w:sz w:val="28"/>
          <w:szCs w:val="28"/>
        </w:rPr>
        <w:t xml:space="preserve"> форм</w:t>
      </w:r>
      <w:r w:rsidR="00922332" w:rsidRPr="00D34745">
        <w:rPr>
          <w:sz w:val="28"/>
          <w:szCs w:val="28"/>
        </w:rPr>
        <w:t>ой</w:t>
      </w:r>
      <w:r w:rsidRPr="00D34745">
        <w:rPr>
          <w:sz w:val="28"/>
          <w:szCs w:val="28"/>
        </w:rPr>
        <w:t xml:space="preserve"> – </w:t>
      </w:r>
      <w:r w:rsidR="00A52995" w:rsidRPr="00D34745">
        <w:rPr>
          <w:sz w:val="28"/>
          <w:szCs w:val="28"/>
        </w:rPr>
        <w:t>1</w:t>
      </w:r>
      <w:r w:rsidRPr="00D34745">
        <w:rPr>
          <w:sz w:val="28"/>
          <w:szCs w:val="28"/>
        </w:rPr>
        <w:t>, прилагаемой к настоящей Документации</w:t>
      </w:r>
      <w:r w:rsidR="003D3DD7" w:rsidRPr="00D34745">
        <w:rPr>
          <w:sz w:val="28"/>
          <w:szCs w:val="28"/>
        </w:rPr>
        <w:t xml:space="preserve"> (далее – Претендент)</w:t>
      </w:r>
      <w:r w:rsidRPr="00D34745">
        <w:rPr>
          <w:sz w:val="28"/>
          <w:szCs w:val="28"/>
        </w:rPr>
        <w:t>.</w:t>
      </w:r>
    </w:p>
    <w:p w:rsidR="00FC61D0" w:rsidRPr="00D34745" w:rsidRDefault="00FC61D0" w:rsidP="00FC147C">
      <w:pPr>
        <w:pStyle w:val="ConsNormal"/>
        <w:widowControl/>
        <w:tabs>
          <w:tab w:val="left" w:pos="360"/>
        </w:tabs>
        <w:ind w:right="0" w:firstLine="360"/>
        <w:jc w:val="both"/>
        <w:rPr>
          <w:rFonts w:ascii="Times New Roman" w:hAnsi="Times New Roman" w:cs="Times New Roman"/>
          <w:sz w:val="28"/>
          <w:szCs w:val="28"/>
        </w:rPr>
      </w:pPr>
      <w:r w:rsidRPr="00D34745">
        <w:rPr>
          <w:rFonts w:ascii="Times New Roman" w:hAnsi="Times New Roman" w:cs="Times New Roman"/>
          <w:color w:val="00B050"/>
          <w:sz w:val="28"/>
          <w:szCs w:val="28"/>
        </w:rPr>
        <w:tab/>
      </w:r>
      <w:r w:rsidRPr="00D34745">
        <w:rPr>
          <w:rFonts w:ascii="Times New Roman" w:hAnsi="Times New Roman" w:cs="Times New Roman"/>
          <w:sz w:val="28"/>
          <w:szCs w:val="28"/>
        </w:rPr>
        <w:t>2.2.Оформление и подписание заявки на участие в конкурсе.</w:t>
      </w:r>
    </w:p>
    <w:p w:rsidR="00781771" w:rsidRPr="00D34745" w:rsidRDefault="00FC61D0" w:rsidP="00FC147C">
      <w:pPr>
        <w:autoSpaceDE w:val="0"/>
        <w:autoSpaceDN w:val="0"/>
        <w:adjustRightInd w:val="0"/>
        <w:ind w:firstLine="709"/>
        <w:jc w:val="both"/>
        <w:rPr>
          <w:sz w:val="28"/>
          <w:szCs w:val="28"/>
        </w:rPr>
      </w:pPr>
      <w:r w:rsidRPr="00D34745">
        <w:rPr>
          <w:sz w:val="28"/>
          <w:szCs w:val="28"/>
        </w:rPr>
        <w:t xml:space="preserve">2.2.1.Документы, для которых </w:t>
      </w:r>
      <w:r w:rsidR="00922332" w:rsidRPr="00D34745">
        <w:rPr>
          <w:sz w:val="28"/>
          <w:szCs w:val="28"/>
        </w:rPr>
        <w:t xml:space="preserve">настоящей </w:t>
      </w:r>
      <w:r w:rsidRPr="00D34745">
        <w:rPr>
          <w:sz w:val="28"/>
          <w:szCs w:val="28"/>
        </w:rPr>
        <w:t>Документаци</w:t>
      </w:r>
      <w:r w:rsidR="00922332" w:rsidRPr="00D34745">
        <w:rPr>
          <w:sz w:val="28"/>
          <w:szCs w:val="28"/>
        </w:rPr>
        <w:t>ей</w:t>
      </w:r>
      <w:r w:rsidRPr="00D34745">
        <w:rPr>
          <w:sz w:val="28"/>
          <w:szCs w:val="28"/>
        </w:rPr>
        <w:t xml:space="preserve">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p>
    <w:p w:rsidR="00781771" w:rsidRPr="00D34745" w:rsidRDefault="00781771" w:rsidP="00FC147C">
      <w:pPr>
        <w:autoSpaceDE w:val="0"/>
        <w:autoSpaceDN w:val="0"/>
        <w:adjustRightInd w:val="0"/>
        <w:ind w:firstLine="709"/>
        <w:jc w:val="both"/>
        <w:rPr>
          <w:rFonts w:cs="Arial"/>
          <w:sz w:val="28"/>
          <w:szCs w:val="28"/>
        </w:rPr>
      </w:pPr>
      <w:r w:rsidRPr="00D34745">
        <w:rPr>
          <w:rFonts w:cs="Arial"/>
          <w:sz w:val="28"/>
          <w:szCs w:val="28"/>
        </w:rPr>
        <w:t xml:space="preserve">Не допускается применять для оформления заявки и прилагаемых к ней  </w:t>
      </w:r>
      <w:r w:rsidRPr="00D34745">
        <w:rPr>
          <w:sz w:val="28"/>
          <w:szCs w:val="28"/>
        </w:rPr>
        <w:t>документов, представляемых на Конкурс, включая Конве</w:t>
      </w:r>
      <w:r w:rsidR="004C6E3F" w:rsidRPr="00D34745">
        <w:rPr>
          <w:sz w:val="28"/>
          <w:szCs w:val="28"/>
        </w:rPr>
        <w:t>р</w:t>
      </w:r>
      <w:r w:rsidRPr="00D34745">
        <w:rPr>
          <w:sz w:val="28"/>
          <w:szCs w:val="28"/>
        </w:rPr>
        <w:t>т, надписей карандашом или другим способом допускающим их изменени</w:t>
      </w:r>
      <w:r w:rsidR="006610A0" w:rsidRPr="00D34745">
        <w:rPr>
          <w:sz w:val="28"/>
          <w:szCs w:val="28"/>
        </w:rPr>
        <w:t>е</w:t>
      </w:r>
      <w:r w:rsidRPr="00D34745">
        <w:rPr>
          <w:sz w:val="28"/>
          <w:szCs w:val="28"/>
        </w:rPr>
        <w:t>.</w:t>
      </w:r>
    </w:p>
    <w:p w:rsidR="00FC61D0" w:rsidRPr="00D34745" w:rsidRDefault="00FC61D0" w:rsidP="00FC147C">
      <w:pPr>
        <w:ind w:firstLine="708"/>
        <w:jc w:val="both"/>
        <w:rPr>
          <w:sz w:val="28"/>
          <w:szCs w:val="28"/>
        </w:rPr>
      </w:pPr>
      <w:r w:rsidRPr="00D34745">
        <w:rPr>
          <w:sz w:val="28"/>
          <w:szCs w:val="28"/>
        </w:rPr>
        <w:t xml:space="preserve">2.2.2.Заявка на Конкурс и прилагаемые к ней документы </w:t>
      </w:r>
      <w:r w:rsidR="00781771" w:rsidRPr="00D34745">
        <w:rPr>
          <w:rFonts w:cs="Arial"/>
          <w:sz w:val="28"/>
          <w:szCs w:val="28"/>
        </w:rPr>
        <w:t>представляются на бумажном носителе. Из всех находящихся в Конверте документов на бумажном носителе формируется том, листы в котором должны быть прошнурованы и пронумерованы</w:t>
      </w:r>
      <w:r w:rsidR="00F37B71" w:rsidRPr="00D34745">
        <w:rPr>
          <w:rFonts w:cs="Arial"/>
          <w:sz w:val="28"/>
          <w:szCs w:val="28"/>
        </w:rPr>
        <w:t xml:space="preserve"> (в правом нижнем углу каждого листа)</w:t>
      </w:r>
      <w:r w:rsidR="00781771" w:rsidRPr="00D34745">
        <w:rPr>
          <w:rFonts w:cs="Arial"/>
          <w:sz w:val="28"/>
          <w:szCs w:val="28"/>
        </w:rPr>
        <w:t>, с указанием</w:t>
      </w:r>
      <w:r w:rsidR="002A0533" w:rsidRPr="00D34745">
        <w:rPr>
          <w:sz w:val="28"/>
          <w:szCs w:val="28"/>
        </w:rPr>
        <w:t xml:space="preserve"> на </w:t>
      </w:r>
      <w:r w:rsidR="00781771" w:rsidRPr="00D34745">
        <w:rPr>
          <w:sz w:val="28"/>
          <w:szCs w:val="28"/>
        </w:rPr>
        <w:t xml:space="preserve">обратной стороне </w:t>
      </w:r>
      <w:r w:rsidR="002A0533" w:rsidRPr="00D34745">
        <w:rPr>
          <w:sz w:val="28"/>
          <w:szCs w:val="28"/>
        </w:rPr>
        <w:t>последне</w:t>
      </w:r>
      <w:r w:rsidR="00781771" w:rsidRPr="00D34745">
        <w:rPr>
          <w:sz w:val="28"/>
          <w:szCs w:val="28"/>
        </w:rPr>
        <w:t>го</w:t>
      </w:r>
      <w:r w:rsidR="002A0533" w:rsidRPr="00D34745">
        <w:rPr>
          <w:sz w:val="28"/>
          <w:szCs w:val="28"/>
        </w:rPr>
        <w:t xml:space="preserve"> лист</w:t>
      </w:r>
      <w:r w:rsidR="00781771" w:rsidRPr="00D34745">
        <w:rPr>
          <w:sz w:val="28"/>
          <w:szCs w:val="28"/>
        </w:rPr>
        <w:t>а</w:t>
      </w:r>
      <w:r w:rsidR="002A0533" w:rsidRPr="00D34745">
        <w:rPr>
          <w:sz w:val="28"/>
          <w:szCs w:val="28"/>
        </w:rPr>
        <w:t xml:space="preserve"> </w:t>
      </w:r>
      <w:r w:rsidR="00781771" w:rsidRPr="00D34745">
        <w:rPr>
          <w:sz w:val="28"/>
          <w:szCs w:val="28"/>
        </w:rPr>
        <w:t>количества листов в томе</w:t>
      </w:r>
      <w:r w:rsidR="00B7469E" w:rsidRPr="00D34745">
        <w:rPr>
          <w:sz w:val="28"/>
          <w:szCs w:val="28"/>
        </w:rPr>
        <w:t>.</w:t>
      </w:r>
    </w:p>
    <w:p w:rsidR="00B7469E" w:rsidRPr="00D34745" w:rsidRDefault="00B7469E" w:rsidP="00FC147C">
      <w:pPr>
        <w:ind w:firstLine="708"/>
        <w:jc w:val="both"/>
        <w:rPr>
          <w:sz w:val="28"/>
          <w:szCs w:val="28"/>
        </w:rPr>
      </w:pPr>
      <w:r w:rsidRPr="00D34745">
        <w:rPr>
          <w:sz w:val="28"/>
          <w:szCs w:val="28"/>
        </w:rPr>
        <w:t>2.3.Форма заявки и перечень прилагаемых к ней документов должны соответствовать требованиям раздела 4 настоящей Документации.</w:t>
      </w:r>
    </w:p>
    <w:p w:rsidR="00B73602" w:rsidRDefault="00B7469E" w:rsidP="00FC147C">
      <w:pPr>
        <w:ind w:firstLine="708"/>
        <w:jc w:val="both"/>
        <w:rPr>
          <w:sz w:val="28"/>
          <w:szCs w:val="28"/>
        </w:rPr>
      </w:pPr>
      <w:r w:rsidRPr="00D34745">
        <w:rPr>
          <w:sz w:val="28"/>
          <w:szCs w:val="28"/>
        </w:rPr>
        <w:t xml:space="preserve">2.4.В заявке указывается </w:t>
      </w:r>
      <w:r w:rsidR="00B73602" w:rsidRPr="00D34745">
        <w:rPr>
          <w:sz w:val="28"/>
          <w:szCs w:val="28"/>
        </w:rPr>
        <w:t>о</w:t>
      </w:r>
      <w:r w:rsidR="00B73602" w:rsidRPr="00D34745">
        <w:rPr>
          <w:color w:val="000000"/>
          <w:sz w:val="28"/>
          <w:szCs w:val="28"/>
        </w:rPr>
        <w:t xml:space="preserve">пись документов, прикладываемых к заявке. В первую очередь указываются обязательные для представления документы в порядке их перечисления в </w:t>
      </w:r>
      <w:r w:rsidR="00B73602" w:rsidRPr="00D34745">
        <w:rPr>
          <w:sz w:val="28"/>
          <w:szCs w:val="28"/>
        </w:rPr>
        <w:t xml:space="preserve">разделе 4 настоящей Документации, затем по желанию Претендента указываются документы, представленные по </w:t>
      </w:r>
      <w:r w:rsidR="0078044C" w:rsidRPr="00D34745">
        <w:rPr>
          <w:sz w:val="28"/>
          <w:szCs w:val="28"/>
        </w:rPr>
        <w:t>собственной инициативе</w:t>
      </w:r>
      <w:r w:rsidR="00B73602" w:rsidRPr="00D34745">
        <w:rPr>
          <w:sz w:val="28"/>
          <w:szCs w:val="28"/>
        </w:rPr>
        <w:t>.</w:t>
      </w:r>
    </w:p>
    <w:p w:rsidR="000C4875" w:rsidRPr="00417F63" w:rsidRDefault="000C4875" w:rsidP="000C4875">
      <w:pPr>
        <w:pStyle w:val="ConsNormal"/>
        <w:widowControl/>
        <w:ind w:right="0" w:firstLine="709"/>
        <w:jc w:val="both"/>
        <w:rPr>
          <w:rFonts w:ascii="Times New Roman" w:hAnsi="Times New Roman" w:cs="Times New Roman"/>
          <w:color w:val="000000"/>
          <w:sz w:val="28"/>
          <w:szCs w:val="28"/>
        </w:rPr>
      </w:pPr>
      <w:r w:rsidRPr="00DB5862">
        <w:rPr>
          <w:rFonts w:ascii="Times New Roman" w:hAnsi="Times New Roman" w:cs="Times New Roman"/>
          <w:sz w:val="28"/>
          <w:szCs w:val="28"/>
        </w:rPr>
        <w:t>2.5.</w:t>
      </w:r>
      <w:r w:rsidRPr="00DB5862">
        <w:rPr>
          <w:rFonts w:ascii="Times New Roman" w:hAnsi="Times New Roman" w:cs="Times New Roman"/>
          <w:color w:val="000000"/>
          <w:sz w:val="28"/>
          <w:szCs w:val="28"/>
        </w:rPr>
        <w:t xml:space="preserve">Заявитель </w:t>
      </w:r>
      <w:proofErr w:type="gramStart"/>
      <w:r w:rsidRPr="00DB5862">
        <w:rPr>
          <w:rFonts w:ascii="Times New Roman" w:hAnsi="Times New Roman" w:cs="Times New Roman"/>
          <w:color w:val="000000"/>
          <w:sz w:val="28"/>
          <w:szCs w:val="28"/>
        </w:rPr>
        <w:t>в праве</w:t>
      </w:r>
      <w:proofErr w:type="gramEnd"/>
      <w:r w:rsidRPr="00DB5862">
        <w:rPr>
          <w:rFonts w:ascii="Times New Roman" w:hAnsi="Times New Roman" w:cs="Times New Roman"/>
          <w:color w:val="000000"/>
          <w:sz w:val="28"/>
          <w:szCs w:val="28"/>
        </w:rPr>
        <w:t xml:space="preserve"> претендовать на участие в одном или нескольких лотах, выставленных на Конкурс. Заявка по каждому лоту оформляется и представляется по отдельности.</w:t>
      </w:r>
      <w:r w:rsidRPr="00417F63">
        <w:rPr>
          <w:rFonts w:ascii="Times New Roman" w:hAnsi="Times New Roman" w:cs="Times New Roman"/>
          <w:color w:val="000000"/>
          <w:sz w:val="28"/>
          <w:szCs w:val="28"/>
        </w:rPr>
        <w:t xml:space="preserve"> </w:t>
      </w:r>
    </w:p>
    <w:p w:rsidR="008278C9" w:rsidRPr="00DF1AA6" w:rsidRDefault="008278C9" w:rsidP="00FC147C">
      <w:pPr>
        <w:ind w:firstLine="708"/>
        <w:jc w:val="both"/>
        <w:rPr>
          <w:color w:val="000000"/>
          <w:sz w:val="28"/>
          <w:szCs w:val="28"/>
        </w:rPr>
      </w:pPr>
    </w:p>
    <w:p w:rsidR="00225976" w:rsidRDefault="00A16B77" w:rsidP="00FC147C">
      <w:pPr>
        <w:jc w:val="center"/>
        <w:rPr>
          <w:b/>
          <w:color w:val="000000"/>
          <w:sz w:val="28"/>
          <w:szCs w:val="28"/>
        </w:rPr>
      </w:pPr>
      <w:r w:rsidRPr="00AD4581">
        <w:rPr>
          <w:b/>
          <w:color w:val="000000"/>
          <w:sz w:val="28"/>
          <w:szCs w:val="28"/>
        </w:rPr>
        <w:t>3</w:t>
      </w:r>
      <w:r w:rsidR="00225976" w:rsidRPr="00AD4581">
        <w:rPr>
          <w:b/>
          <w:color w:val="000000"/>
          <w:sz w:val="28"/>
          <w:szCs w:val="28"/>
        </w:rPr>
        <w:t>.</w:t>
      </w:r>
      <w:r w:rsidRPr="00AD4581">
        <w:rPr>
          <w:b/>
          <w:color w:val="000000"/>
          <w:sz w:val="28"/>
          <w:szCs w:val="28"/>
        </w:rPr>
        <w:t>ТРЕБОВАНИЯ К ПРЕТЕНДЕНТАМ</w:t>
      </w:r>
    </w:p>
    <w:p w:rsidR="00F91063" w:rsidRPr="00AD4581" w:rsidRDefault="00F91063" w:rsidP="00FC147C">
      <w:pPr>
        <w:jc w:val="center"/>
        <w:rPr>
          <w:b/>
          <w:color w:val="000000"/>
          <w:sz w:val="28"/>
          <w:szCs w:val="28"/>
        </w:rPr>
      </w:pPr>
    </w:p>
    <w:p w:rsidR="009F3864" w:rsidRPr="009F3864" w:rsidRDefault="00A16B77" w:rsidP="009F3864">
      <w:pPr>
        <w:pStyle w:val="ConsPlusNormal"/>
        <w:ind w:firstLine="709"/>
        <w:jc w:val="both"/>
        <w:rPr>
          <w:rFonts w:ascii="Times New Roman" w:hAnsi="Times New Roman" w:cs="Times New Roman"/>
          <w:bCs/>
          <w:sz w:val="28"/>
          <w:szCs w:val="28"/>
        </w:rPr>
      </w:pPr>
      <w:r w:rsidRPr="009F3864">
        <w:rPr>
          <w:rFonts w:ascii="Times New Roman" w:hAnsi="Times New Roman" w:cs="Times New Roman"/>
          <w:sz w:val="28"/>
          <w:szCs w:val="28"/>
        </w:rPr>
        <w:t>3.1.</w:t>
      </w:r>
      <w:bookmarkStart w:id="2" w:name="P348"/>
      <w:bookmarkEnd w:id="2"/>
      <w:r w:rsidR="009F3864" w:rsidRPr="009F3864">
        <w:rPr>
          <w:rFonts w:ascii="Times New Roman" w:hAnsi="Times New Roman" w:cs="Times New Roman"/>
          <w:bCs/>
          <w:sz w:val="26"/>
          <w:szCs w:val="26"/>
        </w:rPr>
        <w:t xml:space="preserve"> </w:t>
      </w:r>
      <w:r w:rsidR="009F3864" w:rsidRPr="009F3864">
        <w:rPr>
          <w:rFonts w:ascii="Times New Roman" w:hAnsi="Times New Roman" w:cs="Times New Roman"/>
          <w:bCs/>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D7C34" w:rsidRPr="009F3864" w:rsidRDefault="00697BC4" w:rsidP="009F3864">
      <w:pPr>
        <w:pStyle w:val="ConsPlusNormal"/>
        <w:ind w:firstLine="709"/>
        <w:jc w:val="both"/>
        <w:rPr>
          <w:rFonts w:ascii="Times New Roman" w:hAnsi="Times New Roman" w:cs="Times New Roman"/>
          <w:bCs/>
          <w:sz w:val="28"/>
          <w:szCs w:val="28"/>
        </w:rPr>
      </w:pPr>
      <w:r w:rsidRPr="009F3864">
        <w:rPr>
          <w:rFonts w:ascii="Times New Roman" w:hAnsi="Times New Roman" w:cs="Times New Roman"/>
          <w:sz w:val="28"/>
          <w:szCs w:val="28"/>
        </w:rPr>
        <w:t>3.1.</w:t>
      </w:r>
      <w:r w:rsidR="00A16B77" w:rsidRPr="009F3864">
        <w:rPr>
          <w:rFonts w:ascii="Times New Roman" w:hAnsi="Times New Roman" w:cs="Times New Roman"/>
          <w:sz w:val="28"/>
          <w:szCs w:val="28"/>
        </w:rPr>
        <w:t>1</w:t>
      </w:r>
      <w:r w:rsidRPr="009F3864">
        <w:rPr>
          <w:rFonts w:ascii="Times New Roman" w:hAnsi="Times New Roman" w:cs="Times New Roman"/>
          <w:sz w:val="28"/>
          <w:szCs w:val="28"/>
        </w:rPr>
        <w:t>.</w:t>
      </w:r>
      <w:bookmarkStart w:id="3" w:name="Par0"/>
      <w:bookmarkEnd w:id="3"/>
      <w:r w:rsidR="00FD7C34" w:rsidRPr="009F3864">
        <w:rPr>
          <w:rFonts w:ascii="Times New Roman" w:hAnsi="Times New Roman" w:cs="Times New Roman"/>
          <w:sz w:val="28"/>
          <w:szCs w:val="28"/>
        </w:rPr>
        <w:t>Н</w:t>
      </w:r>
      <w:r w:rsidR="00FD7C34" w:rsidRPr="009F3864">
        <w:rPr>
          <w:rFonts w:ascii="Times New Roman" w:hAnsi="Times New Roman" w:cs="Times New Roman"/>
          <w:bCs/>
          <w:sz w:val="28"/>
          <w:szCs w:val="28"/>
        </w:rPr>
        <w:t>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D7C34" w:rsidRPr="009F3864" w:rsidRDefault="00FD7C34" w:rsidP="00492BED">
      <w:pPr>
        <w:autoSpaceDE w:val="0"/>
        <w:autoSpaceDN w:val="0"/>
        <w:adjustRightInd w:val="0"/>
        <w:ind w:firstLine="540"/>
        <w:jc w:val="both"/>
        <w:rPr>
          <w:bCs/>
          <w:sz w:val="28"/>
          <w:szCs w:val="28"/>
        </w:rPr>
      </w:pPr>
      <w:r w:rsidRPr="009F3864">
        <w:rPr>
          <w:bCs/>
          <w:sz w:val="28"/>
          <w:szCs w:val="28"/>
        </w:rPr>
        <w:t>3.1.2.</w:t>
      </w:r>
      <w:r w:rsidR="00492BED" w:rsidRPr="009F3864">
        <w:rPr>
          <w:bCs/>
          <w:sz w:val="28"/>
          <w:szCs w:val="28"/>
        </w:rPr>
        <w:t>П</w:t>
      </w:r>
      <w:r w:rsidRPr="009F3864">
        <w:rPr>
          <w:bCs/>
          <w:sz w:val="28"/>
          <w:szCs w:val="28"/>
        </w:rPr>
        <w:t xml:space="preserve">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не </w:t>
      </w:r>
      <w:proofErr w:type="gramStart"/>
      <w:r w:rsidRPr="009F3864">
        <w:rPr>
          <w:bCs/>
          <w:sz w:val="28"/>
          <w:szCs w:val="28"/>
        </w:rPr>
        <w:t>позднее</w:t>
      </w:r>
      <w:proofErr w:type="gramEnd"/>
      <w:r w:rsidRPr="009F3864">
        <w:rPr>
          <w:bCs/>
          <w:sz w:val="28"/>
          <w:szCs w:val="28"/>
        </w:rPr>
        <w:t xml:space="preserve"> чем за 15 календарных дней до начала оказания услуг по перевозке пассажиров, наличие на праве собственности или на ином законном основании транспортных </w:t>
      </w:r>
      <w:r w:rsidRPr="009F3864">
        <w:rPr>
          <w:bCs/>
          <w:sz w:val="28"/>
          <w:szCs w:val="28"/>
        </w:rPr>
        <w:lastRenderedPageBreak/>
        <w:t>средств</w:t>
      </w:r>
      <w:r w:rsidR="00B54CB9" w:rsidRPr="009F3864">
        <w:rPr>
          <w:bCs/>
          <w:sz w:val="28"/>
          <w:szCs w:val="28"/>
        </w:rPr>
        <w:t xml:space="preserve"> и дополнительного оборудования</w:t>
      </w:r>
      <w:r w:rsidRPr="009F3864">
        <w:rPr>
          <w:bCs/>
          <w:sz w:val="28"/>
          <w:szCs w:val="28"/>
        </w:rPr>
        <w:t xml:space="preserve">, предусмотренных его заявкой на участие в открытом </w:t>
      </w:r>
      <w:proofErr w:type="gramStart"/>
      <w:r w:rsidRPr="009F3864">
        <w:rPr>
          <w:bCs/>
          <w:sz w:val="28"/>
          <w:szCs w:val="28"/>
        </w:rPr>
        <w:t>конкурсе</w:t>
      </w:r>
      <w:proofErr w:type="gramEnd"/>
      <w:r w:rsidRPr="009F3864">
        <w:rPr>
          <w:bCs/>
          <w:sz w:val="28"/>
          <w:szCs w:val="28"/>
        </w:rPr>
        <w:t>;</w:t>
      </w:r>
    </w:p>
    <w:p w:rsidR="00294EA3" w:rsidRDefault="00FD7C34" w:rsidP="00294EA3">
      <w:pPr>
        <w:autoSpaceDE w:val="0"/>
        <w:autoSpaceDN w:val="0"/>
        <w:adjustRightInd w:val="0"/>
        <w:jc w:val="both"/>
        <w:rPr>
          <w:bCs/>
          <w:sz w:val="28"/>
          <w:szCs w:val="28"/>
        </w:rPr>
      </w:pPr>
      <w:r>
        <w:rPr>
          <w:bCs/>
          <w:sz w:val="28"/>
          <w:szCs w:val="28"/>
        </w:rPr>
        <w:t xml:space="preserve"> </w:t>
      </w:r>
      <w:bookmarkStart w:id="4" w:name="Par3"/>
      <w:bookmarkEnd w:id="4"/>
      <w:r>
        <w:rPr>
          <w:bCs/>
          <w:sz w:val="28"/>
          <w:szCs w:val="28"/>
        </w:rPr>
        <w:tab/>
        <w:t>3.1.3.Н</w:t>
      </w:r>
      <w:r w:rsidRPr="00FD7C34">
        <w:rPr>
          <w:bCs/>
          <w:sz w:val="28"/>
          <w:szCs w:val="28"/>
        </w:rPr>
        <w:t>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bookmarkStart w:id="5" w:name="Par4"/>
      <w:bookmarkEnd w:id="5"/>
    </w:p>
    <w:p w:rsidR="00294EA3" w:rsidRDefault="00294EA3" w:rsidP="00294EA3">
      <w:pPr>
        <w:autoSpaceDE w:val="0"/>
        <w:autoSpaceDN w:val="0"/>
        <w:adjustRightInd w:val="0"/>
        <w:ind w:firstLine="540"/>
        <w:jc w:val="both"/>
        <w:rPr>
          <w:bCs/>
          <w:sz w:val="28"/>
          <w:szCs w:val="28"/>
        </w:rPr>
      </w:pPr>
      <w:r>
        <w:rPr>
          <w:bCs/>
          <w:sz w:val="28"/>
          <w:szCs w:val="28"/>
        </w:rPr>
        <w:t>3.1.4.О</w:t>
      </w:r>
      <w:r w:rsidR="00FD7C34" w:rsidRPr="00FD7C34">
        <w:rPr>
          <w:bCs/>
          <w:sz w:val="28"/>
          <w:szCs w:val="28"/>
        </w:rPr>
        <w:t>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4EA3" w:rsidRDefault="00294EA3" w:rsidP="00294EA3">
      <w:pPr>
        <w:autoSpaceDE w:val="0"/>
        <w:autoSpaceDN w:val="0"/>
        <w:adjustRightInd w:val="0"/>
        <w:ind w:firstLine="540"/>
        <w:jc w:val="both"/>
        <w:rPr>
          <w:bCs/>
          <w:sz w:val="28"/>
          <w:szCs w:val="28"/>
        </w:rPr>
      </w:pPr>
      <w:r>
        <w:rPr>
          <w:bCs/>
          <w:sz w:val="28"/>
          <w:szCs w:val="28"/>
        </w:rPr>
        <w:t>3.1.5.Н</w:t>
      </w:r>
      <w:r w:rsidR="00FD7C34" w:rsidRPr="00FD7C34">
        <w:rPr>
          <w:bCs/>
          <w:sz w:val="28"/>
          <w:szCs w:val="28"/>
        </w:rPr>
        <w:t>аличие договора простого товарищества в письменной форме (для участников договора простого товарищества);</w:t>
      </w:r>
    </w:p>
    <w:p w:rsidR="00294EA3" w:rsidRPr="00294EA3" w:rsidRDefault="00294EA3" w:rsidP="00294EA3">
      <w:pPr>
        <w:autoSpaceDE w:val="0"/>
        <w:autoSpaceDN w:val="0"/>
        <w:adjustRightInd w:val="0"/>
        <w:ind w:firstLine="540"/>
        <w:jc w:val="both"/>
        <w:rPr>
          <w:bCs/>
          <w:sz w:val="28"/>
          <w:szCs w:val="28"/>
        </w:rPr>
      </w:pPr>
      <w:proofErr w:type="gramStart"/>
      <w:r>
        <w:rPr>
          <w:bCs/>
          <w:sz w:val="28"/>
          <w:szCs w:val="28"/>
        </w:rPr>
        <w:t>3.1.6.О</w:t>
      </w:r>
      <w:r w:rsidR="00FD7C34" w:rsidRPr="00FD7C34">
        <w:rPr>
          <w:bCs/>
          <w:sz w:val="28"/>
          <w:szCs w:val="28"/>
        </w:rPr>
        <w:t xml:space="preserve">тсутствие в отношении юридического лица, индивидуального предпринимателя, участника договора простого товарищества обстоятельств, </w:t>
      </w:r>
      <w:r w:rsidRPr="00294EA3">
        <w:rPr>
          <w:bCs/>
          <w:sz w:val="28"/>
          <w:szCs w:val="28"/>
        </w:rPr>
        <w:t xml:space="preserve">предусмотренных </w:t>
      </w:r>
      <w:hyperlink r:id="rId22" w:history="1">
        <w:r w:rsidRPr="00294EA3">
          <w:rPr>
            <w:rStyle w:val="ae"/>
            <w:bCs/>
            <w:color w:val="auto"/>
            <w:sz w:val="28"/>
            <w:szCs w:val="28"/>
            <w:u w:val="none"/>
          </w:rPr>
          <w:t>частью 8 статьи 29</w:t>
        </w:r>
      </w:hyperlink>
      <w:r w:rsidRPr="00294EA3">
        <w:rPr>
          <w:bCs/>
          <w:sz w:val="28"/>
          <w:szCs w:val="28"/>
        </w:rPr>
        <w:t xml:space="preserve">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F1CB6">
        <w:rPr>
          <w:bCs/>
          <w:sz w:val="28"/>
          <w:szCs w:val="28"/>
        </w:rPr>
        <w:t xml:space="preserve"> (далее – </w:t>
      </w:r>
      <w:r w:rsidR="00CF1CB6" w:rsidRPr="00294EA3">
        <w:rPr>
          <w:bCs/>
          <w:sz w:val="28"/>
          <w:szCs w:val="28"/>
        </w:rPr>
        <w:t>Федеральн</w:t>
      </w:r>
      <w:r w:rsidR="00CF1CB6">
        <w:rPr>
          <w:bCs/>
          <w:sz w:val="28"/>
          <w:szCs w:val="28"/>
        </w:rPr>
        <w:t xml:space="preserve">ый </w:t>
      </w:r>
      <w:r w:rsidR="00CF1CB6" w:rsidRPr="00294EA3">
        <w:rPr>
          <w:bCs/>
          <w:sz w:val="28"/>
          <w:szCs w:val="28"/>
        </w:rPr>
        <w:t>закон</w:t>
      </w:r>
      <w:r w:rsidR="00CF1CB6">
        <w:rPr>
          <w:bCs/>
          <w:sz w:val="28"/>
          <w:szCs w:val="28"/>
        </w:rPr>
        <w:t xml:space="preserve"> </w:t>
      </w:r>
      <w:r w:rsidR="00CF1CB6" w:rsidRPr="00294EA3">
        <w:rPr>
          <w:bCs/>
          <w:sz w:val="28"/>
          <w:szCs w:val="28"/>
        </w:rPr>
        <w:t>№220-ФЗ</w:t>
      </w:r>
      <w:r w:rsidR="00CF1CB6">
        <w:rPr>
          <w:bCs/>
          <w:sz w:val="28"/>
          <w:szCs w:val="28"/>
        </w:rPr>
        <w:t>)</w:t>
      </w:r>
      <w:r w:rsidRPr="00294EA3">
        <w:rPr>
          <w:bCs/>
          <w:sz w:val="28"/>
          <w:szCs w:val="28"/>
        </w:rPr>
        <w:t>.</w:t>
      </w:r>
      <w:proofErr w:type="gramEnd"/>
    </w:p>
    <w:p w:rsidR="00FD7C34" w:rsidRPr="00FD7C34" w:rsidRDefault="00294EA3" w:rsidP="00294EA3">
      <w:pPr>
        <w:autoSpaceDE w:val="0"/>
        <w:autoSpaceDN w:val="0"/>
        <w:adjustRightInd w:val="0"/>
        <w:ind w:firstLine="540"/>
        <w:jc w:val="both"/>
        <w:rPr>
          <w:bCs/>
          <w:sz w:val="28"/>
          <w:szCs w:val="28"/>
        </w:rPr>
      </w:pPr>
      <w:r>
        <w:rPr>
          <w:bCs/>
          <w:sz w:val="28"/>
          <w:szCs w:val="28"/>
        </w:rPr>
        <w:t>3.2</w:t>
      </w:r>
      <w:r w:rsidR="00FD7C34" w:rsidRPr="00FD7C34">
        <w:rPr>
          <w:bCs/>
          <w:sz w:val="28"/>
          <w:szCs w:val="28"/>
        </w:rPr>
        <w:t xml:space="preserve">. Требования, предусмотренные </w:t>
      </w:r>
      <w:hyperlink w:anchor="Par0" w:history="1">
        <w:r w:rsidR="00FD7C34" w:rsidRPr="00294EA3">
          <w:rPr>
            <w:bCs/>
            <w:sz w:val="28"/>
            <w:szCs w:val="28"/>
          </w:rPr>
          <w:t xml:space="preserve">пунктами </w:t>
        </w:r>
        <w:r w:rsidRPr="00294EA3">
          <w:rPr>
            <w:bCs/>
            <w:sz w:val="28"/>
            <w:szCs w:val="28"/>
          </w:rPr>
          <w:t>3.1.1, 3.1.3</w:t>
        </w:r>
      </w:hyperlink>
      <w:hyperlink w:anchor="Par3" w:history="1"/>
      <w:r>
        <w:rPr>
          <w:bCs/>
          <w:sz w:val="28"/>
          <w:szCs w:val="28"/>
        </w:rPr>
        <w:t xml:space="preserve"> </w:t>
      </w:r>
      <w:r w:rsidR="00FD7C34" w:rsidRPr="00FD7C34">
        <w:rPr>
          <w:bCs/>
          <w:sz w:val="28"/>
          <w:szCs w:val="28"/>
        </w:rPr>
        <w:t xml:space="preserve">и </w:t>
      </w:r>
      <w:r>
        <w:rPr>
          <w:bCs/>
          <w:sz w:val="28"/>
          <w:szCs w:val="28"/>
        </w:rPr>
        <w:t>3.1.4 н</w:t>
      </w:r>
      <w:r w:rsidR="00FD7C34" w:rsidRPr="00FD7C34">
        <w:rPr>
          <w:bCs/>
          <w:sz w:val="28"/>
          <w:szCs w:val="28"/>
        </w:rPr>
        <w:t xml:space="preserve">астоящей </w:t>
      </w:r>
      <w:r>
        <w:rPr>
          <w:bCs/>
          <w:sz w:val="28"/>
          <w:szCs w:val="28"/>
        </w:rPr>
        <w:t>Документации</w:t>
      </w:r>
      <w:r w:rsidR="00FD7C34" w:rsidRPr="00FD7C34">
        <w:rPr>
          <w:bCs/>
          <w:sz w:val="28"/>
          <w:szCs w:val="28"/>
        </w:rPr>
        <w:t>, применяются в отношении каждого участника договора простого товарищества.</w:t>
      </w:r>
    </w:p>
    <w:p w:rsidR="00F64739" w:rsidRPr="00AD4581" w:rsidRDefault="000360D5" w:rsidP="00FC147C">
      <w:pPr>
        <w:tabs>
          <w:tab w:val="left" w:pos="0"/>
        </w:tabs>
        <w:ind w:right="42" w:firstLine="709"/>
        <w:jc w:val="both"/>
        <w:rPr>
          <w:color w:val="000000"/>
          <w:sz w:val="28"/>
          <w:szCs w:val="28"/>
        </w:rPr>
      </w:pPr>
      <w:r w:rsidRPr="00AD4581">
        <w:rPr>
          <w:color w:val="000000"/>
          <w:sz w:val="28"/>
          <w:szCs w:val="28"/>
        </w:rPr>
        <w:t>3.3.</w:t>
      </w:r>
      <w:r w:rsidR="00F64739" w:rsidRPr="00AD4581">
        <w:rPr>
          <w:color w:val="000000"/>
          <w:sz w:val="28"/>
          <w:szCs w:val="28"/>
        </w:rPr>
        <w:t xml:space="preserve">К участию в конкурсе не допускаются </w:t>
      </w:r>
      <w:r w:rsidR="00294EA3">
        <w:rPr>
          <w:color w:val="000000"/>
          <w:sz w:val="28"/>
          <w:szCs w:val="28"/>
        </w:rPr>
        <w:t>Претенденты</w:t>
      </w:r>
      <w:r w:rsidR="00F64739" w:rsidRPr="00AD4581">
        <w:rPr>
          <w:color w:val="000000"/>
          <w:sz w:val="28"/>
          <w:szCs w:val="28"/>
        </w:rPr>
        <w:t xml:space="preserve">: </w:t>
      </w:r>
    </w:p>
    <w:p w:rsidR="00E461A8" w:rsidRPr="00AD4581" w:rsidRDefault="000360D5"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3.3.1.</w:t>
      </w:r>
      <w:r w:rsidR="00E461A8" w:rsidRPr="00AD4581">
        <w:rPr>
          <w:rFonts w:ascii="Times New Roman" w:hAnsi="Times New Roman" w:cs="Times New Roman"/>
          <w:sz w:val="28"/>
          <w:szCs w:val="28"/>
        </w:rPr>
        <w:t>Оформившие заявки с нарушением требований, установленных настоящей Документацией;</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3.3.2.</w:t>
      </w:r>
      <w:r w:rsidR="000360D5" w:rsidRPr="00AD4581">
        <w:rPr>
          <w:rFonts w:ascii="Times New Roman" w:hAnsi="Times New Roman" w:cs="Times New Roman"/>
          <w:sz w:val="28"/>
          <w:szCs w:val="28"/>
        </w:rPr>
        <w:t>Н</w:t>
      </w:r>
      <w:r w:rsidR="00354E9E" w:rsidRPr="00AD4581">
        <w:rPr>
          <w:rFonts w:ascii="Times New Roman" w:hAnsi="Times New Roman" w:cs="Times New Roman"/>
          <w:sz w:val="28"/>
          <w:szCs w:val="28"/>
        </w:rPr>
        <w:t xml:space="preserve">е имеющие лицензии </w:t>
      </w:r>
      <w:r w:rsidR="00637CBF" w:rsidRPr="00AD4581">
        <w:rPr>
          <w:rFonts w:ascii="Times New Roman" w:hAnsi="Times New Roman" w:cs="Times New Roman"/>
          <w:sz w:val="28"/>
          <w:szCs w:val="28"/>
        </w:rPr>
        <w:t>на осуществление деятельности по перевозкам пассажиров и иных лиц автобусами в Российской Федерации</w:t>
      </w:r>
      <w:r w:rsidR="00354E9E" w:rsidRPr="00AD4581">
        <w:rPr>
          <w:rFonts w:ascii="Times New Roman" w:hAnsi="Times New Roman" w:cs="Times New Roman"/>
          <w:sz w:val="28"/>
          <w:szCs w:val="28"/>
        </w:rPr>
        <w:t>, либо имеющие лицензии, действие которых приостановлено</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3.3.3.</w:t>
      </w:r>
      <w:r w:rsidR="000360D5" w:rsidRPr="00AD4581">
        <w:rPr>
          <w:rFonts w:ascii="Times New Roman" w:hAnsi="Times New Roman" w:cs="Times New Roman"/>
          <w:sz w:val="28"/>
          <w:szCs w:val="28"/>
        </w:rPr>
        <w:t>И</w:t>
      </w:r>
      <w:r w:rsidR="00354E9E" w:rsidRPr="00AD4581">
        <w:rPr>
          <w:rFonts w:ascii="Times New Roman" w:hAnsi="Times New Roman" w:cs="Times New Roman"/>
          <w:sz w:val="28"/>
          <w:szCs w:val="28"/>
        </w:rPr>
        <w:t xml:space="preserve">меющие непогашенную задолженность </w:t>
      </w:r>
      <w:r w:rsidR="000360D5" w:rsidRPr="00AD4581">
        <w:rPr>
          <w:rFonts w:ascii="Times New Roman" w:hAnsi="Times New Roman" w:cs="Times New Roman"/>
          <w:sz w:val="28"/>
          <w:szCs w:val="28"/>
        </w:rPr>
        <w:t>по обязательным платежам в бюджеты бюджетной системы Российской Федерации за последний завершенный отчетный период</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3.3.4.</w:t>
      </w:r>
      <w:r w:rsidR="00872B6F" w:rsidRPr="00AD4581">
        <w:rPr>
          <w:rFonts w:ascii="Times New Roman" w:hAnsi="Times New Roman" w:cs="Times New Roman"/>
          <w:sz w:val="28"/>
          <w:szCs w:val="28"/>
        </w:rPr>
        <w:t>П</w:t>
      </w:r>
      <w:r w:rsidR="00354E9E" w:rsidRPr="00AD4581">
        <w:rPr>
          <w:rFonts w:ascii="Times New Roman" w:hAnsi="Times New Roman" w:cs="Times New Roman"/>
          <w:sz w:val="28"/>
          <w:szCs w:val="28"/>
        </w:rPr>
        <w:t xml:space="preserve">редставившие в составе </w:t>
      </w:r>
      <w:r w:rsidR="000360D5" w:rsidRPr="00AD4581">
        <w:rPr>
          <w:rFonts w:ascii="Times New Roman" w:hAnsi="Times New Roman" w:cs="Times New Roman"/>
          <w:sz w:val="28"/>
          <w:szCs w:val="28"/>
        </w:rPr>
        <w:t>заявок на участие в Конкурсе</w:t>
      </w:r>
      <w:r w:rsidR="00354E9E" w:rsidRPr="00AD4581">
        <w:rPr>
          <w:rFonts w:ascii="Times New Roman" w:hAnsi="Times New Roman" w:cs="Times New Roman"/>
          <w:sz w:val="28"/>
          <w:szCs w:val="28"/>
        </w:rPr>
        <w:t xml:space="preserve"> недостоверные</w:t>
      </w:r>
      <w:r w:rsidR="00637CBF" w:rsidRPr="00AD4581">
        <w:rPr>
          <w:rFonts w:ascii="Times New Roman" w:hAnsi="Times New Roman" w:cs="Times New Roman"/>
          <w:sz w:val="28"/>
          <w:szCs w:val="28"/>
        </w:rPr>
        <w:t xml:space="preserve"> или противоречивые</w:t>
      </w:r>
      <w:r w:rsidR="00354E9E" w:rsidRPr="00AD4581">
        <w:rPr>
          <w:rFonts w:ascii="Times New Roman" w:hAnsi="Times New Roman" w:cs="Times New Roman"/>
          <w:sz w:val="28"/>
          <w:szCs w:val="28"/>
        </w:rPr>
        <w:t xml:space="preserve"> сведения</w:t>
      </w:r>
      <w:r w:rsidR="00637CBF" w:rsidRPr="00AD4581">
        <w:rPr>
          <w:rFonts w:ascii="Times New Roman" w:hAnsi="Times New Roman" w:cs="Times New Roman"/>
          <w:sz w:val="28"/>
          <w:szCs w:val="28"/>
        </w:rPr>
        <w:t>, а также неоговоренные исправления в документах</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3.3.5.</w:t>
      </w:r>
      <w:proofErr w:type="gramStart"/>
      <w:r w:rsidR="000360D5" w:rsidRPr="00AD4581">
        <w:rPr>
          <w:rFonts w:ascii="Times New Roman" w:hAnsi="Times New Roman" w:cs="Times New Roman"/>
          <w:sz w:val="28"/>
          <w:szCs w:val="28"/>
        </w:rPr>
        <w:t>П</w:t>
      </w:r>
      <w:r w:rsidR="00354E9E" w:rsidRPr="00AD4581">
        <w:rPr>
          <w:rFonts w:ascii="Times New Roman" w:hAnsi="Times New Roman" w:cs="Times New Roman"/>
          <w:sz w:val="28"/>
          <w:szCs w:val="28"/>
        </w:rPr>
        <w:t>редставившие</w:t>
      </w:r>
      <w:proofErr w:type="gramEnd"/>
      <w:r w:rsidR="00354E9E" w:rsidRPr="00AD4581">
        <w:rPr>
          <w:rFonts w:ascii="Times New Roman" w:hAnsi="Times New Roman" w:cs="Times New Roman"/>
          <w:sz w:val="28"/>
          <w:szCs w:val="28"/>
        </w:rPr>
        <w:t xml:space="preserve"> </w:t>
      </w:r>
      <w:r w:rsidR="000360D5" w:rsidRPr="00AD4581">
        <w:rPr>
          <w:rFonts w:ascii="Times New Roman" w:hAnsi="Times New Roman" w:cs="Times New Roman"/>
          <w:sz w:val="28"/>
          <w:szCs w:val="28"/>
        </w:rPr>
        <w:t>заявку на участие в Конкурсе</w:t>
      </w:r>
      <w:r w:rsidR="00354E9E" w:rsidRPr="00AD4581">
        <w:rPr>
          <w:rFonts w:ascii="Times New Roman" w:hAnsi="Times New Roman" w:cs="Times New Roman"/>
          <w:sz w:val="28"/>
          <w:szCs w:val="28"/>
        </w:rPr>
        <w:t xml:space="preserve"> с нарушением сроков</w:t>
      </w:r>
      <w:r w:rsidR="00D41F82" w:rsidRPr="00AD4581">
        <w:rPr>
          <w:rFonts w:ascii="Times New Roman" w:hAnsi="Times New Roman" w:cs="Times New Roman"/>
          <w:sz w:val="28"/>
          <w:szCs w:val="28"/>
        </w:rPr>
        <w:t xml:space="preserve"> или</w:t>
      </w:r>
      <w:r w:rsidR="00354E9E" w:rsidRPr="00AD4581">
        <w:rPr>
          <w:rFonts w:ascii="Times New Roman" w:hAnsi="Times New Roman" w:cs="Times New Roman"/>
          <w:sz w:val="28"/>
          <w:szCs w:val="28"/>
        </w:rPr>
        <w:t xml:space="preserve"> не в полном объеме.</w:t>
      </w:r>
    </w:p>
    <w:p w:rsidR="0079386D" w:rsidRPr="00AD4581" w:rsidRDefault="000360D5" w:rsidP="00FC147C">
      <w:pPr>
        <w:ind w:firstLine="709"/>
        <w:jc w:val="both"/>
        <w:rPr>
          <w:color w:val="000000"/>
          <w:sz w:val="28"/>
          <w:szCs w:val="28"/>
        </w:rPr>
      </w:pPr>
      <w:r w:rsidRPr="00AD4581">
        <w:rPr>
          <w:color w:val="000000"/>
          <w:sz w:val="28"/>
          <w:szCs w:val="28"/>
        </w:rPr>
        <w:t xml:space="preserve">3.4.Претенденты </w:t>
      </w:r>
      <w:r w:rsidR="0079386D" w:rsidRPr="00AD4581">
        <w:rPr>
          <w:color w:val="000000"/>
          <w:sz w:val="28"/>
          <w:szCs w:val="28"/>
        </w:rPr>
        <w:t>обязаны:</w:t>
      </w:r>
    </w:p>
    <w:p w:rsidR="0079386D" w:rsidRPr="00AD4581" w:rsidRDefault="000360D5" w:rsidP="00FC147C">
      <w:pPr>
        <w:ind w:firstLine="709"/>
        <w:jc w:val="both"/>
        <w:rPr>
          <w:color w:val="000000"/>
          <w:sz w:val="28"/>
          <w:szCs w:val="28"/>
        </w:rPr>
      </w:pPr>
      <w:r w:rsidRPr="00AD4581">
        <w:rPr>
          <w:color w:val="000000"/>
          <w:sz w:val="28"/>
          <w:szCs w:val="28"/>
        </w:rPr>
        <w:t>3.4.1.О</w:t>
      </w:r>
      <w:r w:rsidR="0079386D" w:rsidRPr="00AD4581">
        <w:rPr>
          <w:color w:val="000000"/>
          <w:sz w:val="28"/>
          <w:szCs w:val="28"/>
        </w:rPr>
        <w:t xml:space="preserve">тражать в </w:t>
      </w:r>
      <w:r w:rsidRPr="00AD4581">
        <w:rPr>
          <w:sz w:val="28"/>
          <w:szCs w:val="28"/>
        </w:rPr>
        <w:t xml:space="preserve">заявке на участие в Конкурсе </w:t>
      </w:r>
      <w:r w:rsidR="0079386D" w:rsidRPr="00AD4581">
        <w:rPr>
          <w:color w:val="000000"/>
          <w:sz w:val="28"/>
          <w:szCs w:val="28"/>
        </w:rPr>
        <w:t xml:space="preserve">достоверную и полную информацию в соответствии с требованиями и условиями </w:t>
      </w:r>
      <w:r w:rsidR="00637CBF" w:rsidRPr="00AD4581">
        <w:rPr>
          <w:color w:val="000000"/>
          <w:sz w:val="28"/>
          <w:szCs w:val="28"/>
        </w:rPr>
        <w:t xml:space="preserve">настоящей </w:t>
      </w:r>
      <w:r w:rsidR="00FC6890" w:rsidRPr="00AD4581">
        <w:rPr>
          <w:color w:val="000000"/>
          <w:sz w:val="28"/>
          <w:szCs w:val="28"/>
        </w:rPr>
        <w:t>Д</w:t>
      </w:r>
      <w:r w:rsidR="002B54D2" w:rsidRPr="00AD4581">
        <w:rPr>
          <w:color w:val="000000"/>
          <w:sz w:val="28"/>
          <w:szCs w:val="28"/>
        </w:rPr>
        <w:t>окументации</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3.4.2.С</w:t>
      </w:r>
      <w:r w:rsidR="0079386D" w:rsidRPr="00AD4581">
        <w:rPr>
          <w:color w:val="000000"/>
          <w:sz w:val="28"/>
          <w:szCs w:val="28"/>
        </w:rPr>
        <w:t xml:space="preserve">облюдать правила и процедуры, предусмотренные </w:t>
      </w:r>
      <w:r w:rsidR="00637CBF" w:rsidRPr="00AD4581">
        <w:rPr>
          <w:color w:val="000000"/>
          <w:sz w:val="28"/>
          <w:szCs w:val="28"/>
        </w:rPr>
        <w:t xml:space="preserve">настоящей </w:t>
      </w:r>
      <w:r w:rsidR="00FC6890" w:rsidRPr="00AD4581">
        <w:rPr>
          <w:color w:val="000000"/>
          <w:sz w:val="28"/>
          <w:szCs w:val="28"/>
        </w:rPr>
        <w:t>Д</w:t>
      </w:r>
      <w:r w:rsidR="0079386D" w:rsidRPr="00AD4581">
        <w:rPr>
          <w:color w:val="000000"/>
          <w:sz w:val="28"/>
          <w:szCs w:val="28"/>
        </w:rPr>
        <w:t xml:space="preserve">окументацией и действующим </w:t>
      </w:r>
      <w:r w:rsidR="00637CBF" w:rsidRPr="00AD4581">
        <w:rPr>
          <w:color w:val="000000"/>
          <w:sz w:val="28"/>
          <w:szCs w:val="28"/>
        </w:rPr>
        <w:t>законодательством</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3.4.3.В</w:t>
      </w:r>
      <w:r w:rsidR="0079386D" w:rsidRPr="00AD4581">
        <w:rPr>
          <w:color w:val="000000"/>
          <w:sz w:val="28"/>
          <w:szCs w:val="28"/>
        </w:rPr>
        <w:t xml:space="preserve"> случае признания победителем</w:t>
      </w:r>
      <w:r w:rsidR="00304B5C" w:rsidRPr="00AD4581">
        <w:rPr>
          <w:color w:val="000000"/>
          <w:sz w:val="28"/>
          <w:szCs w:val="28"/>
        </w:rPr>
        <w:t xml:space="preserve"> </w:t>
      </w:r>
      <w:r w:rsidRPr="00AD4581">
        <w:rPr>
          <w:color w:val="000000"/>
          <w:sz w:val="28"/>
          <w:szCs w:val="28"/>
        </w:rPr>
        <w:t xml:space="preserve">Конкурса принять все необходимые меры по </w:t>
      </w:r>
      <w:r w:rsidR="00677F80" w:rsidRPr="00AD4581">
        <w:rPr>
          <w:color w:val="000000"/>
          <w:sz w:val="28"/>
          <w:szCs w:val="28"/>
        </w:rPr>
        <w:t xml:space="preserve">организации перевозки пассажиров и багажа в </w:t>
      </w:r>
      <w:r w:rsidR="00C2017C">
        <w:rPr>
          <w:color w:val="000000"/>
          <w:sz w:val="28"/>
          <w:szCs w:val="28"/>
        </w:rPr>
        <w:t>сроки</w:t>
      </w:r>
      <w:r w:rsidR="00E5630D">
        <w:rPr>
          <w:color w:val="000000"/>
          <w:sz w:val="28"/>
          <w:szCs w:val="28"/>
        </w:rPr>
        <w:t>,</w:t>
      </w:r>
      <w:r w:rsidR="00C2017C">
        <w:rPr>
          <w:color w:val="000000"/>
          <w:sz w:val="28"/>
          <w:szCs w:val="28"/>
        </w:rPr>
        <w:t xml:space="preserve"> установленные настоящей Документацией в </w:t>
      </w:r>
      <w:r w:rsidR="00677F80" w:rsidRPr="00AD4581">
        <w:rPr>
          <w:color w:val="000000"/>
          <w:sz w:val="28"/>
          <w:szCs w:val="28"/>
        </w:rPr>
        <w:t xml:space="preserve">соответствии с </w:t>
      </w:r>
      <w:r w:rsidRPr="00AD4581">
        <w:rPr>
          <w:color w:val="000000"/>
          <w:sz w:val="28"/>
          <w:szCs w:val="28"/>
        </w:rPr>
        <w:t>требовани</w:t>
      </w:r>
      <w:r w:rsidR="00677F80" w:rsidRPr="00AD4581">
        <w:rPr>
          <w:color w:val="000000"/>
          <w:sz w:val="28"/>
          <w:szCs w:val="28"/>
        </w:rPr>
        <w:t>ями</w:t>
      </w:r>
      <w:r w:rsidRPr="00AD4581">
        <w:rPr>
          <w:color w:val="000000"/>
          <w:sz w:val="28"/>
          <w:szCs w:val="28"/>
        </w:rPr>
        <w:t xml:space="preserve"> </w:t>
      </w:r>
      <w:r w:rsidR="00677F80" w:rsidRPr="00AD4581">
        <w:rPr>
          <w:color w:val="000000"/>
          <w:sz w:val="28"/>
          <w:szCs w:val="28"/>
        </w:rPr>
        <w:t>действующего законодательства</w:t>
      </w:r>
      <w:r w:rsidR="0079386D" w:rsidRPr="00AD4581">
        <w:rPr>
          <w:color w:val="000000"/>
          <w:spacing w:val="10"/>
          <w:sz w:val="28"/>
          <w:szCs w:val="28"/>
        </w:rPr>
        <w:t>.</w:t>
      </w:r>
    </w:p>
    <w:p w:rsidR="00E57AD0" w:rsidRPr="00AD4581" w:rsidRDefault="00F21122" w:rsidP="00FC147C">
      <w:pPr>
        <w:tabs>
          <w:tab w:val="left" w:pos="720"/>
        </w:tabs>
        <w:ind w:firstLine="709"/>
        <w:jc w:val="both"/>
        <w:rPr>
          <w:color w:val="000000"/>
          <w:sz w:val="28"/>
          <w:szCs w:val="28"/>
        </w:rPr>
      </w:pPr>
      <w:r w:rsidRPr="00AD4581">
        <w:rPr>
          <w:color w:val="000000"/>
          <w:sz w:val="28"/>
          <w:szCs w:val="28"/>
        </w:rPr>
        <w:t xml:space="preserve">         </w:t>
      </w:r>
    </w:p>
    <w:p w:rsidR="00FF725D" w:rsidRPr="00AD4581" w:rsidRDefault="00677F80" w:rsidP="00FC147C">
      <w:pPr>
        <w:spacing w:line="247" w:lineRule="exact"/>
        <w:ind w:left="5" w:right="17"/>
        <w:jc w:val="center"/>
        <w:rPr>
          <w:b/>
          <w:sz w:val="28"/>
          <w:szCs w:val="28"/>
        </w:rPr>
      </w:pPr>
      <w:r w:rsidRPr="00AD4581">
        <w:rPr>
          <w:b/>
          <w:sz w:val="28"/>
          <w:szCs w:val="28"/>
        </w:rPr>
        <w:lastRenderedPageBreak/>
        <w:t xml:space="preserve">4.ПЕРЕЧЕНЬ ДОКУМЕНТОВ, ПРЕДСТАВЛЯЕМЫХ ПРЕТЕНДЕНТАМИ, И ТРЕБОВАНИЯ </w:t>
      </w:r>
      <w:r w:rsidRPr="00AD4581">
        <w:rPr>
          <w:b/>
          <w:sz w:val="28"/>
        </w:rPr>
        <w:t>К ФОРМЕ И СОСТАВУ ЗАЯВКИ НА УЧАСТИЕ В КОНКУРСЕ</w:t>
      </w:r>
    </w:p>
    <w:p w:rsidR="00782AFE" w:rsidRPr="00AD4581" w:rsidRDefault="00C6574F" w:rsidP="00FC147C">
      <w:pPr>
        <w:pStyle w:val="a3"/>
        <w:shd w:val="clear" w:color="auto" w:fill="auto"/>
        <w:spacing w:line="240" w:lineRule="auto"/>
        <w:ind w:firstLine="703"/>
        <w:rPr>
          <w:color w:val="000000"/>
          <w:sz w:val="28"/>
          <w:szCs w:val="28"/>
        </w:rPr>
      </w:pPr>
      <w:r w:rsidRPr="00AD4581">
        <w:rPr>
          <w:color w:val="000000"/>
          <w:sz w:val="28"/>
          <w:szCs w:val="28"/>
        </w:rPr>
        <w:t>4.1.</w:t>
      </w:r>
      <w:r w:rsidR="00141C09" w:rsidRPr="00AD4581">
        <w:rPr>
          <w:color w:val="000000"/>
          <w:sz w:val="28"/>
          <w:szCs w:val="28"/>
        </w:rPr>
        <w:t>Претендент</w:t>
      </w:r>
      <w:r w:rsidR="00782AFE" w:rsidRPr="00AD4581">
        <w:rPr>
          <w:color w:val="000000"/>
          <w:sz w:val="28"/>
          <w:szCs w:val="28"/>
        </w:rPr>
        <w:t xml:space="preserve"> подает заявку на участие в </w:t>
      </w:r>
      <w:r w:rsidR="008F1897" w:rsidRPr="00AD4581">
        <w:rPr>
          <w:color w:val="000000"/>
          <w:sz w:val="28"/>
          <w:szCs w:val="28"/>
        </w:rPr>
        <w:t>К</w:t>
      </w:r>
      <w:r w:rsidR="00782AFE" w:rsidRPr="00AD4581">
        <w:rPr>
          <w:color w:val="000000"/>
          <w:sz w:val="28"/>
          <w:szCs w:val="28"/>
        </w:rPr>
        <w:t>онкурсе</w:t>
      </w:r>
      <w:r w:rsidR="008F1897" w:rsidRPr="00AD4581">
        <w:rPr>
          <w:color w:val="000000"/>
          <w:sz w:val="28"/>
          <w:szCs w:val="28"/>
        </w:rPr>
        <w:t xml:space="preserve"> согласно форм</w:t>
      </w:r>
      <w:r w:rsidR="00C46F67" w:rsidRPr="00AD4581">
        <w:rPr>
          <w:color w:val="000000"/>
          <w:sz w:val="28"/>
          <w:szCs w:val="28"/>
        </w:rPr>
        <w:t xml:space="preserve">е </w:t>
      </w:r>
      <w:r w:rsidR="008F1897" w:rsidRPr="00AD4581">
        <w:rPr>
          <w:color w:val="000000"/>
          <w:sz w:val="28"/>
          <w:szCs w:val="28"/>
        </w:rPr>
        <w:t>-</w:t>
      </w:r>
      <w:r w:rsidR="00C46F67" w:rsidRPr="00AD4581">
        <w:rPr>
          <w:color w:val="000000"/>
          <w:sz w:val="28"/>
          <w:szCs w:val="28"/>
        </w:rPr>
        <w:t xml:space="preserve"> </w:t>
      </w:r>
      <w:r w:rsidR="00A52995" w:rsidRPr="00AD4581">
        <w:rPr>
          <w:color w:val="000000"/>
          <w:sz w:val="28"/>
          <w:szCs w:val="28"/>
        </w:rPr>
        <w:t>2</w:t>
      </w:r>
      <w:r w:rsidR="008F1897" w:rsidRPr="00AD4581">
        <w:rPr>
          <w:color w:val="000000"/>
          <w:sz w:val="28"/>
          <w:szCs w:val="28"/>
        </w:rPr>
        <w:t>,</w:t>
      </w:r>
      <w:r w:rsidR="00244454" w:rsidRPr="00AD4581">
        <w:rPr>
          <w:color w:val="000000"/>
          <w:sz w:val="28"/>
          <w:szCs w:val="28"/>
        </w:rPr>
        <w:t xml:space="preserve"> </w:t>
      </w:r>
      <w:r w:rsidR="008F1897" w:rsidRPr="00AD4581">
        <w:rPr>
          <w:color w:val="000000"/>
          <w:sz w:val="28"/>
          <w:szCs w:val="28"/>
        </w:rPr>
        <w:t xml:space="preserve">прилагаемой к </w:t>
      </w:r>
      <w:r w:rsidR="00782AFE" w:rsidRPr="00AD4581">
        <w:rPr>
          <w:color w:val="000000"/>
          <w:sz w:val="28"/>
          <w:szCs w:val="28"/>
        </w:rPr>
        <w:t xml:space="preserve">настоящей </w:t>
      </w:r>
      <w:r w:rsidR="00E3140E" w:rsidRPr="00AD4581">
        <w:rPr>
          <w:color w:val="000000"/>
          <w:sz w:val="28"/>
          <w:szCs w:val="28"/>
        </w:rPr>
        <w:t>Д</w:t>
      </w:r>
      <w:r w:rsidR="00782AFE" w:rsidRPr="00AD4581">
        <w:rPr>
          <w:color w:val="000000"/>
          <w:sz w:val="28"/>
          <w:szCs w:val="28"/>
        </w:rPr>
        <w:t>окументации.</w:t>
      </w:r>
    </w:p>
    <w:p w:rsidR="00225976" w:rsidRPr="00AD4581" w:rsidRDefault="00C6574F" w:rsidP="00FC147C">
      <w:pPr>
        <w:ind w:right="17" w:firstLine="708"/>
        <w:jc w:val="both"/>
        <w:rPr>
          <w:bCs/>
          <w:color w:val="000000"/>
          <w:sz w:val="28"/>
          <w:szCs w:val="28"/>
        </w:rPr>
      </w:pPr>
      <w:r w:rsidRPr="00AD4581">
        <w:rPr>
          <w:bCs/>
          <w:color w:val="000000"/>
          <w:sz w:val="28"/>
          <w:szCs w:val="28"/>
        </w:rPr>
        <w:t xml:space="preserve">4.2. </w:t>
      </w:r>
      <w:r w:rsidR="006435CF" w:rsidRPr="00AD4581">
        <w:rPr>
          <w:bCs/>
          <w:color w:val="000000"/>
          <w:sz w:val="28"/>
          <w:szCs w:val="28"/>
        </w:rPr>
        <w:t>К заявке</w:t>
      </w:r>
      <w:r w:rsidR="00225976" w:rsidRPr="00AD4581">
        <w:rPr>
          <w:bCs/>
          <w:color w:val="000000"/>
          <w:sz w:val="28"/>
          <w:szCs w:val="28"/>
        </w:rPr>
        <w:t xml:space="preserve"> на участие </w:t>
      </w:r>
      <w:r w:rsidR="008F1897" w:rsidRPr="00AD4581">
        <w:rPr>
          <w:bCs/>
          <w:color w:val="000000"/>
          <w:sz w:val="28"/>
          <w:szCs w:val="28"/>
        </w:rPr>
        <w:t xml:space="preserve">в Конкурсе </w:t>
      </w:r>
      <w:r w:rsidR="006435CF" w:rsidRPr="00AD4581">
        <w:rPr>
          <w:bCs/>
          <w:color w:val="000000"/>
          <w:sz w:val="28"/>
          <w:szCs w:val="28"/>
        </w:rPr>
        <w:t>прилагаются следующие документы</w:t>
      </w:r>
      <w:r w:rsidR="00225976" w:rsidRPr="00AD4581">
        <w:rPr>
          <w:bCs/>
          <w:color w:val="000000"/>
          <w:sz w:val="28"/>
          <w:szCs w:val="28"/>
        </w:rPr>
        <w:t>:</w:t>
      </w:r>
    </w:p>
    <w:p w:rsidR="00C6574F" w:rsidRPr="00AD4581" w:rsidRDefault="00C6574F" w:rsidP="00FC147C">
      <w:pPr>
        <w:ind w:right="17" w:firstLine="708"/>
        <w:jc w:val="both"/>
        <w:rPr>
          <w:bCs/>
          <w:color w:val="000000"/>
          <w:sz w:val="28"/>
          <w:szCs w:val="28"/>
        </w:rPr>
      </w:pPr>
      <w:r w:rsidRPr="00AD4581">
        <w:rPr>
          <w:bCs/>
          <w:color w:val="000000"/>
          <w:sz w:val="28"/>
          <w:szCs w:val="28"/>
        </w:rPr>
        <w:t>4.2.1.С</w:t>
      </w:r>
      <w:r w:rsidR="00670C68" w:rsidRPr="00AD4581">
        <w:rPr>
          <w:bCs/>
          <w:color w:val="000000"/>
          <w:sz w:val="28"/>
          <w:szCs w:val="28"/>
        </w:rPr>
        <w:t xml:space="preserve">ведения о </w:t>
      </w:r>
      <w:r w:rsidR="00D0366B" w:rsidRPr="00AD4581">
        <w:rPr>
          <w:bCs/>
          <w:color w:val="000000"/>
          <w:sz w:val="28"/>
          <w:szCs w:val="28"/>
        </w:rPr>
        <w:t>П</w:t>
      </w:r>
      <w:r w:rsidR="00664ACC" w:rsidRPr="00AD4581">
        <w:rPr>
          <w:bCs/>
          <w:color w:val="000000"/>
          <w:sz w:val="28"/>
          <w:szCs w:val="28"/>
        </w:rPr>
        <w:t>ретендентах</w:t>
      </w:r>
      <w:r w:rsidR="00670C68" w:rsidRPr="00AD4581">
        <w:rPr>
          <w:bCs/>
          <w:color w:val="000000"/>
          <w:sz w:val="28"/>
          <w:szCs w:val="28"/>
        </w:rPr>
        <w:t xml:space="preserve"> конкурса</w:t>
      </w:r>
      <w:r w:rsidR="0051714D" w:rsidRPr="00AD4581">
        <w:rPr>
          <w:bCs/>
          <w:color w:val="000000"/>
          <w:sz w:val="28"/>
          <w:szCs w:val="28"/>
        </w:rPr>
        <w:t xml:space="preserve"> </w:t>
      </w:r>
      <w:r w:rsidR="008F1897" w:rsidRPr="00AD4581">
        <w:rPr>
          <w:bCs/>
          <w:color w:val="000000"/>
          <w:sz w:val="28"/>
          <w:szCs w:val="28"/>
        </w:rPr>
        <w:t xml:space="preserve">по </w:t>
      </w:r>
      <w:r w:rsidR="00670C68" w:rsidRPr="00AD4581">
        <w:rPr>
          <w:bCs/>
          <w:color w:val="000000"/>
          <w:sz w:val="28"/>
          <w:szCs w:val="28"/>
        </w:rPr>
        <w:t>форм</w:t>
      </w:r>
      <w:r w:rsidR="008F1897" w:rsidRPr="00AD4581">
        <w:rPr>
          <w:bCs/>
          <w:color w:val="000000"/>
          <w:sz w:val="28"/>
          <w:szCs w:val="28"/>
        </w:rPr>
        <w:t>е</w:t>
      </w:r>
      <w:r w:rsidR="00C46F67" w:rsidRPr="00AD4581">
        <w:rPr>
          <w:bCs/>
          <w:color w:val="000000"/>
          <w:sz w:val="28"/>
          <w:szCs w:val="28"/>
        </w:rPr>
        <w:t xml:space="preserve"> </w:t>
      </w:r>
      <w:r w:rsidR="00670C68" w:rsidRPr="00AD4581">
        <w:rPr>
          <w:bCs/>
          <w:color w:val="000000"/>
          <w:sz w:val="28"/>
          <w:szCs w:val="28"/>
        </w:rPr>
        <w:t>-</w:t>
      </w:r>
      <w:r w:rsidR="00C46F67" w:rsidRPr="00AD4581">
        <w:rPr>
          <w:bCs/>
          <w:color w:val="000000"/>
          <w:sz w:val="28"/>
          <w:szCs w:val="28"/>
        </w:rPr>
        <w:t xml:space="preserve"> </w:t>
      </w:r>
      <w:r w:rsidR="00A52995" w:rsidRPr="00AD4581">
        <w:rPr>
          <w:bCs/>
          <w:color w:val="000000"/>
          <w:sz w:val="28"/>
          <w:szCs w:val="28"/>
        </w:rPr>
        <w:t>3</w:t>
      </w:r>
      <w:r w:rsidR="008F1897" w:rsidRPr="00AD4581">
        <w:rPr>
          <w:bCs/>
          <w:color w:val="000000"/>
          <w:sz w:val="28"/>
          <w:szCs w:val="28"/>
        </w:rPr>
        <w:t xml:space="preserve">, </w:t>
      </w:r>
      <w:r w:rsidR="008F1897" w:rsidRPr="00AD4581">
        <w:rPr>
          <w:color w:val="000000"/>
          <w:sz w:val="28"/>
          <w:szCs w:val="28"/>
        </w:rPr>
        <w:t>прилагаемой к настоящей Документации</w:t>
      </w:r>
      <w:r w:rsidR="00670C68" w:rsidRPr="00AD4581">
        <w:rPr>
          <w:bCs/>
          <w:color w:val="000000"/>
          <w:sz w:val="28"/>
          <w:szCs w:val="28"/>
        </w:rPr>
        <w:t>;</w:t>
      </w:r>
    </w:p>
    <w:p w:rsidR="00DA5725" w:rsidRPr="00DA5725" w:rsidRDefault="00C6574F" w:rsidP="00DA5725">
      <w:pPr>
        <w:ind w:left="5" w:firstLine="703"/>
        <w:jc w:val="both"/>
        <w:rPr>
          <w:color w:val="000000"/>
          <w:sz w:val="28"/>
          <w:szCs w:val="28"/>
        </w:rPr>
      </w:pPr>
      <w:r w:rsidRPr="00AD4581">
        <w:rPr>
          <w:color w:val="000000"/>
          <w:sz w:val="28"/>
          <w:szCs w:val="28"/>
        </w:rPr>
        <w:t>4.2.3.</w:t>
      </w:r>
      <w:r w:rsidR="00DA5725" w:rsidRPr="00DA5725">
        <w:rPr>
          <w:color w:val="000000"/>
          <w:sz w:val="28"/>
          <w:szCs w:val="28"/>
        </w:rPr>
        <w:t>Копия лицензии на осуществление деятельности по перевозкам пассажиров;</w:t>
      </w:r>
    </w:p>
    <w:p w:rsidR="00DA5725" w:rsidRPr="00DA5725" w:rsidRDefault="00DA5725" w:rsidP="00DA5725">
      <w:pPr>
        <w:ind w:left="5" w:firstLine="703"/>
        <w:jc w:val="both"/>
        <w:rPr>
          <w:color w:val="000000"/>
          <w:sz w:val="28"/>
          <w:szCs w:val="28"/>
        </w:rPr>
      </w:pPr>
      <w:proofErr w:type="gramStart"/>
      <w:r>
        <w:rPr>
          <w:bCs/>
          <w:color w:val="000000"/>
          <w:sz w:val="28"/>
          <w:szCs w:val="28"/>
        </w:rPr>
        <w:t>4.2.4.</w:t>
      </w:r>
      <w:r w:rsidRPr="00DA5725">
        <w:rPr>
          <w:bCs/>
          <w:color w:val="000000"/>
          <w:sz w:val="28"/>
          <w:szCs w:val="28"/>
        </w:rPr>
        <w:t>П</w:t>
      </w:r>
      <w:r w:rsidRPr="00DA5725">
        <w:rPr>
          <w:color w:val="000000"/>
          <w:sz w:val="28"/>
          <w:szCs w:val="28"/>
        </w:rPr>
        <w:t>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- 4, прилагаемой к настоящей Документации;</w:t>
      </w:r>
      <w:proofErr w:type="gramEnd"/>
    </w:p>
    <w:p w:rsidR="00DA5725" w:rsidRPr="00AD4581" w:rsidRDefault="00DA5725" w:rsidP="00DA5725">
      <w:pPr>
        <w:ind w:left="5" w:right="17" w:firstLine="703"/>
        <w:jc w:val="both"/>
        <w:rPr>
          <w:color w:val="000000"/>
          <w:sz w:val="28"/>
          <w:szCs w:val="28"/>
        </w:rPr>
      </w:pPr>
      <w:r>
        <w:rPr>
          <w:color w:val="000000"/>
          <w:sz w:val="28"/>
          <w:szCs w:val="28"/>
        </w:rPr>
        <w:t>4.2.5.</w:t>
      </w:r>
      <w:r w:rsidRPr="00AD4581">
        <w:rPr>
          <w:color w:val="000000"/>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Если Претендентом являются </w:t>
      </w:r>
      <w:r w:rsidRPr="00AD4581">
        <w:rPr>
          <w:sz w:val="28"/>
          <w:szCs w:val="28"/>
        </w:rPr>
        <w:t>участники договора простого товарищества,</w:t>
      </w:r>
      <w:r w:rsidRPr="00AD4581">
        <w:rPr>
          <w:color w:val="000000"/>
          <w:sz w:val="28"/>
          <w:szCs w:val="28"/>
        </w:rPr>
        <w:t xml:space="preserve"> копии данного свидетельства подаются по каждому участнику;</w:t>
      </w:r>
    </w:p>
    <w:p w:rsidR="00DA5725" w:rsidRPr="00AD4581" w:rsidRDefault="00DA5725" w:rsidP="00DA5725">
      <w:pPr>
        <w:ind w:left="5" w:right="17" w:firstLine="703"/>
        <w:jc w:val="both"/>
        <w:rPr>
          <w:color w:val="000000"/>
          <w:sz w:val="28"/>
          <w:szCs w:val="28"/>
        </w:rPr>
      </w:pPr>
      <w:r w:rsidRPr="00AD4581">
        <w:rPr>
          <w:color w:val="000000"/>
          <w:sz w:val="28"/>
          <w:szCs w:val="28"/>
        </w:rPr>
        <w:t>4.2.</w:t>
      </w:r>
      <w:r w:rsidR="00614A7B">
        <w:rPr>
          <w:color w:val="000000"/>
          <w:sz w:val="28"/>
          <w:szCs w:val="28"/>
        </w:rPr>
        <w:t>6</w:t>
      </w:r>
      <w:r w:rsidRPr="00AD4581">
        <w:rPr>
          <w:color w:val="000000"/>
          <w:sz w:val="28"/>
          <w:szCs w:val="28"/>
        </w:rPr>
        <w:t xml:space="preserve">.Копия учредительных документов с отметками о государственной регистрации юридического лица (для юридических лиц). Если в качестве Претендента выступают юридические лица, являющиеся </w:t>
      </w:r>
      <w:r w:rsidRPr="00AD4581">
        <w:rPr>
          <w:sz w:val="28"/>
          <w:szCs w:val="28"/>
        </w:rPr>
        <w:t>участниками договора простого товарищества,</w:t>
      </w:r>
      <w:r w:rsidRPr="00AD4581">
        <w:rPr>
          <w:color w:val="000000"/>
          <w:sz w:val="28"/>
          <w:szCs w:val="28"/>
        </w:rPr>
        <w:t xml:space="preserve"> копии учредительных документов подаются по каждому юридическому лицу;</w:t>
      </w:r>
    </w:p>
    <w:p w:rsidR="00614A7B" w:rsidRPr="00614A7B" w:rsidRDefault="00614A7B" w:rsidP="00614A7B">
      <w:pPr>
        <w:ind w:left="5" w:firstLine="703"/>
        <w:jc w:val="both"/>
        <w:rPr>
          <w:color w:val="000000"/>
          <w:sz w:val="28"/>
          <w:szCs w:val="28"/>
        </w:rPr>
      </w:pPr>
      <w:r>
        <w:rPr>
          <w:color w:val="000000"/>
          <w:sz w:val="28"/>
          <w:szCs w:val="28"/>
        </w:rPr>
        <w:t>4.2.7.</w:t>
      </w:r>
      <w:r w:rsidRPr="00614A7B">
        <w:rPr>
          <w:color w:val="000000"/>
          <w:sz w:val="28"/>
          <w:szCs w:val="28"/>
        </w:rPr>
        <w:t>Справка налогового органа об отсутствии у Претендента и всех участников договора простого товарищества (в случае если в качестве Претендента выступает участники договора простого товарищества) задолженности по обязательным платежам в бюджеты бюджетной системы Российской Федерации за последний завершенный отчетный период;</w:t>
      </w:r>
    </w:p>
    <w:p w:rsidR="00C6574F" w:rsidRPr="00AD4581" w:rsidRDefault="00614A7B" w:rsidP="00FC147C">
      <w:pPr>
        <w:ind w:left="5" w:firstLine="703"/>
        <w:jc w:val="both"/>
        <w:rPr>
          <w:color w:val="000000"/>
          <w:sz w:val="28"/>
          <w:szCs w:val="28"/>
        </w:rPr>
      </w:pPr>
      <w:r>
        <w:rPr>
          <w:color w:val="000000"/>
          <w:sz w:val="28"/>
          <w:szCs w:val="28"/>
        </w:rPr>
        <w:t xml:space="preserve">4.2.8. Копия </w:t>
      </w:r>
      <w:r w:rsidR="00C6574F" w:rsidRPr="00AD4581">
        <w:rPr>
          <w:color w:val="000000"/>
          <w:sz w:val="28"/>
          <w:szCs w:val="28"/>
        </w:rPr>
        <w:t>Договор</w:t>
      </w:r>
      <w:r>
        <w:rPr>
          <w:color w:val="000000"/>
          <w:sz w:val="28"/>
          <w:szCs w:val="28"/>
        </w:rPr>
        <w:t>а</w:t>
      </w:r>
      <w:r w:rsidR="00C6574F" w:rsidRPr="00AD4581">
        <w:rPr>
          <w:color w:val="000000"/>
          <w:sz w:val="28"/>
          <w:szCs w:val="28"/>
        </w:rPr>
        <w:t xml:space="preserve"> простого товарищества в письменной форме (для участников договора простого товарищества);</w:t>
      </w:r>
    </w:p>
    <w:p w:rsidR="00614A7B" w:rsidRPr="00614A7B" w:rsidRDefault="003D56C0" w:rsidP="00614A7B">
      <w:pPr>
        <w:ind w:right="17" w:firstLine="708"/>
        <w:jc w:val="both"/>
        <w:rPr>
          <w:color w:val="000000"/>
          <w:sz w:val="28"/>
          <w:szCs w:val="28"/>
        </w:rPr>
      </w:pPr>
      <w:r>
        <w:rPr>
          <w:color w:val="000000"/>
          <w:sz w:val="28"/>
          <w:szCs w:val="28"/>
        </w:rPr>
        <w:t>4.2.9.</w:t>
      </w:r>
      <w:r w:rsidR="00614A7B">
        <w:rPr>
          <w:color w:val="000000"/>
          <w:sz w:val="28"/>
          <w:szCs w:val="28"/>
        </w:rPr>
        <w:t xml:space="preserve">Справку о </w:t>
      </w:r>
      <w:r w:rsidR="00614A7B" w:rsidRPr="00614A7B">
        <w:rPr>
          <w:color w:val="000000"/>
          <w:sz w:val="28"/>
          <w:szCs w:val="28"/>
        </w:rPr>
        <w:t>количеств</w:t>
      </w:r>
      <w:r w:rsidR="00614A7B">
        <w:rPr>
          <w:color w:val="000000"/>
          <w:sz w:val="28"/>
          <w:szCs w:val="28"/>
        </w:rPr>
        <w:t>е</w:t>
      </w:r>
      <w:r w:rsidR="00614A7B" w:rsidRPr="00614A7B">
        <w:rPr>
          <w:color w:val="000000"/>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14A7B" w:rsidRPr="00614A7B" w:rsidRDefault="00614A7B" w:rsidP="00614A7B">
      <w:pPr>
        <w:ind w:right="17" w:firstLine="708"/>
        <w:jc w:val="both"/>
        <w:rPr>
          <w:color w:val="000000"/>
          <w:sz w:val="28"/>
          <w:szCs w:val="28"/>
        </w:rPr>
      </w:pPr>
      <w:r>
        <w:rPr>
          <w:color w:val="000000"/>
          <w:sz w:val="28"/>
          <w:szCs w:val="28"/>
        </w:rPr>
        <w:t xml:space="preserve"> 4.2.10.С</w:t>
      </w:r>
      <w:r w:rsidRPr="00614A7B">
        <w:rPr>
          <w:color w:val="000000"/>
          <w:sz w:val="28"/>
          <w:szCs w:val="28"/>
        </w:rPr>
        <w:t>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56C0" w:rsidRDefault="00614A7B" w:rsidP="003D56C0">
      <w:pPr>
        <w:ind w:right="17" w:firstLine="708"/>
        <w:jc w:val="both"/>
        <w:rPr>
          <w:sz w:val="28"/>
          <w:szCs w:val="28"/>
        </w:rPr>
      </w:pPr>
      <w:r>
        <w:rPr>
          <w:sz w:val="28"/>
          <w:szCs w:val="28"/>
        </w:rPr>
        <w:t xml:space="preserve"> 4.2.11. </w:t>
      </w:r>
      <w:r w:rsidR="003D56C0">
        <w:rPr>
          <w:sz w:val="28"/>
          <w:szCs w:val="28"/>
        </w:rPr>
        <w:t>Сведения о</w:t>
      </w:r>
      <w:r w:rsidR="003D56C0" w:rsidRPr="00EC6498">
        <w:rPr>
          <w:sz w:val="28"/>
          <w:szCs w:val="28"/>
        </w:rPr>
        <w:t xml:space="preserve"> государственны</w:t>
      </w:r>
      <w:r w:rsidR="003D56C0">
        <w:rPr>
          <w:sz w:val="28"/>
          <w:szCs w:val="28"/>
        </w:rPr>
        <w:t>х</w:t>
      </w:r>
      <w:r w:rsidR="003D56C0" w:rsidRPr="00EC6498">
        <w:rPr>
          <w:sz w:val="28"/>
          <w:szCs w:val="28"/>
        </w:rPr>
        <w:t xml:space="preserve"> регистрационны</w:t>
      </w:r>
      <w:r w:rsidR="003D56C0">
        <w:rPr>
          <w:sz w:val="28"/>
          <w:szCs w:val="28"/>
        </w:rPr>
        <w:t>х</w:t>
      </w:r>
      <w:r w:rsidR="003D56C0" w:rsidRPr="00EC6498">
        <w:rPr>
          <w:sz w:val="28"/>
          <w:szCs w:val="28"/>
        </w:rPr>
        <w:t xml:space="preserve"> знак</w:t>
      </w:r>
      <w:r w:rsidR="003D56C0">
        <w:rPr>
          <w:sz w:val="28"/>
          <w:szCs w:val="28"/>
        </w:rPr>
        <w:t>ах</w:t>
      </w:r>
      <w:r w:rsidR="003D56C0" w:rsidRPr="00EC6498">
        <w:rPr>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sidR="003D56C0">
        <w:rPr>
          <w:sz w:val="28"/>
          <w:szCs w:val="28"/>
        </w:rPr>
        <w:t>ющего дате размещения извещения;</w:t>
      </w:r>
    </w:p>
    <w:p w:rsidR="003D56C0" w:rsidRDefault="00C6574F" w:rsidP="003D56C0">
      <w:pPr>
        <w:ind w:left="5" w:firstLine="703"/>
        <w:jc w:val="both"/>
        <w:rPr>
          <w:sz w:val="28"/>
          <w:szCs w:val="28"/>
        </w:rPr>
      </w:pPr>
      <w:r w:rsidRPr="00AD4581">
        <w:rPr>
          <w:sz w:val="28"/>
          <w:szCs w:val="28"/>
        </w:rPr>
        <w:lastRenderedPageBreak/>
        <w:t>4.2.</w:t>
      </w:r>
      <w:r w:rsidR="003D56C0">
        <w:rPr>
          <w:sz w:val="28"/>
          <w:szCs w:val="28"/>
        </w:rPr>
        <w:t>12</w:t>
      </w:r>
      <w:r w:rsidRPr="00AD4581">
        <w:rPr>
          <w:sz w:val="28"/>
          <w:szCs w:val="28"/>
        </w:rPr>
        <w:t>.</w:t>
      </w:r>
      <w:r w:rsidR="003D56C0">
        <w:rPr>
          <w:sz w:val="28"/>
          <w:szCs w:val="28"/>
        </w:rPr>
        <w:t>Х</w:t>
      </w:r>
      <w:r w:rsidR="003D56C0" w:rsidRPr="003D56C0">
        <w:rPr>
          <w:bCs/>
          <w:sz w:val="28"/>
          <w:szCs w:val="28"/>
        </w:rPr>
        <w:t>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3D56C0">
        <w:rPr>
          <w:b/>
          <w:bCs/>
          <w:sz w:val="28"/>
          <w:szCs w:val="28"/>
        </w:rPr>
        <w:t xml:space="preserve"> </w:t>
      </w:r>
      <w:r w:rsidR="00636B14" w:rsidRPr="00AD4581">
        <w:rPr>
          <w:bCs/>
          <w:sz w:val="28"/>
          <w:szCs w:val="28"/>
        </w:rPr>
        <w:t xml:space="preserve">по форме </w:t>
      </w:r>
      <w:r w:rsidR="00636B14" w:rsidRPr="003D56C0">
        <w:rPr>
          <w:bCs/>
          <w:sz w:val="28"/>
          <w:szCs w:val="28"/>
        </w:rPr>
        <w:t>– 5,</w:t>
      </w:r>
      <w:r w:rsidR="00636B14" w:rsidRPr="00AD4581">
        <w:rPr>
          <w:sz w:val="28"/>
          <w:szCs w:val="28"/>
        </w:rPr>
        <w:t xml:space="preserve"> прилагаемой к настоящей Документации</w:t>
      </w:r>
      <w:r w:rsidR="003D56C0">
        <w:rPr>
          <w:sz w:val="28"/>
          <w:szCs w:val="28"/>
        </w:rPr>
        <w:t>;</w:t>
      </w:r>
    </w:p>
    <w:p w:rsidR="003D56C0" w:rsidRDefault="003D56C0" w:rsidP="003D56C0">
      <w:pPr>
        <w:ind w:left="5" w:firstLine="703"/>
        <w:jc w:val="both"/>
        <w:rPr>
          <w:sz w:val="28"/>
          <w:szCs w:val="28"/>
        </w:rPr>
      </w:pPr>
      <w:r>
        <w:rPr>
          <w:sz w:val="28"/>
          <w:szCs w:val="28"/>
        </w:rPr>
        <w:t xml:space="preserve">4.2.13.Гарнтийное письмо о </w:t>
      </w:r>
      <w:r w:rsidRPr="003D56C0">
        <w:rPr>
          <w:sz w:val="28"/>
          <w:szCs w:val="28"/>
        </w:rPr>
        <w:t>максимальн</w:t>
      </w:r>
      <w:r>
        <w:rPr>
          <w:sz w:val="28"/>
          <w:szCs w:val="28"/>
        </w:rPr>
        <w:t>ом</w:t>
      </w:r>
      <w:r w:rsidRPr="003D56C0">
        <w:rPr>
          <w:sz w:val="28"/>
          <w:szCs w:val="28"/>
        </w:rPr>
        <w:t xml:space="preserve"> срок</w:t>
      </w:r>
      <w:r>
        <w:rPr>
          <w:sz w:val="28"/>
          <w:szCs w:val="28"/>
        </w:rPr>
        <w:t>е</w:t>
      </w:r>
      <w:r w:rsidRPr="003D56C0">
        <w:rPr>
          <w:sz w:val="28"/>
          <w:szCs w:val="28"/>
        </w:rPr>
        <w:t xml:space="preserve">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AD4581">
        <w:rPr>
          <w:sz w:val="28"/>
          <w:szCs w:val="28"/>
        </w:rPr>
        <w:t xml:space="preserve">по форме </w:t>
      </w:r>
      <w:r>
        <w:rPr>
          <w:sz w:val="28"/>
          <w:szCs w:val="28"/>
        </w:rPr>
        <w:t>– 6,</w:t>
      </w:r>
      <w:r w:rsidRPr="003D56C0">
        <w:rPr>
          <w:sz w:val="28"/>
          <w:szCs w:val="28"/>
        </w:rPr>
        <w:t xml:space="preserve"> </w:t>
      </w:r>
      <w:r w:rsidRPr="00AD4581">
        <w:rPr>
          <w:sz w:val="28"/>
          <w:szCs w:val="28"/>
        </w:rPr>
        <w:t>прилагаемой к настоящей Документации</w:t>
      </w:r>
      <w:r>
        <w:rPr>
          <w:sz w:val="28"/>
          <w:szCs w:val="28"/>
        </w:rPr>
        <w:t>;</w:t>
      </w:r>
    </w:p>
    <w:p w:rsidR="0007213F" w:rsidRDefault="0007213F" w:rsidP="00EC6498">
      <w:pPr>
        <w:ind w:right="17" w:firstLine="708"/>
        <w:jc w:val="both"/>
        <w:rPr>
          <w:sz w:val="28"/>
          <w:szCs w:val="28"/>
        </w:rPr>
      </w:pPr>
      <w:proofErr w:type="gramStart"/>
      <w:r>
        <w:rPr>
          <w:sz w:val="28"/>
          <w:szCs w:val="28"/>
        </w:rPr>
        <w:t xml:space="preserve">4.2.14.Сведения </w:t>
      </w:r>
      <w:r w:rsidRPr="00AD4581">
        <w:rPr>
          <w:sz w:val="28"/>
          <w:szCs w:val="28"/>
        </w:rPr>
        <w:t xml:space="preserve">об опыте осуществления регулярных перевозок Претендентом, с указанием реквизитов (дата и номер) договоров или муниципальных контрактов, либо свидетельств об осуществлении перевозок по муниципальным маршрутам регулярных перевозок или иных документов, выданными организаторами перевозок, </w:t>
      </w:r>
      <w:r>
        <w:rPr>
          <w:sz w:val="28"/>
          <w:szCs w:val="28"/>
        </w:rPr>
        <w:t xml:space="preserve"> </w:t>
      </w:r>
      <w:r w:rsidRPr="00AD4581">
        <w:rPr>
          <w:sz w:val="28"/>
          <w:szCs w:val="28"/>
        </w:rPr>
        <w:t>с приложением копии подтверждающих документов, наличия или отсутствия фактов расторжения или прекращения действия документов, подтверждающих опыт осуществления регулярных перевозок</w:t>
      </w:r>
      <w:r>
        <w:rPr>
          <w:sz w:val="28"/>
          <w:szCs w:val="28"/>
        </w:rPr>
        <w:t>.</w:t>
      </w:r>
      <w:proofErr w:type="gramEnd"/>
    </w:p>
    <w:p w:rsidR="00EC6498" w:rsidRDefault="00EC6498" w:rsidP="00EC6498">
      <w:pPr>
        <w:ind w:right="17" w:firstLine="708"/>
        <w:jc w:val="both"/>
        <w:rPr>
          <w:sz w:val="28"/>
          <w:szCs w:val="28"/>
        </w:rPr>
      </w:pPr>
      <w:r w:rsidRPr="00EC6498">
        <w:rPr>
          <w:sz w:val="28"/>
          <w:szCs w:val="28"/>
        </w:rPr>
        <w:t>4.3.Те</w:t>
      </w:r>
      <w:proofErr w:type="gramStart"/>
      <w:r w:rsidRPr="00EC6498">
        <w:rPr>
          <w:sz w:val="28"/>
          <w:szCs w:val="28"/>
        </w:rPr>
        <w:t>кст в пр</w:t>
      </w:r>
      <w:proofErr w:type="gramEnd"/>
      <w:r w:rsidRPr="00EC6498">
        <w:rPr>
          <w:sz w:val="28"/>
          <w:szCs w:val="28"/>
        </w:rPr>
        <w:t xml:space="preserve">едставляемых документах и копиях должен позволять его прочтение. </w:t>
      </w:r>
    </w:p>
    <w:p w:rsidR="00EC6498" w:rsidRPr="00EC6498" w:rsidRDefault="00EC6498" w:rsidP="00EC6498">
      <w:pPr>
        <w:ind w:right="17" w:firstLine="708"/>
        <w:jc w:val="both"/>
        <w:rPr>
          <w:sz w:val="28"/>
          <w:szCs w:val="28"/>
        </w:rPr>
      </w:pPr>
      <w:r>
        <w:rPr>
          <w:sz w:val="28"/>
          <w:szCs w:val="28"/>
        </w:rPr>
        <w:t>4.4.</w:t>
      </w:r>
      <w:r w:rsidR="00F61836">
        <w:rPr>
          <w:sz w:val="28"/>
          <w:szCs w:val="28"/>
        </w:rPr>
        <w:t xml:space="preserve">Дополнительно к заявке прилагается информация об оснащении </w:t>
      </w:r>
      <w:r>
        <w:rPr>
          <w:sz w:val="28"/>
          <w:szCs w:val="28"/>
        </w:rPr>
        <w:t xml:space="preserve"> </w:t>
      </w:r>
      <w:r w:rsidR="00F61836" w:rsidRPr="00EC6498">
        <w:rPr>
          <w:sz w:val="28"/>
          <w:szCs w:val="28"/>
        </w:rPr>
        <w:t xml:space="preserve"> транспортных средств</w:t>
      </w:r>
      <w:r w:rsidR="00F61836">
        <w:rPr>
          <w:sz w:val="28"/>
          <w:szCs w:val="28"/>
        </w:rPr>
        <w:t>,</w:t>
      </w:r>
      <w:r w:rsidR="00F61836" w:rsidRPr="00EC6498">
        <w:rPr>
          <w:sz w:val="28"/>
          <w:szCs w:val="28"/>
        </w:rPr>
        <w:t xml:space="preserve"> </w:t>
      </w:r>
      <w:r w:rsidR="00F61836">
        <w:rPr>
          <w:sz w:val="28"/>
          <w:szCs w:val="28"/>
        </w:rPr>
        <w:t xml:space="preserve">дополнительным оборудованием, </w:t>
      </w:r>
      <w:r w:rsidRPr="00EC6498">
        <w:rPr>
          <w:sz w:val="28"/>
          <w:szCs w:val="28"/>
        </w:rPr>
        <w:t>влияющи</w:t>
      </w:r>
      <w:r w:rsidR="00F61836">
        <w:rPr>
          <w:sz w:val="28"/>
          <w:szCs w:val="28"/>
        </w:rPr>
        <w:t>м</w:t>
      </w:r>
      <w:r w:rsidRPr="00EC6498">
        <w:rPr>
          <w:sz w:val="28"/>
          <w:szCs w:val="28"/>
        </w:rPr>
        <w:t xml:space="preserve"> на качество перевозок</w:t>
      </w:r>
      <w:r w:rsidR="00F61836">
        <w:rPr>
          <w:sz w:val="28"/>
          <w:szCs w:val="28"/>
        </w:rPr>
        <w:t xml:space="preserve">, в том числе </w:t>
      </w:r>
      <w:r w:rsidR="00F61836" w:rsidRPr="00AD4581">
        <w:rPr>
          <w:sz w:val="28"/>
          <w:szCs w:val="28"/>
        </w:rPr>
        <w:t>(в произвольной форме)</w:t>
      </w:r>
      <w:r w:rsidR="00F61836">
        <w:rPr>
          <w:sz w:val="28"/>
          <w:szCs w:val="28"/>
        </w:rPr>
        <w:t xml:space="preserve">: </w:t>
      </w:r>
      <w:r w:rsidRPr="00EC6498">
        <w:rPr>
          <w:sz w:val="28"/>
          <w:szCs w:val="28"/>
        </w:rPr>
        <w:t xml:space="preserve"> </w:t>
      </w:r>
      <w:r w:rsidR="00F61836">
        <w:rPr>
          <w:sz w:val="28"/>
          <w:szCs w:val="28"/>
        </w:rPr>
        <w:t xml:space="preserve"> </w:t>
      </w:r>
    </w:p>
    <w:p w:rsidR="00AD3587" w:rsidRPr="00AD4581" w:rsidRDefault="00C6574F" w:rsidP="00FC147C">
      <w:pPr>
        <w:ind w:right="17" w:firstLine="708"/>
        <w:jc w:val="both"/>
        <w:rPr>
          <w:sz w:val="28"/>
          <w:szCs w:val="28"/>
        </w:rPr>
      </w:pPr>
      <w:r w:rsidRPr="00AD4581">
        <w:rPr>
          <w:sz w:val="28"/>
          <w:szCs w:val="28"/>
        </w:rPr>
        <w:t>4.</w:t>
      </w:r>
      <w:r w:rsidR="00F61836">
        <w:rPr>
          <w:sz w:val="28"/>
          <w:szCs w:val="28"/>
        </w:rPr>
        <w:t>4.1. О</w:t>
      </w:r>
      <w:r w:rsidR="0097093B" w:rsidRPr="00AD4581">
        <w:rPr>
          <w:sz w:val="28"/>
          <w:szCs w:val="28"/>
        </w:rPr>
        <w:t xml:space="preserve"> наличии </w:t>
      </w:r>
      <w:r w:rsidR="00F61836">
        <w:rPr>
          <w:sz w:val="28"/>
          <w:szCs w:val="28"/>
        </w:rPr>
        <w:t xml:space="preserve">системы </w:t>
      </w:r>
      <w:proofErr w:type="spellStart"/>
      <w:r w:rsidR="00F61836">
        <w:rPr>
          <w:sz w:val="28"/>
          <w:szCs w:val="28"/>
        </w:rPr>
        <w:t>автоинформирования</w:t>
      </w:r>
      <w:proofErr w:type="spellEnd"/>
      <w:r w:rsidR="00F61836">
        <w:rPr>
          <w:sz w:val="28"/>
          <w:szCs w:val="28"/>
        </w:rPr>
        <w:t xml:space="preserve"> пассажиров о названиях остановочных пунктов</w:t>
      </w:r>
      <w:r w:rsidR="0097093B" w:rsidRPr="00AD4581">
        <w:rPr>
          <w:sz w:val="28"/>
          <w:szCs w:val="28"/>
        </w:rPr>
        <w:t>, обеспечивающе</w:t>
      </w:r>
      <w:r w:rsidR="00F61836">
        <w:rPr>
          <w:sz w:val="28"/>
          <w:szCs w:val="28"/>
        </w:rPr>
        <w:t>й</w:t>
      </w:r>
      <w:r w:rsidR="0097093B" w:rsidRPr="00AD4581">
        <w:rPr>
          <w:sz w:val="28"/>
          <w:szCs w:val="28"/>
        </w:rPr>
        <w:t xml:space="preserve">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w:t>
      </w:r>
      <w:r w:rsidR="003C312F" w:rsidRPr="00AD4581">
        <w:rPr>
          <w:sz w:val="28"/>
          <w:szCs w:val="28"/>
        </w:rPr>
        <w:t>шей остановке,</w:t>
      </w:r>
      <w:r w:rsidR="0097093B" w:rsidRPr="00AD4581">
        <w:rPr>
          <w:sz w:val="28"/>
          <w:szCs w:val="28"/>
        </w:rPr>
        <w:t xml:space="preserve"> </w:t>
      </w:r>
      <w:r w:rsidR="003C312F" w:rsidRPr="00AD4581">
        <w:rPr>
          <w:sz w:val="28"/>
          <w:szCs w:val="28"/>
        </w:rPr>
        <w:t>с указанием</w:t>
      </w:r>
      <w:r w:rsidR="0097093B" w:rsidRPr="00AD4581">
        <w:rPr>
          <w:sz w:val="28"/>
          <w:szCs w:val="28"/>
        </w:rPr>
        <w:t xml:space="preserve"> марк</w:t>
      </w:r>
      <w:r w:rsidR="003C312F" w:rsidRPr="00AD4581">
        <w:rPr>
          <w:sz w:val="28"/>
          <w:szCs w:val="28"/>
        </w:rPr>
        <w:t>и</w:t>
      </w:r>
      <w:r w:rsidR="0097093B" w:rsidRPr="00AD4581">
        <w:rPr>
          <w:sz w:val="28"/>
          <w:szCs w:val="28"/>
        </w:rPr>
        <w:t>, модел</w:t>
      </w:r>
      <w:r w:rsidR="003C312F" w:rsidRPr="00AD4581">
        <w:rPr>
          <w:sz w:val="28"/>
          <w:szCs w:val="28"/>
        </w:rPr>
        <w:t>и</w:t>
      </w:r>
      <w:r w:rsidR="0097093B" w:rsidRPr="00AD4581">
        <w:rPr>
          <w:sz w:val="28"/>
          <w:szCs w:val="28"/>
        </w:rPr>
        <w:t>, наименовани</w:t>
      </w:r>
      <w:r w:rsidR="003C312F" w:rsidRPr="00AD4581">
        <w:rPr>
          <w:sz w:val="28"/>
          <w:szCs w:val="28"/>
        </w:rPr>
        <w:t>я</w:t>
      </w:r>
      <w:r w:rsidR="0097093B" w:rsidRPr="00AD4581">
        <w:rPr>
          <w:sz w:val="28"/>
          <w:szCs w:val="28"/>
        </w:rPr>
        <w:t xml:space="preserve"> изготовителя (фирмы)</w:t>
      </w:r>
      <w:r w:rsidR="003C312F" w:rsidRPr="00AD4581">
        <w:rPr>
          <w:sz w:val="28"/>
          <w:szCs w:val="28"/>
        </w:rPr>
        <w:t xml:space="preserve">, с </w:t>
      </w:r>
      <w:r w:rsidR="0097093B" w:rsidRPr="00AD4581">
        <w:rPr>
          <w:sz w:val="28"/>
          <w:szCs w:val="28"/>
        </w:rPr>
        <w:t xml:space="preserve"> </w:t>
      </w:r>
      <w:r w:rsidR="003C312F" w:rsidRPr="00AD4581">
        <w:rPr>
          <w:sz w:val="28"/>
          <w:szCs w:val="28"/>
        </w:rPr>
        <w:t>приложением</w:t>
      </w:r>
      <w:r w:rsidR="0097093B" w:rsidRPr="00AD4581">
        <w:rPr>
          <w:sz w:val="28"/>
          <w:szCs w:val="28"/>
        </w:rPr>
        <w:t xml:space="preserve"> копии руководства по эксплуатации и гарантийного талона</w:t>
      </w:r>
      <w:r w:rsidR="003C312F" w:rsidRPr="00AD4581">
        <w:rPr>
          <w:sz w:val="28"/>
          <w:szCs w:val="28"/>
        </w:rPr>
        <w:t xml:space="preserve"> (при наличии)</w:t>
      </w:r>
      <w:r w:rsidR="0097093B" w:rsidRPr="00AD4581">
        <w:rPr>
          <w:sz w:val="28"/>
          <w:szCs w:val="28"/>
        </w:rPr>
        <w:t>;</w:t>
      </w:r>
    </w:p>
    <w:p w:rsidR="0097093B" w:rsidRPr="00AD4581" w:rsidRDefault="00C6574F" w:rsidP="00FC147C">
      <w:pPr>
        <w:ind w:right="17" w:firstLine="708"/>
        <w:jc w:val="both"/>
        <w:rPr>
          <w:sz w:val="28"/>
          <w:szCs w:val="28"/>
        </w:rPr>
      </w:pPr>
      <w:r w:rsidRPr="00AD4581">
        <w:rPr>
          <w:sz w:val="28"/>
          <w:szCs w:val="28"/>
        </w:rPr>
        <w:t>4.</w:t>
      </w:r>
      <w:r w:rsidR="0007213F">
        <w:rPr>
          <w:sz w:val="28"/>
          <w:szCs w:val="28"/>
        </w:rPr>
        <w:t>4.</w:t>
      </w:r>
      <w:r w:rsidRPr="00AD4581">
        <w:rPr>
          <w:sz w:val="28"/>
          <w:szCs w:val="28"/>
        </w:rPr>
        <w:t>2.</w:t>
      </w:r>
      <w:r w:rsidR="0007213F">
        <w:rPr>
          <w:sz w:val="28"/>
          <w:szCs w:val="28"/>
        </w:rPr>
        <w:t>О</w:t>
      </w:r>
      <w:r w:rsidR="0097093B" w:rsidRPr="00AD4581">
        <w:rPr>
          <w:sz w:val="28"/>
          <w:szCs w:val="28"/>
        </w:rPr>
        <w:t xml:space="preserve"> наличии двухканального видеорегистратора по одной камере для пассажирского салона и переднего (лобового) обзора, с возможностью </w:t>
      </w:r>
      <w:r w:rsidR="00326A0C" w:rsidRPr="00AD4581">
        <w:rPr>
          <w:sz w:val="28"/>
          <w:szCs w:val="28"/>
        </w:rPr>
        <w:t xml:space="preserve">хранения </w:t>
      </w:r>
      <w:r w:rsidR="0097093B" w:rsidRPr="00AD4581">
        <w:rPr>
          <w:sz w:val="28"/>
          <w:szCs w:val="28"/>
        </w:rPr>
        <w:t xml:space="preserve">отснятого архива не менее </w:t>
      </w:r>
      <w:r w:rsidR="004A1A13">
        <w:rPr>
          <w:sz w:val="28"/>
          <w:szCs w:val="28"/>
        </w:rPr>
        <w:t>30</w:t>
      </w:r>
      <w:r w:rsidR="0097093B" w:rsidRPr="00AD4581">
        <w:rPr>
          <w:sz w:val="28"/>
          <w:szCs w:val="28"/>
        </w:rPr>
        <w:t xml:space="preserve"> суток</w:t>
      </w:r>
      <w:r w:rsidR="00F96722" w:rsidRPr="00AD4581">
        <w:rPr>
          <w:sz w:val="28"/>
          <w:szCs w:val="28"/>
        </w:rPr>
        <w:t>,</w:t>
      </w:r>
      <w:r w:rsidR="0097093B" w:rsidRPr="00AD4581">
        <w:rPr>
          <w:sz w:val="28"/>
          <w:szCs w:val="28"/>
        </w:rPr>
        <w:t xml:space="preserve"> </w:t>
      </w:r>
      <w:r w:rsidR="00F96722" w:rsidRPr="00AD4581">
        <w:rPr>
          <w:sz w:val="28"/>
          <w:szCs w:val="28"/>
        </w:rPr>
        <w:t>с</w:t>
      </w:r>
      <w:r w:rsidR="0097093B" w:rsidRPr="00AD4581">
        <w:rPr>
          <w:sz w:val="28"/>
          <w:szCs w:val="28"/>
        </w:rPr>
        <w:t xml:space="preserve"> 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я</w:t>
      </w:r>
      <w:r w:rsidR="0097093B" w:rsidRPr="00AD4581">
        <w:rPr>
          <w:sz w:val="28"/>
          <w:szCs w:val="28"/>
        </w:rPr>
        <w:t xml:space="preserve"> </w:t>
      </w:r>
      <w:r w:rsidR="00F96722" w:rsidRPr="00AD4581">
        <w:rPr>
          <w:sz w:val="28"/>
          <w:szCs w:val="28"/>
        </w:rPr>
        <w:t>изготовителя (фирмы) с приложением копии</w:t>
      </w:r>
      <w:r w:rsidR="0097093B" w:rsidRPr="00AD4581">
        <w:rPr>
          <w:sz w:val="28"/>
          <w:szCs w:val="28"/>
        </w:rPr>
        <w:t xml:space="preserve"> руководства по эксплуатации и гарантийного талона</w:t>
      </w:r>
      <w:r w:rsidR="00F96722" w:rsidRPr="00AD4581">
        <w:rPr>
          <w:sz w:val="28"/>
          <w:szCs w:val="28"/>
        </w:rPr>
        <w:t xml:space="preserve"> (при наличии);</w:t>
      </w:r>
    </w:p>
    <w:p w:rsidR="00F96722" w:rsidRPr="00AD4581" w:rsidRDefault="00C6574F" w:rsidP="00FC147C">
      <w:pPr>
        <w:ind w:right="17" w:firstLine="708"/>
        <w:jc w:val="both"/>
        <w:rPr>
          <w:sz w:val="28"/>
          <w:szCs w:val="28"/>
        </w:rPr>
      </w:pPr>
      <w:r w:rsidRPr="00AD4581">
        <w:rPr>
          <w:sz w:val="28"/>
          <w:szCs w:val="28"/>
        </w:rPr>
        <w:t>4.</w:t>
      </w:r>
      <w:r w:rsidR="0007213F">
        <w:rPr>
          <w:sz w:val="28"/>
          <w:szCs w:val="28"/>
        </w:rPr>
        <w:t>4.3.О</w:t>
      </w:r>
      <w:r w:rsidR="0097093B" w:rsidRPr="00AD4581">
        <w:rPr>
          <w:sz w:val="28"/>
          <w:szCs w:val="28"/>
        </w:rPr>
        <w:t xml:space="preserve"> наличии автономного </w:t>
      </w:r>
      <w:proofErr w:type="spellStart"/>
      <w:r w:rsidR="0097093B" w:rsidRPr="00AD4581">
        <w:rPr>
          <w:sz w:val="28"/>
          <w:szCs w:val="28"/>
        </w:rPr>
        <w:t>отопителя</w:t>
      </w:r>
      <w:proofErr w:type="spellEnd"/>
      <w:r w:rsidR="0097093B" w:rsidRPr="00AD4581">
        <w:rPr>
          <w:sz w:val="28"/>
          <w:szCs w:val="28"/>
        </w:rPr>
        <w:t xml:space="preserve"> пассажирского салона</w:t>
      </w:r>
      <w:r w:rsidR="00F96722" w:rsidRPr="00AD4581">
        <w:rPr>
          <w:sz w:val="28"/>
          <w:szCs w:val="28"/>
        </w:rPr>
        <w:t xml:space="preserve">, с </w:t>
      </w:r>
      <w:r w:rsidR="0097093B" w:rsidRPr="00AD4581">
        <w:rPr>
          <w:sz w:val="28"/>
          <w:szCs w:val="28"/>
        </w:rPr>
        <w:t>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 xml:space="preserve">я изготовителя (фирмы), с </w:t>
      </w:r>
      <w:r w:rsidR="0097093B" w:rsidRPr="00AD4581">
        <w:rPr>
          <w:sz w:val="28"/>
          <w:szCs w:val="28"/>
        </w:rPr>
        <w:t>при</w:t>
      </w:r>
      <w:r w:rsidR="00F96722" w:rsidRPr="00AD4581">
        <w:rPr>
          <w:sz w:val="28"/>
          <w:szCs w:val="28"/>
        </w:rPr>
        <w:t>ложением</w:t>
      </w:r>
      <w:r w:rsidR="0097093B" w:rsidRPr="00AD4581">
        <w:rPr>
          <w:sz w:val="28"/>
          <w:szCs w:val="28"/>
        </w:rPr>
        <w:t xml:space="preserve"> копии руководства по эксплуатации и гарантийного талона</w:t>
      </w:r>
      <w:r w:rsidR="00F96722" w:rsidRPr="00AD4581">
        <w:rPr>
          <w:sz w:val="28"/>
          <w:szCs w:val="28"/>
        </w:rPr>
        <w:t xml:space="preserve"> (при наличии);</w:t>
      </w:r>
    </w:p>
    <w:p w:rsidR="0097093B" w:rsidRPr="00AD4581" w:rsidRDefault="00C6574F" w:rsidP="00FC147C">
      <w:pPr>
        <w:ind w:right="17" w:firstLine="708"/>
        <w:jc w:val="both"/>
        <w:rPr>
          <w:sz w:val="28"/>
          <w:szCs w:val="28"/>
        </w:rPr>
      </w:pPr>
      <w:r w:rsidRPr="00AD4581">
        <w:rPr>
          <w:sz w:val="28"/>
          <w:szCs w:val="28"/>
        </w:rPr>
        <w:t>4.</w:t>
      </w:r>
      <w:r w:rsidR="0007213F">
        <w:rPr>
          <w:sz w:val="28"/>
          <w:szCs w:val="28"/>
        </w:rPr>
        <w:t xml:space="preserve">4.4.О </w:t>
      </w:r>
      <w:r w:rsidR="0097093B" w:rsidRPr="00AD4581">
        <w:rPr>
          <w:sz w:val="28"/>
          <w:szCs w:val="28"/>
        </w:rPr>
        <w:t>наличии в автобусе оборудования для перевозок пассажиров с ограниченными возможностями передвижения</w:t>
      </w:r>
      <w:r w:rsidR="00143464" w:rsidRPr="00AD4581">
        <w:rPr>
          <w:sz w:val="28"/>
          <w:szCs w:val="28"/>
        </w:rPr>
        <w:t>.</w:t>
      </w:r>
    </w:p>
    <w:p w:rsidR="0007213F" w:rsidRDefault="00C6574F" w:rsidP="00FC147C">
      <w:pPr>
        <w:ind w:right="17" w:firstLine="708"/>
        <w:jc w:val="both"/>
        <w:rPr>
          <w:sz w:val="28"/>
          <w:szCs w:val="28"/>
        </w:rPr>
      </w:pPr>
      <w:r w:rsidRPr="00AD4581">
        <w:rPr>
          <w:sz w:val="28"/>
          <w:szCs w:val="28"/>
        </w:rPr>
        <w:t>4.</w:t>
      </w:r>
      <w:r w:rsidR="0007213F">
        <w:rPr>
          <w:sz w:val="28"/>
          <w:szCs w:val="28"/>
        </w:rPr>
        <w:t xml:space="preserve">4.5. О наличии системы безналичной оплаты проезда. </w:t>
      </w:r>
    </w:p>
    <w:p w:rsidR="00EB6392" w:rsidRPr="00AD4581" w:rsidRDefault="0007213F" w:rsidP="00FC147C">
      <w:pPr>
        <w:ind w:right="17" w:firstLine="708"/>
        <w:jc w:val="both"/>
        <w:rPr>
          <w:sz w:val="28"/>
          <w:szCs w:val="28"/>
        </w:rPr>
      </w:pPr>
      <w:r>
        <w:rPr>
          <w:sz w:val="28"/>
          <w:szCs w:val="28"/>
        </w:rPr>
        <w:t xml:space="preserve">4.4.6.О </w:t>
      </w:r>
      <w:r w:rsidR="00EB6392" w:rsidRPr="00AD4581">
        <w:rPr>
          <w:sz w:val="28"/>
          <w:szCs w:val="28"/>
        </w:rPr>
        <w:t xml:space="preserve">наличии функционирующего </w:t>
      </w:r>
      <w:r w:rsidR="009379B3" w:rsidRPr="00AD4581">
        <w:rPr>
          <w:sz w:val="28"/>
          <w:szCs w:val="28"/>
        </w:rPr>
        <w:t xml:space="preserve">рабочего места </w:t>
      </w:r>
      <w:r w:rsidR="00EB6392" w:rsidRPr="00AD4581">
        <w:rPr>
          <w:sz w:val="28"/>
          <w:szCs w:val="28"/>
        </w:rPr>
        <w:t>диспетчерского контроля с использованием навигационных спутниковых систем ГЛОНАСС или ГЛОНАСС/GPS, обеспечивающего контроль всех з</w:t>
      </w:r>
      <w:r w:rsidR="00E44274" w:rsidRPr="00AD4581">
        <w:rPr>
          <w:sz w:val="28"/>
          <w:szCs w:val="28"/>
        </w:rPr>
        <w:t xml:space="preserve">аявленных на Конкурс автобусов, с </w:t>
      </w:r>
      <w:r w:rsidR="00EB6392" w:rsidRPr="00AD4581">
        <w:rPr>
          <w:sz w:val="28"/>
          <w:szCs w:val="28"/>
        </w:rPr>
        <w:t>указ</w:t>
      </w:r>
      <w:r w:rsidR="00E44274" w:rsidRPr="00AD4581">
        <w:rPr>
          <w:sz w:val="28"/>
          <w:szCs w:val="28"/>
        </w:rPr>
        <w:t>анием</w:t>
      </w:r>
      <w:r w:rsidR="00EB6392" w:rsidRPr="00AD4581">
        <w:rPr>
          <w:sz w:val="28"/>
          <w:szCs w:val="28"/>
        </w:rPr>
        <w:t xml:space="preserve"> адрес</w:t>
      </w:r>
      <w:r w:rsidR="00E44274" w:rsidRPr="00AD4581">
        <w:rPr>
          <w:sz w:val="28"/>
          <w:szCs w:val="28"/>
        </w:rPr>
        <w:t>а</w:t>
      </w:r>
      <w:r w:rsidR="00EB6392" w:rsidRPr="00AD4581">
        <w:rPr>
          <w:sz w:val="28"/>
          <w:szCs w:val="28"/>
        </w:rPr>
        <w:t xml:space="preserve"> </w:t>
      </w:r>
      <w:r w:rsidR="004933EB" w:rsidRPr="00AD4581">
        <w:rPr>
          <w:sz w:val="28"/>
          <w:szCs w:val="28"/>
        </w:rPr>
        <w:t xml:space="preserve">его </w:t>
      </w:r>
      <w:r w:rsidR="00EB6392" w:rsidRPr="00AD4581">
        <w:rPr>
          <w:sz w:val="28"/>
          <w:szCs w:val="28"/>
        </w:rPr>
        <w:t>нахождения, наименовани</w:t>
      </w:r>
      <w:r w:rsidR="00E44274" w:rsidRPr="00AD4581">
        <w:rPr>
          <w:sz w:val="28"/>
          <w:szCs w:val="28"/>
        </w:rPr>
        <w:t>я</w:t>
      </w:r>
      <w:r w:rsidR="00EB6392" w:rsidRPr="00AD4581">
        <w:rPr>
          <w:sz w:val="28"/>
          <w:szCs w:val="28"/>
        </w:rPr>
        <w:t xml:space="preserve"> программного </w:t>
      </w:r>
      <w:r w:rsidR="00EB6392" w:rsidRPr="00AD4581">
        <w:rPr>
          <w:sz w:val="28"/>
          <w:szCs w:val="28"/>
        </w:rPr>
        <w:lastRenderedPageBreak/>
        <w:t xml:space="preserve">продукта </w:t>
      </w:r>
      <w:r w:rsidR="00BD290F" w:rsidRPr="00AD4581">
        <w:rPr>
          <w:sz w:val="28"/>
          <w:szCs w:val="28"/>
        </w:rPr>
        <w:t xml:space="preserve">и </w:t>
      </w:r>
      <w:r w:rsidR="00EB6392" w:rsidRPr="00AD4581">
        <w:rPr>
          <w:sz w:val="28"/>
          <w:szCs w:val="28"/>
        </w:rPr>
        <w:t>изготовителя (фирмы)</w:t>
      </w:r>
      <w:r w:rsidR="00BD290F" w:rsidRPr="00AD4581">
        <w:rPr>
          <w:sz w:val="28"/>
          <w:szCs w:val="28"/>
        </w:rPr>
        <w:t>,</w:t>
      </w:r>
      <w:r w:rsidR="00EB6392" w:rsidRPr="00AD4581">
        <w:rPr>
          <w:sz w:val="28"/>
          <w:szCs w:val="28"/>
        </w:rPr>
        <w:t xml:space="preserve"> </w:t>
      </w:r>
      <w:r w:rsidR="00E44274" w:rsidRPr="00AD4581">
        <w:rPr>
          <w:sz w:val="28"/>
          <w:szCs w:val="28"/>
        </w:rPr>
        <w:t>а приложением</w:t>
      </w:r>
      <w:r w:rsidR="00EB6392" w:rsidRPr="00AD4581">
        <w:rPr>
          <w:sz w:val="28"/>
          <w:szCs w:val="28"/>
        </w:rPr>
        <w:t xml:space="preserve"> копии руководства по эксплуатации </w:t>
      </w:r>
      <w:proofErr w:type="gramStart"/>
      <w:r w:rsidR="00EB6392" w:rsidRPr="00AD4581">
        <w:rPr>
          <w:sz w:val="28"/>
          <w:szCs w:val="28"/>
        </w:rPr>
        <w:t>и</w:t>
      </w:r>
      <w:r w:rsidR="004933EB" w:rsidRPr="00AD4581">
        <w:rPr>
          <w:sz w:val="28"/>
          <w:szCs w:val="28"/>
        </w:rPr>
        <w:t>(</w:t>
      </w:r>
      <w:proofErr w:type="gramEnd"/>
      <w:r w:rsidR="004933EB" w:rsidRPr="00AD4581">
        <w:rPr>
          <w:sz w:val="28"/>
          <w:szCs w:val="28"/>
        </w:rPr>
        <w:t>или)</w:t>
      </w:r>
      <w:r w:rsidR="00EB6392" w:rsidRPr="00AD4581">
        <w:rPr>
          <w:sz w:val="28"/>
          <w:szCs w:val="28"/>
        </w:rPr>
        <w:t xml:space="preserve"> сертификат</w:t>
      </w:r>
      <w:r w:rsidR="00E44274" w:rsidRPr="00AD4581">
        <w:rPr>
          <w:sz w:val="28"/>
          <w:szCs w:val="28"/>
        </w:rPr>
        <w:t>ов (при наличии)</w:t>
      </w:r>
      <w:r w:rsidR="00EB6392" w:rsidRPr="00AD4581">
        <w:rPr>
          <w:sz w:val="28"/>
          <w:szCs w:val="28"/>
        </w:rPr>
        <w:t>;</w:t>
      </w:r>
    </w:p>
    <w:p w:rsidR="002E4EAD" w:rsidRPr="00AD4581" w:rsidRDefault="0007213F" w:rsidP="0007213F">
      <w:pPr>
        <w:ind w:left="5" w:right="17" w:firstLine="703"/>
        <w:jc w:val="both"/>
        <w:rPr>
          <w:sz w:val="28"/>
          <w:szCs w:val="28"/>
        </w:rPr>
      </w:pPr>
      <w:r>
        <w:rPr>
          <w:sz w:val="28"/>
          <w:szCs w:val="28"/>
        </w:rPr>
        <w:t xml:space="preserve"> </w:t>
      </w:r>
      <w:proofErr w:type="gramStart"/>
      <w:r w:rsidR="00C6574F" w:rsidRPr="00AD4581">
        <w:rPr>
          <w:sz w:val="28"/>
          <w:szCs w:val="28"/>
        </w:rPr>
        <w:t>4.</w:t>
      </w:r>
      <w:r>
        <w:rPr>
          <w:sz w:val="28"/>
          <w:szCs w:val="28"/>
        </w:rPr>
        <w:t>5</w:t>
      </w:r>
      <w:r w:rsidR="00C6574F" w:rsidRPr="00AD4581">
        <w:rPr>
          <w:sz w:val="28"/>
          <w:szCs w:val="28"/>
        </w:rPr>
        <w:t>.</w:t>
      </w:r>
      <w:r w:rsidR="001867F8" w:rsidRPr="00AD4581">
        <w:rPr>
          <w:sz w:val="28"/>
          <w:szCs w:val="28"/>
        </w:rPr>
        <w:t xml:space="preserve">Для оценки заявок Претендентов </w:t>
      </w:r>
      <w:r w:rsidR="008C0745" w:rsidRPr="00AD4581">
        <w:rPr>
          <w:sz w:val="28"/>
          <w:szCs w:val="28"/>
        </w:rPr>
        <w:t>Организатором проводится запрос информации</w:t>
      </w:r>
      <w:r w:rsidR="000550B5" w:rsidRPr="00AD4581">
        <w:rPr>
          <w:sz w:val="28"/>
          <w:szCs w:val="28"/>
        </w:rPr>
        <w:t xml:space="preserve"> в </w:t>
      </w:r>
      <w:r w:rsidR="002E4EAD" w:rsidRPr="00AD4581">
        <w:rPr>
          <w:sz w:val="28"/>
          <w:szCs w:val="28"/>
        </w:rPr>
        <w:t>территориально</w:t>
      </w:r>
      <w:r w:rsidR="000550B5" w:rsidRPr="00AD4581">
        <w:rPr>
          <w:sz w:val="28"/>
          <w:szCs w:val="28"/>
        </w:rPr>
        <w:t>м</w:t>
      </w:r>
      <w:r w:rsidR="002E4EAD" w:rsidRPr="00AD4581">
        <w:rPr>
          <w:sz w:val="28"/>
          <w:szCs w:val="28"/>
        </w:rPr>
        <w:t xml:space="preserve"> отдел</w:t>
      </w:r>
      <w:r w:rsidR="000550B5" w:rsidRPr="00AD4581">
        <w:rPr>
          <w:sz w:val="28"/>
          <w:szCs w:val="28"/>
        </w:rPr>
        <w:t>е</w:t>
      </w:r>
      <w:r w:rsidR="002E4EAD" w:rsidRPr="00AD4581">
        <w:rPr>
          <w:sz w:val="28"/>
          <w:szCs w:val="28"/>
        </w:rPr>
        <w:t xml:space="preserve"> государственного автодорожного надзора по Ханты-Мансийскому автономному округу – Югре </w:t>
      </w:r>
      <w:r w:rsidR="00E51FB6">
        <w:rPr>
          <w:sz w:val="28"/>
          <w:szCs w:val="28"/>
        </w:rPr>
        <w:t xml:space="preserve"> </w:t>
      </w:r>
      <w:r w:rsidR="00935118" w:rsidRPr="00AD4581">
        <w:rPr>
          <w:sz w:val="28"/>
          <w:szCs w:val="28"/>
        </w:rPr>
        <w:t xml:space="preserve">о </w:t>
      </w:r>
      <w:r w:rsidR="00F00536" w:rsidRPr="00AD4581">
        <w:rPr>
          <w:sz w:val="28"/>
          <w:szCs w:val="28"/>
        </w:rPr>
        <w:t xml:space="preserve">наличии </w:t>
      </w:r>
      <w:r w:rsidR="00FF789A" w:rsidRPr="00AD4581">
        <w:rPr>
          <w:sz w:val="28"/>
          <w:szCs w:val="28"/>
        </w:rPr>
        <w:t xml:space="preserve">действующей </w:t>
      </w:r>
      <w:r w:rsidR="00F00536" w:rsidRPr="00AD4581">
        <w:rPr>
          <w:color w:val="000000"/>
          <w:spacing w:val="5"/>
          <w:sz w:val="28"/>
          <w:szCs w:val="28"/>
        </w:rPr>
        <w:t xml:space="preserve">лицензии </w:t>
      </w:r>
      <w:r w:rsidR="00FF789A" w:rsidRPr="00AD4581">
        <w:rPr>
          <w:sz w:val="28"/>
          <w:szCs w:val="28"/>
        </w:rPr>
        <w:t>на осуществление деятельности по перевозкам пассажиров и иных лиц автобусами в Российской Федерации</w:t>
      </w:r>
      <w:r w:rsidR="00F00536" w:rsidRPr="00AD4581">
        <w:rPr>
          <w:color w:val="000000"/>
          <w:sz w:val="28"/>
          <w:szCs w:val="28"/>
        </w:rPr>
        <w:t>, а также о</w:t>
      </w:r>
      <w:r w:rsidR="00F00536" w:rsidRPr="00AD4581">
        <w:rPr>
          <w:sz w:val="28"/>
          <w:szCs w:val="28"/>
        </w:rPr>
        <w:t xml:space="preserve"> </w:t>
      </w:r>
      <w:r w:rsidR="00CE5F8F" w:rsidRPr="00AD4581">
        <w:rPr>
          <w:sz w:val="28"/>
          <w:szCs w:val="28"/>
        </w:rPr>
        <w:t xml:space="preserve">наличии или отсутствии фактов </w:t>
      </w:r>
      <w:r w:rsidR="00935118" w:rsidRPr="00AD4581">
        <w:rPr>
          <w:sz w:val="28"/>
          <w:szCs w:val="28"/>
        </w:rPr>
        <w:t>привлечени</w:t>
      </w:r>
      <w:r w:rsidR="00CE5F8F" w:rsidRPr="00AD4581">
        <w:rPr>
          <w:sz w:val="28"/>
          <w:szCs w:val="28"/>
        </w:rPr>
        <w:t>я</w:t>
      </w:r>
      <w:r w:rsidR="00935118" w:rsidRPr="00AD4581">
        <w:rPr>
          <w:sz w:val="28"/>
          <w:szCs w:val="28"/>
        </w:rPr>
        <w:t xml:space="preserve"> за последние 5 лет, предшествующие дате проведения Конкурса, Претендента и всех участников договора простого товарищества</w:t>
      </w:r>
      <w:proofErr w:type="gramEnd"/>
      <w:r w:rsidR="00935118" w:rsidRPr="00AD4581">
        <w:rPr>
          <w:sz w:val="28"/>
          <w:szCs w:val="28"/>
        </w:rPr>
        <w:t xml:space="preserve"> к административной ответственности за совершение административных правонарушений, указанных в частях 3-5 статьи 11.33 КоАП РФ</w:t>
      </w:r>
      <w:r w:rsidR="000550B5" w:rsidRPr="00AD4581">
        <w:rPr>
          <w:sz w:val="28"/>
          <w:szCs w:val="28"/>
        </w:rPr>
        <w:t>.</w:t>
      </w:r>
    </w:p>
    <w:p w:rsidR="00DB2584" w:rsidRPr="00AD4581" w:rsidRDefault="00C3318F" w:rsidP="00FC147C">
      <w:pPr>
        <w:ind w:left="5" w:firstLine="703"/>
        <w:jc w:val="both"/>
        <w:rPr>
          <w:sz w:val="28"/>
          <w:szCs w:val="28"/>
        </w:rPr>
      </w:pPr>
      <w:r w:rsidRPr="00AD4581">
        <w:rPr>
          <w:sz w:val="28"/>
          <w:szCs w:val="28"/>
        </w:rPr>
        <w:t>4.</w:t>
      </w:r>
      <w:r w:rsidR="0007213F">
        <w:rPr>
          <w:sz w:val="28"/>
          <w:szCs w:val="28"/>
        </w:rPr>
        <w:t>6</w:t>
      </w:r>
      <w:r w:rsidRPr="00AD4581">
        <w:rPr>
          <w:sz w:val="28"/>
          <w:szCs w:val="28"/>
        </w:rPr>
        <w:t>.</w:t>
      </w:r>
      <w:r w:rsidR="00DB2584" w:rsidRPr="00AD4581">
        <w:rPr>
          <w:sz w:val="28"/>
          <w:szCs w:val="28"/>
        </w:rPr>
        <w:t>Претендент</w:t>
      </w:r>
      <w:r w:rsidR="000550B5" w:rsidRPr="00AD4581">
        <w:rPr>
          <w:sz w:val="28"/>
          <w:szCs w:val="28"/>
        </w:rPr>
        <w:t>ы</w:t>
      </w:r>
      <w:r w:rsidR="00DB2584" w:rsidRPr="00AD4581">
        <w:rPr>
          <w:sz w:val="28"/>
          <w:szCs w:val="28"/>
        </w:rPr>
        <w:t xml:space="preserve"> вправе </w:t>
      </w:r>
      <w:r w:rsidR="00F33FFF" w:rsidRPr="00AD4581">
        <w:rPr>
          <w:sz w:val="28"/>
          <w:szCs w:val="28"/>
        </w:rPr>
        <w:t xml:space="preserve">самостоятельно по собственной инициативе запросить и представить в составе заявки </w:t>
      </w:r>
      <w:r w:rsidR="000550B5" w:rsidRPr="00AD4581">
        <w:rPr>
          <w:sz w:val="28"/>
          <w:szCs w:val="28"/>
        </w:rPr>
        <w:t xml:space="preserve">на Конкурс </w:t>
      </w:r>
      <w:r w:rsidR="00DB2584" w:rsidRPr="00AD4581">
        <w:rPr>
          <w:color w:val="000000"/>
          <w:sz w:val="28"/>
          <w:szCs w:val="28"/>
        </w:rPr>
        <w:t>докум</w:t>
      </w:r>
      <w:r w:rsidR="0007213F">
        <w:rPr>
          <w:color w:val="000000"/>
          <w:sz w:val="28"/>
          <w:szCs w:val="28"/>
        </w:rPr>
        <w:t>енты, перечисленные в пункте 4.5</w:t>
      </w:r>
      <w:r w:rsidR="00DB2584" w:rsidRPr="00AD4581">
        <w:rPr>
          <w:color w:val="000000"/>
          <w:sz w:val="28"/>
          <w:szCs w:val="28"/>
        </w:rPr>
        <w:t>.</w:t>
      </w:r>
    </w:p>
    <w:p w:rsidR="002E4EAD" w:rsidRPr="00AD4581" w:rsidRDefault="002E4EAD" w:rsidP="00FC147C">
      <w:pPr>
        <w:ind w:firstLine="709"/>
        <w:jc w:val="both"/>
        <w:rPr>
          <w:strike/>
          <w:color w:val="000000"/>
          <w:sz w:val="28"/>
          <w:szCs w:val="28"/>
        </w:rPr>
      </w:pPr>
    </w:p>
    <w:p w:rsidR="00D631A9" w:rsidRPr="00641D1E" w:rsidRDefault="00D631A9" w:rsidP="00FC147C">
      <w:pPr>
        <w:jc w:val="center"/>
        <w:rPr>
          <w:b/>
          <w:color w:val="000000"/>
          <w:sz w:val="32"/>
          <w:szCs w:val="32"/>
        </w:rPr>
      </w:pPr>
      <w:r w:rsidRPr="00641D1E">
        <w:rPr>
          <w:b/>
          <w:bCs/>
          <w:color w:val="000000"/>
          <w:sz w:val="32"/>
          <w:szCs w:val="32"/>
        </w:rPr>
        <w:t xml:space="preserve">5. </w:t>
      </w:r>
      <w:r w:rsidR="00641D1E" w:rsidRPr="00641D1E">
        <w:rPr>
          <w:b/>
          <w:bCs/>
          <w:color w:val="000000"/>
          <w:sz w:val="32"/>
          <w:szCs w:val="32"/>
        </w:rPr>
        <w:t>Условия и порядок проведения открытого конкурса</w:t>
      </w:r>
    </w:p>
    <w:p w:rsidR="00E51FB6" w:rsidRDefault="00E51FB6" w:rsidP="00BE20CB">
      <w:pPr>
        <w:ind w:firstLine="708"/>
        <w:jc w:val="both"/>
        <w:rPr>
          <w:color w:val="000000"/>
          <w:sz w:val="28"/>
          <w:szCs w:val="28"/>
        </w:rPr>
      </w:pPr>
    </w:p>
    <w:p w:rsidR="00D631A9" w:rsidRPr="00AD4581" w:rsidRDefault="00D631A9" w:rsidP="00BE20CB">
      <w:pPr>
        <w:ind w:firstLine="708"/>
        <w:jc w:val="both"/>
        <w:rPr>
          <w:sz w:val="28"/>
          <w:szCs w:val="28"/>
        </w:rPr>
      </w:pPr>
      <w:r w:rsidRPr="00AD4581">
        <w:rPr>
          <w:color w:val="000000"/>
          <w:sz w:val="28"/>
          <w:szCs w:val="28"/>
        </w:rPr>
        <w:t>5.1.</w:t>
      </w:r>
      <w:r w:rsidR="00692F19" w:rsidRPr="00AD4581">
        <w:rPr>
          <w:bCs/>
          <w:color w:val="000000"/>
          <w:sz w:val="28"/>
          <w:szCs w:val="28"/>
        </w:rPr>
        <w:t>У</w:t>
      </w:r>
      <w:r w:rsidR="00692F19" w:rsidRPr="00AD4581">
        <w:rPr>
          <w:sz w:val="28"/>
          <w:szCs w:val="28"/>
        </w:rPr>
        <w:t>словия и порядок с</w:t>
      </w:r>
      <w:r w:rsidRPr="00AD4581">
        <w:rPr>
          <w:sz w:val="28"/>
          <w:szCs w:val="28"/>
        </w:rPr>
        <w:t>бора заявок на участие в Конкурсе</w:t>
      </w:r>
      <w:r w:rsidR="00692F19" w:rsidRPr="00AD4581">
        <w:rPr>
          <w:sz w:val="28"/>
          <w:szCs w:val="28"/>
        </w:rPr>
        <w:t>.</w:t>
      </w:r>
    </w:p>
    <w:p w:rsidR="00090274" w:rsidRPr="00AD4581" w:rsidRDefault="00090274" w:rsidP="00BE20CB">
      <w:pPr>
        <w:ind w:firstLine="708"/>
        <w:jc w:val="both"/>
        <w:rPr>
          <w:sz w:val="28"/>
          <w:szCs w:val="28"/>
        </w:rPr>
      </w:pPr>
      <w:r w:rsidRPr="00AD4581">
        <w:rPr>
          <w:bCs/>
          <w:sz w:val="28"/>
          <w:szCs w:val="28"/>
        </w:rPr>
        <w:t>5.</w:t>
      </w:r>
      <w:r w:rsidR="005B7B7E" w:rsidRPr="00AD4581">
        <w:rPr>
          <w:bCs/>
          <w:sz w:val="28"/>
          <w:szCs w:val="28"/>
        </w:rPr>
        <w:t>1</w:t>
      </w:r>
      <w:r w:rsidR="005023EF" w:rsidRPr="00AD4581">
        <w:rPr>
          <w:sz w:val="28"/>
          <w:szCs w:val="28"/>
        </w:rPr>
        <w:t>.</w:t>
      </w:r>
      <w:r w:rsidR="005B7B7E" w:rsidRPr="00AD4581">
        <w:rPr>
          <w:sz w:val="28"/>
          <w:szCs w:val="28"/>
        </w:rPr>
        <w:t>1.</w:t>
      </w:r>
      <w:r w:rsidRPr="00AD4581">
        <w:rPr>
          <w:sz w:val="28"/>
          <w:szCs w:val="28"/>
        </w:rPr>
        <w:t>Конверт с заявкой на Конкурс</w:t>
      </w:r>
      <w:r w:rsidRPr="00AD4581">
        <w:rPr>
          <w:sz w:val="28"/>
        </w:rPr>
        <w:t xml:space="preserve"> подается Организатору по а</w:t>
      </w:r>
      <w:r w:rsidRPr="00AD4581">
        <w:rPr>
          <w:sz w:val="28"/>
          <w:szCs w:val="28"/>
        </w:rPr>
        <w:t xml:space="preserve">дресу: 628011, г. Ханты-Мансийск, ул. </w:t>
      </w:r>
      <w:r w:rsidR="00B52E01">
        <w:rPr>
          <w:sz w:val="28"/>
          <w:szCs w:val="28"/>
        </w:rPr>
        <w:t>Мира</w:t>
      </w:r>
      <w:r w:rsidRPr="00AD4581">
        <w:rPr>
          <w:sz w:val="28"/>
          <w:szCs w:val="28"/>
        </w:rPr>
        <w:t>, д</w:t>
      </w:r>
      <w:r w:rsidR="00E33C6F" w:rsidRPr="00AD4581">
        <w:rPr>
          <w:sz w:val="28"/>
          <w:szCs w:val="28"/>
        </w:rPr>
        <w:t>ом</w:t>
      </w:r>
      <w:r w:rsidRPr="00AD4581">
        <w:rPr>
          <w:sz w:val="28"/>
          <w:szCs w:val="28"/>
        </w:rPr>
        <w:t xml:space="preserve"> </w:t>
      </w:r>
      <w:r w:rsidR="00B52E01">
        <w:rPr>
          <w:sz w:val="28"/>
          <w:szCs w:val="28"/>
        </w:rPr>
        <w:t>13</w:t>
      </w:r>
      <w:r w:rsidRPr="00AD4581">
        <w:rPr>
          <w:sz w:val="28"/>
          <w:szCs w:val="28"/>
        </w:rPr>
        <w:t>, каб</w:t>
      </w:r>
      <w:r w:rsidR="00E33C6F" w:rsidRPr="00AD4581">
        <w:rPr>
          <w:sz w:val="28"/>
          <w:szCs w:val="28"/>
        </w:rPr>
        <w:t>инет</w:t>
      </w:r>
      <w:r w:rsidRPr="00AD4581">
        <w:rPr>
          <w:sz w:val="28"/>
          <w:szCs w:val="28"/>
        </w:rPr>
        <w:t xml:space="preserve"> № </w:t>
      </w:r>
      <w:r w:rsidR="00B52E01">
        <w:rPr>
          <w:sz w:val="28"/>
          <w:szCs w:val="28"/>
        </w:rPr>
        <w:t>18</w:t>
      </w:r>
      <w:r w:rsidR="00E73D51">
        <w:rPr>
          <w:sz w:val="28"/>
          <w:szCs w:val="28"/>
        </w:rPr>
        <w:t>, телефон</w:t>
      </w:r>
      <w:r w:rsidR="00B52E01">
        <w:rPr>
          <w:sz w:val="28"/>
          <w:szCs w:val="28"/>
        </w:rPr>
        <w:t xml:space="preserve">                       </w:t>
      </w:r>
      <w:r w:rsidRPr="00AD4581">
        <w:rPr>
          <w:sz w:val="28"/>
          <w:szCs w:val="28"/>
        </w:rPr>
        <w:t xml:space="preserve"> 8(3467) </w:t>
      </w:r>
      <w:r w:rsidR="00E73D51">
        <w:rPr>
          <w:sz w:val="28"/>
          <w:szCs w:val="28"/>
        </w:rPr>
        <w:t>39-39-07</w:t>
      </w:r>
      <w:r w:rsidRPr="00AD4581">
        <w:rPr>
          <w:sz w:val="28"/>
          <w:szCs w:val="28"/>
        </w:rPr>
        <w:t>.</w:t>
      </w:r>
    </w:p>
    <w:p w:rsidR="00CA3330" w:rsidRPr="00AD4581" w:rsidRDefault="00CA3330" w:rsidP="00BE20CB">
      <w:pPr>
        <w:ind w:firstLine="708"/>
        <w:jc w:val="both"/>
        <w:rPr>
          <w:sz w:val="28"/>
          <w:szCs w:val="28"/>
        </w:rPr>
      </w:pPr>
      <w:r w:rsidRPr="00AD4581">
        <w:rPr>
          <w:sz w:val="28"/>
          <w:szCs w:val="28"/>
        </w:rPr>
        <w:t>Каждый конверт с заявкой на Конкурс</w:t>
      </w:r>
      <w:r w:rsidR="00F33FFF" w:rsidRPr="00AD4581">
        <w:rPr>
          <w:sz w:val="28"/>
          <w:szCs w:val="28"/>
        </w:rPr>
        <w:t>, оформленный в соответствии с требованиями настоящей Документации,</w:t>
      </w:r>
      <w:r w:rsidRPr="00AD4581">
        <w:rPr>
          <w:sz w:val="28"/>
          <w:szCs w:val="28"/>
        </w:rPr>
        <w:t xml:space="preserve"> регистриру</w:t>
      </w:r>
      <w:r w:rsidR="00D035F6" w:rsidRPr="00AD4581">
        <w:rPr>
          <w:sz w:val="28"/>
          <w:szCs w:val="28"/>
        </w:rPr>
        <w:t>е</w:t>
      </w:r>
      <w:r w:rsidRPr="00AD4581">
        <w:rPr>
          <w:sz w:val="28"/>
          <w:szCs w:val="28"/>
        </w:rPr>
        <w:t xml:space="preserve">тся </w:t>
      </w:r>
      <w:r w:rsidR="00F33FFF" w:rsidRPr="00AD4581">
        <w:rPr>
          <w:sz w:val="28"/>
          <w:szCs w:val="28"/>
        </w:rPr>
        <w:t>О</w:t>
      </w:r>
      <w:r w:rsidRPr="00AD4581">
        <w:rPr>
          <w:sz w:val="28"/>
          <w:szCs w:val="28"/>
        </w:rPr>
        <w:t>рганизатором в журнале при</w:t>
      </w:r>
      <w:r w:rsidRPr="00AD4581">
        <w:rPr>
          <w:sz w:val="28"/>
          <w:szCs w:val="28"/>
        </w:rPr>
        <w:softHyphen/>
        <w:t>ема по мере их поступления с присвоением ему номе</w:t>
      </w:r>
      <w:r w:rsidRPr="00AD4581">
        <w:rPr>
          <w:sz w:val="28"/>
          <w:szCs w:val="28"/>
        </w:rPr>
        <w:softHyphen/>
        <w:t>ра и указанием даты и местного времени регистрации. Сведения о регистрации сообщаются лицу, представившему конверт с заявкой на Конкурс.</w:t>
      </w:r>
    </w:p>
    <w:p w:rsidR="005023EF" w:rsidRPr="00AD4581" w:rsidRDefault="005023EF" w:rsidP="00BE20CB">
      <w:pPr>
        <w:ind w:firstLine="708"/>
        <w:jc w:val="both"/>
        <w:rPr>
          <w:sz w:val="28"/>
          <w:szCs w:val="28"/>
        </w:rPr>
      </w:pPr>
      <w:r w:rsidRPr="00AD4581">
        <w:rPr>
          <w:sz w:val="28"/>
          <w:szCs w:val="28"/>
        </w:rPr>
        <w:t xml:space="preserve">Конверт с заявкой на Конкурс, полученный </w:t>
      </w:r>
      <w:r w:rsidR="00CA3330" w:rsidRPr="00AD4581">
        <w:rPr>
          <w:sz w:val="28"/>
          <w:szCs w:val="28"/>
        </w:rPr>
        <w:t>О</w:t>
      </w:r>
      <w:r w:rsidRPr="00AD4581">
        <w:rPr>
          <w:sz w:val="28"/>
          <w:szCs w:val="28"/>
        </w:rPr>
        <w:t xml:space="preserve">рганизатором </w:t>
      </w:r>
      <w:r w:rsidR="00CA3330" w:rsidRPr="00AD4581">
        <w:rPr>
          <w:sz w:val="28"/>
          <w:szCs w:val="28"/>
        </w:rPr>
        <w:t>К</w:t>
      </w:r>
      <w:r w:rsidRPr="00AD4581">
        <w:rPr>
          <w:sz w:val="28"/>
          <w:szCs w:val="28"/>
        </w:rPr>
        <w:t xml:space="preserve">онкурса после истечения срока подачи заявок, регистрируется, </w:t>
      </w:r>
      <w:r w:rsidR="004B4DC7" w:rsidRPr="00AD4581">
        <w:rPr>
          <w:sz w:val="28"/>
          <w:szCs w:val="28"/>
        </w:rPr>
        <w:t xml:space="preserve">но </w:t>
      </w:r>
      <w:r w:rsidRPr="00AD4581">
        <w:rPr>
          <w:sz w:val="28"/>
          <w:szCs w:val="28"/>
        </w:rPr>
        <w:t>не вскрывается, и возвраща</w:t>
      </w:r>
      <w:r w:rsidR="00D035F6" w:rsidRPr="00AD4581">
        <w:rPr>
          <w:sz w:val="28"/>
          <w:szCs w:val="28"/>
        </w:rPr>
        <w:t>е</w:t>
      </w:r>
      <w:r w:rsidRPr="00AD4581">
        <w:rPr>
          <w:sz w:val="28"/>
          <w:szCs w:val="28"/>
        </w:rPr>
        <w:t xml:space="preserve">тся подавшему ее лицу или направляется по </w:t>
      </w:r>
      <w:r w:rsidR="001D48D1" w:rsidRPr="00AD4581">
        <w:rPr>
          <w:sz w:val="28"/>
          <w:szCs w:val="28"/>
        </w:rPr>
        <w:t xml:space="preserve">адресу, </w:t>
      </w:r>
      <w:r w:rsidRPr="00AD4581">
        <w:rPr>
          <w:sz w:val="28"/>
          <w:szCs w:val="28"/>
        </w:rPr>
        <w:t xml:space="preserve">указанному на </w:t>
      </w:r>
      <w:r w:rsidR="001D48D1" w:rsidRPr="00AD4581">
        <w:rPr>
          <w:sz w:val="28"/>
          <w:szCs w:val="28"/>
        </w:rPr>
        <w:t>почтовом отправлении</w:t>
      </w:r>
      <w:r w:rsidRPr="00AD4581">
        <w:rPr>
          <w:sz w:val="28"/>
          <w:szCs w:val="28"/>
        </w:rPr>
        <w:t>.</w:t>
      </w:r>
    </w:p>
    <w:p w:rsidR="005023EF" w:rsidRPr="00AD4581" w:rsidRDefault="005023EF" w:rsidP="00BE20CB">
      <w:pPr>
        <w:ind w:firstLine="708"/>
        <w:jc w:val="both"/>
        <w:rPr>
          <w:sz w:val="28"/>
          <w:szCs w:val="28"/>
        </w:rPr>
      </w:pPr>
      <w:r w:rsidRPr="00AD4581">
        <w:rPr>
          <w:sz w:val="28"/>
          <w:szCs w:val="28"/>
        </w:rPr>
        <w:t>5.</w:t>
      </w:r>
      <w:r w:rsidR="005B7B7E" w:rsidRPr="00AD4581">
        <w:rPr>
          <w:sz w:val="28"/>
          <w:szCs w:val="28"/>
        </w:rPr>
        <w:t>1</w:t>
      </w:r>
      <w:r w:rsidRPr="00AD4581">
        <w:rPr>
          <w:sz w:val="28"/>
          <w:szCs w:val="28"/>
        </w:rPr>
        <w:t>.</w:t>
      </w:r>
      <w:r w:rsidR="005B7B7E" w:rsidRPr="00AD4581">
        <w:rPr>
          <w:sz w:val="28"/>
          <w:szCs w:val="28"/>
        </w:rPr>
        <w:t>2.</w:t>
      </w:r>
      <w:r w:rsidRPr="00AD4581">
        <w:rPr>
          <w:sz w:val="28"/>
          <w:szCs w:val="28"/>
        </w:rPr>
        <w:t>Изменение</w:t>
      </w:r>
      <w:r w:rsidR="001B720C" w:rsidRPr="00AD4581">
        <w:rPr>
          <w:sz w:val="28"/>
          <w:szCs w:val="28"/>
        </w:rPr>
        <w:t xml:space="preserve"> (дополнение)</w:t>
      </w:r>
      <w:r w:rsidRPr="00AD4581">
        <w:rPr>
          <w:sz w:val="28"/>
          <w:szCs w:val="28"/>
        </w:rPr>
        <w:t xml:space="preserve"> заявок на Конкурс и их отзыв.</w:t>
      </w:r>
    </w:p>
    <w:p w:rsidR="005023EF" w:rsidRPr="005961C6" w:rsidRDefault="00747828" w:rsidP="00BE20CB">
      <w:pPr>
        <w:ind w:firstLine="708"/>
        <w:jc w:val="both"/>
        <w:rPr>
          <w:sz w:val="28"/>
          <w:szCs w:val="28"/>
        </w:rPr>
      </w:pPr>
      <w:r w:rsidRPr="00AD4581">
        <w:rPr>
          <w:sz w:val="28"/>
          <w:szCs w:val="28"/>
        </w:rPr>
        <w:t>Претендент</w:t>
      </w:r>
      <w:r w:rsidR="005023EF" w:rsidRPr="00AD4581">
        <w:rPr>
          <w:sz w:val="28"/>
          <w:szCs w:val="28"/>
        </w:rPr>
        <w:t xml:space="preserve"> вправе изменить или отозвать свою заявку на </w:t>
      </w:r>
      <w:r w:rsidR="00D47B28" w:rsidRPr="00AD4581">
        <w:rPr>
          <w:sz w:val="28"/>
          <w:szCs w:val="28"/>
        </w:rPr>
        <w:t>К</w:t>
      </w:r>
      <w:r w:rsidR="005023EF" w:rsidRPr="00AD4581">
        <w:rPr>
          <w:sz w:val="28"/>
          <w:szCs w:val="28"/>
        </w:rPr>
        <w:t>онкурс до истечения срока их подачи. Уведомление об изменении заявки на Конкурс ил</w:t>
      </w:r>
      <w:proofErr w:type="gramStart"/>
      <w:r w:rsidR="005023EF" w:rsidRPr="00AD4581">
        <w:rPr>
          <w:sz w:val="28"/>
          <w:szCs w:val="28"/>
        </w:rPr>
        <w:t>и о её</w:t>
      </w:r>
      <w:proofErr w:type="gramEnd"/>
      <w:r w:rsidR="005023EF" w:rsidRPr="00AD4581">
        <w:rPr>
          <w:sz w:val="28"/>
          <w:szCs w:val="28"/>
        </w:rPr>
        <w:t xml:space="preserve"> отзыве должно быть представлено </w:t>
      </w:r>
      <w:r w:rsidRPr="00AD4581">
        <w:rPr>
          <w:sz w:val="28"/>
          <w:szCs w:val="28"/>
        </w:rPr>
        <w:t>О</w:t>
      </w:r>
      <w:r w:rsidR="005023EF" w:rsidRPr="00AD4581">
        <w:rPr>
          <w:sz w:val="28"/>
          <w:szCs w:val="28"/>
        </w:rPr>
        <w:t xml:space="preserve">рганизатору </w:t>
      </w:r>
      <w:r w:rsidRPr="00AD4581">
        <w:rPr>
          <w:sz w:val="28"/>
          <w:szCs w:val="28"/>
        </w:rPr>
        <w:t>К</w:t>
      </w:r>
      <w:r w:rsidR="005023EF" w:rsidRPr="00AD4581">
        <w:rPr>
          <w:sz w:val="28"/>
          <w:szCs w:val="28"/>
        </w:rPr>
        <w:t>онкурса до истечения срока подачи заявок на Конкурс.</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и прилагаемые к ней документы оформляются с учетом требований, изложенных в настоящей Документации. </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подаются в запечатанном виде с оформлением конверта по форме – </w:t>
      </w:r>
      <w:r w:rsidR="000D1529" w:rsidRPr="00AD4581">
        <w:rPr>
          <w:sz w:val="28"/>
          <w:szCs w:val="28"/>
        </w:rPr>
        <w:t>1</w:t>
      </w:r>
      <w:r w:rsidRPr="00AD4581">
        <w:rPr>
          <w:sz w:val="28"/>
          <w:szCs w:val="28"/>
        </w:rPr>
        <w:t>, прилагаемой к настоящей Документации. Дополнительно на конверте указывается те</w:t>
      </w:r>
      <w:proofErr w:type="gramStart"/>
      <w:r w:rsidRPr="00AD4581">
        <w:rPr>
          <w:sz w:val="28"/>
          <w:szCs w:val="28"/>
        </w:rPr>
        <w:t>кст сл</w:t>
      </w:r>
      <w:proofErr w:type="gramEnd"/>
      <w:r w:rsidRPr="00AD4581">
        <w:rPr>
          <w:sz w:val="28"/>
          <w:szCs w:val="28"/>
        </w:rPr>
        <w:t>едующего содержания: «ИЗМЕНЕНИЕ к заявке №____, зареги</w:t>
      </w:r>
      <w:r w:rsidR="005066DD">
        <w:rPr>
          <w:sz w:val="28"/>
          <w:szCs w:val="28"/>
        </w:rPr>
        <w:t>стрированной «____» ________ 202</w:t>
      </w:r>
      <w:r w:rsidR="00B52E01">
        <w:rPr>
          <w:sz w:val="28"/>
          <w:szCs w:val="28"/>
        </w:rPr>
        <w:t>4</w:t>
      </w:r>
      <w:r w:rsidR="00D226D4">
        <w:rPr>
          <w:sz w:val="28"/>
          <w:szCs w:val="28"/>
        </w:rPr>
        <w:t xml:space="preserve"> го</w:t>
      </w:r>
      <w:r w:rsidRPr="00AD4581">
        <w:rPr>
          <w:sz w:val="28"/>
          <w:szCs w:val="28"/>
        </w:rPr>
        <w:t>да</w:t>
      </w:r>
      <w:r w:rsidR="00D226D4">
        <w:rPr>
          <w:sz w:val="28"/>
          <w:szCs w:val="28"/>
        </w:rPr>
        <w:t>.</w:t>
      </w:r>
      <w:r w:rsidRPr="00AD4581">
        <w:rPr>
          <w:sz w:val="28"/>
          <w:szCs w:val="28"/>
        </w:rPr>
        <w:t xml:space="preserve"> </w:t>
      </w:r>
      <w:r w:rsidR="00D226D4">
        <w:rPr>
          <w:sz w:val="28"/>
          <w:szCs w:val="28"/>
        </w:rPr>
        <w:t xml:space="preserve"> </w:t>
      </w:r>
    </w:p>
    <w:p w:rsidR="005023EF" w:rsidRPr="00AD4581" w:rsidRDefault="005023EF" w:rsidP="00BE20CB">
      <w:pPr>
        <w:ind w:firstLine="708"/>
        <w:jc w:val="both"/>
        <w:rPr>
          <w:sz w:val="28"/>
          <w:szCs w:val="28"/>
        </w:rPr>
      </w:pPr>
      <w:r w:rsidRPr="00AD4581">
        <w:rPr>
          <w:sz w:val="28"/>
          <w:szCs w:val="28"/>
        </w:rPr>
        <w:t xml:space="preserve">Уведомление об отзыве заявки на Конкурс подается в письменном виде, подписанное </w:t>
      </w:r>
      <w:r w:rsidR="0080555B" w:rsidRPr="00AD4581">
        <w:rPr>
          <w:sz w:val="28"/>
          <w:szCs w:val="28"/>
        </w:rPr>
        <w:t xml:space="preserve">Претендентом или его </w:t>
      </w:r>
      <w:r w:rsidRPr="00AD4581">
        <w:rPr>
          <w:sz w:val="28"/>
          <w:szCs w:val="28"/>
        </w:rPr>
        <w:t xml:space="preserve">уполномоченным представителем, с указанием номера, даты и времени регистрации отзываемой заявки на Конкурс.  </w:t>
      </w:r>
    </w:p>
    <w:p w:rsidR="005023EF" w:rsidRPr="00AD4581" w:rsidRDefault="005023EF" w:rsidP="00BE20CB">
      <w:pPr>
        <w:ind w:firstLine="708"/>
        <w:jc w:val="both"/>
        <w:rPr>
          <w:sz w:val="28"/>
          <w:szCs w:val="28"/>
        </w:rPr>
      </w:pPr>
      <w:r w:rsidRPr="00AD4581">
        <w:rPr>
          <w:sz w:val="28"/>
          <w:szCs w:val="28"/>
        </w:rPr>
        <w:lastRenderedPageBreak/>
        <w:t>Уведомления об изменении</w:t>
      </w:r>
      <w:r w:rsidR="0024238A" w:rsidRPr="00AD4581">
        <w:rPr>
          <w:sz w:val="28"/>
          <w:szCs w:val="28"/>
        </w:rPr>
        <w:t xml:space="preserve"> (дополнении) </w:t>
      </w:r>
      <w:r w:rsidRPr="00AD4581">
        <w:rPr>
          <w:sz w:val="28"/>
          <w:szCs w:val="28"/>
        </w:rPr>
        <w:t xml:space="preserve">или отзыве заявки на Конкурс регистрируется </w:t>
      </w:r>
      <w:r w:rsidR="00751A0D" w:rsidRPr="00AD4581">
        <w:rPr>
          <w:sz w:val="28"/>
          <w:szCs w:val="28"/>
        </w:rPr>
        <w:t>О</w:t>
      </w:r>
      <w:r w:rsidRPr="00AD4581">
        <w:rPr>
          <w:sz w:val="28"/>
          <w:szCs w:val="28"/>
        </w:rPr>
        <w:t>рганизатором в порядке определенном к регистрации заявки на Конкурс.</w:t>
      </w:r>
    </w:p>
    <w:p w:rsidR="005023EF" w:rsidRPr="00AD4581" w:rsidRDefault="005023EF" w:rsidP="00BE20CB">
      <w:pPr>
        <w:ind w:firstLine="708"/>
        <w:jc w:val="both"/>
        <w:rPr>
          <w:sz w:val="28"/>
          <w:szCs w:val="28"/>
        </w:rPr>
      </w:pPr>
      <w:r w:rsidRPr="00AD4581">
        <w:rPr>
          <w:sz w:val="28"/>
          <w:szCs w:val="28"/>
        </w:rPr>
        <w:t>Никакие изменения</w:t>
      </w:r>
      <w:r w:rsidR="001B720C" w:rsidRPr="00AD4581">
        <w:rPr>
          <w:sz w:val="28"/>
          <w:szCs w:val="28"/>
        </w:rPr>
        <w:t xml:space="preserve"> (дополнения) </w:t>
      </w:r>
      <w:r w:rsidRPr="00AD4581">
        <w:rPr>
          <w:sz w:val="28"/>
          <w:szCs w:val="28"/>
        </w:rPr>
        <w:t xml:space="preserve">не могут быть внесены в заявки на участие в </w:t>
      </w:r>
      <w:r w:rsidR="00751A0D" w:rsidRPr="00AD4581">
        <w:rPr>
          <w:sz w:val="28"/>
          <w:szCs w:val="28"/>
        </w:rPr>
        <w:t>К</w:t>
      </w:r>
      <w:r w:rsidRPr="00AD4581">
        <w:rPr>
          <w:sz w:val="28"/>
          <w:szCs w:val="28"/>
        </w:rPr>
        <w:t>онкурсе после истечения срока их подачи.</w:t>
      </w:r>
    </w:p>
    <w:p w:rsidR="005023EF" w:rsidRPr="00AD4581" w:rsidRDefault="005023EF" w:rsidP="00BE20CB">
      <w:pPr>
        <w:ind w:firstLine="708"/>
        <w:jc w:val="both"/>
        <w:rPr>
          <w:sz w:val="28"/>
          <w:szCs w:val="28"/>
        </w:rPr>
      </w:pPr>
      <w:r w:rsidRPr="00AD4581">
        <w:rPr>
          <w:sz w:val="28"/>
          <w:szCs w:val="28"/>
        </w:rPr>
        <w:t xml:space="preserve">Отозванные Заявки на Конкурс не вскрываются и не рассматриваются Конкурсной комиссией, а возвращаются </w:t>
      </w:r>
      <w:r w:rsidR="00751A0D" w:rsidRPr="00AD4581">
        <w:rPr>
          <w:sz w:val="28"/>
          <w:szCs w:val="28"/>
        </w:rPr>
        <w:t>Претенденту</w:t>
      </w:r>
      <w:r w:rsidRPr="00AD4581">
        <w:rPr>
          <w:sz w:val="28"/>
          <w:szCs w:val="28"/>
        </w:rPr>
        <w:t>, представившему заявку на Конкурс, по адресу указанному в уведомлении об отзыве заявки на Конкурс или другим способом, указанным в данном уведомлении.</w:t>
      </w:r>
    </w:p>
    <w:p w:rsidR="00D631A9" w:rsidRPr="00AD4581" w:rsidRDefault="00D631A9" w:rsidP="00BE20CB">
      <w:pPr>
        <w:ind w:firstLine="708"/>
        <w:jc w:val="both"/>
        <w:rPr>
          <w:sz w:val="28"/>
          <w:szCs w:val="28"/>
        </w:rPr>
      </w:pPr>
      <w:r w:rsidRPr="00AD4581">
        <w:rPr>
          <w:color w:val="000000"/>
          <w:sz w:val="28"/>
          <w:szCs w:val="28"/>
        </w:rPr>
        <w:t>5.2.</w:t>
      </w:r>
      <w:r w:rsidR="00692F19" w:rsidRPr="00AD4581">
        <w:rPr>
          <w:bCs/>
          <w:color w:val="000000"/>
          <w:sz w:val="28"/>
          <w:szCs w:val="28"/>
        </w:rPr>
        <w:t>У</w:t>
      </w:r>
      <w:r w:rsidR="00692F19" w:rsidRPr="00AD4581">
        <w:rPr>
          <w:sz w:val="28"/>
          <w:szCs w:val="28"/>
        </w:rPr>
        <w:t>словия и порядок в</w:t>
      </w:r>
      <w:r w:rsidRPr="00AD4581">
        <w:rPr>
          <w:sz w:val="28"/>
          <w:szCs w:val="28"/>
        </w:rPr>
        <w:t>скрытия конвертов с заявками на участие в Конкурсе</w:t>
      </w:r>
      <w:r w:rsidR="00692F19" w:rsidRPr="00AD4581">
        <w:rPr>
          <w:sz w:val="28"/>
          <w:szCs w:val="28"/>
        </w:rPr>
        <w:t>.</w:t>
      </w:r>
    </w:p>
    <w:p w:rsidR="00092CD1" w:rsidRPr="00AD4581" w:rsidRDefault="005B7B7E"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w:t>
      </w:r>
      <w:r w:rsidR="00092CD1" w:rsidRPr="00AD4581">
        <w:rPr>
          <w:rFonts w:ascii="Times New Roman" w:hAnsi="Times New Roman" w:cs="Times New Roman"/>
          <w:color w:val="000000"/>
          <w:sz w:val="28"/>
          <w:szCs w:val="28"/>
        </w:rPr>
        <w:t>.2.</w:t>
      </w:r>
      <w:r w:rsidRPr="00AD4581">
        <w:rPr>
          <w:rFonts w:ascii="Times New Roman" w:hAnsi="Times New Roman" w:cs="Times New Roman"/>
          <w:color w:val="000000"/>
          <w:sz w:val="28"/>
          <w:szCs w:val="28"/>
        </w:rPr>
        <w:t>1.</w:t>
      </w:r>
      <w:r w:rsidR="00092CD1" w:rsidRPr="00AD4581">
        <w:rPr>
          <w:rFonts w:ascii="Times New Roman" w:hAnsi="Times New Roman" w:cs="Times New Roman"/>
          <w:color w:val="000000"/>
          <w:sz w:val="28"/>
          <w:szCs w:val="28"/>
        </w:rPr>
        <w:t xml:space="preserve">Вскрытие конвертов проводится в </w:t>
      </w:r>
      <w:proofErr w:type="gramStart"/>
      <w:r w:rsidR="00092CD1" w:rsidRPr="00AD4581">
        <w:rPr>
          <w:rFonts w:ascii="Times New Roman" w:hAnsi="Times New Roman" w:cs="Times New Roman"/>
          <w:color w:val="000000"/>
          <w:sz w:val="28"/>
          <w:szCs w:val="28"/>
        </w:rPr>
        <w:t>указанные</w:t>
      </w:r>
      <w:proofErr w:type="gramEnd"/>
      <w:r w:rsidR="00092CD1" w:rsidRPr="00AD4581">
        <w:rPr>
          <w:rFonts w:ascii="Times New Roman" w:hAnsi="Times New Roman" w:cs="Times New Roman"/>
          <w:color w:val="000000"/>
          <w:sz w:val="28"/>
          <w:szCs w:val="28"/>
        </w:rPr>
        <w:t xml:space="preserve"> в извещении о проведении конкурса дату и время. На вскрытии конвертов с заявками на Конку</w:t>
      </w:r>
      <w:proofErr w:type="gramStart"/>
      <w:r w:rsidR="00092CD1" w:rsidRPr="00AD4581">
        <w:rPr>
          <w:rFonts w:ascii="Times New Roman" w:hAnsi="Times New Roman" w:cs="Times New Roman"/>
          <w:color w:val="000000"/>
          <w:sz w:val="28"/>
          <w:szCs w:val="28"/>
        </w:rPr>
        <w:t>рс впр</w:t>
      </w:r>
      <w:proofErr w:type="gramEnd"/>
      <w:r w:rsidR="00092CD1" w:rsidRPr="00AD4581">
        <w:rPr>
          <w:rFonts w:ascii="Times New Roman" w:hAnsi="Times New Roman" w:cs="Times New Roman"/>
          <w:color w:val="000000"/>
          <w:sz w:val="28"/>
          <w:szCs w:val="28"/>
        </w:rPr>
        <w:t xml:space="preserve">аве присутствовать </w:t>
      </w:r>
      <w:r w:rsidR="00F21550" w:rsidRPr="00AD4581">
        <w:rPr>
          <w:rFonts w:ascii="Times New Roman" w:hAnsi="Times New Roman" w:cs="Times New Roman"/>
          <w:color w:val="000000"/>
          <w:sz w:val="28"/>
          <w:szCs w:val="28"/>
        </w:rPr>
        <w:t>Претенденты</w:t>
      </w:r>
      <w:r w:rsidR="00092CD1" w:rsidRPr="00AD4581">
        <w:rPr>
          <w:rFonts w:ascii="Times New Roman" w:hAnsi="Times New Roman" w:cs="Times New Roman"/>
          <w:color w:val="000000"/>
          <w:sz w:val="28"/>
          <w:szCs w:val="28"/>
        </w:rPr>
        <w:t>.</w:t>
      </w:r>
    </w:p>
    <w:p w:rsidR="00F45A8A" w:rsidRPr="00AD4581" w:rsidRDefault="005B7B7E" w:rsidP="00BE20CB">
      <w:pPr>
        <w:ind w:firstLine="708"/>
        <w:jc w:val="both"/>
        <w:rPr>
          <w:color w:val="000000"/>
          <w:sz w:val="28"/>
          <w:szCs w:val="28"/>
        </w:rPr>
      </w:pPr>
      <w:r w:rsidRPr="00AD4581">
        <w:rPr>
          <w:color w:val="000000"/>
          <w:sz w:val="28"/>
          <w:szCs w:val="28"/>
        </w:rPr>
        <w:t>5.2.2.</w:t>
      </w:r>
      <w:r w:rsidR="00092CD1" w:rsidRPr="00AD4581">
        <w:rPr>
          <w:color w:val="000000"/>
          <w:sz w:val="28"/>
          <w:szCs w:val="28"/>
        </w:rPr>
        <w:t>К</w:t>
      </w:r>
      <w:r w:rsidR="00883948" w:rsidRPr="00AD4581">
        <w:rPr>
          <w:color w:val="000000"/>
          <w:sz w:val="28"/>
          <w:szCs w:val="28"/>
        </w:rPr>
        <w:t>онкурсная</w:t>
      </w:r>
      <w:r w:rsidR="00092CD1" w:rsidRPr="00AD4581">
        <w:rPr>
          <w:color w:val="000000"/>
          <w:sz w:val="28"/>
          <w:szCs w:val="28"/>
        </w:rPr>
        <w:t xml:space="preserve"> </w:t>
      </w:r>
      <w:r w:rsidR="003E2213" w:rsidRPr="00AD4581">
        <w:rPr>
          <w:color w:val="000000"/>
          <w:sz w:val="28"/>
          <w:szCs w:val="28"/>
        </w:rPr>
        <w:t xml:space="preserve">комиссия (далее – Комиссия) </w:t>
      </w:r>
      <w:r w:rsidR="00F45A8A" w:rsidRPr="00AD4581">
        <w:rPr>
          <w:color w:val="000000"/>
          <w:sz w:val="28"/>
          <w:szCs w:val="28"/>
        </w:rPr>
        <w:t xml:space="preserve">после вскрытия конвертов с заявками </w:t>
      </w:r>
      <w:r w:rsidR="004308D3" w:rsidRPr="00AD4581">
        <w:rPr>
          <w:color w:val="000000"/>
          <w:sz w:val="28"/>
          <w:szCs w:val="28"/>
        </w:rPr>
        <w:t>устанавливает наименование и организационно–правовую форму</w:t>
      </w:r>
      <w:r w:rsidR="00F45A8A" w:rsidRPr="00AD4581">
        <w:rPr>
          <w:color w:val="000000"/>
          <w:sz w:val="28"/>
          <w:szCs w:val="28"/>
        </w:rPr>
        <w:t xml:space="preserve"> Претендентов</w:t>
      </w:r>
      <w:r w:rsidR="00092CD1" w:rsidRPr="00AD4581">
        <w:rPr>
          <w:color w:val="000000"/>
          <w:sz w:val="28"/>
          <w:szCs w:val="28"/>
        </w:rPr>
        <w:t xml:space="preserve"> </w:t>
      </w:r>
      <w:r w:rsidR="00F45A8A" w:rsidRPr="00AD4581">
        <w:rPr>
          <w:color w:val="000000"/>
          <w:sz w:val="28"/>
          <w:szCs w:val="28"/>
        </w:rPr>
        <w:t xml:space="preserve">на Конкурс и фиксирует </w:t>
      </w:r>
      <w:r w:rsidR="003E2213" w:rsidRPr="00AD4581">
        <w:rPr>
          <w:color w:val="000000"/>
          <w:sz w:val="28"/>
          <w:szCs w:val="28"/>
        </w:rPr>
        <w:t>наличие в описи записей о документах, являющихся обязательными для представления на Конкурс.</w:t>
      </w:r>
    </w:p>
    <w:p w:rsidR="0028188C" w:rsidRPr="00AD4581" w:rsidRDefault="0028188C" w:rsidP="00BE20CB">
      <w:pPr>
        <w:ind w:firstLine="708"/>
        <w:jc w:val="both"/>
        <w:rPr>
          <w:sz w:val="28"/>
          <w:szCs w:val="28"/>
        </w:rPr>
      </w:pPr>
      <w:bookmarkStart w:id="6" w:name="_Toc142743376"/>
      <w:bookmarkStart w:id="7" w:name="_Toc142788076"/>
      <w:bookmarkStart w:id="8" w:name="_Toc147644686"/>
      <w:r w:rsidRPr="00AD4581">
        <w:rPr>
          <w:sz w:val="28"/>
          <w:szCs w:val="28"/>
        </w:rPr>
        <w:t>5.2.3.После процедуры вскрытия конвертов все поступившие Заявки возврату, представившим их лицам, не подлежат.</w:t>
      </w:r>
      <w:bookmarkEnd w:id="6"/>
      <w:bookmarkEnd w:id="7"/>
      <w:bookmarkEnd w:id="8"/>
    </w:p>
    <w:p w:rsidR="00D631A9" w:rsidRPr="00AD4581" w:rsidRDefault="00D631A9" w:rsidP="00BE20CB">
      <w:pPr>
        <w:ind w:firstLine="708"/>
        <w:jc w:val="both"/>
        <w:rPr>
          <w:sz w:val="28"/>
          <w:szCs w:val="28"/>
        </w:rPr>
      </w:pPr>
      <w:r w:rsidRPr="00AD4581">
        <w:rPr>
          <w:color w:val="000000"/>
          <w:sz w:val="28"/>
          <w:szCs w:val="28"/>
        </w:rPr>
        <w:t>5.3.</w:t>
      </w:r>
      <w:r w:rsidR="00692F19" w:rsidRPr="00AD4581">
        <w:rPr>
          <w:bCs/>
          <w:color w:val="000000"/>
          <w:sz w:val="28"/>
          <w:szCs w:val="28"/>
        </w:rPr>
        <w:t>У</w:t>
      </w:r>
      <w:r w:rsidR="00692F19" w:rsidRPr="00AD4581">
        <w:rPr>
          <w:sz w:val="28"/>
          <w:szCs w:val="28"/>
        </w:rPr>
        <w:t xml:space="preserve">словия и порядок </w:t>
      </w:r>
      <w:r w:rsidR="004308D3" w:rsidRPr="00AD4581">
        <w:rPr>
          <w:sz w:val="28"/>
          <w:szCs w:val="28"/>
        </w:rPr>
        <w:t>р</w:t>
      </w:r>
      <w:r w:rsidRPr="00AD4581">
        <w:rPr>
          <w:sz w:val="28"/>
          <w:szCs w:val="28"/>
        </w:rPr>
        <w:t>ассмотрения и оценки заявок на участие в Конкурсе</w:t>
      </w:r>
      <w:r w:rsidR="00692F19" w:rsidRPr="00AD4581">
        <w:rPr>
          <w:sz w:val="28"/>
          <w:szCs w:val="28"/>
        </w:rPr>
        <w:t>.</w:t>
      </w:r>
    </w:p>
    <w:p w:rsidR="003E2213" w:rsidRPr="00AD4581" w:rsidRDefault="003E2213" w:rsidP="00BE20CB">
      <w:pPr>
        <w:ind w:firstLine="708"/>
        <w:jc w:val="both"/>
        <w:rPr>
          <w:color w:val="000000"/>
          <w:sz w:val="28"/>
          <w:szCs w:val="28"/>
        </w:rPr>
      </w:pPr>
      <w:r w:rsidRPr="00AD4581">
        <w:rPr>
          <w:color w:val="000000"/>
          <w:sz w:val="28"/>
          <w:szCs w:val="28"/>
        </w:rPr>
        <w:t xml:space="preserve">5.3.1.Допуск </w:t>
      </w:r>
      <w:r w:rsidR="001936D5" w:rsidRPr="00AD4581">
        <w:rPr>
          <w:color w:val="000000"/>
          <w:sz w:val="28"/>
          <w:szCs w:val="28"/>
        </w:rPr>
        <w:t>П</w:t>
      </w:r>
      <w:r w:rsidRPr="00AD4581">
        <w:rPr>
          <w:color w:val="000000"/>
          <w:sz w:val="28"/>
          <w:szCs w:val="28"/>
        </w:rPr>
        <w:t xml:space="preserve">ретендентов к участию в </w:t>
      </w:r>
      <w:r w:rsidR="000D49DE" w:rsidRPr="00AD4581">
        <w:rPr>
          <w:color w:val="000000"/>
          <w:sz w:val="28"/>
          <w:szCs w:val="28"/>
        </w:rPr>
        <w:t>К</w:t>
      </w:r>
      <w:r w:rsidRPr="00AD4581">
        <w:rPr>
          <w:color w:val="000000"/>
          <w:sz w:val="28"/>
          <w:szCs w:val="28"/>
        </w:rPr>
        <w:t xml:space="preserve">онкурсе осуществляет </w:t>
      </w:r>
      <w:r w:rsidR="0077755F" w:rsidRPr="00AD4581">
        <w:rPr>
          <w:color w:val="000000"/>
          <w:sz w:val="28"/>
          <w:szCs w:val="28"/>
        </w:rPr>
        <w:t>К</w:t>
      </w:r>
      <w:r w:rsidRPr="00AD4581">
        <w:rPr>
          <w:color w:val="000000"/>
          <w:sz w:val="28"/>
          <w:szCs w:val="28"/>
        </w:rPr>
        <w:t>омиссия</w:t>
      </w:r>
      <w:r w:rsidR="004308D3" w:rsidRPr="00AD4581">
        <w:rPr>
          <w:color w:val="000000"/>
          <w:sz w:val="28"/>
          <w:szCs w:val="28"/>
        </w:rPr>
        <w:t xml:space="preserve"> в сроки, отведенные для рассмотрения и оценки заявок</w:t>
      </w:r>
      <w:r w:rsidRPr="00AD4581">
        <w:rPr>
          <w:color w:val="000000"/>
          <w:sz w:val="28"/>
          <w:szCs w:val="28"/>
        </w:rPr>
        <w:t>.</w:t>
      </w:r>
    </w:p>
    <w:p w:rsidR="003E2213" w:rsidRPr="00AD4581" w:rsidRDefault="001936D5" w:rsidP="00BE20CB">
      <w:pPr>
        <w:ind w:firstLine="708"/>
        <w:jc w:val="both"/>
        <w:rPr>
          <w:color w:val="000000"/>
          <w:sz w:val="28"/>
          <w:szCs w:val="28"/>
        </w:rPr>
      </w:pPr>
      <w:r w:rsidRPr="00AD4581">
        <w:rPr>
          <w:color w:val="000000"/>
          <w:sz w:val="28"/>
          <w:szCs w:val="28"/>
        </w:rPr>
        <w:t>5.3.2.</w:t>
      </w:r>
      <w:r w:rsidR="003E2213" w:rsidRPr="00AD4581">
        <w:rPr>
          <w:color w:val="000000"/>
          <w:sz w:val="28"/>
          <w:szCs w:val="28"/>
        </w:rPr>
        <w:t xml:space="preserve">Комиссия принимает решение об отказе </w:t>
      </w:r>
      <w:r w:rsidRPr="00AD4581">
        <w:rPr>
          <w:color w:val="000000"/>
          <w:sz w:val="28"/>
          <w:szCs w:val="28"/>
        </w:rPr>
        <w:t>П</w:t>
      </w:r>
      <w:r w:rsidR="003E2213" w:rsidRPr="00AD4581">
        <w:rPr>
          <w:color w:val="000000"/>
          <w:sz w:val="28"/>
          <w:szCs w:val="28"/>
        </w:rPr>
        <w:t>ретенденту в допуске к участию в Конкурсе в следующих случаях:</w:t>
      </w:r>
    </w:p>
    <w:p w:rsidR="003E2213" w:rsidRPr="00AD4581" w:rsidRDefault="003E2213"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невыполнение </w:t>
      </w:r>
      <w:r w:rsidR="004308D3" w:rsidRPr="00AD4581">
        <w:rPr>
          <w:rFonts w:ascii="Times New Roman" w:hAnsi="Times New Roman" w:cs="Times New Roman"/>
          <w:sz w:val="28"/>
          <w:szCs w:val="28"/>
        </w:rPr>
        <w:t xml:space="preserve">Претендентом </w:t>
      </w:r>
      <w:r w:rsidRPr="00AD4581">
        <w:rPr>
          <w:rFonts w:ascii="Times New Roman" w:hAnsi="Times New Roman" w:cs="Times New Roman"/>
          <w:sz w:val="28"/>
          <w:szCs w:val="28"/>
        </w:rPr>
        <w:t>установленных Документацией требований к оформлению заявки;</w:t>
      </w:r>
    </w:p>
    <w:p w:rsidR="003E2213"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непредставление документов, предусмотренных </w:t>
      </w:r>
      <w:hyperlink w:anchor="P321" w:history="1">
        <w:r w:rsidR="003E2213" w:rsidRPr="00AD4581">
          <w:rPr>
            <w:rFonts w:ascii="Times New Roman" w:hAnsi="Times New Roman" w:cs="Times New Roman"/>
            <w:sz w:val="28"/>
            <w:szCs w:val="28"/>
          </w:rPr>
          <w:t>пункт</w:t>
        </w:r>
        <w:r w:rsidRPr="00AD4581">
          <w:rPr>
            <w:rFonts w:ascii="Times New Roman" w:hAnsi="Times New Roman" w:cs="Times New Roman"/>
            <w:sz w:val="28"/>
            <w:szCs w:val="28"/>
          </w:rPr>
          <w:t>ами 4.1 и 4.2</w:t>
        </w:r>
        <w:r w:rsidR="00ED4AD8" w:rsidRPr="00AD4581">
          <w:rPr>
            <w:rFonts w:ascii="Times New Roman" w:hAnsi="Times New Roman" w:cs="Times New Roman"/>
            <w:sz w:val="28"/>
            <w:szCs w:val="28"/>
          </w:rPr>
          <w:t>.1-4.2.</w:t>
        </w:r>
        <w:r w:rsidR="00B54CB9">
          <w:rPr>
            <w:rFonts w:ascii="Times New Roman" w:hAnsi="Times New Roman" w:cs="Times New Roman"/>
            <w:sz w:val="28"/>
            <w:szCs w:val="28"/>
          </w:rPr>
          <w:t>14</w:t>
        </w:r>
        <w:r w:rsidRPr="00AD4581">
          <w:rPr>
            <w:rFonts w:ascii="Times New Roman" w:hAnsi="Times New Roman" w:cs="Times New Roman"/>
            <w:sz w:val="28"/>
            <w:szCs w:val="28"/>
          </w:rPr>
          <w:t xml:space="preserve"> настоящей</w:t>
        </w:r>
        <w:r w:rsidR="003E2213" w:rsidRPr="00AD4581">
          <w:rPr>
            <w:rFonts w:ascii="Times New Roman" w:hAnsi="Times New Roman" w:cs="Times New Roman"/>
            <w:sz w:val="28"/>
            <w:szCs w:val="28"/>
          </w:rPr>
          <w:t xml:space="preserve"> </w:t>
        </w:r>
      </w:hyperlink>
      <w:r w:rsidR="003E2213" w:rsidRPr="00AD4581">
        <w:rPr>
          <w:rFonts w:ascii="Times New Roman" w:hAnsi="Times New Roman" w:cs="Times New Roman"/>
          <w:sz w:val="28"/>
          <w:szCs w:val="28"/>
        </w:rPr>
        <w:t>Д</w:t>
      </w:r>
      <w:r w:rsidRPr="00AD4581">
        <w:rPr>
          <w:rFonts w:ascii="Times New Roman" w:hAnsi="Times New Roman" w:cs="Times New Roman"/>
          <w:sz w:val="28"/>
          <w:szCs w:val="28"/>
        </w:rPr>
        <w:t>окументации</w:t>
      </w:r>
      <w:r w:rsidR="003E2213" w:rsidRPr="00AD4581">
        <w:rPr>
          <w:rFonts w:ascii="Times New Roman" w:hAnsi="Times New Roman" w:cs="Times New Roman"/>
          <w:sz w:val="28"/>
          <w:szCs w:val="28"/>
        </w:rPr>
        <w:t>;</w:t>
      </w:r>
    </w:p>
    <w:p w:rsidR="003E2213" w:rsidRPr="00AD4581" w:rsidRDefault="0077755F" w:rsidP="00BE20CB">
      <w:pPr>
        <w:pStyle w:val="ConsPlusNormal"/>
        <w:ind w:firstLine="708"/>
        <w:jc w:val="both"/>
        <w:rPr>
          <w:rFonts w:ascii="Times New Roman" w:hAnsi="Times New Roman" w:cs="Times New Roman"/>
          <w:sz w:val="28"/>
          <w:szCs w:val="28"/>
        </w:rPr>
      </w:pPr>
      <w:bookmarkStart w:id="9" w:name="P371"/>
      <w:bookmarkEnd w:id="9"/>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выявление недостоверных, неполных, неточных, противоречивых сведений, содержащихся в представленных с заявкой документах</w:t>
      </w:r>
      <w:r w:rsidR="00D0240F" w:rsidRPr="00AD4581">
        <w:rPr>
          <w:rFonts w:ascii="Times New Roman" w:hAnsi="Times New Roman" w:cs="Times New Roman"/>
          <w:sz w:val="28"/>
          <w:szCs w:val="28"/>
        </w:rPr>
        <w:t>, в том числе при осмотре транспортных средств</w:t>
      </w:r>
      <w:r w:rsidR="003E2213" w:rsidRPr="00AD4581">
        <w:rPr>
          <w:rFonts w:ascii="Times New Roman" w:hAnsi="Times New Roman" w:cs="Times New Roman"/>
          <w:sz w:val="28"/>
          <w:szCs w:val="28"/>
        </w:rPr>
        <w:t>;</w:t>
      </w:r>
    </w:p>
    <w:p w:rsidR="0077755F"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выявление факта </w:t>
      </w:r>
      <w:r w:rsidRPr="00AD4581">
        <w:rPr>
          <w:rFonts w:ascii="Times New Roman" w:hAnsi="Times New Roman" w:cs="Times New Roman"/>
          <w:sz w:val="28"/>
          <w:szCs w:val="28"/>
        </w:rPr>
        <w:t>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 оборудованным для перевозок более 8 человек, либо имеющие лицензии, действие которых приостановлено;</w:t>
      </w:r>
    </w:p>
    <w:p w:rsidR="00292C67" w:rsidRPr="00AD4581" w:rsidRDefault="001936D5" w:rsidP="00BE20CB">
      <w:pPr>
        <w:pStyle w:val="ConsPlusNormal"/>
        <w:ind w:firstLine="708"/>
        <w:jc w:val="both"/>
        <w:rPr>
          <w:rFonts w:ascii="Times New Roman" w:hAnsi="Times New Roman" w:cs="Times New Roman"/>
          <w:sz w:val="28"/>
          <w:szCs w:val="28"/>
        </w:rPr>
      </w:pPr>
      <w:bookmarkStart w:id="10" w:name="P373"/>
      <w:bookmarkEnd w:id="10"/>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подтверждение</w:t>
      </w:r>
      <w:r w:rsidR="00292C67" w:rsidRPr="00AD4581">
        <w:rPr>
          <w:rFonts w:ascii="Times New Roman" w:hAnsi="Times New Roman" w:cs="Times New Roman"/>
          <w:sz w:val="28"/>
          <w:szCs w:val="28"/>
        </w:rPr>
        <w:t xml:space="preserve"> </w:t>
      </w:r>
      <w:r w:rsidR="00D0240F" w:rsidRPr="00AD4581">
        <w:rPr>
          <w:rFonts w:ascii="Times New Roman" w:hAnsi="Times New Roman" w:cs="Times New Roman"/>
          <w:sz w:val="28"/>
          <w:szCs w:val="28"/>
        </w:rPr>
        <w:t xml:space="preserve">факта </w:t>
      </w:r>
      <w:r w:rsidR="00292C67" w:rsidRPr="00AD4581">
        <w:rPr>
          <w:rFonts w:ascii="Times New Roman" w:hAnsi="Times New Roman" w:cs="Times New Roman"/>
          <w:sz w:val="28"/>
          <w:szCs w:val="28"/>
        </w:rPr>
        <w:t xml:space="preserve">ликвидации Претендента </w:t>
      </w:r>
      <w:r w:rsidR="00D0240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признани</w:t>
      </w:r>
      <w:r w:rsidR="00D0240F" w:rsidRPr="00AD4581">
        <w:rPr>
          <w:rFonts w:ascii="Times New Roman" w:hAnsi="Times New Roman" w:cs="Times New Roman"/>
          <w:sz w:val="28"/>
          <w:szCs w:val="28"/>
        </w:rPr>
        <w:t>я его</w:t>
      </w:r>
      <w:r w:rsidR="00292C67" w:rsidRPr="00AD4581">
        <w:rPr>
          <w:rFonts w:ascii="Times New Roman" w:hAnsi="Times New Roman" w:cs="Times New Roman"/>
          <w:sz w:val="28"/>
          <w:szCs w:val="28"/>
        </w:rPr>
        <w:t xml:space="preserve"> банкротом </w:t>
      </w:r>
      <w:r w:rsidR="000F078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об открытии конкурсного производства;</w:t>
      </w:r>
    </w:p>
    <w:p w:rsidR="0077755F" w:rsidRPr="00AD4581" w:rsidRDefault="00292C67"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наличие</w:t>
      </w:r>
      <w:r w:rsidRPr="00AD4581">
        <w:rPr>
          <w:rFonts w:ascii="Times New Roman" w:hAnsi="Times New Roman" w:cs="Times New Roman"/>
          <w:sz w:val="28"/>
          <w:szCs w:val="28"/>
        </w:rPr>
        <w:t xml:space="preserve"> факта </w:t>
      </w:r>
      <w:r w:rsidR="0077755F" w:rsidRPr="00AD4581">
        <w:rPr>
          <w:rFonts w:ascii="Times New Roman" w:hAnsi="Times New Roman" w:cs="Times New Roman"/>
          <w:sz w:val="28"/>
          <w:szCs w:val="28"/>
        </w:rPr>
        <w:t>непогашенн</w:t>
      </w:r>
      <w:r w:rsidR="00343F9C" w:rsidRPr="00AD4581">
        <w:rPr>
          <w:rFonts w:ascii="Times New Roman" w:hAnsi="Times New Roman" w:cs="Times New Roman"/>
          <w:sz w:val="28"/>
          <w:szCs w:val="28"/>
        </w:rPr>
        <w:t>ой</w:t>
      </w:r>
      <w:r w:rsidR="0077755F" w:rsidRPr="00AD4581">
        <w:rPr>
          <w:rFonts w:ascii="Times New Roman" w:hAnsi="Times New Roman" w:cs="Times New Roman"/>
          <w:sz w:val="28"/>
          <w:szCs w:val="28"/>
        </w:rPr>
        <w:t xml:space="preserve"> задолженность по обязательным платежам в бюджеты бюджетной системы Российской Федерации за последний завершенный отчетный период;</w:t>
      </w:r>
    </w:p>
    <w:p w:rsidR="001936D5"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отсутствие </w:t>
      </w:r>
      <w:r w:rsidR="00232857" w:rsidRPr="00AD4581">
        <w:rPr>
          <w:rFonts w:ascii="Times New Roman" w:hAnsi="Times New Roman" w:cs="Times New Roman"/>
          <w:sz w:val="28"/>
          <w:szCs w:val="28"/>
        </w:rPr>
        <w:t xml:space="preserve">подписанного </w:t>
      </w:r>
      <w:r w:rsidRPr="00AD4581">
        <w:rPr>
          <w:rFonts w:ascii="Times New Roman" w:hAnsi="Times New Roman" w:cs="Times New Roman"/>
          <w:sz w:val="28"/>
          <w:szCs w:val="28"/>
        </w:rPr>
        <w:t>договора простого товарищества (для участников договора простого товарищества);</w:t>
      </w:r>
    </w:p>
    <w:p w:rsidR="00343F9C"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lastRenderedPageBreak/>
        <w:t xml:space="preserve">- </w:t>
      </w:r>
      <w:r w:rsidR="00343F9C" w:rsidRPr="00AD4581">
        <w:rPr>
          <w:rFonts w:ascii="Times New Roman" w:hAnsi="Times New Roman" w:cs="Times New Roman"/>
          <w:sz w:val="28"/>
          <w:szCs w:val="28"/>
        </w:rPr>
        <w:t xml:space="preserve">выявление факта приостановления деятельности </w:t>
      </w:r>
      <w:r w:rsidRPr="00AD4581">
        <w:rPr>
          <w:rFonts w:ascii="Times New Roman" w:hAnsi="Times New Roman" w:cs="Times New Roman"/>
          <w:sz w:val="28"/>
          <w:szCs w:val="28"/>
        </w:rPr>
        <w:t>П</w:t>
      </w:r>
      <w:r w:rsidR="00343F9C" w:rsidRPr="00AD4581">
        <w:rPr>
          <w:rFonts w:ascii="Times New Roman" w:hAnsi="Times New Roman" w:cs="Times New Roman"/>
          <w:sz w:val="28"/>
          <w:szCs w:val="28"/>
        </w:rPr>
        <w:t xml:space="preserve">ретендента </w:t>
      </w:r>
      <w:r w:rsidRPr="00AD4581">
        <w:rPr>
          <w:rFonts w:ascii="Times New Roman" w:hAnsi="Times New Roman" w:cs="Times New Roman"/>
          <w:sz w:val="28"/>
          <w:szCs w:val="28"/>
        </w:rPr>
        <w:t xml:space="preserve">или одного из участника договора простого товарищества </w:t>
      </w:r>
      <w:r w:rsidR="00343F9C" w:rsidRPr="00AD4581">
        <w:rPr>
          <w:rFonts w:ascii="Times New Roman" w:hAnsi="Times New Roman" w:cs="Times New Roman"/>
          <w:sz w:val="28"/>
          <w:szCs w:val="28"/>
        </w:rPr>
        <w:t xml:space="preserve">в порядке, предусмотренном </w:t>
      </w:r>
      <w:hyperlink r:id="rId23" w:history="1">
        <w:r w:rsidR="00343F9C" w:rsidRPr="00AD4581">
          <w:rPr>
            <w:rFonts w:ascii="Times New Roman" w:hAnsi="Times New Roman" w:cs="Times New Roman"/>
            <w:sz w:val="28"/>
            <w:szCs w:val="28"/>
          </w:rPr>
          <w:t>Кодексом</w:t>
        </w:r>
      </w:hyperlink>
      <w:r w:rsidR="00343F9C" w:rsidRPr="00AD4581">
        <w:rPr>
          <w:rFonts w:ascii="Times New Roman" w:hAnsi="Times New Roman" w:cs="Times New Roman"/>
          <w:sz w:val="28"/>
          <w:szCs w:val="28"/>
        </w:rPr>
        <w:t xml:space="preserve"> об административных правонарушениях</w:t>
      </w:r>
      <w:r w:rsidR="00B61D02" w:rsidRPr="00AD4581">
        <w:rPr>
          <w:rFonts w:ascii="Times New Roman" w:hAnsi="Times New Roman" w:cs="Times New Roman"/>
          <w:sz w:val="28"/>
          <w:szCs w:val="28"/>
        </w:rPr>
        <w:t xml:space="preserve"> Российской Федерации</w:t>
      </w:r>
      <w:r w:rsidR="00343F9C" w:rsidRPr="00AD4581">
        <w:rPr>
          <w:rFonts w:ascii="Times New Roman" w:hAnsi="Times New Roman" w:cs="Times New Roman"/>
          <w:sz w:val="28"/>
          <w:szCs w:val="28"/>
        </w:rPr>
        <w:t>.</w:t>
      </w:r>
    </w:p>
    <w:p w:rsidR="001936D5" w:rsidRPr="00636B14" w:rsidRDefault="001936D5" w:rsidP="00BE20CB">
      <w:pPr>
        <w:ind w:firstLine="708"/>
        <w:jc w:val="both"/>
        <w:rPr>
          <w:sz w:val="28"/>
          <w:szCs w:val="28"/>
        </w:rPr>
      </w:pPr>
      <w:r w:rsidRPr="00AD4581">
        <w:rPr>
          <w:color w:val="000000"/>
          <w:sz w:val="28"/>
          <w:szCs w:val="28"/>
        </w:rPr>
        <w:t>5.3.3.</w:t>
      </w:r>
      <w:r w:rsidRPr="00636B14">
        <w:rPr>
          <w:sz w:val="28"/>
          <w:szCs w:val="28"/>
        </w:rPr>
        <w:t>Конкурс является открытым по составу участников. С</w:t>
      </w:r>
      <w:r w:rsidR="000D1E36">
        <w:rPr>
          <w:sz w:val="28"/>
          <w:szCs w:val="28"/>
        </w:rPr>
        <w:t xml:space="preserve">рок рассмотрения, оценки заявок </w:t>
      </w:r>
      <w:r w:rsidRPr="00636B14">
        <w:rPr>
          <w:sz w:val="28"/>
          <w:szCs w:val="28"/>
        </w:rPr>
        <w:t>участников конкурса не должен превышать десяти рабочих дней</w:t>
      </w:r>
      <w:r w:rsidR="000F078F" w:rsidRPr="00636B14">
        <w:rPr>
          <w:sz w:val="28"/>
          <w:szCs w:val="28"/>
        </w:rPr>
        <w:t xml:space="preserve"> со дня вскрытия конвертов с заявками</w:t>
      </w:r>
      <w:r w:rsidRPr="00636B14">
        <w:rPr>
          <w:sz w:val="28"/>
          <w:szCs w:val="28"/>
        </w:rPr>
        <w:t>.</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5.3.4.Комиссия имеет право проводить проверку достоверности, представленной информации Претендентом и запрашивать информацию в </w:t>
      </w:r>
      <w:r w:rsidR="00B85B3A" w:rsidRPr="00AD4581">
        <w:rPr>
          <w:rFonts w:ascii="Times New Roman" w:hAnsi="Times New Roman" w:cs="Times New Roman"/>
          <w:color w:val="000000"/>
          <w:sz w:val="28"/>
          <w:szCs w:val="28"/>
        </w:rPr>
        <w:t xml:space="preserve">соответствующих </w:t>
      </w:r>
      <w:r w:rsidRPr="00AD4581">
        <w:rPr>
          <w:rFonts w:ascii="Times New Roman" w:hAnsi="Times New Roman" w:cs="Times New Roman"/>
          <w:color w:val="000000"/>
          <w:sz w:val="28"/>
          <w:szCs w:val="28"/>
        </w:rPr>
        <w:t>органах.</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5.3.5.На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 </w:t>
      </w:r>
    </w:p>
    <w:p w:rsidR="001936D5" w:rsidRPr="00AD4581" w:rsidRDefault="00E26C97"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5.3.6.</w:t>
      </w:r>
      <w:r w:rsidR="001936D5" w:rsidRPr="00AD4581">
        <w:rPr>
          <w:rFonts w:ascii="Times New Roman" w:hAnsi="Times New Roman" w:cs="Times New Roman"/>
          <w:color w:val="000000"/>
          <w:sz w:val="28"/>
          <w:szCs w:val="28"/>
        </w:rPr>
        <w:t>Комиссия проводит оценку заявок на Конкурс в соответствии с к</w:t>
      </w:r>
      <w:r w:rsidR="001936D5" w:rsidRPr="00AD4581">
        <w:rPr>
          <w:rFonts w:ascii="Times New Roman" w:hAnsi="Times New Roman" w:cs="Times New Roman"/>
          <w:color w:val="000000"/>
          <w:spacing w:val="-1"/>
          <w:sz w:val="28"/>
          <w:szCs w:val="28"/>
        </w:rPr>
        <w:t xml:space="preserve">ритериями оценки, утвержденными постановлением Администрации города Ханты-Мансийска </w:t>
      </w:r>
      <w:r w:rsidR="001936D5" w:rsidRPr="00AD4581">
        <w:rPr>
          <w:rFonts w:ascii="Times New Roman" w:hAnsi="Times New Roman" w:cs="Times New Roman"/>
          <w:snapToGrid w:val="0"/>
          <w:color w:val="000000"/>
          <w:sz w:val="28"/>
        </w:rPr>
        <w:t>от 11.07.2016 №798 «</w:t>
      </w:r>
      <w:r w:rsidR="001936D5" w:rsidRPr="00AD4581">
        <w:rPr>
          <w:rFonts w:ascii="Times New Roman" w:hAnsi="Times New Roman" w:cs="Times New Roman"/>
          <w:sz w:val="28"/>
          <w:szCs w:val="28"/>
        </w:rPr>
        <w:t>Об организации перевозок пассажиров автомобильным транспортом по муниципальным маршрутам регулярных перевозок города Ханты-Мансийска</w:t>
      </w:r>
      <w:r w:rsidR="001936D5" w:rsidRPr="00AD4581">
        <w:rPr>
          <w:rFonts w:ascii="Times New Roman" w:hAnsi="Times New Roman" w:cs="Times New Roman"/>
          <w:snapToGrid w:val="0"/>
          <w:color w:val="000000"/>
          <w:sz w:val="28"/>
        </w:rPr>
        <w:t>»</w:t>
      </w:r>
      <w:r w:rsidR="001936D5" w:rsidRPr="00AD4581">
        <w:rPr>
          <w:rFonts w:ascii="Times New Roman" w:hAnsi="Times New Roman" w:cs="Times New Roman"/>
          <w:color w:val="000000"/>
          <w:sz w:val="28"/>
          <w:szCs w:val="28"/>
        </w:rPr>
        <w:t>.</w:t>
      </w:r>
    </w:p>
    <w:p w:rsidR="00D631A9" w:rsidRPr="00AD4581" w:rsidRDefault="00FC61D0" w:rsidP="00BE20CB">
      <w:pPr>
        <w:ind w:firstLine="708"/>
        <w:jc w:val="both"/>
        <w:rPr>
          <w:sz w:val="28"/>
          <w:szCs w:val="28"/>
        </w:rPr>
      </w:pPr>
      <w:r w:rsidRPr="00AD4581">
        <w:rPr>
          <w:color w:val="000000"/>
          <w:sz w:val="28"/>
          <w:szCs w:val="28"/>
        </w:rPr>
        <w:t>5.4.</w:t>
      </w:r>
      <w:r w:rsidR="00692F19" w:rsidRPr="00AD4581">
        <w:rPr>
          <w:bCs/>
          <w:color w:val="000000"/>
          <w:sz w:val="28"/>
          <w:szCs w:val="28"/>
        </w:rPr>
        <w:t>У</w:t>
      </w:r>
      <w:r w:rsidR="00692F19" w:rsidRPr="00AD4581">
        <w:rPr>
          <w:sz w:val="28"/>
          <w:szCs w:val="28"/>
        </w:rPr>
        <w:t xml:space="preserve">словия и порядок </w:t>
      </w:r>
      <w:r w:rsidR="00F07278" w:rsidRPr="00AD4581">
        <w:rPr>
          <w:sz w:val="28"/>
          <w:szCs w:val="28"/>
        </w:rPr>
        <w:t>п</w:t>
      </w:r>
      <w:r w:rsidRPr="00AD4581">
        <w:rPr>
          <w:sz w:val="28"/>
          <w:szCs w:val="28"/>
        </w:rPr>
        <w:t>одведения итогов Конкурса</w:t>
      </w:r>
      <w:r w:rsidR="00692F19" w:rsidRPr="00AD4581">
        <w:rPr>
          <w:sz w:val="28"/>
          <w:szCs w:val="28"/>
        </w:rPr>
        <w:t>.</w:t>
      </w:r>
    </w:p>
    <w:p w:rsidR="00AB3297" w:rsidRPr="00AD4581" w:rsidRDefault="002F7A51" w:rsidP="00BE20CB">
      <w:pPr>
        <w:pStyle w:val="ConsPlusNormal"/>
        <w:widowControl/>
        <w:ind w:firstLine="708"/>
        <w:jc w:val="both"/>
        <w:rPr>
          <w:rFonts w:ascii="Times New Roman" w:hAnsi="Times New Roman" w:cs="Times New Roman"/>
          <w:color w:val="000000"/>
          <w:sz w:val="28"/>
          <w:szCs w:val="24"/>
        </w:rPr>
      </w:pPr>
      <w:r w:rsidRPr="00AD4581">
        <w:rPr>
          <w:rFonts w:ascii="Times New Roman" w:hAnsi="Times New Roman" w:cs="Times New Roman"/>
          <w:color w:val="000000"/>
          <w:sz w:val="28"/>
          <w:szCs w:val="24"/>
        </w:rPr>
        <w:t>5.4.1.</w:t>
      </w:r>
      <w:r w:rsidR="00AB3297" w:rsidRPr="00AD4581">
        <w:rPr>
          <w:rFonts w:ascii="Times New Roman" w:hAnsi="Times New Roman" w:cs="Times New Roman"/>
          <w:color w:val="000000"/>
          <w:sz w:val="28"/>
          <w:szCs w:val="24"/>
        </w:rPr>
        <w:t>Результаты рассмотрения и оценки заявок на Конкурс оформляются протоколом.</w:t>
      </w:r>
    </w:p>
    <w:p w:rsidR="00CF1CB6" w:rsidRDefault="00AB3297" w:rsidP="00CF1CB6">
      <w:pPr>
        <w:autoSpaceDE w:val="0"/>
        <w:autoSpaceDN w:val="0"/>
        <w:adjustRightInd w:val="0"/>
        <w:ind w:firstLine="708"/>
        <w:jc w:val="both"/>
        <w:rPr>
          <w:sz w:val="28"/>
          <w:szCs w:val="28"/>
        </w:rPr>
      </w:pPr>
      <w:r w:rsidRPr="00AD4581">
        <w:rPr>
          <w:color w:val="000000"/>
          <w:sz w:val="28"/>
        </w:rPr>
        <w:t>5.</w:t>
      </w:r>
      <w:r w:rsidR="002F7A51" w:rsidRPr="00AD4581">
        <w:rPr>
          <w:color w:val="000000"/>
          <w:sz w:val="28"/>
        </w:rPr>
        <w:t>4</w:t>
      </w:r>
      <w:r w:rsidRPr="00AD4581">
        <w:rPr>
          <w:color w:val="000000"/>
          <w:sz w:val="28"/>
        </w:rPr>
        <w:t>.</w:t>
      </w:r>
      <w:r w:rsidR="002F7A51" w:rsidRPr="00AD4581">
        <w:rPr>
          <w:color w:val="000000"/>
          <w:sz w:val="28"/>
        </w:rPr>
        <w:t>2</w:t>
      </w:r>
      <w:r w:rsidRPr="00AD4581">
        <w:rPr>
          <w:color w:val="000000"/>
          <w:sz w:val="28"/>
        </w:rPr>
        <w:t>.</w:t>
      </w:r>
      <w:r w:rsidR="00CF1CB6" w:rsidRPr="00CF1CB6">
        <w:rPr>
          <w:sz w:val="28"/>
          <w:szCs w:val="28"/>
        </w:rPr>
        <w:t xml:space="preserve"> </w:t>
      </w:r>
      <w:r w:rsidR="00CF1CB6">
        <w:rPr>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F1CB6" w:rsidRDefault="00CF1CB6" w:rsidP="00CF1CB6">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4"/>
        </w:rPr>
        <w:t xml:space="preserve"> </w:t>
      </w:r>
      <w:r w:rsidRPr="00AD4581">
        <w:rPr>
          <w:rFonts w:ascii="Times New Roman" w:hAnsi="Times New Roman" w:cs="Times New Roman"/>
          <w:color w:val="000000"/>
          <w:sz w:val="28"/>
          <w:szCs w:val="28"/>
        </w:rPr>
        <w:t>5.4.3.Победителем Конкурса признается участник Конкурса, набравший большее количество баллов.</w:t>
      </w:r>
    </w:p>
    <w:p w:rsidR="00F2349F" w:rsidRDefault="00CF1CB6" w:rsidP="00F2349F">
      <w:pPr>
        <w:autoSpaceDE w:val="0"/>
        <w:autoSpaceDN w:val="0"/>
        <w:adjustRightInd w:val="0"/>
        <w:ind w:firstLine="708"/>
        <w:jc w:val="both"/>
        <w:rPr>
          <w:sz w:val="28"/>
          <w:szCs w:val="28"/>
        </w:rPr>
      </w:pPr>
      <w:r>
        <w:rPr>
          <w:sz w:val="28"/>
          <w:szCs w:val="28"/>
        </w:rPr>
        <w:t xml:space="preserve">5.4.4.В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4" w:history="1">
        <w:r w:rsidRPr="00CF1CB6">
          <w:rPr>
            <w:sz w:val="28"/>
            <w:szCs w:val="28"/>
          </w:rPr>
          <w:t>пунктах 1</w:t>
        </w:r>
      </w:hyperlink>
      <w:r w:rsidRPr="00CF1CB6">
        <w:rPr>
          <w:sz w:val="28"/>
          <w:szCs w:val="28"/>
        </w:rPr>
        <w:t xml:space="preserve"> и </w:t>
      </w:r>
      <w:hyperlink r:id="rId25" w:history="1">
        <w:r w:rsidRPr="00CF1CB6">
          <w:rPr>
            <w:sz w:val="28"/>
            <w:szCs w:val="28"/>
          </w:rPr>
          <w:t>2 части 3</w:t>
        </w:r>
      </w:hyperlink>
      <w:r>
        <w:rPr>
          <w:sz w:val="28"/>
          <w:szCs w:val="28"/>
        </w:rPr>
        <w:t xml:space="preserve"> 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r w:rsidRPr="00CF1CB6">
        <w:rPr>
          <w:bCs/>
          <w:sz w:val="28"/>
          <w:szCs w:val="28"/>
        </w:rPr>
        <w:t xml:space="preserve"> №220-ФЗ</w:t>
      </w:r>
      <w:r>
        <w:rPr>
          <w:sz w:val="28"/>
          <w:szCs w:val="28"/>
        </w:rPr>
        <w:t xml:space="preserve">. </w:t>
      </w:r>
      <w:proofErr w:type="gramStart"/>
      <w:r>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6" w:history="1">
        <w:r w:rsidRPr="00CF1CB6">
          <w:rPr>
            <w:sz w:val="28"/>
            <w:szCs w:val="28"/>
          </w:rPr>
          <w:t>пункте 4 части 3</w:t>
        </w:r>
      </w:hyperlink>
      <w:r>
        <w:rPr>
          <w:sz w:val="28"/>
          <w:szCs w:val="28"/>
        </w:rPr>
        <w:t xml:space="preserve"> 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r w:rsidRPr="00CF1CB6">
        <w:rPr>
          <w:bCs/>
          <w:sz w:val="28"/>
          <w:szCs w:val="28"/>
        </w:rPr>
        <w:t xml:space="preserve"> №220-ФЗ</w:t>
      </w:r>
      <w:r>
        <w:rPr>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27" w:history="1">
        <w:r w:rsidRPr="00CF1CB6">
          <w:rPr>
            <w:sz w:val="28"/>
            <w:szCs w:val="28"/>
          </w:rPr>
          <w:t>пункте 3 части 3</w:t>
        </w:r>
      </w:hyperlink>
      <w:r w:rsidRPr="00CF1CB6">
        <w:rPr>
          <w:sz w:val="28"/>
          <w:szCs w:val="28"/>
        </w:rPr>
        <w:t xml:space="preserve"> </w:t>
      </w:r>
      <w:r>
        <w:rPr>
          <w:sz w:val="28"/>
          <w:szCs w:val="28"/>
        </w:rPr>
        <w:t>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proofErr w:type="gramEnd"/>
      <w:r w:rsidRPr="00CF1CB6">
        <w:rPr>
          <w:bCs/>
          <w:sz w:val="28"/>
          <w:szCs w:val="28"/>
        </w:rPr>
        <w:t xml:space="preserve"> №220-ФЗ</w:t>
      </w:r>
      <w:r>
        <w:rPr>
          <w:sz w:val="28"/>
          <w:szCs w:val="28"/>
        </w:rPr>
        <w:t>.</w:t>
      </w:r>
    </w:p>
    <w:p w:rsidR="00692F19" w:rsidRPr="00AD4581" w:rsidRDefault="00D226D4" w:rsidP="00D226D4">
      <w:pPr>
        <w:autoSpaceDE w:val="0"/>
        <w:autoSpaceDN w:val="0"/>
        <w:adjustRightInd w:val="0"/>
        <w:ind w:firstLine="708"/>
        <w:jc w:val="both"/>
        <w:rPr>
          <w:color w:val="000000"/>
          <w:sz w:val="28"/>
          <w:szCs w:val="28"/>
        </w:rPr>
      </w:pPr>
      <w:r>
        <w:rPr>
          <w:sz w:val="28"/>
          <w:szCs w:val="28"/>
        </w:rPr>
        <w:t xml:space="preserve"> </w:t>
      </w:r>
      <w:r w:rsidR="00CF1CB6">
        <w:rPr>
          <w:color w:val="000000"/>
          <w:sz w:val="28"/>
          <w:szCs w:val="28"/>
        </w:rPr>
        <w:t>5.5.</w:t>
      </w:r>
      <w:r w:rsidR="00692F19" w:rsidRPr="00AD4581">
        <w:rPr>
          <w:color w:val="000000"/>
          <w:sz w:val="28"/>
          <w:szCs w:val="28"/>
        </w:rPr>
        <w:t xml:space="preserve"> Конкурс может быть признан несостоявшимся в следующих случаях:</w:t>
      </w:r>
    </w:p>
    <w:p w:rsidR="00692F19"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отсутствие заявок на участие в конкурсе;</w:t>
      </w:r>
    </w:p>
    <w:p w:rsidR="00692F19"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 </w:t>
      </w:r>
      <w:r w:rsidR="00E634CD" w:rsidRPr="00AD4581">
        <w:rPr>
          <w:rFonts w:ascii="Times New Roman" w:hAnsi="Times New Roman" w:cs="Times New Roman"/>
          <w:color w:val="000000"/>
          <w:sz w:val="28"/>
          <w:szCs w:val="28"/>
        </w:rPr>
        <w:t>К</w:t>
      </w:r>
      <w:r w:rsidRPr="00AD4581">
        <w:rPr>
          <w:rFonts w:ascii="Times New Roman" w:hAnsi="Times New Roman" w:cs="Times New Roman"/>
          <w:color w:val="000000"/>
          <w:sz w:val="28"/>
          <w:szCs w:val="28"/>
        </w:rPr>
        <w:t>омиссией принято решение об отказе в допуске к участию в Конкурсе всем Претендентам;</w:t>
      </w:r>
    </w:p>
    <w:p w:rsidR="002B45AC" w:rsidRPr="00AD4581" w:rsidRDefault="002B45AC"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Комиссией принято решение об отказе в допуске к участию в Конкурсе всем Претендентам, за исключением одной заявки;</w:t>
      </w:r>
    </w:p>
    <w:p w:rsidR="00692F19" w:rsidRPr="00AD4581" w:rsidRDefault="00692F19" w:rsidP="00BE20CB">
      <w:pPr>
        <w:pStyle w:val="ConsPlusNormal"/>
        <w:widowControl/>
        <w:ind w:firstLine="708"/>
        <w:jc w:val="both"/>
        <w:rPr>
          <w:rFonts w:ascii="Times New Roman" w:hAnsi="Times New Roman" w:cs="Times New Roman"/>
          <w:color w:val="000000"/>
          <w:sz w:val="28"/>
          <w:szCs w:val="24"/>
        </w:rPr>
      </w:pPr>
      <w:r w:rsidRPr="00AD4581">
        <w:rPr>
          <w:rFonts w:ascii="Times New Roman" w:hAnsi="Times New Roman" w:cs="Times New Roman"/>
          <w:color w:val="000000"/>
          <w:sz w:val="28"/>
          <w:szCs w:val="24"/>
        </w:rPr>
        <w:t>- на Конкур</w:t>
      </w:r>
      <w:r w:rsidR="002021ED" w:rsidRPr="00AD4581">
        <w:rPr>
          <w:rFonts w:ascii="Times New Roman" w:hAnsi="Times New Roman" w:cs="Times New Roman"/>
          <w:color w:val="000000"/>
          <w:sz w:val="28"/>
          <w:szCs w:val="24"/>
        </w:rPr>
        <w:t>с</w:t>
      </w:r>
      <w:r w:rsidRPr="00AD4581">
        <w:rPr>
          <w:rFonts w:ascii="Times New Roman" w:hAnsi="Times New Roman" w:cs="Times New Roman"/>
          <w:color w:val="000000"/>
          <w:sz w:val="28"/>
          <w:szCs w:val="24"/>
        </w:rPr>
        <w:t xml:space="preserve"> была подана только одна заявка, </w:t>
      </w:r>
      <w:r w:rsidRPr="00AD4581">
        <w:rPr>
          <w:rFonts w:ascii="Times New Roman" w:hAnsi="Times New Roman" w:cs="Times New Roman"/>
          <w:sz w:val="28"/>
        </w:rPr>
        <w:t>и она была признана соответствующей требованиям Документации.</w:t>
      </w:r>
    </w:p>
    <w:p w:rsidR="00AB3297"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lastRenderedPageBreak/>
        <w:t>5</w:t>
      </w:r>
      <w:r w:rsidR="00AB3297" w:rsidRPr="00AD4581">
        <w:rPr>
          <w:rFonts w:ascii="Times New Roman" w:hAnsi="Times New Roman" w:cs="Times New Roman"/>
          <w:color w:val="000000"/>
          <w:sz w:val="28"/>
          <w:szCs w:val="28"/>
        </w:rPr>
        <w:t>.</w:t>
      </w:r>
      <w:r w:rsidR="00124095">
        <w:rPr>
          <w:rFonts w:ascii="Times New Roman" w:hAnsi="Times New Roman" w:cs="Times New Roman"/>
          <w:color w:val="000000"/>
          <w:sz w:val="28"/>
          <w:szCs w:val="28"/>
        </w:rPr>
        <w:t>6</w:t>
      </w:r>
      <w:r w:rsidRPr="00AD4581">
        <w:rPr>
          <w:rFonts w:ascii="Times New Roman" w:hAnsi="Times New Roman" w:cs="Times New Roman"/>
          <w:color w:val="000000"/>
          <w:sz w:val="28"/>
          <w:szCs w:val="28"/>
        </w:rPr>
        <w:t>.</w:t>
      </w:r>
      <w:r w:rsidR="00AB3297" w:rsidRPr="00AD4581">
        <w:rPr>
          <w:rFonts w:ascii="Times New Roman" w:hAnsi="Times New Roman" w:cs="Times New Roman"/>
          <w:color w:val="000000"/>
          <w:sz w:val="28"/>
          <w:szCs w:val="28"/>
        </w:rPr>
        <w:t xml:space="preserve">Решения Комиссии оформляются протоколом, который размещается </w:t>
      </w:r>
      <w:r w:rsidR="00490FC1" w:rsidRPr="00AD4581">
        <w:rPr>
          <w:rFonts w:ascii="Times New Roman" w:hAnsi="Times New Roman" w:cs="Times New Roman"/>
          <w:color w:val="000000"/>
          <w:sz w:val="28"/>
          <w:szCs w:val="28"/>
        </w:rPr>
        <w:t xml:space="preserve">Организатором </w:t>
      </w:r>
      <w:r w:rsidR="00AB3297" w:rsidRPr="00AD4581">
        <w:rPr>
          <w:rFonts w:ascii="Times New Roman" w:hAnsi="Times New Roman" w:cs="Times New Roman"/>
          <w:color w:val="000000"/>
          <w:sz w:val="28"/>
          <w:szCs w:val="28"/>
        </w:rPr>
        <w:t xml:space="preserve">на </w:t>
      </w:r>
      <w:r w:rsidR="00AB3297" w:rsidRPr="00AD4581">
        <w:rPr>
          <w:rFonts w:ascii="Times New Roman" w:hAnsi="Times New Roman"/>
          <w:sz w:val="28"/>
          <w:szCs w:val="28"/>
        </w:rPr>
        <w:t>Официальном информационном портале органов местного самоуправления города Ханты-Мансийска в сети Интернет</w:t>
      </w:r>
      <w:r w:rsidR="00AB3297" w:rsidRPr="00AD4581">
        <w:rPr>
          <w:rFonts w:ascii="Times New Roman" w:hAnsi="Times New Roman" w:cs="Times New Roman"/>
          <w:color w:val="000000"/>
          <w:sz w:val="28"/>
          <w:szCs w:val="28"/>
        </w:rPr>
        <w:t xml:space="preserve"> в течение трех рабочих дней со дня его подписания</w:t>
      </w:r>
      <w:r w:rsidR="00490FC1" w:rsidRPr="00AD4581">
        <w:rPr>
          <w:rFonts w:ascii="Times New Roman" w:hAnsi="Times New Roman" w:cs="Times New Roman"/>
          <w:color w:val="000000"/>
          <w:sz w:val="28"/>
          <w:szCs w:val="28"/>
        </w:rPr>
        <w:t xml:space="preserve"> членами Комиссии, принимавшие участие в рассмотрении заявок</w:t>
      </w:r>
      <w:r w:rsidR="00AB3297" w:rsidRPr="00AD4581">
        <w:rPr>
          <w:rFonts w:ascii="Times New Roman" w:hAnsi="Times New Roman" w:cs="Times New Roman"/>
          <w:color w:val="000000"/>
          <w:sz w:val="28"/>
          <w:szCs w:val="28"/>
        </w:rPr>
        <w:t>.</w:t>
      </w:r>
    </w:p>
    <w:p w:rsidR="00D226D4" w:rsidRDefault="00D226D4" w:rsidP="00BE20CB">
      <w:pPr>
        <w:ind w:firstLine="708"/>
        <w:jc w:val="both"/>
        <w:rPr>
          <w:color w:val="000000"/>
          <w:sz w:val="28"/>
          <w:szCs w:val="28"/>
        </w:rPr>
      </w:pPr>
    </w:p>
    <w:p w:rsidR="00D226D4" w:rsidRPr="00D226D4" w:rsidRDefault="00D226D4" w:rsidP="00D226D4">
      <w:pPr>
        <w:jc w:val="center"/>
        <w:rPr>
          <w:b/>
          <w:sz w:val="32"/>
          <w:szCs w:val="32"/>
        </w:rPr>
      </w:pPr>
      <w:r w:rsidRPr="00D226D4">
        <w:rPr>
          <w:b/>
          <w:bCs/>
          <w:sz w:val="32"/>
          <w:szCs w:val="32"/>
        </w:rPr>
        <w:t>6.Порядок подтверждения наличия транспортных средств и дополнительного оборудования, заявленных для участия в конкурсе</w:t>
      </w:r>
    </w:p>
    <w:p w:rsidR="00925511" w:rsidRDefault="00925511" w:rsidP="00925511">
      <w:pPr>
        <w:ind w:firstLine="708"/>
        <w:jc w:val="both"/>
        <w:rPr>
          <w:color w:val="000000"/>
          <w:sz w:val="28"/>
          <w:szCs w:val="28"/>
        </w:rPr>
      </w:pPr>
    </w:p>
    <w:p w:rsidR="00925511" w:rsidRDefault="00641D1E" w:rsidP="00925511">
      <w:pPr>
        <w:ind w:firstLine="708"/>
        <w:jc w:val="both"/>
        <w:rPr>
          <w:rFonts w:eastAsia="Calibri"/>
          <w:bCs/>
          <w:sz w:val="28"/>
          <w:lang w:eastAsia="en-US"/>
        </w:rPr>
      </w:pPr>
      <w:r>
        <w:rPr>
          <w:color w:val="000000"/>
          <w:sz w:val="28"/>
          <w:szCs w:val="28"/>
        </w:rPr>
        <w:t>6.1.</w:t>
      </w:r>
      <w:r w:rsidR="00925511" w:rsidRPr="00925511">
        <w:rPr>
          <w:rFonts w:eastAsia="Calibri"/>
          <w:bCs/>
          <w:sz w:val="28"/>
          <w:lang w:eastAsia="en-US"/>
        </w:rPr>
        <w:t xml:space="preserve"> </w:t>
      </w:r>
      <w:r w:rsidR="00925511" w:rsidRPr="00925511">
        <w:rPr>
          <w:bCs/>
          <w:color w:val="000000"/>
          <w:sz w:val="28"/>
          <w:szCs w:val="28"/>
        </w:rPr>
        <w:t xml:space="preserve">Осмотр транспортных средств и дополнительного оборудования, заявленных для участия в конкурсе </w:t>
      </w:r>
      <w:r w:rsidR="00925511">
        <w:rPr>
          <w:bCs/>
          <w:color w:val="000000"/>
          <w:sz w:val="28"/>
          <w:szCs w:val="28"/>
        </w:rPr>
        <w:t>осуществляется на территории согласованной с Конкурсной комиссией не позднее пятнадцати дней до начала осуществления перевозок.</w:t>
      </w:r>
    </w:p>
    <w:p w:rsidR="009012B4" w:rsidRPr="009012B4" w:rsidRDefault="00925511" w:rsidP="009012B4">
      <w:pPr>
        <w:ind w:firstLine="708"/>
        <w:jc w:val="both"/>
        <w:rPr>
          <w:sz w:val="28"/>
          <w:szCs w:val="28"/>
        </w:rPr>
      </w:pPr>
      <w:r>
        <w:rPr>
          <w:rFonts w:eastAsia="Calibri"/>
          <w:bCs/>
          <w:sz w:val="28"/>
          <w:lang w:eastAsia="en-US"/>
        </w:rPr>
        <w:t xml:space="preserve">6.2. </w:t>
      </w:r>
      <w:r w:rsidRPr="009012B4">
        <w:rPr>
          <w:rFonts w:eastAsia="Calibri"/>
          <w:bCs/>
          <w:sz w:val="28"/>
          <w:szCs w:val="28"/>
          <w:lang w:eastAsia="en-US"/>
        </w:rPr>
        <w:t xml:space="preserve">В ходе осмотра </w:t>
      </w:r>
      <w:r w:rsidR="009012B4" w:rsidRPr="009012B4">
        <w:rPr>
          <w:rFonts w:eastAsia="Calibri"/>
          <w:bCs/>
          <w:sz w:val="28"/>
          <w:szCs w:val="28"/>
          <w:lang w:eastAsia="en-US"/>
        </w:rPr>
        <w:t xml:space="preserve">определяется соответствия автобусов свидетельствам о регистрации транспортных средств, паспортам транспортных средств, талонам о прохождении государственного технического осмотра и лицензионным карточкам, наличии и соответствии дополнительного оборудования заявке </w:t>
      </w:r>
      <w:r w:rsidR="009012B4" w:rsidRPr="009012B4">
        <w:rPr>
          <w:bCs/>
          <w:sz w:val="28"/>
          <w:szCs w:val="28"/>
        </w:rPr>
        <w:t>для участия в конкурсе</w:t>
      </w:r>
      <w:r w:rsidR="009012B4">
        <w:rPr>
          <w:bCs/>
          <w:sz w:val="28"/>
          <w:szCs w:val="28"/>
        </w:rPr>
        <w:t>.</w:t>
      </w:r>
    </w:p>
    <w:p w:rsidR="00925511" w:rsidRDefault="009012B4" w:rsidP="00925511">
      <w:pPr>
        <w:ind w:firstLine="708"/>
        <w:jc w:val="both"/>
        <w:rPr>
          <w:rFonts w:eastAsia="Calibri"/>
          <w:bCs/>
          <w:sz w:val="28"/>
          <w:lang w:eastAsia="en-US"/>
        </w:rPr>
      </w:pPr>
      <w:r>
        <w:rPr>
          <w:rFonts w:eastAsia="Calibri"/>
          <w:bCs/>
          <w:sz w:val="28"/>
          <w:lang w:eastAsia="en-US"/>
        </w:rPr>
        <w:t>6.3.</w:t>
      </w:r>
      <w:r w:rsidR="00925511" w:rsidRPr="00925511">
        <w:rPr>
          <w:rFonts w:eastAsia="Calibri"/>
          <w:bCs/>
          <w:sz w:val="28"/>
          <w:lang w:eastAsia="en-US"/>
        </w:rPr>
        <w:t xml:space="preserve">Осмотр проводится </w:t>
      </w:r>
      <w:r w:rsidR="00925511">
        <w:rPr>
          <w:bCs/>
          <w:color w:val="000000"/>
          <w:sz w:val="28"/>
          <w:szCs w:val="28"/>
        </w:rPr>
        <w:t>Конкурсной комиссией</w:t>
      </w:r>
      <w:r w:rsidR="00925511" w:rsidRPr="00925511">
        <w:rPr>
          <w:rFonts w:eastAsia="Calibri"/>
          <w:bCs/>
          <w:sz w:val="28"/>
          <w:lang w:eastAsia="en-US"/>
        </w:rPr>
        <w:t xml:space="preserve"> составом не менее половины ее участников</w:t>
      </w:r>
      <w:r w:rsidR="00925511">
        <w:rPr>
          <w:rFonts w:eastAsia="Calibri"/>
          <w:bCs/>
          <w:sz w:val="28"/>
          <w:lang w:eastAsia="en-US"/>
        </w:rPr>
        <w:t>.</w:t>
      </w:r>
    </w:p>
    <w:p w:rsidR="00925511" w:rsidRPr="00925511" w:rsidRDefault="00641D1E" w:rsidP="00925511">
      <w:pPr>
        <w:ind w:firstLine="708"/>
        <w:jc w:val="both"/>
        <w:rPr>
          <w:bCs/>
          <w:color w:val="000000"/>
          <w:sz w:val="28"/>
          <w:szCs w:val="28"/>
        </w:rPr>
      </w:pPr>
      <w:proofErr w:type="gramStart"/>
      <w:r w:rsidRPr="00641D1E">
        <w:rPr>
          <w:bCs/>
          <w:color w:val="000000"/>
          <w:sz w:val="28"/>
          <w:szCs w:val="28"/>
        </w:rPr>
        <w:t xml:space="preserve">По результатам  осмотра составляется акт осмотра транспортных средств </w:t>
      </w:r>
      <w:r w:rsidRPr="00641D1E">
        <w:rPr>
          <w:color w:val="000000"/>
          <w:sz w:val="28"/>
          <w:szCs w:val="28"/>
        </w:rPr>
        <w:t xml:space="preserve">и дополнительного оборудования, заявленных для участия в конкурсе </w:t>
      </w:r>
      <w:r w:rsidRPr="00641D1E">
        <w:rPr>
          <w:bCs/>
          <w:color w:val="000000"/>
          <w:sz w:val="28"/>
          <w:szCs w:val="28"/>
        </w:rPr>
        <w:t xml:space="preserve">на право получения свидетельства </w:t>
      </w:r>
      <w:r w:rsidRPr="00641D1E">
        <w:rPr>
          <w:color w:val="000000"/>
          <w:sz w:val="28"/>
          <w:szCs w:val="28"/>
        </w:rPr>
        <w:t>об осуществлении перевозок</w:t>
      </w:r>
      <w:r w:rsidRPr="00641D1E">
        <w:rPr>
          <w:bCs/>
          <w:color w:val="000000"/>
          <w:sz w:val="28"/>
          <w:szCs w:val="28"/>
        </w:rPr>
        <w:t xml:space="preserve"> пассажиров автомобильным транспортом по муниципальным маршрутам регулярных перевозок города Ханты-Мансийска по форме</w:t>
      </w:r>
      <w:r w:rsidR="00925511">
        <w:rPr>
          <w:bCs/>
          <w:color w:val="000000"/>
          <w:sz w:val="28"/>
          <w:szCs w:val="28"/>
        </w:rPr>
        <w:t xml:space="preserve">, установленной </w:t>
      </w:r>
      <w:r w:rsidR="00925511" w:rsidRPr="00925511">
        <w:rPr>
          <w:bCs/>
          <w:color w:val="000000"/>
          <w:sz w:val="28"/>
          <w:szCs w:val="28"/>
        </w:rPr>
        <w:t>распоряжение</w:t>
      </w:r>
      <w:r w:rsidR="00925511">
        <w:rPr>
          <w:bCs/>
          <w:color w:val="000000"/>
          <w:sz w:val="28"/>
          <w:szCs w:val="28"/>
        </w:rPr>
        <w:t>м</w:t>
      </w:r>
      <w:r w:rsidR="00925511" w:rsidRPr="00925511">
        <w:rPr>
          <w:bCs/>
          <w:color w:val="000000"/>
          <w:sz w:val="28"/>
          <w:szCs w:val="28"/>
        </w:rPr>
        <w:t xml:space="preserve"> Администрации города Ханты-Мансийска от 10.11.2017 №204-р «О конкурсной Комиссии по организации и проведению открытого конкурса на право осуществления перевозок пассажиров автомобильным транспортом по</w:t>
      </w:r>
      <w:proofErr w:type="gramEnd"/>
      <w:r w:rsidR="00925511" w:rsidRPr="00925511">
        <w:rPr>
          <w:bCs/>
          <w:color w:val="000000"/>
          <w:sz w:val="28"/>
          <w:szCs w:val="28"/>
        </w:rPr>
        <w:t xml:space="preserve"> муниципальным маршрутам регулярных перевозок города Ханты-Мансийска»</w:t>
      </w:r>
      <w:r w:rsidR="00925511">
        <w:rPr>
          <w:bCs/>
          <w:color w:val="000000"/>
          <w:sz w:val="28"/>
          <w:szCs w:val="28"/>
        </w:rPr>
        <w:t>.</w:t>
      </w:r>
      <w:r w:rsidR="00925511" w:rsidRPr="00925511">
        <w:rPr>
          <w:bCs/>
          <w:color w:val="000000"/>
          <w:sz w:val="28"/>
          <w:szCs w:val="28"/>
        </w:rPr>
        <w:t xml:space="preserve"> </w:t>
      </w:r>
    </w:p>
    <w:p w:rsidR="00925511" w:rsidRPr="00925511" w:rsidRDefault="009012B4" w:rsidP="00925511">
      <w:pPr>
        <w:ind w:firstLine="708"/>
        <w:jc w:val="both"/>
        <w:rPr>
          <w:bCs/>
          <w:color w:val="000000"/>
          <w:sz w:val="28"/>
          <w:szCs w:val="28"/>
        </w:rPr>
      </w:pPr>
      <w:r>
        <w:rPr>
          <w:bCs/>
          <w:color w:val="000000"/>
          <w:sz w:val="28"/>
          <w:szCs w:val="28"/>
        </w:rPr>
        <w:t>6.4.</w:t>
      </w:r>
      <w:r w:rsidR="00925511" w:rsidRPr="00925511">
        <w:rPr>
          <w:bCs/>
          <w:color w:val="000000"/>
          <w:sz w:val="28"/>
          <w:szCs w:val="28"/>
        </w:rPr>
        <w:t>Автобусы претендентов, допущенных к осмотру автобусов, осматриваются один раз.</w:t>
      </w:r>
    </w:p>
    <w:p w:rsidR="00D226D4" w:rsidRDefault="00D226D4" w:rsidP="00D226D4">
      <w:pPr>
        <w:jc w:val="center"/>
        <w:rPr>
          <w:b/>
          <w:bCs/>
          <w:color w:val="000000"/>
          <w:sz w:val="32"/>
          <w:szCs w:val="32"/>
        </w:rPr>
      </w:pPr>
    </w:p>
    <w:p w:rsidR="00D631A9" w:rsidRPr="00D226D4" w:rsidRDefault="00D226D4" w:rsidP="00D226D4">
      <w:pPr>
        <w:jc w:val="center"/>
        <w:rPr>
          <w:b/>
          <w:sz w:val="32"/>
          <w:szCs w:val="32"/>
        </w:rPr>
      </w:pPr>
      <w:r w:rsidRPr="00D226D4">
        <w:rPr>
          <w:b/>
          <w:bCs/>
          <w:color w:val="000000"/>
          <w:sz w:val="32"/>
          <w:szCs w:val="32"/>
        </w:rPr>
        <w:t>7.</w:t>
      </w:r>
      <w:r w:rsidR="00CB45C0" w:rsidRPr="00D226D4">
        <w:rPr>
          <w:b/>
          <w:bCs/>
          <w:color w:val="000000"/>
          <w:sz w:val="32"/>
          <w:szCs w:val="32"/>
        </w:rPr>
        <w:t>У</w:t>
      </w:r>
      <w:r w:rsidR="00CB45C0" w:rsidRPr="00D226D4">
        <w:rPr>
          <w:b/>
          <w:sz w:val="32"/>
          <w:szCs w:val="32"/>
        </w:rPr>
        <w:t>словия и порядок в</w:t>
      </w:r>
      <w:r w:rsidR="00FC61D0" w:rsidRPr="00D226D4">
        <w:rPr>
          <w:b/>
          <w:sz w:val="32"/>
          <w:szCs w:val="32"/>
        </w:rPr>
        <w:t xml:space="preserve">ыдачи свидетельств об осуществлении перевозок по муниципальным маршрутам регулярных перевозок </w:t>
      </w:r>
      <w:r w:rsidR="00206AD1" w:rsidRPr="00D226D4">
        <w:rPr>
          <w:b/>
          <w:sz w:val="32"/>
          <w:szCs w:val="32"/>
        </w:rPr>
        <w:t xml:space="preserve">(далее – Свидетельство) </w:t>
      </w:r>
      <w:r w:rsidR="00FC61D0" w:rsidRPr="00D226D4">
        <w:rPr>
          <w:b/>
          <w:sz w:val="32"/>
          <w:szCs w:val="32"/>
        </w:rPr>
        <w:t>и карт маршрута регулярных перевозок</w:t>
      </w:r>
      <w:r w:rsidR="00206AD1" w:rsidRPr="00D226D4">
        <w:rPr>
          <w:b/>
          <w:sz w:val="32"/>
          <w:szCs w:val="32"/>
        </w:rPr>
        <w:t xml:space="preserve"> (далее – Карты маршрута)</w:t>
      </w:r>
    </w:p>
    <w:p w:rsidR="00D226D4" w:rsidRPr="00D226D4" w:rsidRDefault="00D226D4" w:rsidP="00D226D4">
      <w:pPr>
        <w:jc w:val="center"/>
        <w:rPr>
          <w:b/>
          <w:sz w:val="28"/>
          <w:szCs w:val="28"/>
        </w:rPr>
      </w:pPr>
    </w:p>
    <w:p w:rsidR="00240085" w:rsidRPr="00240085" w:rsidRDefault="00124095" w:rsidP="00240085">
      <w:pPr>
        <w:ind w:firstLine="708"/>
        <w:jc w:val="both"/>
        <w:rPr>
          <w:sz w:val="28"/>
          <w:szCs w:val="28"/>
        </w:rPr>
      </w:pPr>
      <w:r>
        <w:rPr>
          <w:sz w:val="28"/>
          <w:szCs w:val="28"/>
        </w:rPr>
        <w:t>7</w:t>
      </w:r>
      <w:r w:rsidR="00240085">
        <w:rPr>
          <w:sz w:val="28"/>
          <w:szCs w:val="28"/>
        </w:rPr>
        <w:t>.1.П</w:t>
      </w:r>
      <w:r w:rsidR="00240085" w:rsidRPr="00240085">
        <w:rPr>
          <w:sz w:val="28"/>
          <w:szCs w:val="28"/>
        </w:rPr>
        <w:t xml:space="preserve">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w:t>
      </w:r>
      <w:r w:rsidR="00823232">
        <w:rPr>
          <w:sz w:val="28"/>
          <w:szCs w:val="28"/>
        </w:rPr>
        <w:t>до 31.12.2027 года</w:t>
      </w:r>
      <w:r w:rsidR="00240085" w:rsidRPr="00240085">
        <w:rPr>
          <w:sz w:val="28"/>
          <w:szCs w:val="28"/>
        </w:rPr>
        <w:t xml:space="preserve"> в течение десяти дней со дня подтверждения участником открытого конкурса наличия у него транспортных средств</w:t>
      </w:r>
      <w:r w:rsidR="00240085">
        <w:rPr>
          <w:sz w:val="28"/>
          <w:szCs w:val="28"/>
        </w:rPr>
        <w:t xml:space="preserve"> и дополнительного оборудования</w:t>
      </w:r>
      <w:r w:rsidR="00240085" w:rsidRPr="00240085">
        <w:rPr>
          <w:sz w:val="28"/>
          <w:szCs w:val="28"/>
        </w:rPr>
        <w:t xml:space="preserve">, предусмотренных его заявкой на участие в открытом конкурсе. </w:t>
      </w:r>
    </w:p>
    <w:p w:rsidR="00240085" w:rsidRDefault="00124095" w:rsidP="00240085">
      <w:pPr>
        <w:autoSpaceDE w:val="0"/>
        <w:autoSpaceDN w:val="0"/>
        <w:adjustRightInd w:val="0"/>
        <w:ind w:firstLine="708"/>
        <w:jc w:val="both"/>
        <w:rPr>
          <w:sz w:val="28"/>
          <w:szCs w:val="28"/>
        </w:rPr>
      </w:pPr>
      <w:r>
        <w:rPr>
          <w:sz w:val="28"/>
        </w:rPr>
        <w:lastRenderedPageBreak/>
        <w:t>7</w:t>
      </w:r>
      <w:r w:rsidR="009B6A61" w:rsidRPr="00AD4581">
        <w:rPr>
          <w:sz w:val="28"/>
        </w:rPr>
        <w:t>.</w:t>
      </w:r>
      <w:r w:rsidR="00240085">
        <w:rPr>
          <w:sz w:val="28"/>
        </w:rPr>
        <w:t>2</w:t>
      </w:r>
      <w:r w:rsidR="009B6A61" w:rsidRPr="00AD4581">
        <w:rPr>
          <w:sz w:val="28"/>
        </w:rPr>
        <w:t>.</w:t>
      </w:r>
      <w:r w:rsidR="00240085" w:rsidRPr="00240085">
        <w:rPr>
          <w:sz w:val="28"/>
          <w:szCs w:val="28"/>
        </w:rPr>
        <w:t xml:space="preserve"> </w:t>
      </w:r>
      <w:proofErr w:type="gramStart"/>
      <w:r w:rsidR="00240085">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240085">
        <w:rPr>
          <w:sz w:val="28"/>
          <w:szCs w:val="28"/>
        </w:rPr>
        <w:t xml:space="preserve">, </w:t>
      </w:r>
      <w:proofErr w:type="gramStart"/>
      <w:r w:rsidR="00240085">
        <w:rPr>
          <w:sz w:val="28"/>
          <w:szCs w:val="28"/>
        </w:rPr>
        <w:t>подавшим</w:t>
      </w:r>
      <w:proofErr w:type="gramEnd"/>
      <w:r w:rsidR="00240085">
        <w:rPr>
          <w:sz w:val="28"/>
          <w:szCs w:val="28"/>
        </w:rPr>
        <w:t xml:space="preserve"> такую заявку на участие в открытом конкурсе.</w:t>
      </w:r>
    </w:p>
    <w:p w:rsidR="00D226D4" w:rsidRPr="00D226D4" w:rsidRDefault="00D226D4" w:rsidP="00D226D4">
      <w:pPr>
        <w:ind w:firstLine="708"/>
        <w:jc w:val="both"/>
        <w:rPr>
          <w:sz w:val="28"/>
        </w:rPr>
      </w:pPr>
      <w:proofErr w:type="gramStart"/>
      <w:r>
        <w:rPr>
          <w:sz w:val="28"/>
        </w:rPr>
        <w:t>7.3</w:t>
      </w:r>
      <w:r w:rsidRPr="00D226D4">
        <w:rPr>
          <w:sz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и дополнительного оборудования,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w:t>
      </w:r>
      <w:proofErr w:type="gramEnd"/>
      <w:r w:rsidRPr="00D226D4">
        <w:rPr>
          <w:sz w:val="28"/>
        </w:rPr>
        <w:t xml:space="preserve">, заявке на участие в открытом </w:t>
      </w:r>
      <w:proofErr w:type="gramStart"/>
      <w:r w:rsidRPr="00D226D4">
        <w:rPr>
          <w:sz w:val="28"/>
        </w:rPr>
        <w:t>конкурсе</w:t>
      </w:r>
      <w:proofErr w:type="gramEnd"/>
      <w:r w:rsidRPr="00D226D4">
        <w:rPr>
          <w:sz w:val="28"/>
        </w:rPr>
        <w:t xml:space="preserve"> которого присвоен второй номер.</w:t>
      </w:r>
    </w:p>
    <w:p w:rsidR="00D226D4" w:rsidRDefault="00124095" w:rsidP="00124095">
      <w:pPr>
        <w:ind w:firstLine="708"/>
        <w:jc w:val="both"/>
        <w:rPr>
          <w:sz w:val="28"/>
        </w:rPr>
      </w:pPr>
      <w:r>
        <w:rPr>
          <w:sz w:val="28"/>
        </w:rPr>
        <w:t xml:space="preserve"> </w:t>
      </w:r>
    </w:p>
    <w:p w:rsidR="00641D1E" w:rsidRDefault="00641D1E" w:rsidP="00641D1E">
      <w:pPr>
        <w:jc w:val="center"/>
        <w:rPr>
          <w:b/>
          <w:sz w:val="32"/>
          <w:szCs w:val="32"/>
        </w:rPr>
      </w:pPr>
      <w:r w:rsidRPr="00641D1E">
        <w:rPr>
          <w:b/>
          <w:sz w:val="32"/>
          <w:szCs w:val="32"/>
        </w:rPr>
        <w:t>8.</w:t>
      </w:r>
      <w:r w:rsidR="00124095" w:rsidRPr="00641D1E">
        <w:rPr>
          <w:b/>
          <w:sz w:val="32"/>
          <w:szCs w:val="32"/>
        </w:rPr>
        <w:t>Заключительны</w:t>
      </w:r>
      <w:r w:rsidR="00BE20CB" w:rsidRPr="00641D1E">
        <w:rPr>
          <w:b/>
          <w:sz w:val="32"/>
          <w:szCs w:val="32"/>
        </w:rPr>
        <w:t>е положени</w:t>
      </w:r>
      <w:r>
        <w:rPr>
          <w:b/>
          <w:sz w:val="32"/>
          <w:szCs w:val="32"/>
        </w:rPr>
        <w:t>я</w:t>
      </w:r>
    </w:p>
    <w:p w:rsidR="00BE20CB" w:rsidRPr="00AD4581" w:rsidRDefault="00124095" w:rsidP="00641D1E">
      <w:pPr>
        <w:ind w:firstLine="708"/>
        <w:jc w:val="both"/>
        <w:rPr>
          <w:color w:val="000000"/>
          <w:sz w:val="28"/>
          <w:szCs w:val="28"/>
        </w:rPr>
      </w:pPr>
      <w:r>
        <w:rPr>
          <w:color w:val="000000"/>
          <w:sz w:val="28"/>
          <w:szCs w:val="28"/>
        </w:rPr>
        <w:t>8</w:t>
      </w:r>
      <w:r w:rsidR="00BE20CB" w:rsidRPr="00AD4581">
        <w:rPr>
          <w:color w:val="000000"/>
          <w:sz w:val="28"/>
          <w:szCs w:val="28"/>
        </w:rPr>
        <w:t>.1.Организатор вправе принять решение о внесении изменений в Документацию не позднее, чем за пять дней до даты окончания подачи заявок на участие в Конкурсе. Изменение предмета открытого конкурса не допускается.</w:t>
      </w:r>
    </w:p>
    <w:p w:rsidR="00BE20CB" w:rsidRPr="00AD4581" w:rsidRDefault="00124095" w:rsidP="00BE20CB">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E20CB" w:rsidRPr="00AD4581">
        <w:rPr>
          <w:rFonts w:ascii="Times New Roman" w:hAnsi="Times New Roman" w:cs="Times New Roman"/>
          <w:color w:val="000000"/>
          <w:sz w:val="28"/>
          <w:szCs w:val="28"/>
        </w:rPr>
        <w:t>.2.В течени</w:t>
      </w:r>
      <w:proofErr w:type="gramStart"/>
      <w:r w:rsidR="00BE20CB" w:rsidRPr="00AD4581">
        <w:rPr>
          <w:rFonts w:ascii="Times New Roman" w:hAnsi="Times New Roman" w:cs="Times New Roman"/>
          <w:color w:val="000000"/>
          <w:sz w:val="28"/>
          <w:szCs w:val="28"/>
        </w:rPr>
        <w:t>и</w:t>
      </w:r>
      <w:proofErr w:type="gramEnd"/>
      <w:r w:rsidR="00BE20CB" w:rsidRPr="00AD4581">
        <w:rPr>
          <w:rFonts w:ascii="Times New Roman" w:hAnsi="Times New Roman" w:cs="Times New Roman"/>
          <w:color w:val="000000"/>
          <w:sz w:val="28"/>
          <w:szCs w:val="28"/>
        </w:rPr>
        <w:t xml:space="preserve">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Ханты-Мансийска, где были размещены Документация и извещение о Конкурсе.</w:t>
      </w:r>
    </w:p>
    <w:p w:rsidR="00BE20CB" w:rsidRPr="00AD4581" w:rsidRDefault="00BE20CB" w:rsidP="00BE20CB">
      <w:pPr>
        <w:pStyle w:val="ConsPlusNormal"/>
        <w:widowControl/>
        <w:ind w:firstLine="708"/>
        <w:jc w:val="both"/>
        <w:rPr>
          <w:rFonts w:ascii="Times New Roman" w:hAnsi="Times New Roman" w:cs="Times New Roman"/>
          <w:sz w:val="28"/>
          <w:szCs w:val="28"/>
        </w:rPr>
      </w:pPr>
      <w:r w:rsidRPr="00AD4581">
        <w:rPr>
          <w:rFonts w:ascii="Times New Roman" w:hAnsi="Times New Roman" w:cs="Times New Roman"/>
          <w:sz w:val="28"/>
          <w:szCs w:val="28"/>
        </w:rPr>
        <w:t>При этом срок подачи заявок на участие в Конкурсе продлевается так,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w:t>
      </w:r>
    </w:p>
    <w:p w:rsidR="00BE20CB" w:rsidRPr="009927BF" w:rsidRDefault="00124095" w:rsidP="00BE20CB">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E20CB" w:rsidRPr="00AD4581">
        <w:rPr>
          <w:rFonts w:ascii="Times New Roman" w:hAnsi="Times New Roman" w:cs="Times New Roman"/>
          <w:color w:val="000000"/>
          <w:sz w:val="28"/>
          <w:szCs w:val="28"/>
        </w:rPr>
        <w:t>.3.Организатор Конкурса не несет ответственности в случае, если заявитель на участие в конкурсе не ознакомился с изменениями, внесенными в Документацию, размещенными надлежащим образом.</w:t>
      </w:r>
    </w:p>
    <w:p w:rsidR="00BE20CB" w:rsidRPr="004808B2" w:rsidRDefault="00BE20CB" w:rsidP="00FC147C">
      <w:pPr>
        <w:pStyle w:val="ConsPlusNormal"/>
        <w:ind w:firstLine="540"/>
        <w:jc w:val="both"/>
        <w:rPr>
          <w:rFonts w:ascii="Times New Roman" w:hAnsi="Times New Roman" w:cs="Times New Roman"/>
          <w:sz w:val="28"/>
          <w:szCs w:val="28"/>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3742CB" w:rsidRDefault="003742CB" w:rsidP="00B37363">
      <w:pPr>
        <w:widowControl w:val="0"/>
        <w:autoSpaceDE w:val="0"/>
        <w:autoSpaceDN w:val="0"/>
        <w:adjustRightInd w:val="0"/>
        <w:jc w:val="center"/>
        <w:rPr>
          <w:b/>
          <w:bCs/>
          <w:color w:val="000000"/>
          <w:sz w:val="32"/>
          <w:szCs w:val="32"/>
        </w:rPr>
      </w:pPr>
    </w:p>
    <w:p w:rsidR="003742CB" w:rsidRDefault="003742CB"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CB45C0" w:rsidRPr="009012B4" w:rsidRDefault="00641D1E" w:rsidP="00B37363">
      <w:pPr>
        <w:widowControl w:val="0"/>
        <w:autoSpaceDE w:val="0"/>
        <w:autoSpaceDN w:val="0"/>
        <w:adjustRightInd w:val="0"/>
        <w:jc w:val="center"/>
        <w:rPr>
          <w:b/>
          <w:sz w:val="32"/>
          <w:szCs w:val="32"/>
        </w:rPr>
      </w:pPr>
      <w:r w:rsidRPr="009012B4">
        <w:rPr>
          <w:b/>
          <w:bCs/>
          <w:color w:val="000000"/>
          <w:sz w:val="32"/>
          <w:szCs w:val="32"/>
        </w:rPr>
        <w:lastRenderedPageBreak/>
        <w:t>9</w:t>
      </w:r>
      <w:r w:rsidR="00CB45C0" w:rsidRPr="009012B4">
        <w:rPr>
          <w:b/>
          <w:bCs/>
          <w:color w:val="000000"/>
          <w:sz w:val="32"/>
          <w:szCs w:val="32"/>
        </w:rPr>
        <w:t xml:space="preserve">. </w:t>
      </w:r>
      <w:r w:rsidR="00B37363" w:rsidRPr="009012B4">
        <w:rPr>
          <w:b/>
          <w:sz w:val="32"/>
          <w:szCs w:val="32"/>
        </w:rPr>
        <w:t>Шкала</w:t>
      </w:r>
      <w:r w:rsidR="00BF6BDE" w:rsidRPr="009012B4">
        <w:rPr>
          <w:b/>
          <w:sz w:val="32"/>
          <w:szCs w:val="32"/>
        </w:rPr>
        <w:t xml:space="preserve"> </w:t>
      </w:r>
      <w:r w:rsidR="00B37363" w:rsidRPr="009012B4">
        <w:rPr>
          <w:b/>
          <w:sz w:val="32"/>
          <w:szCs w:val="32"/>
        </w:rPr>
        <w:t>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w:t>
      </w:r>
      <w:r w:rsidR="00025725">
        <w:rPr>
          <w:b/>
          <w:sz w:val="32"/>
          <w:szCs w:val="32"/>
        </w:rPr>
        <w:t>ому</w:t>
      </w:r>
      <w:r w:rsidR="00B37363" w:rsidRPr="009012B4">
        <w:rPr>
          <w:b/>
          <w:sz w:val="32"/>
          <w:szCs w:val="32"/>
        </w:rPr>
        <w:t xml:space="preserve"> маршрут</w:t>
      </w:r>
      <w:r w:rsidR="00025725">
        <w:rPr>
          <w:b/>
          <w:sz w:val="32"/>
          <w:szCs w:val="32"/>
        </w:rPr>
        <w:t>у</w:t>
      </w:r>
      <w:r w:rsidR="00B37363" w:rsidRPr="009012B4">
        <w:rPr>
          <w:b/>
          <w:sz w:val="32"/>
          <w:szCs w:val="32"/>
        </w:rPr>
        <w:t xml:space="preserve"> города Ханты-Мансийска.</w:t>
      </w:r>
    </w:p>
    <w:p w:rsidR="00B37363" w:rsidRPr="00B37363" w:rsidRDefault="00B37363" w:rsidP="00B37363">
      <w:pPr>
        <w:pStyle w:val="ConsPlusNormal"/>
        <w:ind w:firstLine="540"/>
        <w:jc w:val="both"/>
      </w:pPr>
      <w:bookmarkStart w:id="11" w:name="P511"/>
      <w:bookmarkEnd w:id="11"/>
    </w:p>
    <w:tbl>
      <w:tblPr>
        <w:tblW w:w="10109" w:type="dxa"/>
        <w:tblInd w:w="5" w:type="dxa"/>
        <w:tblLayout w:type="fixed"/>
        <w:tblCellMar>
          <w:left w:w="0" w:type="dxa"/>
          <w:right w:w="0" w:type="dxa"/>
        </w:tblCellMar>
        <w:tblLook w:val="0000" w:firstRow="0" w:lastRow="0" w:firstColumn="0" w:lastColumn="0" w:noHBand="0" w:noVBand="0"/>
      </w:tblPr>
      <w:tblGrid>
        <w:gridCol w:w="7738"/>
        <w:gridCol w:w="2371"/>
      </w:tblGrid>
      <w:tr w:rsidR="00B37363" w:rsidRPr="00B37363" w:rsidTr="00B37363">
        <w:trPr>
          <w:trHeight w:hRule="exact" w:val="636"/>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Критерии</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Шкала для оценки критериев</w:t>
            </w:r>
          </w:p>
        </w:tc>
      </w:tr>
      <w:tr w:rsidR="00B37363" w:rsidRPr="00B37363" w:rsidTr="00B37363">
        <w:trPr>
          <w:trHeight w:hRule="exact" w:val="5550"/>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roofErr w:type="gramStart"/>
            <w:r w:rsidRPr="00B37363">
              <w:rPr>
                <w:rFonts w:ascii="Times New Roman" w:hAnsi="Times New Roman" w:cs="Times New Roman"/>
                <w:sz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информационном портале органов местного самоуправления города Ханты-Мансийска в сети Интернет (далее - дата размещения извещения), в расчете на среднее</w:t>
            </w:r>
            <w:proofErr w:type="gramEnd"/>
            <w:r w:rsidRPr="00B37363">
              <w:rPr>
                <w:rFonts w:ascii="Times New Roman" w:hAnsi="Times New Roman" w:cs="Times New Roman"/>
                <w:sz w:val="28"/>
              </w:rPr>
              <w:t xml:space="preserve"> </w:t>
            </w:r>
            <w:proofErr w:type="gramStart"/>
            <w:r w:rsidRPr="00B37363">
              <w:rPr>
                <w:rFonts w:ascii="Times New Roman" w:hAnsi="Times New Roman" w:cs="Times New Roman"/>
                <w:sz w:val="28"/>
              </w:rPr>
              <w:t>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0</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более 0 по 0,5 включительно</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10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более 0,5 по 1 включительно</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50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свыше 1</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100 баллов</w:t>
            </w:r>
          </w:p>
        </w:tc>
      </w:tr>
      <w:tr w:rsidR="00B37363" w:rsidRPr="00B37363" w:rsidTr="00B37363">
        <w:trPr>
          <w:trHeight w:hRule="exact" w:val="4631"/>
        </w:trPr>
        <w:tc>
          <w:tcPr>
            <w:tcW w:w="7738" w:type="dxa"/>
            <w:tcBorders>
              <w:top w:val="single" w:sz="4" w:space="0" w:color="auto"/>
              <w:left w:val="single" w:sz="4" w:space="0" w:color="auto"/>
              <w:bottom w:val="single" w:sz="4" w:space="0" w:color="auto"/>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roofErr w:type="gramStart"/>
            <w:r w:rsidRPr="00B37363">
              <w:rPr>
                <w:rFonts w:ascii="Times New Roman" w:hAnsi="Times New Roman" w:cs="Times New Roman"/>
                <w:sz w:val="28"/>
              </w:rPr>
              <w:t>2.Опыт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B37363">
              <w:rPr>
                <w:rFonts w:ascii="Times New Roman" w:hAnsi="Times New Roman" w:cs="Times New Roman"/>
                <w:sz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возможное</w:t>
            </w:r>
          </w:p>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количество</w:t>
            </w:r>
          </w:p>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баллов</w:t>
            </w:r>
          </w:p>
        </w:tc>
      </w:tr>
    </w:tbl>
    <w:p w:rsidR="00B37363" w:rsidRDefault="00B37363" w:rsidP="00FC147C">
      <w:pPr>
        <w:pStyle w:val="ConsPlusNormal"/>
        <w:ind w:firstLine="540"/>
        <w:jc w:val="both"/>
      </w:pPr>
    </w:p>
    <w:tbl>
      <w:tblPr>
        <w:tblW w:w="10286" w:type="dxa"/>
        <w:tblInd w:w="5" w:type="dxa"/>
        <w:tblLayout w:type="fixed"/>
        <w:tblCellMar>
          <w:left w:w="0" w:type="dxa"/>
          <w:right w:w="0" w:type="dxa"/>
        </w:tblCellMar>
        <w:tblLook w:val="0000" w:firstRow="0" w:lastRow="0" w:firstColumn="0" w:lastColumn="0" w:noHBand="0" w:noVBand="0"/>
      </w:tblPr>
      <w:tblGrid>
        <w:gridCol w:w="8364"/>
        <w:gridCol w:w="1922"/>
      </w:tblGrid>
      <w:tr w:rsidR="00B37363" w:rsidRPr="00B37363" w:rsidTr="00BF6BDE">
        <w:trPr>
          <w:trHeight w:hRule="exact" w:val="1570"/>
        </w:trPr>
        <w:tc>
          <w:tcPr>
            <w:tcW w:w="8364" w:type="dxa"/>
            <w:tcBorders>
              <w:top w:val="single" w:sz="4" w:space="0" w:color="auto"/>
              <w:left w:val="single" w:sz="4" w:space="0" w:color="auto"/>
              <w:bottom w:val="nil"/>
              <w:right w:val="nil"/>
            </w:tcBorders>
            <w:shd w:val="clear" w:color="auto" w:fill="FFFFFF"/>
          </w:tcPr>
          <w:p w:rsidR="00BF6BDE" w:rsidRPr="00B37363" w:rsidRDefault="00B37363" w:rsidP="00B37363">
            <w:pPr>
              <w:pStyle w:val="ConsPlusNormal"/>
              <w:ind w:firstLine="0"/>
              <w:jc w:val="both"/>
              <w:rPr>
                <w:rFonts w:ascii="Times New Roman" w:hAnsi="Times New Roman" w:cs="Times New Roman"/>
                <w:sz w:val="28"/>
                <w:szCs w:val="28"/>
              </w:rPr>
            </w:pPr>
            <w:r w:rsidRPr="00B37363">
              <w:rPr>
                <w:rFonts w:ascii="Times New Roman" w:hAnsi="Times New Roman" w:cs="Times New Roman"/>
                <w:sz w:val="28"/>
                <w:szCs w:val="28"/>
              </w:rPr>
              <w:lastRenderedPageBreak/>
              <w:t>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1 до 3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3 до 5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свыше 5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30 баллов</w:t>
            </w:r>
          </w:p>
        </w:tc>
      </w:tr>
      <w:tr w:rsidR="00B37363" w:rsidRPr="00B37363" w:rsidTr="002D1D41">
        <w:trPr>
          <w:trHeight w:hRule="exact" w:val="58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3.Оборудование транспортных средств системой безналичной оплаты проезда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50 баллов</w:t>
            </w:r>
          </w:p>
        </w:tc>
      </w:tr>
      <w:tr w:rsidR="00B37363" w:rsidRPr="00B37363" w:rsidTr="00BF6BDE">
        <w:trPr>
          <w:trHeight w:hRule="exact" w:val="2337"/>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roofErr w:type="gramStart"/>
            <w:r w:rsidRPr="00B37363">
              <w:rPr>
                <w:rFonts w:ascii="Times New Roman" w:hAnsi="Times New Roman" w:cs="Times New Roman"/>
                <w:sz w:val="28"/>
                <w:szCs w:val="28"/>
              </w:rPr>
              <w:t>4.Характеристики,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C33431">
            <w:pPr>
              <w:pStyle w:val="ConsPlusNormal"/>
              <w:ind w:firstLine="540"/>
              <w:jc w:val="right"/>
              <w:rPr>
                <w:rFonts w:ascii="Times New Roman" w:hAnsi="Times New Roman" w:cs="Times New Roman"/>
                <w:sz w:val="28"/>
                <w:szCs w:val="28"/>
              </w:rPr>
            </w:pPr>
            <w:r w:rsidRPr="00B37363">
              <w:rPr>
                <w:rFonts w:ascii="Times New Roman" w:hAnsi="Times New Roman" w:cs="Times New Roman"/>
                <w:sz w:val="28"/>
                <w:szCs w:val="28"/>
              </w:rPr>
              <w:t>сумма баллов за каждый автобус</w:t>
            </w:r>
          </w:p>
        </w:tc>
      </w:tr>
      <w:tr w:rsidR="00B37363" w:rsidRPr="00B37363" w:rsidTr="00BF6BDE">
        <w:trPr>
          <w:trHeight w:hRule="exact" w:val="997"/>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оборудования для перевозок лиц с ограниченными возможностями передвижения (оборудование для заезда и крепления инвалидной коляски)</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20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автобусов, выставляемых на маршрут: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5 и выше</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4</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7 баллов</w:t>
            </w:r>
          </w:p>
        </w:tc>
      </w:tr>
      <w:tr w:rsidR="00B37363" w:rsidRPr="00B37363" w:rsidTr="002D1D41">
        <w:trPr>
          <w:trHeight w:hRule="exact" w:val="29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3</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2 и ниже</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иные характеристики:</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583"/>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 xml:space="preserve">наличие системы </w:t>
            </w:r>
            <w:proofErr w:type="spellStart"/>
            <w:r w:rsidRPr="00B37363">
              <w:rPr>
                <w:rFonts w:ascii="Times New Roman" w:hAnsi="Times New Roman" w:cs="Times New Roman"/>
                <w:sz w:val="28"/>
                <w:szCs w:val="28"/>
              </w:rPr>
              <w:t>автоинформирования</w:t>
            </w:r>
            <w:proofErr w:type="spellEnd"/>
            <w:r w:rsidRPr="00B37363">
              <w:rPr>
                <w:rFonts w:ascii="Times New Roman" w:hAnsi="Times New Roman" w:cs="Times New Roman"/>
                <w:sz w:val="28"/>
                <w:szCs w:val="28"/>
              </w:rPr>
              <w:t xml:space="preserve"> пассажиров о названиях остановочных пунктов следования автобуса по маршруту</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кондиционера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 балла</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 xml:space="preserve">наличие </w:t>
            </w:r>
            <w:proofErr w:type="gramStart"/>
            <w:r w:rsidRPr="00B37363">
              <w:rPr>
                <w:rFonts w:ascii="Times New Roman" w:hAnsi="Times New Roman" w:cs="Times New Roman"/>
                <w:sz w:val="28"/>
                <w:szCs w:val="28"/>
              </w:rPr>
              <w:t>дополнительных</w:t>
            </w:r>
            <w:proofErr w:type="gramEnd"/>
            <w:r w:rsidRPr="00B37363">
              <w:rPr>
                <w:rFonts w:ascii="Times New Roman" w:hAnsi="Times New Roman" w:cs="Times New Roman"/>
                <w:sz w:val="28"/>
                <w:szCs w:val="28"/>
              </w:rPr>
              <w:t xml:space="preserve"> независимых </w:t>
            </w:r>
            <w:proofErr w:type="spellStart"/>
            <w:r w:rsidRPr="00B37363">
              <w:rPr>
                <w:rFonts w:ascii="Times New Roman" w:hAnsi="Times New Roman" w:cs="Times New Roman"/>
                <w:sz w:val="28"/>
                <w:szCs w:val="28"/>
              </w:rPr>
              <w:t>отопителей</w:t>
            </w:r>
            <w:proofErr w:type="spellEnd"/>
            <w:r w:rsidRPr="00B37363">
              <w:rPr>
                <w:rFonts w:ascii="Times New Roman" w:hAnsi="Times New Roman" w:cs="Times New Roman"/>
                <w:sz w:val="28"/>
                <w:szCs w:val="28"/>
              </w:rPr>
              <w:t xml:space="preserve"> салона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BF6BDE">
        <w:trPr>
          <w:trHeight w:hRule="exact" w:val="713"/>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в транспортном средстве системы видеонаблюдения с возможностью хранения записи не менее 30 суток</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BF6BDE">
        <w:trPr>
          <w:trHeight w:hRule="exact" w:val="1941"/>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C33431">
            <w:pPr>
              <w:pStyle w:val="ConsPlusNormal"/>
              <w:ind w:firstLine="540"/>
              <w:jc w:val="right"/>
              <w:rPr>
                <w:rFonts w:ascii="Times New Roman" w:hAnsi="Times New Roman" w:cs="Times New Roman"/>
                <w:sz w:val="28"/>
                <w:szCs w:val="28"/>
              </w:rPr>
            </w:pPr>
            <w:r w:rsidRPr="00B37363">
              <w:rPr>
                <w:rFonts w:ascii="Times New Roman" w:hAnsi="Times New Roman" w:cs="Times New Roman"/>
                <w:sz w:val="28"/>
                <w:szCs w:val="28"/>
              </w:rPr>
              <w:t>сумма баллов за каждый автобус</w:t>
            </w:r>
          </w:p>
        </w:tc>
      </w:tr>
      <w:tr w:rsidR="00B37363" w:rsidRPr="00B37363" w:rsidTr="002D1D41">
        <w:trPr>
          <w:trHeight w:hRule="exact" w:val="29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7 до 10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3 до 7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15 балла</w:t>
            </w:r>
          </w:p>
        </w:tc>
      </w:tr>
      <w:tr w:rsidR="00B37363" w:rsidRPr="00B37363" w:rsidTr="002D1D41">
        <w:trPr>
          <w:trHeight w:hRule="exact" w:val="28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менее 3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30 баллов</w:t>
            </w:r>
          </w:p>
        </w:tc>
      </w:tr>
      <w:tr w:rsidR="00B37363" w:rsidRPr="00B37363" w:rsidTr="002D1D41">
        <w:trPr>
          <w:trHeight w:hRule="exact" w:val="309"/>
        </w:trPr>
        <w:tc>
          <w:tcPr>
            <w:tcW w:w="8364" w:type="dxa"/>
            <w:tcBorders>
              <w:top w:val="single" w:sz="4" w:space="0" w:color="auto"/>
              <w:left w:val="single" w:sz="4" w:space="0" w:color="auto"/>
              <w:bottom w:val="single" w:sz="4" w:space="0" w:color="auto"/>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менее 1 года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50 баллов</w:t>
            </w:r>
          </w:p>
        </w:tc>
      </w:tr>
    </w:tbl>
    <w:p w:rsidR="00E97BB8" w:rsidRDefault="00E97BB8" w:rsidP="00E97BB8">
      <w:pPr>
        <w:pStyle w:val="ConsPlusNormal"/>
        <w:ind w:firstLine="539"/>
        <w:jc w:val="both"/>
        <w:rPr>
          <w:rFonts w:ascii="Times New Roman" w:hAnsi="Times New Roman" w:cs="Times New Roman"/>
          <w:sz w:val="28"/>
          <w:szCs w:val="28"/>
        </w:rPr>
      </w:pPr>
      <w:r w:rsidRPr="00E97BB8">
        <w:rPr>
          <w:rFonts w:ascii="Times New Roman" w:hAnsi="Times New Roman" w:cs="Times New Roman"/>
          <w:sz w:val="28"/>
          <w:szCs w:val="28"/>
        </w:rPr>
        <w:t>* - итоговый балл по критерию рассчитывается как среднеарифметическое</w:t>
      </w:r>
      <w:r>
        <w:rPr>
          <w:rFonts w:ascii="Times New Roman" w:hAnsi="Times New Roman" w:cs="Times New Roman"/>
          <w:sz w:val="28"/>
          <w:szCs w:val="28"/>
        </w:rPr>
        <w:t xml:space="preserve"> </w:t>
      </w:r>
      <w:r w:rsidRPr="00E97BB8">
        <w:rPr>
          <w:rFonts w:ascii="Times New Roman" w:hAnsi="Times New Roman" w:cs="Times New Roman"/>
          <w:sz w:val="28"/>
          <w:szCs w:val="28"/>
        </w:rPr>
        <w:t>на 1 единицу транспортного средства по общей сумме баллов по всем критериям</w:t>
      </w:r>
      <w:r>
        <w:rPr>
          <w:rFonts w:ascii="Times New Roman" w:hAnsi="Times New Roman" w:cs="Times New Roman"/>
          <w:sz w:val="28"/>
          <w:szCs w:val="28"/>
        </w:rPr>
        <w:t xml:space="preserve"> </w:t>
      </w:r>
      <w:r w:rsidRPr="00E97BB8">
        <w:rPr>
          <w:rFonts w:ascii="Times New Roman" w:hAnsi="Times New Roman" w:cs="Times New Roman"/>
          <w:sz w:val="28"/>
          <w:szCs w:val="28"/>
        </w:rPr>
        <w:t>расчета на общее количество автобусов (основных и резервных), установленное</w:t>
      </w:r>
      <w:r>
        <w:rPr>
          <w:rFonts w:ascii="Times New Roman" w:hAnsi="Times New Roman" w:cs="Times New Roman"/>
          <w:sz w:val="28"/>
          <w:szCs w:val="28"/>
        </w:rPr>
        <w:t xml:space="preserve"> </w:t>
      </w:r>
      <w:r w:rsidRPr="00E97BB8">
        <w:rPr>
          <w:rFonts w:ascii="Times New Roman" w:hAnsi="Times New Roman" w:cs="Times New Roman"/>
          <w:sz w:val="28"/>
          <w:szCs w:val="28"/>
        </w:rPr>
        <w:t xml:space="preserve">в конкурсной документации (техническом задании) для </w:t>
      </w:r>
      <w:r w:rsidR="009E45C6">
        <w:rPr>
          <w:rFonts w:ascii="Times New Roman" w:hAnsi="Times New Roman" w:cs="Times New Roman"/>
          <w:sz w:val="28"/>
          <w:szCs w:val="28"/>
        </w:rPr>
        <w:t>выполнения маршрута</w:t>
      </w:r>
      <w:r>
        <w:rPr>
          <w:rFonts w:ascii="Times New Roman" w:hAnsi="Times New Roman" w:cs="Times New Roman"/>
          <w:sz w:val="28"/>
          <w:szCs w:val="28"/>
        </w:rPr>
        <w:t>.</w:t>
      </w:r>
    </w:p>
    <w:p w:rsidR="00A52995" w:rsidRPr="00B43833" w:rsidRDefault="00A52995" w:rsidP="00FC147C">
      <w:pPr>
        <w:ind w:left="8505" w:hanging="11"/>
        <w:jc w:val="center"/>
        <w:rPr>
          <w:b/>
          <w:color w:val="000000"/>
        </w:rPr>
      </w:pPr>
      <w:r w:rsidRPr="00B43833">
        <w:rPr>
          <w:b/>
          <w:color w:val="000000"/>
        </w:rPr>
        <w:lastRenderedPageBreak/>
        <w:t>Форма - 1</w:t>
      </w:r>
    </w:p>
    <w:p w:rsidR="00A52995" w:rsidRPr="00B43833" w:rsidRDefault="00A52995" w:rsidP="00FC147C">
      <w:pPr>
        <w:pStyle w:val="a4"/>
        <w:shd w:val="clear" w:color="auto" w:fill="auto"/>
        <w:jc w:val="center"/>
        <w:rPr>
          <w:b/>
          <w:bCs/>
          <w:i/>
          <w:caps/>
          <w:szCs w:val="19"/>
          <w:u w:val="single"/>
        </w:rPr>
      </w:pPr>
    </w:p>
    <w:p w:rsidR="00A52995" w:rsidRPr="00B43833" w:rsidRDefault="00A52995" w:rsidP="00FC147C">
      <w:pPr>
        <w:pStyle w:val="a4"/>
        <w:shd w:val="clear" w:color="auto" w:fill="auto"/>
        <w:jc w:val="center"/>
        <w:rPr>
          <w:b/>
          <w:bCs/>
          <w:i/>
          <w:caps/>
          <w:szCs w:val="19"/>
          <w:u w:val="single"/>
        </w:rPr>
      </w:pPr>
      <w:r w:rsidRPr="00B43833">
        <w:rPr>
          <w:b/>
          <w:bCs/>
          <w:i/>
          <w:caps/>
          <w:szCs w:val="19"/>
          <w:u w:val="single"/>
        </w:rPr>
        <w:t>Оформление   конверта с конкурсной заявкой</w:t>
      </w:r>
    </w:p>
    <w:p w:rsidR="00A52995" w:rsidRPr="00B43833" w:rsidRDefault="00A52995" w:rsidP="00FC147C">
      <w:pPr>
        <w:pStyle w:val="a4"/>
        <w:shd w:val="clear" w:color="auto" w:fill="auto"/>
        <w:jc w:val="center"/>
        <w:rPr>
          <w:b/>
          <w:bCs/>
          <w:i/>
          <w:caps/>
          <w:szCs w:val="19"/>
          <w:u w:val="single"/>
        </w:rPr>
      </w:pPr>
    </w:p>
    <w:tbl>
      <w:tblPr>
        <w:tblW w:w="10065" w:type="dxa"/>
        <w:tblInd w:w="-3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10065"/>
      </w:tblGrid>
      <w:tr w:rsidR="00A52995" w:rsidRPr="00B43833" w:rsidTr="007E4BFE">
        <w:trPr>
          <w:trHeight w:val="6855"/>
        </w:trPr>
        <w:tc>
          <w:tcPr>
            <w:tcW w:w="1006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52995" w:rsidRPr="00B43833" w:rsidRDefault="00A52995" w:rsidP="00FC147C">
            <w:pPr>
              <w:pStyle w:val="8"/>
              <w:rPr>
                <w:b/>
                <w:bCs/>
                <w:color w:val="000000"/>
                <w:sz w:val="28"/>
                <w:u w:val="single"/>
              </w:rPr>
            </w:pPr>
            <w:r w:rsidRPr="00B43833">
              <w:rPr>
                <w:b/>
                <w:bCs/>
                <w:color w:val="000000"/>
                <w:sz w:val="28"/>
                <w:u w:val="single"/>
              </w:rPr>
              <w:t xml:space="preserve">КУДА: </w:t>
            </w:r>
            <w:r w:rsidRPr="00B43833">
              <w:rPr>
                <w:bCs/>
                <w:color w:val="000000"/>
                <w:sz w:val="28"/>
                <w:u w:val="single"/>
              </w:rPr>
              <w:t xml:space="preserve">628011 город Ханты-Мансийск, ул. </w:t>
            </w:r>
            <w:r w:rsidR="00025725">
              <w:rPr>
                <w:bCs/>
                <w:color w:val="000000"/>
                <w:sz w:val="28"/>
                <w:u w:val="single"/>
              </w:rPr>
              <w:t>Мира</w:t>
            </w:r>
            <w:r w:rsidRPr="00B43833">
              <w:rPr>
                <w:bCs/>
                <w:color w:val="000000"/>
                <w:sz w:val="28"/>
                <w:u w:val="single"/>
              </w:rPr>
              <w:t xml:space="preserve">, </w:t>
            </w:r>
            <w:r w:rsidR="00025725">
              <w:rPr>
                <w:bCs/>
                <w:color w:val="000000"/>
                <w:sz w:val="28"/>
                <w:u w:val="single"/>
              </w:rPr>
              <w:t>13</w:t>
            </w:r>
            <w:r w:rsidRPr="00B43833">
              <w:rPr>
                <w:bCs/>
                <w:color w:val="000000"/>
                <w:sz w:val="28"/>
                <w:u w:val="single"/>
              </w:rPr>
              <w:t xml:space="preserve">, кабинет </w:t>
            </w:r>
            <w:r w:rsidR="00025725">
              <w:rPr>
                <w:bCs/>
                <w:color w:val="000000"/>
                <w:sz w:val="28"/>
                <w:u w:val="single"/>
              </w:rPr>
              <w:t>1</w:t>
            </w:r>
            <w:r w:rsidR="00A42FEC">
              <w:rPr>
                <w:bCs/>
                <w:color w:val="000000"/>
                <w:sz w:val="28"/>
                <w:u w:val="single"/>
              </w:rPr>
              <w:t>8</w:t>
            </w:r>
            <w:r w:rsidRPr="00B43833">
              <w:rPr>
                <w:bCs/>
                <w:color w:val="000000"/>
                <w:sz w:val="28"/>
                <w:u w:val="single"/>
              </w:rPr>
              <w:t>.</w:t>
            </w:r>
          </w:p>
          <w:p w:rsidR="00A52995" w:rsidRPr="00B43833" w:rsidRDefault="00A52995" w:rsidP="00FC147C">
            <w:pPr>
              <w:pStyle w:val="8"/>
              <w:jc w:val="both"/>
              <w:rPr>
                <w:bCs/>
                <w:color w:val="000000"/>
                <w:sz w:val="28"/>
                <w:u w:val="single"/>
              </w:rPr>
            </w:pPr>
            <w:r w:rsidRPr="00B43833">
              <w:rPr>
                <w:b/>
                <w:bCs/>
                <w:color w:val="000000"/>
                <w:sz w:val="28"/>
                <w:u w:val="single"/>
              </w:rPr>
              <w:t xml:space="preserve">КОМУ: </w:t>
            </w:r>
            <w:r w:rsidRPr="00B43833">
              <w:rPr>
                <w:bCs/>
                <w:color w:val="000000"/>
                <w:sz w:val="28"/>
                <w:u w:val="single"/>
              </w:rPr>
              <w:t>Управление транспорта, связи и дорог Администрации города Ханты-Мансийска</w:t>
            </w:r>
          </w:p>
          <w:p w:rsidR="00A52995" w:rsidRPr="00B43833" w:rsidRDefault="00A52995" w:rsidP="00FC147C">
            <w:pPr>
              <w:pStyle w:val="8"/>
              <w:jc w:val="both"/>
              <w:rPr>
                <w:bCs/>
                <w:color w:val="000000"/>
                <w:sz w:val="28"/>
              </w:rPr>
            </w:pPr>
            <w:r w:rsidRPr="00B43833">
              <w:rPr>
                <w:b/>
                <w:bCs/>
                <w:color w:val="000000"/>
                <w:sz w:val="28"/>
                <w:u w:val="single"/>
              </w:rPr>
              <w:t xml:space="preserve"> ОТ КОГО</w:t>
            </w:r>
            <w:r w:rsidRPr="00B43833">
              <w:rPr>
                <w:b/>
                <w:bCs/>
                <w:color w:val="000000"/>
                <w:sz w:val="28"/>
              </w:rPr>
              <w:t>:</w:t>
            </w:r>
            <w:r w:rsidRPr="00B43833">
              <w:rPr>
                <w:bCs/>
                <w:color w:val="000000"/>
                <w:sz w:val="28"/>
              </w:rPr>
              <w:t>___________________________________________________________</w:t>
            </w:r>
          </w:p>
          <w:p w:rsidR="00A52995" w:rsidRPr="00B43833" w:rsidRDefault="00A52995" w:rsidP="00FC147C">
            <w:pPr>
              <w:jc w:val="both"/>
              <w:rPr>
                <w:rFonts w:eastAsia="Batang"/>
                <w:color w:val="000000"/>
              </w:rPr>
            </w:pPr>
          </w:p>
          <w:p w:rsidR="00A52995" w:rsidRPr="00B43833" w:rsidRDefault="00A52995" w:rsidP="00FC147C">
            <w:pPr>
              <w:jc w:val="center"/>
              <w:rPr>
                <w:rFonts w:eastAsia="Batang"/>
                <w:b/>
                <w:i/>
                <w:color w:val="000000"/>
                <w:sz w:val="28"/>
              </w:rPr>
            </w:pPr>
            <w:r w:rsidRPr="00B43833">
              <w:rPr>
                <w:rFonts w:eastAsia="Batang"/>
                <w:b/>
                <w:i/>
                <w:color w:val="000000"/>
                <w:sz w:val="28"/>
              </w:rPr>
              <w:t>ЗАЯВКА НА УЧАСТИЕ В КОНКУРСЕ</w:t>
            </w:r>
          </w:p>
          <w:p w:rsidR="00A52995" w:rsidRPr="00B43833" w:rsidRDefault="00A52995" w:rsidP="00FC147C">
            <w:pPr>
              <w:rPr>
                <w:color w:val="000000"/>
                <w:sz w:val="16"/>
              </w:rPr>
            </w:pPr>
          </w:p>
          <w:p w:rsidR="00A614F0" w:rsidRPr="00B43833" w:rsidRDefault="00D5542E" w:rsidP="00D5542E">
            <w:pPr>
              <w:jc w:val="both"/>
              <w:rPr>
                <w:b/>
                <w:i/>
                <w:color w:val="000000"/>
                <w:spacing w:val="7"/>
                <w:sz w:val="28"/>
                <w:u w:val="single"/>
              </w:rPr>
            </w:pPr>
            <w:r>
              <w:rPr>
                <w:bCs/>
                <w:sz w:val="28"/>
              </w:rPr>
              <w:t>на право получения свидетельства</w:t>
            </w:r>
            <w:r w:rsidRPr="00B23EF8">
              <w:rPr>
                <w:bCs/>
                <w:sz w:val="28"/>
              </w:rPr>
              <w:t xml:space="preserve"> </w:t>
            </w:r>
            <w:r w:rsidRPr="00D34745">
              <w:rPr>
                <w:sz w:val="28"/>
                <w:szCs w:val="28"/>
              </w:rPr>
              <w:t>об осуществлении перевозок</w:t>
            </w:r>
            <w:r w:rsidRPr="00B23EF8">
              <w:rPr>
                <w:bCs/>
                <w:sz w:val="28"/>
              </w:rPr>
              <w:t xml:space="preserve"> пассажиров автомобильным транспортом по муниципальн</w:t>
            </w:r>
            <w:r w:rsidR="00025725">
              <w:rPr>
                <w:bCs/>
                <w:sz w:val="28"/>
              </w:rPr>
              <w:t>ому</w:t>
            </w:r>
            <w:r w:rsidRPr="00B23EF8">
              <w:rPr>
                <w:bCs/>
                <w:sz w:val="28"/>
              </w:rPr>
              <w:t xml:space="preserve"> маршрут</w:t>
            </w:r>
            <w:r w:rsidR="00025725">
              <w:rPr>
                <w:bCs/>
                <w:sz w:val="28"/>
              </w:rPr>
              <w:t>у</w:t>
            </w:r>
            <w:r w:rsidRPr="00B23EF8">
              <w:rPr>
                <w:bCs/>
                <w:sz w:val="28"/>
              </w:rPr>
              <w:t xml:space="preserve"> регулярных перевозок города Ханты-Мансийска</w:t>
            </w:r>
            <w:r w:rsidRPr="00F534E6">
              <w:rPr>
                <w:b/>
                <w:bCs/>
                <w:sz w:val="28"/>
                <w:u w:val="single"/>
              </w:rPr>
              <w:t xml:space="preserve"> </w:t>
            </w:r>
            <w:r w:rsidR="00A614F0" w:rsidRPr="00F534E6">
              <w:rPr>
                <w:b/>
                <w:bCs/>
                <w:sz w:val="28"/>
                <w:u w:val="single"/>
              </w:rPr>
              <w:t xml:space="preserve">ЛОТ </w:t>
            </w:r>
            <w:r w:rsidR="00D34745" w:rsidRPr="00F534E6">
              <w:rPr>
                <w:b/>
                <w:bCs/>
                <w:sz w:val="28"/>
                <w:u w:val="single"/>
              </w:rPr>
              <w:t>№</w:t>
            </w:r>
            <w:r w:rsidR="00B105AF">
              <w:rPr>
                <w:b/>
                <w:bCs/>
                <w:sz w:val="28"/>
                <w:u w:val="single"/>
              </w:rPr>
              <w:t xml:space="preserve"> …………..</w:t>
            </w:r>
            <w:r w:rsidR="00A614F0" w:rsidRPr="00F534E6">
              <w:rPr>
                <w:b/>
                <w:bCs/>
                <w:sz w:val="28"/>
                <w:u w:val="single"/>
              </w:rPr>
              <w:t>.</w:t>
            </w:r>
          </w:p>
          <w:p w:rsidR="00A52995" w:rsidRPr="00B43833" w:rsidRDefault="00A52995" w:rsidP="00FC147C">
            <w:pPr>
              <w:pStyle w:val="1"/>
              <w:shd w:val="clear" w:color="auto" w:fill="auto"/>
              <w:spacing w:before="0"/>
              <w:jc w:val="both"/>
              <w:rPr>
                <w:i/>
                <w:u w:val="single"/>
              </w:rPr>
            </w:pPr>
          </w:p>
          <w:p w:rsidR="00A52995" w:rsidRPr="00B43833" w:rsidRDefault="00A52995" w:rsidP="00FC147C">
            <w:pPr>
              <w:pStyle w:val="1"/>
              <w:shd w:val="clear" w:color="auto" w:fill="auto"/>
              <w:spacing w:before="0"/>
              <w:jc w:val="both"/>
              <w:rPr>
                <w:bCs w:val="0"/>
                <w:i/>
                <w:iCs/>
                <w:u w:val="single"/>
              </w:rPr>
            </w:pPr>
            <w:r w:rsidRPr="00B43833">
              <w:rPr>
                <w:i/>
                <w:u w:val="single"/>
              </w:rPr>
              <w:t>Дата вскрытия</w:t>
            </w:r>
            <w:r w:rsidRPr="00B43833">
              <w:rPr>
                <w:i/>
                <w:iCs/>
                <w:u w:val="single"/>
              </w:rPr>
              <w:t xml:space="preserve"> «</w:t>
            </w:r>
            <w:r w:rsidR="00BA5D77">
              <w:rPr>
                <w:i/>
                <w:iCs/>
                <w:u w:val="single"/>
              </w:rPr>
              <w:t xml:space="preserve">     »                       202</w:t>
            </w:r>
            <w:r w:rsidR="003742CB">
              <w:rPr>
                <w:i/>
                <w:iCs/>
                <w:u w:val="single"/>
              </w:rPr>
              <w:t>4</w:t>
            </w:r>
            <w:r w:rsidRPr="00B43833">
              <w:rPr>
                <w:i/>
                <w:iCs/>
                <w:u w:val="single"/>
              </w:rPr>
              <w:t xml:space="preserve">    года.</w:t>
            </w:r>
          </w:p>
          <w:p w:rsidR="00A52995" w:rsidRPr="00B43833" w:rsidRDefault="00A52995" w:rsidP="00FC147C">
            <w:pPr>
              <w:pStyle w:val="1"/>
              <w:shd w:val="clear" w:color="auto" w:fill="auto"/>
              <w:spacing w:before="0"/>
              <w:jc w:val="both"/>
              <w:rPr>
                <w:bCs w:val="0"/>
                <w:i/>
                <w:iCs/>
                <w:sz w:val="24"/>
                <w:u w:val="single"/>
              </w:rPr>
            </w:pPr>
            <w:r w:rsidRPr="00B43833">
              <w:rPr>
                <w:i/>
                <w:iCs/>
                <w:sz w:val="24"/>
                <w:u w:val="single"/>
              </w:rPr>
              <w:t>отметка о регистрации заявки:</w:t>
            </w:r>
          </w:p>
          <w:p w:rsidR="00A52995" w:rsidRPr="00B43833" w:rsidRDefault="00A52995" w:rsidP="00FC147C">
            <w:pPr>
              <w:rPr>
                <w:color w:val="000000"/>
              </w:rPr>
            </w:pPr>
          </w:p>
          <w:p w:rsidR="00A52995" w:rsidRPr="00B43833" w:rsidRDefault="00A52995" w:rsidP="00FC147C">
            <w:pPr>
              <w:jc w:val="both"/>
              <w:rPr>
                <w:b/>
                <w:bCs/>
                <w:i/>
                <w:iCs/>
                <w:color w:val="000000"/>
                <w:u w:val="single"/>
              </w:rPr>
            </w:pPr>
            <w:r w:rsidRPr="00B43833">
              <w:rPr>
                <w:b/>
                <w:bCs/>
                <w:i/>
                <w:iCs/>
                <w:color w:val="000000"/>
                <w:u w:val="single"/>
              </w:rPr>
              <w:t>Дата поступления заявки «_____»_________     20</w:t>
            </w:r>
            <w:r w:rsidR="00BA5D77">
              <w:rPr>
                <w:b/>
                <w:bCs/>
                <w:i/>
                <w:iCs/>
                <w:color w:val="000000"/>
                <w:u w:val="single"/>
              </w:rPr>
              <w:t>2</w:t>
            </w:r>
            <w:r w:rsidR="003742CB">
              <w:rPr>
                <w:b/>
                <w:bCs/>
                <w:i/>
                <w:iCs/>
                <w:color w:val="000000"/>
                <w:u w:val="single"/>
              </w:rPr>
              <w:t>4</w:t>
            </w:r>
            <w:r w:rsidRPr="00B43833">
              <w:rPr>
                <w:b/>
                <w:bCs/>
                <w:i/>
                <w:iCs/>
                <w:color w:val="000000"/>
                <w:u w:val="single"/>
              </w:rPr>
              <w:t xml:space="preserve">   года</w:t>
            </w:r>
          </w:p>
          <w:p w:rsidR="00A52995" w:rsidRPr="00B43833" w:rsidRDefault="00A52995" w:rsidP="00FC147C">
            <w:pPr>
              <w:jc w:val="both"/>
              <w:rPr>
                <w:b/>
                <w:bCs/>
                <w:i/>
                <w:iCs/>
                <w:color w:val="000000"/>
                <w:u w:val="single"/>
              </w:rPr>
            </w:pPr>
          </w:p>
          <w:tbl>
            <w:tblPr>
              <w:tblpPr w:leftFromText="180" w:rightFromText="180" w:vertAnchor="text" w:horzAnchor="margin" w:tblpXSpec="right" w:tblpY="6"/>
              <w:tblOverlap w:val="nev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088"/>
            </w:tblGrid>
            <w:tr w:rsidR="00A52995" w:rsidRPr="00B43833" w:rsidTr="007E4BFE">
              <w:trPr>
                <w:trHeight w:val="551"/>
              </w:trPr>
              <w:tc>
                <w:tcPr>
                  <w:tcW w:w="2088" w:type="dxa"/>
                  <w:tcBorders>
                    <w:top w:val="triple" w:sz="4" w:space="0" w:color="auto"/>
                    <w:left w:val="triple" w:sz="4" w:space="0" w:color="auto"/>
                    <w:bottom w:val="triple" w:sz="4" w:space="0" w:color="auto"/>
                    <w:right w:val="triple" w:sz="4" w:space="0" w:color="auto"/>
                  </w:tcBorders>
                  <w:shd w:val="clear" w:color="auto" w:fill="auto"/>
                  <w:vAlign w:val="bottom"/>
                </w:tcPr>
                <w:p w:rsidR="00A52995" w:rsidRPr="00B43833" w:rsidRDefault="00A52995" w:rsidP="00FC147C">
                  <w:pPr>
                    <w:rPr>
                      <w:i/>
                      <w:iCs/>
                      <w:color w:val="000000"/>
                    </w:rPr>
                  </w:pPr>
                  <w:r w:rsidRPr="00B43833">
                    <w:rPr>
                      <w:i/>
                      <w:iCs/>
                      <w:color w:val="000000"/>
                    </w:rPr>
                    <w:t>_______________</w:t>
                  </w:r>
                </w:p>
              </w:tc>
            </w:tr>
          </w:tbl>
          <w:p w:rsidR="00A52995" w:rsidRPr="00B43833" w:rsidRDefault="00A52995" w:rsidP="00FC147C">
            <w:pPr>
              <w:jc w:val="both"/>
              <w:rPr>
                <w:b/>
                <w:bCs/>
                <w:i/>
                <w:iCs/>
                <w:color w:val="000000"/>
                <w:u w:val="single"/>
              </w:rPr>
            </w:pPr>
          </w:p>
          <w:p w:rsidR="00A52995" w:rsidRPr="00B43833" w:rsidRDefault="00A52995" w:rsidP="00FC147C">
            <w:pPr>
              <w:jc w:val="both"/>
              <w:rPr>
                <w:b/>
                <w:bCs/>
                <w:color w:val="000000"/>
                <w:u w:val="single"/>
              </w:rPr>
            </w:pPr>
            <w:r w:rsidRPr="00B43833">
              <w:rPr>
                <w:b/>
                <w:bCs/>
                <w:i/>
                <w:iCs/>
                <w:color w:val="000000"/>
                <w:u w:val="single"/>
              </w:rPr>
              <w:t xml:space="preserve">подпись </w:t>
            </w:r>
            <w:proofErr w:type="gramStart"/>
            <w:r w:rsidRPr="00B43833">
              <w:rPr>
                <w:b/>
                <w:bCs/>
                <w:i/>
                <w:iCs/>
                <w:color w:val="000000"/>
                <w:u w:val="single"/>
              </w:rPr>
              <w:t>принявшего</w:t>
            </w:r>
            <w:proofErr w:type="gramEnd"/>
            <w:r w:rsidRPr="00B43833">
              <w:rPr>
                <w:b/>
                <w:bCs/>
                <w:i/>
                <w:iCs/>
                <w:color w:val="000000"/>
                <w:u w:val="single"/>
              </w:rPr>
              <w:t xml:space="preserve"> заявку____ ___________________ № регистрации</w:t>
            </w:r>
            <w:r w:rsidRPr="00B43833">
              <w:rPr>
                <w:b/>
                <w:bCs/>
                <w:color w:val="000000"/>
                <w:u w:val="single"/>
              </w:rPr>
              <w:t xml:space="preserve"> </w:t>
            </w:r>
          </w:p>
          <w:p w:rsidR="00A52995" w:rsidRPr="00B43833" w:rsidRDefault="00A52995" w:rsidP="00FC147C">
            <w:pPr>
              <w:jc w:val="both"/>
              <w:rPr>
                <w:b/>
                <w:bCs/>
                <w:color w:val="000000"/>
              </w:rPr>
            </w:pPr>
          </w:p>
        </w:tc>
      </w:tr>
    </w:tbl>
    <w:p w:rsidR="00A52995" w:rsidRPr="00B43833" w:rsidRDefault="00A52995" w:rsidP="00FC147C">
      <w:pPr>
        <w:pStyle w:val="ac"/>
        <w:rPr>
          <w:b w:val="0"/>
          <w:color w:val="000000"/>
        </w:rPr>
      </w:pPr>
    </w:p>
    <w:p w:rsidR="00A90D81" w:rsidRPr="00B43833" w:rsidRDefault="00A90D81" w:rsidP="00FC147C">
      <w:pPr>
        <w:spacing w:before="2"/>
        <w:jc w:val="right"/>
        <w:rPr>
          <w:b/>
          <w:color w:val="000000"/>
          <w:szCs w:val="22"/>
        </w:rPr>
      </w:pPr>
    </w:p>
    <w:p w:rsidR="00A90D81" w:rsidRDefault="00A90D81" w:rsidP="00FC147C">
      <w:pPr>
        <w:spacing w:before="2"/>
        <w:jc w:val="right"/>
        <w:rPr>
          <w:b/>
          <w:color w:val="000000"/>
          <w:szCs w:val="22"/>
        </w:rPr>
      </w:pPr>
    </w:p>
    <w:p w:rsidR="002D1D41" w:rsidRDefault="002D1D41"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E24106" w:rsidRPr="00B43833" w:rsidRDefault="00E24106" w:rsidP="00FC147C">
      <w:pPr>
        <w:spacing w:before="2"/>
        <w:jc w:val="right"/>
        <w:rPr>
          <w:b/>
          <w:color w:val="000000"/>
          <w:szCs w:val="22"/>
        </w:rPr>
      </w:pPr>
      <w:r w:rsidRPr="00B43833">
        <w:rPr>
          <w:b/>
          <w:color w:val="000000"/>
          <w:szCs w:val="22"/>
        </w:rPr>
        <w:lastRenderedPageBreak/>
        <w:t>Ф</w:t>
      </w:r>
      <w:r w:rsidR="00A52995" w:rsidRPr="00B43833">
        <w:rPr>
          <w:b/>
          <w:color w:val="000000"/>
          <w:szCs w:val="22"/>
        </w:rPr>
        <w:t xml:space="preserve">орма </w:t>
      </w:r>
      <w:r w:rsidRPr="00B43833">
        <w:rPr>
          <w:b/>
          <w:color w:val="000000"/>
          <w:szCs w:val="22"/>
        </w:rPr>
        <w:t>-</w:t>
      </w:r>
      <w:r w:rsidR="00A52995" w:rsidRPr="00B43833">
        <w:rPr>
          <w:b/>
          <w:color w:val="000000"/>
          <w:szCs w:val="22"/>
        </w:rPr>
        <w:t xml:space="preserve"> 2</w:t>
      </w:r>
    </w:p>
    <w:p w:rsidR="00E24106" w:rsidRPr="002A077F" w:rsidRDefault="00E24106" w:rsidP="00FC147C">
      <w:pPr>
        <w:jc w:val="center"/>
        <w:rPr>
          <w:b/>
          <w:color w:val="000000"/>
          <w:sz w:val="23"/>
          <w:szCs w:val="23"/>
        </w:rPr>
      </w:pPr>
      <w:r w:rsidRPr="002A077F">
        <w:rPr>
          <w:b/>
          <w:color w:val="000000"/>
          <w:sz w:val="23"/>
          <w:szCs w:val="23"/>
        </w:rPr>
        <w:t>ЗАЯВКА</w:t>
      </w:r>
    </w:p>
    <w:p w:rsidR="009B0C13" w:rsidRPr="00D5542E" w:rsidRDefault="00722AC7" w:rsidP="00FC147C">
      <w:pPr>
        <w:ind w:right="2"/>
        <w:jc w:val="center"/>
        <w:rPr>
          <w:b/>
          <w:color w:val="000000"/>
          <w:sz w:val="23"/>
          <w:szCs w:val="23"/>
        </w:rPr>
      </w:pPr>
      <w:proofErr w:type="gramStart"/>
      <w:r w:rsidRPr="002A077F">
        <w:rPr>
          <w:b/>
          <w:color w:val="000000"/>
          <w:sz w:val="23"/>
          <w:szCs w:val="23"/>
        </w:rPr>
        <w:t xml:space="preserve">на участие в конкурсе </w:t>
      </w:r>
      <w:r w:rsidR="00A3139D" w:rsidRPr="002A077F">
        <w:rPr>
          <w:b/>
          <w:bCs/>
          <w:sz w:val="23"/>
          <w:szCs w:val="23"/>
        </w:rPr>
        <w:t xml:space="preserve">на право </w:t>
      </w:r>
      <w:r w:rsidR="00D5542E" w:rsidRPr="00D5542E">
        <w:rPr>
          <w:b/>
          <w:bCs/>
          <w:sz w:val="23"/>
          <w:szCs w:val="23"/>
        </w:rPr>
        <w:t xml:space="preserve">получения свидетельства </w:t>
      </w:r>
      <w:r w:rsidR="00D5542E" w:rsidRPr="00D5542E">
        <w:rPr>
          <w:b/>
          <w:sz w:val="23"/>
          <w:szCs w:val="23"/>
        </w:rPr>
        <w:t>об осуществлении перевозок</w:t>
      </w:r>
      <w:r w:rsidR="00D5542E" w:rsidRPr="00D5542E">
        <w:rPr>
          <w:b/>
          <w:bCs/>
          <w:sz w:val="23"/>
          <w:szCs w:val="23"/>
        </w:rPr>
        <w:t xml:space="preserve"> пассажиров автомобильным транспортом по муниципальн</w:t>
      </w:r>
      <w:r w:rsidR="00025725">
        <w:rPr>
          <w:b/>
          <w:bCs/>
          <w:sz w:val="23"/>
          <w:szCs w:val="23"/>
        </w:rPr>
        <w:t>ому</w:t>
      </w:r>
      <w:r w:rsidR="00D5542E" w:rsidRPr="00D5542E">
        <w:rPr>
          <w:b/>
          <w:bCs/>
          <w:sz w:val="23"/>
          <w:szCs w:val="23"/>
        </w:rPr>
        <w:t xml:space="preserve"> маршрут</w:t>
      </w:r>
      <w:r w:rsidR="00025725">
        <w:rPr>
          <w:b/>
          <w:bCs/>
          <w:sz w:val="23"/>
          <w:szCs w:val="23"/>
        </w:rPr>
        <w:t>у</w:t>
      </w:r>
      <w:proofErr w:type="gramEnd"/>
      <w:r w:rsidR="00D5542E" w:rsidRPr="00D5542E">
        <w:rPr>
          <w:b/>
          <w:bCs/>
          <w:sz w:val="23"/>
          <w:szCs w:val="23"/>
        </w:rPr>
        <w:t xml:space="preserve"> регулярных перевозок города Ханты-Мансийска</w:t>
      </w:r>
    </w:p>
    <w:p w:rsidR="00E24106" w:rsidRPr="002A077F" w:rsidRDefault="00E24106" w:rsidP="00FC147C">
      <w:pPr>
        <w:ind w:right="2"/>
        <w:jc w:val="center"/>
        <w:rPr>
          <w:color w:val="000000"/>
          <w:sz w:val="23"/>
          <w:szCs w:val="23"/>
        </w:rPr>
      </w:pPr>
      <w:r w:rsidRPr="002A077F">
        <w:rPr>
          <w:color w:val="000000"/>
          <w:sz w:val="23"/>
          <w:szCs w:val="23"/>
        </w:rPr>
        <w:t>«___» ___________ 20</w:t>
      </w:r>
      <w:r w:rsidR="00FC452A">
        <w:rPr>
          <w:color w:val="000000"/>
          <w:sz w:val="23"/>
          <w:szCs w:val="23"/>
        </w:rPr>
        <w:t>2</w:t>
      </w:r>
      <w:r w:rsidRPr="002A077F">
        <w:rPr>
          <w:color w:val="000000"/>
          <w:sz w:val="23"/>
          <w:szCs w:val="23"/>
        </w:rPr>
        <w:t>__г</w:t>
      </w:r>
      <w:r w:rsidR="00EC0D12" w:rsidRPr="002A077F">
        <w:rPr>
          <w:color w:val="000000"/>
          <w:sz w:val="23"/>
          <w:szCs w:val="23"/>
        </w:rPr>
        <w:t>ода</w:t>
      </w:r>
      <w:r w:rsidRPr="002A077F">
        <w:rPr>
          <w:color w:val="000000"/>
          <w:sz w:val="23"/>
          <w:szCs w:val="23"/>
        </w:rPr>
        <w:tab/>
      </w:r>
      <w:r w:rsidRPr="002A077F">
        <w:rPr>
          <w:color w:val="000000"/>
          <w:sz w:val="23"/>
          <w:szCs w:val="23"/>
        </w:rPr>
        <w:tab/>
      </w:r>
      <w:r w:rsidRPr="002A077F">
        <w:rPr>
          <w:color w:val="000000"/>
          <w:sz w:val="23"/>
          <w:szCs w:val="23"/>
        </w:rPr>
        <w:tab/>
      </w:r>
      <w:r w:rsidRPr="002A077F">
        <w:rPr>
          <w:color w:val="000000"/>
          <w:sz w:val="23"/>
          <w:szCs w:val="23"/>
        </w:rPr>
        <w:tab/>
        <w:t xml:space="preserve">               </w:t>
      </w:r>
      <w:r w:rsidRPr="002A077F">
        <w:rPr>
          <w:color w:val="000000"/>
          <w:sz w:val="23"/>
          <w:szCs w:val="23"/>
        </w:rPr>
        <w:tab/>
        <w:t xml:space="preserve">      </w:t>
      </w:r>
      <w:r w:rsidR="009E16D0" w:rsidRPr="002A077F">
        <w:rPr>
          <w:color w:val="000000"/>
          <w:sz w:val="23"/>
          <w:szCs w:val="23"/>
        </w:rPr>
        <w:t xml:space="preserve">      </w:t>
      </w:r>
      <w:r w:rsidRPr="002A077F">
        <w:rPr>
          <w:color w:val="000000"/>
          <w:sz w:val="23"/>
          <w:szCs w:val="23"/>
        </w:rPr>
        <w:t>г. Ханты-Мансийск</w:t>
      </w:r>
    </w:p>
    <w:p w:rsidR="00E24106" w:rsidRPr="002A077F" w:rsidRDefault="00E24106" w:rsidP="00FC147C">
      <w:pPr>
        <w:ind w:right="2"/>
        <w:jc w:val="both"/>
        <w:rPr>
          <w:color w:val="000000"/>
          <w:sz w:val="23"/>
          <w:szCs w:val="23"/>
        </w:rPr>
      </w:pPr>
    </w:p>
    <w:p w:rsidR="00E24106" w:rsidRPr="002A077F" w:rsidRDefault="00E24106" w:rsidP="00FC147C">
      <w:pPr>
        <w:ind w:right="2"/>
        <w:jc w:val="both"/>
        <w:rPr>
          <w:color w:val="000000"/>
          <w:sz w:val="23"/>
          <w:szCs w:val="23"/>
        </w:rPr>
      </w:pPr>
      <w:r w:rsidRPr="002A077F">
        <w:rPr>
          <w:color w:val="000000"/>
          <w:sz w:val="23"/>
          <w:szCs w:val="23"/>
        </w:rPr>
        <w:t>Заявитель______________________________________________</w:t>
      </w:r>
      <w:r w:rsidR="00EC0D12" w:rsidRPr="002A077F">
        <w:rPr>
          <w:color w:val="000000"/>
          <w:sz w:val="23"/>
          <w:szCs w:val="23"/>
        </w:rPr>
        <w:t>___________________________</w:t>
      </w:r>
    </w:p>
    <w:p w:rsidR="00E24106" w:rsidRPr="00B43833" w:rsidRDefault="00E24106" w:rsidP="00FC147C">
      <w:pPr>
        <w:ind w:right="2"/>
        <w:jc w:val="center"/>
        <w:rPr>
          <w:color w:val="000000"/>
          <w:sz w:val="20"/>
        </w:rPr>
      </w:pPr>
      <w:r w:rsidRPr="00B43833">
        <w:rPr>
          <w:color w:val="000000"/>
          <w:sz w:val="20"/>
        </w:rPr>
        <w:t>(полное наименование юридического лица,</w:t>
      </w:r>
      <w:r w:rsidR="002F5E4A" w:rsidRPr="00B43833">
        <w:rPr>
          <w:color w:val="000000"/>
          <w:sz w:val="20"/>
        </w:rPr>
        <w:t xml:space="preserve"> Ф.И.О. и паспортные данные индивидуального предпринимателя)</w:t>
      </w:r>
    </w:p>
    <w:p w:rsidR="00E24106" w:rsidRPr="002A077F" w:rsidRDefault="00E24106" w:rsidP="00FC147C">
      <w:pPr>
        <w:ind w:right="2"/>
        <w:jc w:val="both"/>
        <w:rPr>
          <w:color w:val="000000"/>
          <w:sz w:val="23"/>
          <w:szCs w:val="23"/>
        </w:rPr>
      </w:pPr>
      <w:r w:rsidRPr="002A077F">
        <w:rPr>
          <w:color w:val="000000"/>
          <w:sz w:val="23"/>
          <w:szCs w:val="23"/>
        </w:rPr>
        <w:t>Адрес</w:t>
      </w:r>
      <w:r w:rsidR="002F5E4A" w:rsidRPr="002A077F">
        <w:rPr>
          <w:color w:val="000000"/>
          <w:sz w:val="23"/>
          <w:szCs w:val="23"/>
        </w:rPr>
        <w:t xml:space="preserve"> места регистрации </w:t>
      </w:r>
      <w:r w:rsidRPr="002A077F">
        <w:rPr>
          <w:color w:val="000000"/>
          <w:sz w:val="23"/>
          <w:szCs w:val="23"/>
        </w:rPr>
        <w:t>___________________________</w:t>
      </w:r>
      <w:r w:rsidR="00EC0D12" w:rsidRPr="002A077F">
        <w:rPr>
          <w:color w:val="000000"/>
          <w:sz w:val="23"/>
          <w:szCs w:val="23"/>
        </w:rPr>
        <w:t>______</w:t>
      </w:r>
      <w:r w:rsidR="002F5E4A" w:rsidRPr="002A077F">
        <w:rPr>
          <w:color w:val="000000"/>
          <w:sz w:val="23"/>
          <w:szCs w:val="23"/>
        </w:rPr>
        <w:t>_____ телефон ______________</w:t>
      </w:r>
    </w:p>
    <w:p w:rsidR="002F5E4A" w:rsidRPr="002A077F" w:rsidRDefault="002F5E4A" w:rsidP="00FC147C">
      <w:pPr>
        <w:ind w:right="2"/>
        <w:jc w:val="both"/>
        <w:rPr>
          <w:sz w:val="23"/>
          <w:szCs w:val="23"/>
        </w:rPr>
      </w:pPr>
      <w:r w:rsidRPr="002A077F">
        <w:rPr>
          <w:color w:val="000000"/>
          <w:sz w:val="23"/>
          <w:szCs w:val="23"/>
        </w:rPr>
        <w:t xml:space="preserve">Участники </w:t>
      </w:r>
      <w:r w:rsidRPr="002A077F">
        <w:rPr>
          <w:sz w:val="23"/>
          <w:szCs w:val="23"/>
        </w:rPr>
        <w:t xml:space="preserve">договора простого товарищества </w:t>
      </w:r>
      <w:r w:rsidR="001473A8" w:rsidRPr="002A077F">
        <w:rPr>
          <w:sz w:val="23"/>
          <w:szCs w:val="23"/>
        </w:rPr>
        <w:t>(в случае если в качестве Претендента выступает участники договора простого товарищества)</w:t>
      </w:r>
      <w:r w:rsidRPr="002A077F">
        <w:rPr>
          <w:sz w:val="23"/>
          <w:szCs w:val="23"/>
        </w:rPr>
        <w:t>:</w:t>
      </w:r>
    </w:p>
    <w:p w:rsidR="002F5E4A" w:rsidRPr="002A077F" w:rsidRDefault="002F5E4A" w:rsidP="00FC147C">
      <w:pPr>
        <w:ind w:right="2"/>
        <w:jc w:val="both"/>
        <w:rPr>
          <w:color w:val="000000"/>
          <w:sz w:val="23"/>
          <w:szCs w:val="23"/>
        </w:rPr>
      </w:pPr>
      <w:r w:rsidRPr="002A077F">
        <w:rPr>
          <w:sz w:val="23"/>
          <w:szCs w:val="23"/>
        </w:rPr>
        <w:t xml:space="preserve">1. </w:t>
      </w:r>
      <w:r w:rsidRPr="002A077F">
        <w:rPr>
          <w:color w:val="000000"/>
          <w:sz w:val="23"/>
          <w:szCs w:val="23"/>
        </w:rPr>
        <w:t>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2. 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3. ….</w:t>
      </w:r>
    </w:p>
    <w:p w:rsidR="00E24106" w:rsidRPr="002A077F" w:rsidRDefault="00E24106" w:rsidP="00FC147C">
      <w:pPr>
        <w:ind w:right="2" w:firstLine="708"/>
        <w:jc w:val="both"/>
        <w:rPr>
          <w:color w:val="000000"/>
          <w:spacing w:val="10"/>
          <w:sz w:val="23"/>
          <w:szCs w:val="23"/>
        </w:rPr>
      </w:pPr>
      <w:r w:rsidRPr="002A077F">
        <w:rPr>
          <w:color w:val="000000"/>
          <w:sz w:val="23"/>
          <w:szCs w:val="23"/>
        </w:rPr>
        <w:t xml:space="preserve">Прошу допустить к участию в конкурсе </w:t>
      </w:r>
      <w:r w:rsidR="00A3139D" w:rsidRPr="002A077F">
        <w:rPr>
          <w:bCs/>
          <w:sz w:val="23"/>
          <w:szCs w:val="23"/>
        </w:rPr>
        <w:t>на право осуществления перевозок пассажиров автомобильным транспортом по муниципальн</w:t>
      </w:r>
      <w:r w:rsidR="00CB0849" w:rsidRPr="002A077F">
        <w:rPr>
          <w:bCs/>
          <w:sz w:val="23"/>
          <w:szCs w:val="23"/>
        </w:rPr>
        <w:t>о</w:t>
      </w:r>
      <w:r w:rsidR="00A3139D" w:rsidRPr="002A077F">
        <w:rPr>
          <w:bCs/>
          <w:sz w:val="23"/>
          <w:szCs w:val="23"/>
        </w:rPr>
        <w:t>м</w:t>
      </w:r>
      <w:r w:rsidR="00CB0849" w:rsidRPr="002A077F">
        <w:rPr>
          <w:bCs/>
          <w:sz w:val="23"/>
          <w:szCs w:val="23"/>
        </w:rPr>
        <w:t>у</w:t>
      </w:r>
      <w:r w:rsidR="00A3139D" w:rsidRPr="002A077F">
        <w:rPr>
          <w:bCs/>
          <w:sz w:val="23"/>
          <w:szCs w:val="23"/>
        </w:rPr>
        <w:t xml:space="preserve"> маршрут</w:t>
      </w:r>
      <w:r w:rsidR="00CB0849" w:rsidRPr="002A077F">
        <w:rPr>
          <w:bCs/>
          <w:sz w:val="23"/>
          <w:szCs w:val="23"/>
        </w:rPr>
        <w:t>у</w:t>
      </w:r>
      <w:r w:rsidR="00A3139D" w:rsidRPr="002A077F">
        <w:rPr>
          <w:bCs/>
          <w:sz w:val="23"/>
          <w:szCs w:val="23"/>
        </w:rPr>
        <w:t xml:space="preserve"> регулярных перевозок города Ханты-Мансийска</w:t>
      </w:r>
      <w:r w:rsidR="00CB0849" w:rsidRPr="002A077F">
        <w:rPr>
          <w:bCs/>
          <w:sz w:val="23"/>
          <w:szCs w:val="23"/>
        </w:rPr>
        <w:t xml:space="preserve"> </w:t>
      </w:r>
      <w:r w:rsidR="00A9464C" w:rsidRPr="002A077F">
        <w:rPr>
          <w:bCs/>
          <w:sz w:val="23"/>
          <w:szCs w:val="23"/>
        </w:rPr>
        <w:t>указанн</w:t>
      </w:r>
      <w:r w:rsidR="00EE5C68" w:rsidRPr="002A077F">
        <w:rPr>
          <w:bCs/>
          <w:sz w:val="23"/>
          <w:szCs w:val="23"/>
        </w:rPr>
        <w:t>о</w:t>
      </w:r>
      <w:r w:rsidR="00A9464C" w:rsidRPr="002A077F">
        <w:rPr>
          <w:bCs/>
          <w:sz w:val="23"/>
          <w:szCs w:val="23"/>
        </w:rPr>
        <w:t>м</w:t>
      </w:r>
      <w:r w:rsidR="00EE5C68" w:rsidRPr="002A077F">
        <w:rPr>
          <w:bCs/>
          <w:sz w:val="23"/>
          <w:szCs w:val="23"/>
        </w:rPr>
        <w:t>у</w:t>
      </w:r>
      <w:r w:rsidR="00A9464C" w:rsidRPr="002A077F">
        <w:rPr>
          <w:bCs/>
          <w:sz w:val="23"/>
          <w:szCs w:val="23"/>
        </w:rPr>
        <w:t xml:space="preserve"> в Лоте</w:t>
      </w:r>
      <w:r w:rsidR="00EE5C68" w:rsidRPr="002A077F">
        <w:rPr>
          <w:bCs/>
          <w:sz w:val="23"/>
          <w:szCs w:val="23"/>
        </w:rPr>
        <w:t xml:space="preserve"> </w:t>
      </w:r>
      <w:r w:rsidR="00A9464C" w:rsidRPr="002A077F">
        <w:rPr>
          <w:bCs/>
          <w:sz w:val="23"/>
          <w:szCs w:val="23"/>
        </w:rPr>
        <w:t>№_______</w:t>
      </w:r>
      <w:r w:rsidR="00091D38" w:rsidRPr="002A077F">
        <w:rPr>
          <w:bCs/>
          <w:sz w:val="23"/>
          <w:szCs w:val="23"/>
        </w:rPr>
        <w:t xml:space="preserve"> </w:t>
      </w:r>
      <w:r w:rsidR="00CB0849" w:rsidRPr="002A077F">
        <w:rPr>
          <w:bCs/>
          <w:sz w:val="23"/>
          <w:szCs w:val="23"/>
        </w:rPr>
        <w:t>(далее – Конкурс)</w:t>
      </w:r>
      <w:r w:rsidR="009B0C13" w:rsidRPr="002A077F">
        <w:rPr>
          <w:color w:val="000000"/>
          <w:spacing w:val="10"/>
          <w:sz w:val="23"/>
          <w:szCs w:val="23"/>
        </w:rPr>
        <w:t>.</w:t>
      </w:r>
    </w:p>
    <w:p w:rsidR="00E24106" w:rsidRPr="002A077F" w:rsidRDefault="007343D0" w:rsidP="00FC147C">
      <w:pPr>
        <w:ind w:right="2" w:firstLine="708"/>
        <w:jc w:val="both"/>
        <w:rPr>
          <w:color w:val="000000"/>
          <w:sz w:val="23"/>
          <w:szCs w:val="23"/>
        </w:rPr>
      </w:pPr>
      <w:r>
        <w:rPr>
          <w:color w:val="000000"/>
          <w:sz w:val="23"/>
          <w:szCs w:val="23"/>
        </w:rPr>
        <w:t xml:space="preserve"> </w:t>
      </w:r>
      <w:r w:rsidR="00E24106" w:rsidRPr="002A077F">
        <w:rPr>
          <w:color w:val="000000"/>
          <w:sz w:val="23"/>
          <w:szCs w:val="23"/>
        </w:rPr>
        <w:t xml:space="preserve">Обязуемся руководствоваться </w:t>
      </w:r>
      <w:r w:rsidR="00392708" w:rsidRPr="002A077F">
        <w:rPr>
          <w:color w:val="000000"/>
          <w:sz w:val="23"/>
          <w:szCs w:val="23"/>
        </w:rPr>
        <w:t xml:space="preserve">нормативными правовыми актами </w:t>
      </w:r>
      <w:r w:rsidR="00E24106" w:rsidRPr="002A077F">
        <w:rPr>
          <w:color w:val="000000"/>
          <w:sz w:val="23"/>
          <w:szCs w:val="23"/>
        </w:rPr>
        <w:t>Р</w:t>
      </w:r>
      <w:r w:rsidR="00D75667" w:rsidRPr="002A077F">
        <w:rPr>
          <w:color w:val="000000"/>
          <w:sz w:val="23"/>
          <w:szCs w:val="23"/>
        </w:rPr>
        <w:t xml:space="preserve">оссийской </w:t>
      </w:r>
      <w:r w:rsidR="00E24106" w:rsidRPr="002A077F">
        <w:rPr>
          <w:color w:val="000000"/>
          <w:sz w:val="23"/>
          <w:szCs w:val="23"/>
        </w:rPr>
        <w:t>Ф</w:t>
      </w:r>
      <w:r w:rsidR="00D75667" w:rsidRPr="002A077F">
        <w:rPr>
          <w:color w:val="000000"/>
          <w:sz w:val="23"/>
          <w:szCs w:val="23"/>
        </w:rPr>
        <w:t>едерации</w:t>
      </w:r>
      <w:r w:rsidR="00E24106" w:rsidRPr="002A077F">
        <w:rPr>
          <w:color w:val="000000"/>
          <w:sz w:val="23"/>
          <w:szCs w:val="23"/>
        </w:rPr>
        <w:t>, регламентирующими правила и нормы организации и выполнения пассажирских перевозок.</w:t>
      </w:r>
    </w:p>
    <w:p w:rsidR="00E24106" w:rsidRPr="002A077F" w:rsidRDefault="00392708" w:rsidP="00FC147C">
      <w:pPr>
        <w:ind w:firstLine="708"/>
        <w:jc w:val="both"/>
        <w:rPr>
          <w:color w:val="000000"/>
          <w:sz w:val="23"/>
          <w:szCs w:val="23"/>
        </w:rPr>
      </w:pPr>
      <w:r w:rsidRPr="002A077F">
        <w:rPr>
          <w:color w:val="000000"/>
          <w:sz w:val="23"/>
          <w:szCs w:val="23"/>
        </w:rPr>
        <w:t>Е</w:t>
      </w:r>
      <w:r w:rsidR="00E24106" w:rsidRPr="002A077F">
        <w:rPr>
          <w:color w:val="000000"/>
          <w:sz w:val="23"/>
          <w:szCs w:val="23"/>
        </w:rPr>
        <w:t xml:space="preserve">сли наши предложения будут приняты, мы берем на себя обязательства </w:t>
      </w:r>
      <w:r w:rsidR="00A3139D" w:rsidRPr="002A077F">
        <w:rPr>
          <w:color w:val="000000"/>
          <w:sz w:val="23"/>
          <w:szCs w:val="23"/>
        </w:rPr>
        <w:t xml:space="preserve">обеспечить перевозку пассажиров и багажа </w:t>
      </w:r>
      <w:r w:rsidR="007343D0">
        <w:rPr>
          <w:color w:val="000000"/>
          <w:sz w:val="23"/>
          <w:szCs w:val="23"/>
        </w:rPr>
        <w:t xml:space="preserve">в установленные сроки </w:t>
      </w:r>
      <w:r w:rsidR="00A3139D" w:rsidRPr="002A077F">
        <w:rPr>
          <w:color w:val="000000"/>
          <w:sz w:val="23"/>
          <w:szCs w:val="23"/>
        </w:rPr>
        <w:t>в соответствии с требованиями действующего законодательства Российской Федерации</w:t>
      </w:r>
      <w:r w:rsidR="009622B0">
        <w:rPr>
          <w:color w:val="000000"/>
          <w:sz w:val="23"/>
          <w:szCs w:val="23"/>
        </w:rPr>
        <w:t xml:space="preserve"> и настоящей конкурсной документации</w:t>
      </w:r>
      <w:r w:rsidR="00E24106" w:rsidRPr="002A077F">
        <w:rPr>
          <w:color w:val="000000"/>
          <w:sz w:val="23"/>
          <w:szCs w:val="23"/>
        </w:rPr>
        <w:t>.</w:t>
      </w:r>
    </w:p>
    <w:p w:rsidR="007E2298" w:rsidRPr="002A077F" w:rsidRDefault="007E2298" w:rsidP="00FC147C">
      <w:pPr>
        <w:ind w:firstLine="708"/>
        <w:jc w:val="both"/>
        <w:rPr>
          <w:color w:val="000000"/>
          <w:sz w:val="23"/>
          <w:szCs w:val="23"/>
        </w:rPr>
      </w:pPr>
      <w:r w:rsidRPr="002A077F">
        <w:rPr>
          <w:color w:val="000000"/>
          <w:sz w:val="23"/>
          <w:szCs w:val="23"/>
        </w:rPr>
        <w:t>Опись документов, входящих в состав заявки:</w:t>
      </w:r>
    </w:p>
    <w:p w:rsidR="00E24106" w:rsidRPr="002A077F" w:rsidRDefault="00E24106" w:rsidP="00FC147C">
      <w:pPr>
        <w:rPr>
          <w:color w:val="000000"/>
          <w:sz w:val="23"/>
          <w:szCs w:val="23"/>
        </w:rPr>
      </w:pPr>
      <w:r w:rsidRPr="002A077F">
        <w:rPr>
          <w:color w:val="000000"/>
          <w:sz w:val="23"/>
          <w:szCs w:val="23"/>
        </w:rPr>
        <w:t>1. ___________________________________________________________________ на _____листах</w:t>
      </w:r>
    </w:p>
    <w:p w:rsidR="00E24106" w:rsidRPr="002A077F" w:rsidRDefault="00E24106" w:rsidP="00FC147C">
      <w:pPr>
        <w:rPr>
          <w:color w:val="000000"/>
          <w:sz w:val="23"/>
          <w:szCs w:val="23"/>
        </w:rPr>
      </w:pPr>
      <w:r w:rsidRPr="002A077F">
        <w:rPr>
          <w:color w:val="000000"/>
          <w:sz w:val="23"/>
          <w:szCs w:val="23"/>
        </w:rPr>
        <w:t>2. ___________________________________________________________________ на _____листах</w:t>
      </w:r>
    </w:p>
    <w:p w:rsidR="002A077F" w:rsidRPr="002A077F" w:rsidRDefault="00E24106" w:rsidP="00FC147C">
      <w:pPr>
        <w:rPr>
          <w:color w:val="000000"/>
          <w:sz w:val="23"/>
          <w:szCs w:val="23"/>
        </w:rPr>
      </w:pPr>
      <w:r w:rsidRPr="002A077F">
        <w:rPr>
          <w:color w:val="000000"/>
          <w:sz w:val="23"/>
          <w:szCs w:val="23"/>
        </w:rPr>
        <w:t xml:space="preserve">3. </w:t>
      </w:r>
      <w:r w:rsidR="002A077F">
        <w:rPr>
          <w:color w:val="000000"/>
          <w:sz w:val="23"/>
          <w:szCs w:val="23"/>
        </w:rPr>
        <w:t>…..</w:t>
      </w:r>
    </w:p>
    <w:p w:rsidR="00E24106" w:rsidRPr="002A077F" w:rsidRDefault="00A3139D" w:rsidP="00FC147C">
      <w:pPr>
        <w:ind w:firstLine="708"/>
        <w:jc w:val="both"/>
        <w:rPr>
          <w:color w:val="000000"/>
          <w:spacing w:val="-5"/>
          <w:sz w:val="23"/>
          <w:szCs w:val="23"/>
        </w:rPr>
      </w:pPr>
      <w:r w:rsidRPr="002A077F">
        <w:rPr>
          <w:color w:val="000000"/>
          <w:spacing w:val="-5"/>
          <w:sz w:val="23"/>
          <w:szCs w:val="23"/>
        </w:rPr>
        <w:t xml:space="preserve">Организатору </w:t>
      </w:r>
      <w:r w:rsidR="007A2BD3" w:rsidRPr="002A077F">
        <w:rPr>
          <w:color w:val="000000"/>
          <w:spacing w:val="-5"/>
          <w:sz w:val="23"/>
          <w:szCs w:val="23"/>
        </w:rPr>
        <w:t>К</w:t>
      </w:r>
      <w:r w:rsidRPr="002A077F">
        <w:rPr>
          <w:color w:val="000000"/>
          <w:spacing w:val="-5"/>
          <w:sz w:val="23"/>
          <w:szCs w:val="23"/>
        </w:rPr>
        <w:t xml:space="preserve">онкурса </w:t>
      </w:r>
      <w:r w:rsidR="00E24106" w:rsidRPr="002A077F">
        <w:rPr>
          <w:color w:val="000000"/>
          <w:spacing w:val="-6"/>
          <w:sz w:val="23"/>
          <w:szCs w:val="23"/>
        </w:rPr>
        <w:t>предоставляе</w:t>
      </w:r>
      <w:r w:rsidRPr="002A077F">
        <w:rPr>
          <w:color w:val="000000"/>
          <w:spacing w:val="-6"/>
          <w:sz w:val="23"/>
          <w:szCs w:val="23"/>
        </w:rPr>
        <w:t>м</w:t>
      </w:r>
      <w:r w:rsidR="00E24106" w:rsidRPr="002A077F">
        <w:rPr>
          <w:color w:val="000000"/>
          <w:spacing w:val="-6"/>
          <w:sz w:val="23"/>
          <w:szCs w:val="23"/>
        </w:rPr>
        <w:t xml:space="preserve"> право </w:t>
      </w:r>
      <w:r w:rsidR="007A2BD3" w:rsidRPr="002A077F">
        <w:rPr>
          <w:color w:val="000000"/>
          <w:spacing w:val="-5"/>
          <w:sz w:val="23"/>
          <w:szCs w:val="23"/>
        </w:rPr>
        <w:t>собирать информацию</w:t>
      </w:r>
      <w:r w:rsidR="00E24106" w:rsidRPr="002A077F">
        <w:rPr>
          <w:color w:val="000000"/>
          <w:spacing w:val="-5"/>
          <w:sz w:val="23"/>
          <w:szCs w:val="23"/>
        </w:rPr>
        <w:t xml:space="preserve"> или проводить исследования с целью изучения отчетов, документов и сведений, </w:t>
      </w:r>
      <w:r w:rsidR="00E24106" w:rsidRPr="002A077F">
        <w:rPr>
          <w:color w:val="000000"/>
          <w:spacing w:val="-6"/>
          <w:sz w:val="23"/>
          <w:szCs w:val="23"/>
        </w:rPr>
        <w:t xml:space="preserve">представленных с данной заявкой и обращаться к </w:t>
      </w:r>
      <w:r w:rsidRPr="002A077F">
        <w:rPr>
          <w:color w:val="000000"/>
          <w:spacing w:val="-6"/>
          <w:sz w:val="23"/>
          <w:szCs w:val="23"/>
        </w:rPr>
        <w:t>третьим лицам с целью установления (подтверждения) сведений требуемых для принятия решения в рамках конкурса</w:t>
      </w:r>
      <w:r w:rsidR="00E24106" w:rsidRPr="002A077F">
        <w:rPr>
          <w:color w:val="000000"/>
          <w:spacing w:val="-4"/>
          <w:sz w:val="23"/>
          <w:szCs w:val="23"/>
        </w:rPr>
        <w:t xml:space="preserve">. </w:t>
      </w:r>
    </w:p>
    <w:p w:rsidR="00E24106" w:rsidRPr="002A077F" w:rsidRDefault="00E24106" w:rsidP="00FC147C">
      <w:pPr>
        <w:ind w:firstLine="708"/>
        <w:jc w:val="both"/>
        <w:rPr>
          <w:color w:val="000000"/>
          <w:spacing w:val="-7"/>
          <w:sz w:val="23"/>
          <w:szCs w:val="23"/>
        </w:rPr>
      </w:pPr>
      <w:proofErr w:type="gramStart"/>
      <w:r w:rsidRPr="002A077F">
        <w:rPr>
          <w:color w:val="000000"/>
          <w:spacing w:val="-4"/>
          <w:sz w:val="23"/>
          <w:szCs w:val="23"/>
        </w:rPr>
        <w:t xml:space="preserve">Заявка на </w:t>
      </w:r>
      <w:r w:rsidRPr="002A077F">
        <w:rPr>
          <w:color w:val="000000"/>
          <w:spacing w:val="-5"/>
          <w:sz w:val="23"/>
          <w:szCs w:val="23"/>
        </w:rPr>
        <w:t>участие в конкурсе служит также разрешением любому лицу или                       уполномоченному представителю люб</w:t>
      </w:r>
      <w:r w:rsidR="007A2BD3" w:rsidRPr="002A077F">
        <w:rPr>
          <w:color w:val="000000"/>
          <w:spacing w:val="-5"/>
          <w:sz w:val="23"/>
          <w:szCs w:val="23"/>
        </w:rPr>
        <w:t>ой</w:t>
      </w:r>
      <w:r w:rsidRPr="002A077F">
        <w:rPr>
          <w:color w:val="000000"/>
          <w:spacing w:val="-5"/>
          <w:sz w:val="23"/>
          <w:szCs w:val="23"/>
        </w:rPr>
        <w:t xml:space="preserve"> </w:t>
      </w:r>
      <w:r w:rsidR="007A2BD3" w:rsidRPr="002A077F">
        <w:rPr>
          <w:color w:val="000000"/>
          <w:spacing w:val="-5"/>
          <w:sz w:val="23"/>
          <w:szCs w:val="23"/>
        </w:rPr>
        <w:t>организации</w:t>
      </w:r>
      <w:r w:rsidRPr="002A077F">
        <w:rPr>
          <w:color w:val="000000"/>
          <w:spacing w:val="-5"/>
          <w:sz w:val="23"/>
          <w:szCs w:val="23"/>
        </w:rPr>
        <w:t xml:space="preserve">, на которое содержится ссылка в сопровождающей документации, предоставлять </w:t>
      </w:r>
      <w:r w:rsidRPr="002A077F">
        <w:rPr>
          <w:color w:val="000000"/>
          <w:spacing w:val="-1"/>
          <w:sz w:val="23"/>
          <w:szCs w:val="23"/>
        </w:rPr>
        <w:t xml:space="preserve">любую информацию, которую Вы сочтете необходимой для проверки заявлений и сведений, </w:t>
      </w:r>
      <w:r w:rsidRPr="002A077F">
        <w:rPr>
          <w:color w:val="000000"/>
          <w:spacing w:val="1"/>
          <w:sz w:val="23"/>
          <w:szCs w:val="23"/>
        </w:rPr>
        <w:t xml:space="preserve">содержащихся в данной заявке на участие в </w:t>
      </w:r>
      <w:r w:rsidR="007A2BD3" w:rsidRPr="002A077F">
        <w:rPr>
          <w:color w:val="000000"/>
          <w:spacing w:val="1"/>
          <w:sz w:val="23"/>
          <w:szCs w:val="23"/>
        </w:rPr>
        <w:t>К</w:t>
      </w:r>
      <w:r w:rsidRPr="002A077F">
        <w:rPr>
          <w:color w:val="000000"/>
          <w:spacing w:val="1"/>
          <w:sz w:val="23"/>
          <w:szCs w:val="23"/>
        </w:rPr>
        <w:t xml:space="preserve">онкурсе, или относящихся к ресурсам, опыту и </w:t>
      </w:r>
      <w:r w:rsidRPr="002A077F">
        <w:rPr>
          <w:color w:val="000000"/>
          <w:spacing w:val="-7"/>
          <w:sz w:val="23"/>
          <w:szCs w:val="23"/>
        </w:rPr>
        <w:t>компетенции претендента.</w:t>
      </w:r>
      <w:proofErr w:type="gramEnd"/>
    </w:p>
    <w:p w:rsidR="00E24106" w:rsidRPr="002A077F" w:rsidRDefault="00E24106" w:rsidP="00FC147C">
      <w:pPr>
        <w:ind w:right="26" w:firstLine="708"/>
        <w:jc w:val="both"/>
        <w:rPr>
          <w:color w:val="000000"/>
          <w:sz w:val="23"/>
          <w:szCs w:val="23"/>
        </w:rPr>
      </w:pPr>
      <w:r w:rsidRPr="002A077F">
        <w:rPr>
          <w:color w:val="000000"/>
          <w:sz w:val="23"/>
          <w:szCs w:val="23"/>
        </w:rPr>
        <w:t xml:space="preserve">Нижеподписавшиеся удостоверяют, что сделанные заявления и предоставленные сведения являются полными и </w:t>
      </w:r>
      <w:r w:rsidR="007A2BD3" w:rsidRPr="002A077F">
        <w:rPr>
          <w:color w:val="000000"/>
          <w:sz w:val="23"/>
          <w:szCs w:val="23"/>
        </w:rPr>
        <w:t>достоверными</w:t>
      </w:r>
      <w:r w:rsidRPr="002A077F">
        <w:rPr>
          <w:color w:val="000000"/>
          <w:sz w:val="23"/>
          <w:szCs w:val="23"/>
        </w:rPr>
        <w:t>.</w:t>
      </w:r>
    </w:p>
    <w:p w:rsidR="00E24106" w:rsidRPr="002A077F" w:rsidRDefault="00E24106" w:rsidP="00FC147C">
      <w:pPr>
        <w:ind w:right="26"/>
        <w:rPr>
          <w:color w:val="000000"/>
          <w:sz w:val="23"/>
          <w:szCs w:val="23"/>
        </w:rPr>
      </w:pPr>
      <w:r w:rsidRPr="002A077F">
        <w:rPr>
          <w:color w:val="000000"/>
          <w:sz w:val="23"/>
          <w:szCs w:val="23"/>
        </w:rPr>
        <w:t>___________________________</w:t>
      </w:r>
      <w:r w:rsidR="009937FB" w:rsidRPr="002A077F">
        <w:rPr>
          <w:color w:val="000000"/>
          <w:sz w:val="23"/>
          <w:szCs w:val="23"/>
        </w:rPr>
        <w:t>__</w:t>
      </w:r>
      <w:r w:rsidRPr="002A077F">
        <w:rPr>
          <w:color w:val="000000"/>
          <w:sz w:val="23"/>
          <w:szCs w:val="23"/>
        </w:rPr>
        <w:t xml:space="preserve">_           </w:t>
      </w:r>
      <w:r w:rsidR="009937FB" w:rsidRPr="002A077F">
        <w:rPr>
          <w:color w:val="000000"/>
          <w:sz w:val="23"/>
          <w:szCs w:val="23"/>
        </w:rPr>
        <w:t xml:space="preserve">    </w:t>
      </w:r>
      <w:r w:rsidR="00BC081E" w:rsidRPr="002A077F">
        <w:rPr>
          <w:color w:val="000000"/>
          <w:sz w:val="23"/>
          <w:szCs w:val="23"/>
        </w:rPr>
        <w:t xml:space="preserve">   </w:t>
      </w:r>
      <w:r w:rsidRPr="002A077F">
        <w:rPr>
          <w:color w:val="000000"/>
          <w:sz w:val="23"/>
          <w:szCs w:val="23"/>
        </w:rPr>
        <w:t xml:space="preserve"> ________________     ________________________</w:t>
      </w:r>
    </w:p>
    <w:p w:rsidR="00E24106" w:rsidRPr="00B43833" w:rsidRDefault="00E24106" w:rsidP="00FC147C">
      <w:pPr>
        <w:ind w:right="26"/>
        <w:rPr>
          <w:color w:val="000000"/>
          <w:sz w:val="20"/>
        </w:rPr>
      </w:pPr>
      <w:r w:rsidRPr="00B43833">
        <w:rPr>
          <w:color w:val="000000"/>
          <w:sz w:val="20"/>
        </w:rPr>
        <w:t>(</w:t>
      </w:r>
      <w:r w:rsidR="00CF1892" w:rsidRPr="00B43833">
        <w:rPr>
          <w:color w:val="000000"/>
          <w:sz w:val="20"/>
        </w:rPr>
        <w:t>Ф.И.О. р</w:t>
      </w:r>
      <w:r w:rsidRPr="00B43833">
        <w:rPr>
          <w:color w:val="000000"/>
          <w:sz w:val="20"/>
        </w:rPr>
        <w:t>уководител</w:t>
      </w:r>
      <w:r w:rsidR="00CF1892" w:rsidRPr="00B43833">
        <w:rPr>
          <w:color w:val="000000"/>
          <w:sz w:val="20"/>
        </w:rPr>
        <w:t>я</w:t>
      </w:r>
      <w:r w:rsidRPr="00B43833">
        <w:rPr>
          <w:color w:val="000000"/>
          <w:sz w:val="20"/>
        </w:rPr>
        <w:t xml:space="preserve"> организации (предприятия)</w:t>
      </w:r>
      <w:r w:rsidR="00CF1892" w:rsidRPr="00B43833">
        <w:rPr>
          <w:color w:val="000000"/>
          <w:sz w:val="20"/>
        </w:rPr>
        <w:t xml:space="preserve"> или ИП)</w:t>
      </w:r>
      <w:r w:rsidR="00EC0D12" w:rsidRPr="00B43833">
        <w:rPr>
          <w:color w:val="000000"/>
          <w:sz w:val="20"/>
        </w:rPr>
        <w:t xml:space="preserve">    </w:t>
      </w:r>
      <w:r w:rsidR="00CF1892" w:rsidRPr="00B43833">
        <w:rPr>
          <w:color w:val="000000"/>
          <w:sz w:val="20"/>
        </w:rPr>
        <w:t xml:space="preserve"> </w:t>
      </w:r>
      <w:r w:rsidRPr="00B43833">
        <w:rPr>
          <w:color w:val="000000"/>
          <w:sz w:val="20"/>
        </w:rPr>
        <w:t>(подпись)</w:t>
      </w:r>
      <w:r w:rsidRPr="00B43833">
        <w:rPr>
          <w:color w:val="000000"/>
          <w:sz w:val="20"/>
        </w:rPr>
        <w:tab/>
      </w:r>
      <w:r w:rsidR="00BC081E" w:rsidRPr="00B43833">
        <w:rPr>
          <w:color w:val="000000"/>
          <w:sz w:val="20"/>
        </w:rPr>
        <w:t xml:space="preserve"> </w:t>
      </w:r>
      <w:r w:rsidRPr="00B43833">
        <w:rPr>
          <w:color w:val="000000"/>
          <w:sz w:val="20"/>
        </w:rPr>
        <w:t xml:space="preserve"> </w:t>
      </w:r>
      <w:r w:rsidR="00EC0D12" w:rsidRPr="00B43833">
        <w:rPr>
          <w:color w:val="000000"/>
          <w:sz w:val="20"/>
        </w:rPr>
        <w:t xml:space="preserve">                  </w:t>
      </w:r>
      <w:r w:rsidRPr="00B43833">
        <w:rPr>
          <w:color w:val="000000"/>
          <w:sz w:val="20"/>
        </w:rPr>
        <w:t>(расшифровка подписи)</w:t>
      </w:r>
    </w:p>
    <w:p w:rsidR="00E24106" w:rsidRPr="00B43833" w:rsidRDefault="00E24106" w:rsidP="00FC147C">
      <w:pPr>
        <w:ind w:right="578"/>
        <w:jc w:val="both"/>
        <w:rPr>
          <w:color w:val="000000"/>
          <w:sz w:val="20"/>
        </w:rPr>
      </w:pPr>
      <w:r w:rsidRPr="00B43833">
        <w:rPr>
          <w:color w:val="000000"/>
          <w:sz w:val="20"/>
        </w:rPr>
        <w:tab/>
      </w:r>
      <w:r w:rsidRPr="00B43833">
        <w:rPr>
          <w:color w:val="000000"/>
          <w:sz w:val="20"/>
        </w:rPr>
        <w:tab/>
        <w:t>М.П.</w:t>
      </w:r>
    </w:p>
    <w:p w:rsidR="002F5E4A" w:rsidRPr="002A077F" w:rsidRDefault="002F5E4A" w:rsidP="00FC147C">
      <w:pPr>
        <w:ind w:right="578"/>
        <w:jc w:val="both"/>
        <w:rPr>
          <w:sz w:val="23"/>
          <w:szCs w:val="23"/>
        </w:rPr>
      </w:pPr>
      <w:r w:rsidRPr="002A077F">
        <w:rPr>
          <w:color w:val="000000"/>
          <w:sz w:val="23"/>
          <w:szCs w:val="23"/>
        </w:rPr>
        <w:t xml:space="preserve">Участники </w:t>
      </w:r>
      <w:r w:rsidRPr="002A077F">
        <w:rPr>
          <w:sz w:val="23"/>
          <w:szCs w:val="23"/>
        </w:rPr>
        <w:t>договора простого товарищества (при наличии):</w:t>
      </w:r>
    </w:p>
    <w:p w:rsidR="002F5E4A" w:rsidRPr="002A077F" w:rsidRDefault="002F5E4A" w:rsidP="00FC147C">
      <w:pPr>
        <w:ind w:right="26"/>
        <w:rPr>
          <w:color w:val="000000"/>
          <w:sz w:val="23"/>
          <w:szCs w:val="23"/>
        </w:rPr>
      </w:pPr>
      <w:r w:rsidRPr="002A077F">
        <w:rPr>
          <w:color w:val="000000"/>
          <w:sz w:val="23"/>
          <w:szCs w:val="23"/>
        </w:rPr>
        <w:t>1.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2F5E4A" w:rsidRPr="002A077F" w:rsidRDefault="002F5E4A" w:rsidP="00FC147C">
      <w:pPr>
        <w:ind w:right="26"/>
        <w:rPr>
          <w:color w:val="000000"/>
          <w:sz w:val="23"/>
          <w:szCs w:val="23"/>
        </w:rPr>
      </w:pPr>
      <w:r w:rsidRPr="002A077F">
        <w:rPr>
          <w:color w:val="000000"/>
          <w:sz w:val="23"/>
          <w:szCs w:val="23"/>
        </w:rPr>
        <w:t>2.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E24106" w:rsidRPr="002A077F" w:rsidRDefault="00E24106" w:rsidP="00FC147C">
      <w:pPr>
        <w:ind w:right="578"/>
        <w:jc w:val="both"/>
        <w:rPr>
          <w:color w:val="000000"/>
          <w:sz w:val="23"/>
          <w:szCs w:val="23"/>
        </w:rPr>
      </w:pPr>
      <w:r w:rsidRPr="002A077F">
        <w:rPr>
          <w:color w:val="000000"/>
          <w:sz w:val="23"/>
          <w:szCs w:val="23"/>
        </w:rPr>
        <w:t>«____»________________ 20</w:t>
      </w:r>
      <w:r w:rsidR="007343D0">
        <w:rPr>
          <w:color w:val="000000"/>
          <w:sz w:val="23"/>
          <w:szCs w:val="23"/>
        </w:rPr>
        <w:t>2</w:t>
      </w:r>
      <w:r w:rsidRPr="002A077F">
        <w:rPr>
          <w:color w:val="000000"/>
          <w:sz w:val="23"/>
          <w:szCs w:val="23"/>
        </w:rPr>
        <w:t>__г.</w:t>
      </w:r>
    </w:p>
    <w:p w:rsidR="008D60FA" w:rsidRPr="00B43833" w:rsidRDefault="008D60FA" w:rsidP="00FC147C">
      <w:pPr>
        <w:jc w:val="right"/>
        <w:rPr>
          <w:b/>
          <w:bCs/>
          <w:color w:val="000000"/>
        </w:rPr>
      </w:pPr>
    </w:p>
    <w:p w:rsidR="007343D0" w:rsidRDefault="007343D0" w:rsidP="00FC147C">
      <w:pPr>
        <w:jc w:val="right"/>
        <w:rPr>
          <w:b/>
          <w:bCs/>
          <w:color w:val="000000"/>
        </w:rPr>
      </w:pPr>
    </w:p>
    <w:p w:rsidR="007343D0" w:rsidRDefault="007343D0" w:rsidP="00FC147C">
      <w:pPr>
        <w:jc w:val="right"/>
        <w:rPr>
          <w:b/>
          <w:bCs/>
          <w:color w:val="000000"/>
        </w:rPr>
      </w:pPr>
    </w:p>
    <w:p w:rsidR="007343D0" w:rsidRDefault="007343D0" w:rsidP="00FC147C">
      <w:pPr>
        <w:jc w:val="right"/>
        <w:rPr>
          <w:b/>
          <w:bCs/>
          <w:color w:val="000000"/>
        </w:rPr>
      </w:pPr>
    </w:p>
    <w:p w:rsidR="00BC081E" w:rsidRPr="00B43833" w:rsidRDefault="00BC081E" w:rsidP="00FC147C">
      <w:pPr>
        <w:jc w:val="right"/>
        <w:rPr>
          <w:color w:val="000000"/>
        </w:rPr>
      </w:pPr>
      <w:r w:rsidRPr="00B43833">
        <w:rPr>
          <w:b/>
          <w:bCs/>
          <w:color w:val="000000"/>
        </w:rPr>
        <w:lastRenderedPageBreak/>
        <w:t>Ф</w:t>
      </w:r>
      <w:r w:rsidR="00A52995" w:rsidRPr="00B43833">
        <w:rPr>
          <w:b/>
          <w:bCs/>
          <w:color w:val="000000"/>
        </w:rPr>
        <w:t xml:space="preserve">орма </w:t>
      </w:r>
      <w:r w:rsidRPr="00B43833">
        <w:rPr>
          <w:b/>
          <w:bCs/>
          <w:color w:val="000000"/>
        </w:rPr>
        <w:t>-</w:t>
      </w:r>
      <w:r w:rsidR="00A52995" w:rsidRPr="00B43833">
        <w:rPr>
          <w:b/>
          <w:bCs/>
          <w:color w:val="000000"/>
        </w:rPr>
        <w:t xml:space="preserve"> 3</w:t>
      </w:r>
    </w:p>
    <w:p w:rsidR="00BC081E" w:rsidRPr="00B43833" w:rsidRDefault="0045572B" w:rsidP="00FC147C">
      <w:pPr>
        <w:spacing w:before="302"/>
        <w:jc w:val="center"/>
        <w:rPr>
          <w:i/>
          <w:color w:val="000000"/>
          <w:u w:val="single"/>
        </w:rPr>
      </w:pPr>
      <w:r w:rsidRPr="00B43833">
        <w:rPr>
          <w:b/>
          <w:bCs/>
          <w:i/>
          <w:color w:val="000000"/>
          <w:spacing w:val="-1"/>
          <w:u w:val="single"/>
        </w:rPr>
        <w:t>СВЕДЕНИЯ О ПРЕТЕНДЕНТ</w:t>
      </w:r>
      <w:r w:rsidR="007A2BD3">
        <w:rPr>
          <w:b/>
          <w:bCs/>
          <w:i/>
          <w:color w:val="000000"/>
          <w:spacing w:val="-1"/>
          <w:u w:val="single"/>
        </w:rPr>
        <w:t>Е</w:t>
      </w:r>
      <w:r w:rsidRPr="00B43833">
        <w:rPr>
          <w:b/>
          <w:bCs/>
          <w:i/>
          <w:color w:val="000000"/>
          <w:spacing w:val="-1"/>
          <w:u w:val="single"/>
        </w:rPr>
        <w:t xml:space="preserve"> КОНКУРСА</w:t>
      </w:r>
    </w:p>
    <w:p w:rsidR="00BC081E" w:rsidRPr="00B43833" w:rsidRDefault="00BC081E" w:rsidP="00FC147C">
      <w:pPr>
        <w:rPr>
          <w:color w:val="000000"/>
        </w:rPr>
      </w:pPr>
    </w:p>
    <w:tbl>
      <w:tblPr>
        <w:tblW w:w="9923" w:type="dxa"/>
        <w:tblInd w:w="40" w:type="dxa"/>
        <w:tblLayout w:type="fixed"/>
        <w:tblCellMar>
          <w:left w:w="40" w:type="dxa"/>
          <w:right w:w="40" w:type="dxa"/>
        </w:tblCellMar>
        <w:tblLook w:val="0000" w:firstRow="0" w:lastRow="0" w:firstColumn="0" w:lastColumn="0" w:noHBand="0" w:noVBand="0"/>
      </w:tblPr>
      <w:tblGrid>
        <w:gridCol w:w="547"/>
        <w:gridCol w:w="4963"/>
        <w:gridCol w:w="4413"/>
      </w:tblGrid>
      <w:tr w:rsidR="00BC081E" w:rsidRPr="00B43833" w:rsidTr="00EC0D12">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4"/>
              <w:jc w:val="center"/>
              <w:rPr>
                <w:color w:val="000000"/>
                <w:sz w:val="22"/>
              </w:rPr>
            </w:pPr>
            <w:r w:rsidRPr="00B43833">
              <w:rPr>
                <w:bCs/>
                <w:color w:val="000000"/>
                <w:sz w:val="22"/>
                <w:szCs w:val="26"/>
              </w:rPr>
              <w:t>1.</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7"/>
                <w:sz w:val="22"/>
              </w:rPr>
              <w:t>Наименование организации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EC0D12">
        <w:trPr>
          <w:trHeight w:hRule="exact" w:val="52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2.</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F62E81" w:rsidP="00FC147C">
            <w:pPr>
              <w:jc w:val="center"/>
              <w:rPr>
                <w:color w:val="000000"/>
                <w:sz w:val="22"/>
              </w:rPr>
            </w:pPr>
            <w:r w:rsidRPr="00B43833">
              <w:rPr>
                <w:bCs/>
                <w:color w:val="000000"/>
                <w:spacing w:val="-4"/>
                <w:sz w:val="22"/>
              </w:rPr>
              <w:t>Организационно-правовая форма</w:t>
            </w:r>
            <w:r w:rsidR="00BC081E" w:rsidRPr="00B43833">
              <w:rPr>
                <w:bCs/>
                <w:color w:val="000000"/>
                <w:spacing w:val="-4"/>
                <w:sz w:val="22"/>
              </w:rPr>
              <w:t xml:space="preserve"> </w:t>
            </w:r>
            <w:r w:rsidR="00BC081E" w:rsidRPr="00B43833">
              <w:rPr>
                <w:bCs/>
                <w:color w:val="000000"/>
                <w:spacing w:val="-6"/>
                <w:sz w:val="22"/>
              </w:rPr>
              <w:t>(ОАО, ООО, ЗАО,</w:t>
            </w:r>
            <w:r w:rsidR="006E5BD3" w:rsidRPr="00B43833">
              <w:rPr>
                <w:bCs/>
                <w:color w:val="000000"/>
                <w:spacing w:val="-6"/>
                <w:sz w:val="22"/>
              </w:rPr>
              <w:t xml:space="preserve"> АО,</w:t>
            </w:r>
            <w:r w:rsidR="00BC081E" w:rsidRPr="00B43833">
              <w:rPr>
                <w:bCs/>
                <w:color w:val="000000"/>
                <w:spacing w:val="-6"/>
                <w:sz w:val="22"/>
              </w:rPr>
              <w:t xml:space="preserve"> ИП и т.д.)</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2"/>
              <w:jc w:val="center"/>
              <w:rPr>
                <w:color w:val="000000"/>
                <w:sz w:val="22"/>
              </w:rPr>
            </w:pPr>
            <w:r w:rsidRPr="00B43833">
              <w:rPr>
                <w:bCs/>
                <w:color w:val="000000"/>
                <w:sz w:val="22"/>
                <w:szCs w:val="26"/>
              </w:rPr>
              <w:t>3.</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0" w:right="1123"/>
              <w:jc w:val="center"/>
              <w:rPr>
                <w:color w:val="000000"/>
                <w:sz w:val="22"/>
              </w:rPr>
            </w:pPr>
            <w:r w:rsidRPr="00B43833">
              <w:rPr>
                <w:bCs/>
                <w:color w:val="000000"/>
                <w:spacing w:val="-4"/>
                <w:sz w:val="22"/>
              </w:rPr>
              <w:t xml:space="preserve">Почтовый адрес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70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4.</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2" w:right="1123"/>
              <w:jc w:val="center"/>
              <w:rPr>
                <w:color w:val="000000"/>
                <w:sz w:val="22"/>
              </w:rPr>
            </w:pPr>
            <w:r w:rsidRPr="00B43833">
              <w:rPr>
                <w:bCs/>
                <w:color w:val="000000"/>
                <w:spacing w:val="-4"/>
                <w:sz w:val="22"/>
              </w:rPr>
              <w:t xml:space="preserve">Юридический адрес </w:t>
            </w:r>
            <w:r w:rsidR="00AC5C6B" w:rsidRPr="00B43833">
              <w:rPr>
                <w:bCs/>
                <w:color w:val="000000"/>
                <w:spacing w:val="-4"/>
                <w:sz w:val="22"/>
              </w:rPr>
              <w:t>(при наличии)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852984">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9"/>
              <w:jc w:val="center"/>
              <w:rPr>
                <w:color w:val="000000"/>
                <w:sz w:val="22"/>
              </w:rPr>
            </w:pPr>
            <w:r w:rsidRPr="00B43833">
              <w:rPr>
                <w:bCs/>
                <w:color w:val="000000"/>
                <w:sz w:val="22"/>
                <w:szCs w:val="26"/>
              </w:rPr>
              <w:t>5.</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5"/>
                <w:sz w:val="22"/>
              </w:rPr>
              <w:t>Телефон, факс</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6E5BD3">
        <w:trPr>
          <w:trHeight w:hRule="exact" w:val="118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1"/>
              <w:jc w:val="center"/>
              <w:rPr>
                <w:color w:val="000000"/>
                <w:sz w:val="22"/>
              </w:rPr>
            </w:pPr>
            <w:r w:rsidRPr="00B43833">
              <w:rPr>
                <w:bCs/>
                <w:color w:val="000000"/>
                <w:sz w:val="22"/>
                <w:szCs w:val="26"/>
              </w:rPr>
              <w:t>6.</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tabs>
                <w:tab w:val="left" w:pos="0"/>
              </w:tabs>
              <w:ind w:left="-20" w:right="83"/>
              <w:jc w:val="center"/>
              <w:rPr>
                <w:color w:val="000000"/>
                <w:sz w:val="22"/>
              </w:rPr>
            </w:pPr>
            <w:r w:rsidRPr="00B43833">
              <w:rPr>
                <w:bCs/>
                <w:color w:val="000000"/>
                <w:spacing w:val="-7"/>
                <w:sz w:val="22"/>
              </w:rPr>
              <w:t xml:space="preserve">Руководитель организации </w:t>
            </w:r>
            <w:r w:rsidR="006E5BD3" w:rsidRPr="00B43833">
              <w:rPr>
                <w:bCs/>
                <w:color w:val="000000"/>
                <w:spacing w:val="-7"/>
                <w:sz w:val="22"/>
              </w:rPr>
              <w:t xml:space="preserve">или индивидуальный предприниматель </w:t>
            </w:r>
            <w:r w:rsidR="00AC5C6B" w:rsidRPr="00B43833">
              <w:rPr>
                <w:bCs/>
                <w:color w:val="000000"/>
                <w:spacing w:val="-7"/>
                <w:sz w:val="22"/>
              </w:rPr>
              <w:t xml:space="preserve">или уполномоченный представитель простого товарищества </w:t>
            </w:r>
            <w:r w:rsidRPr="00B43833">
              <w:rPr>
                <w:bCs/>
                <w:color w:val="000000"/>
                <w:spacing w:val="-4"/>
                <w:sz w:val="22"/>
              </w:rPr>
              <w:t>(должность, Ф.И.О.)</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167979" w:rsidRPr="00B43833" w:rsidTr="00167979">
        <w:trPr>
          <w:trHeight w:hRule="exact" w:val="168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4"/>
              <w:jc w:val="center"/>
              <w:rPr>
                <w:color w:val="000000"/>
                <w:sz w:val="22"/>
              </w:rPr>
            </w:pPr>
            <w:r w:rsidRPr="00B43833">
              <w:rPr>
                <w:bCs/>
                <w:color w:val="000000"/>
                <w:sz w:val="22"/>
                <w:szCs w:val="26"/>
              </w:rPr>
              <w:t>7.</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Основной государственный регистрационный номер ОГРН субъекта транспортной инфраструктуры (для юридического лица, индивидуального предпринимателя) / Идентификационный номер налогоплательщика ИНН субъекта транспортной инфраструктуры (для физического лица)</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r w:rsidR="00167979" w:rsidRPr="00B43833" w:rsidTr="00167979">
        <w:trPr>
          <w:trHeight w:hRule="exact" w:val="1141"/>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6"/>
              <w:jc w:val="center"/>
              <w:rPr>
                <w:color w:val="000000"/>
                <w:sz w:val="22"/>
              </w:rPr>
            </w:pPr>
            <w:r w:rsidRPr="00B43833">
              <w:rPr>
                <w:bCs/>
                <w:color w:val="000000"/>
                <w:sz w:val="22"/>
                <w:szCs w:val="26"/>
              </w:rPr>
              <w:t>8.</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Дата внесения записи об ОГРН в ЕГРЮЛ или ЕГРИП (для юридического лица, ин</w:t>
            </w:r>
            <w:r w:rsidR="007A2BD3">
              <w:rPr>
                <w:bCs/>
                <w:color w:val="000000"/>
                <w:spacing w:val="-6"/>
                <w:sz w:val="22"/>
              </w:rPr>
              <w:t>дивидуального предпринимателя)</w:t>
            </w:r>
            <w:r w:rsidRPr="00B43833">
              <w:rPr>
                <w:bCs/>
                <w:color w:val="000000"/>
                <w:spacing w:val="-6"/>
                <w:sz w:val="22"/>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bl>
    <w:p w:rsidR="00BC081E" w:rsidRPr="00B43833" w:rsidRDefault="00BC081E" w:rsidP="00FC147C">
      <w:pPr>
        <w:jc w:val="center"/>
        <w:rPr>
          <w:color w:val="000000"/>
        </w:rPr>
      </w:pPr>
    </w:p>
    <w:p w:rsidR="00BC081E" w:rsidRPr="007A2BD3" w:rsidRDefault="00AC5C6B" w:rsidP="00FC147C">
      <w:pPr>
        <w:jc w:val="both"/>
        <w:rPr>
          <w:b/>
          <w:i/>
          <w:color w:val="000000"/>
          <w:sz w:val="22"/>
          <w:u w:val="single"/>
        </w:rPr>
      </w:pPr>
      <w:r w:rsidRPr="00FB162C">
        <w:rPr>
          <w:b/>
          <w:i/>
          <w:color w:val="000000"/>
          <w:sz w:val="22"/>
          <w:u w:val="single"/>
        </w:rPr>
        <w:t>Примечание: сведения об уча</w:t>
      </w:r>
      <w:r w:rsidR="006E5BD3" w:rsidRPr="00FB162C">
        <w:rPr>
          <w:b/>
          <w:i/>
          <w:color w:val="000000"/>
          <w:sz w:val="22"/>
          <w:u w:val="single"/>
        </w:rPr>
        <w:t>стниках конкурса по данной форме</w:t>
      </w:r>
      <w:r w:rsidRPr="00FB162C">
        <w:rPr>
          <w:b/>
          <w:i/>
          <w:color w:val="000000"/>
          <w:sz w:val="22"/>
          <w:u w:val="single"/>
        </w:rPr>
        <w:t xml:space="preserve"> составляются для каждого участника договора </w:t>
      </w:r>
      <w:r w:rsidR="007A2BD3" w:rsidRPr="00FB162C">
        <w:rPr>
          <w:b/>
          <w:i/>
          <w:color w:val="000000"/>
          <w:sz w:val="22"/>
          <w:u w:val="single"/>
        </w:rPr>
        <w:t>простого</w:t>
      </w:r>
      <w:r w:rsidRPr="00FB162C">
        <w:rPr>
          <w:b/>
          <w:i/>
          <w:color w:val="000000"/>
          <w:sz w:val="22"/>
          <w:u w:val="single"/>
        </w:rPr>
        <w:t xml:space="preserve"> товарищества и подписываются ими лично </w:t>
      </w:r>
      <w:r w:rsidR="007A2BD3" w:rsidRPr="00FB162C">
        <w:rPr>
          <w:b/>
          <w:i/>
          <w:sz w:val="22"/>
          <w:u w:val="single"/>
        </w:rPr>
        <w:t>(в случае если в качестве Претендента выступа</w:t>
      </w:r>
      <w:r w:rsidR="00D66513">
        <w:rPr>
          <w:b/>
          <w:i/>
          <w:sz w:val="22"/>
          <w:u w:val="single"/>
        </w:rPr>
        <w:t>ю</w:t>
      </w:r>
      <w:r w:rsidR="007A2BD3" w:rsidRPr="00FB162C">
        <w:rPr>
          <w:b/>
          <w:i/>
          <w:sz w:val="22"/>
          <w:u w:val="single"/>
        </w:rPr>
        <w:t>т участники договора простого товарищества)</w:t>
      </w:r>
      <w:r w:rsidRPr="00FB162C">
        <w:rPr>
          <w:b/>
          <w:i/>
          <w:color w:val="000000"/>
          <w:sz w:val="22"/>
          <w:u w:val="single"/>
        </w:rPr>
        <w:t>.</w:t>
      </w:r>
    </w:p>
    <w:p w:rsidR="00AC5C6B" w:rsidRPr="007A2BD3" w:rsidRDefault="00D560F7" w:rsidP="00FC147C">
      <w:pPr>
        <w:ind w:right="26"/>
        <w:rPr>
          <w:b/>
          <w:i/>
          <w:color w:val="000000"/>
          <w:sz w:val="22"/>
          <w:u w:val="single"/>
        </w:rPr>
      </w:pPr>
      <w:r w:rsidRPr="007A2BD3">
        <w:rPr>
          <w:b/>
          <w:i/>
          <w:color w:val="000000"/>
          <w:sz w:val="22"/>
          <w:u w:val="single"/>
        </w:rPr>
        <w:t xml:space="preserve">  </w:t>
      </w:r>
    </w:p>
    <w:p w:rsidR="00BC081E" w:rsidRPr="00B43833" w:rsidRDefault="00D560F7" w:rsidP="00FC147C">
      <w:pPr>
        <w:ind w:right="26"/>
        <w:rPr>
          <w:color w:val="000000"/>
          <w:sz w:val="18"/>
        </w:rPr>
      </w:pPr>
      <w:r w:rsidRPr="00B43833">
        <w:rPr>
          <w:color w:val="000000"/>
          <w:sz w:val="18"/>
        </w:rPr>
        <w:t xml:space="preserve">  </w:t>
      </w:r>
      <w:r w:rsidR="00BC081E" w:rsidRPr="00B43833">
        <w:rPr>
          <w:color w:val="000000"/>
          <w:sz w:val="18"/>
        </w:rPr>
        <w:t>________________________________________</w:t>
      </w:r>
      <w:r w:rsidR="00BC081E" w:rsidRPr="00B43833">
        <w:rPr>
          <w:color w:val="000000"/>
          <w:sz w:val="18"/>
        </w:rPr>
        <w:tab/>
        <w:t xml:space="preserve">                  ____________________</w:t>
      </w:r>
      <w:r w:rsidR="00BC081E" w:rsidRPr="00B43833">
        <w:rPr>
          <w:color w:val="000000"/>
          <w:sz w:val="18"/>
        </w:rPr>
        <w:tab/>
        <w:t xml:space="preserve">            _________________________</w:t>
      </w:r>
    </w:p>
    <w:p w:rsidR="00BC081E" w:rsidRPr="00B43833" w:rsidRDefault="00CF1892" w:rsidP="00FC147C">
      <w:pPr>
        <w:ind w:right="26"/>
        <w:rPr>
          <w:color w:val="000000"/>
          <w:sz w:val="20"/>
        </w:rPr>
      </w:pPr>
      <w:r w:rsidRPr="00B43833">
        <w:rPr>
          <w:color w:val="000000"/>
          <w:sz w:val="20"/>
        </w:rPr>
        <w:t>(Ф.И.О. руководителя организации или ИП)</w:t>
      </w:r>
      <w:r w:rsidR="00BC081E" w:rsidRPr="00B43833">
        <w:rPr>
          <w:color w:val="000000"/>
          <w:sz w:val="20"/>
        </w:rPr>
        <w:t xml:space="preserve">         </w:t>
      </w:r>
      <w:r w:rsidR="007A2BD3">
        <w:rPr>
          <w:color w:val="000000"/>
          <w:sz w:val="20"/>
        </w:rPr>
        <w:tab/>
      </w:r>
      <w:r w:rsidR="007A2BD3">
        <w:rPr>
          <w:color w:val="000000"/>
          <w:sz w:val="20"/>
        </w:rPr>
        <w:tab/>
      </w:r>
      <w:r w:rsidR="007A2BD3">
        <w:rPr>
          <w:color w:val="000000"/>
          <w:sz w:val="20"/>
        </w:rPr>
        <w:tab/>
      </w:r>
      <w:r w:rsidR="00BC081E" w:rsidRPr="00B43833">
        <w:rPr>
          <w:color w:val="000000"/>
          <w:sz w:val="20"/>
        </w:rPr>
        <w:t xml:space="preserve">  (подпись)</w:t>
      </w:r>
      <w:r w:rsidR="00BC081E" w:rsidRPr="00B43833">
        <w:rPr>
          <w:color w:val="000000"/>
          <w:sz w:val="20"/>
        </w:rPr>
        <w:tab/>
        <w:t xml:space="preserve">             (расшифровка подписи)</w:t>
      </w:r>
    </w:p>
    <w:p w:rsidR="00BC081E" w:rsidRPr="00B43833" w:rsidRDefault="00BC081E" w:rsidP="00FC147C">
      <w:pPr>
        <w:ind w:left="142" w:right="578" w:firstLine="221"/>
        <w:jc w:val="both"/>
        <w:rPr>
          <w:color w:val="000000"/>
          <w:sz w:val="22"/>
        </w:rPr>
      </w:pPr>
      <w:r w:rsidRPr="00B43833">
        <w:rPr>
          <w:color w:val="000000"/>
        </w:rPr>
        <w:tab/>
      </w:r>
      <w:r w:rsidRPr="00B43833">
        <w:rPr>
          <w:color w:val="000000"/>
        </w:rPr>
        <w:tab/>
      </w:r>
      <w:r w:rsidRPr="00B43833">
        <w:rPr>
          <w:color w:val="000000"/>
          <w:sz w:val="22"/>
        </w:rPr>
        <w:t>М.П.</w:t>
      </w:r>
    </w:p>
    <w:p w:rsidR="00BC081E" w:rsidRPr="00B43833" w:rsidRDefault="00BC081E" w:rsidP="00FC147C">
      <w:pPr>
        <w:ind w:left="142" w:right="578" w:firstLine="221"/>
        <w:jc w:val="both"/>
        <w:rPr>
          <w:color w:val="000000"/>
        </w:rPr>
      </w:pPr>
    </w:p>
    <w:p w:rsidR="00BC081E" w:rsidRPr="00B43833" w:rsidRDefault="00D560F7" w:rsidP="00FC147C">
      <w:pPr>
        <w:ind w:right="578"/>
        <w:jc w:val="both"/>
        <w:rPr>
          <w:color w:val="000000"/>
        </w:rPr>
      </w:pPr>
      <w:r w:rsidRPr="00B43833">
        <w:rPr>
          <w:color w:val="000000"/>
        </w:rPr>
        <w:t xml:space="preserve">   </w:t>
      </w:r>
      <w:r w:rsidR="00BC081E" w:rsidRPr="00B43833">
        <w:rPr>
          <w:color w:val="000000"/>
        </w:rPr>
        <w:t>«___»________________20</w:t>
      </w:r>
      <w:r w:rsidR="007343D0">
        <w:rPr>
          <w:color w:val="000000"/>
        </w:rPr>
        <w:t>2</w:t>
      </w:r>
      <w:r w:rsidR="005B19AF" w:rsidRPr="00B43833">
        <w:rPr>
          <w:color w:val="000000"/>
        </w:rPr>
        <w:t>__</w:t>
      </w:r>
      <w:r w:rsidR="00BC081E" w:rsidRPr="00B43833">
        <w:rPr>
          <w:color w:val="000000"/>
        </w:rPr>
        <w:t>г.</w:t>
      </w:r>
    </w:p>
    <w:p w:rsidR="00EC0D12" w:rsidRPr="00B43833" w:rsidRDefault="00EC0D12" w:rsidP="00FC147C">
      <w:pPr>
        <w:ind w:right="578"/>
        <w:jc w:val="both"/>
        <w:rPr>
          <w:color w:val="000000"/>
        </w:rPr>
      </w:pPr>
    </w:p>
    <w:p w:rsidR="00787C39" w:rsidRPr="00B43833" w:rsidRDefault="00787C39" w:rsidP="00FC147C">
      <w:pPr>
        <w:ind w:left="9214" w:hanging="11"/>
        <w:jc w:val="center"/>
        <w:rPr>
          <w:b/>
          <w:color w:val="000000"/>
        </w:rPr>
      </w:pPr>
    </w:p>
    <w:p w:rsidR="00787C39" w:rsidRPr="00B43833" w:rsidRDefault="00787C39" w:rsidP="00FC147C">
      <w:pPr>
        <w:ind w:left="9214"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Default="008D60FA"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B52E01" w:rsidRDefault="00B52E01" w:rsidP="00FC147C">
      <w:pPr>
        <w:ind w:left="8789" w:hanging="11"/>
        <w:jc w:val="center"/>
        <w:rPr>
          <w:b/>
          <w:color w:val="000000"/>
        </w:rPr>
      </w:pPr>
    </w:p>
    <w:p w:rsidR="0092678B" w:rsidRPr="00B43833" w:rsidRDefault="0092678B" w:rsidP="0092678B">
      <w:pPr>
        <w:jc w:val="right"/>
        <w:rPr>
          <w:b/>
          <w:color w:val="000000"/>
        </w:rPr>
      </w:pPr>
      <w:r w:rsidRPr="00B43833">
        <w:rPr>
          <w:b/>
          <w:color w:val="000000"/>
        </w:rPr>
        <w:lastRenderedPageBreak/>
        <w:t xml:space="preserve">Форма – </w:t>
      </w:r>
      <w:r>
        <w:rPr>
          <w:b/>
          <w:color w:val="000000"/>
        </w:rPr>
        <w:t>4</w:t>
      </w:r>
    </w:p>
    <w:p w:rsidR="0092678B" w:rsidRPr="00B43833" w:rsidRDefault="0092678B" w:rsidP="0092678B">
      <w:pPr>
        <w:jc w:val="center"/>
        <w:rPr>
          <w:sz w:val="28"/>
          <w:szCs w:val="28"/>
        </w:rPr>
      </w:pPr>
    </w:p>
    <w:p w:rsidR="0092678B" w:rsidRDefault="0092678B" w:rsidP="0092678B">
      <w:pPr>
        <w:jc w:val="center"/>
        <w:rPr>
          <w:sz w:val="28"/>
          <w:szCs w:val="28"/>
        </w:rPr>
      </w:pPr>
      <w:r>
        <w:rPr>
          <w:sz w:val="28"/>
          <w:szCs w:val="28"/>
        </w:rPr>
        <w:t>Обязательство</w:t>
      </w:r>
    </w:p>
    <w:p w:rsidR="0092678B" w:rsidRDefault="0092678B" w:rsidP="0092678B">
      <w:pPr>
        <w:jc w:val="center"/>
        <w:rPr>
          <w:sz w:val="28"/>
          <w:szCs w:val="28"/>
        </w:rPr>
      </w:pPr>
      <w:r w:rsidRPr="007D551F">
        <w:rPr>
          <w:sz w:val="28"/>
          <w:szCs w:val="28"/>
        </w:rPr>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w:t>
      </w:r>
      <w:r>
        <w:rPr>
          <w:sz w:val="28"/>
          <w:szCs w:val="28"/>
        </w:rPr>
        <w:t xml:space="preserve"> для осуществления пассажирских перевозок по муниципальн</w:t>
      </w:r>
      <w:r w:rsidR="00025725">
        <w:rPr>
          <w:sz w:val="28"/>
          <w:szCs w:val="28"/>
        </w:rPr>
        <w:t>ому</w:t>
      </w:r>
      <w:r>
        <w:rPr>
          <w:sz w:val="28"/>
          <w:szCs w:val="28"/>
        </w:rPr>
        <w:t xml:space="preserve"> маршрут</w:t>
      </w:r>
      <w:r w:rsidR="00025725">
        <w:rPr>
          <w:sz w:val="28"/>
          <w:szCs w:val="28"/>
        </w:rPr>
        <w:t>у</w:t>
      </w:r>
    </w:p>
    <w:p w:rsidR="0092678B" w:rsidRPr="007D551F" w:rsidRDefault="0092678B" w:rsidP="0092678B">
      <w:pPr>
        <w:jc w:val="center"/>
        <w:rPr>
          <w:sz w:val="28"/>
          <w:szCs w:val="28"/>
        </w:rPr>
      </w:pPr>
      <w:r>
        <w:rPr>
          <w:sz w:val="28"/>
          <w:szCs w:val="28"/>
        </w:rPr>
        <w:t xml:space="preserve">города Ханты-Мансийска </w:t>
      </w:r>
    </w:p>
    <w:p w:rsidR="0092678B" w:rsidRPr="00B43833" w:rsidRDefault="0092678B" w:rsidP="0092678B">
      <w:pPr>
        <w:jc w:val="center"/>
        <w:rPr>
          <w:b/>
        </w:rPr>
      </w:pPr>
      <w:r>
        <w:rPr>
          <w:sz w:val="28"/>
          <w:szCs w:val="28"/>
        </w:rPr>
        <w:t xml:space="preserve"> </w:t>
      </w:r>
    </w:p>
    <w:p w:rsidR="0092678B" w:rsidRPr="00B43833" w:rsidRDefault="0092678B" w:rsidP="0092678B">
      <w:pPr>
        <w:jc w:val="right"/>
        <w:rPr>
          <w:b/>
          <w:color w:val="000000"/>
        </w:rPr>
      </w:pPr>
    </w:p>
    <w:p w:rsidR="0092678B" w:rsidRDefault="0092678B" w:rsidP="0092678B">
      <w:pPr>
        <w:ind w:firstLine="709"/>
        <w:jc w:val="both"/>
        <w:rPr>
          <w:sz w:val="28"/>
          <w:szCs w:val="28"/>
        </w:rPr>
      </w:pPr>
      <w:proofErr w:type="gramStart"/>
      <w:r w:rsidRPr="00B43833">
        <w:rPr>
          <w:sz w:val="28"/>
          <w:szCs w:val="28"/>
        </w:rPr>
        <w:t xml:space="preserve">Руководствуясь статьей 23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принимаю на себя обязательства по приобретению транспортных средств </w:t>
      </w:r>
      <w:r>
        <w:rPr>
          <w:sz w:val="28"/>
          <w:szCs w:val="28"/>
        </w:rPr>
        <w:t xml:space="preserve">соответствующих моей заявке </w:t>
      </w:r>
      <w:r w:rsidRPr="007D551F">
        <w:rPr>
          <w:sz w:val="28"/>
          <w:szCs w:val="28"/>
        </w:rPr>
        <w:t>на участие в открытом конкурсе</w:t>
      </w:r>
      <w:r>
        <w:rPr>
          <w:sz w:val="28"/>
          <w:szCs w:val="28"/>
        </w:rPr>
        <w:t>.</w:t>
      </w:r>
      <w:r w:rsidRPr="007D551F">
        <w:rPr>
          <w:sz w:val="28"/>
          <w:szCs w:val="28"/>
        </w:rPr>
        <w:t xml:space="preserve"> </w:t>
      </w:r>
      <w:proofErr w:type="gramEnd"/>
    </w:p>
    <w:p w:rsidR="0092678B" w:rsidRPr="007D551F" w:rsidRDefault="0092678B" w:rsidP="0092678B">
      <w:pPr>
        <w:ind w:firstLine="709"/>
        <w:jc w:val="both"/>
        <w:rPr>
          <w:bCs/>
          <w:sz w:val="28"/>
          <w:szCs w:val="28"/>
        </w:rPr>
      </w:pPr>
      <w:r w:rsidRPr="00B43833">
        <w:rPr>
          <w:color w:val="000000"/>
          <w:sz w:val="28"/>
          <w:szCs w:val="28"/>
        </w:rPr>
        <w:t xml:space="preserve">В случае признания меня победителем Конкурса гарантирую в срок </w:t>
      </w:r>
      <w:r w:rsidRPr="00B43833">
        <w:rPr>
          <w:sz w:val="28"/>
          <w:szCs w:val="28"/>
        </w:rPr>
        <w:t xml:space="preserve">не </w:t>
      </w:r>
      <w:proofErr w:type="gramStart"/>
      <w:r w:rsidRPr="00D67520">
        <w:rPr>
          <w:sz w:val="28"/>
          <w:szCs w:val="28"/>
        </w:rPr>
        <w:t>позднее</w:t>
      </w:r>
      <w:proofErr w:type="gramEnd"/>
      <w:r w:rsidRPr="00D67520">
        <w:rPr>
          <w:sz w:val="28"/>
          <w:szCs w:val="28"/>
        </w:rPr>
        <w:t xml:space="preserve"> чем </w:t>
      </w:r>
      <w:r w:rsidRPr="007D551F">
        <w:rPr>
          <w:bCs/>
          <w:sz w:val="28"/>
          <w:szCs w:val="28"/>
        </w:rPr>
        <w:t xml:space="preserve">за 15 календарных дней до начала оказания услуг по перевозке пассажиров, </w:t>
      </w:r>
      <w:r>
        <w:rPr>
          <w:bCs/>
          <w:sz w:val="28"/>
          <w:szCs w:val="28"/>
        </w:rPr>
        <w:t xml:space="preserve">подтвердить </w:t>
      </w:r>
      <w:r w:rsidRPr="007D551F">
        <w:rPr>
          <w:bCs/>
          <w:sz w:val="28"/>
          <w:szCs w:val="28"/>
        </w:rPr>
        <w:t xml:space="preserve">наличие на праве собственности или на ином законном основании транспортных средств и дополнительного оборудования, предусмотренных </w:t>
      </w:r>
      <w:r>
        <w:rPr>
          <w:bCs/>
          <w:sz w:val="28"/>
          <w:szCs w:val="28"/>
        </w:rPr>
        <w:t xml:space="preserve">моей </w:t>
      </w:r>
      <w:r w:rsidRPr="007D551F">
        <w:rPr>
          <w:bCs/>
          <w:sz w:val="28"/>
          <w:szCs w:val="28"/>
        </w:rPr>
        <w:t>заявкой на участие в открытом конкурсе</w:t>
      </w:r>
      <w:r>
        <w:rPr>
          <w:bCs/>
          <w:sz w:val="28"/>
          <w:szCs w:val="28"/>
        </w:rPr>
        <w:t>.</w:t>
      </w:r>
    </w:p>
    <w:p w:rsidR="0092678B" w:rsidRPr="007060BC" w:rsidRDefault="0092678B" w:rsidP="0092678B">
      <w:pPr>
        <w:ind w:firstLine="708"/>
        <w:jc w:val="both"/>
        <w:rPr>
          <w:sz w:val="28"/>
        </w:rPr>
      </w:pPr>
      <w:r w:rsidRPr="007060BC">
        <w:rPr>
          <w:sz w:val="28"/>
        </w:rPr>
        <w:t>Организовать работу требуемого количества транспортных средств по маршруту согласно</w:t>
      </w:r>
      <w:r>
        <w:rPr>
          <w:sz w:val="28"/>
        </w:rPr>
        <w:t>,</w:t>
      </w:r>
      <w:r w:rsidRPr="007060BC">
        <w:rPr>
          <w:sz w:val="28"/>
        </w:rPr>
        <w:t xml:space="preserve"> расписани</w:t>
      </w:r>
      <w:r>
        <w:rPr>
          <w:sz w:val="28"/>
        </w:rPr>
        <w:t>я</w:t>
      </w:r>
      <w:r w:rsidRPr="007060BC">
        <w:rPr>
          <w:sz w:val="28"/>
        </w:rPr>
        <w:t xml:space="preserve"> и схем</w:t>
      </w:r>
      <w:r>
        <w:rPr>
          <w:sz w:val="28"/>
        </w:rPr>
        <w:t>ы</w:t>
      </w:r>
      <w:r w:rsidRPr="007060BC">
        <w:rPr>
          <w:sz w:val="28"/>
        </w:rPr>
        <w:t xml:space="preserve"> движения приведенных в конкурсной документации. </w:t>
      </w:r>
    </w:p>
    <w:p w:rsidR="0092678B" w:rsidRPr="00B43833" w:rsidRDefault="0092678B" w:rsidP="0092678B">
      <w:pPr>
        <w:ind w:left="5" w:firstLine="703"/>
        <w:jc w:val="both"/>
        <w:rPr>
          <w:color w:val="000000"/>
          <w:sz w:val="28"/>
          <w:szCs w:val="28"/>
        </w:rPr>
      </w:pPr>
      <w:r w:rsidRPr="00B43833">
        <w:rPr>
          <w:color w:val="000000"/>
          <w:sz w:val="28"/>
          <w:szCs w:val="28"/>
        </w:rPr>
        <w:t>Подтверждением моих намерений являются следующие документы:</w:t>
      </w:r>
    </w:p>
    <w:p w:rsidR="0092678B" w:rsidRPr="00B43833" w:rsidRDefault="0092678B" w:rsidP="0092678B">
      <w:pPr>
        <w:ind w:left="5" w:firstLine="703"/>
        <w:jc w:val="both"/>
        <w:rPr>
          <w:color w:val="000000"/>
          <w:sz w:val="28"/>
          <w:szCs w:val="28"/>
        </w:rPr>
      </w:pPr>
      <w:r w:rsidRPr="00B43833">
        <w:rPr>
          <w:color w:val="000000"/>
          <w:sz w:val="28"/>
          <w:szCs w:val="28"/>
        </w:rPr>
        <w:t>_______________________________________________________________</w:t>
      </w:r>
    </w:p>
    <w:p w:rsidR="0092678B" w:rsidRPr="00B43833" w:rsidRDefault="0092678B" w:rsidP="0092678B">
      <w:pPr>
        <w:ind w:left="5" w:firstLine="703"/>
        <w:jc w:val="both"/>
        <w:rPr>
          <w:i/>
          <w:color w:val="000000"/>
          <w:sz w:val="28"/>
          <w:szCs w:val="28"/>
        </w:rPr>
      </w:pPr>
      <w:r w:rsidRPr="00B43833">
        <w:rPr>
          <w:i/>
          <w:szCs w:val="28"/>
        </w:rPr>
        <w:t xml:space="preserve">(указываются реквизиты документов, позволяющих подтвердить существующие договоренности по приобретению транспортных средств, например договор </w:t>
      </w:r>
      <w:r>
        <w:rPr>
          <w:i/>
          <w:szCs w:val="28"/>
        </w:rPr>
        <w:t>лизинга</w:t>
      </w:r>
      <w:r w:rsidRPr="00B43833">
        <w:rPr>
          <w:i/>
          <w:szCs w:val="28"/>
        </w:rPr>
        <w:t>, договор купли продажи, договор поставки и др.)</w:t>
      </w:r>
    </w:p>
    <w:p w:rsidR="0092678B" w:rsidRPr="0056744B" w:rsidRDefault="0092678B" w:rsidP="0092678B">
      <w:pPr>
        <w:ind w:left="5" w:firstLine="703"/>
        <w:jc w:val="both"/>
        <w:rPr>
          <w:sz w:val="28"/>
          <w:szCs w:val="28"/>
        </w:rPr>
      </w:pPr>
      <w:r w:rsidRPr="00B43833">
        <w:rPr>
          <w:sz w:val="28"/>
          <w:szCs w:val="28"/>
        </w:rPr>
        <w:t xml:space="preserve"> Копии документов прилагаются на ______ листах.</w:t>
      </w:r>
    </w:p>
    <w:p w:rsidR="0092678B" w:rsidRDefault="0092678B" w:rsidP="0092678B">
      <w:pPr>
        <w:ind w:left="640"/>
        <w:jc w:val="both"/>
        <w:rPr>
          <w:color w:val="000000"/>
          <w:sz w:val="28"/>
          <w:szCs w:val="28"/>
        </w:rPr>
      </w:pPr>
    </w:p>
    <w:p w:rsidR="0092678B" w:rsidRDefault="0092678B" w:rsidP="0092678B">
      <w:pPr>
        <w:ind w:left="640"/>
        <w:jc w:val="both"/>
        <w:rPr>
          <w:color w:val="000000"/>
          <w:sz w:val="28"/>
          <w:szCs w:val="28"/>
        </w:rPr>
      </w:pPr>
    </w:p>
    <w:p w:rsidR="0092678B" w:rsidRPr="0096193B" w:rsidRDefault="0092678B" w:rsidP="0092678B">
      <w:pPr>
        <w:ind w:right="26"/>
        <w:rPr>
          <w:color w:val="000000"/>
        </w:rPr>
      </w:pPr>
      <w:r w:rsidRPr="0096193B">
        <w:rPr>
          <w:color w:val="000000"/>
        </w:rPr>
        <w:t>______________________________                   ________________     ________________________</w:t>
      </w:r>
    </w:p>
    <w:p w:rsidR="0092678B" w:rsidRPr="0096193B" w:rsidRDefault="0092678B" w:rsidP="0092678B">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92678B" w:rsidRDefault="0092678B" w:rsidP="0092678B">
      <w:pPr>
        <w:ind w:right="578"/>
        <w:jc w:val="both"/>
        <w:rPr>
          <w:color w:val="000000"/>
          <w:sz w:val="20"/>
        </w:rPr>
      </w:pPr>
      <w:r w:rsidRPr="0096193B">
        <w:rPr>
          <w:color w:val="000000"/>
          <w:sz w:val="20"/>
        </w:rPr>
        <w:tab/>
      </w:r>
      <w:r w:rsidRPr="0096193B">
        <w:rPr>
          <w:color w:val="000000"/>
          <w:sz w:val="20"/>
        </w:rPr>
        <w:tab/>
        <w:t>М.П.</w:t>
      </w:r>
    </w:p>
    <w:p w:rsidR="0092678B" w:rsidRDefault="0092678B" w:rsidP="0092678B">
      <w:pPr>
        <w:ind w:right="578"/>
        <w:jc w:val="both"/>
      </w:pPr>
      <w:r w:rsidRPr="002F5E4A">
        <w:rPr>
          <w:color w:val="000000"/>
        </w:rPr>
        <w:t xml:space="preserve">Участники </w:t>
      </w:r>
      <w:r w:rsidRPr="002F5E4A">
        <w:t>договора простого товарищества</w:t>
      </w:r>
      <w:r>
        <w:t xml:space="preserve"> (при наличии):</w:t>
      </w:r>
    </w:p>
    <w:p w:rsidR="0092678B" w:rsidRPr="0096193B" w:rsidRDefault="0092678B" w:rsidP="0092678B">
      <w:pPr>
        <w:ind w:right="26"/>
        <w:rPr>
          <w:color w:val="000000"/>
        </w:rPr>
      </w:pPr>
      <w:r>
        <w:rPr>
          <w:color w:val="000000"/>
        </w:rPr>
        <w:t xml:space="preserve">1. </w:t>
      </w:r>
      <w:r w:rsidRPr="0096193B">
        <w:rPr>
          <w:color w:val="000000"/>
        </w:rPr>
        <w:t>___________________________                   ________________     ________________________</w:t>
      </w:r>
    </w:p>
    <w:p w:rsidR="0092678B" w:rsidRPr="0096193B" w:rsidRDefault="0092678B" w:rsidP="0092678B">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92678B" w:rsidRPr="0096193B" w:rsidRDefault="0092678B" w:rsidP="0092678B">
      <w:pPr>
        <w:ind w:right="26"/>
        <w:rPr>
          <w:color w:val="000000"/>
        </w:rPr>
      </w:pPr>
      <w:r>
        <w:rPr>
          <w:color w:val="000000"/>
        </w:rPr>
        <w:t xml:space="preserve">2. </w:t>
      </w:r>
      <w:r w:rsidRPr="0096193B">
        <w:rPr>
          <w:color w:val="000000"/>
        </w:rPr>
        <w:t>___________________________                   ________________     ________________________</w:t>
      </w:r>
    </w:p>
    <w:p w:rsidR="0092678B" w:rsidRPr="0096193B" w:rsidRDefault="0092678B" w:rsidP="0092678B">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92678B" w:rsidRPr="000E4233" w:rsidRDefault="0092678B" w:rsidP="0092678B">
      <w:pPr>
        <w:ind w:right="578"/>
        <w:jc w:val="both"/>
        <w:rPr>
          <w:color w:val="000000"/>
        </w:rPr>
      </w:pPr>
      <w:r w:rsidRPr="000E4233">
        <w:rPr>
          <w:color w:val="000000"/>
        </w:rPr>
        <w:t>3. …</w:t>
      </w:r>
    </w:p>
    <w:p w:rsidR="0092678B" w:rsidRPr="0096193B" w:rsidRDefault="0092678B" w:rsidP="0092678B">
      <w:pPr>
        <w:ind w:right="578"/>
        <w:jc w:val="both"/>
        <w:rPr>
          <w:color w:val="000000"/>
        </w:rPr>
      </w:pPr>
      <w:r>
        <w:rPr>
          <w:color w:val="000000"/>
        </w:rPr>
        <w:t>«____»________________ 202</w:t>
      </w:r>
      <w:r w:rsidRPr="0096193B">
        <w:rPr>
          <w:color w:val="000000"/>
        </w:rPr>
        <w:t>__г.</w:t>
      </w:r>
    </w:p>
    <w:p w:rsidR="00B52E01" w:rsidRPr="00B43833" w:rsidRDefault="00B52E01" w:rsidP="00FC147C">
      <w:pPr>
        <w:ind w:left="8789" w:hanging="11"/>
        <w:jc w:val="center"/>
        <w:rPr>
          <w:b/>
          <w:color w:val="000000"/>
        </w:rPr>
      </w:pPr>
    </w:p>
    <w:p w:rsidR="00B52E01" w:rsidRDefault="00B52E01" w:rsidP="00FC147C">
      <w:pPr>
        <w:ind w:left="8789" w:hanging="11"/>
        <w:jc w:val="center"/>
        <w:rPr>
          <w:b/>
          <w:color w:val="000000"/>
        </w:rPr>
        <w:sectPr w:rsidR="00B52E01" w:rsidSect="003864C4">
          <w:pgSz w:w="11909" w:h="16834"/>
          <w:pgMar w:top="1134" w:right="850" w:bottom="709" w:left="1134" w:header="720" w:footer="720" w:gutter="0"/>
          <w:cols w:space="60"/>
          <w:noEndnote/>
          <w:titlePg/>
          <w:docGrid w:linePitch="326"/>
        </w:sectPr>
      </w:pPr>
    </w:p>
    <w:p w:rsidR="00B52E01" w:rsidRPr="00B43833" w:rsidRDefault="00B52E01" w:rsidP="00B52E01">
      <w:pPr>
        <w:ind w:left="9204" w:right="-31" w:firstLine="10"/>
        <w:jc w:val="right"/>
        <w:rPr>
          <w:color w:val="000000"/>
        </w:rPr>
      </w:pPr>
      <w:r w:rsidRPr="00B43833">
        <w:rPr>
          <w:b/>
          <w:bCs/>
          <w:color w:val="000000"/>
        </w:rPr>
        <w:lastRenderedPageBreak/>
        <w:t>Форма - 5</w:t>
      </w:r>
    </w:p>
    <w:p w:rsidR="00B52E01" w:rsidRPr="00B43833" w:rsidRDefault="00B52E01" w:rsidP="00B52E01">
      <w:pPr>
        <w:jc w:val="right"/>
        <w:rPr>
          <w:b/>
          <w:color w:val="000000"/>
          <w:sz w:val="22"/>
        </w:rPr>
      </w:pPr>
    </w:p>
    <w:p w:rsidR="00B52E01" w:rsidRPr="003D56C0" w:rsidRDefault="00B52E01" w:rsidP="00B52E01">
      <w:pPr>
        <w:jc w:val="center"/>
        <w:rPr>
          <w:b/>
          <w:bCs/>
          <w:i/>
          <w:color w:val="000000"/>
          <w:sz w:val="22"/>
          <w:u w:val="single"/>
        </w:rPr>
      </w:pPr>
      <w:r>
        <w:rPr>
          <w:b/>
          <w:bCs/>
          <w:i/>
          <w:color w:val="000000"/>
          <w:sz w:val="22"/>
          <w:u w:val="single"/>
        </w:rPr>
        <w:t>Х</w:t>
      </w:r>
      <w:r w:rsidRPr="003D56C0">
        <w:rPr>
          <w:b/>
          <w:bCs/>
          <w:i/>
          <w:color w:val="000000"/>
          <w:sz w:val="22"/>
          <w:u w:val="single"/>
        </w:rPr>
        <w:t>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E01" w:rsidRPr="00FB162C" w:rsidRDefault="00B52E01" w:rsidP="00B52E01">
      <w:pPr>
        <w:rPr>
          <w:color w:val="000000"/>
          <w:sz w:val="16"/>
          <w:szCs w:val="16"/>
        </w:rPr>
      </w:pPr>
    </w:p>
    <w:p w:rsidR="00B52E01" w:rsidRPr="00DA0E47" w:rsidRDefault="00B52E01" w:rsidP="00B52E01">
      <w:pPr>
        <w:ind w:left="2"/>
        <w:jc w:val="both"/>
        <w:rPr>
          <w:color w:val="000000"/>
          <w:spacing w:val="-7"/>
          <w:sz w:val="22"/>
          <w:szCs w:val="22"/>
        </w:rPr>
      </w:pPr>
      <w:r w:rsidRPr="00DA0E47">
        <w:rPr>
          <w:bCs/>
          <w:color w:val="000000"/>
          <w:spacing w:val="-6"/>
          <w:sz w:val="22"/>
          <w:szCs w:val="22"/>
        </w:rPr>
        <w:t>Марка,</w:t>
      </w:r>
      <w:r w:rsidRPr="00DA0E47">
        <w:rPr>
          <w:bCs/>
          <w:color w:val="000000"/>
          <w:spacing w:val="-9"/>
          <w:sz w:val="22"/>
          <w:szCs w:val="22"/>
        </w:rPr>
        <w:t xml:space="preserve"> модель автобуса _______________________________________________ </w:t>
      </w:r>
      <w:r w:rsidRPr="00DA0E47">
        <w:rPr>
          <w:bCs/>
          <w:color w:val="000000"/>
          <w:sz w:val="22"/>
          <w:szCs w:val="22"/>
        </w:rPr>
        <w:t>Государственный регистрационный знак __________________</w:t>
      </w:r>
    </w:p>
    <w:tbl>
      <w:tblPr>
        <w:tblStyle w:val="ab"/>
        <w:tblW w:w="0" w:type="auto"/>
        <w:tblLook w:val="04A0" w:firstRow="1" w:lastRow="0" w:firstColumn="1" w:lastColumn="0" w:noHBand="0" w:noVBand="1"/>
      </w:tblPr>
      <w:tblGrid>
        <w:gridCol w:w="534"/>
        <w:gridCol w:w="8505"/>
        <w:gridCol w:w="1984"/>
        <w:gridCol w:w="3544"/>
      </w:tblGrid>
      <w:tr w:rsidR="00B52E01" w:rsidRPr="00DA0E47" w:rsidTr="00B52E01">
        <w:trPr>
          <w:trHeight w:val="305"/>
        </w:trPr>
        <w:tc>
          <w:tcPr>
            <w:tcW w:w="534" w:type="dxa"/>
          </w:tcPr>
          <w:p w:rsidR="00B52E01" w:rsidRPr="00DA0E47" w:rsidRDefault="00B52E01" w:rsidP="00B52E01">
            <w:pPr>
              <w:spacing w:line="259" w:lineRule="exact"/>
              <w:ind w:right="32"/>
              <w:jc w:val="both"/>
              <w:rPr>
                <w:color w:val="000000"/>
                <w:spacing w:val="-7"/>
                <w:sz w:val="22"/>
                <w:szCs w:val="22"/>
              </w:rPr>
            </w:pPr>
            <w:r w:rsidRPr="00DA0E47">
              <w:rPr>
                <w:color w:val="000000"/>
                <w:spacing w:val="-7"/>
                <w:sz w:val="22"/>
                <w:szCs w:val="22"/>
              </w:rPr>
              <w:t>№</w:t>
            </w:r>
          </w:p>
        </w:tc>
        <w:tc>
          <w:tcPr>
            <w:tcW w:w="8505" w:type="dxa"/>
            <w:vAlign w:val="center"/>
          </w:tcPr>
          <w:p w:rsidR="00B52E01" w:rsidRPr="00DA0E47" w:rsidRDefault="00B52E01" w:rsidP="00B52E01">
            <w:pPr>
              <w:spacing w:line="259" w:lineRule="exact"/>
              <w:jc w:val="center"/>
              <w:rPr>
                <w:color w:val="000000"/>
                <w:spacing w:val="-7"/>
                <w:sz w:val="22"/>
                <w:szCs w:val="22"/>
              </w:rPr>
            </w:pPr>
            <w:r w:rsidRPr="00DA0E47">
              <w:rPr>
                <w:color w:val="000000"/>
                <w:spacing w:val="-7"/>
                <w:sz w:val="22"/>
                <w:szCs w:val="22"/>
              </w:rPr>
              <w:t>Наименование характеристики автобуса_</w:t>
            </w:r>
          </w:p>
        </w:tc>
        <w:tc>
          <w:tcPr>
            <w:tcW w:w="1984" w:type="dxa"/>
            <w:vAlign w:val="center"/>
          </w:tcPr>
          <w:p w:rsidR="00B52E01" w:rsidRPr="00DA0E47" w:rsidRDefault="00B52E01" w:rsidP="00B52E01">
            <w:pPr>
              <w:spacing w:line="259" w:lineRule="exact"/>
              <w:ind w:right="-1"/>
              <w:jc w:val="center"/>
              <w:rPr>
                <w:color w:val="000000"/>
                <w:spacing w:val="-7"/>
                <w:sz w:val="22"/>
                <w:szCs w:val="22"/>
              </w:rPr>
            </w:pPr>
            <w:r w:rsidRPr="00DA0E47">
              <w:rPr>
                <w:color w:val="000000"/>
                <w:spacing w:val="-7"/>
                <w:sz w:val="22"/>
                <w:szCs w:val="22"/>
              </w:rPr>
              <w:t>Наличие</w:t>
            </w:r>
          </w:p>
        </w:tc>
        <w:tc>
          <w:tcPr>
            <w:tcW w:w="3544" w:type="dxa"/>
            <w:vAlign w:val="center"/>
          </w:tcPr>
          <w:p w:rsidR="00B52E01" w:rsidRPr="00DA0E47" w:rsidRDefault="00B52E01" w:rsidP="00B52E01">
            <w:pPr>
              <w:spacing w:line="259" w:lineRule="exact"/>
              <w:ind w:right="-1"/>
              <w:jc w:val="center"/>
              <w:rPr>
                <w:color w:val="000000"/>
                <w:spacing w:val="-7"/>
                <w:sz w:val="22"/>
                <w:szCs w:val="22"/>
              </w:rPr>
            </w:pPr>
            <w:r w:rsidRPr="00DA0E47">
              <w:rPr>
                <w:color w:val="000000"/>
                <w:spacing w:val="-7"/>
                <w:sz w:val="22"/>
                <w:szCs w:val="22"/>
              </w:rPr>
              <w:t>Примечание</w:t>
            </w:r>
          </w:p>
        </w:tc>
      </w:tr>
      <w:tr w:rsidR="00B52E01" w:rsidRPr="00DA0E47" w:rsidTr="00B52E01">
        <w:tc>
          <w:tcPr>
            <w:tcW w:w="534" w:type="dxa"/>
          </w:tcPr>
          <w:p w:rsidR="00B52E01" w:rsidRPr="00DA0E47" w:rsidRDefault="00B52E01" w:rsidP="00B52E01">
            <w:pPr>
              <w:spacing w:line="259" w:lineRule="exact"/>
              <w:jc w:val="both"/>
              <w:rPr>
                <w:color w:val="000000"/>
                <w:spacing w:val="-7"/>
                <w:sz w:val="22"/>
                <w:szCs w:val="22"/>
              </w:rPr>
            </w:pPr>
            <w:r w:rsidRPr="00DA0E47">
              <w:rPr>
                <w:color w:val="000000"/>
                <w:spacing w:val="-7"/>
                <w:sz w:val="22"/>
                <w:szCs w:val="22"/>
              </w:rPr>
              <w:t>1.</w:t>
            </w:r>
          </w:p>
        </w:tc>
        <w:tc>
          <w:tcPr>
            <w:tcW w:w="8505" w:type="dxa"/>
          </w:tcPr>
          <w:p w:rsidR="00B52E01" w:rsidRPr="00DA0E47" w:rsidRDefault="00B52E01" w:rsidP="00B52E01">
            <w:pPr>
              <w:spacing w:line="259" w:lineRule="exact"/>
              <w:ind w:right="578"/>
              <w:jc w:val="both"/>
              <w:rPr>
                <w:color w:val="000000"/>
                <w:spacing w:val="-7"/>
                <w:sz w:val="22"/>
                <w:szCs w:val="22"/>
              </w:rPr>
            </w:pPr>
            <w:r w:rsidRPr="007060BC">
              <w:rPr>
                <w:sz w:val="22"/>
                <w:szCs w:val="22"/>
              </w:rPr>
              <w:t>Оборудование транспортных средств системой безналичной оплаты проезда</w:t>
            </w:r>
          </w:p>
        </w:tc>
        <w:tc>
          <w:tcPr>
            <w:tcW w:w="1984" w:type="dxa"/>
          </w:tcPr>
          <w:p w:rsidR="00B52E01" w:rsidRPr="00DA0E47" w:rsidRDefault="00B52E01" w:rsidP="00B52E01">
            <w:pPr>
              <w:spacing w:line="259" w:lineRule="exact"/>
              <w:ind w:right="33"/>
              <w:jc w:val="both"/>
              <w:rPr>
                <w:color w:val="000000"/>
                <w:spacing w:val="-7"/>
                <w:sz w:val="22"/>
                <w:szCs w:val="22"/>
              </w:rPr>
            </w:pPr>
          </w:p>
        </w:tc>
        <w:tc>
          <w:tcPr>
            <w:tcW w:w="3544" w:type="dxa"/>
          </w:tcPr>
          <w:p w:rsidR="00B52E01" w:rsidRPr="00DA0E47" w:rsidRDefault="00B52E01" w:rsidP="00B52E01">
            <w:pPr>
              <w:spacing w:line="259" w:lineRule="exact"/>
              <w:ind w:right="578"/>
              <w:jc w:val="both"/>
              <w:rPr>
                <w:color w:val="000000"/>
                <w:spacing w:val="-7"/>
                <w:sz w:val="22"/>
                <w:szCs w:val="22"/>
              </w:rPr>
            </w:pP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2</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Наличие голосового автоинформатора, обеспечивающего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ближайшей остановке,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В данном поле указать марку модель, производитель (при наличии).</w:t>
            </w: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3</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 xml:space="preserve">Наличие двухканального видеорегистратора по одной камере для пассажирского салона и переднего (лобового) обзора, с возможностью хранения </w:t>
            </w:r>
            <w:r>
              <w:rPr>
                <w:sz w:val="22"/>
                <w:szCs w:val="22"/>
              </w:rPr>
              <w:t>отснятого архива не менее 30</w:t>
            </w:r>
            <w:r w:rsidRPr="00DA0E47">
              <w:rPr>
                <w:sz w:val="22"/>
                <w:szCs w:val="22"/>
              </w:rPr>
              <w:t xml:space="preserve"> суток.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В данном поле указать марку модель, производитель (при наличии).</w:t>
            </w: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4</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 xml:space="preserve">Наличие автономного </w:t>
            </w:r>
            <w:proofErr w:type="spellStart"/>
            <w:r w:rsidRPr="00DA0E47">
              <w:rPr>
                <w:sz w:val="22"/>
                <w:szCs w:val="22"/>
              </w:rPr>
              <w:t>отопителя</w:t>
            </w:r>
            <w:proofErr w:type="spellEnd"/>
            <w:r w:rsidRPr="00DA0E47">
              <w:rPr>
                <w:sz w:val="22"/>
                <w:szCs w:val="22"/>
              </w:rPr>
              <w:t xml:space="preserve"> пассажирского салона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В данном поле указать марку модель, производитель (при наличии).</w:t>
            </w: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5</w:t>
            </w:r>
          </w:p>
        </w:tc>
        <w:tc>
          <w:tcPr>
            <w:tcW w:w="8505" w:type="dxa"/>
          </w:tcPr>
          <w:p w:rsidR="00B52E01" w:rsidRPr="00DA0E47" w:rsidRDefault="00B52E01" w:rsidP="00B52E01">
            <w:pPr>
              <w:spacing w:line="259" w:lineRule="exact"/>
              <w:jc w:val="both"/>
              <w:rPr>
                <w:sz w:val="22"/>
                <w:szCs w:val="22"/>
              </w:rPr>
            </w:pPr>
            <w:r w:rsidRPr="00DA0E47">
              <w:rPr>
                <w:sz w:val="22"/>
                <w:szCs w:val="22"/>
              </w:rPr>
              <w:t>Наличие автоматической двери для посадки (высадки) пассажиров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6</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 xml:space="preserve">Экологический класс транспортного средства согласно паспорту транспортного средства </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7</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Наличие в транспортном средстве оборудования для перевозок пассажиров с ограниченными возможностями передвижения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При установке оборудования не на заводе изготовителе автобуса указать производителя.</w:t>
            </w: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8</w:t>
            </w:r>
          </w:p>
        </w:tc>
        <w:tc>
          <w:tcPr>
            <w:tcW w:w="8505" w:type="dxa"/>
          </w:tcPr>
          <w:p w:rsidR="00B52E01" w:rsidRPr="00DA0E47" w:rsidRDefault="00B52E01" w:rsidP="00B52E01">
            <w:pPr>
              <w:spacing w:line="259" w:lineRule="exact"/>
              <w:jc w:val="both"/>
              <w:rPr>
                <w:color w:val="FF0000"/>
                <w:spacing w:val="-7"/>
                <w:sz w:val="22"/>
                <w:szCs w:val="22"/>
              </w:rPr>
            </w:pPr>
            <w:r w:rsidRPr="00DA0E47">
              <w:rPr>
                <w:sz w:val="22"/>
                <w:szCs w:val="22"/>
              </w:rPr>
              <w:t>Год выпуска транспортного средства согласно паспорту транспортного средства</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Указать серию и номер ПТС и свидетельства о регистрации.</w:t>
            </w:r>
          </w:p>
        </w:tc>
      </w:tr>
      <w:tr w:rsidR="00B52E01" w:rsidRPr="00DA0E47" w:rsidTr="00B52E01">
        <w:tc>
          <w:tcPr>
            <w:tcW w:w="534" w:type="dxa"/>
          </w:tcPr>
          <w:p w:rsidR="00B52E01" w:rsidRPr="00DA0E47" w:rsidRDefault="00B52E01" w:rsidP="00B52E01">
            <w:pPr>
              <w:spacing w:line="259" w:lineRule="exact"/>
              <w:ind w:right="-18"/>
              <w:jc w:val="both"/>
              <w:rPr>
                <w:color w:val="000000"/>
                <w:spacing w:val="-7"/>
                <w:sz w:val="22"/>
                <w:szCs w:val="22"/>
              </w:rPr>
            </w:pPr>
            <w:r w:rsidRPr="00DA0E47">
              <w:rPr>
                <w:color w:val="000000"/>
                <w:spacing w:val="-7"/>
                <w:sz w:val="22"/>
                <w:szCs w:val="22"/>
              </w:rPr>
              <w:t>9</w:t>
            </w:r>
          </w:p>
        </w:tc>
        <w:tc>
          <w:tcPr>
            <w:tcW w:w="8505" w:type="dxa"/>
          </w:tcPr>
          <w:p w:rsidR="00B52E01" w:rsidRPr="00DA0E47" w:rsidRDefault="00B52E01" w:rsidP="00B52E01">
            <w:pPr>
              <w:spacing w:line="259" w:lineRule="exact"/>
              <w:jc w:val="both"/>
              <w:rPr>
                <w:color w:val="000000"/>
                <w:spacing w:val="-7"/>
                <w:sz w:val="22"/>
                <w:szCs w:val="22"/>
              </w:rPr>
            </w:pPr>
            <w:r w:rsidRPr="00DA0E47">
              <w:rPr>
                <w:sz w:val="22"/>
                <w:szCs w:val="22"/>
              </w:rPr>
              <w:t>Наличие функционирующего диспетчерского контроля с использованием навигационных спутниковых систем ГЛОНАСС или ГЛОНАСС/GPS, обеспечивающего контроль всех заявленных на Конкурс ТС. (Да или нет)</w:t>
            </w:r>
          </w:p>
        </w:tc>
        <w:tc>
          <w:tcPr>
            <w:tcW w:w="1984" w:type="dxa"/>
          </w:tcPr>
          <w:p w:rsidR="00B52E01" w:rsidRPr="00DA0E47" w:rsidRDefault="00B52E01" w:rsidP="00B52E01">
            <w:pPr>
              <w:spacing w:line="259" w:lineRule="exact"/>
              <w:jc w:val="both"/>
              <w:rPr>
                <w:color w:val="000000"/>
                <w:spacing w:val="-7"/>
                <w:sz w:val="22"/>
                <w:szCs w:val="22"/>
              </w:rPr>
            </w:pPr>
          </w:p>
        </w:tc>
        <w:tc>
          <w:tcPr>
            <w:tcW w:w="3544" w:type="dxa"/>
          </w:tcPr>
          <w:p w:rsidR="00B52E01" w:rsidRPr="00DA0E47" w:rsidRDefault="00B52E01" w:rsidP="00B52E01">
            <w:pPr>
              <w:spacing w:line="259" w:lineRule="exact"/>
              <w:ind w:right="-1"/>
              <w:jc w:val="both"/>
              <w:rPr>
                <w:color w:val="000000"/>
                <w:spacing w:val="-7"/>
                <w:sz w:val="22"/>
                <w:szCs w:val="22"/>
              </w:rPr>
            </w:pPr>
            <w:r w:rsidRPr="00DA0E47">
              <w:rPr>
                <w:color w:val="000000"/>
                <w:spacing w:val="-7"/>
                <w:sz w:val="22"/>
                <w:szCs w:val="22"/>
              </w:rPr>
              <w:t>При наличии указывается наименование программного продукта его производителя.</w:t>
            </w:r>
          </w:p>
        </w:tc>
      </w:tr>
    </w:tbl>
    <w:p w:rsidR="00B52E01" w:rsidRPr="00DA0E47" w:rsidRDefault="00B52E01" w:rsidP="00B52E01">
      <w:pPr>
        <w:spacing w:line="259" w:lineRule="exact"/>
        <w:ind w:right="578"/>
        <w:jc w:val="both"/>
        <w:rPr>
          <w:color w:val="000000"/>
          <w:spacing w:val="-7"/>
          <w:sz w:val="22"/>
          <w:szCs w:val="22"/>
        </w:rPr>
      </w:pPr>
      <w:r w:rsidRPr="00DA0E47">
        <w:rPr>
          <w:color w:val="000000"/>
          <w:spacing w:val="-7"/>
          <w:sz w:val="22"/>
          <w:szCs w:val="22"/>
        </w:rPr>
        <w:t xml:space="preserve">Примечание: </w:t>
      </w:r>
    </w:p>
    <w:p w:rsidR="00B52E01" w:rsidRPr="00DA0E47" w:rsidRDefault="00B52E01" w:rsidP="00B52E01">
      <w:pPr>
        <w:spacing w:line="259" w:lineRule="exact"/>
        <w:ind w:right="578"/>
        <w:jc w:val="both"/>
        <w:rPr>
          <w:color w:val="000000"/>
          <w:spacing w:val="-7"/>
          <w:sz w:val="22"/>
          <w:szCs w:val="22"/>
        </w:rPr>
      </w:pPr>
      <w:r w:rsidRPr="00DA0E47">
        <w:rPr>
          <w:color w:val="000000"/>
          <w:spacing w:val="-7"/>
          <w:sz w:val="22"/>
          <w:szCs w:val="22"/>
        </w:rPr>
        <w:t>- наличие транспортных средств, находящихся не в собственности претендентов, включая всех участников простого товарищества, подтверждается копиями договоров аренды или других договоров;</w:t>
      </w:r>
    </w:p>
    <w:p w:rsidR="00B52E01" w:rsidRPr="00DA0E47" w:rsidRDefault="00B52E01" w:rsidP="00B52E01">
      <w:pPr>
        <w:spacing w:line="259" w:lineRule="exact"/>
        <w:ind w:right="578"/>
        <w:jc w:val="both"/>
        <w:rPr>
          <w:color w:val="000000"/>
          <w:spacing w:val="-7"/>
          <w:sz w:val="22"/>
          <w:szCs w:val="22"/>
        </w:rPr>
      </w:pPr>
      <w:r w:rsidRPr="00DA0E47">
        <w:rPr>
          <w:color w:val="000000"/>
          <w:spacing w:val="-7"/>
          <w:sz w:val="22"/>
          <w:szCs w:val="22"/>
        </w:rPr>
        <w:t xml:space="preserve">- форма </w:t>
      </w:r>
      <w:r>
        <w:rPr>
          <w:color w:val="000000"/>
          <w:spacing w:val="-7"/>
          <w:sz w:val="22"/>
          <w:szCs w:val="22"/>
        </w:rPr>
        <w:t>5</w:t>
      </w:r>
      <w:r w:rsidRPr="00DA0E47">
        <w:rPr>
          <w:color w:val="000000"/>
          <w:spacing w:val="-7"/>
          <w:sz w:val="22"/>
          <w:szCs w:val="22"/>
        </w:rPr>
        <w:t xml:space="preserve"> заполняется для каждого транспортного средства заявленного на Конкурс.</w:t>
      </w:r>
    </w:p>
    <w:p w:rsidR="00B52E01" w:rsidRPr="00DA0E47" w:rsidRDefault="00B52E01" w:rsidP="00B52E01">
      <w:pPr>
        <w:ind w:right="26"/>
        <w:rPr>
          <w:color w:val="000000"/>
          <w:sz w:val="22"/>
          <w:szCs w:val="22"/>
        </w:rPr>
      </w:pPr>
      <w:r w:rsidRPr="00DA0E47">
        <w:rPr>
          <w:color w:val="000000"/>
          <w:sz w:val="22"/>
          <w:szCs w:val="22"/>
        </w:rPr>
        <w:t xml:space="preserve">     </w:t>
      </w:r>
    </w:p>
    <w:p w:rsidR="00B52E01" w:rsidRPr="00DA0E47" w:rsidRDefault="00B52E01" w:rsidP="00B52E01">
      <w:pPr>
        <w:ind w:right="26"/>
        <w:rPr>
          <w:color w:val="000000"/>
          <w:sz w:val="22"/>
          <w:szCs w:val="22"/>
        </w:rPr>
      </w:pPr>
      <w:r w:rsidRPr="00DA0E47">
        <w:rPr>
          <w:color w:val="000000"/>
          <w:sz w:val="22"/>
          <w:szCs w:val="22"/>
        </w:rPr>
        <w:t>________________________________________</w:t>
      </w:r>
      <w:r w:rsidRPr="00DA0E47">
        <w:rPr>
          <w:color w:val="000000"/>
          <w:sz w:val="22"/>
          <w:szCs w:val="22"/>
        </w:rPr>
        <w:tab/>
        <w:t xml:space="preserve">            ____________________</w:t>
      </w:r>
      <w:r w:rsidRPr="00DA0E47">
        <w:rPr>
          <w:color w:val="000000"/>
          <w:sz w:val="22"/>
          <w:szCs w:val="22"/>
        </w:rPr>
        <w:tab/>
        <w:t xml:space="preserve">         _________________________</w:t>
      </w:r>
    </w:p>
    <w:p w:rsidR="00B52E01" w:rsidRPr="00DA0E47" w:rsidRDefault="00B52E01" w:rsidP="00B52E01">
      <w:pPr>
        <w:ind w:right="26"/>
        <w:rPr>
          <w:color w:val="000000"/>
          <w:sz w:val="22"/>
          <w:szCs w:val="22"/>
        </w:rPr>
      </w:pPr>
      <w:r w:rsidRPr="00DA0E47">
        <w:rPr>
          <w:color w:val="000000"/>
          <w:sz w:val="22"/>
          <w:szCs w:val="22"/>
        </w:rPr>
        <w:t>(Ф.И.О. руководителя организации (предприятия) или ИП)</w:t>
      </w:r>
      <w:r w:rsidRPr="00DA0E47">
        <w:rPr>
          <w:color w:val="000000"/>
          <w:sz w:val="22"/>
          <w:szCs w:val="22"/>
        </w:rPr>
        <w:tab/>
        <w:t>(подпись)</w:t>
      </w:r>
      <w:r w:rsidRPr="00DA0E47">
        <w:rPr>
          <w:color w:val="000000"/>
          <w:sz w:val="22"/>
          <w:szCs w:val="22"/>
        </w:rPr>
        <w:tab/>
        <w:t xml:space="preserve">        (расшифровка подписи)</w:t>
      </w:r>
    </w:p>
    <w:p w:rsidR="00B52E01" w:rsidRPr="00DA0E47" w:rsidRDefault="00B52E01" w:rsidP="00B52E01">
      <w:pPr>
        <w:ind w:left="142" w:right="578" w:firstLine="221"/>
        <w:jc w:val="both"/>
        <w:rPr>
          <w:color w:val="000000"/>
          <w:sz w:val="22"/>
          <w:szCs w:val="22"/>
        </w:rPr>
      </w:pPr>
      <w:r w:rsidRPr="00DA0E47">
        <w:rPr>
          <w:color w:val="000000"/>
          <w:sz w:val="22"/>
          <w:szCs w:val="22"/>
        </w:rPr>
        <w:tab/>
      </w:r>
      <w:r w:rsidRPr="00DA0E47">
        <w:rPr>
          <w:color w:val="000000"/>
          <w:sz w:val="22"/>
          <w:szCs w:val="22"/>
        </w:rPr>
        <w:tab/>
        <w:t>М.П.</w:t>
      </w:r>
    </w:p>
    <w:p w:rsidR="00B52E01" w:rsidRPr="00B52E01" w:rsidRDefault="00B52E01" w:rsidP="00B52E01">
      <w:pPr>
        <w:ind w:right="578"/>
        <w:jc w:val="both"/>
        <w:rPr>
          <w:color w:val="000000"/>
        </w:rPr>
      </w:pPr>
      <w:r>
        <w:rPr>
          <w:color w:val="000000"/>
        </w:rPr>
        <w:t xml:space="preserve">   «___»________________202</w:t>
      </w:r>
      <w:r w:rsidRPr="00B43833">
        <w:rPr>
          <w:color w:val="000000"/>
        </w:rPr>
        <w:t>__г.</w:t>
      </w:r>
    </w:p>
    <w:p w:rsidR="00B52E01" w:rsidRDefault="00B52E01" w:rsidP="00FC147C">
      <w:pPr>
        <w:ind w:left="8789" w:hanging="11"/>
        <w:jc w:val="center"/>
        <w:rPr>
          <w:b/>
          <w:color w:val="000000"/>
        </w:rPr>
        <w:sectPr w:rsidR="00B52E01" w:rsidSect="00B52E01">
          <w:pgSz w:w="16834" w:h="11909" w:orient="landscape"/>
          <w:pgMar w:top="1134" w:right="1134" w:bottom="850" w:left="709" w:header="720" w:footer="720" w:gutter="0"/>
          <w:cols w:space="60"/>
          <w:noEndnote/>
          <w:titlePg/>
          <w:docGrid w:linePitch="326"/>
        </w:sectPr>
      </w:pPr>
    </w:p>
    <w:p w:rsidR="00787C39" w:rsidRPr="00B43833" w:rsidRDefault="003D56C0" w:rsidP="00FC147C">
      <w:pPr>
        <w:ind w:left="8789" w:hanging="11"/>
        <w:jc w:val="center"/>
        <w:rPr>
          <w:b/>
          <w:color w:val="000000"/>
        </w:rPr>
      </w:pPr>
      <w:r>
        <w:rPr>
          <w:b/>
          <w:color w:val="000000"/>
        </w:rPr>
        <w:lastRenderedPageBreak/>
        <w:t>Форма - 6</w:t>
      </w:r>
    </w:p>
    <w:p w:rsidR="00787C39" w:rsidRPr="00B43833" w:rsidRDefault="00787C39" w:rsidP="00FC147C">
      <w:pPr>
        <w:ind w:left="9214" w:hanging="11"/>
        <w:jc w:val="both"/>
        <w:rPr>
          <w:b/>
          <w:color w:val="000000"/>
        </w:rPr>
      </w:pPr>
    </w:p>
    <w:p w:rsidR="00787C39" w:rsidRPr="00B43833" w:rsidRDefault="004E759E" w:rsidP="00FC147C">
      <w:pPr>
        <w:ind w:hanging="11"/>
        <w:jc w:val="center"/>
        <w:rPr>
          <w:sz w:val="27"/>
          <w:szCs w:val="27"/>
        </w:rPr>
      </w:pPr>
      <w:r w:rsidRPr="00B43833">
        <w:rPr>
          <w:sz w:val="27"/>
          <w:szCs w:val="27"/>
        </w:rPr>
        <w:t>Гарантийное письмо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p w:rsidR="004E759E" w:rsidRPr="00B43833" w:rsidRDefault="004E759E" w:rsidP="00FC147C">
      <w:pPr>
        <w:ind w:hanging="11"/>
        <w:jc w:val="both"/>
        <w:rPr>
          <w:b/>
          <w:sz w:val="27"/>
          <w:szCs w:val="27"/>
        </w:rPr>
      </w:pPr>
    </w:p>
    <w:p w:rsidR="00787C39" w:rsidRPr="00B43833" w:rsidRDefault="004E759E" w:rsidP="00FC147C">
      <w:pPr>
        <w:ind w:firstLine="709"/>
        <w:jc w:val="both"/>
        <w:rPr>
          <w:sz w:val="27"/>
          <w:szCs w:val="27"/>
        </w:rPr>
      </w:pPr>
      <w:r w:rsidRPr="00B43833">
        <w:rPr>
          <w:sz w:val="27"/>
          <w:szCs w:val="27"/>
        </w:rPr>
        <w:t>Настоящим гарантийным письмом обязуюсь обеспечить перевозку пассажиров и багажа по муниципальному маршруту регулярных перевозок</w:t>
      </w:r>
      <w:r w:rsidR="00725F89" w:rsidRPr="00B43833">
        <w:rPr>
          <w:sz w:val="27"/>
          <w:szCs w:val="27"/>
        </w:rPr>
        <w:t>,</w:t>
      </w:r>
      <w:r w:rsidRPr="00B43833">
        <w:rPr>
          <w:sz w:val="27"/>
          <w:szCs w:val="27"/>
        </w:rPr>
        <w:t xml:space="preserve"> </w:t>
      </w:r>
      <w:r w:rsidR="00725F89" w:rsidRPr="00B43833">
        <w:rPr>
          <w:sz w:val="27"/>
          <w:szCs w:val="27"/>
        </w:rPr>
        <w:t>сведения о котором включены в реестр муниципальных маршрутов регулярных перевозок в городе Ханты-Мансийске:</w:t>
      </w:r>
    </w:p>
    <w:p w:rsidR="00725F89" w:rsidRPr="00B43833" w:rsidRDefault="00725F89" w:rsidP="00FC147C">
      <w:pPr>
        <w:ind w:hanging="11"/>
        <w:jc w:val="both"/>
        <w:rPr>
          <w:sz w:val="27"/>
          <w:szCs w:val="27"/>
        </w:rPr>
      </w:pPr>
    </w:p>
    <w:p w:rsidR="00787C39" w:rsidRPr="00B43833" w:rsidRDefault="000905F5" w:rsidP="00FC147C">
      <w:pPr>
        <w:ind w:hanging="11"/>
        <w:jc w:val="both"/>
        <w:rPr>
          <w:color w:val="000000"/>
          <w:sz w:val="27"/>
          <w:szCs w:val="27"/>
        </w:rPr>
      </w:pPr>
      <w:r w:rsidRPr="00B43833">
        <w:rPr>
          <w:color w:val="000000"/>
          <w:sz w:val="27"/>
          <w:szCs w:val="27"/>
        </w:rPr>
        <w:t>Регистрационный номер маршрута в соответствии с реестром _____________;</w:t>
      </w:r>
    </w:p>
    <w:p w:rsidR="000905F5" w:rsidRPr="00B43833" w:rsidRDefault="000905F5" w:rsidP="00FC147C">
      <w:pPr>
        <w:ind w:hanging="11"/>
        <w:jc w:val="both"/>
        <w:rPr>
          <w:color w:val="000000"/>
          <w:sz w:val="27"/>
          <w:szCs w:val="27"/>
        </w:rPr>
      </w:pPr>
      <w:r w:rsidRPr="00B43833">
        <w:rPr>
          <w:color w:val="000000"/>
          <w:sz w:val="27"/>
          <w:szCs w:val="27"/>
        </w:rPr>
        <w:t>Порядковый номер маршрута ____________;</w:t>
      </w:r>
    </w:p>
    <w:p w:rsidR="000905F5" w:rsidRPr="00B43833" w:rsidRDefault="000905F5" w:rsidP="00FC147C">
      <w:pPr>
        <w:ind w:hanging="11"/>
        <w:jc w:val="both"/>
        <w:rPr>
          <w:color w:val="000000"/>
          <w:sz w:val="27"/>
          <w:szCs w:val="27"/>
        </w:rPr>
      </w:pPr>
      <w:r w:rsidRPr="00B43833">
        <w:rPr>
          <w:color w:val="000000"/>
          <w:sz w:val="27"/>
          <w:szCs w:val="27"/>
        </w:rPr>
        <w:t>Наименование маршрута ________________________________________________;</w:t>
      </w:r>
    </w:p>
    <w:p w:rsidR="00787C39" w:rsidRPr="00B43833" w:rsidRDefault="00787C39" w:rsidP="00FC147C">
      <w:pPr>
        <w:ind w:hanging="11"/>
        <w:jc w:val="both"/>
        <w:rPr>
          <w:color w:val="000000"/>
          <w:sz w:val="27"/>
          <w:szCs w:val="27"/>
        </w:rPr>
      </w:pPr>
    </w:p>
    <w:p w:rsidR="00787C39" w:rsidRPr="00B43833" w:rsidRDefault="00C31EA2" w:rsidP="00FC147C">
      <w:pPr>
        <w:ind w:firstLine="709"/>
        <w:jc w:val="both"/>
        <w:rPr>
          <w:color w:val="000000"/>
          <w:sz w:val="27"/>
          <w:szCs w:val="27"/>
        </w:rPr>
      </w:pPr>
      <w:r w:rsidRPr="00B43833">
        <w:rPr>
          <w:color w:val="000000"/>
          <w:sz w:val="27"/>
          <w:szCs w:val="27"/>
        </w:rPr>
        <w:t xml:space="preserve">Перевозку обязуюсь осуществлять </w:t>
      </w:r>
      <w:r w:rsidR="008F32B6" w:rsidRPr="00B43833">
        <w:rPr>
          <w:color w:val="000000"/>
          <w:sz w:val="27"/>
          <w:szCs w:val="27"/>
        </w:rPr>
        <w:t>транспортными средствами (автобусами)</w:t>
      </w:r>
      <w:r w:rsidRPr="00B43833">
        <w:rPr>
          <w:color w:val="000000"/>
          <w:sz w:val="27"/>
          <w:szCs w:val="27"/>
        </w:rPr>
        <w:t xml:space="preserve"> в количестве __________ единиц, из них:</w:t>
      </w:r>
    </w:p>
    <w:p w:rsidR="00C31EA2" w:rsidRPr="00B43833" w:rsidRDefault="00C31EA2"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r w:rsidR="008F32B6" w:rsidRPr="00B43833">
        <w:rPr>
          <w:sz w:val="27"/>
          <w:szCs w:val="27"/>
        </w:rPr>
        <w:t>;</w:t>
      </w:r>
    </w:p>
    <w:p w:rsidR="000E4233" w:rsidRPr="00B43833" w:rsidRDefault="000E4233"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p>
    <w:p w:rsidR="000E4233" w:rsidRPr="00B43833" w:rsidRDefault="000E4233" w:rsidP="00FC147C">
      <w:pPr>
        <w:ind w:firstLine="709"/>
        <w:jc w:val="both"/>
        <w:rPr>
          <w:color w:val="000000"/>
          <w:sz w:val="27"/>
          <w:szCs w:val="27"/>
        </w:rPr>
      </w:pPr>
      <w:r w:rsidRPr="00B43833">
        <w:rPr>
          <w:sz w:val="27"/>
          <w:szCs w:val="27"/>
        </w:rPr>
        <w:t>……</w:t>
      </w:r>
    </w:p>
    <w:p w:rsidR="00787C39" w:rsidRPr="00B43833" w:rsidRDefault="00787C39" w:rsidP="00FC147C">
      <w:pPr>
        <w:ind w:hanging="11"/>
        <w:jc w:val="both"/>
        <w:rPr>
          <w:color w:val="000000"/>
          <w:sz w:val="27"/>
          <w:szCs w:val="27"/>
        </w:rPr>
      </w:pPr>
    </w:p>
    <w:p w:rsidR="00C9192F" w:rsidRPr="00B43833" w:rsidRDefault="00973386" w:rsidP="00FC147C">
      <w:pPr>
        <w:ind w:firstLine="709"/>
        <w:jc w:val="both"/>
        <w:rPr>
          <w:color w:val="000000"/>
          <w:sz w:val="27"/>
          <w:szCs w:val="27"/>
        </w:rPr>
      </w:pPr>
      <w:r w:rsidRPr="00B43833">
        <w:rPr>
          <w:color w:val="000000"/>
          <w:sz w:val="27"/>
          <w:szCs w:val="27"/>
        </w:rPr>
        <w:t>Принимается</w:t>
      </w:r>
      <w:r w:rsidR="00C9192F" w:rsidRPr="00B43833">
        <w:rPr>
          <w:color w:val="000000"/>
          <w:sz w:val="27"/>
          <w:szCs w:val="27"/>
        </w:rPr>
        <w:t xml:space="preserve"> следующее:</w:t>
      </w:r>
    </w:p>
    <w:p w:rsidR="00C919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Началом срока </w:t>
      </w:r>
      <w:r w:rsidR="00C31EA2" w:rsidRPr="00B43833">
        <w:rPr>
          <w:color w:val="000000"/>
          <w:sz w:val="27"/>
          <w:szCs w:val="27"/>
        </w:rPr>
        <w:t xml:space="preserve">эксплуатации </w:t>
      </w:r>
      <w:r w:rsidRPr="00B43833">
        <w:rPr>
          <w:color w:val="000000"/>
          <w:sz w:val="27"/>
          <w:szCs w:val="27"/>
        </w:rPr>
        <w:t>является</w:t>
      </w:r>
      <w:r w:rsidR="008F32B6" w:rsidRPr="00B43833">
        <w:rPr>
          <w:color w:val="000000"/>
          <w:sz w:val="27"/>
          <w:szCs w:val="27"/>
        </w:rPr>
        <w:t xml:space="preserve"> дат</w:t>
      </w:r>
      <w:r w:rsidRPr="00B43833">
        <w:rPr>
          <w:color w:val="000000"/>
          <w:sz w:val="27"/>
          <w:szCs w:val="27"/>
        </w:rPr>
        <w:t>а</w:t>
      </w:r>
      <w:r w:rsidR="008F32B6" w:rsidRPr="00B43833">
        <w:rPr>
          <w:color w:val="000000"/>
          <w:sz w:val="27"/>
          <w:szCs w:val="27"/>
        </w:rPr>
        <w:t xml:space="preserve"> первичной регистрации автобуса в органах Госавтоинспекции. </w:t>
      </w:r>
    </w:p>
    <w:p w:rsidR="008506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Год </w:t>
      </w:r>
      <w:r w:rsidR="008F32B6" w:rsidRPr="00B43833">
        <w:rPr>
          <w:color w:val="000000"/>
          <w:sz w:val="27"/>
          <w:szCs w:val="27"/>
        </w:rPr>
        <w:t xml:space="preserve">эксплуатации </w:t>
      </w:r>
      <w:r w:rsidRPr="00B43833">
        <w:rPr>
          <w:color w:val="000000"/>
          <w:sz w:val="27"/>
          <w:szCs w:val="27"/>
        </w:rPr>
        <w:t xml:space="preserve">исчисляется </w:t>
      </w:r>
      <w:proofErr w:type="gramStart"/>
      <w:r w:rsidRPr="00B43833">
        <w:rPr>
          <w:color w:val="000000"/>
          <w:sz w:val="27"/>
          <w:szCs w:val="27"/>
        </w:rPr>
        <w:t>с</w:t>
      </w:r>
      <w:r w:rsidR="008F32B6" w:rsidRPr="00B43833">
        <w:rPr>
          <w:color w:val="000000"/>
          <w:sz w:val="27"/>
          <w:szCs w:val="27"/>
        </w:rPr>
        <w:t xml:space="preserve"> даты</w:t>
      </w:r>
      <w:proofErr w:type="gramEnd"/>
      <w:r w:rsidR="008F32B6" w:rsidRPr="00B43833">
        <w:rPr>
          <w:color w:val="000000"/>
          <w:sz w:val="27"/>
          <w:szCs w:val="27"/>
        </w:rPr>
        <w:t xml:space="preserve"> </w:t>
      </w:r>
      <w:r w:rsidRPr="00B43833">
        <w:rPr>
          <w:color w:val="000000"/>
          <w:sz w:val="27"/>
          <w:szCs w:val="27"/>
        </w:rPr>
        <w:t xml:space="preserve">первичной регистрации автобуса в органах Госавтоинспекции </w:t>
      </w:r>
      <w:r w:rsidR="008B3C9D">
        <w:rPr>
          <w:color w:val="000000"/>
          <w:sz w:val="27"/>
          <w:szCs w:val="27"/>
        </w:rPr>
        <w:t>на</w:t>
      </w:r>
      <w:r w:rsidRPr="00B43833">
        <w:rPr>
          <w:color w:val="000000"/>
          <w:sz w:val="27"/>
          <w:szCs w:val="27"/>
        </w:rPr>
        <w:t xml:space="preserve"> аналогичную дату </w:t>
      </w:r>
      <w:r w:rsidR="008F32B6" w:rsidRPr="00B43833">
        <w:rPr>
          <w:color w:val="000000"/>
          <w:sz w:val="27"/>
          <w:szCs w:val="27"/>
        </w:rPr>
        <w:t>следующего календарного года</w:t>
      </w:r>
      <w:r w:rsidR="00973386" w:rsidRPr="00B43833">
        <w:rPr>
          <w:color w:val="000000"/>
          <w:sz w:val="27"/>
          <w:szCs w:val="27"/>
        </w:rPr>
        <w:t>.</w:t>
      </w:r>
    </w:p>
    <w:p w:rsidR="0085062F"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Срок эксплуатации исчисляется в годах равных количеству наступивших дат аналогичных дате первичной регистрации автобуса в органах Госавтоинспекции</w:t>
      </w:r>
    </w:p>
    <w:p w:rsidR="00973386"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И</w:t>
      </w:r>
      <w:r w:rsidR="00973386" w:rsidRPr="00B43833">
        <w:rPr>
          <w:color w:val="000000"/>
          <w:sz w:val="27"/>
          <w:szCs w:val="27"/>
        </w:rPr>
        <w:t xml:space="preserve">спользование автобусов с превышением </w:t>
      </w:r>
      <w:r w:rsidR="00973386" w:rsidRPr="00B43833">
        <w:rPr>
          <w:sz w:val="27"/>
          <w:szCs w:val="27"/>
        </w:rPr>
        <w:t>максимального срока эксплуатации, за</w:t>
      </w:r>
      <w:r w:rsidR="008B3C9D">
        <w:rPr>
          <w:sz w:val="27"/>
          <w:szCs w:val="27"/>
        </w:rPr>
        <w:t>я</w:t>
      </w:r>
      <w:r w:rsidR="00973386" w:rsidRPr="00B43833">
        <w:rPr>
          <w:sz w:val="27"/>
          <w:szCs w:val="27"/>
        </w:rPr>
        <w:t>вленного настоящим гарантийным письмом, является</w:t>
      </w:r>
      <w:r w:rsidRPr="00B43833">
        <w:rPr>
          <w:sz w:val="27"/>
          <w:szCs w:val="27"/>
        </w:rPr>
        <w:t xml:space="preserve"> несоответствием</w:t>
      </w:r>
      <w:r w:rsidR="00071126" w:rsidRPr="00B43833">
        <w:rPr>
          <w:sz w:val="27"/>
          <w:szCs w:val="27"/>
        </w:rPr>
        <w:t xml:space="preserve"> </w:t>
      </w:r>
      <w:r w:rsidRPr="00B43833">
        <w:rPr>
          <w:sz w:val="27"/>
          <w:szCs w:val="27"/>
        </w:rPr>
        <w:t>заявленных на конкурс характеристикам и</w:t>
      </w:r>
      <w:r w:rsidR="00973386" w:rsidRPr="00B43833">
        <w:rPr>
          <w:sz w:val="27"/>
          <w:szCs w:val="27"/>
        </w:rPr>
        <w:t xml:space="preserve"> основанием для привлечения к административной ответственности по части 5 </w:t>
      </w:r>
      <w:r w:rsidR="00B969A6" w:rsidRPr="00B43833">
        <w:rPr>
          <w:sz w:val="27"/>
          <w:szCs w:val="27"/>
        </w:rPr>
        <w:t xml:space="preserve">статьи 11.33 КоАП РФ. </w:t>
      </w:r>
    </w:p>
    <w:p w:rsidR="000E4233" w:rsidRPr="00B43833" w:rsidRDefault="000E4233" w:rsidP="00FC147C">
      <w:pPr>
        <w:ind w:right="26"/>
        <w:rPr>
          <w:color w:val="000000"/>
        </w:rPr>
      </w:pPr>
      <w:r w:rsidRPr="00B43833">
        <w:rPr>
          <w:color w:val="000000"/>
        </w:rPr>
        <w:t>______________________________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sz w:val="20"/>
        </w:rPr>
      </w:pPr>
      <w:r w:rsidRPr="00B43833">
        <w:rPr>
          <w:color w:val="000000"/>
          <w:sz w:val="20"/>
        </w:rPr>
        <w:tab/>
      </w:r>
      <w:r w:rsidRPr="00B43833">
        <w:rPr>
          <w:color w:val="000000"/>
          <w:sz w:val="20"/>
        </w:rPr>
        <w:tab/>
        <w:t>М.П.</w:t>
      </w:r>
    </w:p>
    <w:p w:rsidR="000E4233" w:rsidRPr="00FB162C" w:rsidRDefault="000E4233" w:rsidP="00FC147C">
      <w:pPr>
        <w:ind w:right="578"/>
        <w:jc w:val="both"/>
      </w:pPr>
      <w:r w:rsidRPr="00B43833">
        <w:rPr>
          <w:color w:val="000000"/>
        </w:rPr>
        <w:t xml:space="preserve">Участники </w:t>
      </w:r>
      <w:r w:rsidRPr="00B43833">
        <w:t xml:space="preserve">договора простого </w:t>
      </w:r>
      <w:r w:rsidRPr="00FB162C">
        <w:t xml:space="preserve">товарищества </w:t>
      </w:r>
      <w:r w:rsidR="006F71C3" w:rsidRPr="00FB162C">
        <w:t>(в случае если в качестве Претендента выступает участники договора простого товарищества)</w:t>
      </w:r>
      <w:r w:rsidRPr="00FB162C">
        <w:t>:</w:t>
      </w:r>
    </w:p>
    <w:p w:rsidR="000E4233" w:rsidRPr="00B43833" w:rsidRDefault="000E4233" w:rsidP="00FC147C">
      <w:pPr>
        <w:ind w:right="26"/>
        <w:rPr>
          <w:color w:val="000000"/>
        </w:rPr>
      </w:pPr>
      <w:r w:rsidRPr="00FB162C">
        <w:rPr>
          <w:color w:val="000000"/>
        </w:rPr>
        <w:t>1. ___________________________                   ________________</w:t>
      </w:r>
      <w:r w:rsidRPr="00B43833">
        <w:rPr>
          <w:color w:val="000000"/>
        </w:rPr>
        <w:t xml:space="preserve">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26"/>
        <w:rPr>
          <w:color w:val="000000"/>
        </w:rPr>
      </w:pPr>
      <w:r w:rsidRPr="00B43833">
        <w:rPr>
          <w:color w:val="000000"/>
        </w:rPr>
        <w:t>2. 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rPr>
      </w:pPr>
      <w:r w:rsidRPr="00B43833">
        <w:rPr>
          <w:color w:val="000000"/>
        </w:rPr>
        <w:t>3. …</w:t>
      </w:r>
    </w:p>
    <w:p w:rsidR="00DB5538" w:rsidRPr="00B43833" w:rsidRDefault="006B4B87" w:rsidP="00FC147C">
      <w:pPr>
        <w:ind w:right="578"/>
        <w:jc w:val="both"/>
        <w:rPr>
          <w:b/>
          <w:color w:val="000000"/>
        </w:rPr>
      </w:pPr>
      <w:r>
        <w:rPr>
          <w:color w:val="000000"/>
        </w:rPr>
        <w:t>«____»________________ 202</w:t>
      </w:r>
      <w:r w:rsidR="000E4233" w:rsidRPr="00B43833">
        <w:rPr>
          <w:color w:val="000000"/>
        </w:rPr>
        <w:t>__г.</w:t>
      </w:r>
    </w:p>
    <w:sectPr w:rsidR="00DB5538" w:rsidRPr="00B43833" w:rsidSect="00E3032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77" w:rsidRDefault="00C77777">
      <w:r>
        <w:separator/>
      </w:r>
    </w:p>
  </w:endnote>
  <w:endnote w:type="continuationSeparator" w:id="0">
    <w:p w:rsidR="00C77777" w:rsidRDefault="00C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01" w:rsidRDefault="00B52E01" w:rsidP="006936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52E01" w:rsidRDefault="00B52E01" w:rsidP="004233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01" w:rsidRDefault="00B52E01" w:rsidP="004233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77" w:rsidRDefault="00C77777">
      <w:r>
        <w:separator/>
      </w:r>
    </w:p>
  </w:footnote>
  <w:footnote w:type="continuationSeparator" w:id="0">
    <w:p w:rsidR="00C77777" w:rsidRDefault="00C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81994"/>
      <w:docPartObj>
        <w:docPartGallery w:val="Page Numbers (Top of Page)"/>
        <w:docPartUnique/>
      </w:docPartObj>
    </w:sdtPr>
    <w:sdtContent>
      <w:p w:rsidR="00B52E01" w:rsidRDefault="00B52E01">
        <w:pPr>
          <w:pStyle w:val="a9"/>
          <w:jc w:val="center"/>
        </w:pPr>
        <w:r>
          <w:fldChar w:fldCharType="begin"/>
        </w:r>
        <w:r>
          <w:instrText>PAGE   \* MERGEFORMAT</w:instrText>
        </w:r>
        <w:r>
          <w:fldChar w:fldCharType="separate"/>
        </w:r>
        <w:r w:rsidR="00D35C14">
          <w:rPr>
            <w:noProof/>
          </w:rPr>
          <w:t>4</w:t>
        </w:r>
        <w:r>
          <w:fldChar w:fldCharType="end"/>
        </w:r>
      </w:p>
    </w:sdtContent>
  </w:sdt>
  <w:p w:rsidR="00B52E01" w:rsidRDefault="00B52E01" w:rsidP="0074306B">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5335"/>
      <w:docPartObj>
        <w:docPartGallery w:val="Page Numbers (Top of Page)"/>
        <w:docPartUnique/>
      </w:docPartObj>
    </w:sdtPr>
    <w:sdtContent>
      <w:p w:rsidR="00B52E01" w:rsidRDefault="00B52E01">
        <w:pPr>
          <w:pStyle w:val="a9"/>
          <w:jc w:val="center"/>
        </w:pPr>
        <w:r>
          <w:fldChar w:fldCharType="begin"/>
        </w:r>
        <w:r>
          <w:instrText>PAGE   \* MERGEFORMAT</w:instrText>
        </w:r>
        <w:r>
          <w:fldChar w:fldCharType="separate"/>
        </w:r>
        <w:r w:rsidR="00D35C14">
          <w:rPr>
            <w:noProof/>
          </w:rPr>
          <w:t>8</w:t>
        </w:r>
        <w:r>
          <w:fldChar w:fldCharType="end"/>
        </w:r>
      </w:p>
    </w:sdtContent>
  </w:sdt>
  <w:p w:rsidR="00B52E01" w:rsidRDefault="00B52E01" w:rsidP="007708E0">
    <w:pPr>
      <w:pStyle w:val="a9"/>
      <w:tabs>
        <w:tab w:val="clear" w:pos="4677"/>
        <w:tab w:val="clear" w:pos="9355"/>
        <w:tab w:val="left" w:pos="67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1281EC"/>
    <w:lvl w:ilvl="0">
      <w:numFmt w:val="decimal"/>
      <w:lvlText w:val="*"/>
      <w:lvlJc w:val="left"/>
    </w:lvl>
  </w:abstractNum>
  <w:abstractNum w:abstractNumId="1">
    <w:nsid w:val="00F42C01"/>
    <w:multiLevelType w:val="hybridMultilevel"/>
    <w:tmpl w:val="32B8261E"/>
    <w:lvl w:ilvl="0" w:tplc="B35420D2">
      <w:start w:val="65535"/>
      <w:numFmt w:val="bullet"/>
      <w:lvlText w:val="•"/>
      <w:lvlJc w:val="left"/>
      <w:pPr>
        <w:tabs>
          <w:tab w:val="num" w:pos="567"/>
        </w:tabs>
        <w:ind w:left="0" w:firstLine="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572D8"/>
    <w:multiLevelType w:val="singleLevel"/>
    <w:tmpl w:val="320C7568"/>
    <w:lvl w:ilvl="0">
      <w:start w:val="5"/>
      <w:numFmt w:val="decimal"/>
      <w:lvlText w:val="2.1.%1."/>
      <w:legacy w:legacy="1" w:legacySpace="0" w:legacyIndent="580"/>
      <w:lvlJc w:val="left"/>
      <w:rPr>
        <w:rFonts w:ascii="Times New Roman" w:hAnsi="Times New Roman" w:hint="default"/>
      </w:rPr>
    </w:lvl>
  </w:abstractNum>
  <w:abstractNum w:abstractNumId="3">
    <w:nsid w:val="02C02F27"/>
    <w:multiLevelType w:val="hybridMultilevel"/>
    <w:tmpl w:val="29B8EC1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E165B4"/>
    <w:multiLevelType w:val="hybridMultilevel"/>
    <w:tmpl w:val="F99ED2D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E62D7"/>
    <w:multiLevelType w:val="singleLevel"/>
    <w:tmpl w:val="216A396C"/>
    <w:lvl w:ilvl="0">
      <w:start w:val="1"/>
      <w:numFmt w:val="decimal"/>
      <w:lvlText w:val="2.4.%1."/>
      <w:legacy w:legacy="1" w:legacySpace="0" w:legacyIndent="650"/>
      <w:lvlJc w:val="left"/>
      <w:rPr>
        <w:rFonts w:ascii="Times New Roman" w:hAnsi="Times New Roman" w:hint="default"/>
      </w:rPr>
    </w:lvl>
  </w:abstractNum>
  <w:abstractNum w:abstractNumId="6">
    <w:nsid w:val="099E2D3D"/>
    <w:multiLevelType w:val="singleLevel"/>
    <w:tmpl w:val="63C62A2E"/>
    <w:lvl w:ilvl="0">
      <w:start w:val="1"/>
      <w:numFmt w:val="decimal"/>
      <w:lvlText w:val="%1."/>
      <w:legacy w:legacy="1" w:legacySpace="0" w:legacyIndent="226"/>
      <w:lvlJc w:val="left"/>
      <w:rPr>
        <w:rFonts w:ascii="Times New Roman" w:hAnsi="Times New Roman" w:hint="default"/>
      </w:rPr>
    </w:lvl>
  </w:abstractNum>
  <w:abstractNum w:abstractNumId="7">
    <w:nsid w:val="0B097BE9"/>
    <w:multiLevelType w:val="singleLevel"/>
    <w:tmpl w:val="C5B67C40"/>
    <w:lvl w:ilvl="0">
      <w:start w:val="1"/>
      <w:numFmt w:val="decimal"/>
      <w:lvlText w:val="2.1.%1."/>
      <w:legacy w:legacy="1" w:legacySpace="0" w:legacyIndent="542"/>
      <w:lvlJc w:val="left"/>
      <w:rPr>
        <w:rFonts w:ascii="Times New Roman" w:hAnsi="Times New Roman" w:hint="default"/>
      </w:rPr>
    </w:lvl>
  </w:abstractNum>
  <w:abstractNum w:abstractNumId="8">
    <w:nsid w:val="10233420"/>
    <w:multiLevelType w:val="singleLevel"/>
    <w:tmpl w:val="CA941868"/>
    <w:lvl w:ilvl="0">
      <w:start w:val="1"/>
      <w:numFmt w:val="decimal"/>
      <w:lvlText w:val="%1."/>
      <w:legacy w:legacy="1" w:legacySpace="0" w:legacyIndent="221"/>
      <w:lvlJc w:val="left"/>
      <w:rPr>
        <w:rFonts w:ascii="Times New Roman" w:hAnsi="Times New Roman" w:hint="default"/>
      </w:rPr>
    </w:lvl>
  </w:abstractNum>
  <w:abstractNum w:abstractNumId="9">
    <w:nsid w:val="12A503A6"/>
    <w:multiLevelType w:val="hybridMultilevel"/>
    <w:tmpl w:val="196E0CF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0504EF"/>
    <w:multiLevelType w:val="singleLevel"/>
    <w:tmpl w:val="D3364B94"/>
    <w:lvl w:ilvl="0">
      <w:start w:val="1"/>
      <w:numFmt w:val="decimal"/>
      <w:lvlText w:val="%1."/>
      <w:legacy w:legacy="1" w:legacySpace="0" w:legacyIndent="307"/>
      <w:lvlJc w:val="left"/>
      <w:rPr>
        <w:rFonts w:ascii="Times New Roman" w:hAnsi="Times New Roman" w:hint="default"/>
      </w:rPr>
    </w:lvl>
  </w:abstractNum>
  <w:abstractNum w:abstractNumId="11">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4330A1"/>
    <w:multiLevelType w:val="singleLevel"/>
    <w:tmpl w:val="B34E6CCC"/>
    <w:lvl w:ilvl="0">
      <w:start w:val="6"/>
      <w:numFmt w:val="decimal"/>
      <w:lvlText w:val="2.4.%1."/>
      <w:legacy w:legacy="1" w:legacySpace="0" w:legacyIndent="602"/>
      <w:lvlJc w:val="left"/>
      <w:rPr>
        <w:rFonts w:ascii="Times New Roman" w:hAnsi="Times New Roman" w:hint="default"/>
      </w:rPr>
    </w:lvl>
  </w:abstractNum>
  <w:abstractNum w:abstractNumId="13">
    <w:nsid w:val="21D766B5"/>
    <w:multiLevelType w:val="multilevel"/>
    <w:tmpl w:val="7C485208"/>
    <w:lvl w:ilvl="0">
      <w:start w:val="1"/>
      <w:numFmt w:val="decimal"/>
      <w:lvlText w:val="%1."/>
      <w:lvlJc w:val="left"/>
      <w:pPr>
        <w:tabs>
          <w:tab w:val="num" w:pos="360"/>
        </w:tabs>
        <w:ind w:left="360" w:hanging="360"/>
      </w:pPr>
    </w:lvl>
    <w:lvl w:ilvl="1">
      <w:start w:val="3"/>
      <w:numFmt w:val="decimal"/>
      <w:isLgl/>
      <w:lvlText w:val="%1.%2."/>
      <w:lvlJc w:val="left"/>
      <w:pPr>
        <w:tabs>
          <w:tab w:val="num" w:pos="778"/>
        </w:tabs>
        <w:ind w:left="778" w:hanging="600"/>
      </w:pPr>
      <w:rPr>
        <w:rFonts w:hint="default"/>
      </w:rPr>
    </w:lvl>
    <w:lvl w:ilvl="2">
      <w:start w:val="1"/>
      <w:numFmt w:val="decimal"/>
      <w:isLgl/>
      <w:lvlText w:val="%1.%2.%3."/>
      <w:lvlJc w:val="left"/>
      <w:pPr>
        <w:tabs>
          <w:tab w:val="num" w:pos="1076"/>
        </w:tabs>
        <w:ind w:left="1076" w:hanging="720"/>
      </w:pPr>
      <w:rPr>
        <w:rFonts w:hint="default"/>
      </w:rPr>
    </w:lvl>
    <w:lvl w:ilvl="3">
      <w:start w:val="1"/>
      <w:numFmt w:val="decimal"/>
      <w:isLgl/>
      <w:lvlText w:val="%1.%2.%3.%4."/>
      <w:lvlJc w:val="left"/>
      <w:pPr>
        <w:tabs>
          <w:tab w:val="num" w:pos="1254"/>
        </w:tabs>
        <w:ind w:left="1254" w:hanging="72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1970"/>
        </w:tabs>
        <w:ind w:left="1970" w:hanging="1080"/>
      </w:pPr>
      <w:rPr>
        <w:rFonts w:hint="default"/>
      </w:rPr>
    </w:lvl>
    <w:lvl w:ilvl="6">
      <w:start w:val="1"/>
      <w:numFmt w:val="decimal"/>
      <w:isLgl/>
      <w:lvlText w:val="%1.%2.%3.%4.%5.%6.%7."/>
      <w:lvlJc w:val="left"/>
      <w:pPr>
        <w:tabs>
          <w:tab w:val="num" w:pos="2148"/>
        </w:tabs>
        <w:ind w:left="2148" w:hanging="1080"/>
      </w:pPr>
      <w:rPr>
        <w:rFonts w:hint="default"/>
      </w:rPr>
    </w:lvl>
    <w:lvl w:ilvl="7">
      <w:start w:val="1"/>
      <w:numFmt w:val="decimal"/>
      <w:isLgl/>
      <w:lvlText w:val="%1.%2.%3.%4.%5.%6.%7.%8."/>
      <w:lvlJc w:val="left"/>
      <w:pPr>
        <w:tabs>
          <w:tab w:val="num" w:pos="2686"/>
        </w:tabs>
        <w:ind w:left="2686" w:hanging="1440"/>
      </w:pPr>
      <w:rPr>
        <w:rFonts w:hint="default"/>
      </w:rPr>
    </w:lvl>
    <w:lvl w:ilvl="8">
      <w:start w:val="1"/>
      <w:numFmt w:val="decimal"/>
      <w:isLgl/>
      <w:lvlText w:val="%1.%2.%3.%4.%5.%6.%7.%8.%9."/>
      <w:lvlJc w:val="left"/>
      <w:pPr>
        <w:tabs>
          <w:tab w:val="num" w:pos="2864"/>
        </w:tabs>
        <w:ind w:left="2864" w:hanging="1440"/>
      </w:pPr>
      <w:rPr>
        <w:rFonts w:hint="default"/>
      </w:rPr>
    </w:lvl>
  </w:abstractNum>
  <w:abstractNum w:abstractNumId="14">
    <w:nsid w:val="24661D0C"/>
    <w:multiLevelType w:val="hybridMultilevel"/>
    <w:tmpl w:val="CE7E470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53694A"/>
    <w:multiLevelType w:val="hybridMultilevel"/>
    <w:tmpl w:val="A88EFE3E"/>
    <w:lvl w:ilvl="0" w:tplc="05001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CD07BC"/>
    <w:multiLevelType w:val="hybridMultilevel"/>
    <w:tmpl w:val="E5B4ED5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E0205"/>
    <w:multiLevelType w:val="singleLevel"/>
    <w:tmpl w:val="2CBEBEF0"/>
    <w:lvl w:ilvl="0">
      <w:start w:val="14"/>
      <w:numFmt w:val="decimal"/>
      <w:lvlText w:val="2.1.%1."/>
      <w:legacy w:legacy="1" w:legacySpace="0" w:legacyIndent="667"/>
      <w:lvlJc w:val="left"/>
      <w:rPr>
        <w:rFonts w:ascii="Times New Roman" w:hAnsi="Times New Roman" w:hint="default"/>
      </w:rPr>
    </w:lvl>
  </w:abstractNum>
  <w:abstractNum w:abstractNumId="18">
    <w:nsid w:val="35E427F8"/>
    <w:multiLevelType w:val="singleLevel"/>
    <w:tmpl w:val="3F923884"/>
    <w:lvl w:ilvl="0">
      <w:start w:val="1"/>
      <w:numFmt w:val="decimal"/>
      <w:lvlText w:val="%1."/>
      <w:legacy w:legacy="1" w:legacySpace="0" w:legacyIndent="249"/>
      <w:lvlJc w:val="left"/>
      <w:rPr>
        <w:rFonts w:ascii="Times New Roman" w:hAnsi="Times New Roman" w:hint="default"/>
      </w:rPr>
    </w:lvl>
  </w:abstractNum>
  <w:abstractNum w:abstractNumId="19">
    <w:nsid w:val="37991A88"/>
    <w:multiLevelType w:val="hybridMultilevel"/>
    <w:tmpl w:val="923A2AE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B714C7"/>
    <w:multiLevelType w:val="singleLevel"/>
    <w:tmpl w:val="8F2E3CD4"/>
    <w:lvl w:ilvl="0">
      <w:start w:val="1"/>
      <w:numFmt w:val="decimal"/>
      <w:lvlText w:val="2.2.%1."/>
      <w:legacy w:legacy="1" w:legacySpace="0" w:legacyIndent="550"/>
      <w:lvlJc w:val="left"/>
      <w:rPr>
        <w:rFonts w:ascii="Times New Roman" w:hAnsi="Times New Roman" w:hint="default"/>
      </w:rPr>
    </w:lvl>
  </w:abstractNum>
  <w:abstractNum w:abstractNumId="21">
    <w:nsid w:val="44011797"/>
    <w:multiLevelType w:val="hybridMultilevel"/>
    <w:tmpl w:val="7D98B3B8"/>
    <w:lvl w:ilvl="0" w:tplc="7A64C85C">
      <w:start w:val="65535"/>
      <w:numFmt w:val="bullet"/>
      <w:lvlText w:val="•"/>
      <w:lvlJc w:val="left"/>
      <w:pPr>
        <w:tabs>
          <w:tab w:val="num" w:pos="572"/>
        </w:tabs>
        <w:ind w:left="5" w:firstLine="360"/>
      </w:pPr>
      <w:rPr>
        <w:rFonts w:ascii="Times New Roman" w:hAnsi="Times New Roman" w:cs="Times New Roman"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2">
    <w:nsid w:val="48A76D05"/>
    <w:multiLevelType w:val="singleLevel"/>
    <w:tmpl w:val="3F2A7D66"/>
    <w:lvl w:ilvl="0">
      <w:start w:val="6"/>
      <w:numFmt w:val="decimal"/>
      <w:lvlText w:val="%1."/>
      <w:legacy w:legacy="1" w:legacySpace="0" w:legacyIndent="206"/>
      <w:lvlJc w:val="left"/>
      <w:rPr>
        <w:rFonts w:ascii="Times New Roman" w:hAnsi="Times New Roman" w:hint="default"/>
      </w:rPr>
    </w:lvl>
  </w:abstractNum>
  <w:abstractNum w:abstractNumId="23">
    <w:nsid w:val="4B787495"/>
    <w:multiLevelType w:val="singleLevel"/>
    <w:tmpl w:val="95F67ED4"/>
    <w:lvl w:ilvl="0">
      <w:start w:val="1"/>
      <w:numFmt w:val="decimal"/>
      <w:lvlText w:val="%1."/>
      <w:legacy w:legacy="1" w:legacySpace="0" w:legacyIndent="231"/>
      <w:lvlJc w:val="left"/>
      <w:rPr>
        <w:rFonts w:ascii="Times New Roman" w:hAnsi="Times New Roman" w:hint="default"/>
      </w:rPr>
    </w:lvl>
  </w:abstractNum>
  <w:abstractNum w:abstractNumId="24">
    <w:nsid w:val="4E5B3D34"/>
    <w:multiLevelType w:val="singleLevel"/>
    <w:tmpl w:val="66B48A82"/>
    <w:lvl w:ilvl="0">
      <w:start w:val="1"/>
      <w:numFmt w:val="decimal"/>
      <w:lvlText w:val="%1."/>
      <w:legacy w:legacy="1" w:legacySpace="0" w:legacyIndent="216"/>
      <w:lvlJc w:val="left"/>
      <w:rPr>
        <w:rFonts w:ascii="Times New Roman" w:hAnsi="Times New Roman" w:hint="default"/>
      </w:rPr>
    </w:lvl>
  </w:abstractNum>
  <w:abstractNum w:abstractNumId="25">
    <w:nsid w:val="51667038"/>
    <w:multiLevelType w:val="singleLevel"/>
    <w:tmpl w:val="B5DE86A4"/>
    <w:lvl w:ilvl="0">
      <w:start w:val="3"/>
      <w:numFmt w:val="decimal"/>
      <w:lvlText w:val="4.1.%1."/>
      <w:legacy w:legacy="1" w:legacySpace="0" w:legacyIndent="537"/>
      <w:lvlJc w:val="left"/>
      <w:rPr>
        <w:rFonts w:ascii="Times New Roman" w:hAnsi="Times New Roman" w:hint="default"/>
      </w:rPr>
    </w:lvl>
  </w:abstractNum>
  <w:abstractNum w:abstractNumId="26">
    <w:nsid w:val="52084836"/>
    <w:multiLevelType w:val="singleLevel"/>
    <w:tmpl w:val="FC587BCC"/>
    <w:lvl w:ilvl="0">
      <w:start w:val="3"/>
      <w:numFmt w:val="decimal"/>
      <w:lvlText w:val="3.2.%1."/>
      <w:legacy w:legacy="1" w:legacySpace="0" w:legacyIndent="542"/>
      <w:lvlJc w:val="left"/>
      <w:rPr>
        <w:rFonts w:ascii="Times New Roman" w:hAnsi="Times New Roman" w:hint="default"/>
      </w:rPr>
    </w:lvl>
  </w:abstractNum>
  <w:abstractNum w:abstractNumId="27">
    <w:nsid w:val="52362593"/>
    <w:multiLevelType w:val="hybridMultilevel"/>
    <w:tmpl w:val="632AD1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957C5A"/>
    <w:multiLevelType w:val="hybridMultilevel"/>
    <w:tmpl w:val="F3DCDAF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5617EC"/>
    <w:multiLevelType w:val="hybridMultilevel"/>
    <w:tmpl w:val="205850C6"/>
    <w:lvl w:ilvl="0" w:tplc="7A64C85C">
      <w:start w:val="65535"/>
      <w:numFmt w:val="bullet"/>
      <w:lvlText w:val="•"/>
      <w:lvlJc w:val="left"/>
      <w:pPr>
        <w:tabs>
          <w:tab w:val="num" w:pos="628"/>
        </w:tabs>
        <w:ind w:left="61" w:firstLine="360"/>
      </w:pPr>
      <w:rPr>
        <w:rFonts w:ascii="Times New Roman" w:hAnsi="Times New Roman" w:cs="Times New Roman"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0">
    <w:nsid w:val="5D733D5A"/>
    <w:multiLevelType w:val="singleLevel"/>
    <w:tmpl w:val="B6B01B1C"/>
    <w:lvl w:ilvl="0">
      <w:start w:val="11"/>
      <w:numFmt w:val="decimal"/>
      <w:lvlText w:val="2.1.%1."/>
      <w:legacy w:legacy="1" w:legacySpace="0" w:legacyIndent="655"/>
      <w:lvlJc w:val="left"/>
      <w:rPr>
        <w:rFonts w:ascii="Times New Roman" w:hAnsi="Times New Roman" w:hint="default"/>
      </w:rPr>
    </w:lvl>
  </w:abstractNum>
  <w:abstractNum w:abstractNumId="31">
    <w:nsid w:val="5DFC637C"/>
    <w:multiLevelType w:val="hybridMultilevel"/>
    <w:tmpl w:val="A04E68C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715A8"/>
    <w:multiLevelType w:val="singleLevel"/>
    <w:tmpl w:val="F67A5406"/>
    <w:lvl w:ilvl="0">
      <w:start w:val="6"/>
      <w:numFmt w:val="decimal"/>
      <w:lvlText w:val="%1."/>
      <w:legacy w:legacy="1" w:legacySpace="0" w:legacyIndent="223"/>
      <w:lvlJc w:val="left"/>
      <w:rPr>
        <w:rFonts w:ascii="Times New Roman" w:hAnsi="Times New Roman" w:hint="default"/>
      </w:rPr>
    </w:lvl>
  </w:abstractNum>
  <w:abstractNum w:abstractNumId="33">
    <w:nsid w:val="611A7FB2"/>
    <w:multiLevelType w:val="hybridMultilevel"/>
    <w:tmpl w:val="EE0E2296"/>
    <w:lvl w:ilvl="0" w:tplc="B0BA6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9B3995"/>
    <w:multiLevelType w:val="singleLevel"/>
    <w:tmpl w:val="98F0CB68"/>
    <w:lvl w:ilvl="0">
      <w:start w:val="1"/>
      <w:numFmt w:val="decimal"/>
      <w:lvlText w:val="6.%1."/>
      <w:legacy w:legacy="1" w:legacySpace="0" w:legacyIndent="384"/>
      <w:lvlJc w:val="left"/>
      <w:rPr>
        <w:rFonts w:ascii="Times New Roman" w:hAnsi="Times New Roman" w:hint="default"/>
      </w:rPr>
    </w:lvl>
  </w:abstractNum>
  <w:abstractNum w:abstractNumId="35">
    <w:nsid w:val="646412D9"/>
    <w:multiLevelType w:val="hybridMultilevel"/>
    <w:tmpl w:val="5F2A2C9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9A6E34"/>
    <w:multiLevelType w:val="singleLevel"/>
    <w:tmpl w:val="2034E872"/>
    <w:lvl w:ilvl="0">
      <w:start w:val="5"/>
      <w:numFmt w:val="decimal"/>
      <w:lvlText w:val="2.2.%1."/>
      <w:legacy w:legacy="1" w:legacySpace="0" w:legacyIndent="622"/>
      <w:lvlJc w:val="left"/>
      <w:rPr>
        <w:rFonts w:ascii="Times New Roman" w:hAnsi="Times New Roman" w:hint="default"/>
      </w:rPr>
    </w:lvl>
  </w:abstractNum>
  <w:abstractNum w:abstractNumId="37">
    <w:nsid w:val="6E824C8F"/>
    <w:multiLevelType w:val="hybridMultilevel"/>
    <w:tmpl w:val="2194A9EA"/>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042382"/>
    <w:multiLevelType w:val="multilevel"/>
    <w:tmpl w:val="CF9410FC"/>
    <w:lvl w:ilvl="0">
      <w:start w:val="1"/>
      <w:numFmt w:val="decimal"/>
      <w:lvlText w:val="%1."/>
      <w:lvlJc w:val="left"/>
      <w:pPr>
        <w:tabs>
          <w:tab w:val="num" w:pos="630"/>
        </w:tabs>
        <w:ind w:left="630" w:hanging="630"/>
      </w:pPr>
      <w:rPr>
        <w:rFonts w:hint="default"/>
        <w:color w:val="000000"/>
      </w:rPr>
    </w:lvl>
    <w:lvl w:ilvl="1">
      <w:start w:val="1"/>
      <w:numFmt w:val="decimal"/>
      <w:lvlText w:val="%1.%2."/>
      <w:lvlJc w:val="left"/>
      <w:pPr>
        <w:tabs>
          <w:tab w:val="num" w:pos="1003"/>
        </w:tabs>
        <w:ind w:left="1003" w:hanging="720"/>
      </w:pPr>
      <w:rPr>
        <w:rFonts w:hint="default"/>
        <w:color w:val="000000"/>
      </w:rPr>
    </w:lvl>
    <w:lvl w:ilvl="2">
      <w:start w:val="1"/>
      <w:numFmt w:val="decimal"/>
      <w:lvlText w:val="%1.%2.%3."/>
      <w:lvlJc w:val="left"/>
      <w:pPr>
        <w:tabs>
          <w:tab w:val="num" w:pos="1286"/>
        </w:tabs>
        <w:ind w:left="1286" w:hanging="720"/>
      </w:pPr>
      <w:rPr>
        <w:rFonts w:hint="default"/>
        <w:color w:val="000000"/>
      </w:rPr>
    </w:lvl>
    <w:lvl w:ilvl="3">
      <w:start w:val="1"/>
      <w:numFmt w:val="decimal"/>
      <w:lvlText w:val="%1.%2.%3.%4."/>
      <w:lvlJc w:val="left"/>
      <w:pPr>
        <w:tabs>
          <w:tab w:val="num" w:pos="1929"/>
        </w:tabs>
        <w:ind w:left="1929" w:hanging="1080"/>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855"/>
        </w:tabs>
        <w:ind w:left="2855" w:hanging="1440"/>
      </w:pPr>
      <w:rPr>
        <w:rFonts w:hint="default"/>
        <w:color w:val="000000"/>
      </w:rPr>
    </w:lvl>
    <w:lvl w:ilvl="6">
      <w:start w:val="1"/>
      <w:numFmt w:val="decimal"/>
      <w:lvlText w:val="%1.%2.%3.%4.%5.%6.%7."/>
      <w:lvlJc w:val="left"/>
      <w:pPr>
        <w:tabs>
          <w:tab w:val="num" w:pos="3498"/>
        </w:tabs>
        <w:ind w:left="3498" w:hanging="1800"/>
      </w:pPr>
      <w:rPr>
        <w:rFonts w:hint="default"/>
        <w:color w:val="000000"/>
      </w:rPr>
    </w:lvl>
    <w:lvl w:ilvl="7">
      <w:start w:val="1"/>
      <w:numFmt w:val="decimal"/>
      <w:lvlText w:val="%1.%2.%3.%4.%5.%6.%7.%8."/>
      <w:lvlJc w:val="left"/>
      <w:pPr>
        <w:tabs>
          <w:tab w:val="num" w:pos="3781"/>
        </w:tabs>
        <w:ind w:left="3781" w:hanging="1800"/>
      </w:pPr>
      <w:rPr>
        <w:rFonts w:hint="default"/>
        <w:color w:val="000000"/>
      </w:rPr>
    </w:lvl>
    <w:lvl w:ilvl="8">
      <w:start w:val="1"/>
      <w:numFmt w:val="decimal"/>
      <w:lvlText w:val="%1.%2.%3.%4.%5.%6.%7.%8.%9."/>
      <w:lvlJc w:val="left"/>
      <w:pPr>
        <w:tabs>
          <w:tab w:val="num" w:pos="4424"/>
        </w:tabs>
        <w:ind w:left="4424" w:hanging="2160"/>
      </w:pPr>
      <w:rPr>
        <w:rFonts w:hint="default"/>
        <w:color w:val="000000"/>
      </w:rPr>
    </w:lvl>
  </w:abstractNum>
  <w:abstractNum w:abstractNumId="39">
    <w:nsid w:val="718F58AA"/>
    <w:multiLevelType w:val="hybridMultilevel"/>
    <w:tmpl w:val="E78452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053087"/>
    <w:multiLevelType w:val="hybridMultilevel"/>
    <w:tmpl w:val="5D1C83D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F14C4E"/>
    <w:multiLevelType w:val="multilevel"/>
    <w:tmpl w:val="F57A01A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2">
    <w:nsid w:val="787D1FF8"/>
    <w:multiLevelType w:val="hybridMultilevel"/>
    <w:tmpl w:val="D40A212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D750A7"/>
    <w:multiLevelType w:val="multilevel"/>
    <w:tmpl w:val="AE42A884"/>
    <w:lvl w:ilvl="0">
      <w:start w:val="4"/>
      <w:numFmt w:val="decimal"/>
      <w:lvlText w:val="%1."/>
      <w:legacy w:legacy="1" w:legacySpace="0" w:legacyIndent="228"/>
      <w:lvlJc w:val="left"/>
      <w:rPr>
        <w:rFonts w:ascii="Times New Roman" w:hAnsi="Times New Roman" w:hint="default"/>
      </w:rPr>
    </w:lvl>
    <w:lvl w:ilvl="1">
      <w:start w:val="2"/>
      <w:numFmt w:val="decimal"/>
      <w:isLgl/>
      <w:lvlText w:val="%1.%2."/>
      <w:lvlJc w:val="left"/>
      <w:pPr>
        <w:tabs>
          <w:tab w:val="num" w:pos="382"/>
        </w:tabs>
        <w:ind w:left="382" w:hanging="375"/>
      </w:pPr>
      <w:rPr>
        <w:rFonts w:hint="default"/>
      </w:rPr>
    </w:lvl>
    <w:lvl w:ilvl="2">
      <w:start w:val="1"/>
      <w:numFmt w:val="decimal"/>
      <w:isLgl/>
      <w:lvlText w:val="%1.%2.%3."/>
      <w:lvlJc w:val="left"/>
      <w:pPr>
        <w:tabs>
          <w:tab w:val="num" w:pos="734"/>
        </w:tabs>
        <w:ind w:left="734" w:hanging="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8"/>
        </w:tabs>
        <w:ind w:left="1108" w:hanging="1080"/>
      </w:pPr>
      <w:rPr>
        <w:rFonts w:hint="default"/>
      </w:rPr>
    </w:lvl>
    <w:lvl w:ilvl="5">
      <w:start w:val="1"/>
      <w:numFmt w:val="decimal"/>
      <w:isLgl/>
      <w:lvlText w:val="%1.%2.%3.%4.%5.%6."/>
      <w:lvlJc w:val="left"/>
      <w:pPr>
        <w:tabs>
          <w:tab w:val="num" w:pos="1115"/>
        </w:tabs>
        <w:ind w:left="1115" w:hanging="1080"/>
      </w:pPr>
      <w:rPr>
        <w:rFonts w:hint="default"/>
      </w:rPr>
    </w:lvl>
    <w:lvl w:ilvl="6">
      <w:start w:val="1"/>
      <w:numFmt w:val="decimal"/>
      <w:isLgl/>
      <w:lvlText w:val="%1.%2.%3.%4.%5.%6.%7."/>
      <w:lvlJc w:val="left"/>
      <w:pPr>
        <w:tabs>
          <w:tab w:val="num" w:pos="1482"/>
        </w:tabs>
        <w:ind w:left="1482" w:hanging="1440"/>
      </w:pPr>
      <w:rPr>
        <w:rFonts w:hint="default"/>
      </w:rPr>
    </w:lvl>
    <w:lvl w:ilvl="7">
      <w:start w:val="1"/>
      <w:numFmt w:val="decimal"/>
      <w:isLgl/>
      <w:lvlText w:val="%1.%2.%3.%4.%5.%6.%7.%8."/>
      <w:lvlJc w:val="left"/>
      <w:pPr>
        <w:tabs>
          <w:tab w:val="num" w:pos="1489"/>
        </w:tabs>
        <w:ind w:left="1489" w:hanging="1440"/>
      </w:pPr>
      <w:rPr>
        <w:rFonts w:hint="default"/>
      </w:rPr>
    </w:lvl>
    <w:lvl w:ilvl="8">
      <w:start w:val="1"/>
      <w:numFmt w:val="decimal"/>
      <w:isLgl/>
      <w:lvlText w:val="%1.%2.%3.%4.%5.%6.%7.%8.%9."/>
      <w:lvlJc w:val="left"/>
      <w:pPr>
        <w:tabs>
          <w:tab w:val="num" w:pos="1856"/>
        </w:tabs>
        <w:ind w:left="1856" w:hanging="1800"/>
      </w:pPr>
      <w:rPr>
        <w:rFonts w:hint="default"/>
      </w:rPr>
    </w:lvl>
  </w:abstractNum>
  <w:abstractNum w:abstractNumId="44">
    <w:nsid w:val="7B3F71E8"/>
    <w:multiLevelType w:val="singleLevel"/>
    <w:tmpl w:val="2F66DB7C"/>
    <w:lvl w:ilvl="0">
      <w:start w:val="2"/>
      <w:numFmt w:val="decimal"/>
      <w:lvlText w:val="3.1.%1."/>
      <w:legacy w:legacy="1" w:legacySpace="0" w:legacyIndent="557"/>
      <w:lvlJc w:val="left"/>
      <w:rPr>
        <w:rFonts w:ascii="Times New Roman" w:hAnsi="Times New Roman" w:hint="default"/>
      </w:rPr>
    </w:lvl>
  </w:abstractNum>
  <w:abstractNum w:abstractNumId="45">
    <w:nsid w:val="7DD22B44"/>
    <w:multiLevelType w:val="hybridMultilevel"/>
    <w:tmpl w:val="3F18C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EF4B4C"/>
    <w:multiLevelType w:val="singleLevel"/>
    <w:tmpl w:val="BBE27D36"/>
    <w:lvl w:ilvl="0">
      <w:start w:val="1"/>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hint="default"/>
        </w:rPr>
      </w:lvl>
    </w:lvlOverride>
  </w:num>
  <w:num w:numId="3">
    <w:abstractNumId w:val="24"/>
  </w:num>
  <w:num w:numId="4">
    <w:abstractNumId w:val="8"/>
  </w:num>
  <w:num w:numId="5">
    <w:abstractNumId w:val="22"/>
  </w:num>
  <w:num w:numId="6">
    <w:abstractNumId w:val="0"/>
    <w:lvlOverride w:ilvl="0">
      <w:lvl w:ilvl="0">
        <w:start w:val="65535"/>
        <w:numFmt w:val="bullet"/>
        <w:lvlText w:val="-"/>
        <w:legacy w:legacy="1" w:legacySpace="0" w:legacyIndent="130"/>
        <w:lvlJc w:val="left"/>
        <w:rPr>
          <w:rFonts w:ascii="Times New Roman" w:hAnsi="Times New Roman" w:hint="default"/>
        </w:rPr>
      </w:lvl>
    </w:lvlOverride>
  </w:num>
  <w:num w:numId="7">
    <w:abstractNumId w:val="6"/>
  </w:num>
  <w:num w:numId="8">
    <w:abstractNumId w:val="18"/>
  </w:num>
  <w:num w:numId="9">
    <w:abstractNumId w:val="23"/>
  </w:num>
  <w:num w:numId="10">
    <w:abstractNumId w:val="10"/>
  </w:num>
  <w:num w:numId="11">
    <w:abstractNumId w:val="43"/>
  </w:num>
  <w:num w:numId="12">
    <w:abstractNumId w:val="0"/>
    <w:lvlOverride w:ilvl="0">
      <w:lvl w:ilvl="0">
        <w:start w:val="65535"/>
        <w:numFmt w:val="bullet"/>
        <w:lvlText w:val="-"/>
        <w:legacy w:legacy="1" w:legacySpace="0" w:legacyIndent="129"/>
        <w:lvlJc w:val="left"/>
        <w:rPr>
          <w:rFonts w:ascii="Times New Roman" w:hAnsi="Times New Roman" w:hint="default"/>
        </w:rPr>
      </w:lvl>
    </w:lvlOverride>
  </w:num>
  <w:num w:numId="13">
    <w:abstractNumId w:val="32"/>
  </w:num>
  <w:num w:numId="14">
    <w:abstractNumId w:val="46"/>
  </w:num>
  <w:num w:numId="15">
    <w:abstractNumId w:val="7"/>
  </w:num>
  <w:num w:numId="16">
    <w:abstractNumId w:val="45"/>
  </w:num>
  <w:num w:numId="17">
    <w:abstractNumId w:val="2"/>
  </w:num>
  <w:num w:numId="18">
    <w:abstractNumId w:val="30"/>
  </w:num>
  <w:num w:numId="19">
    <w:abstractNumId w:val="17"/>
  </w:num>
  <w:num w:numId="20">
    <w:abstractNumId w:val="20"/>
  </w:num>
  <w:num w:numId="21">
    <w:abstractNumId w:val="36"/>
  </w:num>
  <w:num w:numId="22">
    <w:abstractNumId w:val="44"/>
  </w:num>
  <w:num w:numId="23">
    <w:abstractNumId w:val="26"/>
  </w:num>
  <w:num w:numId="24">
    <w:abstractNumId w:val="25"/>
  </w:num>
  <w:num w:numId="25">
    <w:abstractNumId w:val="34"/>
  </w:num>
  <w:num w:numId="26">
    <w:abstractNumId w:val="39"/>
  </w:num>
  <w:num w:numId="27">
    <w:abstractNumId w:val="35"/>
  </w:num>
  <w:num w:numId="28">
    <w:abstractNumId w:val="42"/>
  </w:num>
  <w:num w:numId="29">
    <w:abstractNumId w:val="29"/>
  </w:num>
  <w:num w:numId="30">
    <w:abstractNumId w:val="19"/>
  </w:num>
  <w:num w:numId="31">
    <w:abstractNumId w:val="4"/>
  </w:num>
  <w:num w:numId="32">
    <w:abstractNumId w:val="40"/>
  </w:num>
  <w:num w:numId="33">
    <w:abstractNumId w:val="3"/>
  </w:num>
  <w:num w:numId="34">
    <w:abstractNumId w:val="1"/>
  </w:num>
  <w:num w:numId="35">
    <w:abstractNumId w:val="21"/>
  </w:num>
  <w:num w:numId="36">
    <w:abstractNumId w:val="28"/>
  </w:num>
  <w:num w:numId="37">
    <w:abstractNumId w:val="37"/>
  </w:num>
  <w:num w:numId="38">
    <w:abstractNumId w:val="9"/>
  </w:num>
  <w:num w:numId="39">
    <w:abstractNumId w:val="27"/>
  </w:num>
  <w:num w:numId="40">
    <w:abstractNumId w:val="14"/>
  </w:num>
  <w:num w:numId="41">
    <w:abstractNumId w:val="5"/>
  </w:num>
  <w:num w:numId="42">
    <w:abstractNumId w:val="12"/>
  </w:num>
  <w:num w:numId="43">
    <w:abstractNumId w:val="16"/>
  </w:num>
  <w:num w:numId="44">
    <w:abstractNumId w:val="31"/>
  </w:num>
  <w:num w:numId="45">
    <w:abstractNumId w:val="41"/>
  </w:num>
  <w:num w:numId="46">
    <w:abstractNumId w:val="38"/>
  </w:num>
  <w:num w:numId="47">
    <w:abstractNumId w:val="13"/>
  </w:num>
  <w:num w:numId="48">
    <w:abstractNumId w:val="15"/>
  </w:num>
  <w:num w:numId="49">
    <w:abstractNumId w:val="3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39"/>
    <w:rsid w:val="00000F72"/>
    <w:rsid w:val="00001D1B"/>
    <w:rsid w:val="0000553C"/>
    <w:rsid w:val="00006760"/>
    <w:rsid w:val="00006B28"/>
    <w:rsid w:val="00007F80"/>
    <w:rsid w:val="00011614"/>
    <w:rsid w:val="00011E39"/>
    <w:rsid w:val="0001260D"/>
    <w:rsid w:val="000158A2"/>
    <w:rsid w:val="000203EA"/>
    <w:rsid w:val="00022B84"/>
    <w:rsid w:val="000230E0"/>
    <w:rsid w:val="000246DB"/>
    <w:rsid w:val="0002480A"/>
    <w:rsid w:val="0002543B"/>
    <w:rsid w:val="00025725"/>
    <w:rsid w:val="0002660E"/>
    <w:rsid w:val="00030A68"/>
    <w:rsid w:val="000328C6"/>
    <w:rsid w:val="00032C56"/>
    <w:rsid w:val="0003477A"/>
    <w:rsid w:val="00034D99"/>
    <w:rsid w:val="000360D5"/>
    <w:rsid w:val="00040A7B"/>
    <w:rsid w:val="0004287B"/>
    <w:rsid w:val="000447C9"/>
    <w:rsid w:val="00044B09"/>
    <w:rsid w:val="00047640"/>
    <w:rsid w:val="00050476"/>
    <w:rsid w:val="000515D7"/>
    <w:rsid w:val="000518C1"/>
    <w:rsid w:val="00053A5A"/>
    <w:rsid w:val="00053BF4"/>
    <w:rsid w:val="00053ECB"/>
    <w:rsid w:val="000550B5"/>
    <w:rsid w:val="0005513C"/>
    <w:rsid w:val="00056294"/>
    <w:rsid w:val="00062FB8"/>
    <w:rsid w:val="00063463"/>
    <w:rsid w:val="00065711"/>
    <w:rsid w:val="0007036D"/>
    <w:rsid w:val="00071126"/>
    <w:rsid w:val="0007153F"/>
    <w:rsid w:val="0007213F"/>
    <w:rsid w:val="00072BAF"/>
    <w:rsid w:val="00073199"/>
    <w:rsid w:val="00077CD0"/>
    <w:rsid w:val="00081656"/>
    <w:rsid w:val="00083660"/>
    <w:rsid w:val="0008596D"/>
    <w:rsid w:val="000862D3"/>
    <w:rsid w:val="00087276"/>
    <w:rsid w:val="00090274"/>
    <w:rsid w:val="0009040E"/>
    <w:rsid w:val="000905F5"/>
    <w:rsid w:val="00090ACC"/>
    <w:rsid w:val="00091D38"/>
    <w:rsid w:val="00092CD1"/>
    <w:rsid w:val="000933AD"/>
    <w:rsid w:val="0009356A"/>
    <w:rsid w:val="000979C8"/>
    <w:rsid w:val="000A0571"/>
    <w:rsid w:val="000A29FB"/>
    <w:rsid w:val="000A2A62"/>
    <w:rsid w:val="000A3A62"/>
    <w:rsid w:val="000A737E"/>
    <w:rsid w:val="000B0017"/>
    <w:rsid w:val="000B37B2"/>
    <w:rsid w:val="000B3E3B"/>
    <w:rsid w:val="000B52A2"/>
    <w:rsid w:val="000B5EA6"/>
    <w:rsid w:val="000C1B56"/>
    <w:rsid w:val="000C1EB3"/>
    <w:rsid w:val="000C2F8C"/>
    <w:rsid w:val="000C464C"/>
    <w:rsid w:val="000C4875"/>
    <w:rsid w:val="000C5D57"/>
    <w:rsid w:val="000C750D"/>
    <w:rsid w:val="000D1529"/>
    <w:rsid w:val="000D155A"/>
    <w:rsid w:val="000D1CF8"/>
    <w:rsid w:val="000D1E36"/>
    <w:rsid w:val="000D49DE"/>
    <w:rsid w:val="000D5690"/>
    <w:rsid w:val="000D635C"/>
    <w:rsid w:val="000D6B0E"/>
    <w:rsid w:val="000E34EA"/>
    <w:rsid w:val="000E4138"/>
    <w:rsid w:val="000E4233"/>
    <w:rsid w:val="000E5744"/>
    <w:rsid w:val="000E5D65"/>
    <w:rsid w:val="000E6408"/>
    <w:rsid w:val="000E6595"/>
    <w:rsid w:val="000F078F"/>
    <w:rsid w:val="000F1812"/>
    <w:rsid w:val="000F3955"/>
    <w:rsid w:val="000F3C90"/>
    <w:rsid w:val="000F66F3"/>
    <w:rsid w:val="00103A60"/>
    <w:rsid w:val="00103C1E"/>
    <w:rsid w:val="00103E41"/>
    <w:rsid w:val="00104277"/>
    <w:rsid w:val="001055FB"/>
    <w:rsid w:val="00106204"/>
    <w:rsid w:val="001109CB"/>
    <w:rsid w:val="0011383A"/>
    <w:rsid w:val="00113A7E"/>
    <w:rsid w:val="001148B2"/>
    <w:rsid w:val="0011552C"/>
    <w:rsid w:val="00116251"/>
    <w:rsid w:val="001218A3"/>
    <w:rsid w:val="00122EB5"/>
    <w:rsid w:val="00124095"/>
    <w:rsid w:val="00124736"/>
    <w:rsid w:val="00125FBB"/>
    <w:rsid w:val="00130D7B"/>
    <w:rsid w:val="00131605"/>
    <w:rsid w:val="0013384E"/>
    <w:rsid w:val="00140A03"/>
    <w:rsid w:val="00140D00"/>
    <w:rsid w:val="00141C09"/>
    <w:rsid w:val="0014278A"/>
    <w:rsid w:val="00142B32"/>
    <w:rsid w:val="00143464"/>
    <w:rsid w:val="001473A8"/>
    <w:rsid w:val="00152447"/>
    <w:rsid w:val="001554C3"/>
    <w:rsid w:val="001563B2"/>
    <w:rsid w:val="0015692F"/>
    <w:rsid w:val="001609AC"/>
    <w:rsid w:val="00164737"/>
    <w:rsid w:val="001652A3"/>
    <w:rsid w:val="00165629"/>
    <w:rsid w:val="001662A7"/>
    <w:rsid w:val="00166620"/>
    <w:rsid w:val="00166AA6"/>
    <w:rsid w:val="00167979"/>
    <w:rsid w:val="00171220"/>
    <w:rsid w:val="001716D5"/>
    <w:rsid w:val="0017189B"/>
    <w:rsid w:val="00175891"/>
    <w:rsid w:val="00175EF5"/>
    <w:rsid w:val="00177BCF"/>
    <w:rsid w:val="00183EDD"/>
    <w:rsid w:val="001853BF"/>
    <w:rsid w:val="001855F6"/>
    <w:rsid w:val="00185F7D"/>
    <w:rsid w:val="001867F8"/>
    <w:rsid w:val="001907C6"/>
    <w:rsid w:val="0019156E"/>
    <w:rsid w:val="001936D5"/>
    <w:rsid w:val="001942B5"/>
    <w:rsid w:val="001950F3"/>
    <w:rsid w:val="00195FEF"/>
    <w:rsid w:val="00197A13"/>
    <w:rsid w:val="001A12AC"/>
    <w:rsid w:val="001A4142"/>
    <w:rsid w:val="001A4DAB"/>
    <w:rsid w:val="001B2B6B"/>
    <w:rsid w:val="001B340B"/>
    <w:rsid w:val="001B35E5"/>
    <w:rsid w:val="001B4618"/>
    <w:rsid w:val="001B52B0"/>
    <w:rsid w:val="001B5D6D"/>
    <w:rsid w:val="001B5FA2"/>
    <w:rsid w:val="001B720C"/>
    <w:rsid w:val="001B75B7"/>
    <w:rsid w:val="001C09C7"/>
    <w:rsid w:val="001C6FA6"/>
    <w:rsid w:val="001D16D5"/>
    <w:rsid w:val="001D1B98"/>
    <w:rsid w:val="001D48D1"/>
    <w:rsid w:val="001D4CD8"/>
    <w:rsid w:val="001D71C8"/>
    <w:rsid w:val="001E0BD5"/>
    <w:rsid w:val="001F332B"/>
    <w:rsid w:val="001F35C8"/>
    <w:rsid w:val="001F716D"/>
    <w:rsid w:val="00201849"/>
    <w:rsid w:val="002021ED"/>
    <w:rsid w:val="00203652"/>
    <w:rsid w:val="00206952"/>
    <w:rsid w:val="00206AD1"/>
    <w:rsid w:val="00211D6F"/>
    <w:rsid w:val="00216B27"/>
    <w:rsid w:val="00222E37"/>
    <w:rsid w:val="00223EB8"/>
    <w:rsid w:val="00224A90"/>
    <w:rsid w:val="0022523D"/>
    <w:rsid w:val="00225976"/>
    <w:rsid w:val="00227733"/>
    <w:rsid w:val="00230395"/>
    <w:rsid w:val="002308F4"/>
    <w:rsid w:val="00231AFF"/>
    <w:rsid w:val="00232857"/>
    <w:rsid w:val="0023344C"/>
    <w:rsid w:val="00234C7F"/>
    <w:rsid w:val="00240083"/>
    <w:rsid w:val="00240085"/>
    <w:rsid w:val="00240644"/>
    <w:rsid w:val="00240BA2"/>
    <w:rsid w:val="00241519"/>
    <w:rsid w:val="00241CED"/>
    <w:rsid w:val="00241E26"/>
    <w:rsid w:val="0024238A"/>
    <w:rsid w:val="00244454"/>
    <w:rsid w:val="002471B4"/>
    <w:rsid w:val="00251AA3"/>
    <w:rsid w:val="00260C36"/>
    <w:rsid w:val="0026101B"/>
    <w:rsid w:val="00263144"/>
    <w:rsid w:val="00263531"/>
    <w:rsid w:val="002644B3"/>
    <w:rsid w:val="00267DE0"/>
    <w:rsid w:val="0027196B"/>
    <w:rsid w:val="00272F13"/>
    <w:rsid w:val="00273363"/>
    <w:rsid w:val="00274331"/>
    <w:rsid w:val="0027565F"/>
    <w:rsid w:val="0028188C"/>
    <w:rsid w:val="002821F9"/>
    <w:rsid w:val="00285D0C"/>
    <w:rsid w:val="00292C67"/>
    <w:rsid w:val="002932DD"/>
    <w:rsid w:val="00294449"/>
    <w:rsid w:val="00294EA3"/>
    <w:rsid w:val="0029522F"/>
    <w:rsid w:val="002963AE"/>
    <w:rsid w:val="002A0533"/>
    <w:rsid w:val="002A077F"/>
    <w:rsid w:val="002A0CDE"/>
    <w:rsid w:val="002A2B68"/>
    <w:rsid w:val="002A2D91"/>
    <w:rsid w:val="002A3C1B"/>
    <w:rsid w:val="002A578D"/>
    <w:rsid w:val="002A6CC6"/>
    <w:rsid w:val="002A7F1B"/>
    <w:rsid w:val="002B032B"/>
    <w:rsid w:val="002B1176"/>
    <w:rsid w:val="002B45AC"/>
    <w:rsid w:val="002B54D2"/>
    <w:rsid w:val="002B5D6B"/>
    <w:rsid w:val="002C0AFD"/>
    <w:rsid w:val="002C10ED"/>
    <w:rsid w:val="002C248B"/>
    <w:rsid w:val="002C2E77"/>
    <w:rsid w:val="002C359F"/>
    <w:rsid w:val="002C3F30"/>
    <w:rsid w:val="002C6381"/>
    <w:rsid w:val="002C7209"/>
    <w:rsid w:val="002C7E10"/>
    <w:rsid w:val="002D08A0"/>
    <w:rsid w:val="002D1D41"/>
    <w:rsid w:val="002D2313"/>
    <w:rsid w:val="002D3361"/>
    <w:rsid w:val="002D3DC4"/>
    <w:rsid w:val="002E3C24"/>
    <w:rsid w:val="002E4EAD"/>
    <w:rsid w:val="002E4FB1"/>
    <w:rsid w:val="002E69F1"/>
    <w:rsid w:val="002E6B68"/>
    <w:rsid w:val="002F369C"/>
    <w:rsid w:val="002F55C4"/>
    <w:rsid w:val="002F5E4A"/>
    <w:rsid w:val="002F7327"/>
    <w:rsid w:val="002F7A51"/>
    <w:rsid w:val="002F7FFC"/>
    <w:rsid w:val="00301F19"/>
    <w:rsid w:val="0030209B"/>
    <w:rsid w:val="00302957"/>
    <w:rsid w:val="0030360F"/>
    <w:rsid w:val="003048FC"/>
    <w:rsid w:val="00304B5C"/>
    <w:rsid w:val="00304B7E"/>
    <w:rsid w:val="00304F60"/>
    <w:rsid w:val="00305401"/>
    <w:rsid w:val="0030728A"/>
    <w:rsid w:val="003114CB"/>
    <w:rsid w:val="00313501"/>
    <w:rsid w:val="00320FA7"/>
    <w:rsid w:val="00321B6C"/>
    <w:rsid w:val="00322F39"/>
    <w:rsid w:val="00326585"/>
    <w:rsid w:val="00326A0C"/>
    <w:rsid w:val="00326A9B"/>
    <w:rsid w:val="003319DD"/>
    <w:rsid w:val="0033233B"/>
    <w:rsid w:val="00334450"/>
    <w:rsid w:val="00343F9C"/>
    <w:rsid w:val="00345488"/>
    <w:rsid w:val="00346C6B"/>
    <w:rsid w:val="00354E9E"/>
    <w:rsid w:val="00355B8E"/>
    <w:rsid w:val="00356E4E"/>
    <w:rsid w:val="003663DE"/>
    <w:rsid w:val="0036641E"/>
    <w:rsid w:val="0036671E"/>
    <w:rsid w:val="0037201E"/>
    <w:rsid w:val="003742CB"/>
    <w:rsid w:val="00376778"/>
    <w:rsid w:val="00380A84"/>
    <w:rsid w:val="003844F5"/>
    <w:rsid w:val="003864C4"/>
    <w:rsid w:val="003865F3"/>
    <w:rsid w:val="003877B4"/>
    <w:rsid w:val="00390B62"/>
    <w:rsid w:val="00390CAA"/>
    <w:rsid w:val="003916FD"/>
    <w:rsid w:val="00392708"/>
    <w:rsid w:val="00395728"/>
    <w:rsid w:val="00395839"/>
    <w:rsid w:val="0039653E"/>
    <w:rsid w:val="003966BB"/>
    <w:rsid w:val="00397D3F"/>
    <w:rsid w:val="003A1223"/>
    <w:rsid w:val="003A14A9"/>
    <w:rsid w:val="003A1BB1"/>
    <w:rsid w:val="003A20A6"/>
    <w:rsid w:val="003A2B3D"/>
    <w:rsid w:val="003A43DB"/>
    <w:rsid w:val="003A59F3"/>
    <w:rsid w:val="003A7A2B"/>
    <w:rsid w:val="003B04ED"/>
    <w:rsid w:val="003B0A63"/>
    <w:rsid w:val="003B3D05"/>
    <w:rsid w:val="003B5ADB"/>
    <w:rsid w:val="003C0F9E"/>
    <w:rsid w:val="003C312F"/>
    <w:rsid w:val="003C4871"/>
    <w:rsid w:val="003C503C"/>
    <w:rsid w:val="003C68F1"/>
    <w:rsid w:val="003D0884"/>
    <w:rsid w:val="003D165B"/>
    <w:rsid w:val="003D1872"/>
    <w:rsid w:val="003D28B6"/>
    <w:rsid w:val="003D2EEF"/>
    <w:rsid w:val="003D300B"/>
    <w:rsid w:val="003D3520"/>
    <w:rsid w:val="003D3973"/>
    <w:rsid w:val="003D3DD7"/>
    <w:rsid w:val="003D4BA4"/>
    <w:rsid w:val="003D56B4"/>
    <w:rsid w:val="003D56C0"/>
    <w:rsid w:val="003D591A"/>
    <w:rsid w:val="003E2213"/>
    <w:rsid w:val="003E2A96"/>
    <w:rsid w:val="003E4662"/>
    <w:rsid w:val="003E544E"/>
    <w:rsid w:val="003E6ED8"/>
    <w:rsid w:val="003E7034"/>
    <w:rsid w:val="003F3064"/>
    <w:rsid w:val="003F37CC"/>
    <w:rsid w:val="003F4809"/>
    <w:rsid w:val="003F68FE"/>
    <w:rsid w:val="0040095F"/>
    <w:rsid w:val="00401D81"/>
    <w:rsid w:val="0040210F"/>
    <w:rsid w:val="00404609"/>
    <w:rsid w:val="00404A7E"/>
    <w:rsid w:val="004057D6"/>
    <w:rsid w:val="00405C36"/>
    <w:rsid w:val="00410448"/>
    <w:rsid w:val="00410B48"/>
    <w:rsid w:val="00414B57"/>
    <w:rsid w:val="00415089"/>
    <w:rsid w:val="004201F9"/>
    <w:rsid w:val="00420B92"/>
    <w:rsid w:val="00420C6B"/>
    <w:rsid w:val="00420DD3"/>
    <w:rsid w:val="00421854"/>
    <w:rsid w:val="0042310C"/>
    <w:rsid w:val="004233AF"/>
    <w:rsid w:val="0042383E"/>
    <w:rsid w:val="00424BAB"/>
    <w:rsid w:val="004272C9"/>
    <w:rsid w:val="004273FE"/>
    <w:rsid w:val="00427A5F"/>
    <w:rsid w:val="00427C14"/>
    <w:rsid w:val="004308D3"/>
    <w:rsid w:val="004339DC"/>
    <w:rsid w:val="0043405C"/>
    <w:rsid w:val="00441E66"/>
    <w:rsid w:val="00442600"/>
    <w:rsid w:val="00442891"/>
    <w:rsid w:val="004432EB"/>
    <w:rsid w:val="00446047"/>
    <w:rsid w:val="00446493"/>
    <w:rsid w:val="0044773A"/>
    <w:rsid w:val="0045176E"/>
    <w:rsid w:val="00452D5D"/>
    <w:rsid w:val="0045406A"/>
    <w:rsid w:val="004556F6"/>
    <w:rsid w:val="0045572B"/>
    <w:rsid w:val="00456E06"/>
    <w:rsid w:val="004624C6"/>
    <w:rsid w:val="00465607"/>
    <w:rsid w:val="00466E7D"/>
    <w:rsid w:val="00470B53"/>
    <w:rsid w:val="00471FFD"/>
    <w:rsid w:val="00473CAF"/>
    <w:rsid w:val="004740B6"/>
    <w:rsid w:val="00475D58"/>
    <w:rsid w:val="00476386"/>
    <w:rsid w:val="004773BD"/>
    <w:rsid w:val="00477790"/>
    <w:rsid w:val="00477C6A"/>
    <w:rsid w:val="004808B2"/>
    <w:rsid w:val="00481DD2"/>
    <w:rsid w:val="00483567"/>
    <w:rsid w:val="00483CBC"/>
    <w:rsid w:val="00483E06"/>
    <w:rsid w:val="0048445A"/>
    <w:rsid w:val="0048547A"/>
    <w:rsid w:val="00485CD7"/>
    <w:rsid w:val="00487620"/>
    <w:rsid w:val="00490239"/>
    <w:rsid w:val="00490FC1"/>
    <w:rsid w:val="00492BED"/>
    <w:rsid w:val="00492CB0"/>
    <w:rsid w:val="004933EB"/>
    <w:rsid w:val="004957A7"/>
    <w:rsid w:val="00497675"/>
    <w:rsid w:val="004A07E1"/>
    <w:rsid w:val="004A1A13"/>
    <w:rsid w:val="004A42C6"/>
    <w:rsid w:val="004A468B"/>
    <w:rsid w:val="004A4815"/>
    <w:rsid w:val="004A5036"/>
    <w:rsid w:val="004A61FE"/>
    <w:rsid w:val="004B4DC7"/>
    <w:rsid w:val="004B5652"/>
    <w:rsid w:val="004B6CFE"/>
    <w:rsid w:val="004C6E3F"/>
    <w:rsid w:val="004D0115"/>
    <w:rsid w:val="004D0F40"/>
    <w:rsid w:val="004D2B26"/>
    <w:rsid w:val="004D54A4"/>
    <w:rsid w:val="004D5F70"/>
    <w:rsid w:val="004E1A04"/>
    <w:rsid w:val="004E27BB"/>
    <w:rsid w:val="004E4BBC"/>
    <w:rsid w:val="004E56C7"/>
    <w:rsid w:val="004E759E"/>
    <w:rsid w:val="004F0B01"/>
    <w:rsid w:val="004F4C77"/>
    <w:rsid w:val="004F67D5"/>
    <w:rsid w:val="0050008D"/>
    <w:rsid w:val="005023EF"/>
    <w:rsid w:val="005031AB"/>
    <w:rsid w:val="00503B69"/>
    <w:rsid w:val="0050410C"/>
    <w:rsid w:val="005061FB"/>
    <w:rsid w:val="005066DD"/>
    <w:rsid w:val="00507721"/>
    <w:rsid w:val="00510377"/>
    <w:rsid w:val="00515258"/>
    <w:rsid w:val="00515C23"/>
    <w:rsid w:val="0051714D"/>
    <w:rsid w:val="00517989"/>
    <w:rsid w:val="0052149A"/>
    <w:rsid w:val="005253B2"/>
    <w:rsid w:val="00530292"/>
    <w:rsid w:val="00530D86"/>
    <w:rsid w:val="00530ECF"/>
    <w:rsid w:val="005319B9"/>
    <w:rsid w:val="00534A77"/>
    <w:rsid w:val="00536751"/>
    <w:rsid w:val="00537417"/>
    <w:rsid w:val="0053792A"/>
    <w:rsid w:val="0054563B"/>
    <w:rsid w:val="00552A83"/>
    <w:rsid w:val="00553242"/>
    <w:rsid w:val="0055407E"/>
    <w:rsid w:val="005557D0"/>
    <w:rsid w:val="005600F1"/>
    <w:rsid w:val="005613EF"/>
    <w:rsid w:val="00563C90"/>
    <w:rsid w:val="0056496F"/>
    <w:rsid w:val="00565576"/>
    <w:rsid w:val="0056641C"/>
    <w:rsid w:val="0056744B"/>
    <w:rsid w:val="00567519"/>
    <w:rsid w:val="00567EEF"/>
    <w:rsid w:val="00571CBC"/>
    <w:rsid w:val="00572991"/>
    <w:rsid w:val="00572A7B"/>
    <w:rsid w:val="00573A05"/>
    <w:rsid w:val="00576D95"/>
    <w:rsid w:val="00580B3D"/>
    <w:rsid w:val="0058102B"/>
    <w:rsid w:val="00581582"/>
    <w:rsid w:val="0058175F"/>
    <w:rsid w:val="0058284A"/>
    <w:rsid w:val="00583335"/>
    <w:rsid w:val="00583F38"/>
    <w:rsid w:val="005875A7"/>
    <w:rsid w:val="00595054"/>
    <w:rsid w:val="005951A6"/>
    <w:rsid w:val="0059573B"/>
    <w:rsid w:val="005961C6"/>
    <w:rsid w:val="005A2834"/>
    <w:rsid w:val="005A6CAB"/>
    <w:rsid w:val="005A71DE"/>
    <w:rsid w:val="005A77D6"/>
    <w:rsid w:val="005B18E5"/>
    <w:rsid w:val="005B19AF"/>
    <w:rsid w:val="005B1C1D"/>
    <w:rsid w:val="005B35CC"/>
    <w:rsid w:val="005B4A9D"/>
    <w:rsid w:val="005B4CC5"/>
    <w:rsid w:val="005B6654"/>
    <w:rsid w:val="005B7B7E"/>
    <w:rsid w:val="005C1E08"/>
    <w:rsid w:val="005C4201"/>
    <w:rsid w:val="005C48FB"/>
    <w:rsid w:val="005C563A"/>
    <w:rsid w:val="005C5A70"/>
    <w:rsid w:val="005C5DA4"/>
    <w:rsid w:val="005D008A"/>
    <w:rsid w:val="005D0486"/>
    <w:rsid w:val="005D2A62"/>
    <w:rsid w:val="005D311D"/>
    <w:rsid w:val="005D3B43"/>
    <w:rsid w:val="005D3C02"/>
    <w:rsid w:val="005D473B"/>
    <w:rsid w:val="005E053C"/>
    <w:rsid w:val="005E3C18"/>
    <w:rsid w:val="005F04BE"/>
    <w:rsid w:val="005F0DC9"/>
    <w:rsid w:val="005F2A52"/>
    <w:rsid w:val="005F2D73"/>
    <w:rsid w:val="005F3ED8"/>
    <w:rsid w:val="005F4CA9"/>
    <w:rsid w:val="00601F40"/>
    <w:rsid w:val="006021AC"/>
    <w:rsid w:val="0060241E"/>
    <w:rsid w:val="0060670C"/>
    <w:rsid w:val="006068EE"/>
    <w:rsid w:val="006132AF"/>
    <w:rsid w:val="006136C0"/>
    <w:rsid w:val="0061450D"/>
    <w:rsid w:val="00614A7B"/>
    <w:rsid w:val="00615564"/>
    <w:rsid w:val="006164DE"/>
    <w:rsid w:val="0062034D"/>
    <w:rsid w:val="0062054E"/>
    <w:rsid w:val="00621BDB"/>
    <w:rsid w:val="00622719"/>
    <w:rsid w:val="00622B72"/>
    <w:rsid w:val="00636B14"/>
    <w:rsid w:val="00637CBF"/>
    <w:rsid w:val="00640102"/>
    <w:rsid w:val="00641CE4"/>
    <w:rsid w:val="00641D1E"/>
    <w:rsid w:val="006435CF"/>
    <w:rsid w:val="00643C97"/>
    <w:rsid w:val="00645D48"/>
    <w:rsid w:val="00647356"/>
    <w:rsid w:val="0065031A"/>
    <w:rsid w:val="0065055B"/>
    <w:rsid w:val="00655698"/>
    <w:rsid w:val="0065657D"/>
    <w:rsid w:val="006567BE"/>
    <w:rsid w:val="006575B8"/>
    <w:rsid w:val="006610A0"/>
    <w:rsid w:val="00661257"/>
    <w:rsid w:val="006622A3"/>
    <w:rsid w:val="00662E36"/>
    <w:rsid w:val="00664561"/>
    <w:rsid w:val="00664ACC"/>
    <w:rsid w:val="0066513B"/>
    <w:rsid w:val="00665308"/>
    <w:rsid w:val="00666993"/>
    <w:rsid w:val="00670C68"/>
    <w:rsid w:val="006727F0"/>
    <w:rsid w:val="00673127"/>
    <w:rsid w:val="006737D3"/>
    <w:rsid w:val="00675DC3"/>
    <w:rsid w:val="00675FB2"/>
    <w:rsid w:val="0067665C"/>
    <w:rsid w:val="00677F80"/>
    <w:rsid w:val="0068111B"/>
    <w:rsid w:val="00681772"/>
    <w:rsid w:val="00681B56"/>
    <w:rsid w:val="00681BE9"/>
    <w:rsid w:val="006821CD"/>
    <w:rsid w:val="00683082"/>
    <w:rsid w:val="00685015"/>
    <w:rsid w:val="006860FC"/>
    <w:rsid w:val="00692312"/>
    <w:rsid w:val="00692F19"/>
    <w:rsid w:val="006936F9"/>
    <w:rsid w:val="0069635A"/>
    <w:rsid w:val="00697BC4"/>
    <w:rsid w:val="006A1CCF"/>
    <w:rsid w:val="006A6AFF"/>
    <w:rsid w:val="006B2371"/>
    <w:rsid w:val="006B2DB9"/>
    <w:rsid w:val="006B4015"/>
    <w:rsid w:val="006B4B87"/>
    <w:rsid w:val="006B63EB"/>
    <w:rsid w:val="006B64B4"/>
    <w:rsid w:val="006C2428"/>
    <w:rsid w:val="006C3B75"/>
    <w:rsid w:val="006C5EA1"/>
    <w:rsid w:val="006C65F3"/>
    <w:rsid w:val="006C6D22"/>
    <w:rsid w:val="006C6EB3"/>
    <w:rsid w:val="006D1096"/>
    <w:rsid w:val="006D1520"/>
    <w:rsid w:val="006D1FEC"/>
    <w:rsid w:val="006D3DBC"/>
    <w:rsid w:val="006D53E0"/>
    <w:rsid w:val="006D5BF3"/>
    <w:rsid w:val="006E0222"/>
    <w:rsid w:val="006E0751"/>
    <w:rsid w:val="006E079E"/>
    <w:rsid w:val="006E0B0D"/>
    <w:rsid w:val="006E1376"/>
    <w:rsid w:val="006E1E07"/>
    <w:rsid w:val="006E42D0"/>
    <w:rsid w:val="006E48FE"/>
    <w:rsid w:val="006E534F"/>
    <w:rsid w:val="006E5BD3"/>
    <w:rsid w:val="006E5E19"/>
    <w:rsid w:val="006E7FA2"/>
    <w:rsid w:val="006F3D2F"/>
    <w:rsid w:val="006F3DA1"/>
    <w:rsid w:val="006F435D"/>
    <w:rsid w:val="006F5AF4"/>
    <w:rsid w:val="006F71C3"/>
    <w:rsid w:val="00700CEA"/>
    <w:rsid w:val="00700D15"/>
    <w:rsid w:val="00700DFF"/>
    <w:rsid w:val="007012E3"/>
    <w:rsid w:val="007024E1"/>
    <w:rsid w:val="00702926"/>
    <w:rsid w:val="00704B4B"/>
    <w:rsid w:val="007060BC"/>
    <w:rsid w:val="0070655A"/>
    <w:rsid w:val="007115FD"/>
    <w:rsid w:val="0071184A"/>
    <w:rsid w:val="00711A46"/>
    <w:rsid w:val="00712559"/>
    <w:rsid w:val="007145DC"/>
    <w:rsid w:val="007148FE"/>
    <w:rsid w:val="007151E8"/>
    <w:rsid w:val="00720485"/>
    <w:rsid w:val="007217E4"/>
    <w:rsid w:val="00721EB7"/>
    <w:rsid w:val="00722AC7"/>
    <w:rsid w:val="00722BA2"/>
    <w:rsid w:val="00725470"/>
    <w:rsid w:val="00725F89"/>
    <w:rsid w:val="00726E19"/>
    <w:rsid w:val="0072733B"/>
    <w:rsid w:val="00734344"/>
    <w:rsid w:val="007343D0"/>
    <w:rsid w:val="00734528"/>
    <w:rsid w:val="007353DF"/>
    <w:rsid w:val="00736EAA"/>
    <w:rsid w:val="00737ACD"/>
    <w:rsid w:val="00737E44"/>
    <w:rsid w:val="007414A1"/>
    <w:rsid w:val="00741C73"/>
    <w:rsid w:val="0074306B"/>
    <w:rsid w:val="00743251"/>
    <w:rsid w:val="00744F02"/>
    <w:rsid w:val="00746DBC"/>
    <w:rsid w:val="00747828"/>
    <w:rsid w:val="007504DC"/>
    <w:rsid w:val="00751A0D"/>
    <w:rsid w:val="00751E2C"/>
    <w:rsid w:val="00752840"/>
    <w:rsid w:val="00752EF6"/>
    <w:rsid w:val="0075306D"/>
    <w:rsid w:val="00755474"/>
    <w:rsid w:val="00755ED7"/>
    <w:rsid w:val="00756D18"/>
    <w:rsid w:val="00757FAA"/>
    <w:rsid w:val="00761034"/>
    <w:rsid w:val="007615E4"/>
    <w:rsid w:val="00764C5A"/>
    <w:rsid w:val="007708E0"/>
    <w:rsid w:val="007731C5"/>
    <w:rsid w:val="0077755F"/>
    <w:rsid w:val="00780304"/>
    <w:rsid w:val="0078044C"/>
    <w:rsid w:val="0078162C"/>
    <w:rsid w:val="00781771"/>
    <w:rsid w:val="00782AFE"/>
    <w:rsid w:val="00784A68"/>
    <w:rsid w:val="007858A6"/>
    <w:rsid w:val="007858BB"/>
    <w:rsid w:val="00785EDE"/>
    <w:rsid w:val="00786999"/>
    <w:rsid w:val="00787C39"/>
    <w:rsid w:val="00787DBE"/>
    <w:rsid w:val="007917D3"/>
    <w:rsid w:val="0079386D"/>
    <w:rsid w:val="00797C94"/>
    <w:rsid w:val="007A095E"/>
    <w:rsid w:val="007A2158"/>
    <w:rsid w:val="007A2BD3"/>
    <w:rsid w:val="007A3152"/>
    <w:rsid w:val="007A3A14"/>
    <w:rsid w:val="007A5B83"/>
    <w:rsid w:val="007A7825"/>
    <w:rsid w:val="007B000C"/>
    <w:rsid w:val="007B3E9E"/>
    <w:rsid w:val="007B49B6"/>
    <w:rsid w:val="007B54E1"/>
    <w:rsid w:val="007B7188"/>
    <w:rsid w:val="007B7366"/>
    <w:rsid w:val="007C34E2"/>
    <w:rsid w:val="007C7646"/>
    <w:rsid w:val="007C78FA"/>
    <w:rsid w:val="007D012F"/>
    <w:rsid w:val="007D117B"/>
    <w:rsid w:val="007D214B"/>
    <w:rsid w:val="007D2F6E"/>
    <w:rsid w:val="007D3454"/>
    <w:rsid w:val="007D3F72"/>
    <w:rsid w:val="007D551F"/>
    <w:rsid w:val="007D62CE"/>
    <w:rsid w:val="007E2298"/>
    <w:rsid w:val="007E4BFE"/>
    <w:rsid w:val="007E57F6"/>
    <w:rsid w:val="007E79AC"/>
    <w:rsid w:val="007F0BEA"/>
    <w:rsid w:val="007F0C14"/>
    <w:rsid w:val="007F16F2"/>
    <w:rsid w:val="007F25FC"/>
    <w:rsid w:val="007F3029"/>
    <w:rsid w:val="007F3EEF"/>
    <w:rsid w:val="007F41BA"/>
    <w:rsid w:val="007F4232"/>
    <w:rsid w:val="007F5851"/>
    <w:rsid w:val="007F5F57"/>
    <w:rsid w:val="007F63F1"/>
    <w:rsid w:val="007F76F8"/>
    <w:rsid w:val="0080014A"/>
    <w:rsid w:val="00801DFB"/>
    <w:rsid w:val="0080555B"/>
    <w:rsid w:val="00807DEF"/>
    <w:rsid w:val="00811F8E"/>
    <w:rsid w:val="00812726"/>
    <w:rsid w:val="00812B9C"/>
    <w:rsid w:val="00820553"/>
    <w:rsid w:val="008207FA"/>
    <w:rsid w:val="0082091F"/>
    <w:rsid w:val="00822420"/>
    <w:rsid w:val="00823232"/>
    <w:rsid w:val="00824157"/>
    <w:rsid w:val="008275D7"/>
    <w:rsid w:val="008278C9"/>
    <w:rsid w:val="0082796E"/>
    <w:rsid w:val="008320D5"/>
    <w:rsid w:val="00833A56"/>
    <w:rsid w:val="00833C4E"/>
    <w:rsid w:val="00833DD1"/>
    <w:rsid w:val="008428F7"/>
    <w:rsid w:val="00842B73"/>
    <w:rsid w:val="00845A9F"/>
    <w:rsid w:val="00845B10"/>
    <w:rsid w:val="0085062F"/>
    <w:rsid w:val="008513D8"/>
    <w:rsid w:val="0085273B"/>
    <w:rsid w:val="00852984"/>
    <w:rsid w:val="00854685"/>
    <w:rsid w:val="00856F26"/>
    <w:rsid w:val="00862292"/>
    <w:rsid w:val="008631DF"/>
    <w:rsid w:val="0086541B"/>
    <w:rsid w:val="0086684E"/>
    <w:rsid w:val="0086742D"/>
    <w:rsid w:val="00867A2C"/>
    <w:rsid w:val="00872B6F"/>
    <w:rsid w:val="00874A2E"/>
    <w:rsid w:val="008753F0"/>
    <w:rsid w:val="0087649B"/>
    <w:rsid w:val="00881C30"/>
    <w:rsid w:val="00883948"/>
    <w:rsid w:val="00883EF1"/>
    <w:rsid w:val="00885143"/>
    <w:rsid w:val="00885860"/>
    <w:rsid w:val="00886398"/>
    <w:rsid w:val="00890EF2"/>
    <w:rsid w:val="008915F2"/>
    <w:rsid w:val="00891EF7"/>
    <w:rsid w:val="008964FF"/>
    <w:rsid w:val="008A3CCF"/>
    <w:rsid w:val="008B01F3"/>
    <w:rsid w:val="008B173C"/>
    <w:rsid w:val="008B3C9D"/>
    <w:rsid w:val="008B4853"/>
    <w:rsid w:val="008B55B8"/>
    <w:rsid w:val="008B57B2"/>
    <w:rsid w:val="008B71B6"/>
    <w:rsid w:val="008C0745"/>
    <w:rsid w:val="008C0C67"/>
    <w:rsid w:val="008C1C3A"/>
    <w:rsid w:val="008C52BA"/>
    <w:rsid w:val="008C6919"/>
    <w:rsid w:val="008C75E5"/>
    <w:rsid w:val="008C7A99"/>
    <w:rsid w:val="008D0894"/>
    <w:rsid w:val="008D285F"/>
    <w:rsid w:val="008D3A75"/>
    <w:rsid w:val="008D46DF"/>
    <w:rsid w:val="008D60FA"/>
    <w:rsid w:val="008E01F0"/>
    <w:rsid w:val="008E02F2"/>
    <w:rsid w:val="008E04F4"/>
    <w:rsid w:val="008E0B3B"/>
    <w:rsid w:val="008E0FB9"/>
    <w:rsid w:val="008E4C0A"/>
    <w:rsid w:val="008E5619"/>
    <w:rsid w:val="008F1897"/>
    <w:rsid w:val="008F32B6"/>
    <w:rsid w:val="008F4D6E"/>
    <w:rsid w:val="008F53B1"/>
    <w:rsid w:val="008F546A"/>
    <w:rsid w:val="008F5729"/>
    <w:rsid w:val="008F5A69"/>
    <w:rsid w:val="008F64EF"/>
    <w:rsid w:val="009008A0"/>
    <w:rsid w:val="009012B4"/>
    <w:rsid w:val="00901B77"/>
    <w:rsid w:val="00903CC1"/>
    <w:rsid w:val="009056B3"/>
    <w:rsid w:val="00907846"/>
    <w:rsid w:val="00907B8C"/>
    <w:rsid w:val="00910F4C"/>
    <w:rsid w:val="00912A5C"/>
    <w:rsid w:val="00915370"/>
    <w:rsid w:val="009159CD"/>
    <w:rsid w:val="009222B7"/>
    <w:rsid w:val="00922332"/>
    <w:rsid w:val="009227E2"/>
    <w:rsid w:val="00922D35"/>
    <w:rsid w:val="00925511"/>
    <w:rsid w:val="00925779"/>
    <w:rsid w:val="009258AF"/>
    <w:rsid w:val="00925C78"/>
    <w:rsid w:val="0092678B"/>
    <w:rsid w:val="0093086B"/>
    <w:rsid w:val="00935118"/>
    <w:rsid w:val="00935AB7"/>
    <w:rsid w:val="009379B3"/>
    <w:rsid w:val="00947A24"/>
    <w:rsid w:val="009510C2"/>
    <w:rsid w:val="009518BA"/>
    <w:rsid w:val="00953F9C"/>
    <w:rsid w:val="00954F5A"/>
    <w:rsid w:val="0095537C"/>
    <w:rsid w:val="00957C63"/>
    <w:rsid w:val="00960C25"/>
    <w:rsid w:val="00961661"/>
    <w:rsid w:val="0096193B"/>
    <w:rsid w:val="009622B0"/>
    <w:rsid w:val="009635A1"/>
    <w:rsid w:val="00964570"/>
    <w:rsid w:val="009649FA"/>
    <w:rsid w:val="009666F1"/>
    <w:rsid w:val="0096770C"/>
    <w:rsid w:val="00967DC7"/>
    <w:rsid w:val="0097093B"/>
    <w:rsid w:val="009709F0"/>
    <w:rsid w:val="009713FC"/>
    <w:rsid w:val="00972581"/>
    <w:rsid w:val="00973031"/>
    <w:rsid w:val="00973386"/>
    <w:rsid w:val="00976577"/>
    <w:rsid w:val="00976808"/>
    <w:rsid w:val="009802E6"/>
    <w:rsid w:val="009835DF"/>
    <w:rsid w:val="009858C2"/>
    <w:rsid w:val="00986049"/>
    <w:rsid w:val="00991CF1"/>
    <w:rsid w:val="009927BF"/>
    <w:rsid w:val="009937FB"/>
    <w:rsid w:val="009A1264"/>
    <w:rsid w:val="009A3DDB"/>
    <w:rsid w:val="009A718A"/>
    <w:rsid w:val="009A7CDA"/>
    <w:rsid w:val="009B0C13"/>
    <w:rsid w:val="009B23B6"/>
    <w:rsid w:val="009B2758"/>
    <w:rsid w:val="009B2D9A"/>
    <w:rsid w:val="009B445B"/>
    <w:rsid w:val="009B6A61"/>
    <w:rsid w:val="009C0518"/>
    <w:rsid w:val="009C0523"/>
    <w:rsid w:val="009C179D"/>
    <w:rsid w:val="009C4DCC"/>
    <w:rsid w:val="009D1C15"/>
    <w:rsid w:val="009D29BD"/>
    <w:rsid w:val="009D2A2D"/>
    <w:rsid w:val="009E16D0"/>
    <w:rsid w:val="009E1DD1"/>
    <w:rsid w:val="009E45C6"/>
    <w:rsid w:val="009E52D7"/>
    <w:rsid w:val="009F0728"/>
    <w:rsid w:val="009F14FD"/>
    <w:rsid w:val="009F2905"/>
    <w:rsid w:val="009F3864"/>
    <w:rsid w:val="009F60E6"/>
    <w:rsid w:val="009F6E49"/>
    <w:rsid w:val="009F7798"/>
    <w:rsid w:val="00A0087B"/>
    <w:rsid w:val="00A03EB0"/>
    <w:rsid w:val="00A04D57"/>
    <w:rsid w:val="00A04EB1"/>
    <w:rsid w:val="00A05F63"/>
    <w:rsid w:val="00A069F1"/>
    <w:rsid w:val="00A07552"/>
    <w:rsid w:val="00A079B8"/>
    <w:rsid w:val="00A112D9"/>
    <w:rsid w:val="00A1235F"/>
    <w:rsid w:val="00A16915"/>
    <w:rsid w:val="00A16B77"/>
    <w:rsid w:val="00A1751D"/>
    <w:rsid w:val="00A21EA3"/>
    <w:rsid w:val="00A22EC0"/>
    <w:rsid w:val="00A243A2"/>
    <w:rsid w:val="00A30339"/>
    <w:rsid w:val="00A3139D"/>
    <w:rsid w:val="00A32452"/>
    <w:rsid w:val="00A340CB"/>
    <w:rsid w:val="00A35753"/>
    <w:rsid w:val="00A36BCA"/>
    <w:rsid w:val="00A41476"/>
    <w:rsid w:val="00A41B15"/>
    <w:rsid w:val="00A41C5E"/>
    <w:rsid w:val="00A428AC"/>
    <w:rsid w:val="00A42FEC"/>
    <w:rsid w:val="00A43C62"/>
    <w:rsid w:val="00A45522"/>
    <w:rsid w:val="00A46F12"/>
    <w:rsid w:val="00A5065A"/>
    <w:rsid w:val="00A50DEC"/>
    <w:rsid w:val="00A517E3"/>
    <w:rsid w:val="00A52995"/>
    <w:rsid w:val="00A52B28"/>
    <w:rsid w:val="00A538BC"/>
    <w:rsid w:val="00A541BC"/>
    <w:rsid w:val="00A54386"/>
    <w:rsid w:val="00A545DD"/>
    <w:rsid w:val="00A56DCA"/>
    <w:rsid w:val="00A576D6"/>
    <w:rsid w:val="00A57A4F"/>
    <w:rsid w:val="00A611C5"/>
    <w:rsid w:val="00A614F0"/>
    <w:rsid w:val="00A61646"/>
    <w:rsid w:val="00A62233"/>
    <w:rsid w:val="00A637D5"/>
    <w:rsid w:val="00A65857"/>
    <w:rsid w:val="00A6743C"/>
    <w:rsid w:val="00A721A4"/>
    <w:rsid w:val="00A72F2E"/>
    <w:rsid w:val="00A771EE"/>
    <w:rsid w:val="00A8108C"/>
    <w:rsid w:val="00A824DE"/>
    <w:rsid w:val="00A83E72"/>
    <w:rsid w:val="00A848C8"/>
    <w:rsid w:val="00A874DF"/>
    <w:rsid w:val="00A90D81"/>
    <w:rsid w:val="00A93447"/>
    <w:rsid w:val="00A939AA"/>
    <w:rsid w:val="00A93C8F"/>
    <w:rsid w:val="00A9464C"/>
    <w:rsid w:val="00AA2395"/>
    <w:rsid w:val="00AA2899"/>
    <w:rsid w:val="00AA3EAB"/>
    <w:rsid w:val="00AA43E1"/>
    <w:rsid w:val="00AA5C9B"/>
    <w:rsid w:val="00AA5CFB"/>
    <w:rsid w:val="00AA7EE9"/>
    <w:rsid w:val="00AB172D"/>
    <w:rsid w:val="00AB2863"/>
    <w:rsid w:val="00AB3297"/>
    <w:rsid w:val="00AB5BAF"/>
    <w:rsid w:val="00AC1FC7"/>
    <w:rsid w:val="00AC2507"/>
    <w:rsid w:val="00AC4148"/>
    <w:rsid w:val="00AC5C6B"/>
    <w:rsid w:val="00AC6D03"/>
    <w:rsid w:val="00AC7321"/>
    <w:rsid w:val="00AD0A9E"/>
    <w:rsid w:val="00AD162D"/>
    <w:rsid w:val="00AD2008"/>
    <w:rsid w:val="00AD3587"/>
    <w:rsid w:val="00AD40B8"/>
    <w:rsid w:val="00AD4581"/>
    <w:rsid w:val="00AD53D2"/>
    <w:rsid w:val="00AD6AF1"/>
    <w:rsid w:val="00AE0FF1"/>
    <w:rsid w:val="00AF1861"/>
    <w:rsid w:val="00AF418F"/>
    <w:rsid w:val="00B0027A"/>
    <w:rsid w:val="00B03F4B"/>
    <w:rsid w:val="00B05AF9"/>
    <w:rsid w:val="00B105AF"/>
    <w:rsid w:val="00B16B4D"/>
    <w:rsid w:val="00B200F1"/>
    <w:rsid w:val="00B214F2"/>
    <w:rsid w:val="00B24474"/>
    <w:rsid w:val="00B24BE4"/>
    <w:rsid w:val="00B26387"/>
    <w:rsid w:val="00B27F6F"/>
    <w:rsid w:val="00B31622"/>
    <w:rsid w:val="00B3179A"/>
    <w:rsid w:val="00B31D65"/>
    <w:rsid w:val="00B31EF5"/>
    <w:rsid w:val="00B34AB1"/>
    <w:rsid w:val="00B34F5E"/>
    <w:rsid w:val="00B37363"/>
    <w:rsid w:val="00B37A8F"/>
    <w:rsid w:val="00B43833"/>
    <w:rsid w:val="00B455B9"/>
    <w:rsid w:val="00B46743"/>
    <w:rsid w:val="00B52B1E"/>
    <w:rsid w:val="00B52E01"/>
    <w:rsid w:val="00B53032"/>
    <w:rsid w:val="00B5401F"/>
    <w:rsid w:val="00B54CB9"/>
    <w:rsid w:val="00B55D60"/>
    <w:rsid w:val="00B56D0D"/>
    <w:rsid w:val="00B61D02"/>
    <w:rsid w:val="00B621E2"/>
    <w:rsid w:val="00B6291A"/>
    <w:rsid w:val="00B64419"/>
    <w:rsid w:val="00B65D43"/>
    <w:rsid w:val="00B66051"/>
    <w:rsid w:val="00B70AB0"/>
    <w:rsid w:val="00B73602"/>
    <w:rsid w:val="00B7469E"/>
    <w:rsid w:val="00B75479"/>
    <w:rsid w:val="00B7572F"/>
    <w:rsid w:val="00B77C54"/>
    <w:rsid w:val="00B83738"/>
    <w:rsid w:val="00B8548C"/>
    <w:rsid w:val="00B85B3A"/>
    <w:rsid w:val="00B85FB4"/>
    <w:rsid w:val="00B878E8"/>
    <w:rsid w:val="00B96718"/>
    <w:rsid w:val="00B969A6"/>
    <w:rsid w:val="00BA11E0"/>
    <w:rsid w:val="00BA1767"/>
    <w:rsid w:val="00BA2845"/>
    <w:rsid w:val="00BA5C72"/>
    <w:rsid w:val="00BA5D77"/>
    <w:rsid w:val="00BB0633"/>
    <w:rsid w:val="00BB0B8E"/>
    <w:rsid w:val="00BB56CE"/>
    <w:rsid w:val="00BC081E"/>
    <w:rsid w:val="00BC6F6A"/>
    <w:rsid w:val="00BD157F"/>
    <w:rsid w:val="00BD257A"/>
    <w:rsid w:val="00BD290F"/>
    <w:rsid w:val="00BD3E78"/>
    <w:rsid w:val="00BD70C0"/>
    <w:rsid w:val="00BE20CB"/>
    <w:rsid w:val="00BE2C2A"/>
    <w:rsid w:val="00BE5E44"/>
    <w:rsid w:val="00BE788F"/>
    <w:rsid w:val="00BE7DB5"/>
    <w:rsid w:val="00BF12F2"/>
    <w:rsid w:val="00BF13A5"/>
    <w:rsid w:val="00BF17D0"/>
    <w:rsid w:val="00BF3CC3"/>
    <w:rsid w:val="00BF6653"/>
    <w:rsid w:val="00BF6BDE"/>
    <w:rsid w:val="00C00AAD"/>
    <w:rsid w:val="00C01B52"/>
    <w:rsid w:val="00C01CFF"/>
    <w:rsid w:val="00C02A57"/>
    <w:rsid w:val="00C03876"/>
    <w:rsid w:val="00C04301"/>
    <w:rsid w:val="00C056ED"/>
    <w:rsid w:val="00C0583A"/>
    <w:rsid w:val="00C05956"/>
    <w:rsid w:val="00C07637"/>
    <w:rsid w:val="00C1007B"/>
    <w:rsid w:val="00C10DE2"/>
    <w:rsid w:val="00C1378C"/>
    <w:rsid w:val="00C14BB9"/>
    <w:rsid w:val="00C15A42"/>
    <w:rsid w:val="00C169F2"/>
    <w:rsid w:val="00C16E0F"/>
    <w:rsid w:val="00C17233"/>
    <w:rsid w:val="00C17767"/>
    <w:rsid w:val="00C2017C"/>
    <w:rsid w:val="00C204B0"/>
    <w:rsid w:val="00C21012"/>
    <w:rsid w:val="00C21F99"/>
    <w:rsid w:val="00C22B29"/>
    <w:rsid w:val="00C23E74"/>
    <w:rsid w:val="00C248D8"/>
    <w:rsid w:val="00C24FB9"/>
    <w:rsid w:val="00C26B2E"/>
    <w:rsid w:val="00C27A3A"/>
    <w:rsid w:val="00C31EA2"/>
    <w:rsid w:val="00C3318F"/>
    <w:rsid w:val="00C33431"/>
    <w:rsid w:val="00C336A5"/>
    <w:rsid w:val="00C36E08"/>
    <w:rsid w:val="00C37807"/>
    <w:rsid w:val="00C37F41"/>
    <w:rsid w:val="00C406FD"/>
    <w:rsid w:val="00C4194A"/>
    <w:rsid w:val="00C42874"/>
    <w:rsid w:val="00C44066"/>
    <w:rsid w:val="00C44AAD"/>
    <w:rsid w:val="00C458F8"/>
    <w:rsid w:val="00C46951"/>
    <w:rsid w:val="00C46A59"/>
    <w:rsid w:val="00C46F67"/>
    <w:rsid w:val="00C473C6"/>
    <w:rsid w:val="00C532DB"/>
    <w:rsid w:val="00C55E7D"/>
    <w:rsid w:val="00C56690"/>
    <w:rsid w:val="00C57B59"/>
    <w:rsid w:val="00C605F1"/>
    <w:rsid w:val="00C61F0B"/>
    <w:rsid w:val="00C626F2"/>
    <w:rsid w:val="00C63533"/>
    <w:rsid w:val="00C6574F"/>
    <w:rsid w:val="00C663CA"/>
    <w:rsid w:val="00C70812"/>
    <w:rsid w:val="00C737EA"/>
    <w:rsid w:val="00C75FA3"/>
    <w:rsid w:val="00C77777"/>
    <w:rsid w:val="00C8355C"/>
    <w:rsid w:val="00C8609F"/>
    <w:rsid w:val="00C91058"/>
    <w:rsid w:val="00C9192F"/>
    <w:rsid w:val="00C92101"/>
    <w:rsid w:val="00C930AB"/>
    <w:rsid w:val="00C93135"/>
    <w:rsid w:val="00C94E81"/>
    <w:rsid w:val="00C95096"/>
    <w:rsid w:val="00C96C23"/>
    <w:rsid w:val="00CA29B7"/>
    <w:rsid w:val="00CA3330"/>
    <w:rsid w:val="00CA3853"/>
    <w:rsid w:val="00CA54D4"/>
    <w:rsid w:val="00CA575B"/>
    <w:rsid w:val="00CA72BD"/>
    <w:rsid w:val="00CA7391"/>
    <w:rsid w:val="00CB0849"/>
    <w:rsid w:val="00CB1DB6"/>
    <w:rsid w:val="00CB24D4"/>
    <w:rsid w:val="00CB45C0"/>
    <w:rsid w:val="00CB60AF"/>
    <w:rsid w:val="00CC10F3"/>
    <w:rsid w:val="00CC13D7"/>
    <w:rsid w:val="00CC3208"/>
    <w:rsid w:val="00CC3983"/>
    <w:rsid w:val="00CC3A19"/>
    <w:rsid w:val="00CC701D"/>
    <w:rsid w:val="00CD10F1"/>
    <w:rsid w:val="00CD181C"/>
    <w:rsid w:val="00CD2BF2"/>
    <w:rsid w:val="00CD50F4"/>
    <w:rsid w:val="00CD562E"/>
    <w:rsid w:val="00CD743C"/>
    <w:rsid w:val="00CE0537"/>
    <w:rsid w:val="00CE05BE"/>
    <w:rsid w:val="00CE30AF"/>
    <w:rsid w:val="00CE4C90"/>
    <w:rsid w:val="00CE5558"/>
    <w:rsid w:val="00CE5F8F"/>
    <w:rsid w:val="00CF1892"/>
    <w:rsid w:val="00CF1CB6"/>
    <w:rsid w:val="00CF248E"/>
    <w:rsid w:val="00CF28FD"/>
    <w:rsid w:val="00CF41D6"/>
    <w:rsid w:val="00CF4B75"/>
    <w:rsid w:val="00CF5369"/>
    <w:rsid w:val="00CF678E"/>
    <w:rsid w:val="00CF7085"/>
    <w:rsid w:val="00CF72DA"/>
    <w:rsid w:val="00CF7F32"/>
    <w:rsid w:val="00D00B79"/>
    <w:rsid w:val="00D00FA5"/>
    <w:rsid w:val="00D016D2"/>
    <w:rsid w:val="00D01F71"/>
    <w:rsid w:val="00D0240F"/>
    <w:rsid w:val="00D02536"/>
    <w:rsid w:val="00D035F6"/>
    <w:rsid w:val="00D0366B"/>
    <w:rsid w:val="00D0488C"/>
    <w:rsid w:val="00D064A3"/>
    <w:rsid w:val="00D06EF9"/>
    <w:rsid w:val="00D074C5"/>
    <w:rsid w:val="00D12D56"/>
    <w:rsid w:val="00D15897"/>
    <w:rsid w:val="00D159E9"/>
    <w:rsid w:val="00D20282"/>
    <w:rsid w:val="00D21714"/>
    <w:rsid w:val="00D226D4"/>
    <w:rsid w:val="00D238AC"/>
    <w:rsid w:val="00D25544"/>
    <w:rsid w:val="00D2625D"/>
    <w:rsid w:val="00D31325"/>
    <w:rsid w:val="00D34745"/>
    <w:rsid w:val="00D35C14"/>
    <w:rsid w:val="00D3637A"/>
    <w:rsid w:val="00D37558"/>
    <w:rsid w:val="00D41F82"/>
    <w:rsid w:val="00D44667"/>
    <w:rsid w:val="00D44E7E"/>
    <w:rsid w:val="00D47B28"/>
    <w:rsid w:val="00D47B54"/>
    <w:rsid w:val="00D47BB2"/>
    <w:rsid w:val="00D50AC0"/>
    <w:rsid w:val="00D51192"/>
    <w:rsid w:val="00D54ECE"/>
    <w:rsid w:val="00D54EE9"/>
    <w:rsid w:val="00D5542E"/>
    <w:rsid w:val="00D560F7"/>
    <w:rsid w:val="00D57EAD"/>
    <w:rsid w:val="00D61105"/>
    <w:rsid w:val="00D631A9"/>
    <w:rsid w:val="00D640AC"/>
    <w:rsid w:val="00D647DB"/>
    <w:rsid w:val="00D65A6B"/>
    <w:rsid w:val="00D66513"/>
    <w:rsid w:val="00D66C9C"/>
    <w:rsid w:val="00D67520"/>
    <w:rsid w:val="00D72673"/>
    <w:rsid w:val="00D72FB2"/>
    <w:rsid w:val="00D7360B"/>
    <w:rsid w:val="00D7436D"/>
    <w:rsid w:val="00D75667"/>
    <w:rsid w:val="00D76723"/>
    <w:rsid w:val="00D76895"/>
    <w:rsid w:val="00D7770D"/>
    <w:rsid w:val="00D77EC4"/>
    <w:rsid w:val="00D82E8E"/>
    <w:rsid w:val="00D8373C"/>
    <w:rsid w:val="00D838B9"/>
    <w:rsid w:val="00D85052"/>
    <w:rsid w:val="00D87121"/>
    <w:rsid w:val="00D905A5"/>
    <w:rsid w:val="00D91359"/>
    <w:rsid w:val="00D915A6"/>
    <w:rsid w:val="00D927EF"/>
    <w:rsid w:val="00D93593"/>
    <w:rsid w:val="00D93B86"/>
    <w:rsid w:val="00D97281"/>
    <w:rsid w:val="00D97949"/>
    <w:rsid w:val="00D97CD7"/>
    <w:rsid w:val="00DA0C40"/>
    <w:rsid w:val="00DA0E47"/>
    <w:rsid w:val="00DA2D4C"/>
    <w:rsid w:val="00DA4CE6"/>
    <w:rsid w:val="00DA5725"/>
    <w:rsid w:val="00DA705A"/>
    <w:rsid w:val="00DB0E15"/>
    <w:rsid w:val="00DB0FB7"/>
    <w:rsid w:val="00DB2584"/>
    <w:rsid w:val="00DB4204"/>
    <w:rsid w:val="00DB5538"/>
    <w:rsid w:val="00DB5862"/>
    <w:rsid w:val="00DC0000"/>
    <w:rsid w:val="00DC0DED"/>
    <w:rsid w:val="00DC25DE"/>
    <w:rsid w:val="00DC2E93"/>
    <w:rsid w:val="00DC37BF"/>
    <w:rsid w:val="00DC70E9"/>
    <w:rsid w:val="00DD1118"/>
    <w:rsid w:val="00DD3DAF"/>
    <w:rsid w:val="00DD47AD"/>
    <w:rsid w:val="00DD49B5"/>
    <w:rsid w:val="00DD6925"/>
    <w:rsid w:val="00DD79A6"/>
    <w:rsid w:val="00DE65E1"/>
    <w:rsid w:val="00DF04DE"/>
    <w:rsid w:val="00DF1AA6"/>
    <w:rsid w:val="00DF1BFB"/>
    <w:rsid w:val="00DF28F5"/>
    <w:rsid w:val="00DF3DA9"/>
    <w:rsid w:val="00DF4B3B"/>
    <w:rsid w:val="00DF6DCD"/>
    <w:rsid w:val="00E00D25"/>
    <w:rsid w:val="00E023AC"/>
    <w:rsid w:val="00E04537"/>
    <w:rsid w:val="00E057B1"/>
    <w:rsid w:val="00E06525"/>
    <w:rsid w:val="00E11032"/>
    <w:rsid w:val="00E12FCA"/>
    <w:rsid w:val="00E13729"/>
    <w:rsid w:val="00E163C7"/>
    <w:rsid w:val="00E2054C"/>
    <w:rsid w:val="00E21BFB"/>
    <w:rsid w:val="00E24106"/>
    <w:rsid w:val="00E247B5"/>
    <w:rsid w:val="00E250B4"/>
    <w:rsid w:val="00E25191"/>
    <w:rsid w:val="00E25652"/>
    <w:rsid w:val="00E25EB9"/>
    <w:rsid w:val="00E26C97"/>
    <w:rsid w:val="00E27425"/>
    <w:rsid w:val="00E3032C"/>
    <w:rsid w:val="00E305F7"/>
    <w:rsid w:val="00E306F5"/>
    <w:rsid w:val="00E3140E"/>
    <w:rsid w:val="00E32570"/>
    <w:rsid w:val="00E33C6F"/>
    <w:rsid w:val="00E35648"/>
    <w:rsid w:val="00E35B4C"/>
    <w:rsid w:val="00E35DF1"/>
    <w:rsid w:val="00E3612B"/>
    <w:rsid w:val="00E36D15"/>
    <w:rsid w:val="00E37958"/>
    <w:rsid w:val="00E37BA3"/>
    <w:rsid w:val="00E37ED6"/>
    <w:rsid w:val="00E43EDC"/>
    <w:rsid w:val="00E44274"/>
    <w:rsid w:val="00E45766"/>
    <w:rsid w:val="00E461A8"/>
    <w:rsid w:val="00E465F8"/>
    <w:rsid w:val="00E46DA4"/>
    <w:rsid w:val="00E51546"/>
    <w:rsid w:val="00E51FB6"/>
    <w:rsid w:val="00E55A8E"/>
    <w:rsid w:val="00E5630D"/>
    <w:rsid w:val="00E56BBA"/>
    <w:rsid w:val="00E57AD0"/>
    <w:rsid w:val="00E57BEA"/>
    <w:rsid w:val="00E6098D"/>
    <w:rsid w:val="00E634CD"/>
    <w:rsid w:val="00E63E59"/>
    <w:rsid w:val="00E64687"/>
    <w:rsid w:val="00E66376"/>
    <w:rsid w:val="00E66681"/>
    <w:rsid w:val="00E71B9A"/>
    <w:rsid w:val="00E73D51"/>
    <w:rsid w:val="00E803C7"/>
    <w:rsid w:val="00E8268F"/>
    <w:rsid w:val="00E833E0"/>
    <w:rsid w:val="00E838CB"/>
    <w:rsid w:val="00E849CB"/>
    <w:rsid w:val="00E854BD"/>
    <w:rsid w:val="00E85CC9"/>
    <w:rsid w:val="00E94211"/>
    <w:rsid w:val="00E94AA8"/>
    <w:rsid w:val="00E951E8"/>
    <w:rsid w:val="00E95CF6"/>
    <w:rsid w:val="00E97BB8"/>
    <w:rsid w:val="00EA1924"/>
    <w:rsid w:val="00EA6192"/>
    <w:rsid w:val="00EA7E9D"/>
    <w:rsid w:val="00EB1D1F"/>
    <w:rsid w:val="00EB293D"/>
    <w:rsid w:val="00EB3FE7"/>
    <w:rsid w:val="00EB6392"/>
    <w:rsid w:val="00EB72D7"/>
    <w:rsid w:val="00EB7FB1"/>
    <w:rsid w:val="00EC0D12"/>
    <w:rsid w:val="00EC18DB"/>
    <w:rsid w:val="00EC46B3"/>
    <w:rsid w:val="00EC6498"/>
    <w:rsid w:val="00ED02FC"/>
    <w:rsid w:val="00ED30E0"/>
    <w:rsid w:val="00ED4AD8"/>
    <w:rsid w:val="00ED4CB3"/>
    <w:rsid w:val="00EE1ED6"/>
    <w:rsid w:val="00EE51D3"/>
    <w:rsid w:val="00EE5C68"/>
    <w:rsid w:val="00EE5FA2"/>
    <w:rsid w:val="00EF24EA"/>
    <w:rsid w:val="00EF305C"/>
    <w:rsid w:val="00EF3AD6"/>
    <w:rsid w:val="00EF5A1C"/>
    <w:rsid w:val="00EF64DB"/>
    <w:rsid w:val="00EF678F"/>
    <w:rsid w:val="00EF67D1"/>
    <w:rsid w:val="00F00536"/>
    <w:rsid w:val="00F01828"/>
    <w:rsid w:val="00F02B86"/>
    <w:rsid w:val="00F04036"/>
    <w:rsid w:val="00F05E3E"/>
    <w:rsid w:val="00F070C8"/>
    <w:rsid w:val="00F07278"/>
    <w:rsid w:val="00F07816"/>
    <w:rsid w:val="00F1143D"/>
    <w:rsid w:val="00F20868"/>
    <w:rsid w:val="00F20B28"/>
    <w:rsid w:val="00F21122"/>
    <w:rsid w:val="00F21550"/>
    <w:rsid w:val="00F22F08"/>
    <w:rsid w:val="00F2349F"/>
    <w:rsid w:val="00F237D4"/>
    <w:rsid w:val="00F24196"/>
    <w:rsid w:val="00F30978"/>
    <w:rsid w:val="00F332C7"/>
    <w:rsid w:val="00F33FFF"/>
    <w:rsid w:val="00F342D6"/>
    <w:rsid w:val="00F34394"/>
    <w:rsid w:val="00F34C52"/>
    <w:rsid w:val="00F3531E"/>
    <w:rsid w:val="00F373EE"/>
    <w:rsid w:val="00F37B71"/>
    <w:rsid w:val="00F41692"/>
    <w:rsid w:val="00F42E2A"/>
    <w:rsid w:val="00F441BE"/>
    <w:rsid w:val="00F44A64"/>
    <w:rsid w:val="00F45A8A"/>
    <w:rsid w:val="00F46D38"/>
    <w:rsid w:val="00F51B5D"/>
    <w:rsid w:val="00F53166"/>
    <w:rsid w:val="00F53479"/>
    <w:rsid w:val="00F534E6"/>
    <w:rsid w:val="00F54DBF"/>
    <w:rsid w:val="00F54DC6"/>
    <w:rsid w:val="00F57F54"/>
    <w:rsid w:val="00F609DD"/>
    <w:rsid w:val="00F61836"/>
    <w:rsid w:val="00F62E81"/>
    <w:rsid w:val="00F63528"/>
    <w:rsid w:val="00F63857"/>
    <w:rsid w:val="00F643C1"/>
    <w:rsid w:val="00F64739"/>
    <w:rsid w:val="00F65836"/>
    <w:rsid w:val="00F66E89"/>
    <w:rsid w:val="00F6761A"/>
    <w:rsid w:val="00F734F0"/>
    <w:rsid w:val="00F761D8"/>
    <w:rsid w:val="00F76690"/>
    <w:rsid w:val="00F76E54"/>
    <w:rsid w:val="00F80CC7"/>
    <w:rsid w:val="00F81511"/>
    <w:rsid w:val="00F834C5"/>
    <w:rsid w:val="00F85FAB"/>
    <w:rsid w:val="00F91063"/>
    <w:rsid w:val="00F92060"/>
    <w:rsid w:val="00F92E69"/>
    <w:rsid w:val="00F95618"/>
    <w:rsid w:val="00F96722"/>
    <w:rsid w:val="00FA2062"/>
    <w:rsid w:val="00FA2906"/>
    <w:rsid w:val="00FA4FB9"/>
    <w:rsid w:val="00FA56EC"/>
    <w:rsid w:val="00FA5F59"/>
    <w:rsid w:val="00FB162C"/>
    <w:rsid w:val="00FB307A"/>
    <w:rsid w:val="00FB48B0"/>
    <w:rsid w:val="00FB4D42"/>
    <w:rsid w:val="00FB69B3"/>
    <w:rsid w:val="00FC0428"/>
    <w:rsid w:val="00FC0970"/>
    <w:rsid w:val="00FC147C"/>
    <w:rsid w:val="00FC3720"/>
    <w:rsid w:val="00FC41C5"/>
    <w:rsid w:val="00FC452A"/>
    <w:rsid w:val="00FC5F0A"/>
    <w:rsid w:val="00FC61D0"/>
    <w:rsid w:val="00FC6890"/>
    <w:rsid w:val="00FD5243"/>
    <w:rsid w:val="00FD69E7"/>
    <w:rsid w:val="00FD7C34"/>
    <w:rsid w:val="00FE0702"/>
    <w:rsid w:val="00FE2BCD"/>
    <w:rsid w:val="00FE30B7"/>
    <w:rsid w:val="00FE3511"/>
    <w:rsid w:val="00FE707F"/>
    <w:rsid w:val="00FF2593"/>
    <w:rsid w:val="00FF264A"/>
    <w:rsid w:val="00FF2DF5"/>
    <w:rsid w:val="00FF2F66"/>
    <w:rsid w:val="00FF6D6A"/>
    <w:rsid w:val="00FF70BB"/>
    <w:rsid w:val="00FF725D"/>
    <w:rsid w:val="00FF789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6308">
      <w:bodyDiv w:val="1"/>
      <w:marLeft w:val="0"/>
      <w:marRight w:val="0"/>
      <w:marTop w:val="0"/>
      <w:marBottom w:val="0"/>
      <w:divBdr>
        <w:top w:val="none" w:sz="0" w:space="0" w:color="auto"/>
        <w:left w:val="none" w:sz="0" w:space="0" w:color="auto"/>
        <w:bottom w:val="none" w:sz="0" w:space="0" w:color="auto"/>
        <w:right w:val="none" w:sz="0" w:space="0" w:color="auto"/>
      </w:divBdr>
    </w:div>
    <w:div w:id="1842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204DC5602CDFB231F01F58321566578C7B80A532FC0B8DDFA35784C95E5DB0C9BA2870A28F0800F13C95E4TDqAF" TargetMode="External"/><Relationship Id="rId18" Type="http://schemas.openxmlformats.org/officeDocument/2006/relationships/footer" Target="footer1.xml"/><Relationship Id="rId26" Type="http://schemas.openxmlformats.org/officeDocument/2006/relationships/hyperlink" Target="consultantplus://offline/ref=9344234C1DF599D21CB2870FFB79FE16C01D4F9C7FAFD1435A3104ABA2533CCDD003F978849197CBF811E4C72377D3558807B9h66AI"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FFED204DC5602CDFB231F01F58321566578F7D80A136FC0B8DDFA35784C95E5DB0C9BA2870A28F0800F13C95E4TDqAF" TargetMode="External"/><Relationship Id="rId17" Type="http://schemas.openxmlformats.org/officeDocument/2006/relationships/header" Target="header1.xml"/><Relationship Id="rId25" Type="http://schemas.openxmlformats.org/officeDocument/2006/relationships/hyperlink" Target="consultantplus://offline/ref=9344234C1DF599D21CB2870FFB79FE16C01D4F9C7FAFD1435A3104ABA2533CCDD003F97A849197CBF811E4C72377D3558807B9h66AI" TargetMode="External"/><Relationship Id="rId2" Type="http://schemas.openxmlformats.org/officeDocument/2006/relationships/numbering" Target="numbering.xml"/><Relationship Id="rId16" Type="http://schemas.openxmlformats.org/officeDocument/2006/relationships/hyperlink" Target="http://www.admhmansy.ru"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ED204DC5602CDFB231F01F58321566578D7B83A138FC0B8DDFA35784C95E5DB0C9BA2870A28F0800F13C95E4TDqAF" TargetMode="External"/><Relationship Id="rId24" Type="http://schemas.openxmlformats.org/officeDocument/2006/relationships/hyperlink" Target="consultantplus://offline/ref=9344234C1DF599D21CB2870FFB79FE16C01D4F9C7FAFD1435A3104ABA2533CCDD003F97B849197CBF811E4C72377D3558807B9h66AI" TargetMode="External"/><Relationship Id="rId5" Type="http://schemas.openxmlformats.org/officeDocument/2006/relationships/settings" Target="settings.xml"/><Relationship Id="rId15" Type="http://schemas.openxmlformats.org/officeDocument/2006/relationships/hyperlink" Target="consultantplus://offline/ref=E004DBC921581EE097C95C89317693E12839DB7FCA7A4C235CBCFD136149045EA63D04EB7591EF5505A65D33F75876AA74DF3DED539797E7K6b6H" TargetMode="External"/><Relationship Id="rId23" Type="http://schemas.openxmlformats.org/officeDocument/2006/relationships/hyperlink" Target="consultantplus://offline/ref=7EA74E0F992CD65770BF1B9A8FB0B6727FE686F0C56983512F2012E14016WCH" TargetMode="External"/><Relationship Id="rId28" Type="http://schemas.openxmlformats.org/officeDocument/2006/relationships/fontTable" Target="fontTable.xml"/><Relationship Id="rId10" Type="http://schemas.openxmlformats.org/officeDocument/2006/relationships/hyperlink" Target="consultantplus://offline/ref=FFED204DC5602CDFB231F01F58321566578C7583A731FC0B8DDFA35784C95E5DB0C9BA2870A28F0800F13C95E4TDqA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FED204DC5602CDFB231F01F58321566578F7D80A737FC0B8DDFA35784C95E5DB0C9BA2870A28F0800F13C95E4TDqAF" TargetMode="External"/><Relationship Id="rId14" Type="http://schemas.openxmlformats.org/officeDocument/2006/relationships/hyperlink" Target="consultantplus://offline/ref=FFED204DC5602CDFB231F01F5832156656887A81A731FC0B8DDFA35784C95E5DB0C9BA2870A28F0800F13C95E4TDqAF" TargetMode="External"/><Relationship Id="rId22" Type="http://schemas.openxmlformats.org/officeDocument/2006/relationships/hyperlink" Target="consultantplus://offline/ref=EABAFFC88E9FDBE9BAD60AA62402F7195AEF213E490705E325F0327D8C9924937D11B369C88D2E6DC274146147DDAAF47F27B28E2AC6A7F320A6O" TargetMode="External"/><Relationship Id="rId27" Type="http://schemas.openxmlformats.org/officeDocument/2006/relationships/hyperlink" Target="consultantplus://offline/ref=9344234C1DF599D21CB2870FFB79FE16C01D4F9C7FAFD1435A3104ABA2533CCDD003F979849197CBF811E4C72377D3558807B9h6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9519-6499-4F2D-8E37-A1DD37C6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24</Pages>
  <Words>7866</Words>
  <Characters>44839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
  <LinksUpToDate>false</LinksUpToDate>
  <CharactersWithSpaces>52600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utsd</dc:creator>
  <cp:lastModifiedBy>Щур Сергей Николаевич</cp:lastModifiedBy>
  <cp:revision>134</cp:revision>
  <cp:lastPrinted>2024-06-25T07:23:00Z</cp:lastPrinted>
  <dcterms:created xsi:type="dcterms:W3CDTF">2019-10-09T06:38:00Z</dcterms:created>
  <dcterms:modified xsi:type="dcterms:W3CDTF">2024-06-26T10:32:00Z</dcterms:modified>
</cp:coreProperties>
</file>