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C1" w:rsidRPr="002E104B" w:rsidRDefault="00231966" w:rsidP="00457D23">
      <w:pPr>
        <w:pStyle w:val="a3"/>
        <w:ind w:firstLine="0"/>
        <w:jc w:val="center"/>
        <w:rPr>
          <w:b/>
          <w:szCs w:val="28"/>
        </w:rPr>
      </w:pPr>
      <w:r w:rsidRPr="002E104B">
        <w:rPr>
          <w:b/>
          <w:szCs w:val="28"/>
        </w:rPr>
        <w:t xml:space="preserve">Объявление о проведении отбора предложений для предоставления финансовой поддержки в форме субсидии социально ориентированным некоммерческим организациям, </w:t>
      </w:r>
      <w:r w:rsidR="00842298">
        <w:rPr>
          <w:b/>
          <w:szCs w:val="28"/>
        </w:rPr>
        <w:t>осуществляющим организацию и</w:t>
      </w:r>
      <w:r w:rsidR="005B21F4" w:rsidRPr="005B21F4">
        <w:rPr>
          <w:b/>
          <w:szCs w:val="28"/>
        </w:rPr>
        <w:t xml:space="preserve"> проведение социально значимых общественных мероприятий и (или) проектов</w:t>
      </w:r>
      <w:r w:rsidR="00842298">
        <w:rPr>
          <w:b/>
          <w:szCs w:val="28"/>
        </w:rPr>
        <w:t xml:space="preserve"> </w:t>
      </w:r>
      <w:r w:rsidRPr="002E104B">
        <w:rPr>
          <w:b/>
          <w:szCs w:val="28"/>
        </w:rPr>
        <w:t xml:space="preserve"> на территории города Ханты-Мансийска</w:t>
      </w:r>
    </w:p>
    <w:p w:rsidR="005578F1" w:rsidRPr="002E104B" w:rsidRDefault="005578F1" w:rsidP="005578F1">
      <w:pPr>
        <w:jc w:val="center"/>
        <w:rPr>
          <w:b/>
          <w:sz w:val="28"/>
          <w:szCs w:val="28"/>
        </w:rPr>
      </w:pPr>
    </w:p>
    <w:p w:rsidR="005578F1" w:rsidRPr="002E104B" w:rsidRDefault="005578F1" w:rsidP="005578F1">
      <w:pPr>
        <w:jc w:val="center"/>
        <w:rPr>
          <w:b/>
          <w:sz w:val="28"/>
          <w:szCs w:val="28"/>
        </w:rPr>
      </w:pPr>
      <w:r w:rsidRPr="002E104B">
        <w:rPr>
          <w:b/>
          <w:sz w:val="28"/>
          <w:szCs w:val="28"/>
          <w:lang w:val="en-US"/>
        </w:rPr>
        <w:t>I</w:t>
      </w:r>
      <w:r w:rsidRPr="002E104B">
        <w:rPr>
          <w:b/>
          <w:sz w:val="28"/>
          <w:szCs w:val="28"/>
        </w:rPr>
        <w:t xml:space="preserve">.Общие положения </w:t>
      </w:r>
    </w:p>
    <w:p w:rsidR="00231966" w:rsidRPr="002E104B" w:rsidRDefault="00231966" w:rsidP="00457D23">
      <w:pPr>
        <w:pStyle w:val="a3"/>
        <w:ind w:firstLine="0"/>
        <w:jc w:val="center"/>
        <w:rPr>
          <w:b/>
          <w:szCs w:val="28"/>
        </w:rPr>
      </w:pPr>
    </w:p>
    <w:p w:rsidR="00457D23" w:rsidRPr="002E104B" w:rsidRDefault="009E48DD" w:rsidP="005578F1">
      <w:pPr>
        <w:pStyle w:val="a3"/>
        <w:rPr>
          <w:szCs w:val="28"/>
        </w:rPr>
      </w:pPr>
      <w:proofErr w:type="gramStart"/>
      <w:r w:rsidRPr="002E104B">
        <w:rPr>
          <w:szCs w:val="28"/>
        </w:rPr>
        <w:t>1.</w:t>
      </w:r>
      <w:r w:rsidR="005578F1" w:rsidRPr="002E104B">
        <w:rPr>
          <w:szCs w:val="28"/>
        </w:rPr>
        <w:t xml:space="preserve">Субсидия </w:t>
      </w:r>
      <w:r w:rsidR="00B3238D" w:rsidRPr="002E104B">
        <w:rPr>
          <w:szCs w:val="28"/>
        </w:rPr>
        <w:t>социально ориентированным некоммерческим организациям (далее – организация)</w:t>
      </w:r>
      <w:r w:rsidR="005578F1" w:rsidRPr="002E104B">
        <w:rPr>
          <w:szCs w:val="28"/>
        </w:rPr>
        <w:t xml:space="preserve">, </w:t>
      </w:r>
      <w:r w:rsidR="00842298" w:rsidRPr="00842298">
        <w:rPr>
          <w:szCs w:val="28"/>
        </w:rPr>
        <w:t>осуществляющим организацию и проведение</w:t>
      </w:r>
      <w:r w:rsidR="005578F1" w:rsidRPr="002E104B">
        <w:rPr>
          <w:szCs w:val="28"/>
        </w:rPr>
        <w:t xml:space="preserve"> социально значимых общественных мероприятий и (или) проектов на территории города Ханты-Мансийска предоставляется в соответствии </w:t>
      </w:r>
      <w:r w:rsidR="00F564A7" w:rsidRPr="002E104B">
        <w:rPr>
          <w:szCs w:val="28"/>
        </w:rPr>
        <w:t xml:space="preserve">с Порядком предоставления </w:t>
      </w:r>
      <w:r w:rsidR="00CA51E7" w:rsidRPr="002E104B">
        <w:rPr>
          <w:szCs w:val="28"/>
        </w:rPr>
        <w:t>финансовой поддержки в форме субсидии</w:t>
      </w:r>
      <w:r w:rsidR="00F564A7" w:rsidRPr="002E104B">
        <w:rPr>
          <w:szCs w:val="28"/>
        </w:rPr>
        <w:t xml:space="preserve"> социально ориентированным некоммерческим организациям на </w:t>
      </w:r>
      <w:r w:rsidR="00CA51E7" w:rsidRPr="002E104B">
        <w:rPr>
          <w:szCs w:val="28"/>
        </w:rPr>
        <w:t>финансовое обеспечение затрат на организацию и проведение</w:t>
      </w:r>
      <w:r w:rsidR="00F564A7" w:rsidRPr="002E104B">
        <w:rPr>
          <w:szCs w:val="28"/>
        </w:rPr>
        <w:t xml:space="preserve"> социально значимых </w:t>
      </w:r>
      <w:r w:rsidR="00CA51E7" w:rsidRPr="002E104B">
        <w:rPr>
          <w:szCs w:val="28"/>
        </w:rPr>
        <w:t>общественных мероприятий и (или) проектов</w:t>
      </w:r>
      <w:r w:rsidR="00F564A7" w:rsidRPr="002E104B">
        <w:rPr>
          <w:szCs w:val="28"/>
        </w:rPr>
        <w:t>, утвержденным постановлением Администрации города Ханты-Мансийска от 30.12.2019</w:t>
      </w:r>
      <w:proofErr w:type="gramEnd"/>
      <w:r w:rsidR="00F564A7" w:rsidRPr="002E104B">
        <w:rPr>
          <w:szCs w:val="28"/>
        </w:rPr>
        <w:t xml:space="preserve"> №1582 «Об утверждении муниципальной программы «Развитие гражданского общества в городе Хан</w:t>
      </w:r>
      <w:r w:rsidR="005578F1" w:rsidRPr="002E104B">
        <w:rPr>
          <w:szCs w:val="28"/>
        </w:rPr>
        <w:t xml:space="preserve">ты-Мансийске» </w:t>
      </w:r>
      <w:r w:rsidR="00CA51E7" w:rsidRPr="002E104B">
        <w:rPr>
          <w:szCs w:val="28"/>
        </w:rPr>
        <w:t>(далее – Порядок).</w:t>
      </w:r>
    </w:p>
    <w:p w:rsidR="005578F1" w:rsidRPr="002E104B" w:rsidRDefault="00842298" w:rsidP="005B21F4">
      <w:pPr>
        <w:pStyle w:val="a3"/>
        <w:rPr>
          <w:szCs w:val="28"/>
        </w:rPr>
      </w:pPr>
      <w:r>
        <w:rPr>
          <w:szCs w:val="28"/>
        </w:rPr>
        <w:t xml:space="preserve">Целью </w:t>
      </w:r>
      <w:r w:rsidR="005578F1" w:rsidRPr="002E104B">
        <w:rPr>
          <w:szCs w:val="28"/>
        </w:rPr>
        <w:t>предоставл</w:t>
      </w:r>
      <w:r>
        <w:rPr>
          <w:szCs w:val="28"/>
        </w:rPr>
        <w:t>ения Субсидии является</w:t>
      </w:r>
      <w:r w:rsidR="005578F1" w:rsidRPr="002E104B">
        <w:rPr>
          <w:szCs w:val="28"/>
        </w:rPr>
        <w:t xml:space="preserve"> </w:t>
      </w:r>
      <w:r w:rsidRPr="00842298">
        <w:rPr>
          <w:szCs w:val="28"/>
        </w:rPr>
        <w:t>финансовая поддержка из бюджета</w:t>
      </w:r>
      <w:r>
        <w:rPr>
          <w:szCs w:val="28"/>
        </w:rPr>
        <w:t xml:space="preserve"> </w:t>
      </w:r>
      <w:r w:rsidRPr="00842298">
        <w:rPr>
          <w:szCs w:val="28"/>
        </w:rPr>
        <w:t>города Ханты-Мансийска социально ориентированных некоммерческих организаций,</w:t>
      </w:r>
      <w:r>
        <w:rPr>
          <w:szCs w:val="28"/>
        </w:rPr>
        <w:t xml:space="preserve"> </w:t>
      </w:r>
      <w:r w:rsidRPr="00842298">
        <w:rPr>
          <w:szCs w:val="28"/>
        </w:rPr>
        <w:t>осуществляющих</w:t>
      </w:r>
      <w:r w:rsidR="00520784">
        <w:rPr>
          <w:szCs w:val="28"/>
        </w:rPr>
        <w:t xml:space="preserve"> организацию и</w:t>
      </w:r>
      <w:r w:rsidRPr="00842298">
        <w:rPr>
          <w:szCs w:val="28"/>
        </w:rPr>
        <w:t xml:space="preserve"> проведение социально значимых общественных мероприятий и (или)</w:t>
      </w:r>
      <w:r>
        <w:rPr>
          <w:szCs w:val="28"/>
        </w:rPr>
        <w:t xml:space="preserve"> </w:t>
      </w:r>
      <w:r w:rsidRPr="00842298">
        <w:rPr>
          <w:szCs w:val="28"/>
        </w:rPr>
        <w:t>проектов</w:t>
      </w:r>
      <w:r w:rsidR="005578F1" w:rsidRPr="002E104B">
        <w:rPr>
          <w:szCs w:val="28"/>
        </w:rPr>
        <w:t>.</w:t>
      </w:r>
    </w:p>
    <w:p w:rsidR="009E48DD" w:rsidRPr="002E104B" w:rsidRDefault="009E48DD" w:rsidP="009E48DD">
      <w:pPr>
        <w:pStyle w:val="a3"/>
        <w:rPr>
          <w:szCs w:val="28"/>
        </w:rPr>
      </w:pPr>
      <w:r w:rsidRPr="002E104B">
        <w:rPr>
          <w:szCs w:val="28"/>
        </w:rPr>
        <w:t>Отбор осуществляется посредством запроса предложений на основании заявок (далее - предложения), направленных участниками отбора, исходя из соответствия участников отбора критериям отбора и очередности их поступления.</w:t>
      </w:r>
    </w:p>
    <w:p w:rsidR="005578F1" w:rsidRPr="002E104B" w:rsidRDefault="009E48DD" w:rsidP="005578F1">
      <w:pPr>
        <w:pStyle w:val="a3"/>
        <w:rPr>
          <w:szCs w:val="28"/>
        </w:rPr>
      </w:pPr>
      <w:proofErr w:type="gramStart"/>
      <w:r w:rsidRPr="002E104B">
        <w:rPr>
          <w:szCs w:val="28"/>
        </w:rPr>
        <w:t>2.</w:t>
      </w:r>
      <w:r w:rsidR="005578F1" w:rsidRPr="002E104B">
        <w:rPr>
          <w:szCs w:val="28"/>
        </w:rPr>
        <w:t>Категория получателей субсидии - некоммерческие организации, не являющимся государственными (муниципальными) учреждениями реализующие мероприятия на территории города Ханты-Мансийска.</w:t>
      </w:r>
      <w:proofErr w:type="gramEnd"/>
    </w:p>
    <w:p w:rsidR="005578F1" w:rsidRPr="002E104B" w:rsidRDefault="005578F1" w:rsidP="005578F1">
      <w:pPr>
        <w:pStyle w:val="a3"/>
        <w:rPr>
          <w:szCs w:val="28"/>
        </w:rPr>
      </w:pPr>
      <w:r w:rsidRPr="002E104B">
        <w:rPr>
          <w:szCs w:val="28"/>
        </w:rPr>
        <w:t>Критерии отбора получателей субсидии:</w:t>
      </w:r>
    </w:p>
    <w:p w:rsidR="005578F1" w:rsidRPr="002E104B" w:rsidRDefault="005578F1" w:rsidP="005578F1">
      <w:pPr>
        <w:pStyle w:val="a3"/>
        <w:rPr>
          <w:szCs w:val="28"/>
        </w:rPr>
      </w:pPr>
      <w:r w:rsidRPr="002E104B">
        <w:rPr>
          <w:szCs w:val="28"/>
        </w:rPr>
        <w:t>-организация осуществляет  деятельность по организации и проведению социально значимых общественных мероприятий и (или) проектов, в том числе в сфере патриотического (военно-патриотического) воспитания молодежи на территории города Ханты-Мансийска;</w:t>
      </w:r>
    </w:p>
    <w:p w:rsidR="005578F1" w:rsidRPr="002E104B" w:rsidRDefault="005578F1" w:rsidP="00520784">
      <w:pPr>
        <w:pStyle w:val="a3"/>
        <w:rPr>
          <w:szCs w:val="28"/>
        </w:rPr>
      </w:pPr>
      <w:r w:rsidRPr="002E104B">
        <w:rPr>
          <w:szCs w:val="28"/>
        </w:rPr>
        <w:t>-направление деятельности организации соответствует виду деятельности, указанному в учредительных документах  организации;</w:t>
      </w:r>
    </w:p>
    <w:p w:rsidR="005578F1" w:rsidRPr="002E104B" w:rsidRDefault="005578F1" w:rsidP="00520784">
      <w:pPr>
        <w:pStyle w:val="a3"/>
        <w:rPr>
          <w:szCs w:val="28"/>
        </w:rPr>
      </w:pPr>
      <w:r w:rsidRPr="002E104B">
        <w:rPr>
          <w:szCs w:val="28"/>
        </w:rPr>
        <w:t>-организация должна находиться в Реестре социально ориентированных некоммерческих организаций, реализующих на территории города Ханты-Мансийска социально значимые проекты или мероприятия.</w:t>
      </w:r>
    </w:p>
    <w:p w:rsidR="00B3238D" w:rsidRPr="002E104B" w:rsidRDefault="009E48DD" w:rsidP="00520784">
      <w:pPr>
        <w:pStyle w:val="a3"/>
        <w:rPr>
          <w:szCs w:val="28"/>
        </w:rPr>
      </w:pPr>
      <w:r w:rsidRPr="002E104B">
        <w:rPr>
          <w:szCs w:val="28"/>
        </w:rPr>
        <w:t>3.</w:t>
      </w:r>
      <w:r w:rsidR="00B3238D" w:rsidRPr="002E104B">
        <w:rPr>
          <w:szCs w:val="28"/>
        </w:rPr>
        <w:t>Субсидия предоставляется организациям</w:t>
      </w:r>
      <w:r w:rsidR="005D275D">
        <w:rPr>
          <w:szCs w:val="28"/>
        </w:rPr>
        <w:t xml:space="preserve">, </w:t>
      </w:r>
      <w:r w:rsidR="005D275D" w:rsidRPr="005D275D">
        <w:rPr>
          <w:szCs w:val="28"/>
        </w:rPr>
        <w:t>реализующим проведение социально значимых общественных мероприятий и (или) проектов</w:t>
      </w:r>
      <w:r w:rsidR="00B3238D" w:rsidRPr="002E104B">
        <w:rPr>
          <w:szCs w:val="28"/>
        </w:rPr>
        <w:t xml:space="preserve"> </w:t>
      </w:r>
      <w:r w:rsidR="005D275D">
        <w:rPr>
          <w:szCs w:val="28"/>
        </w:rPr>
        <w:t xml:space="preserve">на территории </w:t>
      </w:r>
      <w:r w:rsidR="00B3238D" w:rsidRPr="002E104B">
        <w:rPr>
          <w:szCs w:val="28"/>
        </w:rPr>
        <w:t xml:space="preserve"> города Ханты-Мансийска, в части:</w:t>
      </w:r>
    </w:p>
    <w:p w:rsidR="00520784" w:rsidRPr="00520784" w:rsidRDefault="00520784" w:rsidP="00520784">
      <w:pPr>
        <w:pStyle w:val="a3"/>
        <w:rPr>
          <w:szCs w:val="28"/>
        </w:rPr>
      </w:pPr>
      <w:bookmarkStart w:id="0" w:name="_GoBack"/>
      <w:bookmarkEnd w:id="0"/>
      <w:r w:rsidRPr="00520784">
        <w:rPr>
          <w:szCs w:val="28"/>
        </w:rPr>
        <w:t>проведения ремонтных работ нежилых помещений;</w:t>
      </w:r>
    </w:p>
    <w:p w:rsidR="00520784" w:rsidRPr="00520784" w:rsidRDefault="00520784" w:rsidP="00520784">
      <w:pPr>
        <w:pStyle w:val="a3"/>
        <w:rPr>
          <w:szCs w:val="28"/>
        </w:rPr>
      </w:pPr>
      <w:r w:rsidRPr="00520784">
        <w:rPr>
          <w:szCs w:val="28"/>
        </w:rPr>
        <w:t>аренды нежилых помещений;</w:t>
      </w:r>
    </w:p>
    <w:p w:rsidR="00B3238D" w:rsidRPr="002E104B" w:rsidRDefault="00520784" w:rsidP="00520784">
      <w:pPr>
        <w:pStyle w:val="a3"/>
        <w:rPr>
          <w:szCs w:val="28"/>
        </w:rPr>
      </w:pPr>
      <w:r w:rsidRPr="00520784">
        <w:rPr>
          <w:szCs w:val="28"/>
        </w:rPr>
        <w:lastRenderedPageBreak/>
        <w:t>участия в обучающих семинарах, курсах повышения квалификации для работников организаций.</w:t>
      </w:r>
    </w:p>
    <w:p w:rsidR="00AA79D3" w:rsidRPr="002E104B" w:rsidRDefault="009E48DD" w:rsidP="00AA79D3">
      <w:pPr>
        <w:pStyle w:val="a3"/>
        <w:rPr>
          <w:szCs w:val="28"/>
        </w:rPr>
      </w:pPr>
      <w:r w:rsidRPr="002E104B">
        <w:rPr>
          <w:szCs w:val="28"/>
        </w:rPr>
        <w:t>4.</w:t>
      </w:r>
      <w:r w:rsidR="00AA79D3" w:rsidRPr="002E104B">
        <w:rPr>
          <w:szCs w:val="28"/>
        </w:rPr>
        <w:t>Целевыми показателями, необходимыми для достижения результата предоставления субсидии являются:</w:t>
      </w:r>
    </w:p>
    <w:p w:rsidR="00520784" w:rsidRPr="00520784" w:rsidRDefault="00520784" w:rsidP="00520784">
      <w:pPr>
        <w:pStyle w:val="a3"/>
        <w:rPr>
          <w:szCs w:val="28"/>
        </w:rPr>
      </w:pPr>
      <w:r w:rsidRPr="00520784">
        <w:rPr>
          <w:szCs w:val="28"/>
        </w:rPr>
        <w:t>а) количество публикаций о мероприятиях и (или) проекте на собственном сайте или странице в информационно-телекоммуникационной сети Интернет не менее 10 раз в год;</w:t>
      </w:r>
    </w:p>
    <w:p w:rsidR="00AA79D3" w:rsidRPr="002E104B" w:rsidRDefault="00520784" w:rsidP="00520784">
      <w:pPr>
        <w:pStyle w:val="a3"/>
        <w:rPr>
          <w:szCs w:val="28"/>
        </w:rPr>
      </w:pPr>
      <w:r w:rsidRPr="00520784">
        <w:rPr>
          <w:szCs w:val="28"/>
        </w:rPr>
        <w:t>б) иные показатели, которые, при необходимости, определяются в зависимости от вида мероприятий.</w:t>
      </w:r>
    </w:p>
    <w:p w:rsidR="00AA79D3" w:rsidRPr="002E104B" w:rsidRDefault="009E48DD" w:rsidP="00AA79D3">
      <w:pPr>
        <w:pStyle w:val="a3"/>
        <w:rPr>
          <w:szCs w:val="28"/>
        </w:rPr>
      </w:pPr>
      <w:r w:rsidRPr="002E104B">
        <w:rPr>
          <w:szCs w:val="28"/>
        </w:rPr>
        <w:t>5.</w:t>
      </w:r>
      <w:r w:rsidR="00AA79D3" w:rsidRPr="002E104B">
        <w:rPr>
          <w:szCs w:val="28"/>
        </w:rPr>
        <w:t xml:space="preserve">Муниципальное казенное учреждение «Ресурсный центр города Ханты-Мансийска» является уполномоченным учреждением, осуществляющим информационное, организационно-техническое сопровождение проведения отбора и исполняющее иные функции, определенные Порядком (далее – уполномоченное учреждение) (местонахождение (почтовый адрес): улица Мира, дом 13, кабинет 156, адрес электронной почты: </w:t>
      </w:r>
      <w:hyperlink r:id="rId6" w:history="1">
        <w:r w:rsidR="0047269E" w:rsidRPr="002E104B">
          <w:rPr>
            <w:rStyle w:val="a5"/>
            <w:szCs w:val="28"/>
          </w:rPr>
          <w:t>resursnyy2020@mail.ru</w:t>
        </w:r>
      </w:hyperlink>
      <w:r w:rsidR="00AA79D3" w:rsidRPr="002E104B">
        <w:rPr>
          <w:szCs w:val="28"/>
        </w:rPr>
        <w:t>).</w:t>
      </w:r>
    </w:p>
    <w:p w:rsidR="0047269E" w:rsidRPr="002E104B" w:rsidRDefault="0047269E" w:rsidP="00AA79D3">
      <w:pPr>
        <w:pStyle w:val="a3"/>
        <w:rPr>
          <w:szCs w:val="28"/>
        </w:rPr>
      </w:pPr>
      <w:r w:rsidRPr="002E104B">
        <w:rPr>
          <w:szCs w:val="28"/>
        </w:rPr>
        <w:t>Главный распорядитель бюджетных средств (далее - ГРБС) - Администрация города Ханты-Мансийска,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AA79D3" w:rsidRPr="002E104B" w:rsidRDefault="009E48DD" w:rsidP="00AA79D3">
      <w:pPr>
        <w:pStyle w:val="a3"/>
        <w:rPr>
          <w:szCs w:val="28"/>
        </w:rPr>
      </w:pPr>
      <w:r w:rsidRPr="002E104B">
        <w:rPr>
          <w:szCs w:val="28"/>
        </w:rPr>
        <w:t>6.</w:t>
      </w:r>
      <w:r w:rsidR="00AA79D3" w:rsidRPr="002E104B">
        <w:rPr>
          <w:szCs w:val="28"/>
        </w:rPr>
        <w:t xml:space="preserve">Сроки проведения отбора:  </w:t>
      </w:r>
    </w:p>
    <w:p w:rsidR="00AA79D3" w:rsidRPr="002E104B" w:rsidRDefault="00AA79D3" w:rsidP="00AA79D3">
      <w:pPr>
        <w:pStyle w:val="a3"/>
        <w:rPr>
          <w:szCs w:val="28"/>
        </w:rPr>
      </w:pPr>
      <w:r w:rsidRPr="002E104B">
        <w:rPr>
          <w:szCs w:val="28"/>
        </w:rPr>
        <w:t xml:space="preserve">- начало приема предложений участников </w:t>
      </w:r>
      <w:r w:rsidR="003533EA" w:rsidRPr="002E104B">
        <w:rPr>
          <w:szCs w:val="28"/>
        </w:rPr>
        <w:t xml:space="preserve">отбора с 09.00 час. </w:t>
      </w:r>
      <w:r w:rsidR="00520784">
        <w:rPr>
          <w:szCs w:val="28"/>
        </w:rPr>
        <w:t>20</w:t>
      </w:r>
      <w:r w:rsidRPr="002E104B">
        <w:rPr>
          <w:szCs w:val="28"/>
        </w:rPr>
        <w:t>.0</w:t>
      </w:r>
      <w:r w:rsidR="00520784">
        <w:rPr>
          <w:szCs w:val="28"/>
        </w:rPr>
        <w:t>5</w:t>
      </w:r>
      <w:r w:rsidRPr="002E104B">
        <w:rPr>
          <w:szCs w:val="28"/>
        </w:rPr>
        <w:t xml:space="preserve">.2024г.; </w:t>
      </w:r>
    </w:p>
    <w:p w:rsidR="00AA79D3" w:rsidRPr="002E104B" w:rsidRDefault="00AA79D3" w:rsidP="00AA79D3">
      <w:pPr>
        <w:pStyle w:val="a3"/>
        <w:rPr>
          <w:szCs w:val="28"/>
        </w:rPr>
      </w:pPr>
      <w:r w:rsidRPr="002E104B">
        <w:rPr>
          <w:szCs w:val="28"/>
        </w:rPr>
        <w:t xml:space="preserve">- окончание приема предложений участников отбора до 17.15 час. </w:t>
      </w:r>
      <w:r w:rsidR="00520784">
        <w:rPr>
          <w:szCs w:val="28"/>
        </w:rPr>
        <w:t>0</w:t>
      </w:r>
      <w:r w:rsidR="003533EA" w:rsidRPr="002E104B">
        <w:rPr>
          <w:szCs w:val="28"/>
        </w:rPr>
        <w:t>7</w:t>
      </w:r>
      <w:r w:rsidRPr="002E104B">
        <w:rPr>
          <w:szCs w:val="28"/>
        </w:rPr>
        <w:t>.0</w:t>
      </w:r>
      <w:r w:rsidR="00520784">
        <w:rPr>
          <w:szCs w:val="28"/>
        </w:rPr>
        <w:t>6</w:t>
      </w:r>
      <w:r w:rsidRPr="002E104B">
        <w:rPr>
          <w:szCs w:val="28"/>
        </w:rPr>
        <w:t>.2024г.</w:t>
      </w:r>
    </w:p>
    <w:p w:rsidR="00AA79D3" w:rsidRPr="002E104B" w:rsidRDefault="009E48DD" w:rsidP="00AA79D3">
      <w:pPr>
        <w:pStyle w:val="a3"/>
        <w:rPr>
          <w:szCs w:val="28"/>
        </w:rPr>
      </w:pPr>
      <w:r w:rsidRPr="002E104B">
        <w:rPr>
          <w:szCs w:val="28"/>
        </w:rPr>
        <w:t>7.</w:t>
      </w:r>
      <w:r w:rsidR="00AA79D3" w:rsidRPr="002E104B">
        <w:rPr>
          <w:szCs w:val="28"/>
        </w:rPr>
        <w:t xml:space="preserve">В случае возникновения необходимости до рассмотрения предложений участников отбора при внесении изменений в решение о бюджете города Ханты-Мансийска по уменьшению (исключению) финансирования субсидии (недостаточности финансовых средств) отбор подлежит отмене. </w:t>
      </w:r>
    </w:p>
    <w:p w:rsidR="00AA79D3" w:rsidRPr="002E104B" w:rsidRDefault="00AA79D3" w:rsidP="00AA79D3">
      <w:pPr>
        <w:pStyle w:val="a3"/>
        <w:rPr>
          <w:szCs w:val="28"/>
        </w:rPr>
      </w:pPr>
      <w:r w:rsidRPr="002E104B">
        <w:rPr>
          <w:szCs w:val="28"/>
        </w:rPr>
        <w:t xml:space="preserve">Уполномоченное учреждение в течение 1-го рабочего дня размещает на официальном портале уведомление о признании отбора </w:t>
      </w:r>
      <w:proofErr w:type="gramStart"/>
      <w:r w:rsidRPr="002E104B">
        <w:rPr>
          <w:szCs w:val="28"/>
        </w:rPr>
        <w:t>несостоявшимся</w:t>
      </w:r>
      <w:proofErr w:type="gramEnd"/>
      <w:r w:rsidRPr="002E104B">
        <w:rPr>
          <w:szCs w:val="28"/>
        </w:rPr>
        <w:t xml:space="preserve"> (об отмене отбора) и прекращает прием предложений.</w:t>
      </w:r>
    </w:p>
    <w:p w:rsidR="00AA79D3" w:rsidRPr="002E104B" w:rsidRDefault="00AA79D3" w:rsidP="00AA79D3">
      <w:pPr>
        <w:pStyle w:val="a3"/>
        <w:rPr>
          <w:szCs w:val="28"/>
        </w:rPr>
      </w:pPr>
    </w:p>
    <w:p w:rsidR="00AA79D3" w:rsidRPr="002E104B" w:rsidRDefault="00AA79D3" w:rsidP="00AA79D3">
      <w:pPr>
        <w:jc w:val="center"/>
        <w:rPr>
          <w:b/>
          <w:sz w:val="28"/>
          <w:szCs w:val="28"/>
        </w:rPr>
      </w:pPr>
      <w:r w:rsidRPr="002E104B">
        <w:rPr>
          <w:b/>
          <w:sz w:val="28"/>
          <w:szCs w:val="28"/>
          <w:lang w:val="en-US"/>
        </w:rPr>
        <w:t>II</w:t>
      </w:r>
      <w:r w:rsidRPr="002E104B">
        <w:rPr>
          <w:b/>
          <w:sz w:val="28"/>
          <w:szCs w:val="28"/>
        </w:rPr>
        <w:t>.</w:t>
      </w:r>
      <w:r w:rsidR="000D6FFC" w:rsidRPr="002E104B">
        <w:rPr>
          <w:b/>
          <w:sz w:val="28"/>
          <w:szCs w:val="28"/>
        </w:rPr>
        <w:t xml:space="preserve"> </w:t>
      </w:r>
      <w:r w:rsidRPr="002E104B">
        <w:rPr>
          <w:b/>
          <w:sz w:val="28"/>
          <w:szCs w:val="28"/>
        </w:rPr>
        <w:t>Порядок проведения отбора получателей субсидии</w:t>
      </w:r>
    </w:p>
    <w:p w:rsidR="00AA79D3" w:rsidRPr="002E104B" w:rsidRDefault="00AA79D3" w:rsidP="00AA79D3">
      <w:pPr>
        <w:pStyle w:val="a3"/>
        <w:rPr>
          <w:sz w:val="24"/>
        </w:rPr>
      </w:pPr>
    </w:p>
    <w:p w:rsidR="00AA79D3" w:rsidRPr="002E104B" w:rsidRDefault="009E48DD" w:rsidP="00AA79D3">
      <w:pPr>
        <w:pStyle w:val="a3"/>
        <w:rPr>
          <w:szCs w:val="28"/>
        </w:rPr>
      </w:pPr>
      <w:r w:rsidRPr="002E104B">
        <w:rPr>
          <w:szCs w:val="28"/>
        </w:rPr>
        <w:t>8.</w:t>
      </w:r>
      <w:r w:rsidR="00AA79D3" w:rsidRPr="002E104B">
        <w:rPr>
          <w:szCs w:val="28"/>
        </w:rPr>
        <w:t>Для участия в отборе организации, не позднее срока окончания подачи предложений, указанного в объявлении о проведении отбора, представляют в уполномоченное учреждение на бумажном носителе нарочно  предложение  по форме согласно приложению 1 к Порядку, подписанное руководителем (уполн</w:t>
      </w:r>
      <w:r w:rsidR="00574B2C" w:rsidRPr="002E104B">
        <w:rPr>
          <w:szCs w:val="28"/>
        </w:rPr>
        <w:t xml:space="preserve">омоченным лицом) </w:t>
      </w:r>
      <w:r w:rsidR="00AA79D3" w:rsidRPr="002E104B">
        <w:rPr>
          <w:szCs w:val="28"/>
        </w:rPr>
        <w:t xml:space="preserve"> организации и заверенное печатью (при наличии).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В состав предложения включаются следующие документы: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lastRenderedPageBreak/>
        <w:t>план-смета для предоставления субсидии по форме согласно приложению 2 к Порядку с приложением документов, расчетов, обосновывающих заявленную сумму субсидии;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 xml:space="preserve">информационное письмо о </w:t>
      </w:r>
      <w:proofErr w:type="spellStart"/>
      <w:r w:rsidRPr="002E104B">
        <w:rPr>
          <w:szCs w:val="28"/>
        </w:rPr>
        <w:t>софинансировании</w:t>
      </w:r>
      <w:proofErr w:type="spellEnd"/>
      <w:r w:rsidRPr="002E104B">
        <w:rPr>
          <w:szCs w:val="28"/>
        </w:rPr>
        <w:t xml:space="preserve">  мероприятий (при наличии);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копии заверенных подписью руководителя (уполномоченным лицом) и печатью (при наличии) организации документов: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устава организации (со всеми внесенными изменениями);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документа, подтверждающего полномочия лица на подачу предложения от имени организации, в случае если предложение подает лицо, сведения о котором как о лице, имеющем право без доверенности действовать от имени организации, не содержится в едином государственном реестре юридических лиц;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уведомления о постановке на налоговый учет представительства, обособленного подразделения (для организаций, зарегистрированных за пределами города Ханты-Мансийска).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Руководитель (уполномоченное лицо) организации несет ответственность за достоверность представленных в уполномоченное учреждение документов и информации в соответствии с действующим законодательством.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Организация может подать для участия в отборе не более одного предложения. В случае подачи более одного предложения для участия в отборе принимается предложение, поданное последним по дате и времени.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Документы, оформляются  в соответствии со следующими требованиями: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-наличие описи предоставляемых документов;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-все листы документов, включая опись, должны быть пронумерованы, прошиты в единый том (не более 250 листов). Документы, объем которых превышает 250 листов, формируются в отдельные тома. То</w:t>
      </w:r>
      <w:proofErr w:type="gramStart"/>
      <w:r w:rsidRPr="002E104B">
        <w:rPr>
          <w:szCs w:val="28"/>
        </w:rPr>
        <w:t>м(</w:t>
      </w:r>
      <w:proofErr w:type="gramEnd"/>
      <w:r w:rsidRPr="002E104B">
        <w:rPr>
          <w:szCs w:val="28"/>
        </w:rPr>
        <w:t>а) должен(ы) быть скреплен(ы) печатью (при наличии) организации и подписан(ы) руководителем (уполномоченным лицом).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Предложения с сопроводительным письмом представляются в уполномоченное учреждение нарочно по адресу: город Ханты-Мансийск, улица Мира, дом 13, кабинет 156 (понедельник-пятница с 09:00 до 12:45 час</w:t>
      </w:r>
      <w:proofErr w:type="gramStart"/>
      <w:r w:rsidRPr="002E104B">
        <w:rPr>
          <w:szCs w:val="28"/>
        </w:rPr>
        <w:t xml:space="preserve">., </w:t>
      </w:r>
      <w:proofErr w:type="gramEnd"/>
      <w:r w:rsidRPr="002E104B">
        <w:rPr>
          <w:szCs w:val="28"/>
        </w:rPr>
        <w:t>с 14:00 до 17:15 час.), телефон для справок: 8 (3467) 35-23-01, добавочный 348.</w:t>
      </w:r>
    </w:p>
    <w:p w:rsidR="00574B2C" w:rsidRPr="002E104B" w:rsidRDefault="00574B2C" w:rsidP="00574B2C">
      <w:pPr>
        <w:pStyle w:val="a3"/>
        <w:rPr>
          <w:szCs w:val="28"/>
        </w:rPr>
      </w:pPr>
      <w:r w:rsidRPr="002E104B">
        <w:rPr>
          <w:szCs w:val="28"/>
        </w:rPr>
        <w:t>Предложения, представленные участником отбора (за исключением предложений, отозванных участниками отбора до даты окончания срока приема предложений), не возвращаются (за исключением случая возврата предложения на доработку).</w:t>
      </w:r>
    </w:p>
    <w:p w:rsidR="00574B2C" w:rsidRPr="002E104B" w:rsidRDefault="00574B2C" w:rsidP="00AA79D3">
      <w:pPr>
        <w:pStyle w:val="a3"/>
        <w:rPr>
          <w:szCs w:val="28"/>
        </w:rPr>
      </w:pPr>
      <w:r w:rsidRPr="002E104B">
        <w:rPr>
          <w:szCs w:val="28"/>
        </w:rPr>
        <w:t>Предложения, документы, направленные посредством факсимильной связи либо электронной почты, а так же представленные после окончания срока приема, указанного в объявлении не рассматриваются и регистрации не подлежат.</w:t>
      </w:r>
    </w:p>
    <w:p w:rsidR="00574B2C" w:rsidRPr="002E104B" w:rsidRDefault="00574B2C" w:rsidP="00AA79D3">
      <w:pPr>
        <w:pStyle w:val="a3"/>
        <w:rPr>
          <w:szCs w:val="28"/>
        </w:rPr>
      </w:pPr>
      <w:proofErr w:type="gramStart"/>
      <w:r w:rsidRPr="002E104B">
        <w:rPr>
          <w:szCs w:val="28"/>
        </w:rPr>
        <w:lastRenderedPageBreak/>
        <w:t>Уполномоченное учреждение осуществляет  прием и регистрацию  предложений на участие в отборе для предоставления субсидии в журнале регистрации заявок для участия в отборе на предоставление субсидий с указанием даты и времени получения (число, месяц, год, время в часах и минутах), выдает нарочно копии сопроводительного письма к предложениям,  с отметкой указанных входящих реквизитов непосредственно при их подаче (приеме).</w:t>
      </w:r>
      <w:proofErr w:type="gramEnd"/>
    </w:p>
    <w:p w:rsidR="009E48DD" w:rsidRPr="002E104B" w:rsidRDefault="009E48DD" w:rsidP="009E48DD">
      <w:pPr>
        <w:pStyle w:val="a3"/>
        <w:rPr>
          <w:szCs w:val="28"/>
        </w:rPr>
      </w:pPr>
      <w:r w:rsidRPr="002E104B">
        <w:rPr>
          <w:szCs w:val="28"/>
        </w:rPr>
        <w:t>9.В процессе подготовки предложения организация вправе обратиться в уполномоченное учреждение за разъяснениями положений объявления (далее – запрос) не позднее 5-ти рабочих дней до окончания срока подачи предложения.</w:t>
      </w:r>
    </w:p>
    <w:p w:rsidR="009E48DD" w:rsidRPr="002E104B" w:rsidRDefault="009E48DD" w:rsidP="009E48DD">
      <w:pPr>
        <w:pStyle w:val="a3"/>
        <w:rPr>
          <w:szCs w:val="28"/>
        </w:rPr>
      </w:pPr>
      <w:r w:rsidRPr="002E104B">
        <w:rPr>
          <w:szCs w:val="28"/>
        </w:rPr>
        <w:t>Запрос за подписью руководителя (уполномоченного лица) организации должен быть направлен нарочно в адрес уполномоченного учреждения.</w:t>
      </w:r>
    </w:p>
    <w:p w:rsidR="009E48DD" w:rsidRPr="002E104B" w:rsidRDefault="009E48DD" w:rsidP="009E48DD">
      <w:pPr>
        <w:pStyle w:val="a3"/>
        <w:rPr>
          <w:szCs w:val="28"/>
        </w:rPr>
      </w:pPr>
      <w:r w:rsidRPr="002E104B">
        <w:rPr>
          <w:szCs w:val="28"/>
        </w:rPr>
        <w:t>Уполномоченное учреждение регистрирует запрос  в день поступления в журнале входящих документов и в течение 3-х рабочих дней со дня получения запроса направляет организации способом, указанным организацией в соответствующем запросе,  ответ на запрос.</w:t>
      </w:r>
    </w:p>
    <w:p w:rsidR="00A64B6D" w:rsidRPr="002E104B" w:rsidRDefault="002B036E" w:rsidP="002B036E">
      <w:pPr>
        <w:pStyle w:val="a3"/>
        <w:rPr>
          <w:szCs w:val="28"/>
        </w:rPr>
      </w:pPr>
      <w:r w:rsidRPr="002E104B">
        <w:rPr>
          <w:szCs w:val="28"/>
        </w:rPr>
        <w:t>10.</w:t>
      </w:r>
      <w:r w:rsidR="00A64B6D" w:rsidRPr="002E104B">
        <w:rPr>
          <w:szCs w:val="28"/>
        </w:rPr>
        <w:t>Участник отбора, подавший заявку для участия в отборе, имеет право на основании письменного заявления внести изменения или отозвать свое предложение в любое время до даты и времени окончания срока подачи предложений, указан</w:t>
      </w:r>
      <w:r w:rsidR="00DA5ABD" w:rsidRPr="002E104B">
        <w:rPr>
          <w:szCs w:val="28"/>
        </w:rPr>
        <w:t xml:space="preserve">ного </w:t>
      </w:r>
      <w:r w:rsidR="00A64B6D" w:rsidRPr="002E104B">
        <w:rPr>
          <w:szCs w:val="28"/>
        </w:rPr>
        <w:t xml:space="preserve">в </w:t>
      </w:r>
      <w:r w:rsidR="00DA5ABD" w:rsidRPr="002E104B">
        <w:rPr>
          <w:szCs w:val="28"/>
        </w:rPr>
        <w:t xml:space="preserve"> настоящем </w:t>
      </w:r>
      <w:r w:rsidR="00A64B6D" w:rsidRPr="002E104B">
        <w:rPr>
          <w:szCs w:val="28"/>
        </w:rPr>
        <w:t>объявлении о проведении отбора.</w:t>
      </w:r>
    </w:p>
    <w:p w:rsidR="00A64B6D" w:rsidRPr="002E104B" w:rsidRDefault="00A64B6D" w:rsidP="002B036E">
      <w:pPr>
        <w:pStyle w:val="a3"/>
        <w:rPr>
          <w:szCs w:val="28"/>
        </w:rPr>
      </w:pPr>
      <w:r w:rsidRPr="002E104B">
        <w:rPr>
          <w:szCs w:val="28"/>
        </w:rPr>
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A64B6D" w:rsidRPr="002E104B" w:rsidRDefault="00A64B6D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>В уведомлении об изменении предложения в обязательном порядке должна быть указана следующая информация:</w:t>
      </w:r>
      <w:r w:rsidR="002B036E" w:rsidRPr="002E104B">
        <w:rPr>
          <w:szCs w:val="28"/>
        </w:rPr>
        <w:t xml:space="preserve"> </w:t>
      </w:r>
      <w:r w:rsidRPr="002E104B">
        <w:rPr>
          <w:szCs w:val="28"/>
        </w:rPr>
        <w:t>наименование получателя субсидии, подавшего пр</w:t>
      </w:r>
      <w:r w:rsidR="002B036E" w:rsidRPr="002E104B">
        <w:rPr>
          <w:szCs w:val="28"/>
        </w:rPr>
        <w:t xml:space="preserve">едложение, подлежащее изменению, </w:t>
      </w:r>
      <w:r w:rsidRPr="002E104B">
        <w:rPr>
          <w:szCs w:val="28"/>
        </w:rPr>
        <w:t>перечень изменений в предложение.</w:t>
      </w:r>
    </w:p>
    <w:p w:rsidR="00DA5ABD" w:rsidRPr="002E104B" w:rsidRDefault="00DA5ABD" w:rsidP="00DA5ABD">
      <w:pPr>
        <w:pStyle w:val="a3"/>
        <w:ind w:firstLine="540"/>
        <w:rPr>
          <w:szCs w:val="28"/>
        </w:rPr>
      </w:pPr>
      <w:r w:rsidRPr="002E104B">
        <w:rPr>
          <w:szCs w:val="28"/>
        </w:rPr>
        <w:t>В уведомлении об отзыве предложения в обязательном порядке должна быть указана следующая информация:</w:t>
      </w:r>
      <w:r w:rsidR="002B036E" w:rsidRPr="002E104B">
        <w:rPr>
          <w:szCs w:val="28"/>
        </w:rPr>
        <w:t xml:space="preserve"> </w:t>
      </w:r>
      <w:r w:rsidRPr="002E104B">
        <w:rPr>
          <w:szCs w:val="28"/>
        </w:rPr>
        <w:t>наименование получателя субсидии, п</w:t>
      </w:r>
      <w:r w:rsidR="002B036E" w:rsidRPr="002E104B">
        <w:rPr>
          <w:szCs w:val="28"/>
        </w:rPr>
        <w:t xml:space="preserve">одавшего отзываемое предложение, </w:t>
      </w:r>
      <w:r w:rsidRPr="002E104B">
        <w:rPr>
          <w:szCs w:val="28"/>
        </w:rPr>
        <w:t>почтовый адрес, по которому должно быть возвращено предложение.</w:t>
      </w:r>
    </w:p>
    <w:p w:rsidR="002B036E" w:rsidRPr="002E104B" w:rsidRDefault="002B036E" w:rsidP="00DA5ABD">
      <w:pPr>
        <w:pStyle w:val="a3"/>
        <w:ind w:firstLine="540"/>
        <w:rPr>
          <w:szCs w:val="28"/>
        </w:rPr>
      </w:pPr>
      <w:r w:rsidRPr="002E104B">
        <w:rPr>
          <w:szCs w:val="28"/>
        </w:rPr>
        <w:t>Уполномоченное учреждение регистрирует уведомление об изменении или отзыве предложения в день поступления в журнале входящих документов. Датой приема предложения, в которое вносятся изменения, является дата внесения последних изменений в предложение.</w:t>
      </w:r>
    </w:p>
    <w:p w:rsidR="002B036E" w:rsidRPr="002E104B" w:rsidRDefault="002B036E" w:rsidP="002B036E">
      <w:pPr>
        <w:pStyle w:val="a3"/>
        <w:rPr>
          <w:szCs w:val="28"/>
        </w:rPr>
      </w:pPr>
      <w:r w:rsidRPr="002E104B">
        <w:rPr>
          <w:szCs w:val="28"/>
        </w:rPr>
        <w:t xml:space="preserve">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пяти рабочих дней </w:t>
      </w:r>
      <w:proofErr w:type="gramStart"/>
      <w:r w:rsidRPr="002E104B">
        <w:rPr>
          <w:szCs w:val="28"/>
        </w:rPr>
        <w:t>с даты получения</w:t>
      </w:r>
      <w:proofErr w:type="gramEnd"/>
      <w:r w:rsidRPr="002E104B">
        <w:rPr>
          <w:szCs w:val="28"/>
        </w:rPr>
        <w:t xml:space="preserve"> уполномоченным учреждением уведомления об отзыве предложения.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>11.Участник отбора, в период проверки предложения уполномоченным учреждением, должен соответствовать  следующим требованиям: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proofErr w:type="gramStart"/>
      <w:r w:rsidRPr="002E104B">
        <w:rPr>
          <w:szCs w:val="28"/>
        </w:rPr>
        <w:lastRenderedPageBreak/>
        <w:t>-не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2E104B">
        <w:rPr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2E104B">
        <w:rPr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E104B">
        <w:rPr>
          <w:szCs w:val="28"/>
        </w:rPr>
        <w:t xml:space="preserve"> акционерных обществ;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>-не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proofErr w:type="gramStart"/>
      <w:r w:rsidRPr="002E104B">
        <w:rPr>
          <w:szCs w:val="28"/>
        </w:rPr>
        <w:t>-не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B036E" w:rsidRPr="002E104B" w:rsidRDefault="002B036E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>-не получать средства из бюджета города Ханты-Мансийска,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в Порядке и по тем же основаниям;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 xml:space="preserve">-не являться иностранным агентом в соответствии с Федеральным законом «О </w:t>
      </w:r>
      <w:proofErr w:type="gramStart"/>
      <w:r w:rsidRPr="002E104B">
        <w:rPr>
          <w:szCs w:val="28"/>
        </w:rPr>
        <w:t>контроле за</w:t>
      </w:r>
      <w:proofErr w:type="gramEnd"/>
      <w:r w:rsidRPr="002E104B">
        <w:rPr>
          <w:szCs w:val="28"/>
        </w:rPr>
        <w:t xml:space="preserve"> деятельностью лиц, находящихся под иностранным влиянием»;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>-не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>-у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 xml:space="preserve">-у участника отбора должна отсутствовать  просроченная задолженность по возврату в бюджет города Ханты-Мансийска в соответствии с Порядком, субсидий, бюджетных инвестиций, предоставленных в том числе, в </w:t>
      </w:r>
      <w:r w:rsidRPr="002E104B">
        <w:rPr>
          <w:szCs w:val="28"/>
        </w:rPr>
        <w:lastRenderedPageBreak/>
        <w:t>соответствии с иными правовыми актами, и иная просроченная (неурегулированная) задолженность по денежным обязательствам перед городом Ханты-Мансийском;</w:t>
      </w:r>
    </w:p>
    <w:p w:rsidR="002B036E" w:rsidRPr="002E104B" w:rsidRDefault="002B036E" w:rsidP="002B036E">
      <w:pPr>
        <w:pStyle w:val="a3"/>
        <w:ind w:firstLine="540"/>
        <w:rPr>
          <w:szCs w:val="28"/>
        </w:rPr>
      </w:pPr>
      <w:proofErr w:type="gramStart"/>
      <w:r w:rsidRPr="002E104B">
        <w:rPr>
          <w:szCs w:val="28"/>
        </w:rPr>
        <w:t>-в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2B036E" w:rsidRPr="002E104B" w:rsidRDefault="002B036E" w:rsidP="002B036E">
      <w:pPr>
        <w:pStyle w:val="a3"/>
        <w:ind w:firstLine="540"/>
        <w:rPr>
          <w:szCs w:val="28"/>
        </w:rPr>
      </w:pPr>
      <w:r w:rsidRPr="002E104B">
        <w:rPr>
          <w:szCs w:val="28"/>
        </w:rPr>
        <w:t>-находиться в Реестре СО НКО,  реализующих на территории города Ханты-Мансийска социально значимые проекты или мероприятия.</w:t>
      </w:r>
    </w:p>
    <w:p w:rsidR="00535754" w:rsidRPr="002E104B" w:rsidRDefault="00535754" w:rsidP="00535754">
      <w:pPr>
        <w:pStyle w:val="a3"/>
        <w:rPr>
          <w:szCs w:val="28"/>
        </w:rPr>
      </w:pPr>
      <w:r w:rsidRPr="002E104B">
        <w:rPr>
          <w:szCs w:val="28"/>
        </w:rPr>
        <w:t xml:space="preserve">В целях подтверждения соответствия участника отбора требованиям, уполномоченное учреждение в течение 5-ти рабочих дней со дня регистрации предложения запрашивает и (или) формирует подтверждающие документы (сведения). </w:t>
      </w:r>
    </w:p>
    <w:p w:rsidR="002B036E" w:rsidRPr="002E104B" w:rsidRDefault="00535754" w:rsidP="00535754">
      <w:pPr>
        <w:pStyle w:val="a3"/>
        <w:ind w:firstLine="540"/>
        <w:rPr>
          <w:szCs w:val="28"/>
        </w:rPr>
      </w:pPr>
      <w:proofErr w:type="gramStart"/>
      <w:r w:rsidRPr="002E104B">
        <w:rPr>
          <w:szCs w:val="28"/>
        </w:rPr>
        <w:t>Участник отбора вправе представить сведения о наличии (отсутствии) или не превышении размера, определенного пунктом 3 статьи 47 Налогового кодекса Российской Федерации, задолженности  по уплате налогов, сборов и страховых взносов в бюджеты бюджетной системы Российской Федерации на  едином налоговом счете, сформированные налоговым органом на дату не ранее чем за 10-ть дней до даты подачи предложения.</w:t>
      </w:r>
      <w:proofErr w:type="gramEnd"/>
    </w:p>
    <w:p w:rsidR="00067D40" w:rsidRPr="002E104B" w:rsidRDefault="00067D40" w:rsidP="00535754">
      <w:pPr>
        <w:pStyle w:val="a3"/>
        <w:ind w:firstLine="540"/>
        <w:rPr>
          <w:szCs w:val="28"/>
        </w:rPr>
      </w:pPr>
      <w:r w:rsidRPr="002E104B">
        <w:rPr>
          <w:szCs w:val="28"/>
        </w:rPr>
        <w:t xml:space="preserve">12. В течение 10-ти рабочих дней со дня окончания приема предложений  уполномоченное учреждение анализирует предложения и прилагаемые к ним документы участников отбора на предмет соответствия требованиям </w:t>
      </w:r>
      <w:r w:rsidR="00AB36B3" w:rsidRPr="002E104B">
        <w:rPr>
          <w:szCs w:val="28"/>
        </w:rPr>
        <w:t xml:space="preserve">объявления - </w:t>
      </w:r>
      <w:r w:rsidRPr="002E104B">
        <w:rPr>
          <w:szCs w:val="28"/>
        </w:rPr>
        <w:t>Порядка.</w:t>
      </w:r>
    </w:p>
    <w:p w:rsidR="00535754" w:rsidRPr="002E104B" w:rsidRDefault="00535754" w:rsidP="00535754">
      <w:pPr>
        <w:pStyle w:val="a3"/>
        <w:ind w:firstLine="540"/>
        <w:rPr>
          <w:szCs w:val="28"/>
        </w:rPr>
      </w:pPr>
      <w:r w:rsidRPr="002E104B">
        <w:rPr>
          <w:szCs w:val="28"/>
        </w:rPr>
        <w:t>Основаниями для возврата предложения участнику отбора на доработку являются: не читаемые и (или) не заверенные надлежащим образом документы, представленные участником отбора, в составе предложения, в том числе отсутствует подпись руководителя  (уполномоченного лица) участника отбора, печать (при наличии) в месте сшивки тома предложения.</w:t>
      </w:r>
    </w:p>
    <w:p w:rsidR="00535754" w:rsidRPr="002E104B" w:rsidRDefault="00535754" w:rsidP="00535754">
      <w:pPr>
        <w:pStyle w:val="a3"/>
        <w:ind w:firstLine="540"/>
        <w:rPr>
          <w:szCs w:val="28"/>
        </w:rPr>
      </w:pPr>
      <w:r w:rsidRPr="002E104B">
        <w:rPr>
          <w:szCs w:val="28"/>
        </w:rPr>
        <w:t>Предложение нарочно возвращается участнику отбора на доработку в случае подачи участником отбора предложения  более чем за 2 дня  до даты и времени окончания срока подачи предложения.</w:t>
      </w:r>
    </w:p>
    <w:p w:rsidR="00535754" w:rsidRPr="002E104B" w:rsidRDefault="00535754" w:rsidP="00535754">
      <w:pPr>
        <w:pStyle w:val="a3"/>
        <w:ind w:firstLine="540"/>
        <w:rPr>
          <w:szCs w:val="28"/>
        </w:rPr>
      </w:pPr>
      <w:r w:rsidRPr="002E104B">
        <w:rPr>
          <w:szCs w:val="28"/>
        </w:rPr>
        <w:t>Предложения на доработку не возвращаются в случае подачи участником отбора предложения  менее чем за 2 дня  до даты и (или) времени окончания срока подачи предложения.</w:t>
      </w:r>
    </w:p>
    <w:p w:rsidR="00535754" w:rsidRPr="002E104B" w:rsidRDefault="00535754" w:rsidP="00535754">
      <w:pPr>
        <w:pStyle w:val="a3"/>
        <w:ind w:firstLine="540"/>
        <w:rPr>
          <w:szCs w:val="28"/>
        </w:rPr>
      </w:pPr>
      <w:r w:rsidRPr="002E104B">
        <w:rPr>
          <w:szCs w:val="28"/>
        </w:rPr>
        <w:t>Предложения, представленные участником отбора (за исключением предложений, отозванных участниками отбора до даты окончания срока приема предложений), не возвращаются (за исключением случая возврата предложения на доработку).</w:t>
      </w:r>
    </w:p>
    <w:p w:rsidR="00535754" w:rsidRPr="002E104B" w:rsidRDefault="00535754" w:rsidP="00535754">
      <w:pPr>
        <w:pStyle w:val="a3"/>
        <w:ind w:firstLine="540"/>
        <w:rPr>
          <w:szCs w:val="28"/>
        </w:rPr>
      </w:pPr>
      <w:r w:rsidRPr="002E104B">
        <w:rPr>
          <w:szCs w:val="28"/>
        </w:rPr>
        <w:t>На стадии рассмотрения  предложения  отклоняются по следующим основаниям:</w:t>
      </w:r>
    </w:p>
    <w:p w:rsidR="00535754" w:rsidRPr="002E104B" w:rsidRDefault="00067D40" w:rsidP="00067D40">
      <w:pPr>
        <w:pStyle w:val="a3"/>
        <w:ind w:firstLine="540"/>
        <w:rPr>
          <w:szCs w:val="28"/>
        </w:rPr>
      </w:pPr>
      <w:r w:rsidRPr="002E104B">
        <w:rPr>
          <w:szCs w:val="28"/>
        </w:rPr>
        <w:t xml:space="preserve">- </w:t>
      </w:r>
      <w:r w:rsidR="00535754" w:rsidRPr="002E104B">
        <w:rPr>
          <w:szCs w:val="28"/>
        </w:rPr>
        <w:t xml:space="preserve">участник отбора не относится к категории получателя субсидии и (или) не соответствует критериям отбора получателей субсидии, указанных в </w:t>
      </w:r>
      <w:r w:rsidRPr="002E104B">
        <w:rPr>
          <w:szCs w:val="28"/>
        </w:rPr>
        <w:t>пункте 2 раздела</w:t>
      </w:r>
      <w:r w:rsidR="00535754" w:rsidRPr="002E104B">
        <w:rPr>
          <w:szCs w:val="28"/>
        </w:rPr>
        <w:t xml:space="preserve"> 1 настоящего объявления;</w:t>
      </w:r>
    </w:p>
    <w:p w:rsidR="00535754" w:rsidRPr="002E104B" w:rsidRDefault="00535754" w:rsidP="00067D40">
      <w:pPr>
        <w:pStyle w:val="a3"/>
        <w:ind w:firstLine="540"/>
        <w:rPr>
          <w:szCs w:val="28"/>
        </w:rPr>
      </w:pPr>
      <w:r w:rsidRPr="002E104B">
        <w:rPr>
          <w:szCs w:val="28"/>
        </w:rPr>
        <w:lastRenderedPageBreak/>
        <w:t xml:space="preserve">-несоответствие представленного участником отбора предложения требованиям, установленным </w:t>
      </w:r>
      <w:r w:rsidR="00067D40" w:rsidRPr="002E104B">
        <w:rPr>
          <w:szCs w:val="28"/>
        </w:rPr>
        <w:t>пунктом 8 настоящего раздела объявления</w:t>
      </w:r>
      <w:r w:rsidRPr="002E104B">
        <w:rPr>
          <w:szCs w:val="28"/>
        </w:rPr>
        <w:t xml:space="preserve"> или непредставление (представление не в полном объеме) документов;</w:t>
      </w:r>
    </w:p>
    <w:p w:rsidR="00535754" w:rsidRPr="002E104B" w:rsidRDefault="00535754" w:rsidP="00067D40">
      <w:pPr>
        <w:pStyle w:val="a3"/>
        <w:ind w:firstLine="540"/>
        <w:rPr>
          <w:szCs w:val="28"/>
        </w:rPr>
      </w:pPr>
      <w:r w:rsidRPr="002E104B">
        <w:rPr>
          <w:szCs w:val="28"/>
        </w:rPr>
        <w:t>-недостоверность информации, содержащейся в документах, представленных в составе предложения;</w:t>
      </w:r>
    </w:p>
    <w:p w:rsidR="00535754" w:rsidRPr="002E104B" w:rsidRDefault="00535754" w:rsidP="00067D40">
      <w:pPr>
        <w:pStyle w:val="a3"/>
        <w:ind w:firstLine="540"/>
        <w:rPr>
          <w:szCs w:val="28"/>
        </w:rPr>
      </w:pPr>
      <w:r w:rsidRPr="002E104B">
        <w:rPr>
          <w:szCs w:val="28"/>
        </w:rPr>
        <w:t xml:space="preserve">-подача предложения  после даты и (или) времени, </w:t>
      </w:r>
      <w:proofErr w:type="gramStart"/>
      <w:r w:rsidRPr="002E104B">
        <w:rPr>
          <w:szCs w:val="28"/>
        </w:rPr>
        <w:t>определенных</w:t>
      </w:r>
      <w:proofErr w:type="gramEnd"/>
      <w:r w:rsidRPr="002E104B">
        <w:rPr>
          <w:szCs w:val="28"/>
        </w:rPr>
        <w:t xml:space="preserve"> для подачи предложения.</w:t>
      </w:r>
    </w:p>
    <w:p w:rsidR="00535754" w:rsidRPr="002E104B" w:rsidRDefault="00067D40" w:rsidP="00067D40">
      <w:pPr>
        <w:pStyle w:val="a3"/>
        <w:ind w:firstLine="540"/>
        <w:rPr>
          <w:szCs w:val="28"/>
        </w:rPr>
      </w:pPr>
      <w:proofErr w:type="gramStart"/>
      <w:r w:rsidRPr="002E104B">
        <w:rPr>
          <w:szCs w:val="28"/>
        </w:rPr>
        <w:t>В случае несоответствия предложения одному из выше указанных требований, уполномоченное учреждение  не направляет предложение на рассмотрение членам Комиссии по  рассмотрению вопросов об оказании социально ориентированным некоммерческим организациям финансовой поддержки (далее - Комиссия) и в течение 3-х рабочих дней с момента выявления оснований, отклоняет предложение и отказывает в предоставлении субсидии, направляет участнику отбора уведомление с указанием соответствующих оснований.</w:t>
      </w:r>
      <w:proofErr w:type="gramEnd"/>
    </w:p>
    <w:p w:rsidR="00067D40" w:rsidRPr="002E104B" w:rsidRDefault="00067D40" w:rsidP="00067D40">
      <w:pPr>
        <w:pStyle w:val="a3"/>
        <w:ind w:firstLine="540"/>
        <w:rPr>
          <w:szCs w:val="28"/>
        </w:rPr>
      </w:pPr>
    </w:p>
    <w:p w:rsidR="00067D40" w:rsidRPr="002E104B" w:rsidRDefault="00067D40" w:rsidP="00067D40">
      <w:pPr>
        <w:pStyle w:val="a3"/>
        <w:ind w:firstLine="540"/>
        <w:jc w:val="center"/>
        <w:rPr>
          <w:b/>
        </w:rPr>
      </w:pPr>
      <w:r w:rsidRPr="002E104B">
        <w:rPr>
          <w:b/>
          <w:lang w:val="en-US"/>
        </w:rPr>
        <w:t>III</w:t>
      </w:r>
      <w:r w:rsidRPr="002E104B">
        <w:rPr>
          <w:b/>
        </w:rPr>
        <w:t>.Условия и порядок предоставления субсидии</w:t>
      </w:r>
    </w:p>
    <w:p w:rsidR="00067D40" w:rsidRPr="002E104B" w:rsidRDefault="00067D40" w:rsidP="00067D40">
      <w:pPr>
        <w:pStyle w:val="a3"/>
        <w:ind w:firstLine="0"/>
      </w:pPr>
    </w:p>
    <w:p w:rsidR="00067D40" w:rsidRPr="002E104B" w:rsidRDefault="0047269E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13.</w:t>
      </w:r>
      <w:r w:rsidR="00067D40" w:rsidRPr="002E104B">
        <w:rPr>
          <w:szCs w:val="28"/>
        </w:rPr>
        <w:t>В течение 3-х рабочих дней после окончания срока проверки предложений уполномоченное учреждение в электронном виде направляет Комиссии:</w:t>
      </w:r>
    </w:p>
    <w:p w:rsidR="00067D40" w:rsidRPr="002E104B" w:rsidRDefault="0047269E" w:rsidP="00067D40">
      <w:pPr>
        <w:pStyle w:val="a3"/>
        <w:rPr>
          <w:szCs w:val="28"/>
        </w:rPr>
      </w:pPr>
      <w:r w:rsidRPr="002E104B">
        <w:rPr>
          <w:szCs w:val="28"/>
        </w:rPr>
        <w:t>-</w:t>
      </w:r>
      <w:r w:rsidR="00067D40" w:rsidRPr="002E104B">
        <w:rPr>
          <w:szCs w:val="28"/>
        </w:rPr>
        <w:t>реестр участников отбора с указанием даты и времени поступления предложений по результатам ранжирования поступивших предложений;</w:t>
      </w:r>
    </w:p>
    <w:p w:rsidR="00067D40" w:rsidRPr="002E104B" w:rsidRDefault="0047269E" w:rsidP="00067D40">
      <w:pPr>
        <w:pStyle w:val="a3"/>
        <w:rPr>
          <w:szCs w:val="28"/>
        </w:rPr>
      </w:pPr>
      <w:r w:rsidRPr="002E104B">
        <w:rPr>
          <w:szCs w:val="28"/>
        </w:rPr>
        <w:t>-</w:t>
      </w:r>
      <w:r w:rsidR="00067D40" w:rsidRPr="002E104B">
        <w:rPr>
          <w:szCs w:val="28"/>
        </w:rPr>
        <w:t>предложения участников отбора;</w:t>
      </w:r>
    </w:p>
    <w:p w:rsidR="00067D40" w:rsidRPr="002E104B" w:rsidRDefault="0047269E" w:rsidP="00067D40">
      <w:pPr>
        <w:pStyle w:val="a3"/>
        <w:rPr>
          <w:szCs w:val="28"/>
        </w:rPr>
      </w:pPr>
      <w:r w:rsidRPr="002E104B">
        <w:rPr>
          <w:szCs w:val="28"/>
        </w:rPr>
        <w:t>-</w:t>
      </w:r>
      <w:r w:rsidR="00067D40" w:rsidRPr="002E104B">
        <w:rPr>
          <w:szCs w:val="28"/>
        </w:rPr>
        <w:t>информацию о результатах проверочны</w:t>
      </w:r>
      <w:r w:rsidRPr="002E104B">
        <w:rPr>
          <w:szCs w:val="28"/>
        </w:rPr>
        <w:t>х мероприятий согласно пункту 12 настоящего объявления</w:t>
      </w:r>
      <w:r w:rsidR="00067D40" w:rsidRPr="002E104B">
        <w:rPr>
          <w:szCs w:val="28"/>
        </w:rPr>
        <w:t>.</w:t>
      </w:r>
    </w:p>
    <w:p w:rsidR="00535754" w:rsidRPr="002E104B" w:rsidRDefault="00067D40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Рассмотрение представленных на отбор предложений осуществляет Комиссия в соответствии муниципальным правовым актом Администрации города Ханты-Мансийска, утверждающим Положение о Комисс</w:t>
      </w:r>
      <w:proofErr w:type="gramStart"/>
      <w:r w:rsidRPr="002E104B">
        <w:rPr>
          <w:szCs w:val="28"/>
        </w:rPr>
        <w:t>ии и ее</w:t>
      </w:r>
      <w:proofErr w:type="gramEnd"/>
      <w:r w:rsidRPr="002E104B">
        <w:rPr>
          <w:szCs w:val="28"/>
        </w:rPr>
        <w:t xml:space="preserve"> состав.</w:t>
      </w:r>
    </w:p>
    <w:p w:rsidR="0047269E" w:rsidRPr="002E104B" w:rsidRDefault="0047269E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Комиссия в течение 5-ти рабочих дней со дня получения представленных уполномоченным учреждением документов по результатам рассмотрения предложений, на соответствие установленным настоящим Порядком требованиям к участникам отбора и представляемым ими предложений выносит</w:t>
      </w:r>
      <w:r w:rsidR="008C66F2" w:rsidRPr="002E104B">
        <w:rPr>
          <w:szCs w:val="28"/>
        </w:rPr>
        <w:t xml:space="preserve"> одно из решений</w:t>
      </w:r>
      <w:r w:rsidRPr="002E104B">
        <w:rPr>
          <w:szCs w:val="28"/>
        </w:rPr>
        <w:t>:</w:t>
      </w:r>
    </w:p>
    <w:p w:rsidR="0047269E" w:rsidRPr="002E104B" w:rsidRDefault="008C66F2" w:rsidP="0047269E">
      <w:pPr>
        <w:pStyle w:val="a3"/>
        <w:rPr>
          <w:szCs w:val="28"/>
        </w:rPr>
      </w:pPr>
      <w:r w:rsidRPr="002E104B">
        <w:rPr>
          <w:szCs w:val="28"/>
        </w:rPr>
        <w:t>-</w:t>
      </w:r>
      <w:r w:rsidR="0047269E" w:rsidRPr="002E104B">
        <w:rPr>
          <w:szCs w:val="28"/>
        </w:rPr>
        <w:t>об отклонении предложений и рекомендации в отказе в предоставлении субсидии по соответствующим основаниям</w:t>
      </w:r>
      <w:r w:rsidR="00D20BA5" w:rsidRPr="002E104B">
        <w:rPr>
          <w:szCs w:val="28"/>
        </w:rPr>
        <w:t>,</w:t>
      </w:r>
      <w:r w:rsidR="0047269E" w:rsidRPr="002E104B">
        <w:rPr>
          <w:szCs w:val="28"/>
        </w:rPr>
        <w:t xml:space="preserve"> в соответствии с условиями Порядка;</w:t>
      </w:r>
    </w:p>
    <w:p w:rsidR="008C66F2" w:rsidRPr="002E104B" w:rsidRDefault="008C66F2" w:rsidP="008C66F2">
      <w:pPr>
        <w:pStyle w:val="a3"/>
        <w:rPr>
          <w:szCs w:val="28"/>
        </w:rPr>
      </w:pPr>
      <w:r w:rsidRPr="002E104B">
        <w:rPr>
          <w:szCs w:val="28"/>
        </w:rPr>
        <w:t>-</w:t>
      </w:r>
      <w:r w:rsidR="0047269E" w:rsidRPr="002E104B">
        <w:rPr>
          <w:szCs w:val="28"/>
        </w:rPr>
        <w:t>о рекомендации в предоставлении субсидии с указанием получателя субсид</w:t>
      </w:r>
      <w:proofErr w:type="gramStart"/>
      <w:r w:rsidR="0047269E" w:rsidRPr="002E104B">
        <w:rPr>
          <w:szCs w:val="28"/>
        </w:rPr>
        <w:t>ии и ее</w:t>
      </w:r>
      <w:proofErr w:type="gramEnd"/>
      <w:r w:rsidR="0047269E" w:rsidRPr="002E104B">
        <w:rPr>
          <w:szCs w:val="28"/>
        </w:rPr>
        <w:t xml:space="preserve"> размера.</w:t>
      </w:r>
    </w:p>
    <w:p w:rsidR="0047269E" w:rsidRPr="002E104B" w:rsidRDefault="0047269E" w:rsidP="008C66F2">
      <w:pPr>
        <w:pStyle w:val="a3"/>
        <w:rPr>
          <w:szCs w:val="28"/>
        </w:rPr>
      </w:pPr>
      <w:r w:rsidRPr="002E104B">
        <w:rPr>
          <w:szCs w:val="28"/>
        </w:rPr>
        <w:t xml:space="preserve">Решение о предоставлении (отказе в предоставлении) субсидии, предоставляемом размере субсидии принимается  с учетом рекомендации Комиссии. </w:t>
      </w:r>
    </w:p>
    <w:p w:rsidR="0047269E" w:rsidRPr="002E104B" w:rsidRDefault="0047269E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lastRenderedPageBreak/>
        <w:t>Решение об отказе в предоставлении субсидии оформляется уведомлением уполномоченного учреждения с указанием соответствующих оснований.</w:t>
      </w:r>
    </w:p>
    <w:p w:rsidR="008C66F2" w:rsidRPr="002E104B" w:rsidRDefault="008C66F2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Решение о предоставлении субсидии оформляется муниципальным правовым актом Администрации города Ханты-Мансийска.</w:t>
      </w:r>
    </w:p>
    <w:p w:rsidR="0047269E" w:rsidRPr="002E104B" w:rsidRDefault="0047269E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Субсидия предоставляется ГРБС победителю отбора, в пределах доведенных лимитов бюджетных обязательств на предоставление субсидии на соответствующий финансовый год и на плановый период.</w:t>
      </w:r>
    </w:p>
    <w:p w:rsidR="0047269E" w:rsidRPr="002E104B" w:rsidRDefault="0047269E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Основаниями для отказа в предоставлении субсидии являются:</w:t>
      </w:r>
    </w:p>
    <w:p w:rsidR="0047269E" w:rsidRPr="002E104B" w:rsidRDefault="00D20BA5" w:rsidP="0047269E">
      <w:pPr>
        <w:pStyle w:val="a3"/>
        <w:rPr>
          <w:szCs w:val="28"/>
        </w:rPr>
      </w:pPr>
      <w:r w:rsidRPr="002E104B">
        <w:rPr>
          <w:szCs w:val="28"/>
        </w:rPr>
        <w:t>-</w:t>
      </w:r>
      <w:r w:rsidR="0047269E" w:rsidRPr="002E104B">
        <w:rPr>
          <w:szCs w:val="28"/>
        </w:rPr>
        <w:t>отклонение предложения по основаниям, указанным в пунк</w:t>
      </w:r>
      <w:r w:rsidR="00AB36B3" w:rsidRPr="002E104B">
        <w:rPr>
          <w:szCs w:val="28"/>
        </w:rPr>
        <w:t>те 12 настоящего объявления</w:t>
      </w:r>
      <w:r w:rsidR="0047269E" w:rsidRPr="002E104B">
        <w:rPr>
          <w:szCs w:val="28"/>
        </w:rPr>
        <w:t>;</w:t>
      </w:r>
    </w:p>
    <w:p w:rsidR="0047269E" w:rsidRPr="002E104B" w:rsidRDefault="00D20BA5" w:rsidP="0047269E">
      <w:pPr>
        <w:pStyle w:val="a3"/>
        <w:rPr>
          <w:szCs w:val="28"/>
        </w:rPr>
      </w:pPr>
      <w:bookmarkStart w:id="1" w:name="P1040"/>
      <w:bookmarkEnd w:id="1"/>
      <w:r w:rsidRPr="002E104B">
        <w:rPr>
          <w:szCs w:val="28"/>
        </w:rPr>
        <w:t>-</w:t>
      </w:r>
      <w:r w:rsidR="0047269E" w:rsidRPr="002E104B">
        <w:rPr>
          <w:szCs w:val="28"/>
        </w:rPr>
        <w:t xml:space="preserve">исчерпание лимитов бюджетных обязательств, доведенных до ГРБС </w:t>
      </w:r>
      <w:r w:rsidR="00AB36B3" w:rsidRPr="002E104B">
        <w:rPr>
          <w:szCs w:val="28"/>
        </w:rPr>
        <w:t xml:space="preserve">на цели, установленные </w:t>
      </w:r>
      <w:r w:rsidR="0047269E" w:rsidRPr="002E104B">
        <w:rPr>
          <w:szCs w:val="28"/>
        </w:rPr>
        <w:t>Порядком, по результатам их распределения в соответствии с проведенным отбором;</w:t>
      </w:r>
    </w:p>
    <w:p w:rsidR="0047269E" w:rsidRPr="002E104B" w:rsidRDefault="00D20BA5" w:rsidP="0047269E">
      <w:pPr>
        <w:pStyle w:val="a3"/>
        <w:rPr>
          <w:szCs w:val="28"/>
        </w:rPr>
      </w:pPr>
      <w:r w:rsidRPr="002E104B">
        <w:rPr>
          <w:szCs w:val="28"/>
        </w:rPr>
        <w:t>-</w:t>
      </w:r>
      <w:r w:rsidR="0047269E" w:rsidRPr="002E104B">
        <w:rPr>
          <w:szCs w:val="28"/>
        </w:rPr>
        <w:t xml:space="preserve">несоответствие представленных документов требованиям </w:t>
      </w:r>
      <w:r w:rsidRPr="002E104B">
        <w:rPr>
          <w:szCs w:val="28"/>
        </w:rPr>
        <w:t>установленным пунктом 8 настоящего объявления, Порядком</w:t>
      </w:r>
      <w:r w:rsidR="0047269E" w:rsidRPr="002E104B">
        <w:rPr>
          <w:szCs w:val="28"/>
        </w:rPr>
        <w:t xml:space="preserve"> или непредставление (представление не в полном объеме) указанных документов;</w:t>
      </w:r>
    </w:p>
    <w:p w:rsidR="0047269E" w:rsidRPr="002E104B" w:rsidRDefault="00D20BA5" w:rsidP="0047269E">
      <w:pPr>
        <w:pStyle w:val="a3"/>
        <w:rPr>
          <w:szCs w:val="28"/>
        </w:rPr>
      </w:pPr>
      <w:r w:rsidRPr="002E104B">
        <w:rPr>
          <w:szCs w:val="28"/>
        </w:rPr>
        <w:t>-</w:t>
      </w:r>
      <w:r w:rsidR="0047269E" w:rsidRPr="002E104B">
        <w:rPr>
          <w:szCs w:val="28"/>
        </w:rPr>
        <w:t>недостоверность представленной участником отбора информации.</w:t>
      </w:r>
    </w:p>
    <w:p w:rsidR="0047269E" w:rsidRPr="002E104B" w:rsidRDefault="00D20BA5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14.</w:t>
      </w:r>
      <w:r w:rsidR="0047269E" w:rsidRPr="002E104B">
        <w:rPr>
          <w:szCs w:val="28"/>
        </w:rPr>
        <w:t xml:space="preserve">Размер субсидии определяется исходя из предложений в пределах лимитов бюджетных обязательств, доведенных на </w:t>
      </w:r>
      <w:r w:rsidRPr="002E104B">
        <w:rPr>
          <w:szCs w:val="28"/>
        </w:rPr>
        <w:t xml:space="preserve">цели, предусмотренные </w:t>
      </w:r>
      <w:r w:rsidR="0047269E" w:rsidRPr="002E104B">
        <w:rPr>
          <w:szCs w:val="28"/>
        </w:rPr>
        <w:t xml:space="preserve">Порядком. </w:t>
      </w:r>
    </w:p>
    <w:p w:rsidR="0047269E" w:rsidRPr="002E104B" w:rsidRDefault="0047269E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В случае не превышения суммарного размера запрашиваемых организациями средств над лимитами бюджетных обязательств, доведенных до ГРБС, размер субсидии равен запрашиваемому размеру, указанному в предложениях.</w:t>
      </w:r>
    </w:p>
    <w:p w:rsidR="0047269E" w:rsidRPr="002E104B" w:rsidRDefault="0047269E" w:rsidP="0047269E">
      <w:pPr>
        <w:pStyle w:val="a3"/>
      </w:pPr>
      <w:r w:rsidRPr="002E104B">
        <w:rPr>
          <w:noProof/>
        </w:rPr>
        <w:drawing>
          <wp:inline distT="0" distB="0" distL="0" distR="0" wp14:anchorId="2725FA22" wp14:editId="76F9A159">
            <wp:extent cx="482600" cy="3594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m:rPr>
            <m:sty m:val="p"/>
          </m:rP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  <w:lang w:val="en-US"/>
          </w:rPr>
          <m:t>V</m:t>
        </m:r>
      </m:oMath>
      <w:r w:rsidRPr="002E104B">
        <w:t>, где</w:t>
      </w:r>
    </w:p>
    <w:p w:rsidR="0047269E" w:rsidRPr="002E104B" w:rsidRDefault="0047269E" w:rsidP="0047269E">
      <w:pPr>
        <w:pStyle w:val="a3"/>
        <w:rPr>
          <w:bCs/>
          <w:sz w:val="24"/>
        </w:rPr>
      </w:pPr>
      <w:r w:rsidRPr="002E104B">
        <w:rPr>
          <w:noProof/>
        </w:rPr>
        <w:drawing>
          <wp:inline distT="0" distB="0" distL="0" distR="0" wp14:anchorId="61AFB99C" wp14:editId="2D706D44">
            <wp:extent cx="482600" cy="3594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4B">
        <w:t xml:space="preserve"> </w:t>
      </w:r>
      <w:r w:rsidRPr="002E104B">
        <w:rPr>
          <w:sz w:val="22"/>
          <w:szCs w:val="22"/>
        </w:rPr>
        <w:t xml:space="preserve">- </w:t>
      </w:r>
      <w:r w:rsidRPr="002E104B">
        <w:rPr>
          <w:sz w:val="24"/>
        </w:rPr>
        <w:t>суммарный размер средств, запрашиваемых организациями, рублей;</w:t>
      </w:r>
    </w:p>
    <w:p w:rsidR="0047269E" w:rsidRPr="002E104B" w:rsidRDefault="0047269E" w:rsidP="0047269E">
      <w:pPr>
        <w:pStyle w:val="a3"/>
        <w:rPr>
          <w:sz w:val="24"/>
        </w:rPr>
      </w:pPr>
      <w:r w:rsidRPr="002E104B">
        <w:t xml:space="preserve"> V - </w:t>
      </w:r>
      <w:r w:rsidRPr="002E104B">
        <w:rPr>
          <w:sz w:val="24"/>
        </w:rPr>
        <w:t>объем лимитов бюджетных обязательств, доведенных до ГРБС, рублей.</w:t>
      </w:r>
    </w:p>
    <w:p w:rsidR="0047269E" w:rsidRPr="002E104B" w:rsidRDefault="0047269E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При превышении суммарного размера запрашиваемых организациями  средств, обозначенных в предложениях над лимитами бюджетных обязательств, доведенных до ГРБС, размер предоставляемой организации субсидии  рассчитывается применительно к каждому предложению с учетом понижающего коэффициента по формуле:</w:t>
      </w:r>
    </w:p>
    <w:p w:rsidR="0047269E" w:rsidRPr="002E104B" w:rsidRDefault="00207883" w:rsidP="0047269E">
      <w:pPr>
        <w:pStyle w:val="a3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пониж,</m:t>
            </m:r>
          </m:sub>
        </m:sSub>
      </m:oMath>
      <w:r w:rsidR="0047269E" w:rsidRPr="002E104B">
        <w:t xml:space="preserve"> где</w:t>
      </w:r>
    </w:p>
    <w:p w:rsidR="0047269E" w:rsidRPr="002E104B" w:rsidRDefault="00207883" w:rsidP="0047269E">
      <w:pPr>
        <w:pStyle w:val="a3"/>
        <w:rPr>
          <w:sz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="0047269E" w:rsidRPr="002E104B">
        <w:t xml:space="preserve"> - </w:t>
      </w:r>
      <w:r w:rsidR="0047269E" w:rsidRPr="002E104B">
        <w:rPr>
          <w:sz w:val="24"/>
        </w:rPr>
        <w:t>размер предоставляемой организации субсидии с учетом понижающего коэффициента;</w:t>
      </w:r>
    </w:p>
    <w:p w:rsidR="0047269E" w:rsidRPr="002E104B" w:rsidRDefault="00207883" w:rsidP="0047269E">
      <w:pPr>
        <w:pStyle w:val="a3"/>
        <w:rPr>
          <w:bCs/>
          <w:sz w:val="24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47269E" w:rsidRPr="002E104B">
        <w:t xml:space="preserve">   - </w:t>
      </w:r>
      <w:r w:rsidR="0047269E" w:rsidRPr="002E104B">
        <w:rPr>
          <w:bCs/>
          <w:sz w:val="24"/>
        </w:rPr>
        <w:t>размер средств, обозначенный в предложении одной организации, рублей.</w:t>
      </w:r>
    </w:p>
    <w:p w:rsidR="0047269E" w:rsidRPr="002E104B" w:rsidRDefault="0047269E" w:rsidP="00D20BA5">
      <w:pPr>
        <w:pStyle w:val="a3"/>
        <w:ind w:firstLine="540"/>
        <w:rPr>
          <w:szCs w:val="28"/>
        </w:rPr>
      </w:pPr>
      <w:r w:rsidRPr="002E104B">
        <w:rPr>
          <w:szCs w:val="28"/>
        </w:rPr>
        <w:t>Понижающий коэффициент (</w:t>
      </w:r>
      <w:proofErr w:type="spellStart"/>
      <w:r w:rsidRPr="002E104B">
        <w:rPr>
          <w:szCs w:val="28"/>
        </w:rPr>
        <w:t>Кпониж</w:t>
      </w:r>
      <w:proofErr w:type="spellEnd"/>
      <w:r w:rsidRPr="002E104B">
        <w:rPr>
          <w:szCs w:val="28"/>
        </w:rPr>
        <w:t>) рассчитывается по формуле:</w:t>
      </w:r>
    </w:p>
    <w:p w:rsidR="0047269E" w:rsidRPr="002E104B" w:rsidRDefault="0047269E" w:rsidP="0047269E">
      <w:pPr>
        <w:pStyle w:val="a3"/>
      </w:pPr>
      <w:r w:rsidRPr="002E104B">
        <w:rPr>
          <w:noProof/>
        </w:rPr>
        <w:drawing>
          <wp:inline distT="0" distB="0" distL="0" distR="0" wp14:anchorId="4D1C8A24" wp14:editId="5AEC6902">
            <wp:extent cx="1582420" cy="3594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9E" w:rsidRPr="002E104B" w:rsidRDefault="0047269E" w:rsidP="0047269E">
      <w:pPr>
        <w:pStyle w:val="a3"/>
        <w:rPr>
          <w:sz w:val="24"/>
        </w:rPr>
      </w:pPr>
      <w:proofErr w:type="gramStart"/>
      <w:r w:rsidRPr="002E104B">
        <w:t>К</w:t>
      </w:r>
      <w:proofErr w:type="gramEnd"/>
      <w:r w:rsidRPr="002E104B">
        <w:t xml:space="preserve"> - </w:t>
      </w:r>
      <w:r w:rsidRPr="002E104B">
        <w:rPr>
          <w:sz w:val="24"/>
        </w:rPr>
        <w:t>понижающий коэффициент (с округлением полученного числа до тысячных долей).</w:t>
      </w:r>
    </w:p>
    <w:p w:rsidR="00D26F43" w:rsidRPr="002E104B" w:rsidRDefault="00D26F43" w:rsidP="00D26F43">
      <w:pPr>
        <w:pStyle w:val="a3"/>
        <w:ind w:firstLine="540"/>
        <w:rPr>
          <w:szCs w:val="28"/>
        </w:rPr>
      </w:pPr>
      <w:r w:rsidRPr="002E104B">
        <w:rPr>
          <w:szCs w:val="28"/>
        </w:rPr>
        <w:lastRenderedPageBreak/>
        <w:t>15.Отбор получателей субсидий признается несостоявшимся в следующих случаях:</w:t>
      </w:r>
    </w:p>
    <w:p w:rsidR="00D26F43" w:rsidRPr="002E104B" w:rsidRDefault="00D26F43" w:rsidP="00D26F43">
      <w:pPr>
        <w:pStyle w:val="a3"/>
        <w:ind w:firstLine="540"/>
        <w:rPr>
          <w:szCs w:val="28"/>
        </w:rPr>
      </w:pPr>
      <w:r w:rsidRPr="002E104B">
        <w:rPr>
          <w:szCs w:val="28"/>
        </w:rPr>
        <w:t>-по окончании срока подачи предложений не подано ни одного предложения;</w:t>
      </w:r>
    </w:p>
    <w:p w:rsidR="00D26F43" w:rsidRPr="002E104B" w:rsidRDefault="00D26F43" w:rsidP="00D26F43">
      <w:pPr>
        <w:pStyle w:val="a3"/>
        <w:ind w:firstLine="540"/>
        <w:rPr>
          <w:szCs w:val="28"/>
        </w:rPr>
      </w:pPr>
      <w:r w:rsidRPr="002E104B">
        <w:rPr>
          <w:szCs w:val="28"/>
        </w:rPr>
        <w:t>-по результатам рассмотрения предложений отклонены все предложения.</w:t>
      </w:r>
    </w:p>
    <w:p w:rsidR="00D26F43" w:rsidRPr="002E104B" w:rsidRDefault="00D26F43" w:rsidP="00D26F43">
      <w:pPr>
        <w:pStyle w:val="a3"/>
        <w:ind w:firstLine="540"/>
        <w:rPr>
          <w:szCs w:val="28"/>
        </w:rPr>
      </w:pPr>
      <w:r w:rsidRPr="002E104B">
        <w:rPr>
          <w:szCs w:val="28"/>
        </w:rPr>
        <w:t>16.По результатам отбора  и определения победителя отбора уполномоченное учреждение:</w:t>
      </w:r>
    </w:p>
    <w:p w:rsidR="00D26F43" w:rsidRPr="002E104B" w:rsidRDefault="00D26F43" w:rsidP="00D26F43">
      <w:pPr>
        <w:pStyle w:val="a3"/>
        <w:ind w:firstLine="540"/>
        <w:rPr>
          <w:szCs w:val="28"/>
        </w:rPr>
      </w:pPr>
      <w:r w:rsidRPr="002E104B">
        <w:rPr>
          <w:szCs w:val="28"/>
        </w:rPr>
        <w:t>-размещает протокол подведения итогов отбора на официальном портале не позднее 14-го дня, следующего за днем определения победителя отбора;</w:t>
      </w:r>
    </w:p>
    <w:p w:rsidR="00D26F43" w:rsidRPr="002E104B" w:rsidRDefault="00D26F43" w:rsidP="00D26F43">
      <w:pPr>
        <w:pStyle w:val="a3"/>
        <w:ind w:firstLine="540"/>
        <w:rPr>
          <w:szCs w:val="28"/>
        </w:rPr>
      </w:pPr>
      <w:r w:rsidRPr="002E104B">
        <w:rPr>
          <w:szCs w:val="28"/>
        </w:rPr>
        <w:t>-организует подготовку и согласование проектов: постановления Администрации города Ханты-Мансийска о предоставлении субсидии, соглашения о предоставлении субсидии между Администрации города Ханты-Мансийска и получателем субсидии (далее - Соглашение) по форме, утвержденной приказом Департамента управления финансами Администрации города Ханты-Мансийска.</w:t>
      </w:r>
    </w:p>
    <w:p w:rsidR="00D26F43" w:rsidRPr="002E104B" w:rsidRDefault="00D26F43" w:rsidP="00D26F43">
      <w:pPr>
        <w:pStyle w:val="a3"/>
        <w:ind w:firstLine="540"/>
        <w:rPr>
          <w:szCs w:val="28"/>
        </w:rPr>
      </w:pPr>
      <w:r w:rsidRPr="002E104B">
        <w:rPr>
          <w:szCs w:val="28"/>
        </w:rPr>
        <w:t>17.Проект Соглашения в 2-х экземплярах подлежит передаче нарочно победителю отбора, который в течение 5-х рабочих дней со дня получения подписывает оба экземпляра и возвращает нарочно один экземпляр в уполномоченное учреждение.</w:t>
      </w:r>
    </w:p>
    <w:p w:rsidR="00D26F43" w:rsidRPr="002E104B" w:rsidRDefault="00D26F43" w:rsidP="00D26F43">
      <w:pPr>
        <w:pStyle w:val="a3"/>
        <w:ind w:firstLine="540"/>
        <w:rPr>
          <w:szCs w:val="28"/>
        </w:rPr>
      </w:pPr>
      <w:r w:rsidRPr="002E104B">
        <w:rPr>
          <w:szCs w:val="28"/>
        </w:rPr>
        <w:t>Победитель отбора признается уклонившимся от заключения Соглашения в случае, если по истечении установленного срока не представил нарочно в уполномоченное учреждение подписанное Соглашение либо возражения по проекту Соглашения, о чем письменно уведомляется уполномоченным учреждением.</w:t>
      </w:r>
    </w:p>
    <w:p w:rsidR="0047269E" w:rsidRPr="009A540A" w:rsidRDefault="00D26F43" w:rsidP="00C72162">
      <w:pPr>
        <w:pStyle w:val="a3"/>
        <w:ind w:firstLine="540"/>
        <w:rPr>
          <w:szCs w:val="28"/>
        </w:rPr>
      </w:pPr>
      <w:r w:rsidRPr="002E104B">
        <w:rPr>
          <w:szCs w:val="28"/>
        </w:rPr>
        <w:t xml:space="preserve">18.Перечисление денежных средств осуществляет управление бухгалтерского учета и использования финансовых средств Администрации города Ханты-Мансийска </w:t>
      </w:r>
      <w:r w:rsidR="00C72162" w:rsidRPr="002E104B">
        <w:rPr>
          <w:szCs w:val="28"/>
        </w:rPr>
        <w:t>в течение 5-ти рабочих дн</w:t>
      </w:r>
      <w:r w:rsidR="00C72162">
        <w:rPr>
          <w:szCs w:val="28"/>
        </w:rPr>
        <w:t xml:space="preserve">ей со дня заключения Соглашения, </w:t>
      </w:r>
      <w:r w:rsidRPr="002E104B">
        <w:rPr>
          <w:szCs w:val="28"/>
        </w:rPr>
        <w:t>в размере в соответствии с Соглашением</w:t>
      </w:r>
      <w:r w:rsidR="00C72162">
        <w:rPr>
          <w:szCs w:val="28"/>
        </w:rPr>
        <w:t>,</w:t>
      </w:r>
      <w:r w:rsidRPr="002E104B">
        <w:rPr>
          <w:szCs w:val="28"/>
        </w:rPr>
        <w:t xml:space="preserve"> по банковским реквизитам, указанным в справке кредитной организации, представленной получателем субсидии</w:t>
      </w:r>
      <w:r w:rsidR="00C72162">
        <w:rPr>
          <w:szCs w:val="28"/>
        </w:rPr>
        <w:t>.</w:t>
      </w:r>
    </w:p>
    <w:p w:rsidR="0047269E" w:rsidRPr="009A540A" w:rsidRDefault="0047269E" w:rsidP="00D26F43">
      <w:pPr>
        <w:pStyle w:val="a3"/>
        <w:ind w:firstLine="540"/>
        <w:rPr>
          <w:sz w:val="24"/>
        </w:rPr>
      </w:pPr>
    </w:p>
    <w:p w:rsidR="0047269E" w:rsidRPr="009A540A" w:rsidRDefault="0047269E" w:rsidP="0047269E">
      <w:pPr>
        <w:pStyle w:val="a3"/>
        <w:rPr>
          <w:szCs w:val="28"/>
        </w:rPr>
      </w:pPr>
    </w:p>
    <w:sectPr w:rsidR="0047269E" w:rsidRPr="009A540A" w:rsidSect="0078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F71"/>
    <w:multiLevelType w:val="hybridMultilevel"/>
    <w:tmpl w:val="76FABBF2"/>
    <w:lvl w:ilvl="0" w:tplc="713680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50332"/>
    <w:multiLevelType w:val="hybridMultilevel"/>
    <w:tmpl w:val="4DE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793E"/>
    <w:multiLevelType w:val="hybridMultilevel"/>
    <w:tmpl w:val="0A5EFED8"/>
    <w:lvl w:ilvl="0" w:tplc="07349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23"/>
    <w:rsid w:val="000510BC"/>
    <w:rsid w:val="000635C0"/>
    <w:rsid w:val="00067D40"/>
    <w:rsid w:val="000862D8"/>
    <w:rsid w:val="000D3E6E"/>
    <w:rsid w:val="000D6FFC"/>
    <w:rsid w:val="00116224"/>
    <w:rsid w:val="00154B5E"/>
    <w:rsid w:val="00173B4A"/>
    <w:rsid w:val="001909C7"/>
    <w:rsid w:val="001915CB"/>
    <w:rsid w:val="00200DEE"/>
    <w:rsid w:val="00204202"/>
    <w:rsid w:val="00207883"/>
    <w:rsid w:val="00231966"/>
    <w:rsid w:val="002B036E"/>
    <w:rsid w:val="002E104B"/>
    <w:rsid w:val="002F3EC1"/>
    <w:rsid w:val="002F5360"/>
    <w:rsid w:val="003533EA"/>
    <w:rsid w:val="00391927"/>
    <w:rsid w:val="003A757B"/>
    <w:rsid w:val="0042109B"/>
    <w:rsid w:val="00457D23"/>
    <w:rsid w:val="0047269E"/>
    <w:rsid w:val="00485D25"/>
    <w:rsid w:val="00520784"/>
    <w:rsid w:val="00535754"/>
    <w:rsid w:val="005357E2"/>
    <w:rsid w:val="005578F1"/>
    <w:rsid w:val="00574B2C"/>
    <w:rsid w:val="00583795"/>
    <w:rsid w:val="00586455"/>
    <w:rsid w:val="00587D04"/>
    <w:rsid w:val="005A6543"/>
    <w:rsid w:val="005B0D6F"/>
    <w:rsid w:val="005B21F4"/>
    <w:rsid w:val="005B6B55"/>
    <w:rsid w:val="005D275D"/>
    <w:rsid w:val="006736C0"/>
    <w:rsid w:val="00677747"/>
    <w:rsid w:val="00705DB8"/>
    <w:rsid w:val="00713179"/>
    <w:rsid w:val="00750CD6"/>
    <w:rsid w:val="00783C06"/>
    <w:rsid w:val="00794FDD"/>
    <w:rsid w:val="007C2F57"/>
    <w:rsid w:val="007E23AE"/>
    <w:rsid w:val="00806FE0"/>
    <w:rsid w:val="00842298"/>
    <w:rsid w:val="00852C89"/>
    <w:rsid w:val="008C66F2"/>
    <w:rsid w:val="008E399A"/>
    <w:rsid w:val="008E5C62"/>
    <w:rsid w:val="008F04AE"/>
    <w:rsid w:val="00931EF3"/>
    <w:rsid w:val="0093644E"/>
    <w:rsid w:val="00961A5F"/>
    <w:rsid w:val="00976670"/>
    <w:rsid w:val="00992306"/>
    <w:rsid w:val="009A540A"/>
    <w:rsid w:val="009B6DA3"/>
    <w:rsid w:val="009E48DD"/>
    <w:rsid w:val="00A64B6D"/>
    <w:rsid w:val="00AA79D3"/>
    <w:rsid w:val="00AB0049"/>
    <w:rsid w:val="00AB36B3"/>
    <w:rsid w:val="00AC1C02"/>
    <w:rsid w:val="00AF104C"/>
    <w:rsid w:val="00B15BAB"/>
    <w:rsid w:val="00B17DAA"/>
    <w:rsid w:val="00B3238D"/>
    <w:rsid w:val="00B473E2"/>
    <w:rsid w:val="00B53AED"/>
    <w:rsid w:val="00B74924"/>
    <w:rsid w:val="00B8381D"/>
    <w:rsid w:val="00BA4EC3"/>
    <w:rsid w:val="00BB0CD7"/>
    <w:rsid w:val="00BB3098"/>
    <w:rsid w:val="00BB4CB5"/>
    <w:rsid w:val="00BB6582"/>
    <w:rsid w:val="00BC105C"/>
    <w:rsid w:val="00BE00B2"/>
    <w:rsid w:val="00C15DF1"/>
    <w:rsid w:val="00C66E05"/>
    <w:rsid w:val="00C72162"/>
    <w:rsid w:val="00C741F9"/>
    <w:rsid w:val="00C7647A"/>
    <w:rsid w:val="00CA51E7"/>
    <w:rsid w:val="00D17B2F"/>
    <w:rsid w:val="00D20BA5"/>
    <w:rsid w:val="00D26315"/>
    <w:rsid w:val="00D26F43"/>
    <w:rsid w:val="00D7384E"/>
    <w:rsid w:val="00DA5ABD"/>
    <w:rsid w:val="00DE1B4A"/>
    <w:rsid w:val="00E05218"/>
    <w:rsid w:val="00E057C0"/>
    <w:rsid w:val="00E83FFE"/>
    <w:rsid w:val="00EB76E7"/>
    <w:rsid w:val="00ED37EE"/>
    <w:rsid w:val="00F32F32"/>
    <w:rsid w:val="00F564A7"/>
    <w:rsid w:val="00F62D68"/>
    <w:rsid w:val="00F944A0"/>
    <w:rsid w:val="00FC1917"/>
    <w:rsid w:val="00F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81D"/>
    <w:pPr>
      <w:keepNext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D23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7D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38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83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8381D"/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39192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9"/>
    <w:rsid w:val="0039192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Hyperlink1">
    <w:name w:val="Hyperlink.1"/>
    <w:rsid w:val="00713179"/>
    <w:rPr>
      <w:rFonts w:ascii="Times New Roman" w:hAnsi="Times New Roman" w:hint="default"/>
      <w:sz w:val="28"/>
      <w:szCs w:val="28"/>
      <w:lang w:val="ru-RU"/>
    </w:rPr>
  </w:style>
  <w:style w:type="paragraph" w:styleId="a6">
    <w:name w:val="No Spacing"/>
    <w:link w:val="a7"/>
    <w:uiPriority w:val="1"/>
    <w:qFormat/>
    <w:rsid w:val="00713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13179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11622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564A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72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6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81D"/>
    <w:pPr>
      <w:keepNext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D23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7D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38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83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8381D"/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39192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9"/>
    <w:rsid w:val="0039192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Hyperlink1">
    <w:name w:val="Hyperlink.1"/>
    <w:rsid w:val="00713179"/>
    <w:rPr>
      <w:rFonts w:ascii="Times New Roman" w:hAnsi="Times New Roman" w:hint="default"/>
      <w:sz w:val="28"/>
      <w:szCs w:val="28"/>
      <w:lang w:val="ru-RU"/>
    </w:rPr>
  </w:style>
  <w:style w:type="paragraph" w:styleId="a6">
    <w:name w:val="No Spacing"/>
    <w:link w:val="a7"/>
    <w:uiPriority w:val="1"/>
    <w:qFormat/>
    <w:rsid w:val="00713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13179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11622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564A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72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6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nyy202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Арич Татьяна Владимировна</dc:creator>
  <cp:lastModifiedBy>Воронцева Жанна Анатольевна</cp:lastModifiedBy>
  <cp:revision>6</cp:revision>
  <dcterms:created xsi:type="dcterms:W3CDTF">2024-04-05T11:14:00Z</dcterms:created>
  <dcterms:modified xsi:type="dcterms:W3CDTF">2024-05-14T06:26:00Z</dcterms:modified>
</cp:coreProperties>
</file>