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251B20" w:rsidRDefault="00251B20" w:rsidP="00F44BD6">
      <w:pPr>
        <w:jc w:val="center"/>
        <w:rPr>
          <w:b/>
          <w:sz w:val="28"/>
          <w:szCs w:val="28"/>
        </w:rPr>
      </w:pP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D4188F">
            <w:pPr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FE7962">
              <w:rPr>
                <w:sz w:val="28"/>
                <w:szCs w:val="28"/>
              </w:rPr>
              <w:t xml:space="preserve">проекта постановления Администрации города Ханты-Мансийска «Об утверждении </w:t>
            </w:r>
            <w:r w:rsidR="00FE7962" w:rsidRPr="00E00AB2">
              <w:rPr>
                <w:sz w:val="28"/>
                <w:szCs w:val="28"/>
              </w:rPr>
              <w:t>административн</w:t>
            </w:r>
            <w:r w:rsidR="00FE7962">
              <w:rPr>
                <w:sz w:val="28"/>
                <w:szCs w:val="28"/>
              </w:rPr>
              <w:t>ого</w:t>
            </w:r>
            <w:r w:rsidR="00FE7962" w:rsidRPr="00E00AB2">
              <w:rPr>
                <w:sz w:val="28"/>
                <w:szCs w:val="28"/>
              </w:rPr>
              <w:t xml:space="preserve"> </w:t>
            </w:r>
            <w:hyperlink r:id="rId5" w:history="1">
              <w:r w:rsidR="00FE7962" w:rsidRPr="00E00AB2">
                <w:rPr>
                  <w:sz w:val="28"/>
                  <w:szCs w:val="28"/>
                </w:rPr>
                <w:t>регламент</w:t>
              </w:r>
            </w:hyperlink>
            <w:r w:rsidR="00FE7962">
              <w:rPr>
                <w:sz w:val="28"/>
                <w:szCs w:val="28"/>
              </w:rPr>
              <w:t>а</w:t>
            </w:r>
            <w:r w:rsidR="00FE7962" w:rsidRPr="00E00AB2">
              <w:rPr>
                <w:sz w:val="28"/>
                <w:szCs w:val="28"/>
              </w:rPr>
              <w:t xml:space="preserve"> предоставления муниципальной услуги «Назначение, прекращение, перерасчет и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 w:rsidRPr="00E02D9A">
              <w:rPr>
                <w:sz w:val="28"/>
                <w:szCs w:val="28"/>
                <w:lang w:eastAsia="en-US"/>
              </w:rPr>
              <w:t>адрес</w:t>
            </w:r>
            <w:r w:rsidR="00A8480A">
              <w:rPr>
                <w:sz w:val="28"/>
                <w:szCs w:val="28"/>
                <w:lang w:eastAsia="en-US"/>
              </w:rPr>
              <w:t xml:space="preserve"> </w:t>
            </w:r>
            <w:r w:rsidR="000040CE">
              <w:rPr>
                <w:sz w:val="28"/>
                <w:szCs w:val="28"/>
              </w:rPr>
              <w:t xml:space="preserve"> </w:t>
            </w:r>
            <w:hyperlink r:id="rId6" w:history="1">
              <w:r w:rsidR="00FE7962" w:rsidRPr="008E518B">
                <w:rPr>
                  <w:rStyle w:val="a3"/>
                  <w:sz w:val="28"/>
                  <w:szCs w:val="28"/>
                </w:rPr>
                <w:t>ZaluzhnayaTG@admhmansy.ru</w:t>
              </w:r>
              <w:proofErr w:type="gramEnd"/>
            </w:hyperlink>
            <w:r w:rsidR="00FE7962">
              <w:rPr>
                <w:sz w:val="28"/>
                <w:szCs w:val="28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8353FE">
              <w:rPr>
                <w:sz w:val="28"/>
                <w:szCs w:val="28"/>
                <w:lang w:eastAsia="en-US"/>
              </w:rPr>
              <w:t>29.05</w:t>
            </w:r>
            <w:bookmarkStart w:id="0" w:name="_GoBack"/>
            <w:bookmarkEnd w:id="0"/>
            <w:r w:rsidR="00D4188F">
              <w:rPr>
                <w:sz w:val="28"/>
                <w:szCs w:val="28"/>
                <w:lang w:eastAsia="en-US"/>
              </w:rPr>
              <w:t>.2024</w:t>
            </w:r>
            <w:r w:rsidRPr="00B946AA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51B20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20" w:rsidRDefault="00251B20" w:rsidP="00251B2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Какие, по Вашему мнению, субъекты </w:t>
            </w:r>
            <w:r w:rsidR="00190264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 xml:space="preserve">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>
              <w:rPr>
                <w:i/>
                <w:sz w:val="28"/>
                <w:szCs w:val="28"/>
                <w:lang w:eastAsia="en-US"/>
              </w:rPr>
              <w:t>деятельности? Приведите обоснования по каждому указанному положению.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51B2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Pr="00251B20">
              <w:rPr>
                <w:i/>
                <w:sz w:val="28"/>
                <w:szCs w:val="28"/>
                <w:lang w:eastAsia="en-US"/>
              </w:rPr>
              <w:t xml:space="preserve">субъектами </w:t>
            </w:r>
            <w:r w:rsidR="00251B20" w:rsidRPr="00251B20">
              <w:rPr>
                <w:i/>
                <w:sz w:val="28"/>
                <w:szCs w:val="28"/>
                <w:lang w:eastAsia="en-US"/>
              </w:rPr>
              <w:t xml:space="preserve">некоммерческой </w:t>
            </w:r>
            <w:r w:rsidRPr="00251B20">
              <w:rPr>
                <w:i/>
                <w:sz w:val="28"/>
                <w:szCs w:val="28"/>
                <w:lang w:eastAsia="en-US"/>
              </w:rPr>
              <w:t>деятельности обязанностей, возникнове</w:t>
            </w:r>
            <w:r>
              <w:rPr>
                <w:i/>
                <w:sz w:val="28"/>
                <w:szCs w:val="28"/>
                <w:lang w:eastAsia="en-US"/>
              </w:rPr>
              <w:t>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251B20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некоммерческой</w:t>
            </w:r>
            <w:r w:rsidR="00F44BD6">
              <w:rPr>
                <w:i/>
                <w:sz w:val="28"/>
                <w:szCs w:val="28"/>
                <w:lang w:eastAsia="en-US"/>
              </w:rPr>
              <w:t xml:space="preserve">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F44BD6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353F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02B66"/>
    <w:rsid w:val="000040CE"/>
    <w:rsid w:val="000268BD"/>
    <w:rsid w:val="00073523"/>
    <w:rsid w:val="000B32EB"/>
    <w:rsid w:val="001277A6"/>
    <w:rsid w:val="00190264"/>
    <w:rsid w:val="00251B20"/>
    <w:rsid w:val="00281554"/>
    <w:rsid w:val="002B3870"/>
    <w:rsid w:val="00323619"/>
    <w:rsid w:val="003C230E"/>
    <w:rsid w:val="003E2E9C"/>
    <w:rsid w:val="0041566F"/>
    <w:rsid w:val="004859B0"/>
    <w:rsid w:val="004C0268"/>
    <w:rsid w:val="00687E68"/>
    <w:rsid w:val="00696E46"/>
    <w:rsid w:val="00707301"/>
    <w:rsid w:val="00810A43"/>
    <w:rsid w:val="008353FE"/>
    <w:rsid w:val="008356A5"/>
    <w:rsid w:val="008525AB"/>
    <w:rsid w:val="009607D4"/>
    <w:rsid w:val="009E5B40"/>
    <w:rsid w:val="00A8480A"/>
    <w:rsid w:val="00A86BB8"/>
    <w:rsid w:val="00A93F43"/>
    <w:rsid w:val="00B83FBF"/>
    <w:rsid w:val="00B946AA"/>
    <w:rsid w:val="00BC2714"/>
    <w:rsid w:val="00BC79F9"/>
    <w:rsid w:val="00C102B6"/>
    <w:rsid w:val="00CE2919"/>
    <w:rsid w:val="00D02A57"/>
    <w:rsid w:val="00D4188F"/>
    <w:rsid w:val="00E02D9A"/>
    <w:rsid w:val="00E961AF"/>
    <w:rsid w:val="00F07470"/>
    <w:rsid w:val="00F322E6"/>
    <w:rsid w:val="00F3408B"/>
    <w:rsid w:val="00F44BD6"/>
    <w:rsid w:val="00FD046B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B552-FC3C-4591-8B75-CC35D91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uzhnayaTG@admhmansy.ru" TargetMode="External"/><Relationship Id="rId5" Type="http://schemas.openxmlformats.org/officeDocument/2006/relationships/hyperlink" Target="consultantplus://offline/ref=29CB9CD3AE4EF91B0C81E2D2737F75A94ADEEC8455524B831D75CE2A6FBF7E2BD341B9DD62D5BBFFF7D6D12FE726BB1BEB05CA770B72C2CEF07650A2T05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Залужная Татьяна Геннадьевна</cp:lastModifiedBy>
  <cp:revision>4</cp:revision>
  <cp:lastPrinted>2024-02-13T09:27:00Z</cp:lastPrinted>
  <dcterms:created xsi:type="dcterms:W3CDTF">2024-05-15T11:21:00Z</dcterms:created>
  <dcterms:modified xsi:type="dcterms:W3CDTF">2024-05-16T11:02:00Z</dcterms:modified>
</cp:coreProperties>
</file>