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BD6" w:rsidRDefault="00F44BD6" w:rsidP="00F44B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Опросный лист при проведении публичных консультаций</w:t>
      </w:r>
    </w:p>
    <w:p w:rsidR="00F44BD6" w:rsidRDefault="00F44BD6" w:rsidP="00F44B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proofErr w:type="gramStart"/>
      <w:r>
        <w:rPr>
          <w:b/>
          <w:sz w:val="28"/>
          <w:szCs w:val="28"/>
        </w:rPr>
        <w:t>рамках</w:t>
      </w:r>
      <w:proofErr w:type="gramEnd"/>
      <w:r>
        <w:rPr>
          <w:b/>
          <w:sz w:val="28"/>
          <w:szCs w:val="28"/>
        </w:rPr>
        <w:t xml:space="preserve"> </w:t>
      </w:r>
      <w:r w:rsidR="009E5B40">
        <w:rPr>
          <w:b/>
          <w:sz w:val="28"/>
          <w:szCs w:val="28"/>
        </w:rPr>
        <w:t xml:space="preserve">проведения экспертизы </w:t>
      </w:r>
    </w:p>
    <w:p w:rsidR="00F44BD6" w:rsidRDefault="00F44BD6" w:rsidP="00F44B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нормативно</w:t>
      </w:r>
      <w:r w:rsidR="009E5B40">
        <w:rPr>
          <w:b/>
          <w:sz w:val="28"/>
          <w:szCs w:val="28"/>
        </w:rPr>
        <w:t>му</w:t>
      </w:r>
      <w:r>
        <w:rPr>
          <w:b/>
          <w:sz w:val="28"/>
          <w:szCs w:val="28"/>
        </w:rPr>
        <w:t xml:space="preserve"> правово</w:t>
      </w:r>
      <w:r w:rsidR="009E5B40">
        <w:rPr>
          <w:b/>
          <w:sz w:val="28"/>
          <w:szCs w:val="28"/>
        </w:rPr>
        <w:t>му</w:t>
      </w:r>
      <w:r>
        <w:rPr>
          <w:b/>
          <w:sz w:val="28"/>
          <w:szCs w:val="28"/>
        </w:rPr>
        <w:t xml:space="preserve"> акт</w:t>
      </w:r>
      <w:r w:rsidR="009E5B40">
        <w:rPr>
          <w:b/>
          <w:sz w:val="28"/>
          <w:szCs w:val="28"/>
        </w:rPr>
        <w:t>у</w:t>
      </w:r>
    </w:p>
    <w:p w:rsidR="00251B20" w:rsidRDefault="00251B20" w:rsidP="00F44BD6">
      <w:pPr>
        <w:jc w:val="center"/>
        <w:rPr>
          <w:b/>
          <w:sz w:val="28"/>
          <w:szCs w:val="28"/>
        </w:rPr>
      </w:pPr>
    </w:p>
    <w:p w:rsidR="00F44BD6" w:rsidRDefault="00F44BD6" w:rsidP="00F44BD6">
      <w:pPr>
        <w:rPr>
          <w:sz w:val="12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F44BD6" w:rsidTr="00D12F63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94" w:rsidRPr="00664F94" w:rsidRDefault="00F44BD6" w:rsidP="00664F9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73523">
              <w:rPr>
                <w:sz w:val="28"/>
                <w:szCs w:val="28"/>
              </w:rPr>
              <w:t xml:space="preserve">Перечень вопросов в </w:t>
            </w:r>
            <w:proofErr w:type="gramStart"/>
            <w:r w:rsidRPr="00073523">
              <w:rPr>
                <w:sz w:val="28"/>
                <w:szCs w:val="28"/>
              </w:rPr>
              <w:t>рамках</w:t>
            </w:r>
            <w:proofErr w:type="gramEnd"/>
            <w:r w:rsidRPr="00073523">
              <w:rPr>
                <w:sz w:val="28"/>
                <w:szCs w:val="28"/>
              </w:rPr>
              <w:t xml:space="preserve"> проведения публичного обсуждения </w:t>
            </w:r>
            <w:r w:rsidR="00FE7962">
              <w:rPr>
                <w:sz w:val="28"/>
                <w:szCs w:val="28"/>
              </w:rPr>
              <w:t xml:space="preserve">проекта постановления Администрации города Ханты-Мансийска </w:t>
            </w:r>
            <w:r w:rsidR="00664F94">
              <w:rPr>
                <w:sz w:val="28"/>
                <w:szCs w:val="28"/>
              </w:rPr>
              <w:t>«</w:t>
            </w:r>
            <w:r w:rsidR="008F368C" w:rsidRPr="008F368C">
              <w:rPr>
                <w:rFonts w:eastAsia="Calibri"/>
                <w:sz w:val="28"/>
                <w:szCs w:val="28"/>
                <w:lang w:eastAsia="en-US"/>
              </w:rPr>
              <w:t xml:space="preserve">Об утверждении положения о проведении ежегодного </w:t>
            </w:r>
            <w:r w:rsidR="008F368C" w:rsidRPr="008F368C">
              <w:rPr>
                <w:sz w:val="28"/>
                <w:szCs w:val="28"/>
              </w:rPr>
              <w:t>городского смотра-конкурса «Лучший благоустроенный объект потребительского рынка города Ханты-Мансийска</w:t>
            </w:r>
            <w:r w:rsidR="00664F94" w:rsidRPr="00664F94">
              <w:rPr>
                <w:sz w:val="28"/>
                <w:szCs w:val="28"/>
              </w:rPr>
              <w:t>»</w:t>
            </w:r>
          </w:p>
          <w:p w:rsidR="00F44BD6" w:rsidRPr="00B83FBF" w:rsidRDefault="00F44BD6" w:rsidP="00D12F63">
            <w:pPr>
              <w:pBdr>
                <w:top w:val="single" w:sz="4" w:space="0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276" w:lineRule="auto"/>
              <w:ind w:firstLine="567"/>
              <w:jc w:val="center"/>
              <w:rPr>
                <w:sz w:val="28"/>
                <w:szCs w:val="28"/>
                <w:highlight w:val="yellow"/>
                <w:lang w:eastAsia="en-US"/>
              </w:rPr>
            </w:pPr>
          </w:p>
          <w:p w:rsidR="00F44BD6" w:rsidRPr="00E02D9A" w:rsidRDefault="00F44BD6" w:rsidP="00D12F63">
            <w:pPr>
              <w:spacing w:line="276" w:lineRule="auto"/>
              <w:ind w:firstLine="602"/>
              <w:jc w:val="both"/>
              <w:rPr>
                <w:sz w:val="28"/>
                <w:szCs w:val="28"/>
                <w:lang w:eastAsia="en-US"/>
              </w:rPr>
            </w:pPr>
            <w:r w:rsidRPr="00E02D9A">
              <w:rPr>
                <w:sz w:val="28"/>
                <w:szCs w:val="28"/>
                <w:lang w:eastAsia="en-US"/>
              </w:rPr>
              <w:t xml:space="preserve">Пожалуйста, заполните и направьте данную форму по электронной почте </w:t>
            </w:r>
            <w:r w:rsidRPr="00664F94">
              <w:rPr>
                <w:sz w:val="28"/>
                <w:szCs w:val="28"/>
                <w:lang w:eastAsia="en-US"/>
              </w:rPr>
              <w:t>на адрес</w:t>
            </w:r>
            <w:r w:rsidR="00A8480A" w:rsidRPr="00664F94">
              <w:rPr>
                <w:sz w:val="28"/>
                <w:szCs w:val="28"/>
                <w:lang w:eastAsia="en-US"/>
              </w:rPr>
              <w:t xml:space="preserve"> </w:t>
            </w:r>
            <w:r w:rsidR="000040CE" w:rsidRPr="00664F94">
              <w:rPr>
                <w:sz w:val="28"/>
                <w:szCs w:val="28"/>
              </w:rPr>
              <w:t xml:space="preserve"> </w:t>
            </w:r>
            <w:hyperlink r:id="rId6" w:history="1">
              <w:r w:rsidR="0066190E" w:rsidRPr="00800B49">
                <w:rPr>
                  <w:rStyle w:val="a3"/>
                  <w:sz w:val="28"/>
                  <w:szCs w:val="28"/>
                </w:rPr>
                <w:t>SaetkylovAH@admhmansy.ru</w:t>
              </w:r>
            </w:hyperlink>
            <w:r w:rsidR="0066190E">
              <w:rPr>
                <w:sz w:val="28"/>
                <w:szCs w:val="28"/>
              </w:rPr>
              <w:t xml:space="preserve"> </w:t>
            </w:r>
            <w:r w:rsidRPr="006B1A58">
              <w:rPr>
                <w:sz w:val="28"/>
                <w:szCs w:val="28"/>
                <w:lang w:eastAsia="en-US"/>
              </w:rPr>
              <w:t xml:space="preserve">не позднее </w:t>
            </w:r>
            <w:r w:rsidR="006B1A58" w:rsidRPr="006B1A58">
              <w:rPr>
                <w:sz w:val="28"/>
                <w:szCs w:val="28"/>
                <w:lang w:eastAsia="en-US"/>
              </w:rPr>
              <w:t>30</w:t>
            </w:r>
            <w:r w:rsidR="001B447C" w:rsidRPr="006B1A58">
              <w:rPr>
                <w:sz w:val="28"/>
                <w:szCs w:val="28"/>
                <w:lang w:eastAsia="en-US"/>
              </w:rPr>
              <w:t>.0</w:t>
            </w:r>
            <w:r w:rsidR="006B1A58" w:rsidRPr="006B1A58">
              <w:rPr>
                <w:sz w:val="28"/>
                <w:szCs w:val="28"/>
                <w:lang w:eastAsia="en-US"/>
              </w:rPr>
              <w:t>3</w:t>
            </w:r>
            <w:r w:rsidR="00D4188F" w:rsidRPr="006B1A58">
              <w:rPr>
                <w:sz w:val="28"/>
                <w:szCs w:val="28"/>
                <w:lang w:eastAsia="en-US"/>
              </w:rPr>
              <w:t>.202</w:t>
            </w:r>
            <w:r w:rsidR="006B1A58" w:rsidRPr="006B1A58">
              <w:rPr>
                <w:sz w:val="28"/>
                <w:szCs w:val="28"/>
                <w:lang w:eastAsia="en-US"/>
              </w:rPr>
              <w:t>5</w:t>
            </w:r>
            <w:r w:rsidRPr="006B1A58">
              <w:rPr>
                <w:sz w:val="28"/>
                <w:szCs w:val="28"/>
                <w:lang w:eastAsia="en-US"/>
              </w:rPr>
              <w:t>.</w:t>
            </w:r>
            <w:bookmarkStart w:id="0" w:name="_GoBack"/>
            <w:bookmarkEnd w:id="0"/>
          </w:p>
          <w:p w:rsidR="00F44BD6" w:rsidRDefault="00F44BD6" w:rsidP="00D12F63">
            <w:pPr>
              <w:spacing w:line="276" w:lineRule="auto"/>
              <w:ind w:firstLine="567"/>
              <w:jc w:val="both"/>
              <w:rPr>
                <w:sz w:val="28"/>
                <w:szCs w:val="28"/>
                <w:lang w:eastAsia="en-US"/>
              </w:rPr>
            </w:pPr>
            <w:r w:rsidRPr="00E02D9A">
              <w:rPr>
                <w:sz w:val="28"/>
                <w:szCs w:val="28"/>
                <w:lang w:eastAsia="en-US"/>
              </w:rPr>
              <w:t>Регулирующий орган не будет иметь возможности проанализировать позиции, направленные ему после указанного срока, а также направленные</w:t>
            </w:r>
            <w:r w:rsidRPr="00E02D9A">
              <w:rPr>
                <w:sz w:val="28"/>
                <w:szCs w:val="28"/>
                <w:lang w:eastAsia="en-US"/>
              </w:rPr>
              <w:br/>
              <w:t>не в соответствии с настоящей формой.</w:t>
            </w:r>
          </w:p>
        </w:tc>
      </w:tr>
    </w:tbl>
    <w:p w:rsidR="00F44BD6" w:rsidRDefault="00F44BD6" w:rsidP="00F44BD6">
      <w:pPr>
        <w:ind w:firstLine="567"/>
        <w:rPr>
          <w:sz w:val="12"/>
          <w:szCs w:val="28"/>
        </w:rPr>
      </w:pPr>
    </w:p>
    <w:p w:rsidR="00F44BD6" w:rsidRDefault="00F44BD6" w:rsidP="00F44BD6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Контактная информация</w:t>
      </w:r>
    </w:p>
    <w:p w:rsidR="00F44BD6" w:rsidRDefault="00F44BD6" w:rsidP="00F44BD6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По Вашему желанию укажите:</w:t>
      </w:r>
    </w:p>
    <w:p w:rsidR="008356A5" w:rsidRDefault="008356A5" w:rsidP="008356A5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Наименование организации</w:t>
      </w:r>
      <w:r w:rsidR="00281554">
        <w:rPr>
          <w:sz w:val="28"/>
          <w:szCs w:val="28"/>
          <w:u w:val="single"/>
        </w:rPr>
        <w:t>:</w:t>
      </w:r>
    </w:p>
    <w:p w:rsidR="008356A5" w:rsidRPr="008356A5" w:rsidRDefault="00F44BD6" w:rsidP="008356A5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Сферу деятельности организации</w:t>
      </w:r>
      <w:r w:rsidR="00281554">
        <w:rPr>
          <w:sz w:val="28"/>
          <w:szCs w:val="28"/>
        </w:rPr>
        <w:t>:</w:t>
      </w:r>
    </w:p>
    <w:p w:rsidR="00281554" w:rsidRDefault="00F44BD6" w:rsidP="00F44BD6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Ф.И.О. контактного лица</w:t>
      </w:r>
      <w:r w:rsidR="00281554">
        <w:rPr>
          <w:sz w:val="28"/>
          <w:szCs w:val="28"/>
        </w:rPr>
        <w:t>:</w:t>
      </w:r>
      <w:r>
        <w:rPr>
          <w:sz w:val="28"/>
          <w:szCs w:val="28"/>
        </w:rPr>
        <w:t> </w:t>
      </w:r>
    </w:p>
    <w:p w:rsidR="00F44BD6" w:rsidRDefault="00F44BD6" w:rsidP="00F44BD6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Номер контактного телефона</w:t>
      </w:r>
      <w:r w:rsidR="00281554">
        <w:rPr>
          <w:sz w:val="28"/>
          <w:szCs w:val="28"/>
          <w:u w:val="single"/>
        </w:rPr>
        <w:t>:</w:t>
      </w:r>
    </w:p>
    <w:p w:rsidR="00281554" w:rsidRDefault="00F44BD6" w:rsidP="00281554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Адрес электронной почты</w:t>
      </w:r>
      <w:r w:rsidR="00281554">
        <w:rPr>
          <w:sz w:val="28"/>
          <w:szCs w:val="28"/>
        </w:rPr>
        <w:t>: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251B20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1B20" w:rsidRDefault="00251B20" w:rsidP="00251B20">
            <w:pPr>
              <w:spacing w:line="276" w:lineRule="auto"/>
              <w:ind w:left="567"/>
              <w:jc w:val="both"/>
              <w:rPr>
                <w:i/>
                <w:sz w:val="28"/>
                <w:szCs w:val="28"/>
                <w:lang w:eastAsia="en-US"/>
              </w:rPr>
            </w:pPr>
          </w:p>
        </w:tc>
      </w:tr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281554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Является ли актуальной в настоящее время проблема, на решение которой направлен нормативн</w:t>
            </w:r>
            <w:r w:rsidR="00281554">
              <w:rPr>
                <w:i/>
                <w:sz w:val="28"/>
                <w:szCs w:val="28"/>
                <w:lang w:eastAsia="en-US"/>
              </w:rPr>
              <w:t xml:space="preserve">ый </w:t>
            </w:r>
            <w:r>
              <w:rPr>
                <w:i/>
                <w:sz w:val="28"/>
                <w:szCs w:val="28"/>
                <w:lang w:eastAsia="en-US"/>
              </w:rPr>
              <w:t>правово</w:t>
            </w:r>
            <w:r w:rsidR="00281554">
              <w:rPr>
                <w:i/>
                <w:sz w:val="28"/>
                <w:szCs w:val="28"/>
                <w:lang w:eastAsia="en-US"/>
              </w:rPr>
              <w:t>й</w:t>
            </w:r>
            <w:r>
              <w:rPr>
                <w:i/>
                <w:sz w:val="28"/>
                <w:szCs w:val="28"/>
                <w:lang w:eastAsia="en-US"/>
              </w:rPr>
              <w:t xml:space="preserve"> акт? Укажите </w:t>
            </w:r>
            <w:proofErr w:type="gramStart"/>
            <w:r>
              <w:rPr>
                <w:i/>
                <w:sz w:val="28"/>
                <w:szCs w:val="28"/>
                <w:lang w:eastAsia="en-US"/>
              </w:rPr>
              <w:t>обоснования</w:t>
            </w:r>
            <w:proofErr w:type="gramEnd"/>
            <w:r>
              <w:rPr>
                <w:i/>
                <w:sz w:val="28"/>
                <w:szCs w:val="28"/>
                <w:lang w:eastAsia="en-US"/>
              </w:rPr>
              <w:t xml:space="preserve"> высказанного Вами мнения.</w:t>
            </w:r>
          </w:p>
        </w:tc>
      </w:tr>
      <w:tr w:rsidR="00F44BD6" w:rsidTr="00D12F63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D12F63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Существуют ли иные варианты достижения заявленных целей регулирования? Если да, выделите из них те, которые, по Вашему мнению, были бы </w:t>
            </w:r>
            <w:proofErr w:type="gramStart"/>
            <w:r>
              <w:rPr>
                <w:i/>
                <w:sz w:val="28"/>
                <w:szCs w:val="28"/>
                <w:lang w:eastAsia="en-US"/>
              </w:rPr>
              <w:t>более оптимальными</w:t>
            </w:r>
            <w:proofErr w:type="gramEnd"/>
            <w:r>
              <w:rPr>
                <w:i/>
                <w:sz w:val="28"/>
                <w:szCs w:val="28"/>
                <w:lang w:eastAsia="en-US"/>
              </w:rPr>
              <w:t xml:space="preserve"> и менее затратными и (или) более эффективными?</w:t>
            </w:r>
          </w:p>
        </w:tc>
      </w:tr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D12F63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Какие, по Вашему мнению, субъекты </w:t>
            </w:r>
            <w:proofErr w:type="gramStart"/>
            <w:r w:rsidR="00190264">
              <w:rPr>
                <w:i/>
                <w:sz w:val="28"/>
                <w:szCs w:val="28"/>
                <w:lang w:eastAsia="en-US"/>
              </w:rPr>
              <w:t>некоммерческой</w:t>
            </w:r>
            <w:proofErr w:type="gramEnd"/>
            <w:r w:rsidR="00190264">
              <w:rPr>
                <w:i/>
                <w:sz w:val="28"/>
                <w:szCs w:val="28"/>
                <w:lang w:eastAsia="en-US"/>
              </w:rPr>
              <w:t xml:space="preserve"> </w:t>
            </w:r>
            <w:r>
              <w:rPr>
                <w:i/>
                <w:sz w:val="28"/>
                <w:szCs w:val="28"/>
                <w:lang w:eastAsia="en-US"/>
              </w:rPr>
              <w:t xml:space="preserve"> деятельности будут затронуты предлагаемым регулированием (по видам субъектов, по отраслям, количеству)?</w:t>
            </w:r>
          </w:p>
        </w:tc>
      </w:tr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D12F63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D12F63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ответственными </w:t>
            </w:r>
            <w:r>
              <w:rPr>
                <w:i/>
                <w:sz w:val="28"/>
                <w:szCs w:val="28"/>
                <w:lang w:eastAsia="en-US"/>
              </w:rPr>
              <w:lastRenderedPageBreak/>
              <w:t xml:space="preserve">исполнительными органами местного самоуправления, насколько точно и недвусмысленно прописаны властные функции и полномочия? </w:t>
            </w:r>
          </w:p>
        </w:tc>
      </w:tr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D12F63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lastRenderedPageBreak/>
              <w:t>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      </w:r>
          </w:p>
        </w:tc>
      </w:tr>
      <w:tr w:rsidR="00F44BD6" w:rsidTr="00D12F63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251B20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Существуют ли в предлагаемом нормативно</w:t>
            </w:r>
            <w:r w:rsidR="00281554">
              <w:rPr>
                <w:i/>
                <w:sz w:val="28"/>
                <w:szCs w:val="28"/>
                <w:lang w:eastAsia="en-US"/>
              </w:rPr>
              <w:t>м</w:t>
            </w:r>
            <w:r>
              <w:rPr>
                <w:i/>
                <w:sz w:val="28"/>
                <w:szCs w:val="28"/>
                <w:lang w:eastAsia="en-US"/>
              </w:rPr>
              <w:t xml:space="preserve"> правово</w:t>
            </w:r>
            <w:r w:rsidR="00281554">
              <w:rPr>
                <w:i/>
                <w:sz w:val="28"/>
                <w:szCs w:val="28"/>
                <w:lang w:eastAsia="en-US"/>
              </w:rPr>
              <w:t>м</w:t>
            </w:r>
            <w:r>
              <w:rPr>
                <w:i/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i/>
                <w:sz w:val="28"/>
                <w:szCs w:val="28"/>
                <w:lang w:eastAsia="en-US"/>
              </w:rPr>
              <w:t>акт</w:t>
            </w:r>
            <w:r w:rsidR="00281554">
              <w:rPr>
                <w:i/>
                <w:sz w:val="28"/>
                <w:szCs w:val="28"/>
                <w:lang w:eastAsia="en-US"/>
              </w:rPr>
              <w:t>е</w:t>
            </w:r>
            <w:proofErr w:type="gramEnd"/>
            <w:r>
              <w:rPr>
                <w:i/>
                <w:sz w:val="28"/>
                <w:szCs w:val="28"/>
                <w:lang w:eastAsia="en-US"/>
              </w:rPr>
              <w:t xml:space="preserve"> положения, которые изменяют содержание прав и обязанностей субъектов </w:t>
            </w:r>
            <w:r w:rsidR="00251B20">
              <w:rPr>
                <w:i/>
                <w:sz w:val="28"/>
                <w:szCs w:val="28"/>
                <w:lang w:eastAsia="en-US"/>
              </w:rPr>
              <w:t xml:space="preserve">некоммерческой </w:t>
            </w:r>
            <w:r>
              <w:rPr>
                <w:i/>
                <w:sz w:val="28"/>
                <w:szCs w:val="28"/>
                <w:lang w:eastAsia="en-US"/>
              </w:rPr>
              <w:t xml:space="preserve">деятельности, вводят избыточные обязанности, запреты и ограничения, а также способствуют возникновению необоснованных расходов субъектов </w:t>
            </w:r>
            <w:r w:rsidR="00251B20">
              <w:rPr>
                <w:i/>
                <w:sz w:val="28"/>
                <w:szCs w:val="28"/>
                <w:lang w:eastAsia="en-US"/>
              </w:rPr>
              <w:t xml:space="preserve">некоммерческой </w:t>
            </w:r>
            <w:r>
              <w:rPr>
                <w:i/>
                <w:sz w:val="28"/>
                <w:szCs w:val="28"/>
                <w:lang w:eastAsia="en-US"/>
              </w:rPr>
              <w:t>деятельности? Приведите обоснования по каждому указанному положению.</w:t>
            </w:r>
          </w:p>
        </w:tc>
      </w:tr>
      <w:tr w:rsidR="00F44BD6" w:rsidTr="00D12F63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251B20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 К каким последствиям может привести принятие нового регулирования в части невозможности исполнения </w:t>
            </w:r>
            <w:r w:rsidRPr="00251B20">
              <w:rPr>
                <w:i/>
                <w:sz w:val="28"/>
                <w:szCs w:val="28"/>
                <w:lang w:eastAsia="en-US"/>
              </w:rPr>
              <w:t xml:space="preserve">субъектами </w:t>
            </w:r>
            <w:r w:rsidR="00251B20" w:rsidRPr="00251B20">
              <w:rPr>
                <w:i/>
                <w:sz w:val="28"/>
                <w:szCs w:val="28"/>
                <w:lang w:eastAsia="en-US"/>
              </w:rPr>
              <w:t xml:space="preserve">некоммерческой </w:t>
            </w:r>
            <w:r w:rsidRPr="00251B20">
              <w:rPr>
                <w:i/>
                <w:sz w:val="28"/>
                <w:szCs w:val="28"/>
                <w:lang w:eastAsia="en-US"/>
              </w:rPr>
              <w:t>деятельности обязанностей, возникнове</w:t>
            </w:r>
            <w:r>
              <w:rPr>
                <w:i/>
                <w:sz w:val="28"/>
                <w:szCs w:val="28"/>
                <w:lang w:eastAsia="en-US"/>
              </w:rPr>
              <w:t>ния избыточных административных и иных ограничений и обязанностей?</w:t>
            </w:r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i/>
                <w:sz w:val="28"/>
                <w:szCs w:val="28"/>
                <w:lang w:eastAsia="en-US"/>
              </w:rPr>
              <w:t>Приведите конкретные примеры.</w:t>
            </w:r>
          </w:p>
        </w:tc>
      </w:tr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251B20" w:rsidP="00D12F63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 Оцените издержки субъектов некоммерческой</w:t>
            </w:r>
            <w:r w:rsidR="00F44BD6">
              <w:rPr>
                <w:i/>
                <w:sz w:val="28"/>
                <w:szCs w:val="28"/>
                <w:lang w:eastAsia="en-US"/>
              </w:rPr>
              <w:t xml:space="preserve"> деятельности, возникающие при введении предлагаемого регулировании, а при возможности и бюджета города Ханты-Мансийска и укажите их.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</w:t>
            </w:r>
            <w:proofErr w:type="gramStart"/>
            <w:r w:rsidR="00F44BD6">
              <w:rPr>
                <w:i/>
                <w:sz w:val="28"/>
                <w:szCs w:val="28"/>
                <w:lang w:eastAsia="en-US"/>
              </w:rPr>
              <w:t>часах</w:t>
            </w:r>
            <w:proofErr w:type="gramEnd"/>
            <w:r w:rsidR="00F44BD6">
              <w:rPr>
                <w:i/>
                <w:sz w:val="28"/>
                <w:szCs w:val="28"/>
                <w:lang w:eastAsia="en-US"/>
              </w:rPr>
              <w:t xml:space="preserve"> рабочего времени, в денежном эквиваленте и проч.)</w:t>
            </w:r>
            <w:r w:rsidR="00F44BD6">
              <w:rPr>
                <w:i/>
                <w:szCs w:val="28"/>
                <w:vertAlign w:val="superscript"/>
                <w:lang w:eastAsia="en-US"/>
              </w:rPr>
              <w:t xml:space="preserve"> </w:t>
            </w:r>
          </w:p>
        </w:tc>
      </w:tr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D6" w:rsidRDefault="00F44BD6" w:rsidP="00281554">
            <w:pPr>
              <w:numPr>
                <w:ilvl w:val="0"/>
                <w:numId w:val="1"/>
              </w:numPr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 Какие, на Ваш взгляд, могут возникнуть проблемы и трудности с контролем соблюдения требований и норм, вв</w:t>
            </w:r>
            <w:r w:rsidR="00281554">
              <w:rPr>
                <w:i/>
                <w:sz w:val="28"/>
                <w:szCs w:val="28"/>
                <w:lang w:eastAsia="en-US"/>
              </w:rPr>
              <w:t xml:space="preserve">еденных </w:t>
            </w:r>
            <w:r>
              <w:rPr>
                <w:i/>
                <w:sz w:val="28"/>
                <w:szCs w:val="28"/>
                <w:lang w:eastAsia="en-US"/>
              </w:rPr>
              <w:t>нормативн</w:t>
            </w:r>
            <w:r w:rsidR="00281554">
              <w:rPr>
                <w:i/>
                <w:sz w:val="28"/>
                <w:szCs w:val="28"/>
                <w:lang w:eastAsia="en-US"/>
              </w:rPr>
              <w:t>ым</w:t>
            </w:r>
            <w:r>
              <w:rPr>
                <w:i/>
                <w:sz w:val="28"/>
                <w:szCs w:val="28"/>
                <w:lang w:eastAsia="en-US"/>
              </w:rPr>
              <w:t xml:space="preserve"> правов</w:t>
            </w:r>
            <w:r w:rsidR="00281554">
              <w:rPr>
                <w:i/>
                <w:sz w:val="28"/>
                <w:szCs w:val="28"/>
                <w:lang w:eastAsia="en-US"/>
              </w:rPr>
              <w:t xml:space="preserve">ым </w:t>
            </w:r>
            <w:r>
              <w:rPr>
                <w:i/>
                <w:sz w:val="28"/>
                <w:szCs w:val="28"/>
                <w:lang w:eastAsia="en-US"/>
              </w:rPr>
              <w:t>акт</w:t>
            </w:r>
            <w:r w:rsidR="00281554">
              <w:rPr>
                <w:i/>
                <w:sz w:val="28"/>
                <w:szCs w:val="28"/>
                <w:lang w:eastAsia="en-US"/>
              </w:rPr>
              <w:t>ом</w:t>
            </w:r>
            <w:r>
              <w:rPr>
                <w:i/>
                <w:sz w:val="28"/>
                <w:szCs w:val="28"/>
                <w:lang w:eastAsia="en-US"/>
              </w:rPr>
              <w:t>?</w:t>
            </w:r>
          </w:p>
        </w:tc>
      </w:tr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4BD6" w:rsidRDefault="00F44BD6" w:rsidP="00D12F6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left="0"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 Какие, на Ваш взгляд, целесообразно применить исключения по вв</w:t>
            </w:r>
            <w:r w:rsidR="00F3408B">
              <w:rPr>
                <w:i/>
                <w:sz w:val="28"/>
                <w:szCs w:val="28"/>
                <w:lang w:eastAsia="en-US"/>
              </w:rPr>
              <w:t>едению регулирования в отношение</w:t>
            </w:r>
            <w:r>
              <w:rPr>
                <w:i/>
                <w:sz w:val="28"/>
                <w:szCs w:val="28"/>
                <w:lang w:eastAsia="en-US"/>
              </w:rPr>
              <w:t xml:space="preserve"> отдельных групп лиц, приведите соответствующее обоснование.</w:t>
            </w:r>
          </w:p>
        </w:tc>
      </w:tr>
      <w:tr w:rsidR="00F44BD6" w:rsidTr="00D12F63">
        <w:trPr>
          <w:trHeight w:val="39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BD6" w:rsidRDefault="00F44BD6" w:rsidP="009E5B40">
            <w:pPr>
              <w:spacing w:line="276" w:lineRule="auto"/>
              <w:ind w:firstLine="567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1</w:t>
            </w:r>
            <w:r w:rsidR="00281554">
              <w:rPr>
                <w:i/>
                <w:sz w:val="28"/>
                <w:szCs w:val="28"/>
                <w:lang w:eastAsia="en-US"/>
              </w:rPr>
              <w:t>2</w:t>
            </w:r>
            <w:r>
              <w:rPr>
                <w:i/>
                <w:sz w:val="28"/>
                <w:szCs w:val="28"/>
                <w:lang w:eastAsia="en-US"/>
              </w:rPr>
              <w:t xml:space="preserve">. Иные предложения и замечания, которые, по Вашему мнению, целесообразно учесть в </w:t>
            </w:r>
            <w:proofErr w:type="gramStart"/>
            <w:r>
              <w:rPr>
                <w:i/>
                <w:sz w:val="28"/>
                <w:szCs w:val="28"/>
                <w:lang w:eastAsia="en-US"/>
              </w:rPr>
              <w:t>рамках</w:t>
            </w:r>
            <w:proofErr w:type="gramEnd"/>
            <w:r>
              <w:rPr>
                <w:i/>
                <w:sz w:val="28"/>
                <w:szCs w:val="28"/>
                <w:lang w:eastAsia="en-US"/>
              </w:rPr>
              <w:t xml:space="preserve"> оценки регулирующего воздействия нормативного правового акта.</w:t>
            </w:r>
          </w:p>
        </w:tc>
      </w:tr>
    </w:tbl>
    <w:p w:rsidR="00F44BD6" w:rsidRDefault="00F44BD6" w:rsidP="00F44BD6">
      <w:pPr>
        <w:jc w:val="both"/>
      </w:pPr>
    </w:p>
    <w:p w:rsidR="00F44BD6" w:rsidRDefault="00F44BD6" w:rsidP="00F44BD6"/>
    <w:p w:rsidR="00F44BD6" w:rsidRDefault="00F44BD6" w:rsidP="00F44BD6"/>
    <w:p w:rsidR="00F44BD6" w:rsidRDefault="00F44BD6" w:rsidP="00F44BD6"/>
    <w:p w:rsidR="00561F83" w:rsidRDefault="006B1A58"/>
    <w:sectPr w:rsidR="00561F83" w:rsidSect="004859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BE84399"/>
    <w:multiLevelType w:val="hybridMultilevel"/>
    <w:tmpl w:val="A0240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BD6"/>
    <w:rsid w:val="00002B66"/>
    <w:rsid w:val="000040CE"/>
    <w:rsid w:val="000268BD"/>
    <w:rsid w:val="00073523"/>
    <w:rsid w:val="000B32EB"/>
    <w:rsid w:val="001277A6"/>
    <w:rsid w:val="00190264"/>
    <w:rsid w:val="001B447C"/>
    <w:rsid w:val="00251B20"/>
    <w:rsid w:val="00281554"/>
    <w:rsid w:val="002B3870"/>
    <w:rsid w:val="00323619"/>
    <w:rsid w:val="003C230E"/>
    <w:rsid w:val="003E2E9C"/>
    <w:rsid w:val="0041566F"/>
    <w:rsid w:val="004859B0"/>
    <w:rsid w:val="004C0268"/>
    <w:rsid w:val="0066190E"/>
    <w:rsid w:val="00664F94"/>
    <w:rsid w:val="00687E68"/>
    <w:rsid w:val="00696E46"/>
    <w:rsid w:val="006B1A58"/>
    <w:rsid w:val="00707301"/>
    <w:rsid w:val="00810A43"/>
    <w:rsid w:val="008353FE"/>
    <w:rsid w:val="008356A5"/>
    <w:rsid w:val="008525AB"/>
    <w:rsid w:val="008F368C"/>
    <w:rsid w:val="009607D4"/>
    <w:rsid w:val="009E5B40"/>
    <w:rsid w:val="00A422F5"/>
    <w:rsid w:val="00A8480A"/>
    <w:rsid w:val="00A86BB8"/>
    <w:rsid w:val="00A93F43"/>
    <w:rsid w:val="00B83FBF"/>
    <w:rsid w:val="00B946AA"/>
    <w:rsid w:val="00BC2714"/>
    <w:rsid w:val="00BC79F9"/>
    <w:rsid w:val="00C102B6"/>
    <w:rsid w:val="00CE2919"/>
    <w:rsid w:val="00D02A57"/>
    <w:rsid w:val="00D4188F"/>
    <w:rsid w:val="00E02D9A"/>
    <w:rsid w:val="00E961AF"/>
    <w:rsid w:val="00F07470"/>
    <w:rsid w:val="00F322E6"/>
    <w:rsid w:val="00F3408B"/>
    <w:rsid w:val="00F44BD6"/>
    <w:rsid w:val="00FD046B"/>
    <w:rsid w:val="00FE7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3619"/>
    <w:rPr>
      <w:color w:val="0000FF" w:themeColor="hyperlink"/>
      <w:u w:val="single"/>
    </w:rPr>
  </w:style>
  <w:style w:type="paragraph" w:customStyle="1" w:styleId="FR1">
    <w:name w:val="FR1"/>
    <w:rsid w:val="0041566F"/>
    <w:pPr>
      <w:widowControl w:val="0"/>
      <w:suppressAutoHyphens/>
      <w:autoSpaceDE w:val="0"/>
      <w:spacing w:after="0" w:line="300" w:lineRule="auto"/>
    </w:pPr>
    <w:rPr>
      <w:rFonts w:ascii="Times New Roman" w:eastAsia="Calibri" w:hAnsi="Times New Roman" w:cs="Times New Roman"/>
      <w:b/>
      <w:bCs/>
      <w:sz w:val="28"/>
      <w:szCs w:val="28"/>
      <w:lang w:eastAsia="ar-SA"/>
    </w:rPr>
  </w:style>
  <w:style w:type="paragraph" w:styleId="a4">
    <w:name w:val="List Paragraph"/>
    <w:basedOn w:val="a"/>
    <w:uiPriority w:val="34"/>
    <w:qFormat/>
    <w:rsid w:val="0007352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8356A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3619"/>
    <w:rPr>
      <w:color w:val="0000FF" w:themeColor="hyperlink"/>
      <w:u w:val="single"/>
    </w:rPr>
  </w:style>
  <w:style w:type="paragraph" w:customStyle="1" w:styleId="FR1">
    <w:name w:val="FR1"/>
    <w:rsid w:val="0041566F"/>
    <w:pPr>
      <w:widowControl w:val="0"/>
      <w:suppressAutoHyphens/>
      <w:autoSpaceDE w:val="0"/>
      <w:spacing w:after="0" w:line="300" w:lineRule="auto"/>
    </w:pPr>
    <w:rPr>
      <w:rFonts w:ascii="Times New Roman" w:eastAsia="Calibri" w:hAnsi="Times New Roman" w:cs="Times New Roman"/>
      <w:b/>
      <w:bCs/>
      <w:sz w:val="28"/>
      <w:szCs w:val="28"/>
      <w:lang w:eastAsia="ar-SA"/>
    </w:rPr>
  </w:style>
  <w:style w:type="paragraph" w:styleId="a4">
    <w:name w:val="List Paragraph"/>
    <w:basedOn w:val="a"/>
    <w:uiPriority w:val="34"/>
    <w:qFormat/>
    <w:rsid w:val="0007352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8356A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67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etkylovAH@admhmansy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542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Печерица Наталья Александровна</dc:creator>
  <cp:lastModifiedBy>Савенкова Светлана Сергеевна</cp:lastModifiedBy>
  <cp:revision>13</cp:revision>
  <cp:lastPrinted>2024-02-13T09:27:00Z</cp:lastPrinted>
  <dcterms:created xsi:type="dcterms:W3CDTF">2024-05-15T11:21:00Z</dcterms:created>
  <dcterms:modified xsi:type="dcterms:W3CDTF">2025-03-10T11:56:00Z</dcterms:modified>
</cp:coreProperties>
</file>