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C8" w:rsidRDefault="00C80CC8" w:rsidP="00C80CC8">
      <w:pPr>
        <w:pStyle w:val="ConsPlusTitlePage"/>
      </w:pPr>
      <w:r>
        <w:tab/>
      </w:r>
      <w:r>
        <w:tab/>
      </w:r>
    </w:p>
    <w:p w:rsidR="00C80CC8" w:rsidRDefault="00C80CC8" w:rsidP="00C80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80CC8" w:rsidRDefault="00C80CC8" w:rsidP="00C80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0CC8" w:rsidRDefault="00C80CC8" w:rsidP="00C80C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0CC8" w:rsidRPr="00D2712F" w:rsidRDefault="00C80CC8" w:rsidP="00C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C80CC8" w:rsidRDefault="00C80CC8" w:rsidP="00C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0CC8" w:rsidRPr="00D2712F" w:rsidRDefault="00C80CC8" w:rsidP="00C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80CC8" w:rsidRDefault="00C80CC8" w:rsidP="00C8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CC8" w:rsidRPr="00D2712F" w:rsidRDefault="00C80CC8" w:rsidP="00C8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                                                                          </w:t>
      </w:r>
      <w:r w:rsidR="001C1A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</w:p>
    <w:p w:rsidR="00C80CC8" w:rsidRPr="00D2712F" w:rsidRDefault="00C80CC8" w:rsidP="00C8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0CC8" w:rsidRDefault="00C80CC8" w:rsidP="00C8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C80CC8" w:rsidRDefault="00C80CC8" w:rsidP="00C8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0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CC8" w:rsidRDefault="00C80CC8" w:rsidP="00C8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 </w:t>
      </w:r>
    </w:p>
    <w:p w:rsidR="00890D15" w:rsidRDefault="00890D15" w:rsidP="00C8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C80CC8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1D4F17" w:rsidRDefault="001D4F17" w:rsidP="00C8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особо </w:t>
      </w:r>
    </w:p>
    <w:p w:rsidR="00C80CC8" w:rsidRDefault="001D4F17" w:rsidP="00C8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охраняемых природных территорий </w:t>
      </w:r>
      <w:r w:rsidR="00C80CC8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C80CC8" w:rsidRDefault="00C80CC8" w:rsidP="00C80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города Ханты-Мансийска»</w:t>
      </w:r>
    </w:p>
    <w:p w:rsidR="00C80CC8" w:rsidRDefault="00C80CC8" w:rsidP="00C8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CC8" w:rsidRPr="00D2712F" w:rsidRDefault="00C80CC8" w:rsidP="001C1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DA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 Российской Федерации, руководствуясь</w:t>
      </w:r>
      <w:r w:rsidR="007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29">
        <w:rPr>
          <w:rFonts w:ascii="Times New Roman" w:hAnsi="Times New Roman" w:cs="Times New Roman"/>
          <w:sz w:val="28"/>
          <w:szCs w:val="28"/>
        </w:rPr>
        <w:t>Федерал</w:t>
      </w:r>
      <w:r w:rsidR="00752E29" w:rsidRPr="00752E29">
        <w:rPr>
          <w:rFonts w:ascii="Times New Roman" w:hAnsi="Times New Roman" w:cs="Times New Roman"/>
          <w:sz w:val="28"/>
          <w:szCs w:val="28"/>
        </w:rPr>
        <w:t xml:space="preserve">ьным </w:t>
      </w:r>
      <w:hyperlink r:id="rId6" w:history="1">
        <w:r w:rsidR="00752E29" w:rsidRPr="00752E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52E29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71 Устава города Ханты-Мансийска</w:t>
      </w:r>
      <w:r w:rsidR="00752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0CC8" w:rsidRDefault="00C80CC8" w:rsidP="001D4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C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города Ханты-Мансийска от 01.08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№ 698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осуществления </w:t>
      </w:r>
      <w:r w:rsidR="001D4F17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="001D4F17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1D4F17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C80CC8" w:rsidRPr="003E204B" w:rsidRDefault="00C80CC8" w:rsidP="001C1A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204B">
        <w:rPr>
          <w:rFonts w:ascii="Times New Roman" w:hAnsi="Times New Roman" w:cs="Times New Roman"/>
          <w:sz w:val="28"/>
          <w:szCs w:val="28"/>
        </w:rPr>
        <w:t>.</w:t>
      </w:r>
      <w:r w:rsidR="002C6160">
        <w:rPr>
          <w:rFonts w:ascii="Times New Roman" w:hAnsi="Times New Roman" w:cs="Times New Roman"/>
          <w:sz w:val="28"/>
          <w:szCs w:val="28"/>
        </w:rPr>
        <w:t xml:space="preserve"> </w:t>
      </w:r>
      <w:r w:rsidRPr="003E20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80CC8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Pr="003E204B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</w:t>
      </w:r>
      <w:r w:rsidR="00022CC7">
        <w:rPr>
          <w:rFonts w:ascii="Times New Roman" w:hAnsi="Times New Roman" w:cs="Times New Roman"/>
          <w:sz w:val="28"/>
          <w:szCs w:val="28"/>
        </w:rPr>
        <w:t xml:space="preserve"> </w:t>
      </w:r>
      <w:r w:rsidRPr="003E204B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80CC8" w:rsidRPr="003E204B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Default="00C80CC8" w:rsidP="00C80CC8">
      <w:pPr>
        <w:pStyle w:val="ConsPlusNormal"/>
        <w:jc w:val="both"/>
      </w:pPr>
    </w:p>
    <w:p w:rsidR="00C80CC8" w:rsidRPr="003E204B" w:rsidRDefault="00C80CC8" w:rsidP="00C80C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C80CC8" w:rsidRPr="003E204B" w:rsidRDefault="00C80CC8" w:rsidP="00C80C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80CC8" w:rsidRPr="003E204B" w:rsidRDefault="00C80CC8" w:rsidP="00C80C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80CC8" w:rsidRPr="003E204B" w:rsidRDefault="00C80CC8" w:rsidP="00C80C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C80CC8" w:rsidRPr="003E204B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Default="00C80CC8" w:rsidP="00C80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7"/>
      <w:bookmarkEnd w:id="0"/>
      <w:r w:rsidRPr="005656E1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</w:t>
      </w:r>
    </w:p>
    <w:p w:rsidR="00C80CC8" w:rsidRDefault="00C80CC8" w:rsidP="001D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 </w:t>
      </w:r>
      <w:r w:rsidR="00543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1D4F17">
        <w:rPr>
          <w:rFonts w:ascii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CC8" w:rsidRPr="005656E1" w:rsidRDefault="00C80CC8" w:rsidP="00C80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C8" w:rsidRDefault="00C80CC8" w:rsidP="00543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70E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E4884">
        <w:rPr>
          <w:rFonts w:ascii="Times New Roman" w:eastAsia="Times New Roman" w:hAnsi="Times New Roman" w:cs="Times New Roman"/>
          <w:sz w:val="28"/>
          <w:szCs w:val="28"/>
          <w:lang w:eastAsia="ru-RU"/>
        </w:rPr>
        <w:t>1.08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4884">
        <w:rPr>
          <w:rFonts w:ascii="Times New Roman" w:eastAsia="Times New Roman" w:hAnsi="Times New Roman" w:cs="Times New Roman"/>
          <w:sz w:val="28"/>
          <w:szCs w:val="28"/>
          <w:lang w:eastAsia="ru-RU"/>
        </w:rPr>
        <w:t>7 № 698</w:t>
      </w:r>
      <w:r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 осуществления </w:t>
      </w:r>
      <w:r w:rsidR="00FE4884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="00FE4884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FE488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города Ханты-Мансийска</w:t>
      </w:r>
      <w:r w:rsidRPr="0022070E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600961" w:rsidRPr="0022070E" w:rsidRDefault="00600961" w:rsidP="0060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6A0E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A0E9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80CC8" w:rsidRDefault="00600961" w:rsidP="00600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CC8">
        <w:rPr>
          <w:rFonts w:ascii="Times New Roman" w:hAnsi="Times New Roman" w:cs="Times New Roman"/>
          <w:sz w:val="28"/>
          <w:szCs w:val="28"/>
        </w:rPr>
        <w:t>.</w:t>
      </w:r>
      <w:r w:rsidR="005430DF">
        <w:rPr>
          <w:rFonts w:ascii="Times New Roman" w:hAnsi="Times New Roman" w:cs="Times New Roman"/>
          <w:sz w:val="28"/>
          <w:szCs w:val="28"/>
        </w:rPr>
        <w:t xml:space="preserve"> </w:t>
      </w:r>
      <w:r w:rsidR="00FE4884">
        <w:rPr>
          <w:rFonts w:ascii="Times New Roman" w:hAnsi="Times New Roman" w:cs="Times New Roman"/>
          <w:sz w:val="28"/>
          <w:szCs w:val="28"/>
        </w:rPr>
        <w:t>Абзац 8</w:t>
      </w:r>
      <w:r w:rsidR="00C80CC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430DF">
        <w:rPr>
          <w:rFonts w:ascii="Times New Roman" w:hAnsi="Times New Roman" w:cs="Times New Roman"/>
          <w:sz w:val="28"/>
          <w:szCs w:val="28"/>
        </w:rPr>
        <w:t>4</w:t>
      </w:r>
      <w:r w:rsidR="00FE4884">
        <w:rPr>
          <w:rFonts w:ascii="Times New Roman" w:hAnsi="Times New Roman" w:cs="Times New Roman"/>
          <w:sz w:val="28"/>
          <w:szCs w:val="28"/>
        </w:rPr>
        <w:t>6</w:t>
      </w:r>
      <w:r w:rsidR="00C80C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30DF" w:rsidRDefault="005430DF" w:rsidP="00543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подписью».</w:t>
      </w:r>
    </w:p>
    <w:p w:rsidR="00C80CC8" w:rsidRDefault="00C5437F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C80C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C01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80C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9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C80C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A56B45"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C01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 9</w:t>
      </w:r>
      <w:r w:rsidR="00CC01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целях профилактики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  уполномоченный орган: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обеспечивает размещение на Официальном информационном портале органов местного самоуправления города Ханты-Мансийска в сети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 перечней нормативных правовых актов или их отдельных частей, содержащих требования, установленные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иными способами.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изменения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 уполномоченный орган подготавливает и распространяет комментарии о содержании новых нормативных правовых актов, устанавливающих требования, установленные федеральными законами и принимаемыми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законами и иными нормативными правовыми актами Ханты-Мансийского автономного округа – Югры,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указанных требований;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Ханты-Мансийска в сети Интернет соответствующих обобщений, в том числе с указанием наиболее часто встречающихся случаев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выдает предостережения о недопустимости нарушения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 в соответствии с настоящим Регламентом, если иной порядок не установлен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0CC8" w:rsidRDefault="00A56B45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CC8">
        <w:rPr>
          <w:rFonts w:ascii="Times New Roman" w:hAnsi="Times New Roman" w:cs="Times New Roman"/>
          <w:sz w:val="28"/>
          <w:szCs w:val="28"/>
        </w:rPr>
        <w:t>.</w:t>
      </w:r>
      <w:r w:rsidR="00CC0149">
        <w:rPr>
          <w:rFonts w:ascii="Times New Roman" w:hAnsi="Times New Roman" w:cs="Times New Roman"/>
          <w:sz w:val="28"/>
          <w:szCs w:val="28"/>
        </w:rPr>
        <w:t xml:space="preserve"> </w:t>
      </w:r>
      <w:r w:rsidR="00C80CC8">
        <w:rPr>
          <w:rFonts w:ascii="Times New Roman" w:hAnsi="Times New Roman" w:cs="Times New Roman"/>
          <w:sz w:val="28"/>
          <w:szCs w:val="28"/>
        </w:rPr>
        <w:t>Пункт 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0C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 установленных муниципальными правовыми актами, указанных в </w:t>
      </w:r>
      <w:hyperlink r:id="rId7" w:history="1">
        <w:r w:rsidRPr="00C80CC8">
          <w:rPr>
            <w:rFonts w:ascii="Times New Roman" w:hAnsi="Times New Roman" w:cs="Times New Roman"/>
            <w:sz w:val="28"/>
            <w:szCs w:val="28"/>
          </w:rPr>
          <w:t>пункте 93</w:t>
        </w:r>
      </w:hyperlink>
      <w:r w:rsidRPr="00C80CC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муниципального контроля направляет юридическому лицу, индивидуальному предпринимателю предостережение о недопустимости нарушения указанных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0CC8" w:rsidRDefault="00E241DB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</w:t>
      </w:r>
      <w:r w:rsidR="00B66623">
        <w:rPr>
          <w:rFonts w:ascii="Times New Roman" w:hAnsi="Times New Roman" w:cs="Times New Roman"/>
          <w:sz w:val="28"/>
          <w:szCs w:val="28"/>
        </w:rPr>
        <w:t>зац 2 пункт</w:t>
      </w:r>
      <w:r w:rsidR="00C87D86">
        <w:rPr>
          <w:rFonts w:ascii="Times New Roman" w:hAnsi="Times New Roman" w:cs="Times New Roman"/>
          <w:sz w:val="28"/>
          <w:szCs w:val="28"/>
        </w:rPr>
        <w:t>а</w:t>
      </w:r>
      <w:r w:rsidR="00B66623">
        <w:rPr>
          <w:rFonts w:ascii="Times New Roman" w:hAnsi="Times New Roman" w:cs="Times New Roman"/>
          <w:sz w:val="28"/>
          <w:szCs w:val="28"/>
        </w:rPr>
        <w:t xml:space="preserve"> 114 изложить в следующей редакции:</w:t>
      </w:r>
    </w:p>
    <w:p w:rsidR="00C80CC8" w:rsidRDefault="00B66623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«Юридическое лицо, индивидуальный предприниматель, проверка которых проводи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80CC8" w:rsidRPr="00C80CC8" w:rsidRDefault="00C80CC8" w:rsidP="005430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CC8" w:rsidRPr="00C80CC8" w:rsidSect="001C1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C8"/>
    <w:rsid w:val="00022CC7"/>
    <w:rsid w:val="000E02E9"/>
    <w:rsid w:val="001C1ACA"/>
    <w:rsid w:val="001D4F17"/>
    <w:rsid w:val="002C6160"/>
    <w:rsid w:val="002F169F"/>
    <w:rsid w:val="00386ED7"/>
    <w:rsid w:val="005430DF"/>
    <w:rsid w:val="00600961"/>
    <w:rsid w:val="006A0E9F"/>
    <w:rsid w:val="00752E29"/>
    <w:rsid w:val="00813AB5"/>
    <w:rsid w:val="00890D15"/>
    <w:rsid w:val="00A56B45"/>
    <w:rsid w:val="00AD3197"/>
    <w:rsid w:val="00B66623"/>
    <w:rsid w:val="00BC4FCB"/>
    <w:rsid w:val="00C5437F"/>
    <w:rsid w:val="00C80CC8"/>
    <w:rsid w:val="00C87D86"/>
    <w:rsid w:val="00CC0149"/>
    <w:rsid w:val="00CF3108"/>
    <w:rsid w:val="00CF625C"/>
    <w:rsid w:val="00DA45B4"/>
    <w:rsid w:val="00E16DFD"/>
    <w:rsid w:val="00E241DB"/>
    <w:rsid w:val="00F2040F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80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8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8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3274A4000D3500FB2BE6D3F972AA315843797638356A3585599560CEE7666E875441CD6D18BDBA66297437FA7B931FC92E07DA0CED9845FC052E00L1o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5D6DC3E9360BFCF4F652440A9CA961560F5FF05A09AFA76C6B4D8C7B4CDF8F8785594D49EE73F1010FE37EF1DE75FC795CBD275m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E6D7-8A3F-4C67-876D-0B8EB60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Панченко Диана Ренатовна</cp:lastModifiedBy>
  <cp:revision>22</cp:revision>
  <dcterms:created xsi:type="dcterms:W3CDTF">2019-03-20T04:43:00Z</dcterms:created>
  <dcterms:modified xsi:type="dcterms:W3CDTF">2019-03-28T11:08:00Z</dcterms:modified>
</cp:coreProperties>
</file>