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1"/>
      <w:bookmarkEnd w:id="0"/>
      <w:r w:rsidRPr="00242D1B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D1B">
        <w:rPr>
          <w:rFonts w:ascii="Times New Roman" w:eastAsia="Calibri" w:hAnsi="Times New Roman" w:cs="Times New Roman"/>
          <w:sz w:val="28"/>
          <w:szCs w:val="28"/>
          <w:lang w:eastAsia="ru-RU"/>
        </w:rPr>
        <w:t>внесен Главой города Ханты-Мансийска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Городской округ Ханты-Мансийск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ДУМА ГОРОДА ХАНТЫ-МАНСИЙСКА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№ _____ РД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42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42D1B">
        <w:rPr>
          <w:rFonts w:ascii="Times New Roman" w:eastAsia="Calibri" w:hAnsi="Times New Roman" w:cs="Times New Roman"/>
          <w:bCs/>
          <w:iCs/>
          <w:sz w:val="28"/>
          <w:szCs w:val="28"/>
        </w:rPr>
        <w:t>_____________</w:t>
      </w:r>
    </w:p>
    <w:p w:rsidR="000050AA" w:rsidRDefault="000050AA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Решение Думы города Ханты-Мансийска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от 30 июня 2017 года № 141-VI РД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«О Положении об отдельных вопросах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организации и осуществления бюджетного процесса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в городе Ханты-Мансийске»</w:t>
      </w:r>
    </w:p>
    <w:p w:rsidR="00242D1B" w:rsidRPr="00242D1B" w:rsidRDefault="00242D1B" w:rsidP="000050AA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050AA" w:rsidRDefault="000050AA" w:rsidP="00005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D1B" w:rsidRDefault="00242D1B" w:rsidP="00005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Рассмотрев проект изменений в Решение Думы города</w:t>
      </w:r>
      <w:r w:rsidR="00F55543">
        <w:rPr>
          <w:rFonts w:ascii="Times New Roman" w:hAnsi="Times New Roman" w:cs="Times New Roman"/>
          <w:sz w:val="28"/>
          <w:szCs w:val="28"/>
        </w:rPr>
        <w:br/>
      </w:r>
      <w:r w:rsidRPr="00242D1B">
        <w:rPr>
          <w:rFonts w:ascii="Times New Roman" w:hAnsi="Times New Roman" w:cs="Times New Roman"/>
          <w:sz w:val="28"/>
          <w:szCs w:val="28"/>
        </w:rPr>
        <w:t xml:space="preserve">Ханты-Мансийска от 30 июня 2017 года </w:t>
      </w:r>
      <w:r w:rsidR="00F55543">
        <w:rPr>
          <w:rFonts w:ascii="Times New Roman" w:hAnsi="Times New Roman" w:cs="Times New Roman"/>
          <w:sz w:val="28"/>
          <w:szCs w:val="28"/>
        </w:rPr>
        <w:t>№</w:t>
      </w:r>
      <w:r w:rsidRPr="00242D1B">
        <w:rPr>
          <w:rFonts w:ascii="Times New Roman" w:hAnsi="Times New Roman" w:cs="Times New Roman"/>
          <w:sz w:val="28"/>
          <w:szCs w:val="28"/>
        </w:rPr>
        <w:t xml:space="preserve"> 141-VI РД «О Положении об отдельных вопросах организации и осуществления бюджетного процесса в городе Ханты-Мансийске», руководствуясь частью 1 статьи 69 Устава города Ханты-Мансийска, </w:t>
      </w:r>
    </w:p>
    <w:p w:rsidR="000050AA" w:rsidRDefault="000050AA" w:rsidP="000050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2D1B" w:rsidRDefault="00242D1B" w:rsidP="000050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F55543" w:rsidRDefault="00F55543" w:rsidP="000050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78A3" w:rsidRPr="005A78A3" w:rsidRDefault="00242D1B" w:rsidP="000050AA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A3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Думы города Ханты-Мансийска от 30 июня 2017 года № 141-VI РД «О Положении об отдельных вопросах организации и осуществления бюджетного процесса в городе </w:t>
      </w:r>
      <w:r w:rsidR="00F55543" w:rsidRPr="005A78A3">
        <w:rPr>
          <w:rFonts w:ascii="Times New Roman" w:hAnsi="Times New Roman" w:cs="Times New Roman"/>
          <w:sz w:val="28"/>
          <w:szCs w:val="28"/>
        </w:rPr>
        <w:br/>
      </w:r>
      <w:r w:rsidRPr="005A78A3">
        <w:rPr>
          <w:rFonts w:ascii="Times New Roman" w:hAnsi="Times New Roman" w:cs="Times New Roman"/>
          <w:sz w:val="28"/>
          <w:szCs w:val="28"/>
        </w:rPr>
        <w:t xml:space="preserve">Ханты-Мансийске» </w:t>
      </w:r>
      <w:r w:rsidR="005A78A3" w:rsidRPr="005A78A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A78A3">
        <w:rPr>
          <w:rFonts w:ascii="Times New Roman" w:hAnsi="Times New Roman" w:cs="Times New Roman"/>
          <w:sz w:val="28"/>
          <w:szCs w:val="28"/>
        </w:rPr>
        <w:t>изменения</w:t>
      </w:r>
      <w:r w:rsidR="005A78A3" w:rsidRPr="005A78A3">
        <w:rPr>
          <w:rFonts w:ascii="Times New Roman" w:hAnsi="Times New Roman" w:cs="Times New Roman"/>
          <w:sz w:val="28"/>
          <w:szCs w:val="28"/>
        </w:rPr>
        <w:t>:</w:t>
      </w:r>
    </w:p>
    <w:p w:rsidR="005A78A3" w:rsidRDefault="005A78A3" w:rsidP="000050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A3">
        <w:rPr>
          <w:rFonts w:ascii="Times New Roman" w:hAnsi="Times New Roman" w:cs="Times New Roman"/>
          <w:sz w:val="28"/>
          <w:szCs w:val="28"/>
        </w:rPr>
        <w:t xml:space="preserve">В пункте 2 статьи 3 слова «информация о планируемых бюджетных инвестициях в объекты муниципальной собственности, а также планируемом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собственность» заменить словами «данные по перечню создаваемых объектов на очередной финансовый год и на плановый период,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5A78A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78A3">
        <w:rPr>
          <w:rFonts w:ascii="Times New Roman" w:hAnsi="Times New Roman" w:cs="Times New Roman"/>
          <w:sz w:val="28"/>
          <w:szCs w:val="28"/>
        </w:rPr>
        <w:t xml:space="preserve"> - частном партнерстве, концессионными соглашениями»;</w:t>
      </w:r>
    </w:p>
    <w:p w:rsidR="00F00291" w:rsidRDefault="00C3068D" w:rsidP="003260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00291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0291">
        <w:rPr>
          <w:rFonts w:ascii="Times New Roman" w:hAnsi="Times New Roman" w:cs="Times New Roman"/>
          <w:sz w:val="28"/>
          <w:szCs w:val="28"/>
        </w:rPr>
        <w:t xml:space="preserve"> 5 </w:t>
      </w:r>
      <w:r w:rsidR="00326051"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:rsidR="00326051" w:rsidRDefault="00326051" w:rsidP="003260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4 статьи 8 признать утратившим силу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242D1B" w:rsidRPr="000050AA" w:rsidRDefault="00242D1B" w:rsidP="00C30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A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0050AA" w:rsidRPr="000050AA">
        <w:rPr>
          <w:rFonts w:ascii="Times New Roman" w:hAnsi="Times New Roman" w:cs="Times New Roman"/>
          <w:sz w:val="28"/>
          <w:szCs w:val="28"/>
        </w:rPr>
        <w:t>.</w:t>
      </w:r>
      <w:r w:rsidRPr="00005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Глава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Думы города Ханты-Мансийска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города Ханты-Мансийска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_______________К.Л. Пенчуков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______________М.П. Ряшин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Подписано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Подписано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5259E" w:rsidRDefault="00242D1B" w:rsidP="00F55543">
      <w:pPr>
        <w:spacing w:after="0" w:line="240" w:lineRule="auto"/>
        <w:jc w:val="both"/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____________ 202</w:t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>5 года</w:t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  <w:t>____________ 2025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sectPr w:rsidR="0095259E" w:rsidSect="00F55543"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4E94"/>
    <w:multiLevelType w:val="hybridMultilevel"/>
    <w:tmpl w:val="FF52B670"/>
    <w:lvl w:ilvl="0" w:tplc="BDE4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90ECD"/>
    <w:multiLevelType w:val="hybridMultilevel"/>
    <w:tmpl w:val="65BC6E98"/>
    <w:lvl w:ilvl="0" w:tplc="21168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C22CBC"/>
    <w:multiLevelType w:val="hybridMultilevel"/>
    <w:tmpl w:val="90B4B540"/>
    <w:lvl w:ilvl="0" w:tplc="2F0E9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1B"/>
    <w:rsid w:val="000050AA"/>
    <w:rsid w:val="00242D1B"/>
    <w:rsid w:val="002C3DF5"/>
    <w:rsid w:val="00326051"/>
    <w:rsid w:val="004B7F13"/>
    <w:rsid w:val="004C53D0"/>
    <w:rsid w:val="005A78A3"/>
    <w:rsid w:val="006B7642"/>
    <w:rsid w:val="007A56D6"/>
    <w:rsid w:val="00837234"/>
    <w:rsid w:val="0094561A"/>
    <w:rsid w:val="0095259E"/>
    <w:rsid w:val="00972164"/>
    <w:rsid w:val="009818B5"/>
    <w:rsid w:val="00BE1F9F"/>
    <w:rsid w:val="00C3068D"/>
    <w:rsid w:val="00F00291"/>
    <w:rsid w:val="00F03B12"/>
    <w:rsid w:val="00F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383B-137E-4F4E-821F-148D8EB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Алиса Николаевна</dc:creator>
  <cp:keywords/>
  <dc:description/>
  <cp:lastModifiedBy>Павлюченко Татьяна Викторовна</cp:lastModifiedBy>
  <cp:revision>5</cp:revision>
  <cp:lastPrinted>2025-04-08T10:18:00Z</cp:lastPrinted>
  <dcterms:created xsi:type="dcterms:W3CDTF">2025-03-10T06:08:00Z</dcterms:created>
  <dcterms:modified xsi:type="dcterms:W3CDTF">2025-04-08T10:18:00Z</dcterms:modified>
</cp:coreProperties>
</file>