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DD" w:rsidRDefault="00E679DD" w:rsidP="00E679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DD" w:rsidRPr="00E679DD" w:rsidRDefault="00E679DD" w:rsidP="00E679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DD">
        <w:rPr>
          <w:rFonts w:ascii="Times New Roman" w:hAnsi="Times New Roman" w:cs="Times New Roman"/>
          <w:b/>
          <w:sz w:val="28"/>
          <w:szCs w:val="28"/>
        </w:rPr>
        <w:t>Уважаемые жители города,</w:t>
      </w:r>
    </w:p>
    <w:p w:rsidR="00E679DD" w:rsidRPr="00E679DD" w:rsidRDefault="00E679DD" w:rsidP="00E679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DD">
        <w:rPr>
          <w:rFonts w:ascii="Times New Roman" w:hAnsi="Times New Roman" w:cs="Times New Roman"/>
          <w:b/>
          <w:sz w:val="28"/>
          <w:szCs w:val="28"/>
        </w:rPr>
        <w:t>напоминаем вам о порядке действий при встрече с животными без владельца, обитающими на территории города.</w:t>
      </w:r>
    </w:p>
    <w:p w:rsidR="00E679DD" w:rsidRDefault="00E679DD" w:rsidP="00E679DD">
      <w:pPr>
        <w:pStyle w:val="a3"/>
        <w:tabs>
          <w:tab w:val="left" w:pos="7938"/>
        </w:tabs>
        <w:ind w:firstLine="708"/>
        <w:jc w:val="both"/>
      </w:pPr>
      <w:r>
        <w:t xml:space="preserve">Если вы увидели такое животное, обратите внимание на наличие у него цветной бирки - это говорит о том, что оно вакцинировано, стерилизовано и выпущено на прежнее место обитания. Такие животные тянутся к людям. Пожалуйста, не обижайте их, будьте вежливы и добры к ним. </w:t>
      </w:r>
    </w:p>
    <w:p w:rsidR="00E679DD" w:rsidRDefault="00E679DD" w:rsidP="00B662BF">
      <w:pPr>
        <w:pStyle w:val="a3"/>
        <w:ind w:firstLine="708"/>
        <w:jc w:val="both"/>
      </w:pPr>
      <w:proofErr w:type="gramStart"/>
      <w:r>
        <w:t xml:space="preserve">Если животное ведет себя агрессивно, </w:t>
      </w:r>
      <w:r w:rsidR="001A6243" w:rsidRPr="001A6243">
        <w:t>необходимо обратиться и подать заявку на отлов животного в адрес диспетчерской службы подрядчика по телефону: 8 (902) 85 35 600, также можно обратиться в отдел благоустройства и природопользования Департамента городского хозяйства Администрации города Ханты-Мансийска, по телефону: 8(3467) 325-794, или в адрес Единой диспетчерской службы города Ханты-Мансийска по номеру: 05 или 8 (3467)-33-63-68.</w:t>
      </w:r>
      <w:proofErr w:type="gramEnd"/>
      <w:r w:rsidR="001A6243">
        <w:t xml:space="preserve"> </w:t>
      </w:r>
      <w:r>
        <w:t xml:space="preserve">Нужно указать свой контактный телефон, адрес последнего местоположения животного и его отличительные особенности. </w:t>
      </w:r>
      <w:bookmarkStart w:id="0" w:name="_GoBack"/>
      <w:bookmarkEnd w:id="0"/>
    </w:p>
    <w:p w:rsidR="00E679DD" w:rsidRDefault="00E679DD" w:rsidP="00E679DD">
      <w:pPr>
        <w:pStyle w:val="a3"/>
        <w:ind w:firstLine="708"/>
        <w:jc w:val="both"/>
      </w:pPr>
      <w:r>
        <w:t>Если вы встретили животное, на котором есть ошейник, намордник и поводок и оно находится без владельца вне специально отведённого места для выгула, помните, у него есть хозяин. В этом случае рекомендуем обратиться в адрес Ветеринарной службы Ханты-Мансийского автономного округа – Югры по номеру 8(3467)</w:t>
      </w:r>
      <w:r w:rsidR="001A6243">
        <w:t>36-01-67.</w:t>
      </w:r>
      <w:r>
        <w:t xml:space="preserve"> </w:t>
      </w:r>
      <w:proofErr w:type="gramStart"/>
      <w:r>
        <w:t>П</w:t>
      </w:r>
      <w:proofErr w:type="gramEnd"/>
      <w:r>
        <w:t xml:space="preserve">ри этом важно указать свой контактный телефон, адрес последнего местоположения животного без владельца, отпущенного на </w:t>
      </w:r>
      <w:proofErr w:type="spellStart"/>
      <w:r>
        <w:t>самовыгул</w:t>
      </w:r>
      <w:proofErr w:type="spellEnd"/>
      <w:r>
        <w:t xml:space="preserve">, его отличительные особенности. В этом случае действия владельца животного являются нарушением общих требований к содержанию животных, перечисленных в ст. № 9,13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 </w:t>
      </w:r>
    </w:p>
    <w:p w:rsidR="00E679DD" w:rsidRDefault="00E679DD" w:rsidP="00E679DD">
      <w:pPr>
        <w:pStyle w:val="a3"/>
        <w:ind w:firstLine="708"/>
        <w:jc w:val="center"/>
      </w:pPr>
      <w:r>
        <w:rPr>
          <w:noProof/>
        </w:rPr>
        <w:drawing>
          <wp:inline distT="0" distB="0" distL="0" distR="0" wp14:anchorId="2F7731DB" wp14:editId="0AC07A46">
            <wp:extent cx="3888188" cy="24649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95" cy="24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9DD" w:rsidSect="00E679DD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0"/>
    <w:rsid w:val="001A6243"/>
    <w:rsid w:val="003B38AE"/>
    <w:rsid w:val="00AD1C00"/>
    <w:rsid w:val="00B662BF"/>
    <w:rsid w:val="00E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7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7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Фёдоровна</dc:creator>
  <cp:keywords/>
  <dc:description/>
  <cp:lastModifiedBy>Перышкина Анастасия Александровна</cp:lastModifiedBy>
  <cp:revision>3</cp:revision>
  <dcterms:created xsi:type="dcterms:W3CDTF">2021-01-27T06:19:00Z</dcterms:created>
  <dcterms:modified xsi:type="dcterms:W3CDTF">2022-06-22T05:19:00Z</dcterms:modified>
</cp:coreProperties>
</file>