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34" w:rsidRDefault="00077A34" w:rsidP="00077A3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A34" w:rsidRDefault="00391EA4" w:rsidP="00077A3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77A34">
        <w:rPr>
          <w:rFonts w:ascii="Times New Roman" w:eastAsia="Times New Roman" w:hAnsi="Times New Roman"/>
          <w:sz w:val="28"/>
          <w:szCs w:val="28"/>
          <w:lang w:eastAsia="ru-RU"/>
        </w:rPr>
        <w:t>ереч</w:t>
      </w:r>
      <w:r w:rsidR="003A4C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77A3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A4C1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077A34" w:rsidRPr="00077A3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для управления многоквартирным домом, </w:t>
      </w:r>
      <w:r w:rsidR="00B361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077A34" w:rsidRPr="00077A34">
        <w:rPr>
          <w:rFonts w:ascii="Times New Roman" w:eastAsia="Times New Roman" w:hAnsi="Times New Roman"/>
          <w:sz w:val="28"/>
          <w:szCs w:val="28"/>
          <w:lang w:eastAsia="ru-RU"/>
        </w:rPr>
        <w:t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2659A1" w:rsidRDefault="002659A1" w:rsidP="00077A3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A34" w:rsidRDefault="00AD4547" w:rsidP="002659A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B2383A">
        <w:rPr>
          <w:rFonts w:ascii="Times New Roman" w:eastAsia="Times New Roman" w:hAnsi="Times New Roman"/>
          <w:sz w:val="28"/>
          <w:szCs w:val="28"/>
          <w:lang w:eastAsia="ru-RU"/>
        </w:rPr>
        <w:t>.05</w:t>
      </w:r>
      <w:r w:rsidR="0027182B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</w:p>
    <w:tbl>
      <w:tblPr>
        <w:tblStyle w:val="a3"/>
        <w:tblW w:w="5167" w:type="pct"/>
        <w:tblLook w:val="04A0" w:firstRow="1" w:lastRow="0" w:firstColumn="1" w:lastColumn="0" w:noHBand="0" w:noVBand="1"/>
      </w:tblPr>
      <w:tblGrid>
        <w:gridCol w:w="509"/>
        <w:gridCol w:w="2370"/>
        <w:gridCol w:w="1312"/>
        <w:gridCol w:w="2111"/>
        <w:gridCol w:w="1316"/>
        <w:gridCol w:w="2273"/>
      </w:tblGrid>
      <w:tr w:rsidR="009358D9" w:rsidRPr="00C22A5E" w:rsidTr="009358D9">
        <w:trPr>
          <w:trHeight w:val="1614"/>
        </w:trPr>
        <w:tc>
          <w:tcPr>
            <w:tcW w:w="258" w:type="pct"/>
            <w:vAlign w:val="center"/>
          </w:tcPr>
          <w:p w:rsidR="00077A34" w:rsidRPr="001D7C3D" w:rsidRDefault="00077A34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98" w:type="pct"/>
            <w:vAlign w:val="center"/>
          </w:tcPr>
          <w:p w:rsidR="00077A34" w:rsidRPr="001D7C3D" w:rsidRDefault="00077A34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663" w:type="pct"/>
            <w:vAlign w:val="center"/>
          </w:tcPr>
          <w:p w:rsidR="00077A34" w:rsidRPr="001D7C3D" w:rsidRDefault="00077A34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включения в перечень</w:t>
            </w:r>
          </w:p>
        </w:tc>
        <w:tc>
          <w:tcPr>
            <w:tcW w:w="1067" w:type="pct"/>
            <w:vAlign w:val="center"/>
          </w:tcPr>
          <w:p w:rsidR="00077A34" w:rsidRPr="001D7C3D" w:rsidRDefault="00077A34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включения в перечень</w:t>
            </w:r>
          </w:p>
        </w:tc>
        <w:tc>
          <w:tcPr>
            <w:tcW w:w="665" w:type="pct"/>
            <w:vAlign w:val="center"/>
          </w:tcPr>
          <w:p w:rsidR="00077A34" w:rsidRPr="001D7C3D" w:rsidRDefault="00077A34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 основание исключения из перечня</w:t>
            </w:r>
          </w:p>
        </w:tc>
        <w:tc>
          <w:tcPr>
            <w:tcW w:w="1149" w:type="pct"/>
            <w:vAlign w:val="center"/>
          </w:tcPr>
          <w:p w:rsidR="00077A34" w:rsidRPr="001D7C3D" w:rsidRDefault="00077A34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 управлении на основании решения Департамента городского хозяйства Администрации города Ханты-Мансийска</w:t>
            </w:r>
          </w:p>
        </w:tc>
      </w:tr>
      <w:tr w:rsidR="009358D9" w:rsidTr="009358D9">
        <w:trPr>
          <w:trHeight w:val="920"/>
        </w:trPr>
        <w:tc>
          <w:tcPr>
            <w:tcW w:w="258" w:type="pct"/>
            <w:vAlign w:val="center"/>
          </w:tcPr>
          <w:p w:rsidR="003B236E" w:rsidRPr="001D7C3D" w:rsidRDefault="003B236E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pct"/>
          </w:tcPr>
          <w:p w:rsidR="003B236E" w:rsidRPr="001D7C3D" w:rsidRDefault="003B236E" w:rsidP="00C201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7C3D">
              <w:rPr>
                <w:rFonts w:ascii="Times New Roman" w:hAnsi="Times New Roman"/>
                <w:sz w:val="20"/>
                <w:szCs w:val="20"/>
              </w:rPr>
              <w:t>Муниципальное предприятие "Жилищно-коммунальное управление"</w:t>
            </w:r>
          </w:p>
        </w:tc>
        <w:tc>
          <w:tcPr>
            <w:tcW w:w="663" w:type="pct"/>
          </w:tcPr>
          <w:p w:rsidR="003B236E" w:rsidRPr="001D7C3D" w:rsidRDefault="003B236E" w:rsidP="00C201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36E" w:rsidRPr="001D7C3D" w:rsidRDefault="003B236E" w:rsidP="00C201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36E" w:rsidRPr="001D7C3D" w:rsidRDefault="003B236E" w:rsidP="00C201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C3D">
              <w:rPr>
                <w:rFonts w:ascii="Times New Roman" w:hAnsi="Times New Roman"/>
                <w:sz w:val="20"/>
                <w:szCs w:val="20"/>
              </w:rPr>
              <w:t>14.01.2019</w:t>
            </w:r>
          </w:p>
        </w:tc>
        <w:tc>
          <w:tcPr>
            <w:tcW w:w="1067" w:type="pct"/>
            <w:vAlign w:val="center"/>
          </w:tcPr>
          <w:p w:rsidR="003B236E" w:rsidRPr="001D7C3D" w:rsidRDefault="003B236E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</w:t>
            </w:r>
          </w:p>
        </w:tc>
        <w:tc>
          <w:tcPr>
            <w:tcW w:w="665" w:type="pct"/>
            <w:vAlign w:val="center"/>
          </w:tcPr>
          <w:p w:rsidR="003B236E" w:rsidRPr="001D7C3D" w:rsidRDefault="003B236E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pct"/>
          </w:tcPr>
          <w:p w:rsidR="003B236E" w:rsidRPr="001D7C3D" w:rsidRDefault="003B236E" w:rsidP="0079032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36E" w:rsidRPr="001D7C3D" w:rsidRDefault="0044614A" w:rsidP="0010781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358D9" w:rsidTr="009358D9">
        <w:trPr>
          <w:trHeight w:val="933"/>
        </w:trPr>
        <w:tc>
          <w:tcPr>
            <w:tcW w:w="258" w:type="pct"/>
            <w:vAlign w:val="center"/>
          </w:tcPr>
          <w:p w:rsidR="0067532D" w:rsidRPr="001D7C3D" w:rsidRDefault="0067532D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8" w:type="pct"/>
          </w:tcPr>
          <w:p w:rsidR="0067532D" w:rsidRPr="001D7C3D" w:rsidRDefault="0067532D" w:rsidP="00C201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«Новый Город» </w:t>
            </w:r>
          </w:p>
        </w:tc>
        <w:tc>
          <w:tcPr>
            <w:tcW w:w="663" w:type="pct"/>
          </w:tcPr>
          <w:p w:rsidR="0067532D" w:rsidRDefault="0067532D" w:rsidP="00C201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32D" w:rsidRDefault="0067532D" w:rsidP="006753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532D" w:rsidRPr="0067532D" w:rsidRDefault="0067532D" w:rsidP="006753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14.01.2020</w:t>
            </w:r>
          </w:p>
        </w:tc>
        <w:tc>
          <w:tcPr>
            <w:tcW w:w="1067" w:type="pct"/>
            <w:vAlign w:val="center"/>
          </w:tcPr>
          <w:p w:rsidR="0067532D" w:rsidRPr="001D7C3D" w:rsidRDefault="0067532D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</w:t>
            </w:r>
          </w:p>
        </w:tc>
        <w:tc>
          <w:tcPr>
            <w:tcW w:w="665" w:type="pct"/>
            <w:vAlign w:val="center"/>
          </w:tcPr>
          <w:p w:rsidR="0067532D" w:rsidRPr="001D7C3D" w:rsidRDefault="0067532D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pct"/>
          </w:tcPr>
          <w:p w:rsidR="0067532D" w:rsidRDefault="0067532D" w:rsidP="0079032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32D" w:rsidRDefault="0067532D" w:rsidP="0079032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32D" w:rsidRPr="001D7C3D" w:rsidRDefault="0044614A" w:rsidP="0028274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358D9" w:rsidTr="009358D9">
        <w:trPr>
          <w:trHeight w:val="1147"/>
        </w:trPr>
        <w:tc>
          <w:tcPr>
            <w:tcW w:w="258" w:type="pct"/>
            <w:vAlign w:val="center"/>
          </w:tcPr>
          <w:p w:rsidR="00E7465D" w:rsidRDefault="001A54D4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8" w:type="pct"/>
          </w:tcPr>
          <w:p w:rsidR="00E7465D" w:rsidRDefault="00E7465D" w:rsidP="00E746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465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Управляющая компания «Уютный Двор»</w:t>
            </w:r>
          </w:p>
        </w:tc>
        <w:tc>
          <w:tcPr>
            <w:tcW w:w="663" w:type="pct"/>
            <w:vAlign w:val="center"/>
          </w:tcPr>
          <w:p w:rsidR="00E7465D" w:rsidRDefault="00E7465D" w:rsidP="00D53D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53DB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.02.2021</w:t>
            </w:r>
          </w:p>
        </w:tc>
        <w:tc>
          <w:tcPr>
            <w:tcW w:w="1067" w:type="pct"/>
            <w:vAlign w:val="center"/>
          </w:tcPr>
          <w:p w:rsidR="00E7465D" w:rsidRPr="001D7C3D" w:rsidRDefault="00E7465D" w:rsidP="00E74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6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</w:t>
            </w:r>
          </w:p>
        </w:tc>
        <w:tc>
          <w:tcPr>
            <w:tcW w:w="665" w:type="pct"/>
            <w:vAlign w:val="center"/>
          </w:tcPr>
          <w:p w:rsidR="00E7465D" w:rsidRDefault="00E7465D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pct"/>
          </w:tcPr>
          <w:p w:rsidR="00E7465D" w:rsidRDefault="00E7465D" w:rsidP="0079032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65D" w:rsidRDefault="00E7465D" w:rsidP="0079032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65D" w:rsidRDefault="00F07F65" w:rsidP="0079032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  <w:p w:rsidR="0044614A" w:rsidRDefault="0044614A" w:rsidP="0079032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8D9" w:rsidTr="009358D9">
        <w:trPr>
          <w:trHeight w:val="920"/>
        </w:trPr>
        <w:tc>
          <w:tcPr>
            <w:tcW w:w="258" w:type="pct"/>
            <w:vAlign w:val="center"/>
          </w:tcPr>
          <w:p w:rsidR="00571F0F" w:rsidRDefault="00571F0F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8" w:type="pct"/>
          </w:tcPr>
          <w:p w:rsidR="00571F0F" w:rsidRPr="00E7465D" w:rsidRDefault="00571F0F" w:rsidP="00E746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1F0F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«Дом86»</w:t>
            </w:r>
          </w:p>
        </w:tc>
        <w:tc>
          <w:tcPr>
            <w:tcW w:w="663" w:type="pct"/>
            <w:vAlign w:val="center"/>
          </w:tcPr>
          <w:p w:rsidR="00571F0F" w:rsidRDefault="00571F0F" w:rsidP="00D53D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05.02.2021</w:t>
            </w:r>
          </w:p>
        </w:tc>
        <w:tc>
          <w:tcPr>
            <w:tcW w:w="1067" w:type="pct"/>
            <w:vAlign w:val="center"/>
          </w:tcPr>
          <w:p w:rsidR="00571F0F" w:rsidRPr="00E7465D" w:rsidRDefault="00571F0F" w:rsidP="00E74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1F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</w:t>
            </w:r>
          </w:p>
        </w:tc>
        <w:tc>
          <w:tcPr>
            <w:tcW w:w="665" w:type="pct"/>
            <w:vAlign w:val="center"/>
          </w:tcPr>
          <w:p w:rsidR="00571F0F" w:rsidRDefault="00571F0F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pct"/>
            <w:vAlign w:val="center"/>
          </w:tcPr>
          <w:p w:rsidR="00571F0F" w:rsidRDefault="001B2910" w:rsidP="00571F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358D9" w:rsidTr="009358D9">
        <w:trPr>
          <w:trHeight w:val="1160"/>
        </w:trPr>
        <w:tc>
          <w:tcPr>
            <w:tcW w:w="258" w:type="pct"/>
            <w:vAlign w:val="center"/>
          </w:tcPr>
          <w:p w:rsidR="007F030F" w:rsidRDefault="007F030F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8" w:type="pct"/>
          </w:tcPr>
          <w:p w:rsidR="007F030F" w:rsidRDefault="007F030F" w:rsidP="00E746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F030F">
              <w:rPr>
                <w:rFonts w:ascii="Times New Roman" w:hAnsi="Times New Roman"/>
                <w:sz w:val="20"/>
                <w:szCs w:val="20"/>
              </w:rPr>
              <w:t>Общество с огра</w:t>
            </w:r>
            <w:r>
              <w:rPr>
                <w:rFonts w:ascii="Times New Roman" w:hAnsi="Times New Roman"/>
                <w:sz w:val="20"/>
                <w:szCs w:val="20"/>
              </w:rPr>
              <w:t>ниченной ответственностью «НЕОТЕКС</w:t>
            </w:r>
            <w:r w:rsidRPr="007F030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030F" w:rsidRPr="00571F0F" w:rsidRDefault="007F030F" w:rsidP="00E746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7F030F" w:rsidRDefault="007F030F" w:rsidP="00D53D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28.06.2021</w:t>
            </w:r>
          </w:p>
        </w:tc>
        <w:tc>
          <w:tcPr>
            <w:tcW w:w="1067" w:type="pct"/>
            <w:vAlign w:val="center"/>
          </w:tcPr>
          <w:p w:rsidR="007F030F" w:rsidRPr="00571F0F" w:rsidRDefault="007F030F" w:rsidP="00E74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</w:t>
            </w:r>
          </w:p>
        </w:tc>
        <w:tc>
          <w:tcPr>
            <w:tcW w:w="665" w:type="pct"/>
            <w:vAlign w:val="center"/>
          </w:tcPr>
          <w:p w:rsidR="007F030F" w:rsidRDefault="007F030F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pct"/>
            <w:vAlign w:val="center"/>
          </w:tcPr>
          <w:p w:rsidR="007F030F" w:rsidRDefault="007F030F" w:rsidP="00571F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30F" w:rsidRDefault="007F030F" w:rsidP="00571F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F030F" w:rsidRDefault="007F030F" w:rsidP="00571F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8D9" w:rsidTr="009358D9">
        <w:trPr>
          <w:trHeight w:val="3935"/>
        </w:trPr>
        <w:tc>
          <w:tcPr>
            <w:tcW w:w="258" w:type="pct"/>
            <w:vAlign w:val="center"/>
          </w:tcPr>
          <w:p w:rsidR="004A4912" w:rsidRDefault="004A4912" w:rsidP="008B38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8" w:type="pct"/>
          </w:tcPr>
          <w:p w:rsidR="004A4912" w:rsidRPr="00282743" w:rsidRDefault="004A4912" w:rsidP="008B387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3C91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</w:t>
            </w:r>
            <w:r>
              <w:rPr>
                <w:rFonts w:ascii="Times New Roman" w:hAnsi="Times New Roman"/>
                <w:sz w:val="20"/>
                <w:szCs w:val="20"/>
              </w:rPr>
              <w:t>Квартал-Сервис</w:t>
            </w:r>
            <w:r w:rsidRPr="00AC3C9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63" w:type="pct"/>
            <w:vAlign w:val="center"/>
          </w:tcPr>
          <w:p w:rsidR="004A4912" w:rsidRDefault="004A4912" w:rsidP="004A491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7" w:type="pct"/>
            <w:vAlign w:val="center"/>
          </w:tcPr>
          <w:p w:rsidR="004A4912" w:rsidRDefault="004A4912" w:rsidP="004A49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</w:t>
            </w:r>
            <w:r w:rsidRPr="00AC3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№2 рассмотрения заявок на участие в открытом конкурсе по отбору управляющей организации для управления многоквартирным домом, расположенным по адресу: Ханты – Мансийский автономный округ – Югра, город Ханты-Мансийск, улица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Георгия Величко д.7</w:t>
            </w:r>
          </w:p>
        </w:tc>
        <w:tc>
          <w:tcPr>
            <w:tcW w:w="665" w:type="pct"/>
            <w:vAlign w:val="center"/>
          </w:tcPr>
          <w:p w:rsidR="004A4912" w:rsidRDefault="004A4912" w:rsidP="008B38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pct"/>
            <w:vAlign w:val="center"/>
          </w:tcPr>
          <w:p w:rsidR="004A4912" w:rsidRDefault="004A4912" w:rsidP="008B387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58D9" w:rsidTr="009358D9">
        <w:trPr>
          <w:trHeight w:val="1160"/>
        </w:trPr>
        <w:tc>
          <w:tcPr>
            <w:tcW w:w="258" w:type="pct"/>
            <w:vAlign w:val="center"/>
          </w:tcPr>
          <w:p w:rsidR="004A4912" w:rsidRDefault="004A4912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8" w:type="pct"/>
          </w:tcPr>
          <w:p w:rsidR="004A4912" w:rsidRPr="007F030F" w:rsidRDefault="004A4912" w:rsidP="00E746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«Столица»</w:t>
            </w:r>
          </w:p>
        </w:tc>
        <w:tc>
          <w:tcPr>
            <w:tcW w:w="663" w:type="pct"/>
            <w:vAlign w:val="center"/>
          </w:tcPr>
          <w:p w:rsidR="004A4912" w:rsidRDefault="004A4912" w:rsidP="00C86A3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08.09.2021</w:t>
            </w:r>
          </w:p>
        </w:tc>
        <w:tc>
          <w:tcPr>
            <w:tcW w:w="1067" w:type="pct"/>
            <w:vAlign w:val="center"/>
          </w:tcPr>
          <w:p w:rsidR="004A4912" w:rsidRDefault="004A4912" w:rsidP="00E74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</w:t>
            </w:r>
          </w:p>
        </w:tc>
        <w:tc>
          <w:tcPr>
            <w:tcW w:w="665" w:type="pct"/>
            <w:vAlign w:val="center"/>
          </w:tcPr>
          <w:p w:rsidR="004A4912" w:rsidRDefault="004A4912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pct"/>
            <w:vAlign w:val="center"/>
          </w:tcPr>
          <w:p w:rsidR="004A4912" w:rsidRDefault="004A4912" w:rsidP="00571F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58D9" w:rsidTr="009358D9">
        <w:trPr>
          <w:trHeight w:val="1400"/>
        </w:trPr>
        <w:tc>
          <w:tcPr>
            <w:tcW w:w="258" w:type="pct"/>
            <w:vAlign w:val="center"/>
          </w:tcPr>
          <w:p w:rsidR="004A4912" w:rsidRDefault="004A4912" w:rsidP="008B38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8" w:type="pct"/>
          </w:tcPr>
          <w:p w:rsidR="004A4912" w:rsidRDefault="004A4912" w:rsidP="008B387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2743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«НОВЫЙ ГОРОД-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Лангепас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358D9" w:rsidRDefault="009358D9" w:rsidP="008B387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4A4912" w:rsidRDefault="004A4912" w:rsidP="008B387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05.10.2021</w:t>
            </w:r>
          </w:p>
        </w:tc>
        <w:tc>
          <w:tcPr>
            <w:tcW w:w="1067" w:type="pct"/>
            <w:vAlign w:val="center"/>
          </w:tcPr>
          <w:p w:rsidR="004A4912" w:rsidRDefault="004A4912" w:rsidP="008B38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Заявка </w:t>
            </w:r>
          </w:p>
        </w:tc>
        <w:tc>
          <w:tcPr>
            <w:tcW w:w="665" w:type="pct"/>
            <w:vAlign w:val="center"/>
          </w:tcPr>
          <w:p w:rsidR="004A4912" w:rsidRDefault="004A4912" w:rsidP="008B38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pct"/>
            <w:vAlign w:val="center"/>
          </w:tcPr>
          <w:p w:rsidR="004A4912" w:rsidRDefault="004A4912" w:rsidP="008B387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58D9" w:rsidTr="009358D9">
        <w:trPr>
          <w:trHeight w:val="3935"/>
        </w:trPr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:rsidR="004A4912" w:rsidRDefault="004A4912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198" w:type="pct"/>
          </w:tcPr>
          <w:p w:rsidR="004A4912" w:rsidRDefault="004A4912" w:rsidP="002636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водоканализационное предприятие муниципального образования г. Ханты-Мансийск</w:t>
            </w:r>
          </w:p>
        </w:tc>
        <w:tc>
          <w:tcPr>
            <w:tcW w:w="663" w:type="pct"/>
            <w:vAlign w:val="center"/>
          </w:tcPr>
          <w:p w:rsidR="004A4912" w:rsidRDefault="004A4912" w:rsidP="004A491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07.10.2021</w:t>
            </w:r>
          </w:p>
        </w:tc>
        <w:tc>
          <w:tcPr>
            <w:tcW w:w="1067" w:type="pct"/>
            <w:vAlign w:val="center"/>
          </w:tcPr>
          <w:p w:rsidR="004A4912" w:rsidRDefault="003210FD" w:rsidP="003210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0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Протокол №2 рассмотрения заявок на участие в открытом конкурсе по отбору управляющей организации для управления многоквартирным домом, расположенным по адресу: Ханты – Мансийский автономный округ – Югра, город Ханты-Мансийск, улица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Энгельса</w:t>
            </w:r>
            <w:r w:rsidRPr="003210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65" w:type="pct"/>
            <w:vAlign w:val="center"/>
          </w:tcPr>
          <w:p w:rsidR="004A4912" w:rsidRDefault="004A4912" w:rsidP="0026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pct"/>
            <w:vAlign w:val="center"/>
          </w:tcPr>
          <w:p w:rsidR="004A4912" w:rsidRDefault="004A4912" w:rsidP="002636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58D9" w:rsidTr="009358D9">
        <w:trPr>
          <w:trHeight w:val="580"/>
        </w:trPr>
        <w:tc>
          <w:tcPr>
            <w:tcW w:w="258" w:type="pct"/>
          </w:tcPr>
          <w:p w:rsidR="009358D9" w:rsidRDefault="009358D9" w:rsidP="003B236E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358D9" w:rsidRPr="009358D9" w:rsidRDefault="009358D9" w:rsidP="003B236E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pct"/>
          </w:tcPr>
          <w:p w:rsidR="009358D9" w:rsidRPr="004C0334" w:rsidRDefault="004C0334" w:rsidP="003B236E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«ЖилСервис86»</w:t>
            </w:r>
          </w:p>
        </w:tc>
        <w:tc>
          <w:tcPr>
            <w:tcW w:w="663" w:type="pct"/>
          </w:tcPr>
          <w:p w:rsidR="009358D9" w:rsidRDefault="009358D9" w:rsidP="009358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0334" w:rsidRPr="004C0334" w:rsidRDefault="004C0334" w:rsidP="009358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27.05.2022</w:t>
            </w:r>
          </w:p>
        </w:tc>
        <w:tc>
          <w:tcPr>
            <w:tcW w:w="1067" w:type="pct"/>
          </w:tcPr>
          <w:p w:rsidR="009358D9" w:rsidRDefault="009358D9" w:rsidP="003B236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0334" w:rsidRPr="004C0334" w:rsidRDefault="004C0334" w:rsidP="004C033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4C03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аявка</w:t>
            </w:r>
          </w:p>
        </w:tc>
        <w:tc>
          <w:tcPr>
            <w:tcW w:w="665" w:type="pct"/>
          </w:tcPr>
          <w:p w:rsidR="009358D9" w:rsidRDefault="009358D9" w:rsidP="003B236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0334" w:rsidRPr="004C0334" w:rsidRDefault="004C0334" w:rsidP="004C033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pct"/>
          </w:tcPr>
          <w:p w:rsidR="009358D9" w:rsidRDefault="009358D9" w:rsidP="003B236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0334" w:rsidRPr="004C0334" w:rsidRDefault="004C0334" w:rsidP="004C033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E087E" w:rsidRPr="003B236E" w:rsidRDefault="004E087E" w:rsidP="003B236E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E087E" w:rsidRPr="003B236E" w:rsidSect="003210FD">
      <w:pgSz w:w="11906" w:h="16838" w:code="9"/>
      <w:pgMar w:top="284" w:right="850" w:bottom="993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DB"/>
    <w:rsid w:val="00010DE3"/>
    <w:rsid w:val="00063445"/>
    <w:rsid w:val="00077A34"/>
    <w:rsid w:val="00083568"/>
    <w:rsid w:val="000851D1"/>
    <w:rsid w:val="000A3162"/>
    <w:rsid w:val="000D51E6"/>
    <w:rsid w:val="001058AA"/>
    <w:rsid w:val="0010728E"/>
    <w:rsid w:val="00107810"/>
    <w:rsid w:val="00125753"/>
    <w:rsid w:val="0018013D"/>
    <w:rsid w:val="00190FDB"/>
    <w:rsid w:val="001A54D4"/>
    <w:rsid w:val="001B2910"/>
    <w:rsid w:val="001B3D40"/>
    <w:rsid w:val="001D7C3D"/>
    <w:rsid w:val="00202BFE"/>
    <w:rsid w:val="002423E3"/>
    <w:rsid w:val="00250349"/>
    <w:rsid w:val="002659A1"/>
    <w:rsid w:val="0027182B"/>
    <w:rsid w:val="00282743"/>
    <w:rsid w:val="00290AEE"/>
    <w:rsid w:val="002B1349"/>
    <w:rsid w:val="002B19F5"/>
    <w:rsid w:val="002B735D"/>
    <w:rsid w:val="002D0D45"/>
    <w:rsid w:val="00316F5C"/>
    <w:rsid w:val="003210FD"/>
    <w:rsid w:val="00357032"/>
    <w:rsid w:val="00361D89"/>
    <w:rsid w:val="003821FE"/>
    <w:rsid w:val="00391EA4"/>
    <w:rsid w:val="003A4C1A"/>
    <w:rsid w:val="003B236E"/>
    <w:rsid w:val="003F661A"/>
    <w:rsid w:val="004146E8"/>
    <w:rsid w:val="004361F7"/>
    <w:rsid w:val="0044614A"/>
    <w:rsid w:val="00483499"/>
    <w:rsid w:val="004A4912"/>
    <w:rsid w:val="004B2D30"/>
    <w:rsid w:val="004C0334"/>
    <w:rsid w:val="004E087E"/>
    <w:rsid w:val="005106AB"/>
    <w:rsid w:val="00514E7A"/>
    <w:rsid w:val="00532008"/>
    <w:rsid w:val="0053559E"/>
    <w:rsid w:val="0054099F"/>
    <w:rsid w:val="0056219F"/>
    <w:rsid w:val="00571F0F"/>
    <w:rsid w:val="005D6659"/>
    <w:rsid w:val="005F7792"/>
    <w:rsid w:val="006423A4"/>
    <w:rsid w:val="006653CD"/>
    <w:rsid w:val="0067532D"/>
    <w:rsid w:val="00687426"/>
    <w:rsid w:val="006B2E44"/>
    <w:rsid w:val="006C4372"/>
    <w:rsid w:val="006E7C45"/>
    <w:rsid w:val="00710D8D"/>
    <w:rsid w:val="0071449F"/>
    <w:rsid w:val="00717C3F"/>
    <w:rsid w:val="00732C6C"/>
    <w:rsid w:val="0079032E"/>
    <w:rsid w:val="007A0C0E"/>
    <w:rsid w:val="007A5079"/>
    <w:rsid w:val="007F030F"/>
    <w:rsid w:val="007F64A9"/>
    <w:rsid w:val="0081330F"/>
    <w:rsid w:val="00856510"/>
    <w:rsid w:val="00866E7B"/>
    <w:rsid w:val="008759BD"/>
    <w:rsid w:val="008E0994"/>
    <w:rsid w:val="00925940"/>
    <w:rsid w:val="0093201C"/>
    <w:rsid w:val="009358D9"/>
    <w:rsid w:val="00957882"/>
    <w:rsid w:val="009B6EEF"/>
    <w:rsid w:val="00A06618"/>
    <w:rsid w:val="00A62C30"/>
    <w:rsid w:val="00A70D54"/>
    <w:rsid w:val="00AA7DF4"/>
    <w:rsid w:val="00AB4DB9"/>
    <w:rsid w:val="00AC0227"/>
    <w:rsid w:val="00AC3C91"/>
    <w:rsid w:val="00AD4547"/>
    <w:rsid w:val="00AF51C0"/>
    <w:rsid w:val="00B00930"/>
    <w:rsid w:val="00B2226B"/>
    <w:rsid w:val="00B2383A"/>
    <w:rsid w:val="00B33613"/>
    <w:rsid w:val="00B361BD"/>
    <w:rsid w:val="00B52768"/>
    <w:rsid w:val="00B84CFA"/>
    <w:rsid w:val="00BF662D"/>
    <w:rsid w:val="00C019D7"/>
    <w:rsid w:val="00C07491"/>
    <w:rsid w:val="00C22A5E"/>
    <w:rsid w:val="00C704AD"/>
    <w:rsid w:val="00C82258"/>
    <w:rsid w:val="00C86A35"/>
    <w:rsid w:val="00CA74A0"/>
    <w:rsid w:val="00CE2A35"/>
    <w:rsid w:val="00D12296"/>
    <w:rsid w:val="00D53DB7"/>
    <w:rsid w:val="00DB10BD"/>
    <w:rsid w:val="00DE4DA5"/>
    <w:rsid w:val="00E00AED"/>
    <w:rsid w:val="00E54C26"/>
    <w:rsid w:val="00E627C0"/>
    <w:rsid w:val="00E7465D"/>
    <w:rsid w:val="00EC1BA6"/>
    <w:rsid w:val="00F07F65"/>
    <w:rsid w:val="00F64C68"/>
    <w:rsid w:val="00F766D9"/>
    <w:rsid w:val="00F8726E"/>
    <w:rsid w:val="00FA03CB"/>
    <w:rsid w:val="00FA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C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C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Пушников Александр Николаевич</cp:lastModifiedBy>
  <cp:revision>6</cp:revision>
  <cp:lastPrinted>2022-03-17T06:40:00Z</cp:lastPrinted>
  <dcterms:created xsi:type="dcterms:W3CDTF">2022-05-30T09:37:00Z</dcterms:created>
  <dcterms:modified xsi:type="dcterms:W3CDTF">2022-06-09T05:36:00Z</dcterms:modified>
</cp:coreProperties>
</file>