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D4" w:rsidRPr="00864DB8" w:rsidRDefault="007203D4" w:rsidP="007203D4">
      <w:pPr>
        <w:pStyle w:val="7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864DB8">
        <w:rPr>
          <w:b/>
          <w:bCs/>
          <w:szCs w:val="24"/>
        </w:rPr>
        <w:t xml:space="preserve">Проект </w:t>
      </w:r>
    </w:p>
    <w:p w:rsidR="007203D4" w:rsidRDefault="007203D4" w:rsidP="007203D4">
      <w:pPr>
        <w:rPr>
          <w:strike/>
          <w:sz w:val="12"/>
          <w:szCs w:val="12"/>
        </w:rPr>
      </w:pPr>
    </w:p>
    <w:p w:rsidR="007203D4" w:rsidRDefault="007203D4" w:rsidP="007203D4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Ханты-Мансийск</w:t>
      </w:r>
    </w:p>
    <w:p w:rsidR="007203D4" w:rsidRDefault="007203D4" w:rsidP="007203D4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7203D4" w:rsidRPr="00864DB8" w:rsidRDefault="007203D4" w:rsidP="007203D4">
      <w:pPr>
        <w:jc w:val="center"/>
        <w:rPr>
          <w:b/>
        </w:rPr>
      </w:pPr>
    </w:p>
    <w:p w:rsidR="007203D4" w:rsidRDefault="007203D4" w:rsidP="007203D4">
      <w:pPr>
        <w:pStyle w:val="3"/>
        <w:rPr>
          <w:sz w:val="26"/>
          <w:szCs w:val="26"/>
        </w:rPr>
      </w:pPr>
      <w:r>
        <w:rPr>
          <w:sz w:val="26"/>
          <w:szCs w:val="26"/>
        </w:rPr>
        <w:t>ДУМА  ГОРОДА ХАНТЫ-МАНСИЙСКА</w:t>
      </w:r>
    </w:p>
    <w:p w:rsidR="007203D4" w:rsidRPr="00864DB8" w:rsidRDefault="007203D4" w:rsidP="007203D4"/>
    <w:p w:rsidR="007203D4" w:rsidRDefault="007203D4" w:rsidP="007203D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7203D4" w:rsidRDefault="007203D4" w:rsidP="007203D4">
      <w:pPr>
        <w:tabs>
          <w:tab w:val="left" w:pos="2160"/>
        </w:tabs>
        <w:rPr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7203D4" w:rsidRDefault="007203D4" w:rsidP="007203D4">
      <w:pPr>
        <w:ind w:left="-709" w:firstLine="709"/>
        <w:rPr>
          <w:i/>
          <w:sz w:val="4"/>
          <w:szCs w:val="4"/>
        </w:rPr>
      </w:pPr>
    </w:p>
    <w:p w:rsidR="007203D4" w:rsidRDefault="007203D4" w:rsidP="007203D4">
      <w:pPr>
        <w:pStyle w:val="a5"/>
        <w:rPr>
          <w:b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 w:val="26"/>
          <w:szCs w:val="26"/>
        </w:rPr>
        <w:t>ПОВЕСТКА ДНЯ ЗАСЕДАНИЯ</w:t>
      </w:r>
    </w:p>
    <w:p w:rsidR="007203D4" w:rsidRDefault="007203D4" w:rsidP="007203D4">
      <w:pPr>
        <w:pStyle w:val="a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7203D4" w:rsidRDefault="007203D4" w:rsidP="007203D4">
      <w:pPr>
        <w:ind w:left="-851" w:right="-426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</w:t>
      </w:r>
    </w:p>
    <w:p w:rsidR="006632BB" w:rsidRDefault="007203D4" w:rsidP="006632BB">
      <w:pPr>
        <w:ind w:left="-851" w:right="-426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16 декабря 2020 года </w:t>
      </w:r>
      <w:r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   </w:t>
      </w:r>
      <w:r w:rsidR="004F5CD9">
        <w:rPr>
          <w:b/>
          <w:iCs/>
          <w:color w:val="000000"/>
          <w:sz w:val="26"/>
          <w:szCs w:val="26"/>
        </w:rPr>
        <w:t>№ 9</w:t>
      </w:r>
    </w:p>
    <w:p w:rsidR="00110E1D" w:rsidRDefault="00110E1D" w:rsidP="007203D4">
      <w:pPr>
        <w:ind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 </w:t>
      </w:r>
    </w:p>
    <w:p w:rsidR="007203D4" w:rsidRPr="00110E1D" w:rsidRDefault="00110E1D" w:rsidP="007203D4">
      <w:pPr>
        <w:ind w:right="-426"/>
        <w:rPr>
          <w:b/>
          <w:iCs/>
          <w:color w:val="000000"/>
          <w:sz w:val="26"/>
          <w:szCs w:val="26"/>
          <w:u w:val="single"/>
        </w:rPr>
      </w:pPr>
      <w:r w:rsidRPr="00110E1D">
        <w:rPr>
          <w:b/>
          <w:iCs/>
          <w:color w:val="000000"/>
          <w:sz w:val="26"/>
          <w:szCs w:val="26"/>
          <w:u w:val="single"/>
        </w:rPr>
        <w:t>в режиме ВКС</w:t>
      </w:r>
    </w:p>
    <w:p w:rsidR="00110E1D" w:rsidRDefault="00110E1D" w:rsidP="007203D4">
      <w:pPr>
        <w:ind w:right="-426"/>
        <w:rPr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455"/>
        <w:gridCol w:w="284"/>
        <w:gridCol w:w="1843"/>
        <w:gridCol w:w="7658"/>
      </w:tblGrid>
      <w:tr w:rsidR="007203D4" w:rsidRPr="00864DB8" w:rsidTr="00864DB8">
        <w:trPr>
          <w:trHeight w:val="234"/>
        </w:trPr>
        <w:tc>
          <w:tcPr>
            <w:tcW w:w="680" w:type="dxa"/>
            <w:hideMark/>
          </w:tcPr>
          <w:p w:rsidR="007203D4" w:rsidRPr="00864DB8" w:rsidRDefault="007203D4" w:rsidP="00864DB8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864DB8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55" w:type="dxa"/>
            <w:hideMark/>
          </w:tcPr>
          <w:p w:rsidR="007203D4" w:rsidRPr="00864DB8" w:rsidRDefault="007203D4" w:rsidP="00864DB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7203D4" w:rsidRPr="00864DB8" w:rsidRDefault="00320144" w:rsidP="00864DB8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864DB8">
              <w:rPr>
                <w:b/>
                <w:snapToGrid w:val="0"/>
                <w:sz w:val="26"/>
                <w:szCs w:val="26"/>
              </w:rPr>
              <w:t xml:space="preserve">Об </w:t>
            </w:r>
            <w:proofErr w:type="gramStart"/>
            <w:r w:rsidRPr="00864DB8">
              <w:rPr>
                <w:b/>
                <w:snapToGrid w:val="0"/>
                <w:sz w:val="26"/>
                <w:szCs w:val="26"/>
              </w:rPr>
              <w:t>отчёте</w:t>
            </w:r>
            <w:proofErr w:type="gramEnd"/>
            <w:r w:rsidRPr="00864DB8">
              <w:rPr>
                <w:b/>
                <w:snapToGrid w:val="0"/>
                <w:sz w:val="26"/>
                <w:szCs w:val="26"/>
              </w:rPr>
              <w:t xml:space="preserve"> об исполнении бю</w:t>
            </w:r>
            <w:r w:rsidR="00864DB8">
              <w:rPr>
                <w:b/>
                <w:snapToGrid w:val="0"/>
                <w:sz w:val="26"/>
                <w:szCs w:val="26"/>
              </w:rPr>
              <w:t xml:space="preserve">джета города Ханты-Мансийска </w:t>
            </w:r>
            <w:r w:rsidRPr="00864DB8">
              <w:rPr>
                <w:b/>
                <w:snapToGrid w:val="0"/>
                <w:sz w:val="26"/>
                <w:szCs w:val="26"/>
              </w:rPr>
              <w:t>за 2019 год.</w:t>
            </w:r>
          </w:p>
        </w:tc>
      </w:tr>
      <w:tr w:rsidR="007203D4" w:rsidRPr="00864DB8" w:rsidTr="007203D4">
        <w:trPr>
          <w:trHeight w:val="596"/>
        </w:trPr>
        <w:tc>
          <w:tcPr>
            <w:tcW w:w="1419" w:type="dxa"/>
            <w:gridSpan w:val="3"/>
          </w:tcPr>
          <w:p w:rsidR="007203D4" w:rsidRPr="00864DB8" w:rsidRDefault="007203D4" w:rsidP="00864DB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7203D4" w:rsidRPr="00864DB8" w:rsidRDefault="007203D4" w:rsidP="00864DB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655" w:type="dxa"/>
            <w:hideMark/>
          </w:tcPr>
          <w:p w:rsidR="007203D4" w:rsidRPr="00864DB8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 xml:space="preserve">Граф Олеся Ильинична – </w:t>
            </w:r>
            <w:r w:rsidRPr="00864DB8">
              <w:rPr>
                <w:bCs/>
                <w:sz w:val="26"/>
                <w:szCs w:val="26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7203D4" w:rsidRPr="00864DB8" w:rsidRDefault="007203D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0"/>
        <w:gridCol w:w="455"/>
        <w:gridCol w:w="284"/>
        <w:gridCol w:w="1843"/>
        <w:gridCol w:w="7658"/>
      </w:tblGrid>
      <w:tr w:rsidR="007203D4" w:rsidRPr="00864DB8" w:rsidTr="007203D4">
        <w:trPr>
          <w:trHeight w:val="250"/>
        </w:trPr>
        <w:tc>
          <w:tcPr>
            <w:tcW w:w="680" w:type="dxa"/>
            <w:hideMark/>
          </w:tcPr>
          <w:p w:rsidR="007203D4" w:rsidRPr="00864DB8" w:rsidRDefault="007203D4" w:rsidP="00864DB8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55" w:type="dxa"/>
            <w:hideMark/>
          </w:tcPr>
          <w:p w:rsidR="007203D4" w:rsidRPr="00864DB8" w:rsidRDefault="00864DB8" w:rsidP="00864DB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7203D4" w:rsidRPr="00864DB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7203D4" w:rsidRPr="00864DB8" w:rsidRDefault="00320144" w:rsidP="00864DB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</w:rPr>
            </w:pPr>
            <w:r w:rsidRPr="00864DB8">
              <w:rPr>
                <w:b/>
                <w:bCs/>
                <w:snapToGrid w:val="0"/>
                <w:sz w:val="26"/>
                <w:szCs w:val="26"/>
              </w:rPr>
              <w:t xml:space="preserve">О </w:t>
            </w:r>
            <w:proofErr w:type="gramStart"/>
            <w:r w:rsidRPr="00864DB8">
              <w:rPr>
                <w:b/>
                <w:bCs/>
                <w:snapToGrid w:val="0"/>
                <w:sz w:val="26"/>
                <w:szCs w:val="26"/>
              </w:rPr>
              <w:t>бюджете</w:t>
            </w:r>
            <w:proofErr w:type="gramEnd"/>
            <w:r w:rsidRPr="00864DB8">
              <w:rPr>
                <w:b/>
                <w:bCs/>
                <w:snapToGrid w:val="0"/>
                <w:sz w:val="26"/>
                <w:szCs w:val="26"/>
              </w:rPr>
              <w:t xml:space="preserve"> города Ханты-Мансийска на 2021 год и на плановый период 2022 </w:t>
            </w:r>
            <w:r w:rsidR="00864DB8">
              <w:rPr>
                <w:b/>
                <w:bCs/>
                <w:snapToGrid w:val="0"/>
                <w:sz w:val="26"/>
                <w:szCs w:val="26"/>
              </w:rPr>
              <w:t xml:space="preserve">               </w:t>
            </w:r>
            <w:r w:rsidRPr="00864DB8">
              <w:rPr>
                <w:b/>
                <w:bCs/>
                <w:snapToGrid w:val="0"/>
                <w:sz w:val="26"/>
                <w:szCs w:val="26"/>
              </w:rPr>
              <w:t>и 2023  годов.</w:t>
            </w:r>
          </w:p>
        </w:tc>
      </w:tr>
      <w:tr w:rsidR="007203D4" w:rsidRPr="00864DB8" w:rsidTr="007203D4">
        <w:trPr>
          <w:trHeight w:val="596"/>
        </w:trPr>
        <w:tc>
          <w:tcPr>
            <w:tcW w:w="1419" w:type="dxa"/>
            <w:gridSpan w:val="3"/>
          </w:tcPr>
          <w:p w:rsidR="007203D4" w:rsidRPr="00864DB8" w:rsidRDefault="007203D4" w:rsidP="00864DB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7203D4" w:rsidRPr="00864DB8" w:rsidRDefault="007203D4" w:rsidP="00864DB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655" w:type="dxa"/>
            <w:hideMark/>
          </w:tcPr>
          <w:p w:rsidR="007203D4" w:rsidRPr="00864DB8" w:rsidRDefault="00864DB8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 xml:space="preserve">Граф Олеся Ильинична – </w:t>
            </w:r>
            <w:r w:rsidRPr="00864DB8">
              <w:rPr>
                <w:bCs/>
                <w:sz w:val="26"/>
                <w:szCs w:val="26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7203D4" w:rsidRPr="00864DB8" w:rsidRDefault="007203D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843"/>
        <w:gridCol w:w="7658"/>
      </w:tblGrid>
      <w:tr w:rsidR="007203D4" w:rsidRPr="00864DB8" w:rsidTr="007203D4">
        <w:trPr>
          <w:trHeight w:val="467"/>
        </w:trPr>
        <w:tc>
          <w:tcPr>
            <w:tcW w:w="709" w:type="dxa"/>
          </w:tcPr>
          <w:p w:rsidR="007203D4" w:rsidRPr="00864DB8" w:rsidRDefault="007203D4" w:rsidP="00864DB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7203D4" w:rsidRPr="00864DB8" w:rsidRDefault="00864DB8" w:rsidP="00864DB8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7203D4" w:rsidRPr="00864DB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7203D4" w:rsidRPr="00864DB8" w:rsidRDefault="00320144" w:rsidP="00864DB8">
            <w:pPr>
              <w:jc w:val="both"/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</w:rPr>
              <w:t xml:space="preserve">О  прогнозном  </w:t>
            </w:r>
            <w:proofErr w:type="gramStart"/>
            <w:r w:rsidRPr="00864DB8">
              <w:rPr>
                <w:b/>
                <w:bCs/>
                <w:sz w:val="26"/>
                <w:szCs w:val="26"/>
              </w:rPr>
              <w:t>плане</w:t>
            </w:r>
            <w:proofErr w:type="gramEnd"/>
            <w:r w:rsidRPr="00864DB8">
              <w:rPr>
                <w:b/>
                <w:bCs/>
                <w:sz w:val="26"/>
                <w:szCs w:val="26"/>
              </w:rPr>
              <w:t xml:space="preserve">   (программе)    приватизации    муниципального  имущества на 2021 год.</w:t>
            </w:r>
          </w:p>
        </w:tc>
      </w:tr>
      <w:tr w:rsidR="007203D4" w:rsidRPr="00864DB8" w:rsidTr="007203D4">
        <w:trPr>
          <w:trHeight w:val="677"/>
        </w:trPr>
        <w:tc>
          <w:tcPr>
            <w:tcW w:w="1419" w:type="dxa"/>
            <w:gridSpan w:val="3"/>
          </w:tcPr>
          <w:p w:rsidR="007203D4" w:rsidRPr="00864DB8" w:rsidRDefault="007203D4" w:rsidP="00864DB8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7203D4" w:rsidRPr="00864DB8" w:rsidRDefault="007203D4" w:rsidP="00864DB8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7203D4" w:rsidRPr="00864DB8" w:rsidRDefault="007203D4" w:rsidP="00864DB8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hideMark/>
          </w:tcPr>
          <w:p w:rsidR="007203D4" w:rsidRPr="00864DB8" w:rsidRDefault="0032014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 xml:space="preserve">Витвицкий Александр Владимирович </w:t>
            </w:r>
            <w:r w:rsidRPr="00864DB8">
              <w:rPr>
                <w:bCs/>
                <w:sz w:val="26"/>
                <w:szCs w:val="26"/>
                <w:lang w:eastAsia="en-US"/>
              </w:rPr>
              <w:t xml:space="preserve">- директор Департамента муниципальной собственности Администрации города </w:t>
            </w:r>
            <w:r w:rsidR="00864DB8">
              <w:rPr>
                <w:bCs/>
                <w:sz w:val="26"/>
                <w:szCs w:val="26"/>
                <w:lang w:eastAsia="en-US"/>
              </w:rPr>
              <w:t xml:space="preserve">                  </w:t>
            </w:r>
            <w:r w:rsidRPr="00864DB8">
              <w:rPr>
                <w:bCs/>
                <w:sz w:val="26"/>
                <w:szCs w:val="26"/>
                <w:lang w:eastAsia="en-US"/>
              </w:rPr>
              <w:t>Ханты-Мансийска</w:t>
            </w:r>
          </w:p>
        </w:tc>
      </w:tr>
    </w:tbl>
    <w:p w:rsidR="00320144" w:rsidRPr="00864DB8" w:rsidRDefault="0032014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843"/>
        <w:gridCol w:w="7658"/>
      </w:tblGrid>
      <w:tr w:rsidR="00320144" w:rsidRPr="00864DB8" w:rsidTr="00A30729">
        <w:trPr>
          <w:trHeight w:val="467"/>
        </w:trPr>
        <w:tc>
          <w:tcPr>
            <w:tcW w:w="709" w:type="dxa"/>
          </w:tcPr>
          <w:p w:rsidR="00320144" w:rsidRPr="00864DB8" w:rsidRDefault="00320144" w:rsidP="00864DB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320144" w:rsidRPr="00864DB8" w:rsidRDefault="00320144" w:rsidP="00864DB8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781" w:type="dxa"/>
            <w:gridSpan w:val="3"/>
            <w:hideMark/>
          </w:tcPr>
          <w:p w:rsidR="00320144" w:rsidRPr="00864DB8" w:rsidRDefault="00320144" w:rsidP="00864DB8">
            <w:pPr>
              <w:jc w:val="both"/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</w:rPr>
              <w:t>О  сдаче в аренду нежилого имущества (перечень объектов, арендаторы, наличие свободной от аренды площади).</w:t>
            </w:r>
          </w:p>
        </w:tc>
      </w:tr>
      <w:tr w:rsidR="00320144" w:rsidRPr="00864DB8" w:rsidTr="00A30729">
        <w:trPr>
          <w:trHeight w:val="677"/>
        </w:trPr>
        <w:tc>
          <w:tcPr>
            <w:tcW w:w="1419" w:type="dxa"/>
            <w:gridSpan w:val="3"/>
          </w:tcPr>
          <w:p w:rsidR="00320144" w:rsidRPr="00864DB8" w:rsidRDefault="00320144" w:rsidP="00864DB8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320144" w:rsidRPr="00864DB8" w:rsidRDefault="00320144" w:rsidP="00864DB8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320144" w:rsidRPr="00864DB8" w:rsidRDefault="00320144" w:rsidP="00864DB8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5" w:type="dxa"/>
            <w:hideMark/>
          </w:tcPr>
          <w:p w:rsidR="00320144" w:rsidRPr="00864DB8" w:rsidRDefault="0032014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 xml:space="preserve">Витвицкий Александр Владимирович </w:t>
            </w:r>
            <w:r w:rsidRPr="00864DB8">
              <w:rPr>
                <w:bCs/>
                <w:sz w:val="26"/>
                <w:szCs w:val="26"/>
                <w:lang w:eastAsia="en-US"/>
              </w:rPr>
              <w:t xml:space="preserve">- директор Департамента муниципальной собственности Администрации города </w:t>
            </w:r>
            <w:r w:rsidR="00864DB8">
              <w:rPr>
                <w:bCs/>
                <w:sz w:val="26"/>
                <w:szCs w:val="26"/>
                <w:lang w:eastAsia="en-US"/>
              </w:rPr>
              <w:t xml:space="preserve">                  </w:t>
            </w:r>
            <w:r w:rsidRPr="00864DB8">
              <w:rPr>
                <w:bCs/>
                <w:sz w:val="26"/>
                <w:szCs w:val="26"/>
                <w:lang w:eastAsia="en-US"/>
              </w:rPr>
              <w:t>Ханты-Мансийска</w:t>
            </w:r>
          </w:p>
        </w:tc>
      </w:tr>
    </w:tbl>
    <w:p w:rsidR="00864DB8" w:rsidRPr="00864DB8" w:rsidRDefault="00864DB8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1984"/>
        <w:gridCol w:w="7517"/>
      </w:tblGrid>
      <w:tr w:rsidR="00864DB8" w:rsidRPr="00864DB8" w:rsidTr="00864DB8">
        <w:trPr>
          <w:trHeight w:val="486"/>
        </w:trPr>
        <w:tc>
          <w:tcPr>
            <w:tcW w:w="681" w:type="dxa"/>
            <w:hideMark/>
          </w:tcPr>
          <w:p w:rsidR="00864DB8" w:rsidRPr="00864DB8" w:rsidRDefault="00864DB8" w:rsidP="00864DB8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54" w:type="dxa"/>
            <w:hideMark/>
          </w:tcPr>
          <w:p w:rsidR="00864DB8" w:rsidRPr="00864DB8" w:rsidRDefault="00864DB8" w:rsidP="00864DB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785" w:type="dxa"/>
            <w:gridSpan w:val="3"/>
            <w:hideMark/>
          </w:tcPr>
          <w:p w:rsidR="00864DB8" w:rsidRPr="00864DB8" w:rsidRDefault="00864DB8" w:rsidP="00864DB8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864DB8">
              <w:rPr>
                <w:b/>
                <w:sz w:val="26"/>
                <w:szCs w:val="26"/>
                <w:lang w:eastAsia="en-US"/>
              </w:rPr>
              <w:t>О ходе реализации инвестиционных проектов, реализуемых в городе                            Ханты-Мансийске.</w:t>
            </w:r>
          </w:p>
        </w:tc>
      </w:tr>
      <w:tr w:rsidR="00864DB8" w:rsidRPr="00864DB8" w:rsidTr="00864DB8">
        <w:trPr>
          <w:trHeight w:val="594"/>
        </w:trPr>
        <w:tc>
          <w:tcPr>
            <w:tcW w:w="1419" w:type="dxa"/>
            <w:gridSpan w:val="3"/>
          </w:tcPr>
          <w:p w:rsidR="00864DB8" w:rsidRPr="00864DB8" w:rsidRDefault="00864DB8" w:rsidP="00864DB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864DB8" w:rsidRPr="00864DB8" w:rsidRDefault="00864DB8" w:rsidP="00864DB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Докладывают:</w:t>
            </w:r>
          </w:p>
        </w:tc>
        <w:tc>
          <w:tcPr>
            <w:tcW w:w="7517" w:type="dxa"/>
            <w:hideMark/>
          </w:tcPr>
          <w:p w:rsidR="00864DB8" w:rsidRPr="00864DB8" w:rsidRDefault="00864DB8" w:rsidP="00864DB8">
            <w:pPr>
              <w:pStyle w:val="a8"/>
              <w:spacing w:after="0"/>
              <w:jc w:val="both"/>
              <w:rPr>
                <w:sz w:val="26"/>
                <w:szCs w:val="26"/>
                <w:lang w:eastAsia="en-US"/>
              </w:rPr>
            </w:pPr>
            <w:r w:rsidRPr="00864DB8">
              <w:rPr>
                <w:b/>
                <w:sz w:val="26"/>
                <w:szCs w:val="26"/>
                <w:lang w:eastAsia="en-US"/>
              </w:rPr>
              <w:t>Наумов Семен Александрович</w:t>
            </w:r>
            <w:r w:rsidRPr="00864DB8">
              <w:rPr>
                <w:sz w:val="26"/>
                <w:szCs w:val="26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864DB8" w:rsidRPr="00864DB8" w:rsidRDefault="00864DB8" w:rsidP="00864DB8">
            <w:pPr>
              <w:pStyle w:val="a8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864DB8">
              <w:rPr>
                <w:b/>
                <w:sz w:val="26"/>
                <w:szCs w:val="26"/>
                <w:lang w:eastAsia="en-US"/>
              </w:rPr>
              <w:t>Корчевская Елена Александровна</w:t>
            </w:r>
            <w:r w:rsidRPr="00864DB8">
              <w:rPr>
                <w:sz w:val="26"/>
                <w:szCs w:val="26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320144" w:rsidRPr="00864DB8" w:rsidRDefault="0032014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842"/>
        <w:gridCol w:w="142"/>
        <w:gridCol w:w="7509"/>
      </w:tblGrid>
      <w:tr w:rsidR="00864DB8" w:rsidRPr="00864DB8" w:rsidTr="00864DB8">
        <w:trPr>
          <w:trHeight w:val="381"/>
        </w:trPr>
        <w:tc>
          <w:tcPr>
            <w:tcW w:w="567" w:type="dxa"/>
            <w:hideMark/>
          </w:tcPr>
          <w:p w:rsidR="00864DB8" w:rsidRPr="00864DB8" w:rsidRDefault="00864DB8" w:rsidP="00864DB8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864DB8" w:rsidRPr="00864DB8" w:rsidRDefault="00864DB8" w:rsidP="00864DB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9777" w:type="dxa"/>
            <w:gridSpan w:val="4"/>
            <w:hideMark/>
          </w:tcPr>
          <w:p w:rsidR="00864DB8" w:rsidRPr="00864DB8" w:rsidRDefault="00864DB8" w:rsidP="00864DB8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</w:pPr>
            <w:r w:rsidRPr="00864DB8"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О </w:t>
            </w:r>
            <w:proofErr w:type="gramStart"/>
            <w:r w:rsidRPr="00864DB8"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>плане</w:t>
            </w:r>
            <w:proofErr w:type="gramEnd"/>
            <w:r w:rsidRPr="00864DB8"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 работы Комитета по бюджету Думы города Ханты-Мансийска шестого</w:t>
            </w:r>
            <w:r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 созыва на первое полугодие 2021</w:t>
            </w:r>
            <w:r w:rsidRPr="00864DB8"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864DB8" w:rsidRPr="00864DB8" w:rsidTr="00864DB8">
        <w:trPr>
          <w:trHeight w:val="609"/>
        </w:trPr>
        <w:tc>
          <w:tcPr>
            <w:tcW w:w="1277" w:type="dxa"/>
            <w:gridSpan w:val="3"/>
          </w:tcPr>
          <w:p w:rsidR="00864DB8" w:rsidRPr="00864DB8" w:rsidRDefault="00864DB8" w:rsidP="00864DB8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864DB8" w:rsidRPr="00864DB8" w:rsidRDefault="00864DB8" w:rsidP="00864DB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Докладываю</w:t>
            </w:r>
            <w:r w:rsidRPr="00864DB8">
              <w:rPr>
                <w:b/>
                <w:bCs/>
                <w:sz w:val="26"/>
                <w:szCs w:val="26"/>
                <w:lang w:eastAsia="en-US"/>
              </w:rPr>
              <w:t>т</w:t>
            </w:r>
            <w:r>
              <w:rPr>
                <w:b/>
                <w:bCs/>
                <w:sz w:val="26"/>
                <w:szCs w:val="26"/>
                <w:lang w:eastAsia="en-US"/>
              </w:rPr>
              <w:t>:</w:t>
            </w:r>
          </w:p>
          <w:p w:rsidR="00864DB8" w:rsidRPr="00864DB8" w:rsidRDefault="00864DB8" w:rsidP="00864DB8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509" w:type="dxa"/>
            <w:hideMark/>
          </w:tcPr>
          <w:p w:rsidR="00864DB8" w:rsidRPr="00864DB8" w:rsidRDefault="00864DB8" w:rsidP="00864DB8">
            <w:pPr>
              <w:pStyle w:val="a8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864DB8">
              <w:rPr>
                <w:b/>
                <w:snapToGrid w:val="0"/>
                <w:sz w:val="26"/>
                <w:szCs w:val="26"/>
                <w:lang w:eastAsia="en-US"/>
              </w:rPr>
              <w:t>Члены Комитета по бюджету</w:t>
            </w:r>
            <w:r w:rsidRPr="00864DB8"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 Думы города</w:t>
            </w:r>
            <w:r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                              </w:t>
            </w:r>
            <w:r w:rsidRPr="00864DB8"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>Ханты-Мансийска шестого созыва</w:t>
            </w:r>
          </w:p>
        </w:tc>
      </w:tr>
      <w:tr w:rsidR="00864DB8" w:rsidRPr="00864DB8" w:rsidTr="00864DB8">
        <w:trPr>
          <w:trHeight w:val="557"/>
        </w:trPr>
        <w:tc>
          <w:tcPr>
            <w:tcW w:w="567" w:type="dxa"/>
            <w:hideMark/>
          </w:tcPr>
          <w:p w:rsidR="00864DB8" w:rsidRPr="00864DB8" w:rsidRDefault="00864DB8" w:rsidP="00F40A5A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6" w:type="dxa"/>
            <w:hideMark/>
          </w:tcPr>
          <w:p w:rsidR="00864DB8" w:rsidRPr="00864DB8" w:rsidRDefault="00864DB8" w:rsidP="00F40A5A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9777" w:type="dxa"/>
            <w:gridSpan w:val="4"/>
            <w:hideMark/>
          </w:tcPr>
          <w:p w:rsidR="00864DB8" w:rsidRPr="00864DB8" w:rsidRDefault="00864DB8" w:rsidP="00F40A5A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6"/>
                <w:szCs w:val="26"/>
                <w:lang w:eastAsia="en-US"/>
              </w:rPr>
            </w:pPr>
            <w:r w:rsidRPr="00864DB8">
              <w:rPr>
                <w:b/>
                <w:snapToGrid w:val="0"/>
                <w:sz w:val="26"/>
                <w:szCs w:val="26"/>
                <w:lang w:eastAsia="en-US"/>
              </w:rPr>
              <w:t xml:space="preserve">О деятельности Комитета по бюджету </w:t>
            </w:r>
            <w:r w:rsidRPr="00864DB8">
              <w:rPr>
                <w:b/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Думы города Ханты-Мансийска шестого созыва </w:t>
            </w:r>
            <w:r>
              <w:rPr>
                <w:b/>
                <w:snapToGrid w:val="0"/>
                <w:sz w:val="26"/>
                <w:szCs w:val="26"/>
                <w:lang w:eastAsia="en-US"/>
              </w:rPr>
              <w:t>за 2020</w:t>
            </w:r>
            <w:r w:rsidRPr="00864DB8">
              <w:rPr>
                <w:b/>
                <w:snapToGrid w:val="0"/>
                <w:sz w:val="26"/>
                <w:szCs w:val="26"/>
                <w:lang w:eastAsia="en-US"/>
              </w:rPr>
              <w:t xml:space="preserve"> год.</w:t>
            </w:r>
          </w:p>
        </w:tc>
      </w:tr>
      <w:tr w:rsidR="00864DB8" w:rsidRPr="00864DB8" w:rsidTr="00864DB8">
        <w:trPr>
          <w:trHeight w:val="609"/>
        </w:trPr>
        <w:tc>
          <w:tcPr>
            <w:tcW w:w="1277" w:type="dxa"/>
            <w:gridSpan w:val="3"/>
          </w:tcPr>
          <w:p w:rsidR="00864DB8" w:rsidRPr="00864DB8" w:rsidRDefault="00864DB8" w:rsidP="00F40A5A">
            <w:pPr>
              <w:pStyle w:val="a6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864DB8" w:rsidRPr="00864DB8" w:rsidRDefault="00864DB8" w:rsidP="00F40A5A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864DB8" w:rsidRPr="00864DB8" w:rsidRDefault="00864DB8" w:rsidP="00F40A5A">
            <w:pPr>
              <w:pStyle w:val="a6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1" w:type="dxa"/>
            <w:gridSpan w:val="2"/>
            <w:hideMark/>
          </w:tcPr>
          <w:p w:rsidR="00864DB8" w:rsidRPr="00864DB8" w:rsidRDefault="00864DB8" w:rsidP="00F40A5A">
            <w:pPr>
              <w:pStyle w:val="a8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864DB8">
              <w:rPr>
                <w:b/>
                <w:snapToGrid w:val="0"/>
                <w:sz w:val="26"/>
                <w:szCs w:val="26"/>
                <w:lang w:eastAsia="en-US"/>
              </w:rPr>
              <w:t xml:space="preserve">Охлопков Алексей Анатольевич – </w:t>
            </w:r>
            <w:r w:rsidRPr="00864DB8">
              <w:rPr>
                <w:snapToGrid w:val="0"/>
                <w:sz w:val="26"/>
                <w:szCs w:val="26"/>
                <w:lang w:eastAsia="en-US"/>
              </w:rPr>
              <w:t>председатель Комитета                   по бюджету</w:t>
            </w:r>
            <w:r w:rsidRPr="00864DB8">
              <w:rPr>
                <w:snapToGrid w:val="0"/>
                <w:color w:val="000000" w:themeColor="text1"/>
                <w:sz w:val="26"/>
                <w:szCs w:val="26"/>
                <w:lang w:eastAsia="en-US"/>
              </w:rPr>
              <w:t xml:space="preserve"> Думы города Ханты-Мансийска шестого созыва</w:t>
            </w:r>
          </w:p>
        </w:tc>
      </w:tr>
    </w:tbl>
    <w:p w:rsidR="00864DB8" w:rsidRPr="00864DB8" w:rsidRDefault="00864DB8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426"/>
        <w:gridCol w:w="9784"/>
      </w:tblGrid>
      <w:tr w:rsidR="007203D4" w:rsidRPr="00864DB8" w:rsidTr="00864DB8">
        <w:trPr>
          <w:trHeight w:val="235"/>
        </w:trPr>
        <w:tc>
          <w:tcPr>
            <w:tcW w:w="568" w:type="dxa"/>
            <w:hideMark/>
          </w:tcPr>
          <w:p w:rsidR="007203D4" w:rsidRPr="00864DB8" w:rsidRDefault="007203D4" w:rsidP="00864DB8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7203D4" w:rsidRPr="00864DB8" w:rsidRDefault="00864DB8" w:rsidP="00864DB8">
            <w:pPr>
              <w:pStyle w:val="a6"/>
              <w:rPr>
                <w:b/>
                <w:bCs/>
                <w:sz w:val="26"/>
                <w:szCs w:val="26"/>
                <w:lang w:eastAsia="en-US"/>
              </w:rPr>
            </w:pPr>
            <w:r w:rsidRPr="00864DB8">
              <w:rPr>
                <w:b/>
                <w:bCs/>
                <w:sz w:val="26"/>
                <w:szCs w:val="26"/>
                <w:lang w:eastAsia="en-US"/>
              </w:rPr>
              <w:t>8</w:t>
            </w:r>
            <w:r w:rsidR="007203D4" w:rsidRPr="00864DB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84" w:type="dxa"/>
            <w:hideMark/>
          </w:tcPr>
          <w:p w:rsidR="007203D4" w:rsidRPr="00864DB8" w:rsidRDefault="007203D4" w:rsidP="00864DB8">
            <w:pPr>
              <w:pStyle w:val="a6"/>
              <w:rPr>
                <w:b/>
                <w:iCs/>
                <w:sz w:val="26"/>
                <w:szCs w:val="26"/>
                <w:lang w:eastAsia="en-US"/>
              </w:rPr>
            </w:pPr>
            <w:r w:rsidRPr="00864DB8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7203D4" w:rsidRPr="00864DB8" w:rsidRDefault="007203D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7E28B8" w:rsidRDefault="007E28B8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7203D4" w:rsidRDefault="007203D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</w:p>
    <w:p w:rsidR="007203D4" w:rsidRDefault="007203D4" w:rsidP="00864DB8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7203D4" w:rsidTr="007203D4">
        <w:trPr>
          <w:trHeight w:val="565"/>
        </w:trPr>
        <w:tc>
          <w:tcPr>
            <w:tcW w:w="3403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7203D4" w:rsidTr="007203D4">
        <w:trPr>
          <w:trHeight w:val="565"/>
        </w:trPr>
        <w:tc>
          <w:tcPr>
            <w:tcW w:w="3403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229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7203D4" w:rsidTr="007203D4">
        <w:trPr>
          <w:trHeight w:val="284"/>
        </w:trPr>
        <w:tc>
          <w:tcPr>
            <w:tcW w:w="3403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229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7203D4" w:rsidTr="007203D4">
        <w:trPr>
          <w:trHeight w:val="565"/>
        </w:trPr>
        <w:tc>
          <w:tcPr>
            <w:tcW w:w="3403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7203D4" w:rsidTr="007203D4">
        <w:trPr>
          <w:trHeight w:val="565"/>
        </w:trPr>
        <w:tc>
          <w:tcPr>
            <w:tcW w:w="3403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229" w:type="dxa"/>
            <w:hideMark/>
          </w:tcPr>
          <w:p w:rsidR="007203D4" w:rsidRDefault="007203D4" w:rsidP="00864DB8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7203D4" w:rsidRDefault="007203D4" w:rsidP="00864DB8">
      <w:pPr>
        <w:rPr>
          <w:sz w:val="26"/>
          <w:szCs w:val="26"/>
        </w:rPr>
      </w:pPr>
    </w:p>
    <w:sectPr w:rsidR="007203D4" w:rsidSect="00864D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39"/>
    <w:rsid w:val="00110E1D"/>
    <w:rsid w:val="00320144"/>
    <w:rsid w:val="004034A3"/>
    <w:rsid w:val="004F5CD9"/>
    <w:rsid w:val="006632BB"/>
    <w:rsid w:val="007203D4"/>
    <w:rsid w:val="007E28B8"/>
    <w:rsid w:val="00864DB8"/>
    <w:rsid w:val="009C4139"/>
    <w:rsid w:val="00C25FFE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203D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203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203D4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203D4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03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203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034A3"/>
    <w:pPr>
      <w:suppressAutoHyphens/>
    </w:pPr>
    <w:rPr>
      <w:b/>
      <w:sz w:val="24"/>
      <w:lang w:eastAsia="ar-SA"/>
    </w:rPr>
  </w:style>
  <w:style w:type="paragraph" w:styleId="a8">
    <w:name w:val="Normal (Web)"/>
    <w:basedOn w:val="a"/>
    <w:uiPriority w:val="99"/>
    <w:unhideWhenUsed/>
    <w:rsid w:val="007E28B8"/>
    <w:pPr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203D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7203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7203D4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7203D4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03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203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034A3"/>
    <w:pPr>
      <w:suppressAutoHyphens/>
    </w:pPr>
    <w:rPr>
      <w:b/>
      <w:sz w:val="24"/>
      <w:lang w:eastAsia="ar-SA"/>
    </w:rPr>
  </w:style>
  <w:style w:type="paragraph" w:styleId="a8">
    <w:name w:val="Normal (Web)"/>
    <w:basedOn w:val="a"/>
    <w:uiPriority w:val="99"/>
    <w:unhideWhenUsed/>
    <w:rsid w:val="007E28B8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2020-12-02T06:51:00Z</dcterms:created>
  <dcterms:modified xsi:type="dcterms:W3CDTF">2020-12-04T11:04:00Z</dcterms:modified>
</cp:coreProperties>
</file>