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EC" w:rsidRDefault="00261AEC" w:rsidP="00261AEC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Проект </w:t>
      </w:r>
    </w:p>
    <w:p w:rsidR="00261AEC" w:rsidRDefault="00261AEC" w:rsidP="00261AEC">
      <w:pPr>
        <w:rPr>
          <w:strike/>
          <w:sz w:val="12"/>
          <w:szCs w:val="12"/>
        </w:rPr>
      </w:pPr>
    </w:p>
    <w:p w:rsidR="00261AEC" w:rsidRDefault="00261AEC" w:rsidP="00261AE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61AEC" w:rsidRDefault="00261AEC" w:rsidP="00261AE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61AEC" w:rsidRDefault="00261AEC" w:rsidP="00261AEC">
      <w:pPr>
        <w:jc w:val="center"/>
        <w:rPr>
          <w:b/>
          <w:sz w:val="12"/>
          <w:szCs w:val="12"/>
        </w:rPr>
      </w:pPr>
    </w:p>
    <w:p w:rsidR="00261AEC" w:rsidRDefault="00261AEC" w:rsidP="00261AEC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61AEC" w:rsidRPr="002D2669" w:rsidRDefault="00261AEC" w:rsidP="00261AEC">
      <w:pPr>
        <w:rPr>
          <w:sz w:val="12"/>
          <w:szCs w:val="12"/>
        </w:rPr>
      </w:pPr>
    </w:p>
    <w:p w:rsidR="00261AEC" w:rsidRDefault="00261AEC" w:rsidP="00261AEC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61AEC" w:rsidRDefault="00261AEC" w:rsidP="00261AEC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61AEC" w:rsidRDefault="00261AEC" w:rsidP="00261AEC">
      <w:pPr>
        <w:pStyle w:val="a8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61AEC" w:rsidRDefault="00261AEC" w:rsidP="00261AEC">
      <w:pPr>
        <w:pStyle w:val="a8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261AEC" w:rsidRPr="002D2669" w:rsidRDefault="00261AEC" w:rsidP="00261AEC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61AEC" w:rsidRDefault="00261AEC" w:rsidP="00261AE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18 мая 2022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9A5423">
        <w:rPr>
          <w:iCs/>
          <w:color w:val="000000"/>
          <w:sz w:val="28"/>
          <w:szCs w:val="28"/>
        </w:rPr>
        <w:t xml:space="preserve">   </w:t>
      </w:r>
      <w:r w:rsidR="002D2669">
        <w:rPr>
          <w:iCs/>
          <w:color w:val="000000"/>
          <w:sz w:val="28"/>
          <w:szCs w:val="28"/>
        </w:rPr>
        <w:t xml:space="preserve"> </w:t>
      </w:r>
      <w:r w:rsidR="009A5423"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6</w:t>
      </w:r>
    </w:p>
    <w:p w:rsidR="00261AEC" w:rsidRPr="005D6152" w:rsidRDefault="00261AEC" w:rsidP="00261AEC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141"/>
        <w:gridCol w:w="2410"/>
        <w:gridCol w:w="7233"/>
      </w:tblGrid>
      <w:tr w:rsidR="00261AEC" w:rsidTr="00261AEC">
        <w:trPr>
          <w:trHeight w:val="273"/>
        </w:trPr>
        <w:tc>
          <w:tcPr>
            <w:tcW w:w="710" w:type="dxa"/>
            <w:hideMark/>
          </w:tcPr>
          <w:p w:rsidR="00261AEC" w:rsidRDefault="00261AEC" w:rsidP="005D615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261AEC" w:rsidRDefault="00261AEC" w:rsidP="005D615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4" w:type="dxa"/>
            <w:gridSpan w:val="3"/>
            <w:hideMark/>
          </w:tcPr>
          <w:p w:rsidR="00261AEC" w:rsidRPr="002D2669" w:rsidRDefault="005D6152" w:rsidP="005D6152">
            <w:pPr>
              <w:pStyle w:val="a5"/>
              <w:shd w:val="clear" w:color="auto" w:fill="FFFFFF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Встреча с руководителями на тему: «Меры поддержки отдельных категорий граждан»</w:t>
            </w:r>
            <w:r w:rsidR="002D2669" w:rsidRPr="002D2669">
              <w:rPr>
                <w:b/>
                <w:sz w:val="28"/>
                <w:szCs w:val="28"/>
              </w:rPr>
              <w:t>.</w:t>
            </w:r>
          </w:p>
        </w:tc>
      </w:tr>
      <w:tr w:rsidR="00261AEC" w:rsidTr="002D2669">
        <w:trPr>
          <w:trHeight w:val="80"/>
        </w:trPr>
        <w:tc>
          <w:tcPr>
            <w:tcW w:w="1277" w:type="dxa"/>
            <w:gridSpan w:val="3"/>
          </w:tcPr>
          <w:p w:rsidR="00261AEC" w:rsidRDefault="00261AEC" w:rsidP="005D615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hideMark/>
          </w:tcPr>
          <w:p w:rsidR="00261AEC" w:rsidRDefault="002D2669" w:rsidP="005D6152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Приглашенные:</w:t>
            </w:r>
          </w:p>
        </w:tc>
        <w:tc>
          <w:tcPr>
            <w:tcW w:w="7233" w:type="dxa"/>
            <w:hideMark/>
          </w:tcPr>
          <w:p w:rsidR="00261AEC" w:rsidRDefault="00E05D5E" w:rsidP="005D6152">
            <w:pPr>
              <w:jc w:val="both"/>
              <w:rPr>
                <w:sz w:val="28"/>
                <w:szCs w:val="28"/>
              </w:rPr>
            </w:pPr>
            <w:proofErr w:type="spellStart"/>
            <w:r w:rsidRPr="002D2669">
              <w:rPr>
                <w:b/>
                <w:sz w:val="28"/>
                <w:szCs w:val="28"/>
              </w:rPr>
              <w:t>Турнаева</w:t>
            </w:r>
            <w:proofErr w:type="spellEnd"/>
            <w:r w:rsidRPr="002D2669">
              <w:rPr>
                <w:b/>
                <w:sz w:val="28"/>
                <w:szCs w:val="28"/>
              </w:rPr>
              <w:t xml:space="preserve"> Ольга Павловна</w:t>
            </w:r>
            <w:r>
              <w:rPr>
                <w:sz w:val="28"/>
                <w:szCs w:val="28"/>
              </w:rPr>
              <w:t xml:space="preserve"> </w:t>
            </w:r>
            <w:r w:rsidR="002D266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D2669">
              <w:rPr>
                <w:sz w:val="28"/>
                <w:szCs w:val="28"/>
              </w:rPr>
              <w:t>начальник Управления</w:t>
            </w:r>
            <w:r>
              <w:rPr>
                <w:sz w:val="28"/>
                <w:szCs w:val="28"/>
              </w:rPr>
              <w:t xml:space="preserve"> социальной защиты населения по г. Ханты-Мансийску</w:t>
            </w:r>
            <w:r w:rsidR="002D2669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и Ханты-Мансийскому району,</w:t>
            </w:r>
          </w:p>
          <w:p w:rsidR="00123F3B" w:rsidRDefault="00AD529D" w:rsidP="005D615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Лунгите Оксана Олеговна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муниципального казенного учреждения «Служба социальной поддержки населения»,</w:t>
            </w:r>
          </w:p>
          <w:p w:rsidR="00E05D5E" w:rsidRDefault="00123F3B" w:rsidP="005D6152">
            <w:pPr>
              <w:jc w:val="both"/>
              <w:rPr>
                <w:sz w:val="28"/>
                <w:szCs w:val="28"/>
              </w:rPr>
            </w:pPr>
            <w:r w:rsidRPr="002D2669">
              <w:rPr>
                <w:b/>
                <w:sz w:val="28"/>
                <w:szCs w:val="28"/>
              </w:rPr>
              <w:t>Олейникова Ольга Игорьевна</w:t>
            </w:r>
            <w:r>
              <w:rPr>
                <w:sz w:val="28"/>
                <w:szCs w:val="28"/>
              </w:rPr>
              <w:t xml:space="preserve"> – начальник управления опеки и попечительства </w:t>
            </w:r>
            <w:r w:rsidR="00B810D0">
              <w:rPr>
                <w:snapToGrid w:val="0"/>
                <w:sz w:val="28"/>
                <w:szCs w:val="28"/>
                <w:lang w:eastAsia="en-US"/>
              </w:rPr>
              <w:t>Администрации города                     Ханты-Мансийска</w:t>
            </w:r>
          </w:p>
        </w:tc>
      </w:tr>
    </w:tbl>
    <w:p w:rsidR="00261AEC" w:rsidRPr="002D2669" w:rsidRDefault="00261AEC" w:rsidP="005D6152">
      <w:pPr>
        <w:ind w:right="-426"/>
        <w:rPr>
          <w:b/>
          <w:iCs/>
          <w:color w:val="000000"/>
          <w:sz w:val="16"/>
          <w:szCs w:val="16"/>
        </w:rPr>
      </w:pPr>
      <w:bookmarkStart w:id="0" w:name="_GoBack"/>
      <w:bookmarkEnd w:id="0"/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2"/>
        <w:gridCol w:w="2410"/>
        <w:gridCol w:w="7233"/>
      </w:tblGrid>
      <w:tr w:rsidR="002E55B6" w:rsidTr="00EE1A66">
        <w:trPr>
          <w:trHeight w:val="317"/>
        </w:trPr>
        <w:tc>
          <w:tcPr>
            <w:tcW w:w="709" w:type="dxa"/>
            <w:hideMark/>
          </w:tcPr>
          <w:p w:rsidR="002E55B6" w:rsidRDefault="002E55B6" w:rsidP="005D615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2E55B6" w:rsidRDefault="00E05D5E" w:rsidP="005D615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2E55B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2E55B6" w:rsidRDefault="00E05D5E" w:rsidP="005D615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отчете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 исполнении бюджета города Ханты-Мансийска за первый квартал 2022 года.</w:t>
            </w:r>
          </w:p>
        </w:tc>
      </w:tr>
      <w:tr w:rsidR="002E55B6" w:rsidTr="002D2669">
        <w:trPr>
          <w:trHeight w:val="594"/>
        </w:trPr>
        <w:tc>
          <w:tcPr>
            <w:tcW w:w="1277" w:type="dxa"/>
            <w:gridSpan w:val="3"/>
          </w:tcPr>
          <w:p w:rsidR="002E55B6" w:rsidRDefault="002E55B6" w:rsidP="005D6152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  <w:hideMark/>
          </w:tcPr>
          <w:p w:rsidR="002E55B6" w:rsidRDefault="002E55B6" w:rsidP="005D615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233" w:type="dxa"/>
            <w:hideMark/>
          </w:tcPr>
          <w:p w:rsidR="002E55B6" w:rsidRDefault="00E05D5E" w:rsidP="005D615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>
              <w:rPr>
                <w:snapToGrid w:val="0"/>
                <w:sz w:val="28"/>
                <w:szCs w:val="28"/>
                <w:lang w:eastAsia="en-US"/>
              </w:rPr>
              <w:t>– директор Департамента управления финансами Администрации города                     Ханты-Мансийска</w:t>
            </w:r>
          </w:p>
        </w:tc>
      </w:tr>
    </w:tbl>
    <w:p w:rsidR="00E05D5E" w:rsidRPr="002D2669" w:rsidRDefault="00E05D5E" w:rsidP="005D6152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2"/>
        <w:gridCol w:w="2410"/>
        <w:gridCol w:w="7233"/>
      </w:tblGrid>
      <w:tr w:rsidR="00E05D5E" w:rsidTr="00475532">
        <w:trPr>
          <w:trHeight w:val="317"/>
        </w:trPr>
        <w:tc>
          <w:tcPr>
            <w:tcW w:w="709" w:type="dxa"/>
            <w:hideMark/>
          </w:tcPr>
          <w:p w:rsidR="00E05D5E" w:rsidRDefault="00E05D5E" w:rsidP="005D615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E05D5E" w:rsidRDefault="00E05D5E" w:rsidP="005D615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785" w:type="dxa"/>
            <w:gridSpan w:val="3"/>
            <w:hideMark/>
          </w:tcPr>
          <w:p w:rsidR="00E05D5E" w:rsidRDefault="00E05D5E" w:rsidP="005D615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результатах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финансово-хозяйственной деятельности муниципального бюджетного учреждения «Молодежный центр» за 2021 год.</w:t>
            </w:r>
          </w:p>
        </w:tc>
      </w:tr>
      <w:tr w:rsidR="00E05D5E" w:rsidTr="002D2669">
        <w:trPr>
          <w:trHeight w:val="594"/>
        </w:trPr>
        <w:tc>
          <w:tcPr>
            <w:tcW w:w="1277" w:type="dxa"/>
            <w:gridSpan w:val="3"/>
          </w:tcPr>
          <w:p w:rsidR="00E05D5E" w:rsidRDefault="00E05D5E" w:rsidP="005D6152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  <w:hideMark/>
          </w:tcPr>
          <w:p w:rsidR="00E05D5E" w:rsidRDefault="00E05D5E" w:rsidP="005D615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233" w:type="dxa"/>
            <w:hideMark/>
          </w:tcPr>
          <w:p w:rsidR="00E05D5E" w:rsidRDefault="00E05D5E" w:rsidP="005D615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A5423">
              <w:rPr>
                <w:b/>
                <w:snapToGrid w:val="0"/>
                <w:sz w:val="28"/>
                <w:szCs w:val="28"/>
                <w:lang w:eastAsia="en-US"/>
              </w:rPr>
              <w:t>Саламаха Наталья Сергеевна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директор </w:t>
            </w:r>
            <w:r w:rsidRPr="009A5423">
              <w:rPr>
                <w:sz w:val="28"/>
                <w:szCs w:val="28"/>
                <w:lang w:eastAsia="en-US"/>
              </w:rPr>
              <w:t>муниципального бюджетного учреждения «Молодежный центр»</w:t>
            </w:r>
          </w:p>
        </w:tc>
      </w:tr>
    </w:tbl>
    <w:p w:rsidR="00E05D5E" w:rsidRPr="002D2669" w:rsidRDefault="00E05D5E" w:rsidP="005D6152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261AEC" w:rsidTr="005D6152">
        <w:trPr>
          <w:trHeight w:val="205"/>
        </w:trPr>
        <w:tc>
          <w:tcPr>
            <w:tcW w:w="709" w:type="dxa"/>
            <w:hideMark/>
          </w:tcPr>
          <w:p w:rsidR="00261AEC" w:rsidRDefault="00261AEC" w:rsidP="005D615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261AEC" w:rsidRDefault="002F45F5" w:rsidP="005D615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261AE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261AEC" w:rsidRDefault="00261AEC" w:rsidP="005D6152">
            <w:pPr>
              <w:pStyle w:val="a6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C52723" w:rsidRPr="005D6152" w:rsidRDefault="00C52723" w:rsidP="005D615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261AEC" w:rsidRDefault="00261AEC" w:rsidP="005D615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261AEC" w:rsidRPr="002D2669" w:rsidRDefault="00261AEC" w:rsidP="005D615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261AEC" w:rsidTr="00261AEC">
        <w:trPr>
          <w:trHeight w:val="565"/>
        </w:trPr>
        <w:tc>
          <w:tcPr>
            <w:tcW w:w="3544" w:type="dxa"/>
            <w:hideMark/>
          </w:tcPr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261AEC" w:rsidTr="00261AEC">
        <w:trPr>
          <w:trHeight w:val="565"/>
        </w:trPr>
        <w:tc>
          <w:tcPr>
            <w:tcW w:w="3544" w:type="dxa"/>
            <w:hideMark/>
          </w:tcPr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261AEC" w:rsidTr="00261AEC">
        <w:trPr>
          <w:trHeight w:val="565"/>
        </w:trPr>
        <w:tc>
          <w:tcPr>
            <w:tcW w:w="3544" w:type="dxa"/>
            <w:hideMark/>
          </w:tcPr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</w:t>
            </w:r>
          </w:p>
        </w:tc>
      </w:tr>
      <w:tr w:rsidR="00261AEC" w:rsidTr="00261AEC">
        <w:trPr>
          <w:trHeight w:val="284"/>
        </w:trPr>
        <w:tc>
          <w:tcPr>
            <w:tcW w:w="3544" w:type="dxa"/>
            <w:hideMark/>
          </w:tcPr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261AEC" w:rsidTr="00261AEC">
        <w:trPr>
          <w:trHeight w:val="565"/>
        </w:trPr>
        <w:tc>
          <w:tcPr>
            <w:tcW w:w="3544" w:type="dxa"/>
            <w:hideMark/>
          </w:tcPr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261AEC" w:rsidTr="00261AEC">
        <w:trPr>
          <w:trHeight w:val="565"/>
        </w:trPr>
        <w:tc>
          <w:tcPr>
            <w:tcW w:w="3544" w:type="dxa"/>
            <w:hideMark/>
          </w:tcPr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261AEC" w:rsidRDefault="00261AEC" w:rsidP="005D615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BA30C7" w:rsidRDefault="00BA30C7" w:rsidP="005D6152"/>
    <w:sectPr w:rsidR="00BA30C7" w:rsidSect="005D6152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478A"/>
    <w:multiLevelType w:val="hybridMultilevel"/>
    <w:tmpl w:val="6144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46"/>
    <w:rsid w:val="000050CB"/>
    <w:rsid w:val="000966A5"/>
    <w:rsid w:val="00123F3B"/>
    <w:rsid w:val="001F6735"/>
    <w:rsid w:val="00261AEC"/>
    <w:rsid w:val="002D2669"/>
    <w:rsid w:val="002E55B6"/>
    <w:rsid w:val="002F45F5"/>
    <w:rsid w:val="00516E5B"/>
    <w:rsid w:val="00567A18"/>
    <w:rsid w:val="005D6152"/>
    <w:rsid w:val="00631706"/>
    <w:rsid w:val="00887446"/>
    <w:rsid w:val="009A5423"/>
    <w:rsid w:val="00AD529D"/>
    <w:rsid w:val="00B810D0"/>
    <w:rsid w:val="00BA30C7"/>
    <w:rsid w:val="00C52723"/>
    <w:rsid w:val="00DC7372"/>
    <w:rsid w:val="00E05D5E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1AE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BA30C7"/>
    <w:pPr>
      <w:spacing w:after="150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BA30C7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BA30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61A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261AEC"/>
    <w:pPr>
      <w:jc w:val="center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D2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2D26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1AE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BA30C7"/>
    <w:pPr>
      <w:spacing w:after="150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BA30C7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BA30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61A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261AEC"/>
    <w:pPr>
      <w:jc w:val="center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D2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2D2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2B5B-D846-4A8A-9574-5008AB8F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22</cp:revision>
  <cp:lastPrinted>2022-05-12T09:18:00Z</cp:lastPrinted>
  <dcterms:created xsi:type="dcterms:W3CDTF">2022-04-14T11:49:00Z</dcterms:created>
  <dcterms:modified xsi:type="dcterms:W3CDTF">2022-05-12T09:19:00Z</dcterms:modified>
</cp:coreProperties>
</file>