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CB" w:rsidRPr="00326D82" w:rsidRDefault="000661CB" w:rsidP="000661CB">
      <w:pPr>
        <w:pStyle w:val="7"/>
        <w:ind w:right="-143"/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      </w:t>
      </w:r>
      <w:r w:rsidR="00C81CB7" w:rsidRPr="00326D82">
        <w:rPr>
          <w:b/>
          <w:bCs/>
          <w:sz w:val="20"/>
        </w:rPr>
        <w:t>Проект</w:t>
      </w:r>
    </w:p>
    <w:p w:rsidR="000661CB" w:rsidRPr="008A3B61" w:rsidRDefault="000661CB" w:rsidP="000661CB">
      <w:pPr>
        <w:rPr>
          <w:strike/>
          <w:sz w:val="16"/>
          <w:szCs w:val="16"/>
        </w:rPr>
      </w:pP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661CB" w:rsidRPr="00326D82" w:rsidRDefault="000661CB" w:rsidP="000661CB">
      <w:pPr>
        <w:jc w:val="center"/>
        <w:rPr>
          <w:b/>
          <w:sz w:val="12"/>
          <w:szCs w:val="12"/>
        </w:rPr>
      </w:pPr>
    </w:p>
    <w:p w:rsidR="000661CB" w:rsidRDefault="00BB11B9" w:rsidP="000661CB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0661CB">
        <w:rPr>
          <w:sz w:val="28"/>
          <w:szCs w:val="28"/>
        </w:rPr>
        <w:t>ГОРОДА ХАНТЫ-МАНСИЙСКА</w:t>
      </w:r>
    </w:p>
    <w:p w:rsidR="000661CB" w:rsidRPr="00326D82" w:rsidRDefault="000661CB" w:rsidP="000661CB">
      <w:pPr>
        <w:rPr>
          <w:sz w:val="12"/>
          <w:szCs w:val="12"/>
        </w:rPr>
      </w:pPr>
    </w:p>
    <w:p w:rsidR="000661CB" w:rsidRDefault="000661CB" w:rsidP="000661C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0661CB" w:rsidRDefault="000661CB" w:rsidP="000661CB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0661CB" w:rsidRDefault="000661CB" w:rsidP="000661CB">
      <w:pPr>
        <w:pStyle w:val="a9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B9D3AC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0661CB" w:rsidRDefault="000661CB" w:rsidP="000661CB">
      <w:pPr>
        <w:pStyle w:val="a9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0661CB" w:rsidRPr="00F44AFB" w:rsidRDefault="000661CB" w:rsidP="000661CB">
      <w:pPr>
        <w:ind w:left="-851" w:right="-426"/>
        <w:rPr>
          <w:b/>
          <w:iCs/>
          <w:color w:val="000000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521BD2" w:rsidRPr="00210410" w:rsidRDefault="00CB2DD1" w:rsidP="00210410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BB1FED">
        <w:rPr>
          <w:b/>
          <w:iCs/>
          <w:color w:val="000000"/>
          <w:sz w:val="28"/>
          <w:szCs w:val="28"/>
        </w:rPr>
        <w:t>18 сентября</w:t>
      </w:r>
      <w:r w:rsidR="00574F11">
        <w:rPr>
          <w:b/>
          <w:iCs/>
          <w:color w:val="000000"/>
          <w:sz w:val="28"/>
          <w:szCs w:val="28"/>
        </w:rPr>
        <w:t xml:space="preserve"> 2024</w:t>
      </w:r>
      <w:r w:rsidR="000661CB">
        <w:rPr>
          <w:b/>
          <w:iCs/>
          <w:color w:val="000000"/>
          <w:sz w:val="28"/>
          <w:szCs w:val="28"/>
        </w:rPr>
        <w:t xml:space="preserve"> года </w:t>
      </w:r>
      <w:r w:rsidR="000661CB">
        <w:rPr>
          <w:iCs/>
          <w:color w:val="000000"/>
          <w:sz w:val="28"/>
          <w:szCs w:val="28"/>
        </w:rPr>
        <w:t xml:space="preserve">                                                                                </w:t>
      </w:r>
      <w:r w:rsidR="00B07745">
        <w:rPr>
          <w:iCs/>
          <w:color w:val="000000"/>
          <w:sz w:val="28"/>
          <w:szCs w:val="28"/>
        </w:rPr>
        <w:t xml:space="preserve">                </w:t>
      </w:r>
      <w:r w:rsidR="007C52D4">
        <w:rPr>
          <w:iCs/>
          <w:color w:val="000000"/>
          <w:sz w:val="28"/>
          <w:szCs w:val="28"/>
        </w:rPr>
        <w:tab/>
        <w:t xml:space="preserve">   </w:t>
      </w:r>
      <w:r w:rsidR="009E6ECC">
        <w:rPr>
          <w:b/>
          <w:iCs/>
          <w:color w:val="000000"/>
          <w:sz w:val="28"/>
          <w:szCs w:val="28"/>
        </w:rPr>
        <w:t xml:space="preserve">№ </w:t>
      </w:r>
      <w:r w:rsidR="00BB1FED">
        <w:rPr>
          <w:b/>
          <w:iCs/>
          <w:color w:val="000000"/>
          <w:sz w:val="28"/>
          <w:szCs w:val="28"/>
        </w:rPr>
        <w:t>8</w:t>
      </w:r>
    </w:p>
    <w:p w:rsidR="007C52D4" w:rsidRPr="00F44AFB" w:rsidRDefault="007C52D4" w:rsidP="007C52D4">
      <w:pPr>
        <w:ind w:right="-426"/>
        <w:rPr>
          <w:b/>
          <w:iCs/>
          <w:color w:val="000000"/>
          <w:u w:val="single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426"/>
        <w:gridCol w:w="2126"/>
        <w:gridCol w:w="7371"/>
      </w:tblGrid>
      <w:tr w:rsidR="00BF4F43" w:rsidTr="00AC3354">
        <w:trPr>
          <w:trHeight w:val="381"/>
        </w:trPr>
        <w:tc>
          <w:tcPr>
            <w:tcW w:w="708" w:type="dxa"/>
            <w:hideMark/>
          </w:tcPr>
          <w:p w:rsidR="00BF4F43" w:rsidRDefault="00BF4F43" w:rsidP="00F44AFB">
            <w:pPr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BF4F43" w:rsidRDefault="00BF4F43" w:rsidP="00F44AFB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923" w:type="dxa"/>
            <w:gridSpan w:val="3"/>
            <w:hideMark/>
          </w:tcPr>
          <w:p w:rsidR="00BB1FED" w:rsidRPr="00F35AA1" w:rsidRDefault="00F35AA1" w:rsidP="00F44AFB">
            <w:pPr>
              <w:jc w:val="both"/>
              <w:rPr>
                <w:b/>
                <w:sz w:val="28"/>
                <w:szCs w:val="28"/>
              </w:rPr>
            </w:pPr>
            <w:r w:rsidRPr="00F35AA1">
              <w:rPr>
                <w:b/>
                <w:sz w:val="28"/>
                <w:szCs w:val="28"/>
              </w:rPr>
              <w:t xml:space="preserve">Об отчете об исполнении бюджета города </w:t>
            </w:r>
            <w:r w:rsidR="005B1029">
              <w:rPr>
                <w:b/>
                <w:sz w:val="28"/>
                <w:szCs w:val="28"/>
              </w:rPr>
              <w:t xml:space="preserve">Ханты-Мансийска </w:t>
            </w:r>
            <w:r w:rsidRPr="00F35AA1">
              <w:rPr>
                <w:b/>
                <w:sz w:val="28"/>
                <w:szCs w:val="28"/>
              </w:rPr>
              <w:t>за полугодие 2024 года.</w:t>
            </w:r>
          </w:p>
        </w:tc>
      </w:tr>
      <w:tr w:rsidR="00BF4F43" w:rsidRPr="000B4199" w:rsidTr="00C32CBF">
        <w:trPr>
          <w:trHeight w:val="609"/>
        </w:trPr>
        <w:tc>
          <w:tcPr>
            <w:tcW w:w="1560" w:type="dxa"/>
            <w:gridSpan w:val="3"/>
          </w:tcPr>
          <w:p w:rsidR="00BF4F43" w:rsidRPr="000B4199" w:rsidRDefault="00BF4F43" w:rsidP="00F44AFB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BF4F43" w:rsidRPr="000B4199" w:rsidRDefault="00BF4F43" w:rsidP="00F44AFB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 w:rsidRPr="000B4199"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BF4F43" w:rsidRPr="000B4199" w:rsidRDefault="00BF4F43" w:rsidP="00F44AFB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1" w:type="dxa"/>
            <w:hideMark/>
          </w:tcPr>
          <w:p w:rsidR="00BF4F43" w:rsidRPr="000B4199" w:rsidRDefault="000B4199" w:rsidP="00F44AFB">
            <w:pPr>
              <w:pStyle w:val="a6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0B4199">
              <w:rPr>
                <w:b/>
                <w:sz w:val="28"/>
                <w:szCs w:val="28"/>
              </w:rPr>
              <w:t>Граф Олеся Ильинична</w:t>
            </w:r>
            <w:r w:rsidR="009D639E">
              <w:rPr>
                <w:sz w:val="28"/>
                <w:szCs w:val="28"/>
              </w:rPr>
              <w:t xml:space="preserve"> </w:t>
            </w:r>
            <w:r w:rsidR="009D639E">
              <w:rPr>
                <w:bCs/>
                <w:sz w:val="28"/>
                <w:szCs w:val="28"/>
              </w:rPr>
              <w:t xml:space="preserve">– </w:t>
            </w:r>
            <w:r w:rsidRPr="000B4199">
              <w:rPr>
                <w:sz w:val="28"/>
                <w:szCs w:val="28"/>
              </w:rPr>
              <w:t xml:space="preserve">директор Департамента управления финансами Администрации города </w:t>
            </w:r>
            <w:r w:rsidR="009D639E">
              <w:rPr>
                <w:sz w:val="28"/>
                <w:szCs w:val="28"/>
              </w:rPr>
              <w:t xml:space="preserve">                    </w:t>
            </w:r>
            <w:r w:rsidRPr="000B4199">
              <w:rPr>
                <w:sz w:val="28"/>
                <w:szCs w:val="28"/>
              </w:rPr>
              <w:t>Ханты-Мансийска</w:t>
            </w:r>
          </w:p>
        </w:tc>
      </w:tr>
    </w:tbl>
    <w:p w:rsidR="006A1CA1" w:rsidRPr="00F44AFB" w:rsidRDefault="006A1CA1" w:rsidP="00F44AFB">
      <w:pPr>
        <w:ind w:right="-426"/>
        <w:rPr>
          <w:b/>
          <w:iCs/>
          <w:color w:val="000000"/>
          <w:sz w:val="16"/>
          <w:szCs w:val="16"/>
          <w:u w:val="single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426"/>
        <w:gridCol w:w="2126"/>
        <w:gridCol w:w="7371"/>
      </w:tblGrid>
      <w:tr w:rsidR="003F5DEF" w:rsidTr="00AC3354">
        <w:trPr>
          <w:trHeight w:val="481"/>
        </w:trPr>
        <w:tc>
          <w:tcPr>
            <w:tcW w:w="567" w:type="dxa"/>
            <w:hideMark/>
          </w:tcPr>
          <w:p w:rsidR="003F5DEF" w:rsidRDefault="003F5DEF" w:rsidP="00F44AFB"/>
        </w:tc>
        <w:tc>
          <w:tcPr>
            <w:tcW w:w="426" w:type="dxa"/>
            <w:hideMark/>
          </w:tcPr>
          <w:p w:rsidR="003F5DEF" w:rsidRDefault="00AC3354" w:rsidP="00F44AFB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3F5DEF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BB1FED" w:rsidRPr="00487A15" w:rsidRDefault="00F35AA1" w:rsidP="00F44AF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487A15">
              <w:rPr>
                <w:b/>
                <w:sz w:val="28"/>
                <w:szCs w:val="28"/>
              </w:rPr>
              <w:t>О ходе реализации инвестиционных проектов, реализуемых в городе Ханты-Мансийске.</w:t>
            </w:r>
          </w:p>
        </w:tc>
      </w:tr>
      <w:tr w:rsidR="003F5DEF" w:rsidRPr="000B4199" w:rsidTr="009D639E">
        <w:trPr>
          <w:trHeight w:val="841"/>
        </w:trPr>
        <w:tc>
          <w:tcPr>
            <w:tcW w:w="1419" w:type="dxa"/>
            <w:gridSpan w:val="3"/>
          </w:tcPr>
          <w:p w:rsidR="003F5DEF" w:rsidRPr="000B4199" w:rsidRDefault="003F5DEF" w:rsidP="00F44AFB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3F5DEF" w:rsidRPr="000B4199" w:rsidRDefault="000B4199" w:rsidP="00F44AFB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 w:rsidRPr="000B4199">
              <w:rPr>
                <w:b/>
                <w:bCs/>
                <w:szCs w:val="28"/>
                <w:lang w:eastAsia="en-US"/>
              </w:rPr>
              <w:t>Докладываю</w:t>
            </w:r>
            <w:r w:rsidR="003F5DEF" w:rsidRPr="000B4199">
              <w:rPr>
                <w:b/>
                <w:bCs/>
                <w:szCs w:val="28"/>
                <w:lang w:eastAsia="en-US"/>
              </w:rPr>
              <w:t>т</w:t>
            </w:r>
            <w:r w:rsidR="009D639E">
              <w:rPr>
                <w:b/>
                <w:bCs/>
                <w:szCs w:val="28"/>
                <w:lang w:eastAsia="en-US"/>
              </w:rPr>
              <w:t>:</w:t>
            </w:r>
          </w:p>
          <w:p w:rsidR="003F5DEF" w:rsidRPr="000B4199" w:rsidRDefault="003F5DEF" w:rsidP="00F44AFB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1" w:type="dxa"/>
            <w:hideMark/>
          </w:tcPr>
          <w:p w:rsidR="000B4199" w:rsidRPr="000B4199" w:rsidRDefault="009D639E" w:rsidP="00F44AF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Сигарев Максим Петрович </w:t>
            </w:r>
            <w:r>
              <w:rPr>
                <w:bCs/>
                <w:sz w:val="28"/>
                <w:szCs w:val="28"/>
              </w:rPr>
              <w:t>–</w:t>
            </w:r>
            <w:r w:rsidR="000B4199" w:rsidRPr="000B4199">
              <w:rPr>
                <w:sz w:val="28"/>
                <w:szCs w:val="28"/>
              </w:rPr>
              <w:t xml:space="preserve"> начальник управления экономического развития и инвестиций Админ</w:t>
            </w:r>
            <w:r w:rsidR="00B834EE">
              <w:rPr>
                <w:sz w:val="28"/>
                <w:szCs w:val="28"/>
              </w:rPr>
              <w:t>истрации города Ханты-Мансийска,</w:t>
            </w:r>
            <w:bookmarkStart w:id="0" w:name="_GoBack"/>
            <w:bookmarkEnd w:id="0"/>
          </w:p>
          <w:p w:rsidR="003F5DEF" w:rsidRPr="000B4199" w:rsidRDefault="009D639E" w:rsidP="00F44AFB">
            <w:pPr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Корчевская Елена Александровна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– </w:t>
            </w:r>
            <w:r w:rsidR="000B4199" w:rsidRPr="000B4199">
              <w:rPr>
                <w:sz w:val="28"/>
                <w:szCs w:val="28"/>
              </w:rPr>
              <w:t>директор Департамента градостроительства и архитектуры Админ</w:t>
            </w:r>
            <w:r>
              <w:rPr>
                <w:sz w:val="28"/>
                <w:szCs w:val="28"/>
              </w:rPr>
              <w:t xml:space="preserve">истрации города </w:t>
            </w:r>
            <w:proofErr w:type="gramStart"/>
            <w:r>
              <w:rPr>
                <w:sz w:val="28"/>
                <w:szCs w:val="28"/>
              </w:rPr>
              <w:t>Ханты-Мансийска-</w:t>
            </w:r>
            <w:r w:rsidR="000B4199" w:rsidRPr="000B4199">
              <w:rPr>
                <w:sz w:val="28"/>
                <w:szCs w:val="28"/>
              </w:rPr>
              <w:t>главный</w:t>
            </w:r>
            <w:proofErr w:type="gramEnd"/>
            <w:r w:rsidR="000B4199" w:rsidRPr="000B4199">
              <w:rPr>
                <w:sz w:val="28"/>
                <w:szCs w:val="28"/>
              </w:rPr>
              <w:t xml:space="preserve"> архитектор</w:t>
            </w:r>
          </w:p>
        </w:tc>
      </w:tr>
    </w:tbl>
    <w:p w:rsidR="00E04D7C" w:rsidRPr="00F44AFB" w:rsidRDefault="00E04D7C" w:rsidP="00F44AFB">
      <w:pPr>
        <w:ind w:right="-426"/>
        <w:rPr>
          <w:iCs/>
          <w:color w:val="000000"/>
          <w:sz w:val="16"/>
          <w:szCs w:val="16"/>
          <w:lang w:eastAsia="en-US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427"/>
        <w:gridCol w:w="2125"/>
        <w:gridCol w:w="7375"/>
      </w:tblGrid>
      <w:tr w:rsidR="00AC3354" w:rsidRPr="00F44AFB" w:rsidTr="00AC3354">
        <w:trPr>
          <w:trHeight w:val="557"/>
        </w:trPr>
        <w:tc>
          <w:tcPr>
            <w:tcW w:w="567" w:type="dxa"/>
            <w:hideMark/>
          </w:tcPr>
          <w:p w:rsidR="00AC3354" w:rsidRPr="00F44AFB" w:rsidRDefault="00AC3354" w:rsidP="00F44AF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AC3354" w:rsidRPr="00F44AFB" w:rsidRDefault="00AC3354" w:rsidP="00F44AFB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F44AFB"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9927" w:type="dxa"/>
            <w:gridSpan w:val="3"/>
            <w:hideMark/>
          </w:tcPr>
          <w:p w:rsidR="00BB1FED" w:rsidRPr="00F44AFB" w:rsidRDefault="00FD318B" w:rsidP="00F44AFB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F44AFB">
              <w:rPr>
                <w:b/>
                <w:sz w:val="28"/>
                <w:szCs w:val="28"/>
              </w:rPr>
              <w:t xml:space="preserve">О принимаемых мерах по усилению контроля в сфере расходования бюджетных средств и муниципальных закупок (информация </w:t>
            </w:r>
            <w:r w:rsidR="00F44AFB">
              <w:rPr>
                <w:b/>
                <w:sz w:val="28"/>
                <w:szCs w:val="28"/>
              </w:rPr>
              <w:t xml:space="preserve">                                 </w:t>
            </w:r>
            <w:r w:rsidRPr="00F44AFB">
              <w:rPr>
                <w:b/>
                <w:sz w:val="28"/>
                <w:szCs w:val="28"/>
              </w:rPr>
              <w:t>Ханты-Мансийской межрайонной прокуратуры от 27.06.2024 «О состоянии законности и результатах надзора в сфере расходования бюджетных средств и государственных и муниципальных закупок»</w:t>
            </w:r>
            <w:r w:rsidR="00F44AFB" w:rsidRPr="00F44AFB">
              <w:rPr>
                <w:b/>
                <w:sz w:val="28"/>
                <w:szCs w:val="28"/>
              </w:rPr>
              <w:t xml:space="preserve">; поручение </w:t>
            </w:r>
            <w:r w:rsidR="00F44AFB">
              <w:rPr>
                <w:b/>
                <w:sz w:val="28"/>
                <w:szCs w:val="28"/>
              </w:rPr>
              <w:t xml:space="preserve">                          </w:t>
            </w:r>
            <w:r w:rsidR="00F44AFB" w:rsidRPr="00F44AFB">
              <w:rPr>
                <w:b/>
                <w:sz w:val="28"/>
                <w:szCs w:val="28"/>
              </w:rPr>
              <w:t>п</w:t>
            </w:r>
            <w:r w:rsidR="00F44AFB">
              <w:rPr>
                <w:b/>
                <w:sz w:val="28"/>
                <w:szCs w:val="28"/>
              </w:rPr>
              <w:t xml:space="preserve">о итогам заседания Думы города </w:t>
            </w:r>
            <w:r w:rsidR="00F44AFB" w:rsidRPr="00F44AFB">
              <w:rPr>
                <w:b/>
                <w:sz w:val="28"/>
                <w:szCs w:val="28"/>
              </w:rPr>
              <w:t>Ханты-Мансийска от 28.06.2024)</w:t>
            </w:r>
            <w:r w:rsidRPr="00F44AFB">
              <w:rPr>
                <w:b/>
                <w:sz w:val="28"/>
                <w:szCs w:val="28"/>
              </w:rPr>
              <w:t>.</w:t>
            </w:r>
          </w:p>
        </w:tc>
      </w:tr>
      <w:tr w:rsidR="00AC3354" w:rsidTr="00F44AFB">
        <w:trPr>
          <w:trHeight w:val="609"/>
        </w:trPr>
        <w:tc>
          <w:tcPr>
            <w:tcW w:w="1420" w:type="dxa"/>
            <w:gridSpan w:val="3"/>
          </w:tcPr>
          <w:p w:rsidR="00AC3354" w:rsidRDefault="00AC3354" w:rsidP="00F44AFB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</w:tcPr>
          <w:p w:rsidR="00AC3354" w:rsidRDefault="00AC3354" w:rsidP="00F44AFB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AC3354" w:rsidRDefault="00AC3354" w:rsidP="00F44AFB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5" w:type="dxa"/>
            <w:hideMark/>
          </w:tcPr>
          <w:p w:rsidR="00AC3354" w:rsidRDefault="00F44AFB" w:rsidP="00F44AFB">
            <w:pPr>
              <w:pStyle w:val="a6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44AFB">
              <w:rPr>
                <w:b/>
                <w:snapToGrid w:val="0"/>
                <w:sz w:val="28"/>
                <w:szCs w:val="28"/>
                <w:lang w:eastAsia="en-US"/>
              </w:rPr>
              <w:t>Марютин Теодор Вениаминович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– заместитель Главы города Ханты-Мансийска</w:t>
            </w:r>
          </w:p>
        </w:tc>
      </w:tr>
    </w:tbl>
    <w:p w:rsidR="00BF4F43" w:rsidRPr="00F44AFB" w:rsidRDefault="00BF4F43" w:rsidP="005573C9">
      <w:pPr>
        <w:ind w:right="-426"/>
        <w:rPr>
          <w:iCs/>
          <w:color w:val="000000"/>
          <w:sz w:val="16"/>
          <w:szCs w:val="16"/>
          <w:lang w:eastAsia="en-US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9927"/>
      </w:tblGrid>
      <w:tr w:rsidR="000661CB" w:rsidRPr="00514391" w:rsidTr="00487923">
        <w:trPr>
          <w:trHeight w:val="251"/>
        </w:trPr>
        <w:tc>
          <w:tcPr>
            <w:tcW w:w="567" w:type="dxa"/>
            <w:hideMark/>
          </w:tcPr>
          <w:p w:rsidR="000661CB" w:rsidRPr="00514391" w:rsidRDefault="000661CB" w:rsidP="005573C9">
            <w:pPr>
              <w:spacing w:after="20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0661CB" w:rsidRPr="00514391" w:rsidRDefault="00B17742" w:rsidP="005573C9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0661CB" w:rsidRPr="00514391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7" w:type="dxa"/>
            <w:hideMark/>
          </w:tcPr>
          <w:p w:rsidR="000661CB" w:rsidRPr="00514391" w:rsidRDefault="000661CB" w:rsidP="005573C9">
            <w:pPr>
              <w:pStyle w:val="a7"/>
              <w:rPr>
                <w:b/>
                <w:iCs/>
                <w:szCs w:val="28"/>
                <w:lang w:eastAsia="en-US"/>
              </w:rPr>
            </w:pPr>
            <w:r w:rsidRPr="00514391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E04D7C" w:rsidRPr="00F44AFB" w:rsidRDefault="00E04D7C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0661CB" w:rsidRDefault="000661CB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514391">
        <w:rPr>
          <w:b/>
          <w:bCs/>
          <w:szCs w:val="28"/>
        </w:rPr>
        <w:t>ПРИГЛАШЕННЫЕ:</w:t>
      </w:r>
    </w:p>
    <w:p w:rsidR="000661CB" w:rsidRPr="00AC3354" w:rsidRDefault="000661CB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3741AC" w:rsidRPr="00514391" w:rsidTr="00210410">
        <w:trPr>
          <w:trHeight w:val="565"/>
        </w:trPr>
        <w:tc>
          <w:tcPr>
            <w:tcW w:w="3544" w:type="dxa"/>
            <w:hideMark/>
          </w:tcPr>
          <w:p w:rsidR="003741AC" w:rsidRDefault="00AC3354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Игушев</w:t>
            </w:r>
          </w:p>
          <w:p w:rsidR="00AC3354" w:rsidRDefault="00AC3354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3741AC" w:rsidRDefault="003741AC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AC3354">
              <w:rPr>
                <w:bCs/>
                <w:szCs w:val="28"/>
                <w:lang w:eastAsia="en-US"/>
              </w:rPr>
              <w:t>председатель</w:t>
            </w:r>
            <w:r>
              <w:rPr>
                <w:bCs/>
                <w:szCs w:val="28"/>
                <w:lang w:eastAsia="en-US"/>
              </w:rPr>
              <w:t xml:space="preserve"> Счетной палаты города</w:t>
            </w:r>
            <w:r w:rsidR="00AC3354">
              <w:rPr>
                <w:bCs/>
                <w:szCs w:val="28"/>
                <w:lang w:eastAsia="en-US"/>
              </w:rPr>
              <w:t xml:space="preserve">                                </w:t>
            </w:r>
            <w:r>
              <w:rPr>
                <w:bCs/>
                <w:szCs w:val="28"/>
                <w:lang w:eastAsia="en-US"/>
              </w:rPr>
              <w:t xml:space="preserve"> Ханты-Мансийска,</w:t>
            </w:r>
          </w:p>
        </w:tc>
      </w:tr>
      <w:tr w:rsidR="000D17A8" w:rsidRPr="00514391" w:rsidTr="00210410">
        <w:trPr>
          <w:trHeight w:val="565"/>
        </w:trPr>
        <w:tc>
          <w:tcPr>
            <w:tcW w:w="3544" w:type="dxa"/>
            <w:hideMark/>
          </w:tcPr>
          <w:p w:rsidR="000D17A8" w:rsidRPr="00514391" w:rsidRDefault="000D17A8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0D17A8" w:rsidRPr="00514391" w:rsidRDefault="000D17A8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088" w:type="dxa"/>
            <w:hideMark/>
          </w:tcPr>
          <w:p w:rsidR="000D17A8" w:rsidRPr="00514391" w:rsidRDefault="000D17A8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 первый заместитель Главы города Ханты-Мансийска,</w:t>
            </w:r>
          </w:p>
        </w:tc>
      </w:tr>
      <w:tr w:rsidR="00AC153B" w:rsidRPr="00514391" w:rsidTr="00851E41">
        <w:trPr>
          <w:trHeight w:val="284"/>
        </w:trPr>
        <w:tc>
          <w:tcPr>
            <w:tcW w:w="3544" w:type="dxa"/>
            <w:hideMark/>
          </w:tcPr>
          <w:p w:rsidR="00AC153B" w:rsidRPr="00514391" w:rsidRDefault="00AC153B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Граф</w:t>
            </w:r>
          </w:p>
          <w:p w:rsidR="00AC153B" w:rsidRPr="00514391" w:rsidRDefault="00AC153B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AC153B" w:rsidRPr="00514391" w:rsidRDefault="00AC153B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AC153B" w:rsidRPr="00514391" w:rsidTr="00851E41">
        <w:trPr>
          <w:trHeight w:val="565"/>
        </w:trPr>
        <w:tc>
          <w:tcPr>
            <w:tcW w:w="3544" w:type="dxa"/>
            <w:hideMark/>
          </w:tcPr>
          <w:p w:rsidR="00AC153B" w:rsidRPr="00514391" w:rsidRDefault="00AC153B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AC153B" w:rsidRPr="00514391" w:rsidRDefault="00AC153B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AC153B" w:rsidRPr="00514391" w:rsidRDefault="00AC153B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AC153B" w:rsidRPr="00514391" w:rsidTr="00851E41">
        <w:trPr>
          <w:trHeight w:val="565"/>
        </w:trPr>
        <w:tc>
          <w:tcPr>
            <w:tcW w:w="3544" w:type="dxa"/>
            <w:hideMark/>
          </w:tcPr>
          <w:p w:rsidR="00AC153B" w:rsidRPr="00514391" w:rsidRDefault="00AC153B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Плотник</w:t>
            </w:r>
          </w:p>
          <w:p w:rsidR="00AC153B" w:rsidRPr="00514391" w:rsidRDefault="00AC153B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AC153B" w:rsidRPr="00514391" w:rsidRDefault="00AC153B" w:rsidP="00F44AF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0B4199" w:rsidRDefault="000B4199" w:rsidP="00F44AFB">
      <w:pPr>
        <w:rPr>
          <w:sz w:val="28"/>
          <w:szCs w:val="28"/>
        </w:rPr>
      </w:pPr>
    </w:p>
    <w:sectPr w:rsidR="000B4199" w:rsidSect="00F44AFB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2585A"/>
    <w:multiLevelType w:val="hybridMultilevel"/>
    <w:tmpl w:val="9238DA74"/>
    <w:lvl w:ilvl="0" w:tplc="61CA0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38"/>
    <w:rsid w:val="00016A05"/>
    <w:rsid w:val="00024DDB"/>
    <w:rsid w:val="000349BC"/>
    <w:rsid w:val="00052827"/>
    <w:rsid w:val="00052D71"/>
    <w:rsid w:val="00056F80"/>
    <w:rsid w:val="000661CB"/>
    <w:rsid w:val="000711C4"/>
    <w:rsid w:val="00086E1F"/>
    <w:rsid w:val="000B13BC"/>
    <w:rsid w:val="000B4199"/>
    <w:rsid w:val="000B438D"/>
    <w:rsid w:val="000B75FF"/>
    <w:rsid w:val="000D17A8"/>
    <w:rsid w:val="000D5EB5"/>
    <w:rsid w:val="000E1BA3"/>
    <w:rsid w:val="000E2AED"/>
    <w:rsid w:val="000F107B"/>
    <w:rsid w:val="001027D7"/>
    <w:rsid w:val="001066E8"/>
    <w:rsid w:val="00127D25"/>
    <w:rsid w:val="001306E6"/>
    <w:rsid w:val="0016181D"/>
    <w:rsid w:val="00166966"/>
    <w:rsid w:val="001A2CBE"/>
    <w:rsid w:val="001B2562"/>
    <w:rsid w:val="001B259A"/>
    <w:rsid w:val="00202A24"/>
    <w:rsid w:val="00203077"/>
    <w:rsid w:val="00210410"/>
    <w:rsid w:val="0024068E"/>
    <w:rsid w:val="002439EA"/>
    <w:rsid w:val="00291208"/>
    <w:rsid w:val="00296F4E"/>
    <w:rsid w:val="002B06BF"/>
    <w:rsid w:val="002C2D56"/>
    <w:rsid w:val="00324DE9"/>
    <w:rsid w:val="00326D82"/>
    <w:rsid w:val="0034245D"/>
    <w:rsid w:val="0036555A"/>
    <w:rsid w:val="0036695C"/>
    <w:rsid w:val="003741AC"/>
    <w:rsid w:val="0038371B"/>
    <w:rsid w:val="00391943"/>
    <w:rsid w:val="003A1556"/>
    <w:rsid w:val="003A1A9C"/>
    <w:rsid w:val="003F4F6A"/>
    <w:rsid w:val="003F5DEF"/>
    <w:rsid w:val="003F65BF"/>
    <w:rsid w:val="00405DFF"/>
    <w:rsid w:val="00434735"/>
    <w:rsid w:val="00444A17"/>
    <w:rsid w:val="0045550D"/>
    <w:rsid w:val="004659CA"/>
    <w:rsid w:val="00467FE1"/>
    <w:rsid w:val="00470C7B"/>
    <w:rsid w:val="00487923"/>
    <w:rsid w:val="00487A15"/>
    <w:rsid w:val="004A6391"/>
    <w:rsid w:val="004B2089"/>
    <w:rsid w:val="004D26ED"/>
    <w:rsid w:val="0050056C"/>
    <w:rsid w:val="00514391"/>
    <w:rsid w:val="005146E9"/>
    <w:rsid w:val="00521BD2"/>
    <w:rsid w:val="0053625B"/>
    <w:rsid w:val="00551AC5"/>
    <w:rsid w:val="00555BE8"/>
    <w:rsid w:val="005573C9"/>
    <w:rsid w:val="00563A75"/>
    <w:rsid w:val="00574F11"/>
    <w:rsid w:val="00585313"/>
    <w:rsid w:val="005B1029"/>
    <w:rsid w:val="00613D23"/>
    <w:rsid w:val="00623B52"/>
    <w:rsid w:val="00633215"/>
    <w:rsid w:val="00634082"/>
    <w:rsid w:val="00636B43"/>
    <w:rsid w:val="00647E6C"/>
    <w:rsid w:val="006549C5"/>
    <w:rsid w:val="0066564E"/>
    <w:rsid w:val="00696551"/>
    <w:rsid w:val="006A1CA1"/>
    <w:rsid w:val="006B46A6"/>
    <w:rsid w:val="006C7E5C"/>
    <w:rsid w:val="006E1D53"/>
    <w:rsid w:val="00712015"/>
    <w:rsid w:val="00742234"/>
    <w:rsid w:val="0074649E"/>
    <w:rsid w:val="0075604E"/>
    <w:rsid w:val="007615DC"/>
    <w:rsid w:val="007741BD"/>
    <w:rsid w:val="0078283E"/>
    <w:rsid w:val="007B36CA"/>
    <w:rsid w:val="007C52D4"/>
    <w:rsid w:val="007D4EE2"/>
    <w:rsid w:val="007E4C2D"/>
    <w:rsid w:val="007E7320"/>
    <w:rsid w:val="00802ECF"/>
    <w:rsid w:val="00803491"/>
    <w:rsid w:val="00805F38"/>
    <w:rsid w:val="00807799"/>
    <w:rsid w:val="0081578B"/>
    <w:rsid w:val="00825105"/>
    <w:rsid w:val="00836504"/>
    <w:rsid w:val="0088371C"/>
    <w:rsid w:val="0088393E"/>
    <w:rsid w:val="008A3B61"/>
    <w:rsid w:val="008B6515"/>
    <w:rsid w:val="008D7A56"/>
    <w:rsid w:val="009043B9"/>
    <w:rsid w:val="009119D0"/>
    <w:rsid w:val="009347DE"/>
    <w:rsid w:val="0095312E"/>
    <w:rsid w:val="00974514"/>
    <w:rsid w:val="009A5698"/>
    <w:rsid w:val="009B6C74"/>
    <w:rsid w:val="009C4536"/>
    <w:rsid w:val="009C4731"/>
    <w:rsid w:val="009D639E"/>
    <w:rsid w:val="009E513F"/>
    <w:rsid w:val="009E6ECC"/>
    <w:rsid w:val="009F1539"/>
    <w:rsid w:val="009F7F32"/>
    <w:rsid w:val="00A36872"/>
    <w:rsid w:val="00A60278"/>
    <w:rsid w:val="00A66C5F"/>
    <w:rsid w:val="00A71EC0"/>
    <w:rsid w:val="00AC153B"/>
    <w:rsid w:val="00AC186A"/>
    <w:rsid w:val="00AC3354"/>
    <w:rsid w:val="00AC6AFE"/>
    <w:rsid w:val="00AD3C83"/>
    <w:rsid w:val="00AD6DCB"/>
    <w:rsid w:val="00AF3253"/>
    <w:rsid w:val="00AF3EB9"/>
    <w:rsid w:val="00AF6664"/>
    <w:rsid w:val="00AF6AF5"/>
    <w:rsid w:val="00B012CE"/>
    <w:rsid w:val="00B01B8B"/>
    <w:rsid w:val="00B07745"/>
    <w:rsid w:val="00B10F40"/>
    <w:rsid w:val="00B1105B"/>
    <w:rsid w:val="00B17742"/>
    <w:rsid w:val="00B21049"/>
    <w:rsid w:val="00B62076"/>
    <w:rsid w:val="00B834EE"/>
    <w:rsid w:val="00BA6CDB"/>
    <w:rsid w:val="00BB11B9"/>
    <w:rsid w:val="00BB1FED"/>
    <w:rsid w:val="00BB3D9A"/>
    <w:rsid w:val="00BE0438"/>
    <w:rsid w:val="00BE166E"/>
    <w:rsid w:val="00BE3D43"/>
    <w:rsid w:val="00BF4F43"/>
    <w:rsid w:val="00C0201C"/>
    <w:rsid w:val="00C059D1"/>
    <w:rsid w:val="00C16D2B"/>
    <w:rsid w:val="00C21805"/>
    <w:rsid w:val="00C249A1"/>
    <w:rsid w:val="00C26410"/>
    <w:rsid w:val="00C32CBF"/>
    <w:rsid w:val="00C359D5"/>
    <w:rsid w:val="00C438B2"/>
    <w:rsid w:val="00C5007E"/>
    <w:rsid w:val="00C65051"/>
    <w:rsid w:val="00C81CB7"/>
    <w:rsid w:val="00CB2DD1"/>
    <w:rsid w:val="00CE09C3"/>
    <w:rsid w:val="00CE1572"/>
    <w:rsid w:val="00CE2284"/>
    <w:rsid w:val="00CE67EF"/>
    <w:rsid w:val="00D20F94"/>
    <w:rsid w:val="00D3527F"/>
    <w:rsid w:val="00DA15E3"/>
    <w:rsid w:val="00DB7B8E"/>
    <w:rsid w:val="00DC7372"/>
    <w:rsid w:val="00DE15E4"/>
    <w:rsid w:val="00DE65F6"/>
    <w:rsid w:val="00E04D7C"/>
    <w:rsid w:val="00E545D7"/>
    <w:rsid w:val="00E71010"/>
    <w:rsid w:val="00E722C7"/>
    <w:rsid w:val="00E80536"/>
    <w:rsid w:val="00E81870"/>
    <w:rsid w:val="00E86A63"/>
    <w:rsid w:val="00E94EA3"/>
    <w:rsid w:val="00E9668A"/>
    <w:rsid w:val="00E97D46"/>
    <w:rsid w:val="00ED0D9F"/>
    <w:rsid w:val="00ED374F"/>
    <w:rsid w:val="00ED3D38"/>
    <w:rsid w:val="00ED6E91"/>
    <w:rsid w:val="00EE6944"/>
    <w:rsid w:val="00EF4C3B"/>
    <w:rsid w:val="00F03FF2"/>
    <w:rsid w:val="00F35AA1"/>
    <w:rsid w:val="00F44AFB"/>
    <w:rsid w:val="00FB0AEC"/>
    <w:rsid w:val="00FC1374"/>
    <w:rsid w:val="00FD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F03FF2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  <w:style w:type="character" w:styleId="aa">
    <w:name w:val="Strong"/>
    <w:basedOn w:val="a0"/>
    <w:uiPriority w:val="22"/>
    <w:qFormat/>
    <w:rsid w:val="0020307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65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65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SL_Абзац списка Знак"/>
    <w:link w:val="a4"/>
    <w:uiPriority w:val="34"/>
    <w:locked/>
    <w:rsid w:val="00E97D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514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F03FF2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  <w:style w:type="character" w:styleId="aa">
    <w:name w:val="Strong"/>
    <w:basedOn w:val="a0"/>
    <w:uiPriority w:val="22"/>
    <w:qFormat/>
    <w:rsid w:val="0020307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65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65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SL_Абзац списка Знак"/>
    <w:link w:val="a4"/>
    <w:uiPriority w:val="34"/>
    <w:locked/>
    <w:rsid w:val="00E97D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514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A7F07-AF7B-4CC7-BF2B-71A70B78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Ципорина Евгения Алексеевна</cp:lastModifiedBy>
  <cp:revision>2</cp:revision>
  <cp:lastPrinted>2024-09-11T06:44:00Z</cp:lastPrinted>
  <dcterms:created xsi:type="dcterms:W3CDTF">2024-09-11T10:11:00Z</dcterms:created>
  <dcterms:modified xsi:type="dcterms:W3CDTF">2024-09-11T10:11:00Z</dcterms:modified>
</cp:coreProperties>
</file>