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AC186A">
        <w:rPr>
          <w:b/>
          <w:bCs/>
          <w:szCs w:val="24"/>
        </w:rPr>
        <w:t xml:space="preserve">Проект 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0661CB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555BE8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19 октября</w:t>
      </w:r>
      <w:r w:rsidR="000661CB">
        <w:rPr>
          <w:b/>
          <w:iCs/>
          <w:color w:val="000000"/>
          <w:sz w:val="28"/>
          <w:szCs w:val="28"/>
        </w:rPr>
        <w:t xml:space="preserve"> 2022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 </w:t>
      </w:r>
      <w:r>
        <w:rPr>
          <w:b/>
          <w:iCs/>
          <w:color w:val="000000"/>
          <w:sz w:val="28"/>
          <w:szCs w:val="28"/>
        </w:rPr>
        <w:t>№ 9</w:t>
      </w:r>
    </w:p>
    <w:p w:rsidR="008A3B61" w:rsidRPr="00DE15E4" w:rsidRDefault="000661CB" w:rsidP="008A3B61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4"/>
      </w:tblGrid>
      <w:tr w:rsidR="008A3B61" w:rsidTr="00DA432A">
        <w:trPr>
          <w:trHeight w:val="317"/>
        </w:trPr>
        <w:tc>
          <w:tcPr>
            <w:tcW w:w="709" w:type="dxa"/>
            <w:hideMark/>
          </w:tcPr>
          <w:p w:rsidR="008A3B61" w:rsidRDefault="008A3B61" w:rsidP="00C16D2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8A3B61" w:rsidRDefault="008A3B61" w:rsidP="00C16D2B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8A3B61" w:rsidRPr="00E86A63" w:rsidRDefault="008A3B61" w:rsidP="00C16D2B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E86A63">
              <w:rPr>
                <w:b/>
                <w:snapToGrid w:val="0"/>
                <w:sz w:val="28"/>
                <w:szCs w:val="28"/>
              </w:rPr>
              <w:t xml:space="preserve">О </w:t>
            </w:r>
            <w:r>
              <w:rPr>
                <w:b/>
                <w:snapToGrid w:val="0"/>
                <w:sz w:val="28"/>
                <w:szCs w:val="28"/>
              </w:rPr>
              <w:t xml:space="preserve"> финансовых </w:t>
            </w:r>
            <w:proofErr w:type="gramStart"/>
            <w:r>
              <w:rPr>
                <w:b/>
                <w:snapToGrid w:val="0"/>
                <w:sz w:val="28"/>
                <w:szCs w:val="28"/>
              </w:rPr>
              <w:t>показателях</w:t>
            </w:r>
            <w:proofErr w:type="gramEnd"/>
            <w:r>
              <w:rPr>
                <w:b/>
                <w:snapToGrid w:val="0"/>
                <w:sz w:val="28"/>
                <w:szCs w:val="28"/>
              </w:rPr>
              <w:t xml:space="preserve"> обеспечения мерами социальной поддержки граждан, проживающих на территории города Ханты-Мансийска.</w:t>
            </w:r>
          </w:p>
        </w:tc>
      </w:tr>
      <w:tr w:rsidR="008A3B61" w:rsidTr="00DA432A">
        <w:trPr>
          <w:trHeight w:val="594"/>
        </w:trPr>
        <w:tc>
          <w:tcPr>
            <w:tcW w:w="1419" w:type="dxa"/>
            <w:gridSpan w:val="3"/>
          </w:tcPr>
          <w:p w:rsidR="008A3B61" w:rsidRDefault="008A3B61" w:rsidP="00C16D2B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8A3B61" w:rsidRDefault="008A3B61" w:rsidP="00C16D2B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8A3B61" w:rsidRPr="00CE09C3" w:rsidRDefault="008A3B61" w:rsidP="00C16D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Турнаева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Павловна</w:t>
            </w:r>
            <w:r>
              <w:rPr>
                <w:sz w:val="28"/>
                <w:szCs w:val="28"/>
              </w:rPr>
              <w:t xml:space="preserve"> – начальник Управления социальной защиты населения по г. Ханты-Мансийску                        и Ханты-Мансийскому району</w:t>
            </w:r>
          </w:p>
        </w:tc>
      </w:tr>
    </w:tbl>
    <w:p w:rsidR="008A3B61" w:rsidRPr="00C0201C" w:rsidRDefault="008A3B61" w:rsidP="00C16D2B">
      <w:pPr>
        <w:ind w:right="-426"/>
        <w:rPr>
          <w:b/>
          <w:iCs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410"/>
        <w:gridCol w:w="7229"/>
      </w:tblGrid>
      <w:tr w:rsidR="00203077" w:rsidTr="00970987">
        <w:trPr>
          <w:trHeight w:val="481"/>
        </w:trPr>
        <w:tc>
          <w:tcPr>
            <w:tcW w:w="709" w:type="dxa"/>
            <w:hideMark/>
          </w:tcPr>
          <w:p w:rsidR="00203077" w:rsidRDefault="00203077" w:rsidP="00C16D2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03077" w:rsidRDefault="00203077" w:rsidP="00C16D2B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203077" w:rsidRPr="00C26410" w:rsidRDefault="00203077" w:rsidP="00C0201C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proofErr w:type="gramStart"/>
            <w:r w:rsidRPr="00C26410">
              <w:rPr>
                <w:b/>
                <w:sz w:val="28"/>
                <w:szCs w:val="28"/>
              </w:rPr>
              <w:t>О результатах финансово-хозяйственной деятельности муниципального дорожно-эксплуатационного предприятия</w:t>
            </w:r>
            <w:r>
              <w:rPr>
                <w:b/>
                <w:sz w:val="28"/>
                <w:szCs w:val="28"/>
              </w:rPr>
              <w:t xml:space="preserve"> за </w:t>
            </w:r>
            <w:r w:rsidR="00C0201C">
              <w:rPr>
                <w:b/>
                <w:sz w:val="28"/>
                <w:szCs w:val="28"/>
              </w:rPr>
              <w:t>2021 год и 6 месяцев 2022 года</w:t>
            </w:r>
            <w:r w:rsidRPr="00C26410">
              <w:rPr>
                <w:b/>
                <w:sz w:val="28"/>
                <w:szCs w:val="28"/>
              </w:rPr>
              <w:t>, в том числе о мерах по выполнению представления Счетной палаты города</w:t>
            </w:r>
            <w:r w:rsidR="00C0201C">
              <w:rPr>
                <w:b/>
                <w:sz w:val="28"/>
                <w:szCs w:val="28"/>
              </w:rPr>
              <w:t xml:space="preserve"> </w:t>
            </w:r>
            <w:r w:rsidRPr="00C26410">
              <w:rPr>
                <w:b/>
                <w:sz w:val="28"/>
                <w:szCs w:val="28"/>
              </w:rPr>
              <w:t>Ханты-Мансийска, внесенного по результатам контрольного мероприятия «Проверка порядка формирования муниципал</w:t>
            </w:r>
            <w:r>
              <w:rPr>
                <w:b/>
                <w:sz w:val="28"/>
                <w:szCs w:val="28"/>
              </w:rPr>
              <w:t xml:space="preserve">ьной собственности, управления </w:t>
            </w:r>
            <w:r w:rsidRPr="00C26410">
              <w:rPr>
                <w:b/>
                <w:sz w:val="28"/>
                <w:szCs w:val="28"/>
              </w:rPr>
              <w:t>и распоряжения муницип</w:t>
            </w:r>
            <w:r>
              <w:rPr>
                <w:b/>
                <w:sz w:val="28"/>
                <w:szCs w:val="28"/>
              </w:rPr>
              <w:t xml:space="preserve">альным имуществом, находящимся </w:t>
            </w:r>
            <w:r w:rsidRPr="00C26410">
              <w:rPr>
                <w:b/>
                <w:sz w:val="28"/>
                <w:szCs w:val="28"/>
              </w:rPr>
              <w:t>в Муниципальном дорожно-эксплуатационном предприятии за 2020-2021 годы»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</w:tr>
      <w:tr w:rsidR="00203077" w:rsidTr="00C0201C">
        <w:trPr>
          <w:trHeight w:val="408"/>
        </w:trPr>
        <w:tc>
          <w:tcPr>
            <w:tcW w:w="1277" w:type="dxa"/>
            <w:gridSpan w:val="3"/>
          </w:tcPr>
          <w:p w:rsidR="00203077" w:rsidRDefault="00203077" w:rsidP="00C16D2B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203077" w:rsidRDefault="00203077" w:rsidP="00C16D2B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0201C" w:rsidRDefault="00C0201C" w:rsidP="00C16D2B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C0201C" w:rsidRDefault="00C0201C" w:rsidP="00C16D2B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C0201C" w:rsidRDefault="00C0201C" w:rsidP="00C16D2B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7229" w:type="dxa"/>
            <w:hideMark/>
          </w:tcPr>
          <w:p w:rsidR="00203077" w:rsidRDefault="00203077" w:rsidP="00C16D2B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203077">
              <w:rPr>
                <w:rStyle w:val="a9"/>
                <w:rFonts w:eastAsia="Arial Unicode MS"/>
                <w:sz w:val="28"/>
                <w:szCs w:val="28"/>
              </w:rPr>
              <w:t>Мыскин Кирилл Владимирович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– </w:t>
            </w:r>
            <w:r w:rsidRPr="00203077">
              <w:rPr>
                <w:sz w:val="28"/>
                <w:szCs w:val="28"/>
              </w:rPr>
              <w:t>директор муниципального дорожно-эксплуатационного предприятия</w:t>
            </w:r>
          </w:p>
          <w:p w:rsidR="00C0201C" w:rsidRPr="00203077" w:rsidRDefault="00C0201C" w:rsidP="00C16D2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Сидорова Анна Ильдусовна – </w:t>
            </w:r>
            <w:r>
              <w:rPr>
                <w:snapToGrid w:val="0"/>
                <w:sz w:val="28"/>
                <w:szCs w:val="28"/>
                <w:lang w:eastAsia="en-US"/>
              </w:rPr>
              <w:t>директор Департамента муниципальной собственности Администрации города                            Ханты-Мансийска</w:t>
            </w:r>
          </w:p>
        </w:tc>
      </w:tr>
    </w:tbl>
    <w:p w:rsidR="00203077" w:rsidRPr="00C0201C" w:rsidRDefault="00203077" w:rsidP="00C16D2B">
      <w:pPr>
        <w:ind w:right="-426"/>
        <w:rPr>
          <w:b/>
          <w:iCs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636B43" w:rsidTr="00580A03">
        <w:trPr>
          <w:trHeight w:val="568"/>
        </w:trPr>
        <w:tc>
          <w:tcPr>
            <w:tcW w:w="709" w:type="dxa"/>
            <w:hideMark/>
          </w:tcPr>
          <w:p w:rsidR="00636B43" w:rsidRDefault="00636B43" w:rsidP="00C16D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636B43" w:rsidRDefault="00203077" w:rsidP="00C16D2B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</w:t>
            </w:r>
            <w:r w:rsidR="00636B43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36B43" w:rsidRPr="00C26410" w:rsidRDefault="00C26410" w:rsidP="00C16D2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26410">
              <w:rPr>
                <w:b/>
                <w:sz w:val="28"/>
                <w:szCs w:val="28"/>
              </w:rPr>
              <w:t>Об исполнении прогнозного плана (программы) приватизации муниципального имущества на 2022 год за девять месяцев 2022 года.</w:t>
            </w:r>
          </w:p>
        </w:tc>
      </w:tr>
      <w:tr w:rsidR="00636B43" w:rsidTr="00580A03">
        <w:trPr>
          <w:trHeight w:val="594"/>
        </w:trPr>
        <w:tc>
          <w:tcPr>
            <w:tcW w:w="1419" w:type="dxa"/>
            <w:gridSpan w:val="3"/>
          </w:tcPr>
          <w:p w:rsidR="00636B43" w:rsidRDefault="00636B43" w:rsidP="00C16D2B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636B43" w:rsidRDefault="00636B43" w:rsidP="00C16D2B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36B43" w:rsidRDefault="00C26410" w:rsidP="00C16D2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Сидорова Анна Ильдусовна</w:t>
            </w:r>
            <w:r w:rsidR="00636B43">
              <w:rPr>
                <w:b/>
                <w:snapToGrid w:val="0"/>
                <w:sz w:val="28"/>
                <w:szCs w:val="28"/>
                <w:lang w:eastAsia="en-US"/>
              </w:rPr>
              <w:t xml:space="preserve"> – </w:t>
            </w:r>
            <w:r w:rsidR="00636B43">
              <w:rPr>
                <w:snapToGrid w:val="0"/>
                <w:sz w:val="28"/>
                <w:szCs w:val="28"/>
                <w:lang w:eastAsia="en-US"/>
              </w:rPr>
              <w:t>директор Д</w:t>
            </w:r>
            <w:r>
              <w:rPr>
                <w:snapToGrid w:val="0"/>
                <w:sz w:val="28"/>
                <w:szCs w:val="28"/>
                <w:lang w:eastAsia="en-US"/>
              </w:rPr>
              <w:t>епартамента муниципальной собственности</w:t>
            </w:r>
            <w:r w:rsidR="00636B43">
              <w:rPr>
                <w:snapToGrid w:val="0"/>
                <w:sz w:val="28"/>
                <w:szCs w:val="28"/>
                <w:lang w:eastAsia="en-US"/>
              </w:rPr>
              <w:t xml:space="preserve"> Администрации города                            Ханты-Мансийска</w:t>
            </w:r>
          </w:p>
        </w:tc>
      </w:tr>
    </w:tbl>
    <w:p w:rsidR="000661CB" w:rsidRPr="00C0201C" w:rsidRDefault="000661CB" w:rsidP="000661CB">
      <w:pPr>
        <w:ind w:right="-426"/>
        <w:rPr>
          <w:iCs/>
          <w:color w:val="000000"/>
          <w:sz w:val="24"/>
          <w:szCs w:val="24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0661CB" w:rsidTr="002439EA">
        <w:trPr>
          <w:trHeight w:val="203"/>
        </w:trPr>
        <w:tc>
          <w:tcPr>
            <w:tcW w:w="709" w:type="dxa"/>
            <w:hideMark/>
          </w:tcPr>
          <w:p w:rsidR="000661CB" w:rsidRDefault="000661CB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Default="00203077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Default="000661CB">
            <w:pPr>
              <w:pStyle w:val="a6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0201C" w:rsidRPr="008A3B61" w:rsidRDefault="00C0201C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  <w:bookmarkStart w:id="0" w:name="_GoBack"/>
      <w:bookmarkEnd w:id="0"/>
    </w:p>
    <w:p w:rsidR="000661CB" w:rsidRDefault="000661CB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661CB" w:rsidRDefault="000661CB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Default="000661C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Default="000661C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661CB" w:rsidRDefault="000661C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661CB" w:rsidRDefault="000661C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C16D2B" w:rsidTr="00970987">
        <w:trPr>
          <w:trHeight w:val="565"/>
        </w:trPr>
        <w:tc>
          <w:tcPr>
            <w:tcW w:w="3544" w:type="dxa"/>
            <w:hideMark/>
          </w:tcPr>
          <w:p w:rsidR="00C16D2B" w:rsidRDefault="00C16D2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C16D2B" w:rsidRDefault="00C16D2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C16D2B" w:rsidRDefault="00C16D2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AF6AF5" w:rsidTr="004231C0">
        <w:trPr>
          <w:trHeight w:val="565"/>
        </w:trPr>
        <w:tc>
          <w:tcPr>
            <w:tcW w:w="3544" w:type="dxa"/>
            <w:hideMark/>
          </w:tcPr>
          <w:p w:rsidR="00AF6AF5" w:rsidRDefault="00C16D2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Волчков</w:t>
            </w:r>
          </w:p>
          <w:p w:rsidR="00C16D2B" w:rsidRDefault="00C16D2B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AF6AF5" w:rsidRDefault="00AF6AF5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  <w:r w:rsidR="00C16D2B">
              <w:rPr>
                <w:bCs/>
                <w:szCs w:val="28"/>
                <w:lang w:eastAsia="en-US"/>
              </w:rPr>
              <w:t xml:space="preserve"> директор Департамента городского хозяйства Администрации города Ханты-Мансийска,</w:t>
            </w:r>
          </w:p>
        </w:tc>
      </w:tr>
      <w:tr w:rsidR="000661CB" w:rsidTr="000661CB">
        <w:trPr>
          <w:trHeight w:val="284"/>
        </w:trPr>
        <w:tc>
          <w:tcPr>
            <w:tcW w:w="3544" w:type="dxa"/>
            <w:hideMark/>
          </w:tcPr>
          <w:p w:rsidR="00434735" w:rsidRDefault="008A3B61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Default="008A3B61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Default="008A3B61" w:rsidP="00C16D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0661CB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03FF2" w:rsidRDefault="00F03FF2"/>
    <w:p w:rsidR="00C26410" w:rsidRDefault="00C26410"/>
    <w:p w:rsidR="00C26410" w:rsidRDefault="00C26410"/>
    <w:p w:rsidR="00C26410" w:rsidRDefault="00C26410"/>
    <w:p w:rsidR="00C26410" w:rsidRDefault="00C26410"/>
    <w:p w:rsidR="00C26410" w:rsidRDefault="00C26410"/>
    <w:sectPr w:rsidR="00C26410" w:rsidSect="00C0201C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661CB"/>
    <w:rsid w:val="000B13BC"/>
    <w:rsid w:val="000F107B"/>
    <w:rsid w:val="001027D7"/>
    <w:rsid w:val="001066E8"/>
    <w:rsid w:val="001B2562"/>
    <w:rsid w:val="00202A24"/>
    <w:rsid w:val="00203077"/>
    <w:rsid w:val="002439EA"/>
    <w:rsid w:val="0038371B"/>
    <w:rsid w:val="00434735"/>
    <w:rsid w:val="0050056C"/>
    <w:rsid w:val="005146E9"/>
    <w:rsid w:val="00555BE8"/>
    <w:rsid w:val="00613D23"/>
    <w:rsid w:val="00634082"/>
    <w:rsid w:val="00636B43"/>
    <w:rsid w:val="00825105"/>
    <w:rsid w:val="0088371C"/>
    <w:rsid w:val="008A3B61"/>
    <w:rsid w:val="009119D0"/>
    <w:rsid w:val="009C4731"/>
    <w:rsid w:val="009F7F32"/>
    <w:rsid w:val="00AC186A"/>
    <w:rsid w:val="00AD3C83"/>
    <w:rsid w:val="00AF6AF5"/>
    <w:rsid w:val="00B07745"/>
    <w:rsid w:val="00B21049"/>
    <w:rsid w:val="00C0201C"/>
    <w:rsid w:val="00C16D2B"/>
    <w:rsid w:val="00C26410"/>
    <w:rsid w:val="00CE09C3"/>
    <w:rsid w:val="00CE2284"/>
    <w:rsid w:val="00D3527F"/>
    <w:rsid w:val="00DC7372"/>
    <w:rsid w:val="00DE15E4"/>
    <w:rsid w:val="00E80536"/>
    <w:rsid w:val="00E86A63"/>
    <w:rsid w:val="00ED3D38"/>
    <w:rsid w:val="00F03FF2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9">
    <w:name w:val="Strong"/>
    <w:basedOn w:val="a0"/>
    <w:uiPriority w:val="22"/>
    <w:qFormat/>
    <w:rsid w:val="00203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9">
    <w:name w:val="Strong"/>
    <w:basedOn w:val="a0"/>
    <w:uiPriority w:val="22"/>
    <w:qFormat/>
    <w:rsid w:val="00203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129C-77ED-45B0-A5E5-EADB944D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49</cp:revision>
  <cp:lastPrinted>2022-09-05T06:02:00Z</cp:lastPrinted>
  <dcterms:created xsi:type="dcterms:W3CDTF">2022-05-06T04:57:00Z</dcterms:created>
  <dcterms:modified xsi:type="dcterms:W3CDTF">2022-10-07T05:43:00Z</dcterms:modified>
</cp:coreProperties>
</file>