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D4" w:rsidRPr="005A1075" w:rsidRDefault="007203D4" w:rsidP="007203D4">
      <w:pPr>
        <w:pStyle w:val="7"/>
        <w:jc w:val="right"/>
        <w:rPr>
          <w:b/>
          <w:bCs/>
          <w:szCs w:val="24"/>
        </w:rPr>
      </w:pPr>
      <w:r w:rsidRPr="005A1075">
        <w:rPr>
          <w:b/>
          <w:bCs/>
          <w:szCs w:val="24"/>
        </w:rPr>
        <w:t xml:space="preserve">      Проект </w:t>
      </w:r>
    </w:p>
    <w:p w:rsidR="007203D4" w:rsidRPr="005A1075" w:rsidRDefault="007203D4" w:rsidP="007203D4">
      <w:pPr>
        <w:rPr>
          <w:strike/>
          <w:sz w:val="16"/>
          <w:szCs w:val="16"/>
        </w:rPr>
      </w:pPr>
    </w:p>
    <w:p w:rsidR="007203D4" w:rsidRPr="005A1075" w:rsidRDefault="007203D4" w:rsidP="007203D4">
      <w:pPr>
        <w:pStyle w:val="7"/>
        <w:rPr>
          <w:b/>
          <w:bCs/>
          <w:sz w:val="28"/>
          <w:szCs w:val="28"/>
        </w:rPr>
      </w:pPr>
      <w:r w:rsidRPr="005A1075">
        <w:rPr>
          <w:b/>
          <w:bCs/>
          <w:sz w:val="28"/>
          <w:szCs w:val="28"/>
        </w:rPr>
        <w:t>Городской округ Ханты-Мансийск</w:t>
      </w:r>
    </w:p>
    <w:p w:rsidR="007203D4" w:rsidRPr="005A1075" w:rsidRDefault="007203D4" w:rsidP="007203D4">
      <w:pPr>
        <w:pStyle w:val="7"/>
        <w:rPr>
          <w:b/>
          <w:bCs/>
          <w:sz w:val="28"/>
          <w:szCs w:val="28"/>
        </w:rPr>
      </w:pPr>
      <w:r w:rsidRPr="005A1075">
        <w:rPr>
          <w:b/>
          <w:bCs/>
          <w:sz w:val="28"/>
          <w:szCs w:val="28"/>
        </w:rPr>
        <w:t>Ханты-Мансийского автономного округа – Югры</w:t>
      </w:r>
    </w:p>
    <w:p w:rsidR="007203D4" w:rsidRPr="005A1075" w:rsidRDefault="007203D4" w:rsidP="007203D4">
      <w:pPr>
        <w:jc w:val="center"/>
        <w:rPr>
          <w:b/>
          <w:sz w:val="16"/>
          <w:szCs w:val="16"/>
        </w:rPr>
      </w:pPr>
    </w:p>
    <w:p w:rsidR="007203D4" w:rsidRPr="005A1075" w:rsidRDefault="007203D4" w:rsidP="007203D4">
      <w:pPr>
        <w:pStyle w:val="3"/>
        <w:rPr>
          <w:sz w:val="28"/>
          <w:szCs w:val="28"/>
        </w:rPr>
      </w:pPr>
      <w:r w:rsidRPr="005A1075">
        <w:rPr>
          <w:sz w:val="28"/>
          <w:szCs w:val="28"/>
        </w:rPr>
        <w:t>ДУМА  ГОРОДА ХАНТЫ-МАНСИЙСКА</w:t>
      </w:r>
    </w:p>
    <w:p w:rsidR="007203D4" w:rsidRPr="005A1075" w:rsidRDefault="007203D4" w:rsidP="007203D4">
      <w:pPr>
        <w:rPr>
          <w:sz w:val="16"/>
          <w:szCs w:val="16"/>
        </w:rPr>
      </w:pPr>
    </w:p>
    <w:p w:rsidR="007203D4" w:rsidRPr="005A1075" w:rsidRDefault="007203D4" w:rsidP="007203D4">
      <w:pPr>
        <w:rPr>
          <w:sz w:val="26"/>
          <w:szCs w:val="26"/>
        </w:rPr>
      </w:pPr>
      <w:r w:rsidRPr="005A1075">
        <w:rPr>
          <w:sz w:val="26"/>
          <w:szCs w:val="26"/>
        </w:rPr>
        <w:t xml:space="preserve">ул. Дзержинского,6, </w:t>
      </w:r>
      <w:proofErr w:type="spellStart"/>
      <w:r w:rsidRPr="005A1075">
        <w:rPr>
          <w:sz w:val="26"/>
          <w:szCs w:val="26"/>
        </w:rPr>
        <w:t>каб</w:t>
      </w:r>
      <w:proofErr w:type="spellEnd"/>
      <w:r w:rsidRPr="005A1075">
        <w:rPr>
          <w:sz w:val="26"/>
          <w:szCs w:val="26"/>
        </w:rPr>
        <w:t>. 407</w:t>
      </w:r>
    </w:p>
    <w:p w:rsidR="007203D4" w:rsidRPr="005A1075" w:rsidRDefault="007203D4" w:rsidP="007203D4">
      <w:pPr>
        <w:tabs>
          <w:tab w:val="left" w:pos="2160"/>
        </w:tabs>
        <w:rPr>
          <w:sz w:val="26"/>
          <w:szCs w:val="26"/>
        </w:rPr>
      </w:pPr>
      <w:r w:rsidRPr="005A1075">
        <w:rPr>
          <w:sz w:val="26"/>
          <w:szCs w:val="26"/>
        </w:rPr>
        <w:t xml:space="preserve">тел. 352-458, т/ф 352-459, </w:t>
      </w:r>
      <w:r w:rsidRPr="005A1075">
        <w:rPr>
          <w:bCs/>
          <w:color w:val="000000"/>
          <w:sz w:val="26"/>
          <w:szCs w:val="26"/>
          <w:lang w:val="en-US"/>
        </w:rPr>
        <w:t>duma</w:t>
      </w:r>
      <w:r w:rsidRPr="005A1075">
        <w:rPr>
          <w:bCs/>
          <w:color w:val="000000"/>
          <w:sz w:val="26"/>
          <w:szCs w:val="26"/>
        </w:rPr>
        <w:t>@</w:t>
      </w:r>
      <w:proofErr w:type="spellStart"/>
      <w:r w:rsidRPr="005A1075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5A1075">
        <w:rPr>
          <w:bCs/>
          <w:color w:val="000000"/>
          <w:sz w:val="26"/>
          <w:szCs w:val="26"/>
        </w:rPr>
        <w:t>.</w:t>
      </w:r>
      <w:proofErr w:type="spellStart"/>
      <w:r w:rsidRPr="005A1075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7203D4" w:rsidRPr="005A1075" w:rsidRDefault="007203D4" w:rsidP="007203D4">
      <w:pPr>
        <w:ind w:left="-709" w:firstLine="709"/>
        <w:rPr>
          <w:i/>
          <w:sz w:val="4"/>
          <w:szCs w:val="4"/>
        </w:rPr>
      </w:pPr>
    </w:p>
    <w:p w:rsidR="007203D4" w:rsidRPr="005A1075" w:rsidRDefault="007203D4" w:rsidP="007203D4">
      <w:pPr>
        <w:pStyle w:val="a5"/>
        <w:rPr>
          <w:b/>
          <w:color w:val="000000"/>
          <w:szCs w:val="28"/>
        </w:rPr>
      </w:pPr>
      <w:r w:rsidRPr="005A107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869D8" wp14:editId="0EB14064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Pr="005A1075">
        <w:rPr>
          <w:b/>
          <w:color w:val="000000"/>
          <w:szCs w:val="28"/>
        </w:rPr>
        <w:t>ПОВЕСТКА ДНЯ ЗАСЕДАНИЯ</w:t>
      </w:r>
    </w:p>
    <w:p w:rsidR="007203D4" w:rsidRPr="005A1075" w:rsidRDefault="007203D4" w:rsidP="007203D4">
      <w:pPr>
        <w:pStyle w:val="a5"/>
        <w:rPr>
          <w:b/>
          <w:color w:val="000000"/>
          <w:szCs w:val="28"/>
        </w:rPr>
      </w:pPr>
      <w:r w:rsidRPr="005A1075">
        <w:rPr>
          <w:b/>
          <w:color w:val="000000"/>
          <w:szCs w:val="28"/>
        </w:rPr>
        <w:t xml:space="preserve"> КОМИТЕТА ПО БЮДЖЕТУ</w:t>
      </w:r>
    </w:p>
    <w:p w:rsidR="007203D4" w:rsidRPr="005A1075" w:rsidRDefault="007203D4" w:rsidP="007203D4">
      <w:pPr>
        <w:ind w:left="-851" w:right="-426"/>
        <w:rPr>
          <w:b/>
          <w:iCs/>
          <w:color w:val="000000"/>
          <w:sz w:val="28"/>
          <w:szCs w:val="28"/>
        </w:rPr>
      </w:pPr>
      <w:r w:rsidRPr="005A1075">
        <w:rPr>
          <w:b/>
          <w:iCs/>
          <w:color w:val="000000"/>
          <w:sz w:val="28"/>
          <w:szCs w:val="28"/>
        </w:rPr>
        <w:t xml:space="preserve">         </w:t>
      </w:r>
    </w:p>
    <w:p w:rsidR="002718D6" w:rsidRDefault="005A1075" w:rsidP="002718D6">
      <w:pPr>
        <w:ind w:left="-851" w:right="-426"/>
        <w:rPr>
          <w:b/>
          <w:iCs/>
          <w:color w:val="000000"/>
          <w:sz w:val="28"/>
          <w:szCs w:val="28"/>
        </w:rPr>
      </w:pPr>
      <w:r w:rsidRPr="005A1075">
        <w:rPr>
          <w:b/>
          <w:iCs/>
          <w:color w:val="000000"/>
          <w:sz w:val="28"/>
          <w:szCs w:val="28"/>
        </w:rPr>
        <w:t xml:space="preserve">    20 января 2021</w:t>
      </w:r>
      <w:r w:rsidR="007203D4" w:rsidRPr="005A1075">
        <w:rPr>
          <w:b/>
          <w:iCs/>
          <w:color w:val="000000"/>
          <w:sz w:val="28"/>
          <w:szCs w:val="28"/>
        </w:rPr>
        <w:t xml:space="preserve"> года </w:t>
      </w:r>
      <w:r w:rsidR="007203D4" w:rsidRPr="005A1075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5A1075">
        <w:rPr>
          <w:b/>
          <w:iCs/>
          <w:color w:val="000000"/>
          <w:sz w:val="28"/>
          <w:szCs w:val="28"/>
        </w:rPr>
        <w:t>№ 1</w:t>
      </w:r>
    </w:p>
    <w:p w:rsidR="002718D6" w:rsidRDefault="002718D6" w:rsidP="002718D6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</w:p>
    <w:p w:rsidR="00B74C6C" w:rsidRPr="002718D6" w:rsidRDefault="002718D6" w:rsidP="002718D6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B74C6C" w:rsidRPr="002718D6">
        <w:rPr>
          <w:b/>
          <w:iCs/>
          <w:color w:val="000000"/>
          <w:sz w:val="28"/>
          <w:szCs w:val="28"/>
          <w:u w:val="single"/>
        </w:rPr>
        <w:t>в режиме ВКС</w:t>
      </w:r>
    </w:p>
    <w:p w:rsidR="00B74C6C" w:rsidRPr="005A1075" w:rsidRDefault="00B74C6C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425"/>
        <w:gridCol w:w="2127"/>
        <w:gridCol w:w="7233"/>
      </w:tblGrid>
      <w:tr w:rsidR="00864DB8" w:rsidRPr="005A1075" w:rsidTr="008D4002">
        <w:trPr>
          <w:trHeight w:val="486"/>
        </w:trPr>
        <w:tc>
          <w:tcPr>
            <w:tcW w:w="681" w:type="dxa"/>
            <w:hideMark/>
          </w:tcPr>
          <w:p w:rsidR="00864DB8" w:rsidRPr="005A1075" w:rsidRDefault="005A1075" w:rsidP="00864DB8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5A1075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5A1075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54" w:type="dxa"/>
            <w:hideMark/>
          </w:tcPr>
          <w:p w:rsidR="00864DB8" w:rsidRPr="005A1075" w:rsidRDefault="005A1075" w:rsidP="00864DB8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1</w:t>
            </w:r>
            <w:r w:rsidR="00864DB8" w:rsidRPr="005A1075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864DB8" w:rsidRPr="005A1075" w:rsidRDefault="00864DB8" w:rsidP="00864D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5A1075"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                           Ханты-Мансийске.</w:t>
            </w:r>
          </w:p>
        </w:tc>
      </w:tr>
      <w:tr w:rsidR="00864DB8" w:rsidRPr="005A1075" w:rsidTr="005A1075">
        <w:trPr>
          <w:trHeight w:val="594"/>
        </w:trPr>
        <w:tc>
          <w:tcPr>
            <w:tcW w:w="1560" w:type="dxa"/>
            <w:gridSpan w:val="3"/>
          </w:tcPr>
          <w:p w:rsidR="00864DB8" w:rsidRPr="005A1075" w:rsidRDefault="00864DB8" w:rsidP="00864DB8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864DB8" w:rsidRPr="005A1075" w:rsidRDefault="00864DB8" w:rsidP="00864DB8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233" w:type="dxa"/>
            <w:hideMark/>
          </w:tcPr>
          <w:p w:rsidR="00864DB8" w:rsidRPr="005A1075" w:rsidRDefault="00864DB8" w:rsidP="00864DB8">
            <w:pPr>
              <w:pStyle w:val="a8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5A1075">
              <w:rPr>
                <w:b/>
                <w:sz w:val="28"/>
                <w:szCs w:val="28"/>
                <w:lang w:eastAsia="en-US"/>
              </w:rPr>
              <w:t>Наумов Семен Александрович</w:t>
            </w:r>
            <w:r w:rsidRPr="005A1075"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864DB8" w:rsidRPr="005A1075" w:rsidRDefault="00864DB8" w:rsidP="00864DB8">
            <w:pPr>
              <w:pStyle w:val="a8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5A1075"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 w:rsidRPr="005A1075"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864DB8" w:rsidRPr="005A1075" w:rsidRDefault="00864DB8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7"/>
        <w:gridCol w:w="9784"/>
      </w:tblGrid>
      <w:tr w:rsidR="007203D4" w:rsidRPr="005A1075" w:rsidTr="005A1075">
        <w:trPr>
          <w:trHeight w:val="235"/>
        </w:trPr>
        <w:tc>
          <w:tcPr>
            <w:tcW w:w="567" w:type="dxa"/>
            <w:hideMark/>
          </w:tcPr>
          <w:p w:rsidR="007203D4" w:rsidRPr="005A1075" w:rsidRDefault="007203D4" w:rsidP="00864DB8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7203D4" w:rsidRPr="005A1075" w:rsidRDefault="005A1075" w:rsidP="00864DB8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2</w:t>
            </w:r>
            <w:r w:rsidR="007203D4" w:rsidRPr="005A1075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hideMark/>
          </w:tcPr>
          <w:p w:rsidR="007203D4" w:rsidRPr="005A1075" w:rsidRDefault="007203D4" w:rsidP="00864DB8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5A1075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203D4" w:rsidRPr="005A1075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E28B8" w:rsidRPr="005A1075" w:rsidRDefault="007E28B8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203D4" w:rsidRPr="005A1075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A1075">
        <w:rPr>
          <w:b/>
          <w:bCs/>
          <w:szCs w:val="28"/>
        </w:rPr>
        <w:t>ПРИГЛАШЕННЫЕ:</w:t>
      </w:r>
    </w:p>
    <w:p w:rsidR="007203D4" w:rsidRPr="005A1075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7203D4" w:rsidRPr="005A1075" w:rsidTr="007203D4">
        <w:trPr>
          <w:trHeight w:val="565"/>
        </w:trPr>
        <w:tc>
          <w:tcPr>
            <w:tcW w:w="3403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A1075"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7203D4" w:rsidRPr="005A1075" w:rsidTr="007203D4">
        <w:trPr>
          <w:trHeight w:val="565"/>
        </w:trPr>
        <w:tc>
          <w:tcPr>
            <w:tcW w:w="3403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29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A1075"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7203D4" w:rsidRPr="005A1075" w:rsidTr="007203D4">
        <w:trPr>
          <w:trHeight w:val="284"/>
        </w:trPr>
        <w:tc>
          <w:tcPr>
            <w:tcW w:w="3403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Граф</w:t>
            </w:r>
          </w:p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29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A1075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203D4" w:rsidRPr="005A1075" w:rsidTr="007203D4">
        <w:trPr>
          <w:trHeight w:val="565"/>
        </w:trPr>
        <w:tc>
          <w:tcPr>
            <w:tcW w:w="3403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A1075"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7203D4" w:rsidRPr="005A1075" w:rsidTr="007203D4">
        <w:trPr>
          <w:trHeight w:val="565"/>
        </w:trPr>
        <w:tc>
          <w:tcPr>
            <w:tcW w:w="3403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A1075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hideMark/>
          </w:tcPr>
          <w:p w:rsidR="007203D4" w:rsidRPr="005A1075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A1075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7203D4" w:rsidRPr="005A1075" w:rsidRDefault="007203D4" w:rsidP="00864DB8">
      <w:pPr>
        <w:rPr>
          <w:sz w:val="28"/>
          <w:szCs w:val="28"/>
        </w:rPr>
      </w:pPr>
    </w:p>
    <w:sectPr w:rsidR="007203D4" w:rsidRPr="005A1075" w:rsidSect="005A107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39"/>
    <w:rsid w:val="002718D6"/>
    <w:rsid w:val="00320144"/>
    <w:rsid w:val="004034A3"/>
    <w:rsid w:val="005A1075"/>
    <w:rsid w:val="007203D4"/>
    <w:rsid w:val="007E28B8"/>
    <w:rsid w:val="00864DB8"/>
    <w:rsid w:val="008D4002"/>
    <w:rsid w:val="009C4139"/>
    <w:rsid w:val="00B74C6C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203D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203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203D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203D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0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0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34A3"/>
    <w:pPr>
      <w:suppressAutoHyphens/>
    </w:pPr>
    <w:rPr>
      <w:b/>
      <w:sz w:val="24"/>
      <w:lang w:eastAsia="ar-SA"/>
    </w:rPr>
  </w:style>
  <w:style w:type="paragraph" w:styleId="a8">
    <w:name w:val="Normal (Web)"/>
    <w:basedOn w:val="a"/>
    <w:uiPriority w:val="99"/>
    <w:unhideWhenUsed/>
    <w:rsid w:val="007E28B8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203D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203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203D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203D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0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0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34A3"/>
    <w:pPr>
      <w:suppressAutoHyphens/>
    </w:pPr>
    <w:rPr>
      <w:b/>
      <w:sz w:val="24"/>
      <w:lang w:eastAsia="ar-SA"/>
    </w:rPr>
  </w:style>
  <w:style w:type="paragraph" w:styleId="a8">
    <w:name w:val="Normal (Web)"/>
    <w:basedOn w:val="a"/>
    <w:uiPriority w:val="99"/>
    <w:unhideWhenUsed/>
    <w:rsid w:val="007E28B8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dcterms:created xsi:type="dcterms:W3CDTF">2020-12-02T06:51:00Z</dcterms:created>
  <dcterms:modified xsi:type="dcterms:W3CDTF">2021-01-11T05:31:00Z</dcterms:modified>
</cp:coreProperties>
</file>