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4" w:rsidRPr="00272AFF" w:rsidRDefault="00955EE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</w:t>
      </w:r>
      <w:r w:rsidR="00B65714" w:rsidRPr="00272AFF">
        <w:rPr>
          <w:b/>
          <w:bCs/>
          <w:szCs w:val="24"/>
        </w:rPr>
        <w:t xml:space="preserve">Проект </w:t>
      </w:r>
      <w:r w:rsidR="00272AFF" w:rsidRPr="00272AFF">
        <w:rPr>
          <w:b/>
          <w:bCs/>
          <w:szCs w:val="24"/>
        </w:rPr>
        <w:t>(изм. от 14.11.2022)</w:t>
      </w:r>
    </w:p>
    <w:p w:rsidR="00B65714" w:rsidRPr="00272AFF" w:rsidRDefault="00B65714" w:rsidP="00B65714">
      <w:pPr>
        <w:rPr>
          <w:strike/>
          <w:sz w:val="24"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272AFF" w:rsidRDefault="00B65714" w:rsidP="00B65714">
      <w:pPr>
        <w:jc w:val="center"/>
        <w:rPr>
          <w:b/>
          <w:sz w:val="24"/>
          <w:szCs w:val="24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72AF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9BFD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272AFF" w:rsidRDefault="0061528B" w:rsidP="0061528B">
      <w:pPr>
        <w:rPr>
          <w:sz w:val="24"/>
          <w:szCs w:val="24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D35698">
        <w:rPr>
          <w:b/>
          <w:iCs/>
          <w:color w:val="000000"/>
          <w:sz w:val="28"/>
          <w:szCs w:val="28"/>
        </w:rPr>
        <w:t>15</w:t>
      </w:r>
      <w:r w:rsidR="00925FF5">
        <w:rPr>
          <w:b/>
          <w:iCs/>
          <w:color w:val="000000"/>
          <w:sz w:val="28"/>
          <w:szCs w:val="28"/>
        </w:rPr>
        <w:t xml:space="preserve"> </w:t>
      </w:r>
      <w:r w:rsidR="00D35698">
        <w:rPr>
          <w:b/>
          <w:iCs/>
          <w:color w:val="000000"/>
          <w:sz w:val="28"/>
          <w:szCs w:val="28"/>
        </w:rPr>
        <w:t>ноября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proofErr w:type="gramStart"/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>№</w:t>
      </w:r>
      <w:proofErr w:type="gramEnd"/>
      <w:r w:rsidR="00B65714">
        <w:rPr>
          <w:b/>
          <w:iCs/>
          <w:color w:val="000000"/>
          <w:sz w:val="28"/>
          <w:szCs w:val="28"/>
        </w:rPr>
        <w:t xml:space="preserve"> </w:t>
      </w:r>
      <w:r w:rsidR="004F5447">
        <w:rPr>
          <w:b/>
          <w:iCs/>
          <w:color w:val="000000"/>
          <w:sz w:val="28"/>
          <w:szCs w:val="28"/>
        </w:rPr>
        <w:t>10</w:t>
      </w:r>
    </w:p>
    <w:p w:rsidR="006E771E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37BC3" w:rsidRPr="0092587E" w:rsidRDefault="00D37BC3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8D45F2" w:rsidRDefault="008D45F2" w:rsidP="008D45F2">
            <w:pPr>
              <w:jc w:val="both"/>
              <w:rPr>
                <w:b/>
                <w:bCs/>
                <w:sz w:val="28"/>
                <w:szCs w:val="28"/>
              </w:rPr>
            </w:pPr>
            <w:r w:rsidRPr="008D45F2">
              <w:rPr>
                <w:b/>
                <w:bCs/>
                <w:sz w:val="28"/>
                <w:szCs w:val="28"/>
              </w:rPr>
              <w:t>О внесении изменений в Решение Думы</w:t>
            </w:r>
            <w:r w:rsidRPr="008D45F2">
              <w:rPr>
                <w:b/>
                <w:bCs/>
                <w:sz w:val="28"/>
                <w:szCs w:val="28"/>
              </w:rPr>
              <w:t xml:space="preserve"> </w:t>
            </w:r>
            <w:r w:rsidRPr="008D45F2">
              <w:rPr>
                <w:b/>
                <w:bCs/>
                <w:sz w:val="28"/>
                <w:szCs w:val="28"/>
              </w:rPr>
              <w:t xml:space="preserve">города Ханты-Мансийска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8D45F2">
              <w:rPr>
                <w:b/>
                <w:bCs/>
                <w:sz w:val="28"/>
                <w:szCs w:val="28"/>
              </w:rPr>
              <w:t>от 21 июля 2011 года №</w:t>
            </w:r>
            <w:r w:rsidRPr="008D45F2">
              <w:rPr>
                <w:b/>
                <w:bCs/>
                <w:sz w:val="28"/>
                <w:szCs w:val="28"/>
              </w:rPr>
              <w:t xml:space="preserve"> </w:t>
            </w:r>
            <w:r w:rsidRPr="008D45F2">
              <w:rPr>
                <w:b/>
                <w:bCs/>
                <w:sz w:val="28"/>
                <w:szCs w:val="28"/>
              </w:rPr>
              <w:t>70 «</w:t>
            </w:r>
            <w:r w:rsidRPr="008D45F2">
              <w:rPr>
                <w:b/>
                <w:sz w:val="28"/>
                <w:szCs w:val="28"/>
              </w:rPr>
              <w:t xml:space="preserve">О Департаменте градостроительства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8D45F2">
              <w:rPr>
                <w:b/>
                <w:sz w:val="28"/>
                <w:szCs w:val="28"/>
              </w:rPr>
              <w:t>и архитектуры Администрации</w:t>
            </w:r>
            <w:r w:rsidRPr="008D45F2">
              <w:rPr>
                <w:b/>
                <w:iCs/>
                <w:sz w:val="28"/>
                <w:szCs w:val="28"/>
              </w:rPr>
              <w:t xml:space="preserve"> города Ханты-Мансийска»</w:t>
            </w:r>
            <w:r w:rsidRPr="008D45F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5B2C" w:rsidRPr="00D755C1" w:rsidTr="00925FF5">
        <w:trPr>
          <w:trHeight w:val="60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61528B" w:rsidRDefault="00272AFF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BF5B2C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925FF5" w:rsidRPr="00272AFF" w:rsidRDefault="00272AFF" w:rsidP="00272AFF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72AFF">
              <w:rPr>
                <w:b/>
                <w:bCs/>
                <w:sz w:val="28"/>
                <w:szCs w:val="28"/>
                <w:lang w:eastAsia="en-US"/>
              </w:rPr>
              <w:t>Корчевская Елена Александровна</w:t>
            </w:r>
            <w:r w:rsidR="004F5447" w:rsidRPr="004F544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F5447" w:rsidRPr="004F544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</w:t>
            </w:r>
            <w:r w:rsidR="004F5447" w:rsidRPr="004F5447">
              <w:rPr>
                <w:bCs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</w:t>
            </w:r>
            <w:r>
              <w:rPr>
                <w:bCs/>
                <w:sz w:val="28"/>
                <w:szCs w:val="28"/>
                <w:lang w:eastAsia="en-US"/>
              </w:rPr>
              <w:t>трации города Ханты-Мансийска</w:t>
            </w:r>
          </w:p>
        </w:tc>
      </w:tr>
    </w:tbl>
    <w:p w:rsidR="002A52A6" w:rsidRPr="0092587E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D37BC3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4F5447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611D9" w:rsidRPr="0092587E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15785C" w:rsidRDefault="0015785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72AFF" w:rsidRPr="0092587E" w:rsidRDefault="00272AF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92587E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92587E" w:rsidTr="00A27DB5">
        <w:trPr>
          <w:trHeight w:val="565"/>
        </w:trPr>
        <w:tc>
          <w:tcPr>
            <w:tcW w:w="3686" w:type="dxa"/>
          </w:tcPr>
          <w:p w:rsidR="0092587E" w:rsidRDefault="0092587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87E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92587E" w:rsidRPr="00925FF5" w:rsidRDefault="0092587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87E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92587E" w:rsidRDefault="0092587E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272A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542C5"/>
    <w:rsid w:val="00262D0C"/>
    <w:rsid w:val="00272AFF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3A5002"/>
    <w:rsid w:val="004C2279"/>
    <w:rsid w:val="004E4430"/>
    <w:rsid w:val="004F5447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771E"/>
    <w:rsid w:val="00713C2D"/>
    <w:rsid w:val="00734C6B"/>
    <w:rsid w:val="00756A74"/>
    <w:rsid w:val="0077367E"/>
    <w:rsid w:val="007E0C0C"/>
    <w:rsid w:val="007E1635"/>
    <w:rsid w:val="007F3CA6"/>
    <w:rsid w:val="00814711"/>
    <w:rsid w:val="008D45F2"/>
    <w:rsid w:val="008F57B5"/>
    <w:rsid w:val="00917F78"/>
    <w:rsid w:val="0092587E"/>
    <w:rsid w:val="00925FF5"/>
    <w:rsid w:val="00951BDB"/>
    <w:rsid w:val="00953D07"/>
    <w:rsid w:val="00955EE4"/>
    <w:rsid w:val="00965261"/>
    <w:rsid w:val="00981454"/>
    <w:rsid w:val="00993947"/>
    <w:rsid w:val="009A30AC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C5F9B"/>
    <w:rsid w:val="00BD2368"/>
    <w:rsid w:val="00BD25BC"/>
    <w:rsid w:val="00BF5B2C"/>
    <w:rsid w:val="00C0173F"/>
    <w:rsid w:val="00C5272E"/>
    <w:rsid w:val="00CB14DA"/>
    <w:rsid w:val="00CD0507"/>
    <w:rsid w:val="00D24858"/>
    <w:rsid w:val="00D34544"/>
    <w:rsid w:val="00D35698"/>
    <w:rsid w:val="00D37BC3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BC42-AF8E-4F47-9463-4287C714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Трефилова Наталья Юрьевна</cp:lastModifiedBy>
  <cp:revision>35</cp:revision>
  <cp:lastPrinted>2022-05-12T04:34:00Z</cp:lastPrinted>
  <dcterms:created xsi:type="dcterms:W3CDTF">2022-04-11T10:41:00Z</dcterms:created>
  <dcterms:modified xsi:type="dcterms:W3CDTF">2022-11-14T10:43:00Z</dcterms:modified>
</cp:coreProperties>
</file>