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0C" w:rsidRDefault="0080581D" w:rsidP="00017D1B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Проект</w:t>
      </w:r>
    </w:p>
    <w:p w:rsidR="00017D1B" w:rsidRPr="00017D1B" w:rsidRDefault="00017D1B" w:rsidP="00017D1B"/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Pr="00605A42" w:rsidRDefault="00286B5D" w:rsidP="00286B5D">
      <w:pPr>
        <w:jc w:val="center"/>
        <w:rPr>
          <w:b/>
          <w:sz w:val="16"/>
          <w:szCs w:val="16"/>
        </w:rPr>
      </w:pPr>
    </w:p>
    <w:p w:rsidR="00286B5D" w:rsidRDefault="00353AB3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286B5D">
        <w:rPr>
          <w:sz w:val="28"/>
          <w:szCs w:val="28"/>
        </w:rPr>
        <w:t>ГОРОДА ХАНТЫ-МАНСИЙСКА</w:t>
      </w:r>
    </w:p>
    <w:p w:rsidR="00286B5D" w:rsidRPr="00605A42" w:rsidRDefault="00286B5D" w:rsidP="00286B5D">
      <w:pPr>
        <w:rPr>
          <w:sz w:val="16"/>
          <w:szCs w:val="16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тел. 352-462 (доб.462), </w:t>
      </w:r>
      <w:hyperlink r:id="rId6" w:history="1">
        <w:r w:rsidR="00017D1B" w:rsidRPr="00B7416E">
          <w:rPr>
            <w:rStyle w:val="ab"/>
            <w:bCs/>
            <w:sz w:val="26"/>
            <w:szCs w:val="26"/>
            <w:lang w:val="en-US"/>
          </w:rPr>
          <w:t>duma</w:t>
        </w:r>
        <w:r w:rsidR="00017D1B" w:rsidRPr="00B7416E">
          <w:rPr>
            <w:rStyle w:val="ab"/>
            <w:bCs/>
            <w:sz w:val="26"/>
            <w:szCs w:val="26"/>
          </w:rPr>
          <w:t>@</w:t>
        </w:r>
        <w:r w:rsidR="00017D1B" w:rsidRPr="00B7416E">
          <w:rPr>
            <w:rStyle w:val="ab"/>
            <w:bCs/>
            <w:sz w:val="26"/>
            <w:szCs w:val="26"/>
            <w:lang w:val="en-US"/>
          </w:rPr>
          <w:t>admhmansy</w:t>
        </w:r>
        <w:r w:rsidR="00017D1B" w:rsidRPr="00B7416E">
          <w:rPr>
            <w:rStyle w:val="ab"/>
            <w:bCs/>
            <w:sz w:val="26"/>
            <w:szCs w:val="26"/>
          </w:rPr>
          <w:t>.</w:t>
        </w:r>
        <w:r w:rsidR="00017D1B" w:rsidRPr="00B7416E">
          <w:rPr>
            <w:rStyle w:val="ab"/>
            <w:bCs/>
            <w:sz w:val="26"/>
            <w:szCs w:val="26"/>
            <w:lang w:val="en-US"/>
          </w:rPr>
          <w:t>ru</w:t>
        </w:r>
      </w:hyperlink>
    </w:p>
    <w:p w:rsidR="00017D1B" w:rsidRPr="00017D1B" w:rsidRDefault="00017D1B" w:rsidP="00286B5D">
      <w:pPr>
        <w:ind w:left="-709" w:firstLine="709"/>
        <w:rPr>
          <w:i/>
          <w:sz w:val="4"/>
          <w:szCs w:val="4"/>
        </w:rPr>
      </w:pPr>
    </w:p>
    <w:p w:rsidR="00017D1B" w:rsidRDefault="00286B5D" w:rsidP="00017D1B">
      <w:pPr>
        <w:pStyle w:val="a6"/>
        <w:jc w:val="left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AD7EE" wp14:editId="6ABA800D">
                <wp:simplePos x="0" y="0"/>
                <wp:positionH relativeFrom="column">
                  <wp:posOffset>-500380</wp:posOffset>
                </wp:positionH>
                <wp:positionV relativeFrom="paragraph">
                  <wp:posOffset>2540</wp:posOffset>
                </wp:positionV>
                <wp:extent cx="67627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4pt,.2pt" to="493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9IWAIAAGoEAAAOAAAAZHJzL2Uyb0RvYy54bWysVEGO0zAU3SNxByv7TprSaWeiSUeoadkM&#10;UGmGA7i201jj2JbtNq0QErBG6hG4AguQRhrgDOmN+HbTwsAGIbJwvu3vl//fe87F5boSaMWM5Upm&#10;UXLSjRCTRFEuF1n06mbaOYuQdVhSLJRkWbRhNrocPX50UeuU9VSpBGUGAYi0aa2zqHROp3FsSckq&#10;bE+UZhI2C2Uq7GBqFjE1uAb0SsS9bncQ18pQbRRh1sJqvt+MRgG/KBhxL4vCModEFkFtLowmjHM/&#10;xqMLnC4M1iUnbRn4H6qoMJfw0SNUjh1GS8P/gKo4Mcqqwp0QVcWqKDhhoQfoJun+1s11iTULvQA5&#10;Vh9psv8PlrxYzQziFLSLkMQVSNR83L3dbZuvzafdFu3eNd+bL83n5q751tzt3kN8v/sAsd9s7tvl&#10;LUo8k7W2KQCO5cx4LshaXusrRW4tkmpcYrlgoaObjYbPhBPxgyN+YjXUM6+fKwo5eOlUoHVdmMpD&#10;AmFoHdTbHNVja4cILA6Gg97wFEQmh70Yp4eD2lj3jKkK+SCLBJeeWJzi1ZV1UDqkHlL8slRTLkQw&#10;h5CozqLTYRKgKw1UOTDL7U3ZSm6V4NSn+4PWLOZjYdAKe8OFxzMD8A/SjFpKGuBLhumkjR3mYh9D&#10;vpAeD5qDAtto76jX593zydnkrN/p9waTTr+b552n03G/M5gmw9P8ST4e58kb313ST0tOKZO+uoO7&#10;k/7fuae9Z3tfHv19JCZ+iB5ahGIP71B0UNcLurfGXNHNzHg2vNBg6JDcXj5/Y36dh6yfv4jRDwAA&#10;AP//AwBQSwMEFAAGAAgAAAAhAF9maXzZAAAABQEAAA8AAABkcnMvZG93bnJldi54bWxMzkFOwzAQ&#10;BdA9EnewBold61BKMWmcqqLiAKQsWLrxNImwx5HttoHTM13B8uuP/rxqM3knzhjTEEjDw7wAgdQG&#10;O1Cn4WP/NlMgUjZkjQuEGr4xwaa+valMacOF3vHc5E7wCKXSaOhzHkspU9ujN2keRiTujiF6kznG&#10;TtpoLjzunVwUxUp6MxB/6M2Irz22X83Ja2hC4XbT9tE1P2r5uQutGuNT0vr+btquQWSc8t8xXPlM&#10;h5pNh3Aim4TTMHtWTM8aliC4flGrBYjDNcq6kv/19S8AAAD//wMAUEsBAi0AFAAGAAgAAAAhALaD&#10;OJL+AAAA4QEAABMAAAAAAAAAAAAAAAAAAAAAAFtDb250ZW50X1R5cGVzXS54bWxQSwECLQAUAAYA&#10;CAAAACEAOP0h/9YAAACUAQAACwAAAAAAAAAAAAAAAAAvAQAAX3JlbHMvLnJlbHNQSwECLQAUAAYA&#10;CAAAACEAZrEfSFgCAABqBAAADgAAAAAAAAAAAAAAAAAuAgAAZHJzL2Uyb0RvYy54bWxQSwECLQAU&#10;AAYACAAAACEAX2ZpfNkAAAAF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286B5D" w:rsidRDefault="00286B5D" w:rsidP="00017D1B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ПОВЕСТКА ДНЯ ЗАСЕДАНИЯ</w:t>
      </w:r>
    </w:p>
    <w:p w:rsidR="00286B5D" w:rsidRPr="004B3AD9" w:rsidRDefault="00286B5D" w:rsidP="00286B5D">
      <w:pPr>
        <w:pStyle w:val="a6"/>
        <w:rPr>
          <w:b/>
          <w:color w:val="000000"/>
          <w:sz w:val="27"/>
          <w:szCs w:val="27"/>
        </w:rPr>
      </w:pPr>
      <w:r>
        <w:rPr>
          <w:b/>
          <w:color w:val="000000"/>
          <w:szCs w:val="28"/>
        </w:rPr>
        <w:t xml:space="preserve"> </w:t>
      </w:r>
      <w:r w:rsidRPr="004B3AD9">
        <w:rPr>
          <w:b/>
          <w:color w:val="000000"/>
          <w:sz w:val="27"/>
          <w:szCs w:val="27"/>
        </w:rPr>
        <w:t>КОМИССИИ ПО МЕСТНОМУ САМОУПРАВЛЕНИЮ</w:t>
      </w:r>
    </w:p>
    <w:p w:rsidR="003D3C0C" w:rsidRPr="004B3AD9" w:rsidRDefault="003D3C0C" w:rsidP="0062385B">
      <w:pPr>
        <w:ind w:left="-709" w:right="140"/>
        <w:jc w:val="both"/>
        <w:rPr>
          <w:b/>
          <w:iCs/>
          <w:color w:val="000000"/>
          <w:sz w:val="27"/>
          <w:szCs w:val="27"/>
        </w:rPr>
      </w:pPr>
    </w:p>
    <w:p w:rsidR="00286B5D" w:rsidRPr="004B3AD9" w:rsidRDefault="00685FEB" w:rsidP="00FA3551">
      <w:pPr>
        <w:ind w:left="-709" w:right="-2"/>
        <w:jc w:val="both"/>
        <w:rPr>
          <w:b/>
          <w:iCs/>
          <w:color w:val="000000"/>
          <w:sz w:val="27"/>
          <w:szCs w:val="27"/>
        </w:rPr>
      </w:pPr>
      <w:r w:rsidRPr="004B3AD9">
        <w:rPr>
          <w:b/>
          <w:iCs/>
          <w:color w:val="000000"/>
          <w:sz w:val="27"/>
          <w:szCs w:val="27"/>
        </w:rPr>
        <w:t>21</w:t>
      </w:r>
      <w:r w:rsidR="00017D1B" w:rsidRPr="004B3AD9">
        <w:rPr>
          <w:b/>
          <w:iCs/>
          <w:color w:val="000000"/>
          <w:sz w:val="27"/>
          <w:szCs w:val="27"/>
        </w:rPr>
        <w:t xml:space="preserve"> </w:t>
      </w:r>
      <w:r w:rsidRPr="004B3AD9">
        <w:rPr>
          <w:b/>
          <w:iCs/>
          <w:color w:val="000000"/>
          <w:sz w:val="27"/>
          <w:szCs w:val="27"/>
        </w:rPr>
        <w:t>июня</w:t>
      </w:r>
      <w:r w:rsidR="004D045C" w:rsidRPr="004B3AD9">
        <w:rPr>
          <w:b/>
          <w:iCs/>
          <w:color w:val="000000"/>
          <w:sz w:val="27"/>
          <w:szCs w:val="27"/>
        </w:rPr>
        <w:t xml:space="preserve"> </w:t>
      </w:r>
      <w:r w:rsidR="00322E5C" w:rsidRPr="004B3AD9">
        <w:rPr>
          <w:b/>
          <w:iCs/>
          <w:color w:val="000000"/>
          <w:sz w:val="27"/>
          <w:szCs w:val="27"/>
        </w:rPr>
        <w:t>2023</w:t>
      </w:r>
      <w:r w:rsidR="00286B5D" w:rsidRPr="004B3AD9">
        <w:rPr>
          <w:b/>
          <w:iCs/>
          <w:color w:val="000000"/>
          <w:sz w:val="27"/>
          <w:szCs w:val="27"/>
        </w:rPr>
        <w:t xml:space="preserve"> года </w:t>
      </w:r>
      <w:r w:rsidR="00286B5D" w:rsidRPr="004B3AD9">
        <w:rPr>
          <w:iCs/>
          <w:color w:val="000000"/>
          <w:sz w:val="27"/>
          <w:szCs w:val="27"/>
        </w:rPr>
        <w:t xml:space="preserve">                                                                                               </w:t>
      </w:r>
      <w:r w:rsidR="005D119A" w:rsidRPr="004B3AD9">
        <w:rPr>
          <w:iCs/>
          <w:color w:val="000000"/>
          <w:sz w:val="27"/>
          <w:szCs w:val="27"/>
        </w:rPr>
        <w:t xml:space="preserve"> </w:t>
      </w:r>
      <w:r w:rsidR="00FA3551" w:rsidRPr="004B3AD9">
        <w:rPr>
          <w:iCs/>
          <w:color w:val="000000"/>
          <w:sz w:val="27"/>
          <w:szCs w:val="27"/>
        </w:rPr>
        <w:t xml:space="preserve">  </w:t>
      </w:r>
      <w:r w:rsidR="005D119A" w:rsidRPr="004B3AD9">
        <w:rPr>
          <w:iCs/>
          <w:color w:val="000000"/>
          <w:sz w:val="27"/>
          <w:szCs w:val="27"/>
        </w:rPr>
        <w:t xml:space="preserve"> </w:t>
      </w:r>
      <w:r w:rsidR="00322E5C" w:rsidRPr="004B3AD9">
        <w:rPr>
          <w:iCs/>
          <w:color w:val="000000"/>
          <w:sz w:val="27"/>
          <w:szCs w:val="27"/>
        </w:rPr>
        <w:t xml:space="preserve"> </w:t>
      </w:r>
      <w:r w:rsidR="00286B5D" w:rsidRPr="004B3AD9">
        <w:rPr>
          <w:iCs/>
          <w:color w:val="000000"/>
          <w:sz w:val="27"/>
          <w:szCs w:val="27"/>
        </w:rPr>
        <w:t xml:space="preserve">     </w:t>
      </w:r>
      <w:r w:rsidR="00FA3551" w:rsidRPr="004B3AD9">
        <w:rPr>
          <w:iCs/>
          <w:color w:val="000000"/>
          <w:sz w:val="27"/>
          <w:szCs w:val="27"/>
        </w:rPr>
        <w:t xml:space="preserve">  </w:t>
      </w:r>
      <w:r w:rsidR="00963288" w:rsidRPr="004B3AD9">
        <w:rPr>
          <w:iCs/>
          <w:color w:val="000000"/>
          <w:sz w:val="27"/>
          <w:szCs w:val="27"/>
        </w:rPr>
        <w:t xml:space="preserve"> </w:t>
      </w:r>
      <w:r w:rsidR="00322E5C" w:rsidRPr="004B3AD9">
        <w:rPr>
          <w:b/>
          <w:iCs/>
          <w:color w:val="000000"/>
          <w:sz w:val="27"/>
          <w:szCs w:val="27"/>
        </w:rPr>
        <w:t xml:space="preserve">№ </w:t>
      </w:r>
      <w:r w:rsidRPr="004B3AD9">
        <w:rPr>
          <w:b/>
          <w:iCs/>
          <w:color w:val="000000"/>
          <w:sz w:val="27"/>
          <w:szCs w:val="27"/>
        </w:rPr>
        <w:t>6</w:t>
      </w:r>
    </w:p>
    <w:p w:rsidR="001F5057" w:rsidRPr="004B3AD9" w:rsidRDefault="001F5057" w:rsidP="008955E2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7"/>
          <w:szCs w:val="27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283"/>
        <w:gridCol w:w="1986"/>
        <w:gridCol w:w="7231"/>
      </w:tblGrid>
      <w:tr w:rsidR="002952C1" w:rsidRPr="004B3AD9" w:rsidTr="0050522E">
        <w:trPr>
          <w:trHeight w:val="321"/>
        </w:trPr>
        <w:tc>
          <w:tcPr>
            <w:tcW w:w="708" w:type="dxa"/>
            <w:hideMark/>
          </w:tcPr>
          <w:p w:rsidR="002952C1" w:rsidRPr="004B3AD9" w:rsidRDefault="00B67572" w:rsidP="0050522E">
            <w:pPr>
              <w:rPr>
                <w:rFonts w:asciiTheme="minorHAnsi" w:eastAsiaTheme="minorHAnsi" w:hAnsiTheme="minorHAnsi"/>
                <w:sz w:val="27"/>
                <w:szCs w:val="27"/>
                <w:lang w:eastAsia="en-US"/>
              </w:rPr>
            </w:pPr>
            <w:r w:rsidRPr="004B3AD9">
              <w:rPr>
                <w:b/>
                <w:bCs/>
                <w:sz w:val="27"/>
                <w:szCs w:val="27"/>
                <w:lang w:eastAsia="en-US"/>
              </w:rPr>
              <w:t>1</w:t>
            </w:r>
            <w:r w:rsidR="0050522E">
              <w:rPr>
                <w:b/>
                <w:bCs/>
                <w:sz w:val="27"/>
                <w:szCs w:val="27"/>
                <w:lang w:eastAsia="en-US"/>
              </w:rPr>
              <w:t>5</w:t>
            </w:r>
            <w:r w:rsidR="0050522E">
              <w:rPr>
                <w:b/>
                <w:bCs/>
                <w:sz w:val="27"/>
                <w:szCs w:val="27"/>
                <w:vertAlign w:val="superscript"/>
                <w:lang w:eastAsia="en-US"/>
              </w:rPr>
              <w:t>00</w:t>
            </w:r>
          </w:p>
        </w:tc>
        <w:tc>
          <w:tcPr>
            <w:tcW w:w="568" w:type="dxa"/>
            <w:hideMark/>
          </w:tcPr>
          <w:p w:rsidR="002952C1" w:rsidRPr="004B3AD9" w:rsidRDefault="00B67572" w:rsidP="00353AB3">
            <w:pPr>
              <w:pStyle w:val="a7"/>
              <w:rPr>
                <w:b/>
                <w:bCs/>
                <w:sz w:val="27"/>
                <w:szCs w:val="27"/>
                <w:lang w:eastAsia="en-US"/>
              </w:rPr>
            </w:pPr>
            <w:r w:rsidRPr="004B3AD9">
              <w:rPr>
                <w:b/>
                <w:bCs/>
                <w:sz w:val="27"/>
                <w:szCs w:val="27"/>
                <w:lang w:eastAsia="en-US"/>
              </w:rPr>
              <w:t>1</w:t>
            </w:r>
            <w:r w:rsidR="002952C1" w:rsidRPr="004B3AD9">
              <w:rPr>
                <w:b/>
                <w:bCs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9500" w:type="dxa"/>
            <w:gridSpan w:val="3"/>
          </w:tcPr>
          <w:p w:rsidR="002952C1" w:rsidRPr="004B3AD9" w:rsidRDefault="00DA24BD" w:rsidP="0050522E">
            <w:pPr>
              <w:pStyle w:val="2"/>
              <w:spacing w:after="0" w:line="240" w:lineRule="auto"/>
              <w:ind w:right="4251"/>
              <w:jc w:val="both"/>
              <w:outlineLvl w:val="0"/>
              <w:rPr>
                <w:b/>
                <w:snapToGrid w:val="0"/>
                <w:sz w:val="27"/>
                <w:szCs w:val="27"/>
              </w:rPr>
            </w:pPr>
            <w:r w:rsidRPr="004B3AD9">
              <w:rPr>
                <w:b/>
                <w:snapToGrid w:val="0"/>
                <w:sz w:val="27"/>
                <w:szCs w:val="27"/>
              </w:rPr>
              <w:t>О гимне города Ханты-Мансийска</w:t>
            </w:r>
            <w:r w:rsidR="002D5633" w:rsidRPr="004B3AD9">
              <w:rPr>
                <w:b/>
                <w:snapToGrid w:val="0"/>
                <w:sz w:val="27"/>
                <w:szCs w:val="27"/>
              </w:rPr>
              <w:t>.</w:t>
            </w:r>
          </w:p>
        </w:tc>
      </w:tr>
      <w:tr w:rsidR="002952C1" w:rsidRPr="004B3AD9" w:rsidTr="002811D2">
        <w:trPr>
          <w:trHeight w:val="284"/>
        </w:trPr>
        <w:tc>
          <w:tcPr>
            <w:tcW w:w="1559" w:type="dxa"/>
            <w:gridSpan w:val="3"/>
          </w:tcPr>
          <w:p w:rsidR="002952C1" w:rsidRPr="004B3AD9" w:rsidRDefault="002952C1" w:rsidP="00353AB3">
            <w:pPr>
              <w:pStyle w:val="a7"/>
              <w:jc w:val="left"/>
              <w:rPr>
                <w:b/>
                <w:bCs/>
                <w:sz w:val="27"/>
                <w:szCs w:val="27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2952C1" w:rsidRPr="004B3AD9" w:rsidRDefault="002952C1" w:rsidP="00353AB3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7"/>
                <w:szCs w:val="27"/>
                <w:lang w:eastAsia="en-US"/>
              </w:rPr>
            </w:pPr>
            <w:r w:rsidRPr="004B3AD9">
              <w:rPr>
                <w:b/>
                <w:bCs/>
                <w:sz w:val="27"/>
                <w:szCs w:val="27"/>
              </w:rPr>
              <w:t>Докладывает</w:t>
            </w:r>
          </w:p>
        </w:tc>
        <w:tc>
          <w:tcPr>
            <w:tcW w:w="7231" w:type="dxa"/>
          </w:tcPr>
          <w:p w:rsidR="00125B6F" w:rsidRPr="004B3AD9" w:rsidRDefault="002D5633" w:rsidP="002D5633">
            <w:pPr>
              <w:jc w:val="both"/>
              <w:rPr>
                <w:bCs/>
                <w:sz w:val="27"/>
                <w:szCs w:val="27"/>
              </w:rPr>
            </w:pPr>
            <w:r w:rsidRPr="004B3AD9">
              <w:rPr>
                <w:b/>
                <w:bCs/>
                <w:sz w:val="27"/>
                <w:szCs w:val="27"/>
              </w:rPr>
              <w:t>Черкунова Ирина Александровна</w:t>
            </w:r>
            <w:r w:rsidR="00605A42" w:rsidRPr="004B3AD9">
              <w:rPr>
                <w:b/>
                <w:bCs/>
                <w:sz w:val="27"/>
                <w:szCs w:val="27"/>
              </w:rPr>
              <w:t xml:space="preserve"> – </w:t>
            </w:r>
            <w:r w:rsidR="007038C5" w:rsidRPr="004B3AD9">
              <w:rPr>
                <w:bCs/>
                <w:sz w:val="27"/>
                <w:szCs w:val="27"/>
              </w:rPr>
              <w:t xml:space="preserve">заместитель </w:t>
            </w:r>
            <w:r w:rsidRPr="004B3AD9">
              <w:rPr>
                <w:bCs/>
                <w:sz w:val="27"/>
                <w:szCs w:val="27"/>
              </w:rPr>
              <w:t xml:space="preserve">Главы города </w:t>
            </w:r>
            <w:r w:rsidR="00605A42" w:rsidRPr="004B3AD9">
              <w:rPr>
                <w:bCs/>
                <w:sz w:val="27"/>
                <w:szCs w:val="27"/>
              </w:rPr>
              <w:t>Ханты-Мансийска</w:t>
            </w:r>
          </w:p>
          <w:p w:rsidR="002811D2" w:rsidRPr="004B3AD9" w:rsidRDefault="002811D2" w:rsidP="002D5633">
            <w:pPr>
              <w:jc w:val="both"/>
              <w:rPr>
                <w:b/>
                <w:bCs/>
                <w:sz w:val="27"/>
                <w:szCs w:val="27"/>
              </w:rPr>
            </w:pPr>
          </w:p>
        </w:tc>
      </w:tr>
      <w:tr w:rsidR="00DA24BD" w:rsidRPr="004B3AD9" w:rsidTr="002811D2">
        <w:trPr>
          <w:trHeight w:val="284"/>
        </w:trPr>
        <w:tc>
          <w:tcPr>
            <w:tcW w:w="708" w:type="dxa"/>
          </w:tcPr>
          <w:p w:rsidR="00DA24BD" w:rsidRPr="004B3AD9" w:rsidRDefault="00DA24BD" w:rsidP="00353AB3">
            <w:pPr>
              <w:pStyle w:val="a7"/>
              <w:jc w:val="left"/>
              <w:rPr>
                <w:b/>
                <w:bCs/>
                <w:sz w:val="27"/>
                <w:szCs w:val="27"/>
                <w:vertAlign w:val="superscript"/>
                <w:lang w:eastAsia="en-US"/>
              </w:rPr>
            </w:pPr>
          </w:p>
        </w:tc>
        <w:tc>
          <w:tcPr>
            <w:tcW w:w="568" w:type="dxa"/>
          </w:tcPr>
          <w:p w:rsidR="00DA24BD" w:rsidRPr="004B3AD9" w:rsidRDefault="002D5633" w:rsidP="00353AB3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r w:rsidRPr="004B3AD9">
              <w:rPr>
                <w:b/>
                <w:bCs/>
                <w:sz w:val="27"/>
                <w:szCs w:val="27"/>
              </w:rPr>
              <w:t>2.</w:t>
            </w:r>
          </w:p>
        </w:tc>
        <w:tc>
          <w:tcPr>
            <w:tcW w:w="9500" w:type="dxa"/>
            <w:gridSpan w:val="3"/>
          </w:tcPr>
          <w:p w:rsidR="00DA24BD" w:rsidRPr="004B3AD9" w:rsidRDefault="002D5633" w:rsidP="009470CF">
            <w:pPr>
              <w:jc w:val="both"/>
              <w:rPr>
                <w:b/>
                <w:bCs/>
                <w:sz w:val="27"/>
                <w:szCs w:val="27"/>
              </w:rPr>
            </w:pPr>
            <w:r w:rsidRPr="004B3AD9">
              <w:rPr>
                <w:b/>
                <w:bCs/>
                <w:sz w:val="27"/>
                <w:szCs w:val="27"/>
              </w:rPr>
              <w:t>О</w:t>
            </w:r>
            <w:r w:rsidRPr="004B3AD9">
              <w:rPr>
                <w:rFonts w:eastAsia="Calibri"/>
                <w:b/>
                <w:bCs/>
                <w:sz w:val="27"/>
                <w:szCs w:val="27"/>
              </w:rPr>
              <w:t xml:space="preserve"> внесении изменений в Решение Думы города Ханты-Мансийска</w:t>
            </w:r>
            <w:r w:rsidR="009470CF">
              <w:rPr>
                <w:rFonts w:eastAsia="Calibri"/>
                <w:b/>
                <w:bCs/>
                <w:sz w:val="27"/>
                <w:szCs w:val="27"/>
              </w:rPr>
              <w:t xml:space="preserve">            </w:t>
            </w:r>
            <w:r w:rsidRPr="004B3AD9">
              <w:rPr>
                <w:rFonts w:eastAsia="Calibri"/>
                <w:b/>
                <w:bCs/>
                <w:sz w:val="27"/>
                <w:szCs w:val="27"/>
              </w:rPr>
              <w:t xml:space="preserve"> от</w:t>
            </w:r>
            <w:r w:rsidR="00A9252B">
              <w:rPr>
                <w:rFonts w:eastAsia="Calibri"/>
                <w:b/>
                <w:bCs/>
                <w:sz w:val="27"/>
                <w:szCs w:val="27"/>
              </w:rPr>
              <w:t xml:space="preserve"> </w:t>
            </w:r>
            <w:r w:rsidRPr="004B3AD9">
              <w:rPr>
                <w:rFonts w:eastAsia="Calibri"/>
                <w:b/>
                <w:bCs/>
                <w:sz w:val="27"/>
                <w:szCs w:val="27"/>
              </w:rPr>
              <w:t xml:space="preserve">27 марта 2020 года №408-VI РД «О </w:t>
            </w:r>
            <w:proofErr w:type="gramStart"/>
            <w:r w:rsidRPr="004B3AD9">
              <w:rPr>
                <w:rFonts w:eastAsia="Calibri"/>
                <w:b/>
                <w:bCs/>
                <w:sz w:val="27"/>
                <w:szCs w:val="27"/>
              </w:rPr>
              <w:t>Положении</w:t>
            </w:r>
            <w:proofErr w:type="gramEnd"/>
            <w:r w:rsidRPr="004B3AD9">
              <w:rPr>
                <w:rFonts w:eastAsia="Calibri"/>
                <w:b/>
                <w:bCs/>
                <w:sz w:val="27"/>
                <w:szCs w:val="27"/>
              </w:rPr>
              <w:t xml:space="preserve"> о присвоении почетного звания «Почетный житель города Ханты-Мансийска», Положении о Книге Почета города Ханты-Мансийска».</w:t>
            </w:r>
          </w:p>
        </w:tc>
      </w:tr>
      <w:tr w:rsidR="00DA24BD" w:rsidRPr="004B3AD9" w:rsidTr="002811D2">
        <w:trPr>
          <w:trHeight w:val="284"/>
        </w:trPr>
        <w:tc>
          <w:tcPr>
            <w:tcW w:w="1559" w:type="dxa"/>
            <w:gridSpan w:val="3"/>
          </w:tcPr>
          <w:p w:rsidR="00DA24BD" w:rsidRPr="004B3AD9" w:rsidRDefault="00DA24BD" w:rsidP="00353AB3">
            <w:pPr>
              <w:pStyle w:val="a7"/>
              <w:jc w:val="left"/>
              <w:rPr>
                <w:b/>
                <w:bCs/>
                <w:sz w:val="27"/>
                <w:szCs w:val="27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DA24BD" w:rsidRPr="004B3AD9" w:rsidRDefault="002D5633" w:rsidP="00353AB3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r w:rsidRPr="004B3AD9">
              <w:rPr>
                <w:b/>
                <w:bCs/>
                <w:sz w:val="27"/>
                <w:szCs w:val="27"/>
              </w:rPr>
              <w:t>Докладывает</w:t>
            </w:r>
          </w:p>
        </w:tc>
        <w:tc>
          <w:tcPr>
            <w:tcW w:w="7231" w:type="dxa"/>
          </w:tcPr>
          <w:p w:rsidR="00DA24BD" w:rsidRPr="004B3AD9" w:rsidRDefault="0010638A" w:rsidP="0010638A">
            <w:pPr>
              <w:jc w:val="both"/>
              <w:outlineLvl w:val="0"/>
              <w:rPr>
                <w:sz w:val="27"/>
                <w:szCs w:val="27"/>
              </w:rPr>
            </w:pPr>
            <w:r w:rsidRPr="004B3AD9">
              <w:rPr>
                <w:b/>
                <w:sz w:val="27"/>
                <w:szCs w:val="27"/>
              </w:rPr>
              <w:t xml:space="preserve">Плесовских Дарья Константиновна – </w:t>
            </w:r>
            <w:r w:rsidRPr="004B3AD9">
              <w:rPr>
                <w:sz w:val="27"/>
                <w:szCs w:val="27"/>
              </w:rPr>
              <w:t>начальник управления кадровой работы и муниципальной службы Администрации города Ханты-Мансийска</w:t>
            </w:r>
          </w:p>
          <w:p w:rsidR="002811D2" w:rsidRPr="004B3AD9" w:rsidRDefault="002811D2" w:rsidP="0010638A">
            <w:pPr>
              <w:jc w:val="both"/>
              <w:outlineLvl w:val="0"/>
              <w:rPr>
                <w:sz w:val="27"/>
                <w:szCs w:val="27"/>
              </w:rPr>
            </w:pPr>
          </w:p>
        </w:tc>
      </w:tr>
      <w:tr w:rsidR="00DA24BD" w:rsidRPr="004B3AD9" w:rsidTr="002811D2">
        <w:trPr>
          <w:trHeight w:val="284"/>
        </w:trPr>
        <w:tc>
          <w:tcPr>
            <w:tcW w:w="708" w:type="dxa"/>
          </w:tcPr>
          <w:p w:rsidR="00DA24BD" w:rsidRPr="004B3AD9" w:rsidRDefault="00DA24BD" w:rsidP="00353AB3">
            <w:pPr>
              <w:pStyle w:val="a7"/>
              <w:jc w:val="left"/>
              <w:rPr>
                <w:b/>
                <w:bCs/>
                <w:sz w:val="27"/>
                <w:szCs w:val="27"/>
                <w:vertAlign w:val="superscript"/>
                <w:lang w:eastAsia="en-US"/>
              </w:rPr>
            </w:pPr>
          </w:p>
        </w:tc>
        <w:tc>
          <w:tcPr>
            <w:tcW w:w="568" w:type="dxa"/>
          </w:tcPr>
          <w:p w:rsidR="00DA24BD" w:rsidRPr="004B3AD9" w:rsidRDefault="005E17F7" w:rsidP="00353AB3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r w:rsidRPr="004B3AD9">
              <w:rPr>
                <w:b/>
                <w:bCs/>
                <w:sz w:val="27"/>
                <w:szCs w:val="27"/>
              </w:rPr>
              <w:t>3.</w:t>
            </w:r>
          </w:p>
        </w:tc>
        <w:tc>
          <w:tcPr>
            <w:tcW w:w="9500" w:type="dxa"/>
            <w:gridSpan w:val="3"/>
          </w:tcPr>
          <w:p w:rsidR="00DA24BD" w:rsidRPr="004B3AD9" w:rsidRDefault="00C02E81" w:rsidP="009470CF">
            <w:pPr>
              <w:tabs>
                <w:tab w:val="left" w:pos="4996"/>
                <w:tab w:val="left" w:pos="6555"/>
              </w:tabs>
              <w:jc w:val="both"/>
              <w:rPr>
                <w:b/>
                <w:sz w:val="27"/>
                <w:szCs w:val="27"/>
              </w:rPr>
            </w:pPr>
            <w:r w:rsidRPr="004B3AD9">
              <w:rPr>
                <w:b/>
                <w:sz w:val="27"/>
                <w:szCs w:val="27"/>
              </w:rPr>
              <w:t>О внесении изменений в Решение Думы города Ханты-Мансийска</w:t>
            </w:r>
            <w:r w:rsidR="009470CF">
              <w:rPr>
                <w:b/>
                <w:sz w:val="27"/>
                <w:szCs w:val="27"/>
              </w:rPr>
              <w:t xml:space="preserve">            </w:t>
            </w:r>
            <w:r w:rsidRPr="004B3AD9">
              <w:rPr>
                <w:b/>
                <w:sz w:val="27"/>
                <w:szCs w:val="27"/>
              </w:rPr>
              <w:t xml:space="preserve"> от</w:t>
            </w:r>
            <w:r w:rsidR="00A9252B">
              <w:rPr>
                <w:b/>
                <w:sz w:val="27"/>
                <w:szCs w:val="27"/>
              </w:rPr>
              <w:t xml:space="preserve"> </w:t>
            </w:r>
            <w:r w:rsidRPr="004B3AD9">
              <w:rPr>
                <w:b/>
                <w:sz w:val="27"/>
                <w:szCs w:val="27"/>
              </w:rPr>
              <w:t>16 сентября 2021 года № 528-VI РД</w:t>
            </w:r>
            <w:r w:rsidR="00193ADD" w:rsidRPr="004B3AD9">
              <w:rPr>
                <w:b/>
                <w:sz w:val="27"/>
                <w:szCs w:val="27"/>
              </w:rPr>
              <w:t xml:space="preserve"> </w:t>
            </w:r>
            <w:r w:rsidRPr="004B3AD9">
              <w:rPr>
                <w:b/>
                <w:sz w:val="27"/>
                <w:szCs w:val="27"/>
              </w:rPr>
              <w:t xml:space="preserve">«Об утверждении Положения </w:t>
            </w:r>
            <w:r w:rsidR="00A9252B">
              <w:rPr>
                <w:b/>
                <w:sz w:val="27"/>
                <w:szCs w:val="27"/>
              </w:rPr>
              <w:t xml:space="preserve">                 </w:t>
            </w:r>
            <w:r w:rsidRPr="004B3AD9">
              <w:rPr>
                <w:b/>
                <w:sz w:val="27"/>
                <w:szCs w:val="27"/>
              </w:rPr>
              <w:t>о муниципальном контроле в сфере благоустройства на территории города Ханты-Мансийска»</w:t>
            </w:r>
            <w:r w:rsidR="00193ADD" w:rsidRPr="004B3AD9">
              <w:rPr>
                <w:b/>
                <w:sz w:val="27"/>
                <w:szCs w:val="27"/>
              </w:rPr>
              <w:t>.</w:t>
            </w:r>
          </w:p>
        </w:tc>
      </w:tr>
      <w:tr w:rsidR="00DA24BD" w:rsidRPr="004B3AD9" w:rsidTr="002811D2">
        <w:trPr>
          <w:trHeight w:val="284"/>
        </w:trPr>
        <w:tc>
          <w:tcPr>
            <w:tcW w:w="1559" w:type="dxa"/>
            <w:gridSpan w:val="3"/>
          </w:tcPr>
          <w:p w:rsidR="00DA24BD" w:rsidRPr="004B3AD9" w:rsidRDefault="00DA24BD" w:rsidP="00353AB3">
            <w:pPr>
              <w:pStyle w:val="a7"/>
              <w:jc w:val="left"/>
              <w:rPr>
                <w:b/>
                <w:bCs/>
                <w:sz w:val="27"/>
                <w:szCs w:val="27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DA24BD" w:rsidRPr="004B3AD9" w:rsidRDefault="002D5633" w:rsidP="00353AB3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r w:rsidRPr="004B3AD9">
              <w:rPr>
                <w:b/>
                <w:bCs/>
                <w:sz w:val="27"/>
                <w:szCs w:val="27"/>
              </w:rPr>
              <w:t>Докладывает</w:t>
            </w:r>
          </w:p>
        </w:tc>
        <w:tc>
          <w:tcPr>
            <w:tcW w:w="7231" w:type="dxa"/>
          </w:tcPr>
          <w:p w:rsidR="00DA24BD" w:rsidRPr="004B3AD9" w:rsidRDefault="002811D2" w:rsidP="002811D2">
            <w:pPr>
              <w:jc w:val="both"/>
              <w:outlineLvl w:val="0"/>
              <w:rPr>
                <w:sz w:val="27"/>
                <w:szCs w:val="27"/>
              </w:rPr>
            </w:pPr>
            <w:proofErr w:type="spellStart"/>
            <w:r w:rsidRPr="004B3AD9">
              <w:rPr>
                <w:b/>
                <w:sz w:val="27"/>
                <w:szCs w:val="27"/>
              </w:rPr>
              <w:t>Волошенюк</w:t>
            </w:r>
            <w:proofErr w:type="spellEnd"/>
            <w:r w:rsidRPr="004B3AD9">
              <w:rPr>
                <w:b/>
                <w:sz w:val="27"/>
                <w:szCs w:val="27"/>
              </w:rPr>
              <w:t xml:space="preserve"> Владимир Владимирович</w:t>
            </w:r>
            <w:r w:rsidRPr="004B3AD9">
              <w:rPr>
                <w:sz w:val="27"/>
                <w:szCs w:val="27"/>
              </w:rPr>
              <w:t xml:space="preserve"> – заместитель </w:t>
            </w:r>
            <w:proofErr w:type="gramStart"/>
            <w:r w:rsidRPr="004B3AD9">
              <w:rPr>
                <w:sz w:val="27"/>
                <w:szCs w:val="27"/>
              </w:rPr>
              <w:t>начальника управления муниципального контроля Администрации города Ханты-Мансийска</w:t>
            </w:r>
            <w:proofErr w:type="gramEnd"/>
          </w:p>
          <w:p w:rsidR="002811D2" w:rsidRPr="004B3AD9" w:rsidRDefault="002811D2" w:rsidP="002811D2">
            <w:pPr>
              <w:jc w:val="both"/>
              <w:outlineLvl w:val="0"/>
              <w:rPr>
                <w:b/>
                <w:sz w:val="27"/>
                <w:szCs w:val="27"/>
              </w:rPr>
            </w:pPr>
          </w:p>
        </w:tc>
      </w:tr>
      <w:tr w:rsidR="00DA24BD" w:rsidRPr="004B3AD9" w:rsidTr="002811D2">
        <w:trPr>
          <w:trHeight w:val="284"/>
        </w:trPr>
        <w:tc>
          <w:tcPr>
            <w:tcW w:w="708" w:type="dxa"/>
          </w:tcPr>
          <w:p w:rsidR="00DA24BD" w:rsidRPr="004B3AD9" w:rsidRDefault="00DA24BD" w:rsidP="00353AB3">
            <w:pPr>
              <w:pStyle w:val="a7"/>
              <w:jc w:val="left"/>
              <w:rPr>
                <w:b/>
                <w:bCs/>
                <w:sz w:val="27"/>
                <w:szCs w:val="27"/>
                <w:vertAlign w:val="superscript"/>
                <w:lang w:eastAsia="en-US"/>
              </w:rPr>
            </w:pPr>
          </w:p>
        </w:tc>
        <w:tc>
          <w:tcPr>
            <w:tcW w:w="568" w:type="dxa"/>
          </w:tcPr>
          <w:p w:rsidR="00DA24BD" w:rsidRPr="004B3AD9" w:rsidRDefault="005E17F7" w:rsidP="00353AB3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r w:rsidRPr="004B3AD9">
              <w:rPr>
                <w:b/>
                <w:bCs/>
                <w:sz w:val="27"/>
                <w:szCs w:val="27"/>
              </w:rPr>
              <w:t>4.</w:t>
            </w:r>
          </w:p>
        </w:tc>
        <w:tc>
          <w:tcPr>
            <w:tcW w:w="9500" w:type="dxa"/>
            <w:gridSpan w:val="3"/>
          </w:tcPr>
          <w:p w:rsidR="00DA24BD" w:rsidRPr="004B3AD9" w:rsidRDefault="00C02E81" w:rsidP="009470CF">
            <w:pPr>
              <w:jc w:val="both"/>
              <w:rPr>
                <w:b/>
                <w:bCs/>
                <w:sz w:val="27"/>
                <w:szCs w:val="27"/>
              </w:rPr>
            </w:pPr>
            <w:r w:rsidRPr="004B3AD9">
              <w:rPr>
                <w:b/>
                <w:sz w:val="27"/>
                <w:szCs w:val="27"/>
              </w:rPr>
              <w:t xml:space="preserve">О внесении изменений в Решение Думы города Ханты-Мансийска </w:t>
            </w:r>
            <w:r w:rsidR="009470CF">
              <w:rPr>
                <w:b/>
                <w:sz w:val="27"/>
                <w:szCs w:val="27"/>
              </w:rPr>
              <w:t xml:space="preserve">            </w:t>
            </w:r>
            <w:r w:rsidRPr="004B3AD9">
              <w:rPr>
                <w:b/>
                <w:sz w:val="27"/>
                <w:szCs w:val="27"/>
              </w:rPr>
              <w:t xml:space="preserve">от 16 сентября 2021 года № 527-VI РД «Об утверждении Положения </w:t>
            </w:r>
            <w:r w:rsidR="00A9252B">
              <w:rPr>
                <w:b/>
                <w:sz w:val="27"/>
                <w:szCs w:val="27"/>
              </w:rPr>
              <w:t xml:space="preserve">                 </w:t>
            </w:r>
            <w:r w:rsidRPr="004B3AD9">
              <w:rPr>
                <w:b/>
                <w:sz w:val="27"/>
                <w:szCs w:val="27"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 города Ханты-Мансийска»</w:t>
            </w:r>
            <w:r w:rsidR="00193ADD" w:rsidRPr="004B3AD9">
              <w:rPr>
                <w:b/>
                <w:sz w:val="27"/>
                <w:szCs w:val="27"/>
              </w:rPr>
              <w:t>.</w:t>
            </w:r>
          </w:p>
        </w:tc>
      </w:tr>
      <w:tr w:rsidR="002811D2" w:rsidRPr="004B3AD9" w:rsidTr="002811D2">
        <w:trPr>
          <w:trHeight w:val="284"/>
        </w:trPr>
        <w:tc>
          <w:tcPr>
            <w:tcW w:w="1559" w:type="dxa"/>
            <w:gridSpan w:val="3"/>
          </w:tcPr>
          <w:p w:rsidR="002811D2" w:rsidRPr="004B3AD9" w:rsidRDefault="002811D2" w:rsidP="00353AB3">
            <w:pPr>
              <w:pStyle w:val="a7"/>
              <w:jc w:val="left"/>
              <w:rPr>
                <w:b/>
                <w:bCs/>
                <w:sz w:val="27"/>
                <w:szCs w:val="27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2811D2" w:rsidRPr="004B3AD9" w:rsidRDefault="002811D2" w:rsidP="00353AB3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r w:rsidRPr="004B3AD9">
              <w:rPr>
                <w:b/>
                <w:bCs/>
                <w:sz w:val="27"/>
                <w:szCs w:val="27"/>
              </w:rPr>
              <w:t>Докладывает</w:t>
            </w:r>
          </w:p>
        </w:tc>
        <w:tc>
          <w:tcPr>
            <w:tcW w:w="7231" w:type="dxa"/>
          </w:tcPr>
          <w:p w:rsidR="002811D2" w:rsidRPr="004B3AD9" w:rsidRDefault="002811D2" w:rsidP="00924B9D">
            <w:pPr>
              <w:jc w:val="both"/>
              <w:outlineLvl w:val="0"/>
              <w:rPr>
                <w:sz w:val="27"/>
                <w:szCs w:val="27"/>
              </w:rPr>
            </w:pPr>
            <w:proofErr w:type="spellStart"/>
            <w:r w:rsidRPr="004B3AD9">
              <w:rPr>
                <w:b/>
                <w:sz w:val="27"/>
                <w:szCs w:val="27"/>
              </w:rPr>
              <w:t>Волошенюк</w:t>
            </w:r>
            <w:proofErr w:type="spellEnd"/>
            <w:r w:rsidRPr="004B3AD9">
              <w:rPr>
                <w:b/>
                <w:sz w:val="27"/>
                <w:szCs w:val="27"/>
              </w:rPr>
              <w:t xml:space="preserve"> Владимир Владимирович</w:t>
            </w:r>
            <w:r w:rsidRPr="004B3AD9">
              <w:rPr>
                <w:sz w:val="27"/>
                <w:szCs w:val="27"/>
              </w:rPr>
              <w:t xml:space="preserve"> – заместитель </w:t>
            </w:r>
            <w:proofErr w:type="gramStart"/>
            <w:r w:rsidRPr="004B3AD9">
              <w:rPr>
                <w:sz w:val="27"/>
                <w:szCs w:val="27"/>
              </w:rPr>
              <w:t>начальника управления муниципального контроля Администрации города Ханты-Мансийска</w:t>
            </w:r>
            <w:proofErr w:type="gramEnd"/>
          </w:p>
          <w:p w:rsidR="002811D2" w:rsidRPr="004B3AD9" w:rsidRDefault="002811D2" w:rsidP="00924B9D">
            <w:pPr>
              <w:jc w:val="both"/>
              <w:outlineLvl w:val="0"/>
              <w:rPr>
                <w:b/>
                <w:sz w:val="27"/>
                <w:szCs w:val="27"/>
              </w:rPr>
            </w:pPr>
          </w:p>
        </w:tc>
      </w:tr>
      <w:tr w:rsidR="00DA24BD" w:rsidRPr="004B3AD9" w:rsidTr="002811D2">
        <w:trPr>
          <w:trHeight w:val="284"/>
        </w:trPr>
        <w:tc>
          <w:tcPr>
            <w:tcW w:w="708" w:type="dxa"/>
          </w:tcPr>
          <w:p w:rsidR="00DA24BD" w:rsidRPr="004B3AD9" w:rsidRDefault="00DA24BD" w:rsidP="00353AB3">
            <w:pPr>
              <w:pStyle w:val="a7"/>
              <w:jc w:val="left"/>
              <w:rPr>
                <w:b/>
                <w:bCs/>
                <w:sz w:val="27"/>
                <w:szCs w:val="27"/>
                <w:vertAlign w:val="superscript"/>
                <w:lang w:eastAsia="en-US"/>
              </w:rPr>
            </w:pPr>
          </w:p>
        </w:tc>
        <w:tc>
          <w:tcPr>
            <w:tcW w:w="568" w:type="dxa"/>
          </w:tcPr>
          <w:p w:rsidR="00DA24BD" w:rsidRPr="004B3AD9" w:rsidRDefault="005E17F7" w:rsidP="00353AB3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r w:rsidRPr="004B3AD9">
              <w:rPr>
                <w:b/>
                <w:bCs/>
                <w:sz w:val="27"/>
                <w:szCs w:val="27"/>
              </w:rPr>
              <w:t>5.</w:t>
            </w:r>
          </w:p>
        </w:tc>
        <w:tc>
          <w:tcPr>
            <w:tcW w:w="9500" w:type="dxa"/>
            <w:gridSpan w:val="3"/>
          </w:tcPr>
          <w:p w:rsidR="00DA24BD" w:rsidRPr="004B3AD9" w:rsidRDefault="00C02E81" w:rsidP="00193ADD">
            <w:pPr>
              <w:tabs>
                <w:tab w:val="left" w:pos="5704"/>
                <w:tab w:val="left" w:pos="7264"/>
              </w:tabs>
              <w:jc w:val="both"/>
              <w:rPr>
                <w:b/>
                <w:sz w:val="27"/>
                <w:szCs w:val="27"/>
              </w:rPr>
            </w:pPr>
            <w:r w:rsidRPr="004B3AD9">
              <w:rPr>
                <w:b/>
                <w:sz w:val="27"/>
                <w:szCs w:val="27"/>
              </w:rPr>
              <w:t xml:space="preserve">О внесении изменений в Решение Думы города Ханты-Мансийска </w:t>
            </w:r>
            <w:r w:rsidR="009470CF">
              <w:rPr>
                <w:b/>
                <w:sz w:val="27"/>
                <w:szCs w:val="27"/>
              </w:rPr>
              <w:t xml:space="preserve">            </w:t>
            </w:r>
            <w:r w:rsidRPr="004B3AD9">
              <w:rPr>
                <w:b/>
                <w:sz w:val="27"/>
                <w:szCs w:val="27"/>
              </w:rPr>
              <w:t>от 16.09.2021 № 529-VI РД</w:t>
            </w:r>
            <w:r w:rsidR="00193ADD" w:rsidRPr="004B3AD9">
              <w:rPr>
                <w:b/>
                <w:sz w:val="27"/>
                <w:szCs w:val="27"/>
              </w:rPr>
              <w:t xml:space="preserve"> </w:t>
            </w:r>
            <w:r w:rsidRPr="004B3AD9">
              <w:rPr>
                <w:b/>
                <w:sz w:val="27"/>
                <w:szCs w:val="27"/>
              </w:rPr>
              <w:t>«Об утверждении Положения о муниципальном жилищном контроле на территории города Ханты-Мансийска»</w:t>
            </w:r>
            <w:r w:rsidR="00193ADD" w:rsidRPr="004B3AD9">
              <w:rPr>
                <w:b/>
                <w:sz w:val="27"/>
                <w:szCs w:val="27"/>
              </w:rPr>
              <w:t>.</w:t>
            </w:r>
          </w:p>
        </w:tc>
      </w:tr>
      <w:tr w:rsidR="002811D2" w:rsidRPr="004B3AD9" w:rsidTr="002811D2">
        <w:trPr>
          <w:trHeight w:val="284"/>
        </w:trPr>
        <w:tc>
          <w:tcPr>
            <w:tcW w:w="1559" w:type="dxa"/>
            <w:gridSpan w:val="3"/>
          </w:tcPr>
          <w:p w:rsidR="002811D2" w:rsidRPr="004B3AD9" w:rsidRDefault="002811D2" w:rsidP="00353AB3">
            <w:pPr>
              <w:pStyle w:val="a7"/>
              <w:jc w:val="left"/>
              <w:rPr>
                <w:b/>
                <w:bCs/>
                <w:sz w:val="27"/>
                <w:szCs w:val="27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2811D2" w:rsidRPr="004B3AD9" w:rsidRDefault="002811D2" w:rsidP="00353AB3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r w:rsidRPr="004B3AD9">
              <w:rPr>
                <w:b/>
                <w:bCs/>
                <w:sz w:val="27"/>
                <w:szCs w:val="27"/>
              </w:rPr>
              <w:t>Докладывает</w:t>
            </w:r>
          </w:p>
        </w:tc>
        <w:tc>
          <w:tcPr>
            <w:tcW w:w="7231" w:type="dxa"/>
          </w:tcPr>
          <w:p w:rsidR="002811D2" w:rsidRPr="004B3AD9" w:rsidRDefault="002811D2" w:rsidP="00924B9D">
            <w:pPr>
              <w:jc w:val="both"/>
              <w:outlineLvl w:val="0"/>
              <w:rPr>
                <w:sz w:val="27"/>
                <w:szCs w:val="27"/>
              </w:rPr>
            </w:pPr>
            <w:proofErr w:type="spellStart"/>
            <w:r w:rsidRPr="004B3AD9">
              <w:rPr>
                <w:b/>
                <w:sz w:val="27"/>
                <w:szCs w:val="27"/>
              </w:rPr>
              <w:t>Волошенюк</w:t>
            </w:r>
            <w:proofErr w:type="spellEnd"/>
            <w:r w:rsidRPr="004B3AD9">
              <w:rPr>
                <w:b/>
                <w:sz w:val="27"/>
                <w:szCs w:val="27"/>
              </w:rPr>
              <w:t xml:space="preserve"> Владимир Владимирович</w:t>
            </w:r>
            <w:r w:rsidRPr="004B3AD9">
              <w:rPr>
                <w:sz w:val="27"/>
                <w:szCs w:val="27"/>
              </w:rPr>
              <w:t xml:space="preserve"> – заместитель </w:t>
            </w:r>
            <w:proofErr w:type="gramStart"/>
            <w:r w:rsidRPr="004B3AD9">
              <w:rPr>
                <w:sz w:val="27"/>
                <w:szCs w:val="27"/>
              </w:rPr>
              <w:t>начальника управления муниципального контроля Администрации города Ханты-Мансийска</w:t>
            </w:r>
            <w:proofErr w:type="gramEnd"/>
          </w:p>
          <w:p w:rsidR="002811D2" w:rsidRPr="004B3AD9" w:rsidRDefault="002811D2" w:rsidP="00924B9D">
            <w:pPr>
              <w:jc w:val="both"/>
              <w:outlineLvl w:val="0"/>
              <w:rPr>
                <w:b/>
                <w:sz w:val="27"/>
                <w:szCs w:val="27"/>
              </w:rPr>
            </w:pPr>
          </w:p>
        </w:tc>
      </w:tr>
      <w:tr w:rsidR="002811D2" w:rsidRPr="004B3AD9" w:rsidTr="002811D2">
        <w:trPr>
          <w:trHeight w:val="284"/>
        </w:trPr>
        <w:tc>
          <w:tcPr>
            <w:tcW w:w="708" w:type="dxa"/>
          </w:tcPr>
          <w:p w:rsidR="002811D2" w:rsidRPr="004B3AD9" w:rsidRDefault="002811D2" w:rsidP="00353AB3">
            <w:pPr>
              <w:pStyle w:val="a7"/>
              <w:jc w:val="left"/>
              <w:rPr>
                <w:b/>
                <w:bCs/>
                <w:sz w:val="27"/>
                <w:szCs w:val="27"/>
                <w:vertAlign w:val="superscript"/>
                <w:lang w:eastAsia="en-US"/>
              </w:rPr>
            </w:pPr>
          </w:p>
        </w:tc>
        <w:tc>
          <w:tcPr>
            <w:tcW w:w="568" w:type="dxa"/>
          </w:tcPr>
          <w:p w:rsidR="002811D2" w:rsidRPr="004B3AD9" w:rsidRDefault="002811D2" w:rsidP="00353AB3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r w:rsidRPr="004B3AD9">
              <w:rPr>
                <w:b/>
                <w:bCs/>
                <w:sz w:val="27"/>
                <w:szCs w:val="27"/>
              </w:rPr>
              <w:t>6.</w:t>
            </w:r>
          </w:p>
        </w:tc>
        <w:tc>
          <w:tcPr>
            <w:tcW w:w="9500" w:type="dxa"/>
            <w:gridSpan w:val="3"/>
          </w:tcPr>
          <w:p w:rsidR="002811D2" w:rsidRPr="004B3AD9" w:rsidRDefault="002811D2" w:rsidP="009470CF">
            <w:pPr>
              <w:tabs>
                <w:tab w:val="left" w:pos="4854"/>
              </w:tabs>
              <w:jc w:val="both"/>
              <w:rPr>
                <w:b/>
                <w:sz w:val="27"/>
                <w:szCs w:val="27"/>
              </w:rPr>
            </w:pPr>
            <w:r w:rsidRPr="004B3AD9">
              <w:rPr>
                <w:b/>
                <w:sz w:val="27"/>
                <w:szCs w:val="27"/>
              </w:rPr>
              <w:t xml:space="preserve">О внесении изменений в Решение Думы города Ханты-Мансийска </w:t>
            </w:r>
            <w:r w:rsidR="009470CF">
              <w:rPr>
                <w:b/>
                <w:sz w:val="27"/>
                <w:szCs w:val="27"/>
              </w:rPr>
              <w:t xml:space="preserve">            </w:t>
            </w:r>
            <w:r w:rsidRPr="004B3AD9">
              <w:rPr>
                <w:b/>
                <w:sz w:val="27"/>
                <w:szCs w:val="27"/>
              </w:rPr>
              <w:t>от 16 сентября 2021</w:t>
            </w:r>
            <w:r w:rsidR="009470CF">
              <w:rPr>
                <w:b/>
                <w:sz w:val="27"/>
                <w:szCs w:val="27"/>
              </w:rPr>
              <w:t xml:space="preserve"> </w:t>
            </w:r>
            <w:r w:rsidRPr="004B3AD9">
              <w:rPr>
                <w:b/>
                <w:sz w:val="27"/>
                <w:szCs w:val="27"/>
              </w:rPr>
              <w:t xml:space="preserve">года № 526-VI РД «Об утверждении Положения </w:t>
            </w:r>
            <w:r w:rsidR="00A9252B">
              <w:rPr>
                <w:b/>
                <w:sz w:val="27"/>
                <w:szCs w:val="27"/>
              </w:rPr>
              <w:t xml:space="preserve">                  </w:t>
            </w:r>
            <w:r w:rsidRPr="004B3AD9">
              <w:rPr>
                <w:b/>
                <w:sz w:val="27"/>
                <w:szCs w:val="27"/>
              </w:rPr>
              <w:t xml:space="preserve">о муниципальном земельном контроле на территории города </w:t>
            </w:r>
            <w:r w:rsidR="00A9252B">
              <w:rPr>
                <w:b/>
                <w:sz w:val="27"/>
                <w:szCs w:val="27"/>
              </w:rPr>
              <w:t xml:space="preserve">            </w:t>
            </w:r>
            <w:r w:rsidRPr="004B3AD9">
              <w:rPr>
                <w:b/>
                <w:sz w:val="27"/>
                <w:szCs w:val="27"/>
              </w:rPr>
              <w:t>Ханты-Мансийска».</w:t>
            </w:r>
          </w:p>
        </w:tc>
      </w:tr>
      <w:tr w:rsidR="002811D2" w:rsidRPr="004B3AD9" w:rsidTr="002811D2">
        <w:trPr>
          <w:trHeight w:val="284"/>
        </w:trPr>
        <w:tc>
          <w:tcPr>
            <w:tcW w:w="1559" w:type="dxa"/>
            <w:gridSpan w:val="3"/>
          </w:tcPr>
          <w:p w:rsidR="002811D2" w:rsidRPr="004B3AD9" w:rsidRDefault="002811D2" w:rsidP="00353AB3">
            <w:pPr>
              <w:pStyle w:val="a7"/>
              <w:jc w:val="left"/>
              <w:rPr>
                <w:b/>
                <w:bCs/>
                <w:sz w:val="27"/>
                <w:szCs w:val="27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2811D2" w:rsidRPr="004B3AD9" w:rsidRDefault="002811D2" w:rsidP="00353AB3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r w:rsidRPr="004B3AD9">
              <w:rPr>
                <w:b/>
                <w:bCs/>
                <w:sz w:val="27"/>
                <w:szCs w:val="27"/>
              </w:rPr>
              <w:t>Докладывает</w:t>
            </w:r>
          </w:p>
        </w:tc>
        <w:tc>
          <w:tcPr>
            <w:tcW w:w="7231" w:type="dxa"/>
          </w:tcPr>
          <w:p w:rsidR="002811D2" w:rsidRPr="004B3AD9" w:rsidRDefault="002811D2" w:rsidP="00924B9D">
            <w:pPr>
              <w:jc w:val="both"/>
              <w:outlineLvl w:val="0"/>
              <w:rPr>
                <w:sz w:val="27"/>
                <w:szCs w:val="27"/>
              </w:rPr>
            </w:pPr>
            <w:proofErr w:type="spellStart"/>
            <w:r w:rsidRPr="004B3AD9">
              <w:rPr>
                <w:b/>
                <w:sz w:val="27"/>
                <w:szCs w:val="27"/>
              </w:rPr>
              <w:t>Волошенюк</w:t>
            </w:r>
            <w:proofErr w:type="spellEnd"/>
            <w:r w:rsidRPr="004B3AD9">
              <w:rPr>
                <w:b/>
                <w:sz w:val="27"/>
                <w:szCs w:val="27"/>
              </w:rPr>
              <w:t xml:space="preserve"> Владимир Владимирович</w:t>
            </w:r>
            <w:r w:rsidRPr="004B3AD9">
              <w:rPr>
                <w:sz w:val="27"/>
                <w:szCs w:val="27"/>
              </w:rPr>
              <w:t xml:space="preserve"> – заместитель </w:t>
            </w:r>
            <w:proofErr w:type="gramStart"/>
            <w:r w:rsidRPr="004B3AD9">
              <w:rPr>
                <w:sz w:val="27"/>
                <w:szCs w:val="27"/>
              </w:rPr>
              <w:t>начальника управления муниципального контроля Администрации города Ханты-Мансийска</w:t>
            </w:r>
            <w:proofErr w:type="gramEnd"/>
          </w:p>
          <w:p w:rsidR="002811D2" w:rsidRPr="004B3AD9" w:rsidRDefault="002811D2" w:rsidP="00924B9D">
            <w:pPr>
              <w:jc w:val="both"/>
              <w:outlineLvl w:val="0"/>
              <w:rPr>
                <w:b/>
                <w:sz w:val="27"/>
                <w:szCs w:val="27"/>
              </w:rPr>
            </w:pPr>
          </w:p>
        </w:tc>
      </w:tr>
      <w:tr w:rsidR="002811D2" w:rsidRPr="004B3AD9" w:rsidTr="002811D2">
        <w:trPr>
          <w:trHeight w:val="284"/>
        </w:trPr>
        <w:tc>
          <w:tcPr>
            <w:tcW w:w="708" w:type="dxa"/>
          </w:tcPr>
          <w:p w:rsidR="002811D2" w:rsidRPr="004B3AD9" w:rsidRDefault="002811D2" w:rsidP="00353AB3">
            <w:pPr>
              <w:pStyle w:val="a7"/>
              <w:jc w:val="left"/>
              <w:rPr>
                <w:b/>
                <w:bCs/>
                <w:sz w:val="27"/>
                <w:szCs w:val="27"/>
                <w:vertAlign w:val="superscript"/>
                <w:lang w:eastAsia="en-US"/>
              </w:rPr>
            </w:pPr>
          </w:p>
        </w:tc>
        <w:tc>
          <w:tcPr>
            <w:tcW w:w="568" w:type="dxa"/>
          </w:tcPr>
          <w:p w:rsidR="002811D2" w:rsidRPr="004B3AD9" w:rsidRDefault="002811D2" w:rsidP="00353AB3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r w:rsidRPr="004B3AD9">
              <w:rPr>
                <w:b/>
                <w:bCs/>
                <w:sz w:val="27"/>
                <w:szCs w:val="27"/>
              </w:rPr>
              <w:t>7.</w:t>
            </w:r>
          </w:p>
        </w:tc>
        <w:tc>
          <w:tcPr>
            <w:tcW w:w="9500" w:type="dxa"/>
            <w:gridSpan w:val="3"/>
          </w:tcPr>
          <w:p w:rsidR="002811D2" w:rsidRPr="004B3AD9" w:rsidRDefault="002811D2" w:rsidP="009470CF">
            <w:pPr>
              <w:jc w:val="both"/>
              <w:rPr>
                <w:b/>
                <w:bCs/>
                <w:sz w:val="27"/>
                <w:szCs w:val="27"/>
              </w:rPr>
            </w:pPr>
            <w:r w:rsidRPr="004B3AD9">
              <w:rPr>
                <w:b/>
                <w:sz w:val="27"/>
                <w:szCs w:val="27"/>
              </w:rPr>
              <w:t xml:space="preserve">О внесении изменений в Решение Думы города Ханты-Мансийска </w:t>
            </w:r>
            <w:r w:rsidR="009470CF">
              <w:rPr>
                <w:b/>
                <w:sz w:val="27"/>
                <w:szCs w:val="27"/>
              </w:rPr>
              <w:t xml:space="preserve">            </w:t>
            </w:r>
            <w:r w:rsidRPr="004B3AD9">
              <w:rPr>
                <w:b/>
                <w:sz w:val="27"/>
                <w:szCs w:val="27"/>
              </w:rPr>
              <w:t>от</w:t>
            </w:r>
            <w:r w:rsidR="00A9252B">
              <w:rPr>
                <w:b/>
                <w:sz w:val="27"/>
                <w:szCs w:val="27"/>
              </w:rPr>
              <w:t xml:space="preserve"> </w:t>
            </w:r>
            <w:r w:rsidRPr="004B3AD9">
              <w:rPr>
                <w:b/>
                <w:sz w:val="27"/>
                <w:szCs w:val="27"/>
              </w:rPr>
              <w:t xml:space="preserve">16 сентября 2021 года № 530-VI РД «Об утверждении Положения </w:t>
            </w:r>
            <w:r w:rsidR="00A9252B">
              <w:rPr>
                <w:b/>
                <w:sz w:val="27"/>
                <w:szCs w:val="27"/>
              </w:rPr>
              <w:t xml:space="preserve">                 </w:t>
            </w:r>
            <w:r w:rsidRPr="004B3AD9">
              <w:rPr>
                <w:b/>
                <w:sz w:val="27"/>
                <w:szCs w:val="27"/>
              </w:rPr>
              <w:t xml:space="preserve">о муниципальном лесном контроле на территории города </w:t>
            </w:r>
            <w:r w:rsidR="00A9252B">
              <w:rPr>
                <w:b/>
                <w:sz w:val="27"/>
                <w:szCs w:val="27"/>
              </w:rPr>
              <w:t xml:space="preserve">                  </w:t>
            </w:r>
            <w:r w:rsidRPr="004B3AD9">
              <w:rPr>
                <w:b/>
                <w:sz w:val="27"/>
                <w:szCs w:val="27"/>
              </w:rPr>
              <w:t>Ханты-Мансийска».</w:t>
            </w:r>
          </w:p>
        </w:tc>
      </w:tr>
      <w:tr w:rsidR="002811D2" w:rsidRPr="004B3AD9" w:rsidTr="002811D2">
        <w:trPr>
          <w:trHeight w:val="284"/>
        </w:trPr>
        <w:tc>
          <w:tcPr>
            <w:tcW w:w="1559" w:type="dxa"/>
            <w:gridSpan w:val="3"/>
          </w:tcPr>
          <w:p w:rsidR="002811D2" w:rsidRPr="004B3AD9" w:rsidRDefault="002811D2" w:rsidP="00353AB3">
            <w:pPr>
              <w:pStyle w:val="a7"/>
              <w:jc w:val="left"/>
              <w:rPr>
                <w:b/>
                <w:bCs/>
                <w:sz w:val="27"/>
                <w:szCs w:val="27"/>
                <w:vertAlign w:val="superscript"/>
                <w:lang w:eastAsia="en-US"/>
              </w:rPr>
            </w:pPr>
          </w:p>
        </w:tc>
        <w:tc>
          <w:tcPr>
            <w:tcW w:w="1986" w:type="dxa"/>
          </w:tcPr>
          <w:p w:rsidR="002811D2" w:rsidRPr="004B3AD9" w:rsidRDefault="002811D2" w:rsidP="00353AB3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r w:rsidRPr="004B3AD9">
              <w:rPr>
                <w:b/>
                <w:bCs/>
                <w:sz w:val="27"/>
                <w:szCs w:val="27"/>
              </w:rPr>
              <w:t>Докладывает</w:t>
            </w:r>
          </w:p>
        </w:tc>
        <w:tc>
          <w:tcPr>
            <w:tcW w:w="7231" w:type="dxa"/>
          </w:tcPr>
          <w:p w:rsidR="002811D2" w:rsidRPr="004B3AD9" w:rsidRDefault="002811D2" w:rsidP="00924B9D">
            <w:pPr>
              <w:jc w:val="both"/>
              <w:outlineLvl w:val="0"/>
              <w:rPr>
                <w:sz w:val="27"/>
                <w:szCs w:val="27"/>
              </w:rPr>
            </w:pPr>
            <w:proofErr w:type="spellStart"/>
            <w:r w:rsidRPr="004B3AD9">
              <w:rPr>
                <w:b/>
                <w:sz w:val="27"/>
                <w:szCs w:val="27"/>
              </w:rPr>
              <w:t>Волошенюк</w:t>
            </w:r>
            <w:proofErr w:type="spellEnd"/>
            <w:r w:rsidRPr="004B3AD9">
              <w:rPr>
                <w:b/>
                <w:sz w:val="27"/>
                <w:szCs w:val="27"/>
              </w:rPr>
              <w:t xml:space="preserve"> Владимир Владимирович</w:t>
            </w:r>
            <w:r w:rsidRPr="004B3AD9">
              <w:rPr>
                <w:sz w:val="27"/>
                <w:szCs w:val="27"/>
              </w:rPr>
              <w:t xml:space="preserve"> – заместитель </w:t>
            </w:r>
            <w:proofErr w:type="gramStart"/>
            <w:r w:rsidRPr="004B3AD9">
              <w:rPr>
                <w:sz w:val="27"/>
                <w:szCs w:val="27"/>
              </w:rPr>
              <w:t>начальника управления муниципального контроля Администрации города Ханты-Мансийска</w:t>
            </w:r>
            <w:proofErr w:type="gramEnd"/>
          </w:p>
          <w:p w:rsidR="002811D2" w:rsidRPr="004B3AD9" w:rsidRDefault="002811D2" w:rsidP="00924B9D">
            <w:pPr>
              <w:jc w:val="both"/>
              <w:outlineLvl w:val="0"/>
              <w:rPr>
                <w:b/>
                <w:sz w:val="27"/>
                <w:szCs w:val="27"/>
              </w:rPr>
            </w:pPr>
          </w:p>
        </w:tc>
      </w:tr>
      <w:tr w:rsidR="002811D2" w:rsidRPr="004B3AD9" w:rsidTr="002811D2">
        <w:trPr>
          <w:trHeight w:val="284"/>
        </w:trPr>
        <w:tc>
          <w:tcPr>
            <w:tcW w:w="708" w:type="dxa"/>
          </w:tcPr>
          <w:p w:rsidR="002811D2" w:rsidRPr="004B3AD9" w:rsidRDefault="002811D2" w:rsidP="00353AB3">
            <w:pPr>
              <w:pStyle w:val="a7"/>
              <w:jc w:val="left"/>
              <w:rPr>
                <w:b/>
                <w:bCs/>
                <w:sz w:val="27"/>
                <w:szCs w:val="27"/>
                <w:vertAlign w:val="superscript"/>
                <w:lang w:eastAsia="en-US"/>
              </w:rPr>
            </w:pPr>
          </w:p>
        </w:tc>
        <w:tc>
          <w:tcPr>
            <w:tcW w:w="568" w:type="dxa"/>
          </w:tcPr>
          <w:p w:rsidR="002811D2" w:rsidRPr="004B3AD9" w:rsidRDefault="002811D2" w:rsidP="00353AB3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r w:rsidRPr="004B3AD9">
              <w:rPr>
                <w:b/>
                <w:bCs/>
                <w:sz w:val="27"/>
                <w:szCs w:val="27"/>
              </w:rPr>
              <w:t>8.</w:t>
            </w:r>
          </w:p>
        </w:tc>
        <w:tc>
          <w:tcPr>
            <w:tcW w:w="9500" w:type="dxa"/>
            <w:gridSpan w:val="3"/>
          </w:tcPr>
          <w:p w:rsidR="002811D2" w:rsidRPr="004B3AD9" w:rsidRDefault="002811D2" w:rsidP="007038C5">
            <w:pPr>
              <w:jc w:val="both"/>
              <w:rPr>
                <w:b/>
                <w:bCs/>
                <w:sz w:val="27"/>
                <w:szCs w:val="27"/>
              </w:rPr>
            </w:pPr>
            <w:r w:rsidRPr="004B3AD9">
              <w:rPr>
                <w:b/>
                <w:bCs/>
                <w:sz w:val="27"/>
                <w:szCs w:val="27"/>
              </w:rPr>
              <w:t>Разное</w:t>
            </w:r>
            <w:r w:rsidR="003C2C7D">
              <w:rPr>
                <w:b/>
                <w:bCs/>
                <w:sz w:val="27"/>
                <w:szCs w:val="27"/>
              </w:rPr>
              <w:t>.</w:t>
            </w:r>
            <w:bookmarkStart w:id="0" w:name="_GoBack"/>
            <w:bookmarkEnd w:id="0"/>
          </w:p>
        </w:tc>
      </w:tr>
      <w:tr w:rsidR="002811D2" w:rsidRPr="004B3AD9" w:rsidTr="002811D2">
        <w:trPr>
          <w:trHeight w:val="284"/>
        </w:trPr>
        <w:tc>
          <w:tcPr>
            <w:tcW w:w="708" w:type="dxa"/>
          </w:tcPr>
          <w:p w:rsidR="002811D2" w:rsidRPr="004B3AD9" w:rsidRDefault="002811D2" w:rsidP="00353AB3">
            <w:pPr>
              <w:pStyle w:val="a7"/>
              <w:jc w:val="left"/>
              <w:rPr>
                <w:b/>
                <w:bCs/>
                <w:sz w:val="27"/>
                <w:szCs w:val="27"/>
                <w:vertAlign w:val="superscript"/>
                <w:lang w:eastAsia="en-US"/>
              </w:rPr>
            </w:pPr>
          </w:p>
        </w:tc>
        <w:tc>
          <w:tcPr>
            <w:tcW w:w="568" w:type="dxa"/>
          </w:tcPr>
          <w:p w:rsidR="002811D2" w:rsidRPr="004B3AD9" w:rsidRDefault="002811D2" w:rsidP="00353AB3">
            <w:pPr>
              <w:pStyle w:val="2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500" w:type="dxa"/>
            <w:gridSpan w:val="3"/>
          </w:tcPr>
          <w:p w:rsidR="002811D2" w:rsidRPr="004B3AD9" w:rsidRDefault="002811D2" w:rsidP="007038C5">
            <w:pPr>
              <w:jc w:val="both"/>
              <w:rPr>
                <w:b/>
                <w:bCs/>
                <w:sz w:val="27"/>
                <w:szCs w:val="27"/>
              </w:rPr>
            </w:pPr>
          </w:p>
        </w:tc>
      </w:tr>
    </w:tbl>
    <w:p w:rsidR="00017D1B" w:rsidRPr="004B3AD9" w:rsidRDefault="00017D1B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7"/>
          <w:szCs w:val="27"/>
        </w:rPr>
      </w:pPr>
    </w:p>
    <w:p w:rsidR="00017D1B" w:rsidRPr="004B3AD9" w:rsidRDefault="00017D1B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7"/>
          <w:szCs w:val="27"/>
        </w:rPr>
      </w:pPr>
    </w:p>
    <w:p w:rsidR="00286B5D" w:rsidRPr="004B3AD9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7"/>
          <w:szCs w:val="27"/>
        </w:rPr>
      </w:pPr>
      <w:r w:rsidRPr="004B3AD9">
        <w:rPr>
          <w:b/>
          <w:bCs/>
          <w:sz w:val="27"/>
          <w:szCs w:val="27"/>
        </w:rPr>
        <w:t>ПРИГЛАШЕННЫЕ:</w:t>
      </w:r>
    </w:p>
    <w:p w:rsidR="00286B5D" w:rsidRPr="004B3AD9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7"/>
          <w:szCs w:val="27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3686"/>
        <w:gridCol w:w="6663"/>
      </w:tblGrid>
      <w:tr w:rsidR="009E3700" w:rsidRPr="004B3AD9" w:rsidTr="007A5A5B">
        <w:trPr>
          <w:trHeight w:val="565"/>
        </w:trPr>
        <w:tc>
          <w:tcPr>
            <w:tcW w:w="3686" w:type="dxa"/>
          </w:tcPr>
          <w:p w:rsidR="009E3700" w:rsidRPr="004B3AD9" w:rsidRDefault="009E3700" w:rsidP="009E3700">
            <w:pPr>
              <w:rPr>
                <w:b/>
                <w:bCs/>
                <w:sz w:val="27"/>
                <w:szCs w:val="27"/>
              </w:rPr>
            </w:pPr>
            <w:r w:rsidRPr="004B3AD9">
              <w:rPr>
                <w:b/>
                <w:bCs/>
                <w:sz w:val="27"/>
                <w:szCs w:val="27"/>
              </w:rPr>
              <w:t xml:space="preserve">Игушев </w:t>
            </w:r>
          </w:p>
          <w:p w:rsidR="009E3700" w:rsidRPr="004B3AD9" w:rsidRDefault="009E3700" w:rsidP="009E3700">
            <w:pPr>
              <w:rPr>
                <w:b/>
                <w:bCs/>
                <w:sz w:val="27"/>
                <w:szCs w:val="27"/>
              </w:rPr>
            </w:pPr>
            <w:r w:rsidRPr="004B3AD9">
              <w:rPr>
                <w:b/>
                <w:bCs/>
                <w:sz w:val="27"/>
                <w:szCs w:val="27"/>
              </w:rPr>
              <w:t>Евгений Юрьевич</w:t>
            </w:r>
          </w:p>
        </w:tc>
        <w:tc>
          <w:tcPr>
            <w:tcW w:w="6663" w:type="dxa"/>
          </w:tcPr>
          <w:p w:rsidR="009E3700" w:rsidRPr="004B3AD9" w:rsidRDefault="009E3700" w:rsidP="00415AC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7"/>
                <w:szCs w:val="27"/>
                <w:lang w:eastAsia="en-US"/>
              </w:rPr>
            </w:pPr>
            <w:r w:rsidRPr="004B3AD9">
              <w:rPr>
                <w:bCs/>
                <w:sz w:val="27"/>
                <w:szCs w:val="27"/>
                <w:lang w:eastAsia="en-US"/>
              </w:rPr>
              <w:t>-</w:t>
            </w:r>
            <w:r w:rsidRPr="004B3AD9">
              <w:rPr>
                <w:b/>
                <w:bCs/>
                <w:sz w:val="27"/>
                <w:szCs w:val="27"/>
              </w:rPr>
              <w:t xml:space="preserve"> </w:t>
            </w:r>
            <w:r w:rsidRPr="004B3AD9">
              <w:rPr>
                <w:bCs/>
                <w:sz w:val="27"/>
                <w:szCs w:val="27"/>
              </w:rPr>
              <w:t>председатель Счетной палаты города                            Ханты-Мансийска,</w:t>
            </w:r>
          </w:p>
        </w:tc>
      </w:tr>
      <w:tr w:rsidR="00415AC0" w:rsidRPr="004B3AD9" w:rsidTr="007A5A5B">
        <w:trPr>
          <w:trHeight w:val="565"/>
        </w:trPr>
        <w:tc>
          <w:tcPr>
            <w:tcW w:w="3686" w:type="dxa"/>
          </w:tcPr>
          <w:p w:rsidR="00415AC0" w:rsidRPr="004B3AD9" w:rsidRDefault="00415AC0" w:rsidP="00415AC0">
            <w:pPr>
              <w:rPr>
                <w:b/>
                <w:bCs/>
                <w:sz w:val="27"/>
                <w:szCs w:val="27"/>
              </w:rPr>
            </w:pPr>
            <w:r w:rsidRPr="004B3AD9">
              <w:rPr>
                <w:b/>
                <w:bCs/>
                <w:sz w:val="27"/>
                <w:szCs w:val="27"/>
              </w:rPr>
              <w:t>Марютин</w:t>
            </w:r>
          </w:p>
          <w:p w:rsidR="00415AC0" w:rsidRPr="004B3AD9" w:rsidRDefault="00415AC0" w:rsidP="00415AC0">
            <w:pPr>
              <w:rPr>
                <w:b/>
                <w:bCs/>
                <w:sz w:val="27"/>
                <w:szCs w:val="27"/>
              </w:rPr>
            </w:pPr>
            <w:r w:rsidRPr="004B3AD9">
              <w:rPr>
                <w:b/>
                <w:bCs/>
                <w:sz w:val="27"/>
                <w:szCs w:val="27"/>
              </w:rPr>
              <w:t>Теодор Вениаминович</w:t>
            </w:r>
          </w:p>
        </w:tc>
        <w:tc>
          <w:tcPr>
            <w:tcW w:w="6663" w:type="dxa"/>
          </w:tcPr>
          <w:p w:rsidR="00415AC0" w:rsidRPr="004B3AD9" w:rsidRDefault="00415AC0" w:rsidP="00FA355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7"/>
                <w:szCs w:val="27"/>
                <w:lang w:eastAsia="en-US"/>
              </w:rPr>
            </w:pPr>
            <w:r w:rsidRPr="004B3AD9">
              <w:rPr>
                <w:bCs/>
                <w:sz w:val="27"/>
                <w:szCs w:val="27"/>
                <w:lang w:eastAsia="en-US"/>
              </w:rPr>
              <w:t>-</w:t>
            </w:r>
            <w:r w:rsidRPr="004B3AD9">
              <w:rPr>
                <w:bCs/>
                <w:sz w:val="27"/>
                <w:szCs w:val="27"/>
              </w:rPr>
              <w:t xml:space="preserve"> заместите</w:t>
            </w:r>
            <w:r w:rsidR="00062509" w:rsidRPr="004B3AD9">
              <w:rPr>
                <w:bCs/>
                <w:sz w:val="27"/>
                <w:szCs w:val="27"/>
              </w:rPr>
              <w:t>ль Главы города Ханты-Мансийска</w:t>
            </w:r>
          </w:p>
        </w:tc>
      </w:tr>
      <w:tr w:rsidR="0010638A" w:rsidRPr="004B3AD9" w:rsidTr="007A5A5B">
        <w:trPr>
          <w:trHeight w:val="565"/>
        </w:trPr>
        <w:tc>
          <w:tcPr>
            <w:tcW w:w="3686" w:type="dxa"/>
          </w:tcPr>
          <w:p w:rsidR="0010638A" w:rsidRPr="004B3AD9" w:rsidRDefault="0010638A" w:rsidP="00415AC0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6663" w:type="dxa"/>
          </w:tcPr>
          <w:p w:rsidR="0010638A" w:rsidRPr="004B3AD9" w:rsidRDefault="0010638A" w:rsidP="00FA355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7"/>
                <w:szCs w:val="27"/>
                <w:lang w:eastAsia="en-US"/>
              </w:rPr>
            </w:pPr>
          </w:p>
        </w:tc>
      </w:tr>
      <w:tr w:rsidR="0010638A" w:rsidRPr="004B3AD9" w:rsidTr="007A5A5B">
        <w:trPr>
          <w:trHeight w:val="565"/>
        </w:trPr>
        <w:tc>
          <w:tcPr>
            <w:tcW w:w="3686" w:type="dxa"/>
          </w:tcPr>
          <w:p w:rsidR="0010638A" w:rsidRPr="004B3AD9" w:rsidRDefault="0010638A" w:rsidP="00415AC0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6663" w:type="dxa"/>
          </w:tcPr>
          <w:p w:rsidR="0010638A" w:rsidRPr="004B3AD9" w:rsidRDefault="0010638A" w:rsidP="00FA3551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7"/>
                <w:szCs w:val="27"/>
                <w:lang w:eastAsia="en-US"/>
              </w:rPr>
            </w:pPr>
          </w:p>
        </w:tc>
      </w:tr>
    </w:tbl>
    <w:p w:rsidR="00EF2BEE" w:rsidRPr="004B3AD9" w:rsidRDefault="00EF2BEE" w:rsidP="00772E75">
      <w:pPr>
        <w:jc w:val="both"/>
        <w:outlineLvl w:val="0"/>
        <w:rPr>
          <w:sz w:val="27"/>
          <w:szCs w:val="27"/>
        </w:rPr>
      </w:pPr>
    </w:p>
    <w:sectPr w:rsidR="00EF2BEE" w:rsidRPr="004B3AD9" w:rsidSect="004B3AD9">
      <w:pgSz w:w="11906" w:h="16838"/>
      <w:pgMar w:top="737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17D1B"/>
    <w:rsid w:val="0005300C"/>
    <w:rsid w:val="00062509"/>
    <w:rsid w:val="00065976"/>
    <w:rsid w:val="00084B9C"/>
    <w:rsid w:val="00087B96"/>
    <w:rsid w:val="000904A7"/>
    <w:rsid w:val="000B7477"/>
    <w:rsid w:val="0010638A"/>
    <w:rsid w:val="00125B6F"/>
    <w:rsid w:val="001400D8"/>
    <w:rsid w:val="00152630"/>
    <w:rsid w:val="00156375"/>
    <w:rsid w:val="0017037D"/>
    <w:rsid w:val="00193ADD"/>
    <w:rsid w:val="001F5057"/>
    <w:rsid w:val="001F5BF9"/>
    <w:rsid w:val="00231095"/>
    <w:rsid w:val="002404DB"/>
    <w:rsid w:val="00261EDC"/>
    <w:rsid w:val="00261FE3"/>
    <w:rsid w:val="00264958"/>
    <w:rsid w:val="002661FA"/>
    <w:rsid w:val="002730CC"/>
    <w:rsid w:val="00275726"/>
    <w:rsid w:val="00276041"/>
    <w:rsid w:val="002811D2"/>
    <w:rsid w:val="00286B5D"/>
    <w:rsid w:val="002952C1"/>
    <w:rsid w:val="002A4861"/>
    <w:rsid w:val="002B7FB7"/>
    <w:rsid w:val="002D5633"/>
    <w:rsid w:val="002F5626"/>
    <w:rsid w:val="003149A4"/>
    <w:rsid w:val="00317504"/>
    <w:rsid w:val="00322E5C"/>
    <w:rsid w:val="00324421"/>
    <w:rsid w:val="00353AB3"/>
    <w:rsid w:val="00397EAF"/>
    <w:rsid w:val="003A6209"/>
    <w:rsid w:val="003A77F7"/>
    <w:rsid w:val="003B1AF5"/>
    <w:rsid w:val="003C2C7D"/>
    <w:rsid w:val="003D03CA"/>
    <w:rsid w:val="003D3C0C"/>
    <w:rsid w:val="003F1115"/>
    <w:rsid w:val="004029EB"/>
    <w:rsid w:val="00407142"/>
    <w:rsid w:val="004072B9"/>
    <w:rsid w:val="00415AC0"/>
    <w:rsid w:val="00430D01"/>
    <w:rsid w:val="00446579"/>
    <w:rsid w:val="004706AB"/>
    <w:rsid w:val="00480FF9"/>
    <w:rsid w:val="004A0D09"/>
    <w:rsid w:val="004B3AD9"/>
    <w:rsid w:val="004D045C"/>
    <w:rsid w:val="0050522E"/>
    <w:rsid w:val="00575FF5"/>
    <w:rsid w:val="00582D8A"/>
    <w:rsid w:val="005A22E6"/>
    <w:rsid w:val="005A422C"/>
    <w:rsid w:val="005B4BB6"/>
    <w:rsid w:val="005C5A08"/>
    <w:rsid w:val="005C7B20"/>
    <w:rsid w:val="005D119A"/>
    <w:rsid w:val="005E0CEE"/>
    <w:rsid w:val="005E17F7"/>
    <w:rsid w:val="005E4BA6"/>
    <w:rsid w:val="005E5478"/>
    <w:rsid w:val="00605A42"/>
    <w:rsid w:val="0060625B"/>
    <w:rsid w:val="00613252"/>
    <w:rsid w:val="0062385B"/>
    <w:rsid w:val="00652E66"/>
    <w:rsid w:val="00685FEB"/>
    <w:rsid w:val="006A3F10"/>
    <w:rsid w:val="006D5F4B"/>
    <w:rsid w:val="007038C5"/>
    <w:rsid w:val="00732C99"/>
    <w:rsid w:val="007432ED"/>
    <w:rsid w:val="00747E82"/>
    <w:rsid w:val="0076608C"/>
    <w:rsid w:val="0077064B"/>
    <w:rsid w:val="00772E75"/>
    <w:rsid w:val="007736E5"/>
    <w:rsid w:val="00791764"/>
    <w:rsid w:val="007A5286"/>
    <w:rsid w:val="007A5A5B"/>
    <w:rsid w:val="007B675E"/>
    <w:rsid w:val="007E1EC3"/>
    <w:rsid w:val="007E6178"/>
    <w:rsid w:val="00802386"/>
    <w:rsid w:val="00803370"/>
    <w:rsid w:val="0080581D"/>
    <w:rsid w:val="00845DDA"/>
    <w:rsid w:val="00847514"/>
    <w:rsid w:val="0087136D"/>
    <w:rsid w:val="00871CB0"/>
    <w:rsid w:val="0089041A"/>
    <w:rsid w:val="008933E2"/>
    <w:rsid w:val="008955E2"/>
    <w:rsid w:val="008A0E76"/>
    <w:rsid w:val="008A668C"/>
    <w:rsid w:val="008C272A"/>
    <w:rsid w:val="008D62CD"/>
    <w:rsid w:val="008E4000"/>
    <w:rsid w:val="008F77CA"/>
    <w:rsid w:val="00903503"/>
    <w:rsid w:val="00906785"/>
    <w:rsid w:val="009470CF"/>
    <w:rsid w:val="00957EF3"/>
    <w:rsid w:val="00960636"/>
    <w:rsid w:val="00962FE1"/>
    <w:rsid w:val="00963288"/>
    <w:rsid w:val="009753D2"/>
    <w:rsid w:val="00995710"/>
    <w:rsid w:val="009B175D"/>
    <w:rsid w:val="009B5236"/>
    <w:rsid w:val="009D39AA"/>
    <w:rsid w:val="009E3700"/>
    <w:rsid w:val="00A05089"/>
    <w:rsid w:val="00A22A64"/>
    <w:rsid w:val="00A3047B"/>
    <w:rsid w:val="00A42DCA"/>
    <w:rsid w:val="00A478EF"/>
    <w:rsid w:val="00A61509"/>
    <w:rsid w:val="00A72E40"/>
    <w:rsid w:val="00A84823"/>
    <w:rsid w:val="00A9252B"/>
    <w:rsid w:val="00A933C4"/>
    <w:rsid w:val="00AA5B5D"/>
    <w:rsid w:val="00AA690C"/>
    <w:rsid w:val="00AB2A8B"/>
    <w:rsid w:val="00AB4879"/>
    <w:rsid w:val="00AC386F"/>
    <w:rsid w:val="00AC3C5C"/>
    <w:rsid w:val="00AC4F0A"/>
    <w:rsid w:val="00AD5063"/>
    <w:rsid w:val="00AF6E9D"/>
    <w:rsid w:val="00B0173C"/>
    <w:rsid w:val="00B45A51"/>
    <w:rsid w:val="00B626FF"/>
    <w:rsid w:val="00B6463D"/>
    <w:rsid w:val="00B6731D"/>
    <w:rsid w:val="00B67572"/>
    <w:rsid w:val="00B91DAA"/>
    <w:rsid w:val="00BA6555"/>
    <w:rsid w:val="00BB6BBF"/>
    <w:rsid w:val="00BC6A8F"/>
    <w:rsid w:val="00C02E81"/>
    <w:rsid w:val="00C13AD1"/>
    <w:rsid w:val="00C26F01"/>
    <w:rsid w:val="00C616F5"/>
    <w:rsid w:val="00C83973"/>
    <w:rsid w:val="00CD72B0"/>
    <w:rsid w:val="00CF58B9"/>
    <w:rsid w:val="00D055D1"/>
    <w:rsid w:val="00D271CB"/>
    <w:rsid w:val="00D67F59"/>
    <w:rsid w:val="00D82201"/>
    <w:rsid w:val="00DA24BD"/>
    <w:rsid w:val="00DC7372"/>
    <w:rsid w:val="00DD5C7F"/>
    <w:rsid w:val="00DE159B"/>
    <w:rsid w:val="00DF2E35"/>
    <w:rsid w:val="00DF49EA"/>
    <w:rsid w:val="00DF562C"/>
    <w:rsid w:val="00E01F50"/>
    <w:rsid w:val="00E05D68"/>
    <w:rsid w:val="00E202D2"/>
    <w:rsid w:val="00E20C30"/>
    <w:rsid w:val="00E45E27"/>
    <w:rsid w:val="00E66B32"/>
    <w:rsid w:val="00E80536"/>
    <w:rsid w:val="00E8704E"/>
    <w:rsid w:val="00EB0B2F"/>
    <w:rsid w:val="00EF2BEE"/>
    <w:rsid w:val="00F417A5"/>
    <w:rsid w:val="00F606F6"/>
    <w:rsid w:val="00F62166"/>
    <w:rsid w:val="00F75513"/>
    <w:rsid w:val="00F807FB"/>
    <w:rsid w:val="00F81C21"/>
    <w:rsid w:val="00F935EC"/>
    <w:rsid w:val="00FA3551"/>
    <w:rsid w:val="00FE1476"/>
    <w:rsid w:val="00FE3DF6"/>
    <w:rsid w:val="00FF2D77"/>
    <w:rsid w:val="00FF48CB"/>
    <w:rsid w:val="00FF6D1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D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D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017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uma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0995-FB2D-4678-88E9-4D169ADC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Безверхняя Татьяна Анатольевна</cp:lastModifiedBy>
  <cp:revision>20</cp:revision>
  <cp:lastPrinted>2023-06-19T10:33:00Z</cp:lastPrinted>
  <dcterms:created xsi:type="dcterms:W3CDTF">2023-05-16T06:46:00Z</dcterms:created>
  <dcterms:modified xsi:type="dcterms:W3CDTF">2023-06-19T11:06:00Z</dcterms:modified>
</cp:coreProperties>
</file>