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Pr="00660E50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660E50" w:rsidRDefault="00286B5D" w:rsidP="00660E50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A13FFF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21 сентября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7</w:t>
      </w:r>
    </w:p>
    <w:p w:rsidR="0060625B" w:rsidRPr="00EA2D70" w:rsidRDefault="00286B5D" w:rsidP="00EA2D70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A84823" w:rsidTr="00660E50">
        <w:trPr>
          <w:trHeight w:val="273"/>
        </w:trPr>
        <w:tc>
          <w:tcPr>
            <w:tcW w:w="710" w:type="dxa"/>
            <w:hideMark/>
          </w:tcPr>
          <w:p w:rsidR="00A84823" w:rsidRDefault="00EA2D70" w:rsidP="00A8482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A84823" w:rsidRDefault="00EA2D70" w:rsidP="00A848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A8482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84823" w:rsidRPr="00EA2D70" w:rsidRDefault="000C678A" w:rsidP="00EA2D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</w:t>
            </w:r>
            <w:r w:rsidR="00EA2D70" w:rsidRPr="00EA2D70">
              <w:rPr>
                <w:b/>
                <w:sz w:val="28"/>
                <w:szCs w:val="28"/>
              </w:rPr>
              <w:t xml:space="preserve"> </w:t>
            </w:r>
            <w:r w:rsidRPr="00EA2D70">
              <w:rPr>
                <w:b/>
                <w:sz w:val="28"/>
                <w:szCs w:val="28"/>
              </w:rPr>
              <w:t>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жилищного контроля </w:t>
            </w:r>
            <w:r w:rsidR="00EA2D70" w:rsidRPr="00EA2D70">
              <w:rPr>
                <w:b/>
                <w:sz w:val="28"/>
                <w:szCs w:val="28"/>
              </w:rPr>
              <w:t xml:space="preserve">                  </w:t>
            </w:r>
            <w:r w:rsidRPr="00EA2D70">
              <w:rPr>
                <w:b/>
                <w:sz w:val="28"/>
                <w:szCs w:val="28"/>
              </w:rPr>
              <w:t>на территории города Ханты-Мансийска</w:t>
            </w:r>
            <w:r w:rsidR="00EA2D70" w:rsidRPr="00EA2D70">
              <w:rPr>
                <w:b/>
                <w:sz w:val="28"/>
                <w:szCs w:val="28"/>
              </w:rPr>
              <w:t>.</w:t>
            </w:r>
          </w:p>
        </w:tc>
      </w:tr>
      <w:tr w:rsidR="00A84823" w:rsidTr="00EA2D70">
        <w:trPr>
          <w:trHeight w:val="284"/>
        </w:trPr>
        <w:tc>
          <w:tcPr>
            <w:tcW w:w="1560" w:type="dxa"/>
            <w:gridSpan w:val="3"/>
          </w:tcPr>
          <w:p w:rsidR="00A84823" w:rsidRDefault="00A84823" w:rsidP="00E202D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84823" w:rsidRDefault="00EA2D70" w:rsidP="00E202D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A84823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229" w:type="dxa"/>
            <w:hideMark/>
          </w:tcPr>
          <w:p w:rsidR="00A13FFF" w:rsidRDefault="00EA2D70" w:rsidP="00E202D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  <w:r>
              <w:rPr>
                <w:bCs/>
                <w:szCs w:val="28"/>
                <w:lang w:eastAsia="en-US"/>
              </w:rPr>
              <w:t xml:space="preserve"> – </w:t>
            </w:r>
            <w:r w:rsidRPr="00FE3DF6">
              <w:rPr>
                <w:bCs/>
                <w:szCs w:val="28"/>
                <w:lang w:eastAsia="en-US"/>
              </w:rPr>
              <w:t>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  <w:p w:rsidR="00EA2D70" w:rsidRDefault="00EA2D70" w:rsidP="00E202D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Солодилов Владимир Алексеевич</w:t>
            </w:r>
            <w:r>
              <w:rPr>
                <w:bCs/>
                <w:szCs w:val="28"/>
                <w:lang w:eastAsia="en-US"/>
              </w:rPr>
              <w:t xml:space="preserve"> – начальник управления муниципального контроля 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</w:p>
        </w:tc>
      </w:tr>
    </w:tbl>
    <w:p w:rsidR="00EA2D70" w:rsidRPr="003C1602" w:rsidRDefault="00EA2D7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EA2D70" w:rsidRPr="00FE3DF6" w:rsidTr="00EA2D70">
        <w:trPr>
          <w:trHeight w:val="273"/>
        </w:trPr>
        <w:tc>
          <w:tcPr>
            <w:tcW w:w="710" w:type="dxa"/>
            <w:hideMark/>
          </w:tcPr>
          <w:p w:rsidR="00EA2D70" w:rsidRPr="00FE3DF6" w:rsidRDefault="00EA2D70" w:rsidP="00E0563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EA2D70" w:rsidRPr="00FE3DF6" w:rsidRDefault="00EA2D70" w:rsidP="00E0563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</w:tcPr>
          <w:p w:rsidR="00EA2D70" w:rsidRPr="00EA2D70" w:rsidRDefault="00EA2D70" w:rsidP="00EA2D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земельного контроля                на территории города Ханты-Мансийска.</w:t>
            </w:r>
          </w:p>
        </w:tc>
      </w:tr>
      <w:tr w:rsidR="00EA2D70" w:rsidRPr="00FE3DF6" w:rsidTr="00EA2D70">
        <w:trPr>
          <w:trHeight w:val="284"/>
        </w:trPr>
        <w:tc>
          <w:tcPr>
            <w:tcW w:w="1560" w:type="dxa"/>
            <w:gridSpan w:val="3"/>
          </w:tcPr>
          <w:p w:rsidR="00EA2D70" w:rsidRPr="00FE3DF6" w:rsidRDefault="00EA2D70" w:rsidP="00E0563B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</w:tcPr>
          <w:p w:rsidR="00EA2D70" w:rsidRPr="000A5D60" w:rsidRDefault="00EA2D70" w:rsidP="00E0563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Докладываю</w:t>
            </w:r>
            <w:r w:rsidRPr="00FF44EA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:rsidR="00660E50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  <w:r>
              <w:rPr>
                <w:bCs/>
                <w:szCs w:val="28"/>
                <w:lang w:eastAsia="en-US"/>
              </w:rPr>
              <w:t xml:space="preserve"> – </w:t>
            </w:r>
            <w:r w:rsidRPr="00FE3DF6">
              <w:rPr>
                <w:bCs/>
                <w:szCs w:val="28"/>
                <w:lang w:eastAsia="en-US"/>
              </w:rPr>
              <w:t>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  <w:p w:rsidR="00EA2D70" w:rsidRPr="00660E50" w:rsidRDefault="00660E50" w:rsidP="00660E50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60E50">
              <w:rPr>
                <w:b/>
                <w:bCs/>
                <w:sz w:val="28"/>
                <w:szCs w:val="28"/>
                <w:lang w:eastAsia="en-US"/>
              </w:rPr>
              <w:t>Солодилов Владимир Алексеевич</w:t>
            </w:r>
            <w:r w:rsidRPr="00660E50">
              <w:rPr>
                <w:bCs/>
                <w:sz w:val="28"/>
                <w:szCs w:val="28"/>
                <w:lang w:eastAsia="en-US"/>
              </w:rPr>
              <w:t xml:space="preserve"> – начальник управления муниципального контроля Администрации города Ханты-Мансийска</w:t>
            </w:r>
          </w:p>
        </w:tc>
      </w:tr>
    </w:tbl>
    <w:p w:rsidR="00EA2D70" w:rsidRPr="003C1602" w:rsidRDefault="00EA2D7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EA2D70" w:rsidTr="00EA2D70">
        <w:trPr>
          <w:trHeight w:val="273"/>
        </w:trPr>
        <w:tc>
          <w:tcPr>
            <w:tcW w:w="710" w:type="dxa"/>
            <w:hideMark/>
          </w:tcPr>
          <w:p w:rsidR="00EA2D70" w:rsidRDefault="00EA2D70" w:rsidP="00E0563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EA2D70" w:rsidRDefault="00EA2D70" w:rsidP="00E0563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639" w:type="dxa"/>
            <w:gridSpan w:val="3"/>
            <w:hideMark/>
          </w:tcPr>
          <w:p w:rsidR="00EA2D70" w:rsidRPr="00EA2D70" w:rsidRDefault="00EA2D70" w:rsidP="00EA2D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контроля                                 на автомобильном транспорте, городском наземном электрическом транспорте и в дорожном хозяйстве на территории города                                Ханты-Мансийска.</w:t>
            </w:r>
          </w:p>
        </w:tc>
      </w:tr>
      <w:tr w:rsidR="00EA2D70" w:rsidTr="00EA2D70">
        <w:trPr>
          <w:trHeight w:val="284"/>
        </w:trPr>
        <w:tc>
          <w:tcPr>
            <w:tcW w:w="1560" w:type="dxa"/>
            <w:gridSpan w:val="3"/>
          </w:tcPr>
          <w:p w:rsidR="00EA2D70" w:rsidRDefault="00EA2D70" w:rsidP="00E0563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EA2D70" w:rsidRDefault="00EA2D70" w:rsidP="00E0563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229" w:type="dxa"/>
            <w:hideMark/>
          </w:tcPr>
          <w:p w:rsidR="00660E50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  <w:r>
              <w:rPr>
                <w:bCs/>
                <w:szCs w:val="28"/>
                <w:lang w:eastAsia="en-US"/>
              </w:rPr>
              <w:t xml:space="preserve"> – </w:t>
            </w:r>
            <w:r w:rsidRPr="00FE3DF6">
              <w:rPr>
                <w:bCs/>
                <w:szCs w:val="28"/>
                <w:lang w:eastAsia="en-US"/>
              </w:rPr>
              <w:t>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  <w:p w:rsidR="00EA2D70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Солодилов Владимир Алексеевич</w:t>
            </w:r>
            <w:r>
              <w:rPr>
                <w:bCs/>
                <w:szCs w:val="28"/>
                <w:lang w:eastAsia="en-US"/>
              </w:rPr>
              <w:t xml:space="preserve"> – начальник управления муниципального контроля 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</w:p>
        </w:tc>
      </w:tr>
    </w:tbl>
    <w:p w:rsidR="00EA2D70" w:rsidRPr="003C1602" w:rsidRDefault="00EA2D7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A13FFF" w:rsidTr="00EA2D70">
        <w:trPr>
          <w:trHeight w:val="273"/>
        </w:trPr>
        <w:tc>
          <w:tcPr>
            <w:tcW w:w="710" w:type="dxa"/>
            <w:hideMark/>
          </w:tcPr>
          <w:p w:rsidR="00A13FFF" w:rsidRDefault="00A13FFF" w:rsidP="00897C1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13FFF" w:rsidRDefault="00EA2D70" w:rsidP="00897C1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A13FF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13FFF" w:rsidRPr="00EA2D70" w:rsidRDefault="001B3358" w:rsidP="00EA2D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2D70">
              <w:rPr>
                <w:b/>
                <w:sz w:val="28"/>
                <w:szCs w:val="28"/>
              </w:rPr>
              <w:t>Об утвер</w:t>
            </w:r>
            <w:r w:rsidR="00EA2D70" w:rsidRPr="00EA2D70">
              <w:rPr>
                <w:b/>
                <w:sz w:val="28"/>
                <w:szCs w:val="28"/>
              </w:rPr>
              <w:t xml:space="preserve">ждении </w:t>
            </w:r>
            <w:proofErr w:type="gramStart"/>
            <w:r w:rsidR="00EA2D70" w:rsidRPr="00EA2D70">
              <w:rPr>
                <w:b/>
                <w:sz w:val="28"/>
                <w:szCs w:val="28"/>
              </w:rPr>
              <w:t xml:space="preserve">перечня индикаторов риска </w:t>
            </w:r>
            <w:r w:rsidRPr="00EA2D70">
              <w:rPr>
                <w:b/>
                <w:sz w:val="28"/>
                <w:szCs w:val="28"/>
              </w:rPr>
              <w:t>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контроля в сфере благоустройства</w:t>
            </w:r>
            <w:r w:rsidR="00EA2D70" w:rsidRPr="00EA2D70">
              <w:rPr>
                <w:b/>
                <w:sz w:val="28"/>
                <w:szCs w:val="28"/>
              </w:rPr>
              <w:t xml:space="preserve"> </w:t>
            </w:r>
            <w:r w:rsidRPr="00EA2D70">
              <w:rPr>
                <w:b/>
                <w:sz w:val="28"/>
                <w:szCs w:val="28"/>
              </w:rPr>
              <w:t>на территории города Ханты-Мансийска</w:t>
            </w:r>
            <w:r w:rsidR="00EA2D70" w:rsidRPr="00EA2D70">
              <w:rPr>
                <w:b/>
                <w:sz w:val="28"/>
                <w:szCs w:val="28"/>
              </w:rPr>
              <w:t>.</w:t>
            </w:r>
          </w:p>
        </w:tc>
      </w:tr>
      <w:tr w:rsidR="00A13FFF" w:rsidTr="00EA2D70">
        <w:trPr>
          <w:trHeight w:val="284"/>
        </w:trPr>
        <w:tc>
          <w:tcPr>
            <w:tcW w:w="1560" w:type="dxa"/>
            <w:gridSpan w:val="3"/>
          </w:tcPr>
          <w:p w:rsidR="00A13FFF" w:rsidRDefault="00A13FFF" w:rsidP="00897C1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13FFF" w:rsidRDefault="00EA2D70" w:rsidP="00897C1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A13FFF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229" w:type="dxa"/>
            <w:hideMark/>
          </w:tcPr>
          <w:p w:rsidR="00660E50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  <w:r>
              <w:rPr>
                <w:bCs/>
                <w:szCs w:val="28"/>
                <w:lang w:eastAsia="en-US"/>
              </w:rPr>
              <w:t xml:space="preserve"> – </w:t>
            </w:r>
            <w:r w:rsidRPr="00FE3DF6">
              <w:rPr>
                <w:bCs/>
                <w:szCs w:val="28"/>
                <w:lang w:eastAsia="en-US"/>
              </w:rPr>
              <w:t>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  <w:p w:rsidR="00A13FFF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Солодилов Владимир Алексеевич</w:t>
            </w:r>
            <w:r>
              <w:rPr>
                <w:bCs/>
                <w:szCs w:val="28"/>
                <w:lang w:eastAsia="en-US"/>
              </w:rPr>
              <w:t xml:space="preserve"> – начальник управления муниципального контроля 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</w:p>
        </w:tc>
      </w:tr>
    </w:tbl>
    <w:p w:rsidR="00A13FFF" w:rsidRPr="00660E50" w:rsidRDefault="00A13FF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A13FFF" w:rsidTr="00EA2D70">
        <w:trPr>
          <w:trHeight w:val="273"/>
        </w:trPr>
        <w:tc>
          <w:tcPr>
            <w:tcW w:w="710" w:type="dxa"/>
            <w:hideMark/>
          </w:tcPr>
          <w:p w:rsidR="00A13FFF" w:rsidRDefault="00A13FFF" w:rsidP="00897C1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13FFF" w:rsidRDefault="00EA2D70" w:rsidP="00897C1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13FF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13FFF" w:rsidRPr="00EA2D70" w:rsidRDefault="007F5C53" w:rsidP="00EA2D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2D70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A2D70">
              <w:rPr>
                <w:b/>
                <w:sz w:val="28"/>
                <w:szCs w:val="28"/>
              </w:rPr>
              <w:t>перечня индикаторов риска</w:t>
            </w:r>
            <w:r w:rsidR="00EA2D70" w:rsidRPr="00EA2D70">
              <w:rPr>
                <w:b/>
                <w:sz w:val="28"/>
                <w:szCs w:val="28"/>
              </w:rPr>
              <w:t xml:space="preserve"> </w:t>
            </w:r>
            <w:r w:rsidRPr="00EA2D70">
              <w:rPr>
                <w:b/>
                <w:sz w:val="28"/>
                <w:szCs w:val="28"/>
              </w:rPr>
              <w:t>нарушения обязательных требований</w:t>
            </w:r>
            <w:proofErr w:type="gramEnd"/>
            <w:r w:rsidRPr="00EA2D70">
              <w:rPr>
                <w:b/>
                <w:sz w:val="28"/>
                <w:szCs w:val="28"/>
              </w:rPr>
              <w:t xml:space="preserve"> при осуществлении муниципального лесного контроля </w:t>
            </w:r>
            <w:r w:rsidR="00EA2D70" w:rsidRPr="00EA2D70">
              <w:rPr>
                <w:b/>
                <w:sz w:val="28"/>
                <w:szCs w:val="28"/>
              </w:rPr>
              <w:t xml:space="preserve">                        </w:t>
            </w:r>
            <w:r w:rsidRPr="00EA2D70">
              <w:rPr>
                <w:b/>
                <w:sz w:val="28"/>
                <w:szCs w:val="28"/>
              </w:rPr>
              <w:t>на территории города Ханты-Мансийска</w:t>
            </w:r>
            <w:r w:rsidR="00EA2D70" w:rsidRPr="00EA2D70">
              <w:rPr>
                <w:b/>
                <w:sz w:val="28"/>
                <w:szCs w:val="28"/>
              </w:rPr>
              <w:t>.</w:t>
            </w:r>
          </w:p>
        </w:tc>
      </w:tr>
      <w:tr w:rsidR="00A13FFF" w:rsidTr="00EA2D70">
        <w:trPr>
          <w:trHeight w:val="284"/>
        </w:trPr>
        <w:tc>
          <w:tcPr>
            <w:tcW w:w="1560" w:type="dxa"/>
            <w:gridSpan w:val="3"/>
          </w:tcPr>
          <w:p w:rsidR="00A13FFF" w:rsidRDefault="00A13FFF" w:rsidP="00897C1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13FFF" w:rsidRDefault="00EA2D70" w:rsidP="00897C1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A13FFF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229" w:type="dxa"/>
            <w:hideMark/>
          </w:tcPr>
          <w:p w:rsidR="00660E50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  <w:r>
              <w:rPr>
                <w:bCs/>
                <w:szCs w:val="28"/>
                <w:lang w:eastAsia="en-US"/>
              </w:rPr>
              <w:t xml:space="preserve"> – </w:t>
            </w:r>
            <w:r w:rsidRPr="00FE3DF6">
              <w:rPr>
                <w:bCs/>
                <w:szCs w:val="28"/>
                <w:lang w:eastAsia="en-US"/>
              </w:rPr>
              <w:t>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  <w:p w:rsidR="00A13FFF" w:rsidRDefault="00660E50" w:rsidP="00660E5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A2D70">
              <w:rPr>
                <w:b/>
                <w:bCs/>
                <w:szCs w:val="28"/>
                <w:lang w:eastAsia="en-US"/>
              </w:rPr>
              <w:t>Солодилов Владимир Алексеевич</w:t>
            </w:r>
            <w:r>
              <w:rPr>
                <w:bCs/>
                <w:szCs w:val="28"/>
                <w:lang w:eastAsia="en-US"/>
              </w:rPr>
              <w:t xml:space="preserve"> – начальник управления муниципального контроля 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</w:p>
        </w:tc>
      </w:tr>
    </w:tbl>
    <w:p w:rsidR="00A13FFF" w:rsidRPr="008D5CE0" w:rsidRDefault="00A13FF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7E192C" w:rsidTr="00B22303">
        <w:trPr>
          <w:trHeight w:val="273"/>
        </w:trPr>
        <w:tc>
          <w:tcPr>
            <w:tcW w:w="710" w:type="dxa"/>
            <w:hideMark/>
          </w:tcPr>
          <w:p w:rsidR="007E192C" w:rsidRDefault="007E192C" w:rsidP="00B2230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7E192C" w:rsidRDefault="007E192C" w:rsidP="00B2230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6.</w:t>
            </w:r>
          </w:p>
        </w:tc>
        <w:tc>
          <w:tcPr>
            <w:tcW w:w="9639" w:type="dxa"/>
            <w:gridSpan w:val="3"/>
            <w:hideMark/>
          </w:tcPr>
          <w:p w:rsidR="007E192C" w:rsidRPr="00C341EF" w:rsidRDefault="00C341EF" w:rsidP="00C341EF">
            <w:pPr>
              <w:ind w:right="-6"/>
              <w:jc w:val="both"/>
              <w:rPr>
                <w:b/>
                <w:sz w:val="28"/>
                <w:szCs w:val="28"/>
              </w:rPr>
            </w:pPr>
            <w:r w:rsidRPr="00C341EF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C341EF">
              <w:rPr>
                <w:b/>
                <w:sz w:val="28"/>
                <w:szCs w:val="28"/>
              </w:rPr>
              <w:t>внесении</w:t>
            </w:r>
            <w:proofErr w:type="gramEnd"/>
            <w:r w:rsidRPr="00C341EF">
              <w:rPr>
                <w:b/>
                <w:sz w:val="28"/>
                <w:szCs w:val="28"/>
              </w:rPr>
              <w:t xml:space="preserve"> изменений в Решение Думы города Ханты-Мансийска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C341EF">
              <w:rPr>
                <w:b/>
                <w:sz w:val="28"/>
                <w:szCs w:val="28"/>
              </w:rPr>
              <w:t xml:space="preserve"> от 25 февраля 2022 года № 58-VII РД «О Счетной палате</w:t>
            </w:r>
            <w:r w:rsidRPr="00C341EF">
              <w:rPr>
                <w:b/>
                <w:sz w:val="28"/>
                <w:szCs w:val="28"/>
              </w:rPr>
              <w:t xml:space="preserve"> </w:t>
            </w:r>
            <w:r w:rsidRPr="00C341EF">
              <w:rPr>
                <w:b/>
                <w:sz w:val="28"/>
                <w:szCs w:val="28"/>
              </w:rPr>
              <w:t xml:space="preserve">города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C341EF">
              <w:rPr>
                <w:b/>
                <w:sz w:val="28"/>
                <w:szCs w:val="28"/>
              </w:rPr>
              <w:t>Ханты-Мансийска»</w:t>
            </w:r>
            <w:r w:rsidRPr="00C341EF">
              <w:rPr>
                <w:b/>
                <w:sz w:val="28"/>
                <w:szCs w:val="28"/>
              </w:rPr>
              <w:t>.</w:t>
            </w:r>
          </w:p>
        </w:tc>
      </w:tr>
      <w:tr w:rsidR="007E192C" w:rsidTr="00B22303">
        <w:trPr>
          <w:trHeight w:val="284"/>
        </w:trPr>
        <w:tc>
          <w:tcPr>
            <w:tcW w:w="1560" w:type="dxa"/>
            <w:gridSpan w:val="3"/>
          </w:tcPr>
          <w:p w:rsidR="007E192C" w:rsidRDefault="007E192C" w:rsidP="00B2230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7E192C" w:rsidRDefault="007E192C" w:rsidP="00B2230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7E192C" w:rsidRDefault="007E192C" w:rsidP="007E192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Игушев Евгений Юрьевич </w:t>
            </w:r>
            <w:r w:rsidRPr="0060625B"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Cs w:val="28"/>
                <w:lang w:eastAsia="en-US"/>
              </w:rPr>
              <w:t xml:space="preserve"> председатель Счетной палаты </w:t>
            </w:r>
            <w:r w:rsidRPr="0060625B">
              <w:rPr>
                <w:snapToGrid w:val="0"/>
                <w:szCs w:val="28"/>
                <w:lang w:eastAsia="en-US"/>
              </w:rPr>
              <w:t>города Ханты-Мансийска</w:t>
            </w:r>
          </w:p>
        </w:tc>
      </w:tr>
    </w:tbl>
    <w:p w:rsidR="007E192C" w:rsidRPr="008D5CE0" w:rsidRDefault="007E192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A13FFF" w:rsidTr="00EA2D70">
        <w:trPr>
          <w:trHeight w:val="273"/>
        </w:trPr>
        <w:tc>
          <w:tcPr>
            <w:tcW w:w="710" w:type="dxa"/>
            <w:hideMark/>
          </w:tcPr>
          <w:p w:rsidR="00A13FFF" w:rsidRDefault="00A13FFF" w:rsidP="00897C1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13FFF" w:rsidRDefault="007E192C" w:rsidP="00897C1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A13FF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13FFF" w:rsidRPr="00660E50" w:rsidRDefault="00EA2D70" w:rsidP="00660E50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660E50">
              <w:rPr>
                <w:rFonts w:eastAsia="Calibri"/>
                <w:b/>
                <w:sz w:val="28"/>
                <w:szCs w:val="28"/>
              </w:rPr>
              <w:t xml:space="preserve">О </w:t>
            </w:r>
            <w:proofErr w:type="gramStart"/>
            <w:r w:rsidRPr="00660E50">
              <w:rPr>
                <w:rFonts w:eastAsia="Calibri"/>
                <w:b/>
                <w:sz w:val="28"/>
                <w:szCs w:val="28"/>
              </w:rPr>
              <w:t>внесении</w:t>
            </w:r>
            <w:proofErr w:type="gramEnd"/>
            <w:r w:rsidRPr="00660E50">
              <w:rPr>
                <w:rFonts w:eastAsia="Calibri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660E50" w:rsidRPr="00660E50">
              <w:rPr>
                <w:rFonts w:eastAsia="Calibri"/>
                <w:b/>
                <w:sz w:val="28"/>
                <w:szCs w:val="28"/>
              </w:rPr>
              <w:t xml:space="preserve">                               </w:t>
            </w:r>
            <w:r w:rsidRPr="00660E50">
              <w:rPr>
                <w:rFonts w:eastAsia="Calibri"/>
                <w:b/>
                <w:sz w:val="28"/>
                <w:szCs w:val="28"/>
              </w:rPr>
              <w:t xml:space="preserve">от 16 декабря </w:t>
            </w:r>
            <w:r w:rsidR="00660E50" w:rsidRPr="00660E50">
              <w:rPr>
                <w:rFonts w:eastAsia="Calibri"/>
                <w:b/>
                <w:sz w:val="28"/>
                <w:szCs w:val="28"/>
              </w:rPr>
              <w:t xml:space="preserve">2005 года № 146 «О гербе города </w:t>
            </w:r>
            <w:r w:rsidRPr="00660E50">
              <w:rPr>
                <w:rFonts w:eastAsia="Calibri"/>
                <w:b/>
                <w:sz w:val="28"/>
                <w:szCs w:val="28"/>
              </w:rPr>
              <w:t>Ханты-Мансийска»</w:t>
            </w:r>
            <w:r w:rsidR="00660E50" w:rsidRPr="00660E50">
              <w:rPr>
                <w:rFonts w:eastAsia="Calibri"/>
                <w:b/>
                <w:i/>
                <w:sz w:val="28"/>
                <w:szCs w:val="28"/>
              </w:rPr>
              <w:t>.</w:t>
            </w:r>
          </w:p>
        </w:tc>
      </w:tr>
      <w:tr w:rsidR="00A13FFF" w:rsidTr="00660E50">
        <w:trPr>
          <w:trHeight w:val="284"/>
        </w:trPr>
        <w:tc>
          <w:tcPr>
            <w:tcW w:w="1560" w:type="dxa"/>
            <w:gridSpan w:val="3"/>
          </w:tcPr>
          <w:p w:rsidR="00A13FFF" w:rsidRDefault="00A13FFF" w:rsidP="00897C1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13FFF" w:rsidRDefault="00A13FFF" w:rsidP="00897C1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A13FFF" w:rsidRDefault="00EA2D70" w:rsidP="00897C1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Cs w:val="28"/>
                <w:lang w:eastAsia="en-US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A13FFF" w:rsidRPr="008D5CE0" w:rsidRDefault="00A13FF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A13FFF" w:rsidTr="00660E50">
        <w:trPr>
          <w:trHeight w:val="273"/>
        </w:trPr>
        <w:tc>
          <w:tcPr>
            <w:tcW w:w="710" w:type="dxa"/>
            <w:hideMark/>
          </w:tcPr>
          <w:p w:rsidR="00A13FFF" w:rsidRDefault="00A13FFF" w:rsidP="00897C1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13FFF" w:rsidRDefault="007E192C" w:rsidP="00897C1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8</w:t>
            </w:r>
            <w:r w:rsidR="00A13FF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13FFF" w:rsidRPr="00660E50" w:rsidRDefault="00E24819" w:rsidP="00660E50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660E50">
              <w:rPr>
                <w:rFonts w:eastAsia="Calibri"/>
                <w:b/>
                <w:sz w:val="28"/>
                <w:szCs w:val="28"/>
              </w:rPr>
              <w:t xml:space="preserve">О </w:t>
            </w:r>
            <w:proofErr w:type="gramStart"/>
            <w:r w:rsidRPr="00660E50">
              <w:rPr>
                <w:rFonts w:eastAsia="Calibri"/>
                <w:b/>
                <w:sz w:val="28"/>
                <w:szCs w:val="28"/>
              </w:rPr>
              <w:t>внесении</w:t>
            </w:r>
            <w:proofErr w:type="gramEnd"/>
            <w:r w:rsidRPr="00660E50">
              <w:rPr>
                <w:rFonts w:eastAsia="Calibri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660E50">
              <w:rPr>
                <w:rFonts w:eastAsia="Calibri"/>
                <w:b/>
                <w:sz w:val="28"/>
                <w:szCs w:val="28"/>
              </w:rPr>
              <w:t xml:space="preserve">                              </w:t>
            </w:r>
            <w:r w:rsidRPr="00660E50">
              <w:rPr>
                <w:rFonts w:eastAsia="Calibri"/>
                <w:b/>
                <w:sz w:val="28"/>
                <w:szCs w:val="28"/>
              </w:rPr>
              <w:t>от 8 апреля 2011 года № 15 «О регулировании отдельных вопросов оплаты труда муниципальных служащих»</w:t>
            </w:r>
            <w:r w:rsidR="00660E50" w:rsidRPr="00660E50">
              <w:rPr>
                <w:rFonts w:eastAsia="Calibri"/>
                <w:b/>
                <w:i/>
                <w:sz w:val="28"/>
                <w:szCs w:val="28"/>
              </w:rPr>
              <w:t>.</w:t>
            </w:r>
          </w:p>
        </w:tc>
      </w:tr>
      <w:tr w:rsidR="00A13FFF" w:rsidTr="00660E50">
        <w:trPr>
          <w:trHeight w:val="284"/>
        </w:trPr>
        <w:tc>
          <w:tcPr>
            <w:tcW w:w="1560" w:type="dxa"/>
            <w:gridSpan w:val="3"/>
          </w:tcPr>
          <w:p w:rsidR="00A13FFF" w:rsidRDefault="00A13FFF" w:rsidP="00897C1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13FFF" w:rsidRDefault="00A13FFF" w:rsidP="00897C1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A13FFF" w:rsidRDefault="00EA2D70" w:rsidP="00897C1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Cs w:val="28"/>
                <w:lang w:eastAsia="en-US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A13FFF" w:rsidRPr="008D5CE0" w:rsidRDefault="00A13FF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229"/>
      </w:tblGrid>
      <w:tr w:rsidR="00A13FFF" w:rsidRPr="00FE3DF6" w:rsidTr="00660E50">
        <w:trPr>
          <w:trHeight w:val="273"/>
        </w:trPr>
        <w:tc>
          <w:tcPr>
            <w:tcW w:w="710" w:type="dxa"/>
            <w:hideMark/>
          </w:tcPr>
          <w:p w:rsidR="00A13FFF" w:rsidRPr="00FE3DF6" w:rsidRDefault="00A13FFF" w:rsidP="00897C13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13FFF" w:rsidRPr="00FE3DF6" w:rsidRDefault="007E192C" w:rsidP="00897C13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9</w:t>
            </w:r>
            <w:r w:rsidR="00A13FFF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</w:tcPr>
          <w:p w:rsidR="00A13FFF" w:rsidRPr="003C1602" w:rsidRDefault="003C1602" w:rsidP="003C1602">
            <w:pPr>
              <w:jc w:val="both"/>
              <w:rPr>
                <w:b/>
                <w:sz w:val="28"/>
                <w:szCs w:val="28"/>
              </w:rPr>
            </w:pPr>
            <w:r w:rsidRPr="003C1602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3C1602">
              <w:rPr>
                <w:b/>
                <w:sz w:val="28"/>
                <w:szCs w:val="28"/>
              </w:rPr>
              <w:t>заключении</w:t>
            </w:r>
            <w:proofErr w:type="gramEnd"/>
            <w:r w:rsidRPr="003C1602">
              <w:rPr>
                <w:b/>
                <w:sz w:val="28"/>
                <w:szCs w:val="28"/>
              </w:rPr>
              <w:t xml:space="preserve"> по результат</w:t>
            </w:r>
            <w:r>
              <w:rPr>
                <w:b/>
                <w:sz w:val="28"/>
                <w:szCs w:val="28"/>
              </w:rPr>
              <w:t xml:space="preserve">ам антикоррупционной экспертизы </w:t>
            </w:r>
            <w:r w:rsidRPr="003C1602">
              <w:rPr>
                <w:b/>
                <w:sz w:val="28"/>
                <w:szCs w:val="28"/>
              </w:rPr>
              <w:t>нормативных правовых актов Думы города Ханты-Мансийска, принятых в 2021 году.</w:t>
            </w:r>
          </w:p>
        </w:tc>
      </w:tr>
      <w:tr w:rsidR="00A13FFF" w:rsidRPr="00FE3DF6" w:rsidTr="00932A2E">
        <w:trPr>
          <w:trHeight w:val="886"/>
        </w:trPr>
        <w:tc>
          <w:tcPr>
            <w:tcW w:w="1702" w:type="dxa"/>
            <w:gridSpan w:val="3"/>
          </w:tcPr>
          <w:p w:rsidR="00A13FFF" w:rsidRPr="00FE3DF6" w:rsidRDefault="00A13FFF" w:rsidP="00897C13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A13FFF" w:rsidRPr="000A5D60" w:rsidRDefault="00A13FFF" w:rsidP="00897C1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A13FFF" w:rsidRPr="00AC386F" w:rsidRDefault="00A13FFF" w:rsidP="00897C1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A13FFF" w:rsidRPr="008D5CE0" w:rsidRDefault="00A13FFF" w:rsidP="00932A2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39"/>
      </w:tblGrid>
      <w:tr w:rsidR="0060625B" w:rsidRPr="007736E5" w:rsidTr="005C54F6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0625B" w:rsidRPr="00FE3DF6" w:rsidRDefault="007E192C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13CC0" w:rsidRDefault="00713CC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B15C1" w:rsidRDefault="007B15C1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286B5D" w:rsidRPr="00FE3DF6" w:rsidTr="005C54F6">
        <w:trPr>
          <w:trHeight w:val="565"/>
        </w:trPr>
        <w:tc>
          <w:tcPr>
            <w:tcW w:w="3686" w:type="dxa"/>
          </w:tcPr>
          <w:p w:rsidR="00407142" w:rsidRPr="000E6427" w:rsidRDefault="00407142" w:rsidP="00407142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FF2D77" w:rsidRPr="00FE3DF6" w:rsidRDefault="00407142" w:rsidP="0060625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</w:tc>
        <w:tc>
          <w:tcPr>
            <w:tcW w:w="6946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E80536" w:rsidRDefault="00E80536"/>
    <w:sectPr w:rsidR="00E80536" w:rsidSect="00660E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0C678A"/>
    <w:rsid w:val="00152630"/>
    <w:rsid w:val="001B3358"/>
    <w:rsid w:val="001F5BF9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3C1602"/>
    <w:rsid w:val="004029EB"/>
    <w:rsid w:val="00407142"/>
    <w:rsid w:val="00430D01"/>
    <w:rsid w:val="004A0D09"/>
    <w:rsid w:val="00575FF5"/>
    <w:rsid w:val="00582D8A"/>
    <w:rsid w:val="005A22E6"/>
    <w:rsid w:val="005B4BB6"/>
    <w:rsid w:val="005C54F6"/>
    <w:rsid w:val="005C5A08"/>
    <w:rsid w:val="005E0CEE"/>
    <w:rsid w:val="005E4BA6"/>
    <w:rsid w:val="0060625B"/>
    <w:rsid w:val="0062385B"/>
    <w:rsid w:val="00652E66"/>
    <w:rsid w:val="00660E50"/>
    <w:rsid w:val="00713CC0"/>
    <w:rsid w:val="00732C99"/>
    <w:rsid w:val="0076608C"/>
    <w:rsid w:val="0077064B"/>
    <w:rsid w:val="007736E5"/>
    <w:rsid w:val="00787D7E"/>
    <w:rsid w:val="007B15C1"/>
    <w:rsid w:val="007B675E"/>
    <w:rsid w:val="007E192C"/>
    <w:rsid w:val="007E6178"/>
    <w:rsid w:val="007F5C53"/>
    <w:rsid w:val="00802386"/>
    <w:rsid w:val="00803370"/>
    <w:rsid w:val="0087136D"/>
    <w:rsid w:val="00871CB0"/>
    <w:rsid w:val="0089041A"/>
    <w:rsid w:val="008D5CE0"/>
    <w:rsid w:val="008D62CD"/>
    <w:rsid w:val="008F77CA"/>
    <w:rsid w:val="00932A2E"/>
    <w:rsid w:val="00957EF3"/>
    <w:rsid w:val="009753D2"/>
    <w:rsid w:val="009B175D"/>
    <w:rsid w:val="009B5236"/>
    <w:rsid w:val="009D39AA"/>
    <w:rsid w:val="00A05089"/>
    <w:rsid w:val="00A13FFF"/>
    <w:rsid w:val="00A22A64"/>
    <w:rsid w:val="00A3047B"/>
    <w:rsid w:val="00A61509"/>
    <w:rsid w:val="00A84823"/>
    <w:rsid w:val="00A933C4"/>
    <w:rsid w:val="00AA5B5D"/>
    <w:rsid w:val="00AA690C"/>
    <w:rsid w:val="00AB2A8B"/>
    <w:rsid w:val="00AC386F"/>
    <w:rsid w:val="00AC4F0A"/>
    <w:rsid w:val="00AD5063"/>
    <w:rsid w:val="00B45A51"/>
    <w:rsid w:val="00B57088"/>
    <w:rsid w:val="00B6463D"/>
    <w:rsid w:val="00B6731D"/>
    <w:rsid w:val="00BB6BBF"/>
    <w:rsid w:val="00C13AD1"/>
    <w:rsid w:val="00C26F01"/>
    <w:rsid w:val="00C341EF"/>
    <w:rsid w:val="00C616F5"/>
    <w:rsid w:val="00C83973"/>
    <w:rsid w:val="00CD72B0"/>
    <w:rsid w:val="00CF58B9"/>
    <w:rsid w:val="00D271CB"/>
    <w:rsid w:val="00DC7372"/>
    <w:rsid w:val="00DF2E35"/>
    <w:rsid w:val="00E05D68"/>
    <w:rsid w:val="00E202D2"/>
    <w:rsid w:val="00E24819"/>
    <w:rsid w:val="00E80536"/>
    <w:rsid w:val="00EA2D70"/>
    <w:rsid w:val="00EB0B2F"/>
    <w:rsid w:val="00F417A5"/>
    <w:rsid w:val="00F62166"/>
    <w:rsid w:val="00F75513"/>
    <w:rsid w:val="00F807FB"/>
    <w:rsid w:val="00F81C21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129C-8F68-4B3C-8046-35643F2B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45</cp:revision>
  <cp:lastPrinted>2022-06-14T09:18:00Z</cp:lastPrinted>
  <dcterms:created xsi:type="dcterms:W3CDTF">2022-05-12T04:23:00Z</dcterms:created>
  <dcterms:modified xsi:type="dcterms:W3CDTF">2022-09-08T05:55:00Z</dcterms:modified>
</cp:coreProperties>
</file>