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DF0026" w:rsidRDefault="00435176" w:rsidP="006838FA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10C10">
        <w:rPr>
          <w:b/>
          <w:bCs/>
          <w:sz w:val="24"/>
          <w:szCs w:val="24"/>
        </w:rPr>
        <w:t xml:space="preserve">    </w:t>
      </w:r>
      <w:r w:rsidR="00787144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83079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(изм. от 19.09.2024)</w:t>
      </w:r>
      <w:r w:rsidR="00AB10E5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F715D0" w:rsidRPr="00063375" w:rsidRDefault="00F715D0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16"/>
          <w:szCs w:val="16"/>
        </w:rPr>
      </w:pP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063375" w:rsidRDefault="00435176" w:rsidP="006838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Pr="00D32E56" w:rsidRDefault="00836B6F" w:rsidP="006838F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004638" w:rsidRDefault="00435176" w:rsidP="006838FA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168C3" w:rsidRPr="00D32E56" w:rsidRDefault="004168C3" w:rsidP="006838FA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5209" wp14:editId="3C771C21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62C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3103B" w:rsidRDefault="00435176" w:rsidP="006838FA">
      <w:pPr>
        <w:pStyle w:val="a6"/>
        <w:rPr>
          <w:b/>
          <w:color w:val="000000"/>
          <w:szCs w:val="28"/>
        </w:rPr>
      </w:pPr>
      <w:r w:rsidRPr="0003103B">
        <w:rPr>
          <w:b/>
          <w:color w:val="000000"/>
          <w:szCs w:val="28"/>
        </w:rPr>
        <w:t xml:space="preserve">ПОВЕСТКА ДНЯ </w:t>
      </w:r>
    </w:p>
    <w:p w:rsidR="00161BD6" w:rsidRPr="0003103B" w:rsidRDefault="00161BD6" w:rsidP="00EA58DB">
      <w:pPr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</w:t>
      </w:r>
    </w:p>
    <w:p w:rsidR="00A34F4D" w:rsidRPr="0003103B" w:rsidRDefault="00A34F4D" w:rsidP="00EA58DB">
      <w:pPr>
        <w:tabs>
          <w:tab w:val="left" w:pos="2160"/>
        </w:tabs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0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24B6" w:rsidRPr="0003103B">
        <w:rPr>
          <w:rFonts w:ascii="Times New Roman" w:hAnsi="Times New Roman" w:cs="Times New Roman"/>
          <w:b/>
          <w:bCs/>
          <w:sz w:val="28"/>
          <w:szCs w:val="28"/>
        </w:rPr>
        <w:t>4 сентября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</w:t>
      </w:r>
      <w:r w:rsidR="006562C4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58DB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C7095E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58DB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7095E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936BC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283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5BC"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03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808D3" w:rsidRPr="0003103B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EF7FA4" w:rsidRPr="00063375" w:rsidRDefault="00EF7FA4" w:rsidP="00EF7F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268"/>
        <w:gridCol w:w="7655"/>
      </w:tblGrid>
      <w:tr w:rsidR="00EF7FA4" w:rsidRPr="0003103B" w:rsidTr="002C6420">
        <w:trPr>
          <w:trHeight w:val="281"/>
        </w:trPr>
        <w:tc>
          <w:tcPr>
            <w:tcW w:w="709" w:type="dxa"/>
            <w:hideMark/>
          </w:tcPr>
          <w:p w:rsidR="00EF7FA4" w:rsidRPr="0003103B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EF7FA4" w:rsidRPr="0003103B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  <w:hideMark/>
          </w:tcPr>
          <w:p w:rsidR="00EF7FA4" w:rsidRPr="0003103B" w:rsidRDefault="00A91ED3" w:rsidP="00817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представлении директора муниципального казенного учреждения </w:t>
            </w:r>
            <w:r w:rsidR="00CE42C2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«Управление капитального строительства города Ханты-Мансийска»</w:t>
            </w:r>
            <w:r w:rsidR="00817405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7405"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Синявского Максима Алексеевича</w:t>
            </w:r>
            <w:r w:rsidR="00AD3EE5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F7FA4" w:rsidRPr="0003103B" w:rsidTr="00A212F1">
        <w:trPr>
          <w:trHeight w:val="609"/>
        </w:trPr>
        <w:tc>
          <w:tcPr>
            <w:tcW w:w="1135" w:type="dxa"/>
            <w:gridSpan w:val="2"/>
          </w:tcPr>
          <w:p w:rsidR="00EF7FA4" w:rsidRPr="0003103B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FA4" w:rsidRPr="0003103B" w:rsidRDefault="00EF7FA4" w:rsidP="00F03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EF7FA4" w:rsidRPr="0003103B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7D9" w:rsidRPr="0003103B" w:rsidRDefault="003E57D9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7D9" w:rsidRPr="0003103B" w:rsidRDefault="003E57D9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7D9" w:rsidRPr="0003103B" w:rsidRDefault="003E57D9" w:rsidP="00F03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655" w:type="dxa"/>
            <w:hideMark/>
          </w:tcPr>
          <w:p w:rsidR="00EF7FA4" w:rsidRPr="0003103B" w:rsidRDefault="00CE42C2" w:rsidP="00CE42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Корчевская Елена Александровна 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 Департамента градостроительства и архитектуры  Админ</w:t>
            </w:r>
            <w:r w:rsidR="00B66399"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архитектор</w:t>
            </w:r>
          </w:p>
          <w:p w:rsidR="003E57D9" w:rsidRPr="0003103B" w:rsidRDefault="00A212F1" w:rsidP="00F037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Синявск</w:t>
            </w:r>
            <w:r w:rsidR="00F03711"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Алексеевич </w:t>
            </w:r>
            <w:r w:rsidRPr="00B663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10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муниципального казенного учреждения «Управление капитального строительства города Ханты-Мансийска»</w:t>
            </w:r>
          </w:p>
        </w:tc>
      </w:tr>
    </w:tbl>
    <w:p w:rsidR="00EF7FA4" w:rsidRPr="00063375" w:rsidRDefault="00EF7FA4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426"/>
        <w:gridCol w:w="144"/>
        <w:gridCol w:w="2126"/>
        <w:gridCol w:w="7655"/>
      </w:tblGrid>
      <w:tr w:rsidR="00505A22" w:rsidRPr="0003103B" w:rsidTr="00505A22">
        <w:trPr>
          <w:trHeight w:val="381"/>
        </w:trPr>
        <w:tc>
          <w:tcPr>
            <w:tcW w:w="707" w:type="dxa"/>
            <w:hideMark/>
          </w:tcPr>
          <w:p w:rsidR="00505A22" w:rsidRPr="0003103B" w:rsidRDefault="00505A22" w:rsidP="000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05A22" w:rsidRPr="0003103B" w:rsidRDefault="00505A22" w:rsidP="00063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2" w:type="dxa"/>
            <w:gridSpan w:val="3"/>
            <w:hideMark/>
          </w:tcPr>
          <w:p w:rsidR="00505A22" w:rsidRPr="0003103B" w:rsidRDefault="00505A2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 исполнении бюджета города Ханты-Мансийска за полугодие 2024 года.</w:t>
            </w:r>
          </w:p>
        </w:tc>
      </w:tr>
      <w:tr w:rsidR="00505A22" w:rsidRPr="0003103B" w:rsidTr="00505A22">
        <w:trPr>
          <w:trHeight w:val="609"/>
        </w:trPr>
        <w:tc>
          <w:tcPr>
            <w:tcW w:w="1277" w:type="dxa"/>
            <w:gridSpan w:val="3"/>
          </w:tcPr>
          <w:p w:rsidR="00505A22" w:rsidRPr="0003103B" w:rsidRDefault="00505A22" w:rsidP="00063375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505A22" w:rsidRPr="0003103B" w:rsidRDefault="00505A22" w:rsidP="000633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05A22" w:rsidRPr="0003103B" w:rsidRDefault="00505A22" w:rsidP="000633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hideMark/>
          </w:tcPr>
          <w:p w:rsidR="00505A22" w:rsidRPr="0003103B" w:rsidRDefault="00505A2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505A22" w:rsidRPr="00063375" w:rsidRDefault="00505A22" w:rsidP="0006337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142"/>
        <w:gridCol w:w="2126"/>
        <w:gridCol w:w="7655"/>
      </w:tblGrid>
      <w:tr w:rsidR="00505A22" w:rsidRPr="0003103B" w:rsidTr="00505A22">
        <w:trPr>
          <w:trHeight w:val="251"/>
        </w:trPr>
        <w:tc>
          <w:tcPr>
            <w:tcW w:w="708" w:type="dxa"/>
            <w:hideMark/>
          </w:tcPr>
          <w:p w:rsidR="00505A22" w:rsidRPr="0003103B" w:rsidRDefault="00505A22" w:rsidP="0006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505A22" w:rsidRPr="0003103B" w:rsidRDefault="00505A22" w:rsidP="00063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3"/>
          </w:tcPr>
          <w:p w:rsidR="00505A22" w:rsidRPr="0003103B" w:rsidRDefault="00505A2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Устав города Ханты-Мансийска. </w:t>
            </w:r>
          </w:p>
        </w:tc>
      </w:tr>
      <w:tr w:rsidR="00505A22" w:rsidRPr="0003103B" w:rsidTr="00505A22">
        <w:trPr>
          <w:trHeight w:val="284"/>
        </w:trPr>
        <w:tc>
          <w:tcPr>
            <w:tcW w:w="1277" w:type="dxa"/>
            <w:gridSpan w:val="3"/>
          </w:tcPr>
          <w:p w:rsidR="00505A22" w:rsidRPr="0003103B" w:rsidRDefault="00505A22" w:rsidP="00063375">
            <w:pPr>
              <w:pStyle w:val="a3"/>
              <w:spacing w:after="0" w:line="240" w:lineRule="auto"/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505A22" w:rsidRPr="0003103B" w:rsidRDefault="00505A22" w:rsidP="000633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</w:tcPr>
          <w:p w:rsidR="00505A22" w:rsidRPr="0003103B" w:rsidRDefault="00505A2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юридического управления Администрации города           Ханты-Мансийска</w:t>
            </w:r>
          </w:p>
        </w:tc>
      </w:tr>
    </w:tbl>
    <w:p w:rsidR="00505A22" w:rsidRPr="00063375" w:rsidRDefault="00505A22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655"/>
      </w:tblGrid>
      <w:tr w:rsidR="00EF7FA4" w:rsidRPr="0003103B" w:rsidTr="00161BD6">
        <w:trPr>
          <w:trHeight w:val="231"/>
        </w:trPr>
        <w:tc>
          <w:tcPr>
            <w:tcW w:w="709" w:type="dxa"/>
            <w:hideMark/>
          </w:tcPr>
          <w:p w:rsidR="00EF7FA4" w:rsidRPr="0003103B" w:rsidRDefault="00EF7FA4" w:rsidP="000633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F7FA4" w:rsidRPr="0003103B" w:rsidRDefault="001A3761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F7FA4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EF7FA4" w:rsidRPr="0003103B" w:rsidRDefault="00CE42C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готовности муниципальных образовательных организаций                                к новому учебному году</w:t>
            </w:r>
            <w:r w:rsidR="00AD3EE5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F7FA4" w:rsidRPr="0003103B" w:rsidTr="00161BD6">
        <w:trPr>
          <w:trHeight w:val="98"/>
        </w:trPr>
        <w:tc>
          <w:tcPr>
            <w:tcW w:w="1419" w:type="dxa"/>
            <w:gridSpan w:val="3"/>
          </w:tcPr>
          <w:p w:rsidR="00EF7FA4" w:rsidRPr="0003103B" w:rsidRDefault="00EF7FA4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F7FA4" w:rsidRPr="0003103B" w:rsidRDefault="00EF7FA4" w:rsidP="0006337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EF7FA4" w:rsidRPr="0003103B" w:rsidRDefault="00EF7FA4" w:rsidP="0006337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EF7FA4" w:rsidRPr="0003103B" w:rsidRDefault="00CE42C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Тыщенко Ольга Григорьевна 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 Департамента образования Администрации города Ханты-Мансийска</w:t>
            </w:r>
          </w:p>
        </w:tc>
      </w:tr>
    </w:tbl>
    <w:p w:rsidR="00EF7FA4" w:rsidRPr="00063375" w:rsidRDefault="00EF7FA4" w:rsidP="0006337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126"/>
        <w:gridCol w:w="7655"/>
      </w:tblGrid>
      <w:tr w:rsidR="00CE42C2" w:rsidRPr="0003103B" w:rsidTr="00817405">
        <w:trPr>
          <w:trHeight w:val="251"/>
        </w:trPr>
        <w:tc>
          <w:tcPr>
            <w:tcW w:w="709" w:type="dxa"/>
            <w:hideMark/>
          </w:tcPr>
          <w:p w:rsidR="00CE42C2" w:rsidRPr="0003103B" w:rsidRDefault="00CE42C2" w:rsidP="0006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E42C2" w:rsidRPr="0003103B" w:rsidRDefault="001A3761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E42C2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CE42C2" w:rsidRPr="0003103B" w:rsidRDefault="00CE42C2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работе общественного транспорта в городе Ханты-Мансийске.</w:t>
            </w:r>
          </w:p>
        </w:tc>
      </w:tr>
      <w:tr w:rsidR="00CE42C2" w:rsidRPr="0003103B" w:rsidTr="00817405">
        <w:trPr>
          <w:trHeight w:val="284"/>
        </w:trPr>
        <w:tc>
          <w:tcPr>
            <w:tcW w:w="1277" w:type="dxa"/>
            <w:gridSpan w:val="3"/>
          </w:tcPr>
          <w:p w:rsidR="00CE42C2" w:rsidRPr="0003103B" w:rsidRDefault="00CE42C2" w:rsidP="00063375">
            <w:pPr>
              <w:pStyle w:val="a3"/>
              <w:spacing w:after="0" w:line="240" w:lineRule="auto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E42C2" w:rsidRPr="0003103B" w:rsidRDefault="00CE42C2" w:rsidP="00063375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03103B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CE42C2" w:rsidRPr="0003103B" w:rsidRDefault="00AD3EE5" w:rsidP="0006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Шелковой Виталий Васильевич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начальник  управления транспорта, связи и дорог Администрации города </w:t>
            </w:r>
            <w:r w:rsidR="00817405"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 </w:t>
            </w:r>
          </w:p>
        </w:tc>
      </w:tr>
    </w:tbl>
    <w:p w:rsidR="00B650D1" w:rsidRPr="00063375" w:rsidRDefault="00B650D1" w:rsidP="00063375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126"/>
        <w:gridCol w:w="7655"/>
      </w:tblGrid>
      <w:tr w:rsidR="00817405" w:rsidRPr="0003103B" w:rsidTr="00817405">
        <w:trPr>
          <w:trHeight w:val="98"/>
        </w:trPr>
        <w:tc>
          <w:tcPr>
            <w:tcW w:w="710" w:type="dxa"/>
          </w:tcPr>
          <w:p w:rsidR="00817405" w:rsidRPr="0003103B" w:rsidRDefault="00817405" w:rsidP="0006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7405" w:rsidRPr="0003103B" w:rsidRDefault="001A3761" w:rsidP="00063375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817405" w:rsidRPr="0003103B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</w:tcPr>
          <w:p w:rsidR="00817405" w:rsidRPr="0003103B" w:rsidRDefault="00817405" w:rsidP="00063375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03103B">
              <w:rPr>
                <w:b/>
                <w:sz w:val="28"/>
                <w:szCs w:val="28"/>
              </w:rPr>
              <w:t>О деятельности Думы города Ханты-Мансийска седьмого созыва                             за первое полугодие 2024 года.</w:t>
            </w:r>
          </w:p>
        </w:tc>
      </w:tr>
      <w:tr w:rsidR="00817405" w:rsidRPr="0003103B" w:rsidTr="00817405">
        <w:trPr>
          <w:trHeight w:val="98"/>
        </w:trPr>
        <w:tc>
          <w:tcPr>
            <w:tcW w:w="1277" w:type="dxa"/>
            <w:gridSpan w:val="2"/>
          </w:tcPr>
          <w:p w:rsidR="00817405" w:rsidRPr="0003103B" w:rsidRDefault="00817405" w:rsidP="0006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17405" w:rsidRPr="0003103B" w:rsidRDefault="00817405" w:rsidP="00063375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</w:tcPr>
          <w:p w:rsidR="00817405" w:rsidRPr="0003103B" w:rsidRDefault="00817405" w:rsidP="00063375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03103B">
              <w:rPr>
                <w:b/>
                <w:sz w:val="28"/>
                <w:szCs w:val="28"/>
              </w:rPr>
              <w:t xml:space="preserve">Бормотова Татьяна Витальевна </w:t>
            </w:r>
            <w:r w:rsidRPr="0003103B">
              <w:rPr>
                <w:sz w:val="28"/>
                <w:szCs w:val="28"/>
              </w:rPr>
              <w:t>–</w:t>
            </w:r>
            <w:r w:rsidRPr="0003103B">
              <w:rPr>
                <w:bCs/>
                <w:sz w:val="28"/>
                <w:szCs w:val="28"/>
              </w:rPr>
              <w:t xml:space="preserve"> </w:t>
            </w:r>
            <w:r w:rsidRPr="0003103B">
              <w:rPr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817405" w:rsidRPr="00063375" w:rsidRDefault="00817405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126"/>
        <w:gridCol w:w="7655"/>
      </w:tblGrid>
      <w:tr w:rsidR="00C7095E" w:rsidRPr="0003103B" w:rsidTr="00817405">
        <w:trPr>
          <w:trHeight w:val="251"/>
        </w:trPr>
        <w:tc>
          <w:tcPr>
            <w:tcW w:w="709" w:type="dxa"/>
            <w:hideMark/>
          </w:tcPr>
          <w:p w:rsidR="00C7095E" w:rsidRPr="0003103B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C7095E" w:rsidRPr="0003103B" w:rsidRDefault="001A3761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7095E"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</w:tcPr>
          <w:p w:rsidR="00C7095E" w:rsidRPr="0003103B" w:rsidRDefault="00C7095E" w:rsidP="00562F7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О ходатайствах о представлении к награждению Думой города                     Ханты-Мансийска.</w:t>
            </w:r>
          </w:p>
        </w:tc>
      </w:tr>
      <w:tr w:rsidR="00B650D1" w:rsidRPr="0003103B" w:rsidTr="00817405">
        <w:trPr>
          <w:trHeight w:val="620"/>
        </w:trPr>
        <w:tc>
          <w:tcPr>
            <w:tcW w:w="1277" w:type="dxa"/>
            <w:gridSpan w:val="2"/>
          </w:tcPr>
          <w:p w:rsidR="00B650D1" w:rsidRPr="0003103B" w:rsidRDefault="00B650D1" w:rsidP="006838F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0D1" w:rsidRPr="0003103B" w:rsidRDefault="00B650D1" w:rsidP="006C4065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103B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B650D1" w:rsidRPr="0003103B" w:rsidRDefault="00B650D1" w:rsidP="006C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03103B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817405" w:rsidRPr="00063375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781"/>
      </w:tblGrid>
      <w:tr w:rsidR="001605C0" w:rsidRPr="0003103B" w:rsidTr="00817405">
        <w:trPr>
          <w:trHeight w:val="98"/>
        </w:trPr>
        <w:tc>
          <w:tcPr>
            <w:tcW w:w="709" w:type="dxa"/>
          </w:tcPr>
          <w:p w:rsidR="001605C0" w:rsidRPr="0003103B" w:rsidRDefault="001605C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605C0" w:rsidRPr="0003103B" w:rsidRDefault="001A3761" w:rsidP="0070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605C0" w:rsidRPr="00031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1605C0" w:rsidRPr="0003103B" w:rsidRDefault="001605C0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03103B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EF0E9F" w:rsidRPr="0003103B" w:rsidRDefault="00EF0E9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405" w:rsidRPr="0003103B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03103B" w:rsidRDefault="00AA69A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03B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063375" w:rsidRDefault="002A03EF" w:rsidP="006838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210E84" w:rsidRPr="0003103B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230" w:type="dxa"/>
          </w:tcPr>
          <w:p w:rsidR="00210E84" w:rsidRPr="0003103B" w:rsidRDefault="00210E84" w:rsidP="00C77A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210E84" w:rsidRPr="0003103B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210E84" w:rsidRPr="0003103B" w:rsidRDefault="00210E84" w:rsidP="009C4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10E84" w:rsidRPr="0003103B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Аркадьевна </w:t>
            </w:r>
          </w:p>
        </w:tc>
        <w:tc>
          <w:tcPr>
            <w:tcW w:w="7230" w:type="dxa"/>
          </w:tcPr>
          <w:p w:rsidR="00210E84" w:rsidRPr="0003103B" w:rsidRDefault="00210E84" w:rsidP="003F32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230" w:type="dxa"/>
          </w:tcPr>
          <w:p w:rsidR="00210E84" w:rsidRPr="0003103B" w:rsidRDefault="00210E84" w:rsidP="00C70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210E84" w:rsidRPr="0003103B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230" w:type="dxa"/>
          </w:tcPr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66399" w:rsidRPr="0003103B" w:rsidTr="003570C1">
        <w:trPr>
          <w:trHeight w:val="389"/>
        </w:trPr>
        <w:tc>
          <w:tcPr>
            <w:tcW w:w="3544" w:type="dxa"/>
          </w:tcPr>
          <w:p w:rsidR="00B66399" w:rsidRPr="0003103B" w:rsidRDefault="00B66399" w:rsidP="00357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B66399" w:rsidRPr="0003103B" w:rsidRDefault="00B66399" w:rsidP="00357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230" w:type="dxa"/>
          </w:tcPr>
          <w:p w:rsidR="00B66399" w:rsidRPr="0003103B" w:rsidRDefault="00B66399" w:rsidP="003570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F71798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Мокроусов</w:t>
            </w:r>
          </w:p>
          <w:p w:rsidR="00F71798" w:rsidRPr="0003103B" w:rsidRDefault="00F71798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Алексей Юрьевич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210E84" w:rsidRPr="0003103B" w:rsidRDefault="00210E84" w:rsidP="00F71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71798"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обязанности 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 w:rsidR="00F71798"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</w:t>
            </w:r>
            <w:r w:rsidR="00F71798"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31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B66399" w:rsidRPr="0003103B" w:rsidTr="003570C1">
        <w:trPr>
          <w:trHeight w:val="434"/>
        </w:trPr>
        <w:tc>
          <w:tcPr>
            <w:tcW w:w="3544" w:type="dxa"/>
          </w:tcPr>
          <w:p w:rsidR="00B66399" w:rsidRPr="0003103B" w:rsidRDefault="00B66399" w:rsidP="00357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66399" w:rsidRPr="0003103B" w:rsidRDefault="00B66399" w:rsidP="00357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B66399" w:rsidRPr="0003103B" w:rsidRDefault="00B66399" w:rsidP="003570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4F7686" w:rsidRPr="0003103B" w:rsidTr="002C6420">
        <w:trPr>
          <w:trHeight w:val="389"/>
        </w:trPr>
        <w:tc>
          <w:tcPr>
            <w:tcW w:w="3544" w:type="dxa"/>
          </w:tcPr>
          <w:p w:rsidR="004F7686" w:rsidRPr="0003103B" w:rsidRDefault="004F7686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Натепрова</w:t>
            </w:r>
          </w:p>
          <w:p w:rsidR="004F7686" w:rsidRPr="0003103B" w:rsidRDefault="004F7686" w:rsidP="00614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</w:t>
            </w:r>
            <w:r w:rsidR="006149B1"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</w:t>
            </w: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ина Владимировна</w:t>
            </w:r>
          </w:p>
        </w:tc>
        <w:tc>
          <w:tcPr>
            <w:tcW w:w="7230" w:type="dxa"/>
          </w:tcPr>
          <w:p w:rsidR="004F7686" w:rsidRPr="0003103B" w:rsidRDefault="004F7686" w:rsidP="004F76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исполняющий обязанности управляющего делами Администрации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  <w:hideMark/>
          </w:tcPr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</w:tcPr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210E84" w:rsidRPr="0003103B" w:rsidTr="002C6420">
        <w:trPr>
          <w:trHeight w:val="434"/>
        </w:trPr>
        <w:tc>
          <w:tcPr>
            <w:tcW w:w="3544" w:type="dxa"/>
            <w:hideMark/>
          </w:tcPr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210E84" w:rsidRPr="0003103B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210E84" w:rsidRPr="0003103B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647BB" w:rsidRPr="0003103B" w:rsidRDefault="009647B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03103B" w:rsidSect="00063375">
      <w:pgSz w:w="11906" w:h="16838"/>
      <w:pgMar w:top="737" w:right="567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E7" w:rsidRDefault="00B57BE7" w:rsidP="00A93011">
      <w:pPr>
        <w:spacing w:after="0" w:line="240" w:lineRule="auto"/>
      </w:pPr>
      <w:r>
        <w:separator/>
      </w:r>
    </w:p>
  </w:endnote>
  <w:endnote w:type="continuationSeparator" w:id="0">
    <w:p w:rsidR="00B57BE7" w:rsidRDefault="00B57BE7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E7" w:rsidRDefault="00B57BE7" w:rsidP="00A93011">
      <w:pPr>
        <w:spacing w:after="0" w:line="240" w:lineRule="auto"/>
      </w:pPr>
      <w:r>
        <w:separator/>
      </w:r>
    </w:p>
  </w:footnote>
  <w:footnote w:type="continuationSeparator" w:id="0">
    <w:p w:rsidR="00B57BE7" w:rsidRDefault="00B57BE7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2FAE"/>
    <w:rsid w:val="000154F7"/>
    <w:rsid w:val="00016E5A"/>
    <w:rsid w:val="00020447"/>
    <w:rsid w:val="00021D19"/>
    <w:rsid w:val="0003037A"/>
    <w:rsid w:val="0003103B"/>
    <w:rsid w:val="000314E1"/>
    <w:rsid w:val="00033E59"/>
    <w:rsid w:val="00036F05"/>
    <w:rsid w:val="00041175"/>
    <w:rsid w:val="000417DF"/>
    <w:rsid w:val="00044690"/>
    <w:rsid w:val="00045781"/>
    <w:rsid w:val="00050E90"/>
    <w:rsid w:val="00053FB1"/>
    <w:rsid w:val="0006021C"/>
    <w:rsid w:val="000624B6"/>
    <w:rsid w:val="00063375"/>
    <w:rsid w:val="0006522B"/>
    <w:rsid w:val="000657AD"/>
    <w:rsid w:val="00073510"/>
    <w:rsid w:val="000768C9"/>
    <w:rsid w:val="00081CD8"/>
    <w:rsid w:val="00082F64"/>
    <w:rsid w:val="00083F4D"/>
    <w:rsid w:val="00091310"/>
    <w:rsid w:val="0009746B"/>
    <w:rsid w:val="000A5D60"/>
    <w:rsid w:val="000A6FC9"/>
    <w:rsid w:val="000A743F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189"/>
    <w:rsid w:val="000F24B1"/>
    <w:rsid w:val="000F705C"/>
    <w:rsid w:val="00102C96"/>
    <w:rsid w:val="00120F4A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05C0"/>
    <w:rsid w:val="00161BD6"/>
    <w:rsid w:val="00163769"/>
    <w:rsid w:val="001648F7"/>
    <w:rsid w:val="00165057"/>
    <w:rsid w:val="00165C8A"/>
    <w:rsid w:val="001665B8"/>
    <w:rsid w:val="0017241F"/>
    <w:rsid w:val="00173B8C"/>
    <w:rsid w:val="00174B19"/>
    <w:rsid w:val="00176C70"/>
    <w:rsid w:val="00181A01"/>
    <w:rsid w:val="00181B0E"/>
    <w:rsid w:val="001832F0"/>
    <w:rsid w:val="00184AFF"/>
    <w:rsid w:val="00194390"/>
    <w:rsid w:val="00196E8D"/>
    <w:rsid w:val="001A24B6"/>
    <w:rsid w:val="001A347F"/>
    <w:rsid w:val="001A3761"/>
    <w:rsid w:val="001A399D"/>
    <w:rsid w:val="001A4AE5"/>
    <w:rsid w:val="001B1126"/>
    <w:rsid w:val="001B2C33"/>
    <w:rsid w:val="001B3EBA"/>
    <w:rsid w:val="001B5434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0E84"/>
    <w:rsid w:val="00213535"/>
    <w:rsid w:val="00213A5C"/>
    <w:rsid w:val="00221AAE"/>
    <w:rsid w:val="0022267C"/>
    <w:rsid w:val="00223BE2"/>
    <w:rsid w:val="00226866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1582"/>
    <w:rsid w:val="002A3341"/>
    <w:rsid w:val="002A5815"/>
    <w:rsid w:val="002B13FA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1BA5"/>
    <w:rsid w:val="002C2B2C"/>
    <w:rsid w:val="002C44B4"/>
    <w:rsid w:val="002C4C59"/>
    <w:rsid w:val="002C555B"/>
    <w:rsid w:val="002C6420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38E0"/>
    <w:rsid w:val="002F4A6F"/>
    <w:rsid w:val="002F7452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489B"/>
    <w:rsid w:val="00344F1F"/>
    <w:rsid w:val="00345678"/>
    <w:rsid w:val="00350846"/>
    <w:rsid w:val="00350BF7"/>
    <w:rsid w:val="00352807"/>
    <w:rsid w:val="00354C72"/>
    <w:rsid w:val="00356525"/>
    <w:rsid w:val="0036311E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41FE"/>
    <w:rsid w:val="003955BC"/>
    <w:rsid w:val="00397361"/>
    <w:rsid w:val="00397FB1"/>
    <w:rsid w:val="003A2096"/>
    <w:rsid w:val="003A4D75"/>
    <w:rsid w:val="003A6A14"/>
    <w:rsid w:val="003B5DB1"/>
    <w:rsid w:val="003C2283"/>
    <w:rsid w:val="003D0DA6"/>
    <w:rsid w:val="003D0DAA"/>
    <w:rsid w:val="003D39FB"/>
    <w:rsid w:val="003D3F24"/>
    <w:rsid w:val="003D50B8"/>
    <w:rsid w:val="003D6A46"/>
    <w:rsid w:val="003D70C6"/>
    <w:rsid w:val="003D7CA0"/>
    <w:rsid w:val="003E3448"/>
    <w:rsid w:val="003E4951"/>
    <w:rsid w:val="003E4CC9"/>
    <w:rsid w:val="003E4D5B"/>
    <w:rsid w:val="003E57D9"/>
    <w:rsid w:val="003F0703"/>
    <w:rsid w:val="003F2DEA"/>
    <w:rsid w:val="003F5AC2"/>
    <w:rsid w:val="00400110"/>
    <w:rsid w:val="00400C0B"/>
    <w:rsid w:val="00401582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40A9"/>
    <w:rsid w:val="00435176"/>
    <w:rsid w:val="00443F87"/>
    <w:rsid w:val="00445EB7"/>
    <w:rsid w:val="0045422E"/>
    <w:rsid w:val="004547DA"/>
    <w:rsid w:val="00457E47"/>
    <w:rsid w:val="00462E37"/>
    <w:rsid w:val="0047282C"/>
    <w:rsid w:val="00474B53"/>
    <w:rsid w:val="00475920"/>
    <w:rsid w:val="004763E7"/>
    <w:rsid w:val="00476BA5"/>
    <w:rsid w:val="004800A6"/>
    <w:rsid w:val="00480D6E"/>
    <w:rsid w:val="00481DDD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162C"/>
    <w:rsid w:val="004B2FA9"/>
    <w:rsid w:val="004C74AB"/>
    <w:rsid w:val="004C7782"/>
    <w:rsid w:val="004D4931"/>
    <w:rsid w:val="004E1434"/>
    <w:rsid w:val="004E3E29"/>
    <w:rsid w:val="004E5E63"/>
    <w:rsid w:val="004F20F4"/>
    <w:rsid w:val="004F7686"/>
    <w:rsid w:val="00503393"/>
    <w:rsid w:val="00503469"/>
    <w:rsid w:val="00505A22"/>
    <w:rsid w:val="0051491B"/>
    <w:rsid w:val="00514B6A"/>
    <w:rsid w:val="00515ACB"/>
    <w:rsid w:val="005202D3"/>
    <w:rsid w:val="0052735F"/>
    <w:rsid w:val="005344EF"/>
    <w:rsid w:val="00540E72"/>
    <w:rsid w:val="00541572"/>
    <w:rsid w:val="00541A3D"/>
    <w:rsid w:val="00544CCC"/>
    <w:rsid w:val="0054512D"/>
    <w:rsid w:val="00552CEB"/>
    <w:rsid w:val="00553095"/>
    <w:rsid w:val="00554297"/>
    <w:rsid w:val="00554722"/>
    <w:rsid w:val="00557010"/>
    <w:rsid w:val="00557796"/>
    <w:rsid w:val="0056083A"/>
    <w:rsid w:val="00561271"/>
    <w:rsid w:val="00562113"/>
    <w:rsid w:val="00562126"/>
    <w:rsid w:val="00563C63"/>
    <w:rsid w:val="00563F95"/>
    <w:rsid w:val="00567631"/>
    <w:rsid w:val="00567F1A"/>
    <w:rsid w:val="00571221"/>
    <w:rsid w:val="00573C69"/>
    <w:rsid w:val="0057690E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0446B"/>
    <w:rsid w:val="006149B1"/>
    <w:rsid w:val="00617E51"/>
    <w:rsid w:val="00633E27"/>
    <w:rsid w:val="0063451D"/>
    <w:rsid w:val="00635ED1"/>
    <w:rsid w:val="00636B91"/>
    <w:rsid w:val="00642CDD"/>
    <w:rsid w:val="00642E80"/>
    <w:rsid w:val="006431F3"/>
    <w:rsid w:val="00645D32"/>
    <w:rsid w:val="00646473"/>
    <w:rsid w:val="006562C4"/>
    <w:rsid w:val="00660AA5"/>
    <w:rsid w:val="006638EE"/>
    <w:rsid w:val="00665B20"/>
    <w:rsid w:val="00667C0A"/>
    <w:rsid w:val="00667E23"/>
    <w:rsid w:val="00671969"/>
    <w:rsid w:val="006729F6"/>
    <w:rsid w:val="006808D3"/>
    <w:rsid w:val="006838FA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1430"/>
    <w:rsid w:val="006C4065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3303"/>
    <w:rsid w:val="00705D49"/>
    <w:rsid w:val="00707159"/>
    <w:rsid w:val="00707221"/>
    <w:rsid w:val="007123F6"/>
    <w:rsid w:val="00715D79"/>
    <w:rsid w:val="007175C6"/>
    <w:rsid w:val="00723274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36BC"/>
    <w:rsid w:val="00795001"/>
    <w:rsid w:val="00795EAE"/>
    <w:rsid w:val="00797A1D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5269"/>
    <w:rsid w:val="007E59BB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405"/>
    <w:rsid w:val="008177F8"/>
    <w:rsid w:val="00820E74"/>
    <w:rsid w:val="008215B4"/>
    <w:rsid w:val="00830794"/>
    <w:rsid w:val="008318A0"/>
    <w:rsid w:val="008327E6"/>
    <w:rsid w:val="00833922"/>
    <w:rsid w:val="00836B6F"/>
    <w:rsid w:val="00840E86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7782B"/>
    <w:rsid w:val="008800D9"/>
    <w:rsid w:val="00881D3C"/>
    <w:rsid w:val="00884651"/>
    <w:rsid w:val="00885B54"/>
    <w:rsid w:val="008931D5"/>
    <w:rsid w:val="0089419D"/>
    <w:rsid w:val="00894850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1E97"/>
    <w:rsid w:val="008F26FA"/>
    <w:rsid w:val="008F725D"/>
    <w:rsid w:val="009002B8"/>
    <w:rsid w:val="00901512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806"/>
    <w:rsid w:val="00951B2A"/>
    <w:rsid w:val="00953591"/>
    <w:rsid w:val="009550A7"/>
    <w:rsid w:val="00960D29"/>
    <w:rsid w:val="009641B9"/>
    <w:rsid w:val="009647BB"/>
    <w:rsid w:val="00966770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6DAB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D68D1"/>
    <w:rsid w:val="009E219F"/>
    <w:rsid w:val="009E27C4"/>
    <w:rsid w:val="009E29DE"/>
    <w:rsid w:val="009E3ED6"/>
    <w:rsid w:val="009E6995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12F1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1C4"/>
    <w:rsid w:val="00A701F4"/>
    <w:rsid w:val="00A70D39"/>
    <w:rsid w:val="00A76B01"/>
    <w:rsid w:val="00A82AF0"/>
    <w:rsid w:val="00A866F4"/>
    <w:rsid w:val="00A91ED3"/>
    <w:rsid w:val="00A93011"/>
    <w:rsid w:val="00A9346F"/>
    <w:rsid w:val="00A96C6C"/>
    <w:rsid w:val="00A977A9"/>
    <w:rsid w:val="00AA5017"/>
    <w:rsid w:val="00AA69AF"/>
    <w:rsid w:val="00AA785B"/>
    <w:rsid w:val="00AB0129"/>
    <w:rsid w:val="00AB10E5"/>
    <w:rsid w:val="00AB32AA"/>
    <w:rsid w:val="00AB4EF6"/>
    <w:rsid w:val="00AB5A5D"/>
    <w:rsid w:val="00AB6670"/>
    <w:rsid w:val="00AB6D09"/>
    <w:rsid w:val="00AB74D6"/>
    <w:rsid w:val="00AC0634"/>
    <w:rsid w:val="00AC2AC5"/>
    <w:rsid w:val="00AC584D"/>
    <w:rsid w:val="00AC7A6E"/>
    <w:rsid w:val="00AD04C9"/>
    <w:rsid w:val="00AD111B"/>
    <w:rsid w:val="00AD14B1"/>
    <w:rsid w:val="00AD3EE5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1278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46D25"/>
    <w:rsid w:val="00B57BE7"/>
    <w:rsid w:val="00B601E1"/>
    <w:rsid w:val="00B60B41"/>
    <w:rsid w:val="00B61CEC"/>
    <w:rsid w:val="00B62465"/>
    <w:rsid w:val="00B650D1"/>
    <w:rsid w:val="00B65A6E"/>
    <w:rsid w:val="00B66399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A0F0A"/>
    <w:rsid w:val="00BA60DD"/>
    <w:rsid w:val="00BB7E65"/>
    <w:rsid w:val="00BC6AC8"/>
    <w:rsid w:val="00BD27E2"/>
    <w:rsid w:val="00BD3409"/>
    <w:rsid w:val="00BD587D"/>
    <w:rsid w:val="00BD67A0"/>
    <w:rsid w:val="00BD7012"/>
    <w:rsid w:val="00BD7689"/>
    <w:rsid w:val="00BE2737"/>
    <w:rsid w:val="00BE3553"/>
    <w:rsid w:val="00BE3709"/>
    <w:rsid w:val="00BE568C"/>
    <w:rsid w:val="00BE5BB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0DA"/>
    <w:rsid w:val="00C32C62"/>
    <w:rsid w:val="00C35BE2"/>
    <w:rsid w:val="00C40DAB"/>
    <w:rsid w:val="00C41A8A"/>
    <w:rsid w:val="00C4476C"/>
    <w:rsid w:val="00C44FD5"/>
    <w:rsid w:val="00C512DF"/>
    <w:rsid w:val="00C542B3"/>
    <w:rsid w:val="00C56245"/>
    <w:rsid w:val="00C63C68"/>
    <w:rsid w:val="00C645AF"/>
    <w:rsid w:val="00C65028"/>
    <w:rsid w:val="00C7095E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42C2"/>
    <w:rsid w:val="00CE543A"/>
    <w:rsid w:val="00CE5899"/>
    <w:rsid w:val="00CE7B67"/>
    <w:rsid w:val="00CF135B"/>
    <w:rsid w:val="00CF1F68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A7E36"/>
    <w:rsid w:val="00DB2C98"/>
    <w:rsid w:val="00DC124B"/>
    <w:rsid w:val="00DC3E1D"/>
    <w:rsid w:val="00DC4607"/>
    <w:rsid w:val="00DC53EE"/>
    <w:rsid w:val="00DC6097"/>
    <w:rsid w:val="00DC6692"/>
    <w:rsid w:val="00DC7F43"/>
    <w:rsid w:val="00DD50CA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3EC"/>
    <w:rsid w:val="00E43873"/>
    <w:rsid w:val="00E45A54"/>
    <w:rsid w:val="00E504F6"/>
    <w:rsid w:val="00E55231"/>
    <w:rsid w:val="00E55CF7"/>
    <w:rsid w:val="00E57518"/>
    <w:rsid w:val="00E609F7"/>
    <w:rsid w:val="00E6167A"/>
    <w:rsid w:val="00E63672"/>
    <w:rsid w:val="00E63737"/>
    <w:rsid w:val="00E66110"/>
    <w:rsid w:val="00E71D06"/>
    <w:rsid w:val="00E73D88"/>
    <w:rsid w:val="00E745C4"/>
    <w:rsid w:val="00E80DCB"/>
    <w:rsid w:val="00E812A3"/>
    <w:rsid w:val="00E93C76"/>
    <w:rsid w:val="00E97B33"/>
    <w:rsid w:val="00EA1964"/>
    <w:rsid w:val="00EA2A34"/>
    <w:rsid w:val="00EA336B"/>
    <w:rsid w:val="00EA4F97"/>
    <w:rsid w:val="00EA58DB"/>
    <w:rsid w:val="00EA5943"/>
    <w:rsid w:val="00EA5DD9"/>
    <w:rsid w:val="00EA7072"/>
    <w:rsid w:val="00EB0C9A"/>
    <w:rsid w:val="00EB1D0B"/>
    <w:rsid w:val="00EB365A"/>
    <w:rsid w:val="00EB6A6E"/>
    <w:rsid w:val="00EB76DC"/>
    <w:rsid w:val="00EC6486"/>
    <w:rsid w:val="00ED0F67"/>
    <w:rsid w:val="00ED0FFD"/>
    <w:rsid w:val="00ED42AD"/>
    <w:rsid w:val="00ED480D"/>
    <w:rsid w:val="00ED6B4C"/>
    <w:rsid w:val="00EE11D4"/>
    <w:rsid w:val="00EE5B1C"/>
    <w:rsid w:val="00EE5DAA"/>
    <w:rsid w:val="00EF0E9F"/>
    <w:rsid w:val="00EF105B"/>
    <w:rsid w:val="00EF2395"/>
    <w:rsid w:val="00EF2881"/>
    <w:rsid w:val="00EF28EA"/>
    <w:rsid w:val="00EF5B1E"/>
    <w:rsid w:val="00EF7FA4"/>
    <w:rsid w:val="00F01CAE"/>
    <w:rsid w:val="00F020B2"/>
    <w:rsid w:val="00F03711"/>
    <w:rsid w:val="00F03AF0"/>
    <w:rsid w:val="00F03F3C"/>
    <w:rsid w:val="00F105BA"/>
    <w:rsid w:val="00F11275"/>
    <w:rsid w:val="00F134EC"/>
    <w:rsid w:val="00F1603C"/>
    <w:rsid w:val="00F16C62"/>
    <w:rsid w:val="00F20289"/>
    <w:rsid w:val="00F2120B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1798"/>
    <w:rsid w:val="00F75406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6D7C"/>
    <w:rsid w:val="00FA7301"/>
    <w:rsid w:val="00FB216A"/>
    <w:rsid w:val="00FB3415"/>
    <w:rsid w:val="00FB501C"/>
    <w:rsid w:val="00FB503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CDDB-A84E-4BA5-9A83-A02D769B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BD68-EC11-4831-8EA3-06002027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150</cp:revision>
  <cp:lastPrinted>2024-09-19T06:37:00Z</cp:lastPrinted>
  <dcterms:created xsi:type="dcterms:W3CDTF">2024-02-22T10:33:00Z</dcterms:created>
  <dcterms:modified xsi:type="dcterms:W3CDTF">2024-09-20T04:31:00Z</dcterms:modified>
</cp:coreProperties>
</file>