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Pr="00540E72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b/>
          <w:bCs/>
          <w:sz w:val="20"/>
        </w:rPr>
        <w:t xml:space="preserve">      </w:t>
      </w:r>
      <w:r w:rsidR="00787144" w:rsidRPr="00540E72">
        <w:rPr>
          <w:rFonts w:ascii="Times New Roman" w:hAnsi="Times New Roman" w:cs="Times New Roman"/>
          <w:b/>
          <w:bCs/>
          <w:i w:val="0"/>
          <w:color w:val="auto"/>
        </w:rPr>
        <w:t>Проект</w:t>
      </w:r>
      <w:r w:rsidR="00333802">
        <w:rPr>
          <w:rFonts w:ascii="Times New Roman" w:hAnsi="Times New Roman" w:cs="Times New Roman"/>
          <w:b/>
          <w:bCs/>
          <w:i w:val="0"/>
          <w:color w:val="auto"/>
        </w:rPr>
        <w:t xml:space="preserve"> (изм. от 23</w:t>
      </w:r>
      <w:r w:rsidR="00540E72" w:rsidRPr="00540E72">
        <w:rPr>
          <w:rFonts w:ascii="Times New Roman" w:hAnsi="Times New Roman" w:cs="Times New Roman"/>
          <w:b/>
          <w:bCs/>
          <w:i w:val="0"/>
          <w:color w:val="auto"/>
        </w:rPr>
        <w:t>.10.2023)</w:t>
      </w:r>
      <w:r w:rsidR="002E348A" w:rsidRPr="00540E72">
        <w:rPr>
          <w:rFonts w:ascii="Times New Roman" w:hAnsi="Times New Roman" w:cs="Times New Roman"/>
          <w:b/>
          <w:bCs/>
          <w:i w:val="0"/>
          <w:color w:val="auto"/>
        </w:rPr>
        <w:t xml:space="preserve"> </w:t>
      </w:r>
      <w:r w:rsidR="00D40C18" w:rsidRPr="00540E72">
        <w:rPr>
          <w:rFonts w:ascii="Times New Roman" w:hAnsi="Times New Roman" w:cs="Times New Roman"/>
          <w:b/>
          <w:bCs/>
          <w:i w:val="0"/>
          <w:color w:val="auto"/>
        </w:rPr>
        <w:t xml:space="preserve"> </w:t>
      </w:r>
    </w:p>
    <w:p w:rsidR="007D09E4" w:rsidRPr="00707221" w:rsidRDefault="007D09E4" w:rsidP="007D09E4">
      <w:pPr>
        <w:spacing w:after="0"/>
        <w:rPr>
          <w:sz w:val="16"/>
          <w:szCs w:val="16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>ул. Дзержинского,6, каб.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</w:p>
    <w:p w:rsidR="004168C3" w:rsidRDefault="004168C3" w:rsidP="00435176">
      <w:pPr>
        <w:pStyle w:val="a6"/>
        <w:rPr>
          <w:b/>
          <w:color w:val="000000"/>
          <w:szCs w:val="28"/>
        </w:rPr>
      </w:pPr>
      <w:r w:rsidRPr="00F448F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1B9D" wp14:editId="3F1C295B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4FF5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0F24B1" w:rsidRDefault="00435176" w:rsidP="003D0DA6">
      <w:pPr>
        <w:pStyle w:val="a6"/>
        <w:rPr>
          <w:b/>
          <w:color w:val="000000"/>
          <w:sz w:val="27"/>
          <w:szCs w:val="27"/>
        </w:rPr>
      </w:pPr>
      <w:r w:rsidRPr="000F24B1">
        <w:rPr>
          <w:b/>
          <w:color w:val="000000"/>
          <w:sz w:val="27"/>
          <w:szCs w:val="27"/>
        </w:rPr>
        <w:t xml:space="preserve">ПОВЕСТКА ДНЯ </w:t>
      </w:r>
    </w:p>
    <w:p w:rsidR="00213A5C" w:rsidRPr="000F24B1" w:rsidRDefault="00435176" w:rsidP="00213A5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2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СОВМЕСТНОЙ КОМИССИИ</w:t>
      </w:r>
    </w:p>
    <w:p w:rsidR="00B74601" w:rsidRPr="000F24B1" w:rsidRDefault="004867D3" w:rsidP="00213A5C">
      <w:pPr>
        <w:tabs>
          <w:tab w:val="left" w:pos="216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2</w:t>
      </w:r>
      <w:r w:rsidR="00BE5BB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4 октября</w:t>
      </w:r>
      <w:r w:rsidR="00836B6F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2023</w:t>
      </w:r>
      <w:r w:rsidR="00435176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года </w:t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   </w:t>
      </w:r>
      <w:r w:rsidR="00045781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  </w:t>
      </w:r>
      <w:r w:rsidR="002E348A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</w:t>
      </w:r>
      <w:r w:rsidR="00E419B5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</w:t>
      </w:r>
      <w:r w:rsidR="002E348A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№ </w:t>
      </w:r>
      <w:r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1</w:t>
      </w:r>
      <w:r w:rsidR="00BE5BBC" w:rsidRPr="000F24B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1</w:t>
      </w:r>
    </w:p>
    <w:p w:rsidR="00245536" w:rsidRDefault="00245536" w:rsidP="003D0DA6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7"/>
          <w:szCs w:val="27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092"/>
      </w:tblGrid>
      <w:tr w:rsidR="00245536" w:rsidRPr="006638EE" w:rsidTr="00245536">
        <w:trPr>
          <w:trHeight w:val="231"/>
        </w:trPr>
        <w:tc>
          <w:tcPr>
            <w:tcW w:w="710" w:type="dxa"/>
            <w:hideMark/>
          </w:tcPr>
          <w:p w:rsidR="00245536" w:rsidRPr="006638EE" w:rsidRDefault="00245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245536" w:rsidRPr="006638EE" w:rsidRDefault="002455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3" w:type="dxa"/>
            <w:gridSpan w:val="3"/>
            <w:hideMark/>
          </w:tcPr>
          <w:p w:rsidR="00245536" w:rsidRPr="006638EE" w:rsidRDefault="008F26FA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hyperlink r:id="rId8" w:history="1">
              <w:r w:rsidR="00245536" w:rsidRPr="006638EE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О представлении дир</w:t>
              </w:r>
              <w:r w:rsidR="006638EE" w:rsidRPr="006638EE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ектора муниципального казенного</w:t>
              </w:r>
              <w:r w:rsidR="00245536" w:rsidRPr="006638EE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 xml:space="preserve"> учреж</w:t>
              </w:r>
              <w:r w:rsidR="006638EE" w:rsidRPr="006638EE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дения «Управление капитального строительства города Ханты-Мансийска» Никифорова Виталия Викторовича</w:t>
              </w:r>
              <w:r w:rsidR="00245536" w:rsidRPr="006638EE">
                <w:rPr>
                  <w:rStyle w:val="ad"/>
                  <w:rFonts w:eastAsiaTheme="majorEastAsia"/>
                  <w:b/>
                  <w:bCs/>
                  <w:iCs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</w:hyperlink>
          </w:p>
        </w:tc>
      </w:tr>
      <w:tr w:rsidR="00245536" w:rsidRPr="006638EE" w:rsidTr="00245536">
        <w:trPr>
          <w:trHeight w:val="231"/>
        </w:trPr>
        <w:tc>
          <w:tcPr>
            <w:tcW w:w="710" w:type="dxa"/>
          </w:tcPr>
          <w:p w:rsidR="00245536" w:rsidRPr="006638EE" w:rsidRDefault="00245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45536" w:rsidRPr="006638EE" w:rsidRDefault="002455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45536" w:rsidRPr="006638EE" w:rsidRDefault="0024553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6638EE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245536" w:rsidRPr="006638EE" w:rsidRDefault="0024553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6638EE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6638EE" w:rsidRPr="006638EE" w:rsidRDefault="0024553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6638EE"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6638EE" w:rsidRPr="006638EE" w:rsidRDefault="006638EE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245536" w:rsidRPr="006638EE" w:rsidRDefault="00245536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6638EE">
              <w:rPr>
                <w:b/>
                <w:bCs/>
                <w:sz w:val="28"/>
                <w:szCs w:val="28"/>
                <w:lang w:eastAsia="en-US"/>
              </w:rPr>
              <w:t>Приглашенные</w:t>
            </w:r>
          </w:p>
        </w:tc>
        <w:tc>
          <w:tcPr>
            <w:tcW w:w="7092" w:type="dxa"/>
            <w:hideMark/>
          </w:tcPr>
          <w:p w:rsidR="006638EE" w:rsidRPr="006638EE" w:rsidRDefault="006638EE" w:rsidP="006638EE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 xml:space="preserve">Корчевская Елена Александровна </w:t>
            </w:r>
            <w:r w:rsidRPr="006638EE">
              <w:rPr>
                <w:sz w:val="28"/>
                <w:szCs w:val="28"/>
              </w:rPr>
              <w:t>– директор Департамента градостроительства и архитектуры Администрации города Ханты-Мансийска-главный архитектор</w:t>
            </w:r>
          </w:p>
          <w:p w:rsidR="00245536" w:rsidRPr="006638EE" w:rsidRDefault="006638EE">
            <w:pPr>
              <w:pStyle w:val="21"/>
              <w:spacing w:after="0" w:line="240" w:lineRule="auto"/>
              <w:jc w:val="both"/>
              <w:outlineLvl w:val="0"/>
              <w:rPr>
                <w:bCs/>
                <w:iCs/>
                <w:sz w:val="28"/>
                <w:szCs w:val="28"/>
                <w:lang w:eastAsia="en-US"/>
              </w:rPr>
            </w:pPr>
            <w:r w:rsidRPr="006638EE">
              <w:rPr>
                <w:b/>
                <w:bCs/>
                <w:iCs/>
                <w:sz w:val="28"/>
                <w:szCs w:val="28"/>
                <w:lang w:eastAsia="en-US"/>
              </w:rPr>
              <w:t xml:space="preserve">Никифоров Виталий Викторович </w:t>
            </w:r>
            <w:r w:rsidRPr="006638EE">
              <w:rPr>
                <w:sz w:val="28"/>
                <w:szCs w:val="28"/>
              </w:rPr>
              <w:t>–</w:t>
            </w:r>
            <w:r w:rsidRPr="006638EE">
              <w:rPr>
                <w:sz w:val="28"/>
                <w:szCs w:val="28"/>
              </w:rPr>
              <w:t xml:space="preserve"> </w:t>
            </w:r>
            <w:r w:rsidRPr="006638EE">
              <w:rPr>
                <w:bCs/>
                <w:iCs/>
                <w:sz w:val="28"/>
                <w:szCs w:val="28"/>
                <w:lang w:eastAsia="en-US"/>
              </w:rPr>
              <w:t>директор муниципального казенного учреждения «Управление капитального строительства города Ханты-Мансийска»</w:t>
            </w:r>
          </w:p>
        </w:tc>
      </w:tr>
    </w:tbl>
    <w:p w:rsidR="00245536" w:rsidRPr="006638EE" w:rsidRDefault="00245536" w:rsidP="003D0DA6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233"/>
      </w:tblGrid>
      <w:tr w:rsidR="00A16A2D" w:rsidRPr="006638EE" w:rsidTr="00847A2F">
        <w:trPr>
          <w:trHeight w:val="231"/>
        </w:trPr>
        <w:tc>
          <w:tcPr>
            <w:tcW w:w="709" w:type="dxa"/>
          </w:tcPr>
          <w:p w:rsidR="00A16A2D" w:rsidRPr="006638EE" w:rsidRDefault="00A16A2D" w:rsidP="00862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A16A2D" w:rsidRPr="006638EE" w:rsidRDefault="006638EE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16A2D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A16A2D" w:rsidRPr="006638EE" w:rsidRDefault="00C645AF" w:rsidP="00C645AF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 xml:space="preserve">О Стратегии социально-экономического развития города                      Ханты-Мансийска до 2036 года с целевыми ориентирами до 2050 года. </w:t>
            </w:r>
          </w:p>
        </w:tc>
      </w:tr>
      <w:tr w:rsidR="0080149B" w:rsidRPr="006638EE" w:rsidTr="00847A2F">
        <w:trPr>
          <w:trHeight w:val="231"/>
        </w:trPr>
        <w:tc>
          <w:tcPr>
            <w:tcW w:w="1560" w:type="dxa"/>
            <w:gridSpan w:val="3"/>
          </w:tcPr>
          <w:p w:rsidR="0080149B" w:rsidRPr="006638EE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0149B" w:rsidRPr="006638EE" w:rsidRDefault="00474B53" w:rsidP="00474B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2DE8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862DE8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233" w:type="dxa"/>
          </w:tcPr>
          <w:p w:rsidR="00910B58" w:rsidRPr="006638EE" w:rsidRDefault="00C06662" w:rsidP="00C6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Бурундукова Елена Михайловна</w:t>
            </w:r>
            <w:r w:rsidR="00C645AF"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0B58"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C645AF"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38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кандидат</w:t>
            </w:r>
            <w:r w:rsidR="00910B58" w:rsidRPr="006638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экономических наук, директор Института цифровой экономики</w:t>
            </w:r>
            <w:r w:rsidRPr="00663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3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</w:t>
            </w:r>
            <w:r w:rsidRPr="00663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45AF" w:rsidRPr="00663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«Югорский государственный университет»</w:t>
            </w:r>
            <w:r w:rsidRPr="00663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руководитель рабочей группы</w:t>
            </w:r>
          </w:p>
          <w:p w:rsidR="00C32C62" w:rsidRPr="006638EE" w:rsidRDefault="00C32C62" w:rsidP="0047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49B" w:rsidRPr="006638EE" w:rsidTr="00847A2F">
        <w:trPr>
          <w:trHeight w:val="231"/>
        </w:trPr>
        <w:tc>
          <w:tcPr>
            <w:tcW w:w="709" w:type="dxa"/>
          </w:tcPr>
          <w:p w:rsidR="0080149B" w:rsidRPr="006638EE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80149B" w:rsidRPr="006638EE" w:rsidRDefault="006638EE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80149B"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6638EE" w:rsidRDefault="0049031A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color w:val="000000" w:themeColor="text1"/>
                <w:sz w:val="28"/>
                <w:szCs w:val="28"/>
              </w:rPr>
              <w:t>О мерах, принятых для выполнения представления Счетной палаты города Ханты-Мансийска, внесенного 13.11.2022 по результатам контрольного мероприятия: Проверка порядка эффективности формирования муниципальной собственности, управления и распоряжения муниципальным имуществом, а также законности и эффективности использования бюджетных средств, предоставленных предприятию в форме субсидий.</w:t>
            </w:r>
          </w:p>
        </w:tc>
      </w:tr>
      <w:tr w:rsidR="0080149B" w:rsidRPr="006638EE" w:rsidTr="00847A2F">
        <w:trPr>
          <w:trHeight w:val="231"/>
        </w:trPr>
        <w:tc>
          <w:tcPr>
            <w:tcW w:w="1560" w:type="dxa"/>
            <w:gridSpan w:val="3"/>
          </w:tcPr>
          <w:p w:rsidR="0080149B" w:rsidRPr="006638EE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149B" w:rsidRPr="006638EE" w:rsidRDefault="00862DE8" w:rsidP="00474B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862DE8" w:rsidRPr="006638EE" w:rsidRDefault="0049031A" w:rsidP="0049031A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 xml:space="preserve">Калашников Евгений Юрьевич </w:t>
            </w:r>
            <w:r w:rsidRPr="006638EE">
              <w:rPr>
                <w:sz w:val="28"/>
                <w:szCs w:val="28"/>
              </w:rPr>
              <w:t>– директор муниципального предприятия «Жилищно-коммунальное управление»</w:t>
            </w:r>
          </w:p>
          <w:p w:rsidR="0049031A" w:rsidRPr="006638EE" w:rsidRDefault="0049031A" w:rsidP="0049031A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A42990" w:rsidRPr="006638EE" w:rsidTr="00847A2F">
        <w:trPr>
          <w:trHeight w:val="231"/>
        </w:trPr>
        <w:tc>
          <w:tcPr>
            <w:tcW w:w="709" w:type="dxa"/>
          </w:tcPr>
          <w:p w:rsidR="00A42990" w:rsidRPr="006638EE" w:rsidRDefault="00A4299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A42990" w:rsidRPr="006638EE" w:rsidRDefault="006638EE" w:rsidP="00ED6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ED6B4C"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A42990" w:rsidRPr="006638EE" w:rsidRDefault="0049031A" w:rsidP="00A42990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638EE">
              <w:rPr>
                <w:b/>
                <w:bCs/>
                <w:sz w:val="28"/>
                <w:szCs w:val="28"/>
              </w:rPr>
              <w:t>О внесении изменений в Решение Думы города Ханты-Мансийска               от 23 декабря 2022 года № 127-VII РД «О бюджете города                              Ханты-Мансийска на 2023 год и на плановый период 2024 и 2025 годов».</w:t>
            </w:r>
          </w:p>
        </w:tc>
      </w:tr>
      <w:tr w:rsidR="00A42990" w:rsidRPr="006638EE" w:rsidTr="00847A2F">
        <w:trPr>
          <w:trHeight w:val="231"/>
        </w:trPr>
        <w:tc>
          <w:tcPr>
            <w:tcW w:w="1560" w:type="dxa"/>
            <w:gridSpan w:val="3"/>
          </w:tcPr>
          <w:p w:rsidR="00A42990" w:rsidRPr="006638EE" w:rsidRDefault="00A4299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2990" w:rsidRPr="006638EE" w:rsidRDefault="00A42990" w:rsidP="00474B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49031A" w:rsidRPr="006638EE" w:rsidRDefault="0049031A" w:rsidP="0049031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6638EE">
              <w:rPr>
                <w:b/>
                <w:bCs/>
                <w:sz w:val="28"/>
                <w:szCs w:val="28"/>
              </w:rPr>
              <w:t xml:space="preserve">Граф Олеся Ильинична – </w:t>
            </w:r>
            <w:r w:rsidRPr="006638EE">
              <w:rPr>
                <w:bCs/>
                <w:sz w:val="28"/>
                <w:szCs w:val="28"/>
              </w:rPr>
              <w:t xml:space="preserve">директор Департамента управления финансами </w:t>
            </w:r>
            <w:r w:rsidRPr="006638EE">
              <w:rPr>
                <w:sz w:val="28"/>
                <w:szCs w:val="28"/>
              </w:rPr>
              <w:t xml:space="preserve">Администрации города </w:t>
            </w:r>
            <w:r w:rsidR="00847A2F" w:rsidRPr="006638EE">
              <w:rPr>
                <w:sz w:val="28"/>
                <w:szCs w:val="28"/>
              </w:rPr>
              <w:t xml:space="preserve">          </w:t>
            </w:r>
            <w:r w:rsidRPr="006638EE">
              <w:rPr>
                <w:sz w:val="28"/>
                <w:szCs w:val="28"/>
              </w:rPr>
              <w:t>Ханты-Мансийска</w:t>
            </w:r>
          </w:p>
          <w:p w:rsidR="00A42990" w:rsidRPr="006638EE" w:rsidRDefault="00A42990" w:rsidP="00150023">
            <w:pPr>
              <w:pStyle w:val="21"/>
              <w:spacing w:after="0" w:line="240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23B0F" w:rsidRPr="006638EE" w:rsidTr="00847A2F">
        <w:trPr>
          <w:trHeight w:val="231"/>
        </w:trPr>
        <w:tc>
          <w:tcPr>
            <w:tcW w:w="709" w:type="dxa"/>
          </w:tcPr>
          <w:p w:rsidR="00F23B0F" w:rsidRPr="006638EE" w:rsidRDefault="00F23B0F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F23B0F" w:rsidRPr="006638EE" w:rsidRDefault="006638EE" w:rsidP="00ED6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ED6B4C"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F23B0F" w:rsidRPr="006638EE" w:rsidRDefault="0049031A" w:rsidP="00B03CF4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  <w:lang w:eastAsia="en-US"/>
              </w:rPr>
              <w:t>Об одобрении проекта муниципальной программы «Пространственное развитие и формирование комфортной городской среды на территории города Ханты-Мансийска».</w:t>
            </w:r>
          </w:p>
        </w:tc>
      </w:tr>
      <w:tr w:rsidR="00F23B0F" w:rsidRPr="006638EE" w:rsidTr="00847A2F">
        <w:trPr>
          <w:trHeight w:val="231"/>
        </w:trPr>
        <w:tc>
          <w:tcPr>
            <w:tcW w:w="1560" w:type="dxa"/>
            <w:gridSpan w:val="3"/>
          </w:tcPr>
          <w:p w:rsidR="00F23B0F" w:rsidRPr="006638EE" w:rsidRDefault="00F23B0F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3B0F" w:rsidRPr="006638EE" w:rsidRDefault="00B03CF4" w:rsidP="00474B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49031A" w:rsidRPr="006638EE" w:rsidRDefault="0049031A" w:rsidP="0049031A">
            <w:pPr>
              <w:pStyle w:val="21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 xml:space="preserve">Корчевская Елена Александровна </w:t>
            </w:r>
            <w:r w:rsidRPr="006638EE">
              <w:rPr>
                <w:sz w:val="28"/>
                <w:szCs w:val="28"/>
              </w:rPr>
              <w:t>– директор Департамента градостроительства и архитектуры Администрации города Ханты-Мансийска-главный архитектор</w:t>
            </w:r>
          </w:p>
          <w:p w:rsidR="00B03CF4" w:rsidRPr="006638EE" w:rsidRDefault="00B03CF4" w:rsidP="0015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B0F" w:rsidRPr="006638EE" w:rsidTr="00847A2F">
        <w:trPr>
          <w:trHeight w:val="231"/>
        </w:trPr>
        <w:tc>
          <w:tcPr>
            <w:tcW w:w="709" w:type="dxa"/>
          </w:tcPr>
          <w:p w:rsidR="00F23B0F" w:rsidRPr="006638EE" w:rsidRDefault="00F23B0F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F23B0F" w:rsidRPr="006638EE" w:rsidRDefault="006638EE" w:rsidP="00ED6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ED6B4C"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F23B0F" w:rsidRPr="006638EE" w:rsidRDefault="0049031A" w:rsidP="00F23B0F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>Об исполнении прогнозного плана (программы) приватизации муниципального имущества на 2023 год за девять месяцев 2023 года.</w:t>
            </w:r>
          </w:p>
        </w:tc>
      </w:tr>
      <w:tr w:rsidR="00F23B0F" w:rsidRPr="006638EE" w:rsidTr="00847A2F">
        <w:trPr>
          <w:trHeight w:val="231"/>
        </w:trPr>
        <w:tc>
          <w:tcPr>
            <w:tcW w:w="1560" w:type="dxa"/>
            <w:gridSpan w:val="3"/>
          </w:tcPr>
          <w:p w:rsidR="00F23B0F" w:rsidRPr="006638EE" w:rsidRDefault="00F23B0F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3B0F" w:rsidRPr="006638EE" w:rsidRDefault="004D4931" w:rsidP="004D4931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49031A" w:rsidRPr="006638EE" w:rsidRDefault="0049031A" w:rsidP="004903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Солодилова Татьяна Александровна</w:t>
            </w:r>
            <w:r w:rsidRPr="00663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директор Департамента муниципальной собственности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 города Ханты-Мансийска</w:t>
            </w:r>
          </w:p>
          <w:p w:rsidR="00D94078" w:rsidRPr="006638EE" w:rsidRDefault="00D94078" w:rsidP="004D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BE2" w:rsidRPr="006638EE" w:rsidTr="00847A2F">
        <w:trPr>
          <w:trHeight w:val="231"/>
        </w:trPr>
        <w:tc>
          <w:tcPr>
            <w:tcW w:w="709" w:type="dxa"/>
          </w:tcPr>
          <w:p w:rsidR="00C35BE2" w:rsidRPr="006638EE" w:rsidRDefault="00C35BE2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35BE2" w:rsidRPr="006638EE" w:rsidRDefault="006638EE" w:rsidP="00ED6B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ED6B4C"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60" w:type="dxa"/>
            <w:gridSpan w:val="2"/>
          </w:tcPr>
          <w:p w:rsidR="00C35BE2" w:rsidRPr="006638EE" w:rsidRDefault="0049031A" w:rsidP="00C35BE2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 xml:space="preserve">О внесении изменений в Решение Думы города Ханты-Мансийска               25 ноября 2011 года №131 «О Положении о порядке управления </w:t>
            </w:r>
            <w:r w:rsidRPr="006638EE">
              <w:rPr>
                <w:b/>
                <w:sz w:val="28"/>
                <w:szCs w:val="28"/>
              </w:rPr>
              <w:br/>
              <w:t>и распоряжения жилищным фондом, находящимся в собственности города Ханты-Мансийска».</w:t>
            </w:r>
          </w:p>
        </w:tc>
      </w:tr>
      <w:tr w:rsidR="00F23B0F" w:rsidRPr="006638EE" w:rsidTr="00847A2F">
        <w:trPr>
          <w:trHeight w:val="231"/>
        </w:trPr>
        <w:tc>
          <w:tcPr>
            <w:tcW w:w="1560" w:type="dxa"/>
            <w:gridSpan w:val="3"/>
          </w:tcPr>
          <w:p w:rsidR="00F23B0F" w:rsidRPr="006638EE" w:rsidRDefault="00F23B0F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3B0F" w:rsidRPr="006638EE" w:rsidRDefault="004D4931" w:rsidP="004D4931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4D4931" w:rsidRPr="006638EE" w:rsidRDefault="004D4931" w:rsidP="004D4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Солодилова Татьяна Александровна</w:t>
            </w:r>
            <w:r w:rsidRPr="00663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директор Департамента муниципальной собственности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 города Ханты-Мансийска</w:t>
            </w:r>
          </w:p>
          <w:p w:rsidR="000F24B1" w:rsidRPr="006638EE" w:rsidRDefault="000F24B1" w:rsidP="004D4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A32F1" w:rsidRPr="006638EE" w:rsidTr="00847A2F">
        <w:trPr>
          <w:trHeight w:val="231"/>
        </w:trPr>
        <w:tc>
          <w:tcPr>
            <w:tcW w:w="709" w:type="dxa"/>
          </w:tcPr>
          <w:p w:rsidR="009A32F1" w:rsidRPr="006638EE" w:rsidRDefault="009A32F1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9A32F1" w:rsidRPr="006638EE" w:rsidRDefault="006638EE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9A32F1"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9A32F1" w:rsidRPr="006638EE" w:rsidRDefault="004D4931" w:rsidP="004D4931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 xml:space="preserve">Об одобрении проекта муниципальной программы «Развитие </w:t>
            </w:r>
            <w:r w:rsidRPr="006638EE">
              <w:rPr>
                <w:b/>
                <w:sz w:val="28"/>
                <w:szCs w:val="28"/>
              </w:rPr>
              <w:br/>
              <w:t>молодежной политики в городе Ханты-Мансийске».</w:t>
            </w:r>
          </w:p>
        </w:tc>
      </w:tr>
      <w:tr w:rsidR="009A32F1" w:rsidRPr="006638EE" w:rsidTr="00847A2F">
        <w:trPr>
          <w:trHeight w:val="428"/>
        </w:trPr>
        <w:tc>
          <w:tcPr>
            <w:tcW w:w="1560" w:type="dxa"/>
            <w:gridSpan w:val="3"/>
          </w:tcPr>
          <w:p w:rsidR="009A32F1" w:rsidRPr="006638EE" w:rsidRDefault="009A32F1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32F1" w:rsidRPr="006638EE" w:rsidRDefault="004D4931" w:rsidP="00B03CF4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4D4931" w:rsidRPr="006638EE" w:rsidRDefault="004D4931" w:rsidP="004D4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Лунгите Оксана Олеговна – </w:t>
            </w:r>
            <w:r w:rsidRPr="006638E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общественных связей</w:t>
            </w:r>
            <w:r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 города              Ханты-Мансийска</w:t>
            </w:r>
          </w:p>
          <w:p w:rsidR="005F642D" w:rsidRPr="006638EE" w:rsidRDefault="005F642D" w:rsidP="009A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2F1" w:rsidRPr="006638EE" w:rsidTr="00847A2F">
        <w:trPr>
          <w:trHeight w:val="98"/>
        </w:trPr>
        <w:tc>
          <w:tcPr>
            <w:tcW w:w="709" w:type="dxa"/>
          </w:tcPr>
          <w:p w:rsidR="009A32F1" w:rsidRPr="006638EE" w:rsidRDefault="009A32F1" w:rsidP="003D0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A32F1" w:rsidRPr="006638EE" w:rsidRDefault="006638EE" w:rsidP="003D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9A32F1" w:rsidRPr="00663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9A32F1" w:rsidRPr="006638EE" w:rsidRDefault="004D4931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 xml:space="preserve">О </w:t>
            </w:r>
            <w:r w:rsidR="00383B06" w:rsidRPr="006638EE">
              <w:rPr>
                <w:b/>
                <w:sz w:val="28"/>
                <w:szCs w:val="28"/>
              </w:rPr>
              <w:t xml:space="preserve">предложении о </w:t>
            </w:r>
            <w:r w:rsidRPr="006638EE">
              <w:rPr>
                <w:b/>
                <w:sz w:val="28"/>
                <w:szCs w:val="28"/>
              </w:rPr>
              <w:t>внесении изменений в муниципальную программу «Развитие гражданского общества в городе Ханты-Мансийске».</w:t>
            </w:r>
          </w:p>
        </w:tc>
      </w:tr>
      <w:tr w:rsidR="009A32F1" w:rsidRPr="006638EE" w:rsidTr="00847A2F">
        <w:trPr>
          <w:trHeight w:val="98"/>
        </w:trPr>
        <w:tc>
          <w:tcPr>
            <w:tcW w:w="1560" w:type="dxa"/>
            <w:gridSpan w:val="3"/>
          </w:tcPr>
          <w:p w:rsidR="009A32F1" w:rsidRPr="006638EE" w:rsidRDefault="009A32F1" w:rsidP="003D0D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32F1" w:rsidRPr="006638EE" w:rsidRDefault="008E4D58" w:rsidP="00474B53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</w:t>
            </w:r>
            <w:r w:rsidR="00474B53" w:rsidRPr="006638EE">
              <w:rPr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7233" w:type="dxa"/>
          </w:tcPr>
          <w:p w:rsidR="004D4931" w:rsidRPr="006638EE" w:rsidRDefault="004D4931" w:rsidP="004D4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Лунгите Оксана Олеговна – </w:t>
            </w:r>
            <w:r w:rsidRPr="006638E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общественных связей</w:t>
            </w:r>
            <w:r w:rsidRPr="006638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 города              Ханты-Мансийска</w:t>
            </w:r>
          </w:p>
          <w:p w:rsidR="00D94078" w:rsidRPr="006638EE" w:rsidRDefault="00D94078" w:rsidP="0049031A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A32F1" w:rsidRPr="006638EE" w:rsidTr="00847A2F">
        <w:trPr>
          <w:trHeight w:val="98"/>
        </w:trPr>
        <w:tc>
          <w:tcPr>
            <w:tcW w:w="709" w:type="dxa"/>
          </w:tcPr>
          <w:p w:rsidR="009A32F1" w:rsidRPr="006638EE" w:rsidRDefault="009A32F1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A32F1" w:rsidRPr="006638EE" w:rsidRDefault="006638EE" w:rsidP="008E4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D6B4C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9A32F1" w:rsidRPr="006638EE" w:rsidRDefault="004D4931" w:rsidP="00D94078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>О дополнительных мерах социальной поддержки и социальной помощи отдельным категориям граждан, предоставляемых Департаментом образования Администрации города Ханты-Мансийска.</w:t>
            </w:r>
          </w:p>
        </w:tc>
      </w:tr>
      <w:tr w:rsidR="006B5D7F" w:rsidRPr="006638EE" w:rsidTr="00847A2F">
        <w:trPr>
          <w:trHeight w:val="98"/>
        </w:trPr>
        <w:tc>
          <w:tcPr>
            <w:tcW w:w="1560" w:type="dxa"/>
            <w:gridSpan w:val="3"/>
          </w:tcPr>
          <w:p w:rsidR="006B5D7F" w:rsidRPr="006638EE" w:rsidRDefault="006B5D7F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5D7F" w:rsidRPr="006638EE" w:rsidRDefault="00474B53" w:rsidP="00474B53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D94078" w:rsidRPr="006638EE" w:rsidRDefault="00D15E0E" w:rsidP="004D4931">
            <w:pPr>
              <w:pStyle w:val="a5"/>
              <w:spacing w:after="0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 w:rsidRPr="006638EE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Акимова Вера Александровна </w:t>
            </w:r>
            <w:r w:rsidRPr="006638EE">
              <w:rPr>
                <w:bCs/>
                <w:snapToGrid w:val="0"/>
                <w:sz w:val="28"/>
                <w:szCs w:val="28"/>
                <w:lang w:eastAsia="en-US"/>
              </w:rPr>
              <w:t xml:space="preserve">– исполняющий обязанности директора муниципального казенного учреждения «Управление по учету и контролю </w:t>
            </w:r>
            <w:r w:rsidRPr="006638EE">
              <w:rPr>
                <w:bCs/>
                <w:snapToGrid w:val="0"/>
                <w:sz w:val="28"/>
                <w:szCs w:val="28"/>
                <w:lang w:eastAsia="en-US"/>
              </w:rPr>
              <w:br/>
              <w:t xml:space="preserve">финансов образовательных учреждений города </w:t>
            </w:r>
            <w:r w:rsidRPr="006638EE">
              <w:rPr>
                <w:bCs/>
                <w:snapToGrid w:val="0"/>
                <w:sz w:val="28"/>
                <w:szCs w:val="28"/>
                <w:lang w:eastAsia="en-US"/>
              </w:rPr>
              <w:br/>
              <w:t>Ханты-Мансийска»</w:t>
            </w:r>
          </w:p>
          <w:p w:rsidR="00D15E0E" w:rsidRPr="006638EE" w:rsidRDefault="00D15E0E" w:rsidP="004D4931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B5D7F" w:rsidRPr="006638EE" w:rsidTr="00847A2F">
        <w:trPr>
          <w:trHeight w:val="98"/>
        </w:trPr>
        <w:tc>
          <w:tcPr>
            <w:tcW w:w="709" w:type="dxa"/>
          </w:tcPr>
          <w:p w:rsidR="006B5D7F" w:rsidRPr="006638EE" w:rsidRDefault="006B5D7F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B5D7F" w:rsidRPr="006638EE" w:rsidRDefault="006638EE" w:rsidP="008E4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D6B4C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6B5D7F" w:rsidRPr="006638EE" w:rsidRDefault="00CE543A" w:rsidP="00CE5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638E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 дополнительных мерах социальной поддержки и социальной помощи отдельным категориям граждан, предоставляемых муниципальным казенным учреждением «Ресурсный центр города Ханты-Мансийска».</w:t>
            </w:r>
          </w:p>
        </w:tc>
      </w:tr>
      <w:tr w:rsidR="006B5D7F" w:rsidRPr="006638EE" w:rsidTr="00847A2F">
        <w:trPr>
          <w:trHeight w:val="98"/>
        </w:trPr>
        <w:tc>
          <w:tcPr>
            <w:tcW w:w="1560" w:type="dxa"/>
            <w:gridSpan w:val="3"/>
          </w:tcPr>
          <w:p w:rsidR="006B5D7F" w:rsidRPr="006638EE" w:rsidRDefault="006B5D7F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5D7F" w:rsidRPr="006638EE" w:rsidRDefault="00204348" w:rsidP="00204348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4D4931" w:rsidRPr="006638EE" w:rsidRDefault="004D4931" w:rsidP="004D4931">
            <w:pPr>
              <w:pStyle w:val="a5"/>
              <w:spacing w:after="0"/>
              <w:jc w:val="both"/>
              <w:rPr>
                <w:rStyle w:val="ad"/>
                <w:rFonts w:eastAsiaTheme="majorEastAsia"/>
                <w:color w:val="auto"/>
                <w:sz w:val="28"/>
                <w:szCs w:val="28"/>
                <w:u w:val="none"/>
              </w:rPr>
            </w:pPr>
            <w:r w:rsidRPr="006638EE">
              <w:rPr>
                <w:b/>
                <w:sz w:val="28"/>
                <w:szCs w:val="28"/>
              </w:rPr>
              <w:t xml:space="preserve">Васильева Ирина Геннадьевна </w:t>
            </w:r>
            <w:r w:rsidRPr="006638EE">
              <w:rPr>
                <w:sz w:val="28"/>
                <w:szCs w:val="28"/>
              </w:rPr>
              <w:t>–</w:t>
            </w:r>
            <w:r w:rsidRPr="006638EE">
              <w:rPr>
                <w:b/>
                <w:sz w:val="28"/>
                <w:szCs w:val="28"/>
              </w:rPr>
              <w:t xml:space="preserve"> </w:t>
            </w:r>
            <w:r w:rsidRPr="006638EE">
              <w:rPr>
                <w:sz w:val="28"/>
                <w:szCs w:val="28"/>
              </w:rPr>
              <w:t xml:space="preserve">директор </w:t>
            </w:r>
            <w:hyperlink r:id="rId9" w:tooltip="Муниципальное казенное учреждение " w:history="1">
              <w:r w:rsidRPr="006638EE">
                <w:rPr>
                  <w:rStyle w:val="ad"/>
                  <w:rFonts w:eastAsiaTheme="majorEastAsia"/>
                  <w:color w:val="auto"/>
                  <w:sz w:val="28"/>
                  <w:szCs w:val="28"/>
                  <w:u w:val="none"/>
                </w:rPr>
                <w:t>муниципального казенного учреждения «Ресурсный центр города Ханты-Мансийска»</w:t>
              </w:r>
            </w:hyperlink>
          </w:p>
          <w:p w:rsidR="00D94078" w:rsidRPr="006638EE" w:rsidRDefault="00D94078" w:rsidP="0049031A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B5D7F" w:rsidRPr="006638EE" w:rsidTr="00847A2F">
        <w:trPr>
          <w:trHeight w:val="98"/>
        </w:trPr>
        <w:tc>
          <w:tcPr>
            <w:tcW w:w="709" w:type="dxa"/>
          </w:tcPr>
          <w:p w:rsidR="006B5D7F" w:rsidRPr="006638EE" w:rsidRDefault="006B5D7F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B5D7F" w:rsidRPr="006638EE" w:rsidRDefault="006638EE" w:rsidP="00976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6B5D7F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6B5D7F" w:rsidRPr="006638EE" w:rsidRDefault="007E2F1A" w:rsidP="007E2F1A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638EE">
              <w:rPr>
                <w:b/>
                <w:bCs/>
                <w:sz w:val="28"/>
                <w:szCs w:val="28"/>
              </w:rPr>
              <w:t>О представлении кандидатуры на должность аудитора Счетной палаты города Ханты-Мансийска.</w:t>
            </w:r>
          </w:p>
        </w:tc>
      </w:tr>
      <w:tr w:rsidR="00B03CF4" w:rsidRPr="006638EE" w:rsidTr="00847A2F">
        <w:trPr>
          <w:trHeight w:val="98"/>
        </w:trPr>
        <w:tc>
          <w:tcPr>
            <w:tcW w:w="1560" w:type="dxa"/>
            <w:gridSpan w:val="3"/>
          </w:tcPr>
          <w:p w:rsidR="00B03CF4" w:rsidRPr="006638EE" w:rsidRDefault="00B03CF4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3CF4" w:rsidRPr="006638EE" w:rsidRDefault="00B03CF4" w:rsidP="00B03CF4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B03CF4" w:rsidRPr="006638EE" w:rsidRDefault="007E2F1A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 Евгений Юрьевич</w:t>
            </w:r>
            <w:r w:rsidR="006638EE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38EE"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6638EE"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Счетной </w:t>
            </w: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палаты города Ханты-Мансийска</w:t>
            </w:r>
          </w:p>
          <w:p w:rsidR="007E2F1A" w:rsidRPr="006638EE" w:rsidRDefault="007E2F1A" w:rsidP="007E2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CED" w:rsidRPr="006638EE" w:rsidTr="00847A2F">
        <w:trPr>
          <w:trHeight w:val="98"/>
        </w:trPr>
        <w:tc>
          <w:tcPr>
            <w:tcW w:w="709" w:type="dxa"/>
          </w:tcPr>
          <w:p w:rsidR="00433CED" w:rsidRPr="006638EE" w:rsidRDefault="00433CED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33CED" w:rsidRPr="006638EE" w:rsidRDefault="006638EE" w:rsidP="00B03CF4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433CED" w:rsidRPr="006638E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433CED" w:rsidRPr="006638EE" w:rsidRDefault="007A4168" w:rsidP="007A4168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638EE">
              <w:rPr>
                <w:b/>
                <w:sz w:val="28"/>
                <w:szCs w:val="28"/>
              </w:rPr>
              <w:t>О ходатайствах о представлении к награждению Думой города                     Ханты-Мансийска.</w:t>
            </w:r>
          </w:p>
        </w:tc>
      </w:tr>
      <w:tr w:rsidR="00433CED" w:rsidRPr="006638EE" w:rsidTr="00847A2F">
        <w:trPr>
          <w:trHeight w:val="98"/>
        </w:trPr>
        <w:tc>
          <w:tcPr>
            <w:tcW w:w="1560" w:type="dxa"/>
            <w:gridSpan w:val="3"/>
          </w:tcPr>
          <w:p w:rsidR="00433CED" w:rsidRPr="006638EE" w:rsidRDefault="00433CED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3CED" w:rsidRPr="006638EE" w:rsidRDefault="00433CED" w:rsidP="00B03CF4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7A4168" w:rsidRPr="006638EE" w:rsidRDefault="007A4168" w:rsidP="007A4168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 w:rsidRPr="006638EE">
              <w:rPr>
                <w:b/>
                <w:bCs/>
                <w:sz w:val="28"/>
                <w:szCs w:val="28"/>
              </w:rPr>
              <w:t xml:space="preserve">Пенчуков Константин Львович </w:t>
            </w:r>
            <w:r w:rsidRPr="006638EE">
              <w:rPr>
                <w:bCs/>
                <w:sz w:val="28"/>
                <w:szCs w:val="28"/>
              </w:rPr>
              <w:t>– Председатель Думы города Ханты-Мансийска</w:t>
            </w:r>
          </w:p>
          <w:p w:rsidR="00433CED" w:rsidRPr="006638EE" w:rsidRDefault="00433CED" w:rsidP="00B03CF4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B03CF4" w:rsidRPr="006638EE" w:rsidTr="00847A2F">
        <w:trPr>
          <w:trHeight w:val="98"/>
        </w:trPr>
        <w:tc>
          <w:tcPr>
            <w:tcW w:w="709" w:type="dxa"/>
          </w:tcPr>
          <w:p w:rsidR="00B03CF4" w:rsidRPr="006638EE" w:rsidRDefault="00B03CF4" w:rsidP="00C1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03CF4" w:rsidRPr="006638EE" w:rsidRDefault="00B03CF4" w:rsidP="00433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638EE"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B03CF4" w:rsidRPr="006638EE" w:rsidRDefault="00B03CF4" w:rsidP="00D50ADA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6638EE">
              <w:rPr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CE543A" w:rsidRPr="006638EE" w:rsidRDefault="00CE543A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6638EE" w:rsidRDefault="00AA69AF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8EE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6638EE" w:rsidRDefault="002A03EF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6638EE" w:rsidTr="00DE6EC4">
        <w:trPr>
          <w:trHeight w:val="434"/>
        </w:trPr>
        <w:tc>
          <w:tcPr>
            <w:tcW w:w="3544" w:type="dxa"/>
          </w:tcPr>
          <w:p w:rsidR="007A4168" w:rsidRPr="006638EE" w:rsidRDefault="007A4168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16E5A" w:rsidRPr="006638EE" w:rsidRDefault="007A4168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6638EE" w:rsidRDefault="00016E5A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          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исполняющий обязанности первого заместителя Главы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Волчков 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pStyle w:val="a5"/>
              <w:spacing w:after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638EE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6638EE">
              <w:rPr>
                <w:bCs/>
                <w:color w:val="000000" w:themeColor="text1"/>
                <w:sz w:val="28"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Сигарев</w:t>
            </w:r>
          </w:p>
          <w:p w:rsidR="00DE6EC4" w:rsidRPr="006638EE" w:rsidRDefault="00DE6EC4" w:rsidP="00663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 Петрович</w:t>
            </w:r>
          </w:p>
        </w:tc>
        <w:tc>
          <w:tcPr>
            <w:tcW w:w="7088" w:type="dxa"/>
            <w:hideMark/>
          </w:tcPr>
          <w:p w:rsidR="00DE6EC4" w:rsidRPr="006638EE" w:rsidRDefault="00DE6EC4" w:rsidP="00663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управления экономического развития</w:t>
            </w:r>
            <w:r w:rsid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инвестиций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6638EE" w:rsidRDefault="00DE6EC4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6638EE" w:rsidRDefault="00DE6EC4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FB216A" w:rsidRPr="006638EE" w:rsidRDefault="00FB216A" w:rsidP="003D0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216A" w:rsidRPr="006638EE" w:rsidSect="006638EE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23" w:rsidRDefault="00667E23" w:rsidP="00A93011">
      <w:pPr>
        <w:spacing w:after="0" w:line="240" w:lineRule="auto"/>
      </w:pPr>
      <w:r>
        <w:separator/>
      </w:r>
    </w:p>
  </w:endnote>
  <w:endnote w:type="continuationSeparator" w:id="0">
    <w:p w:rsidR="00667E23" w:rsidRDefault="00667E23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23" w:rsidRDefault="00667E23" w:rsidP="00A93011">
      <w:pPr>
        <w:spacing w:after="0" w:line="240" w:lineRule="auto"/>
      </w:pPr>
      <w:r>
        <w:separator/>
      </w:r>
    </w:p>
  </w:footnote>
  <w:footnote w:type="continuationSeparator" w:id="0">
    <w:p w:rsidR="00667E23" w:rsidRDefault="00667E23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16E5A"/>
    <w:rsid w:val="00020447"/>
    <w:rsid w:val="0003037A"/>
    <w:rsid w:val="00033E59"/>
    <w:rsid w:val="00036F05"/>
    <w:rsid w:val="00041175"/>
    <w:rsid w:val="00045781"/>
    <w:rsid w:val="00053FB1"/>
    <w:rsid w:val="0006021C"/>
    <w:rsid w:val="0006522B"/>
    <w:rsid w:val="000657AD"/>
    <w:rsid w:val="00073510"/>
    <w:rsid w:val="00081CD8"/>
    <w:rsid w:val="00083F4D"/>
    <w:rsid w:val="00091310"/>
    <w:rsid w:val="0009746B"/>
    <w:rsid w:val="000A5D60"/>
    <w:rsid w:val="000A6FC9"/>
    <w:rsid w:val="000A7963"/>
    <w:rsid w:val="000B3BA2"/>
    <w:rsid w:val="000E78DD"/>
    <w:rsid w:val="000F0BA9"/>
    <w:rsid w:val="000F1A1C"/>
    <w:rsid w:val="000F24B1"/>
    <w:rsid w:val="000F705C"/>
    <w:rsid w:val="0012531B"/>
    <w:rsid w:val="001304A5"/>
    <w:rsid w:val="00135F0A"/>
    <w:rsid w:val="0014062B"/>
    <w:rsid w:val="00141045"/>
    <w:rsid w:val="0014136C"/>
    <w:rsid w:val="001417BD"/>
    <w:rsid w:val="00144B0C"/>
    <w:rsid w:val="00145321"/>
    <w:rsid w:val="001471B7"/>
    <w:rsid w:val="00163769"/>
    <w:rsid w:val="00165057"/>
    <w:rsid w:val="00165C8A"/>
    <w:rsid w:val="00173B8C"/>
    <w:rsid w:val="00181A01"/>
    <w:rsid w:val="001832F0"/>
    <w:rsid w:val="00194390"/>
    <w:rsid w:val="001A399D"/>
    <w:rsid w:val="001A4AE5"/>
    <w:rsid w:val="001B5434"/>
    <w:rsid w:val="001C0734"/>
    <w:rsid w:val="001C24E1"/>
    <w:rsid w:val="001C2762"/>
    <w:rsid w:val="001C296E"/>
    <w:rsid w:val="001C5003"/>
    <w:rsid w:val="001E254A"/>
    <w:rsid w:val="001E2BB9"/>
    <w:rsid w:val="00204348"/>
    <w:rsid w:val="00205B6A"/>
    <w:rsid w:val="0020693D"/>
    <w:rsid w:val="00206F08"/>
    <w:rsid w:val="00213A5C"/>
    <w:rsid w:val="0022267C"/>
    <w:rsid w:val="00244D60"/>
    <w:rsid w:val="00245536"/>
    <w:rsid w:val="0025408F"/>
    <w:rsid w:val="002711CB"/>
    <w:rsid w:val="00274014"/>
    <w:rsid w:val="00281EB7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2B2C"/>
    <w:rsid w:val="002C44B4"/>
    <w:rsid w:val="002C4C59"/>
    <w:rsid w:val="002C66B4"/>
    <w:rsid w:val="002D70DB"/>
    <w:rsid w:val="002E348A"/>
    <w:rsid w:val="002F03A2"/>
    <w:rsid w:val="002F14A2"/>
    <w:rsid w:val="002F2B46"/>
    <w:rsid w:val="002F4A6F"/>
    <w:rsid w:val="003001D2"/>
    <w:rsid w:val="003002C2"/>
    <w:rsid w:val="00315CB6"/>
    <w:rsid w:val="003234FD"/>
    <w:rsid w:val="003271A9"/>
    <w:rsid w:val="0032752A"/>
    <w:rsid w:val="003327D4"/>
    <w:rsid w:val="00333802"/>
    <w:rsid w:val="00334F1E"/>
    <w:rsid w:val="00341639"/>
    <w:rsid w:val="00343406"/>
    <w:rsid w:val="00345678"/>
    <w:rsid w:val="00352807"/>
    <w:rsid w:val="00354C72"/>
    <w:rsid w:val="00356525"/>
    <w:rsid w:val="0037556E"/>
    <w:rsid w:val="00376199"/>
    <w:rsid w:val="00376C4D"/>
    <w:rsid w:val="00383B06"/>
    <w:rsid w:val="0039212B"/>
    <w:rsid w:val="003922FF"/>
    <w:rsid w:val="00397FB1"/>
    <w:rsid w:val="003A2096"/>
    <w:rsid w:val="003B5DB1"/>
    <w:rsid w:val="003D0DA6"/>
    <w:rsid w:val="003D0DAA"/>
    <w:rsid w:val="003D50B8"/>
    <w:rsid w:val="003D6A46"/>
    <w:rsid w:val="003D70C6"/>
    <w:rsid w:val="003D7CA0"/>
    <w:rsid w:val="003E4CC9"/>
    <w:rsid w:val="003F5AC2"/>
    <w:rsid w:val="00400110"/>
    <w:rsid w:val="00401820"/>
    <w:rsid w:val="00411047"/>
    <w:rsid w:val="00411951"/>
    <w:rsid w:val="00411CB6"/>
    <w:rsid w:val="00413F8A"/>
    <w:rsid w:val="004168C3"/>
    <w:rsid w:val="00423722"/>
    <w:rsid w:val="004338E3"/>
    <w:rsid w:val="00433CED"/>
    <w:rsid w:val="00435176"/>
    <w:rsid w:val="00443F87"/>
    <w:rsid w:val="00445EB7"/>
    <w:rsid w:val="0045422E"/>
    <w:rsid w:val="0047282C"/>
    <w:rsid w:val="00474B53"/>
    <w:rsid w:val="00475920"/>
    <w:rsid w:val="00480D6E"/>
    <w:rsid w:val="004867D3"/>
    <w:rsid w:val="0049031A"/>
    <w:rsid w:val="00491D61"/>
    <w:rsid w:val="00493F26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5E63"/>
    <w:rsid w:val="004F20F4"/>
    <w:rsid w:val="00503469"/>
    <w:rsid w:val="0051491B"/>
    <w:rsid w:val="00514B6A"/>
    <w:rsid w:val="0052735F"/>
    <w:rsid w:val="005344EF"/>
    <w:rsid w:val="00540E72"/>
    <w:rsid w:val="00541572"/>
    <w:rsid w:val="00544CCC"/>
    <w:rsid w:val="00552CEB"/>
    <w:rsid w:val="00554722"/>
    <w:rsid w:val="00557010"/>
    <w:rsid w:val="0056083A"/>
    <w:rsid w:val="00562113"/>
    <w:rsid w:val="00562126"/>
    <w:rsid w:val="00563F95"/>
    <w:rsid w:val="00567631"/>
    <w:rsid w:val="00573C69"/>
    <w:rsid w:val="005829FB"/>
    <w:rsid w:val="00582FAE"/>
    <w:rsid w:val="0059688C"/>
    <w:rsid w:val="005A5F44"/>
    <w:rsid w:val="005A73A1"/>
    <w:rsid w:val="005B0043"/>
    <w:rsid w:val="005E09E7"/>
    <w:rsid w:val="005E47CD"/>
    <w:rsid w:val="005F642D"/>
    <w:rsid w:val="00633E27"/>
    <w:rsid w:val="0063451D"/>
    <w:rsid w:val="00642CDD"/>
    <w:rsid w:val="00642E80"/>
    <w:rsid w:val="006431F3"/>
    <w:rsid w:val="00645D32"/>
    <w:rsid w:val="00646473"/>
    <w:rsid w:val="006638EE"/>
    <w:rsid w:val="00665B20"/>
    <w:rsid w:val="00667E23"/>
    <w:rsid w:val="00671969"/>
    <w:rsid w:val="006729F6"/>
    <w:rsid w:val="00686833"/>
    <w:rsid w:val="00694BA7"/>
    <w:rsid w:val="006A0E63"/>
    <w:rsid w:val="006A3BA0"/>
    <w:rsid w:val="006B3F4C"/>
    <w:rsid w:val="006B5D7F"/>
    <w:rsid w:val="006C1430"/>
    <w:rsid w:val="006C60C0"/>
    <w:rsid w:val="006C66F3"/>
    <w:rsid w:val="006D4218"/>
    <w:rsid w:val="006D60A1"/>
    <w:rsid w:val="006D7DA7"/>
    <w:rsid w:val="006E63FE"/>
    <w:rsid w:val="006F6000"/>
    <w:rsid w:val="006F601D"/>
    <w:rsid w:val="00705D49"/>
    <w:rsid w:val="00707221"/>
    <w:rsid w:val="00715D79"/>
    <w:rsid w:val="007175C6"/>
    <w:rsid w:val="00726C2B"/>
    <w:rsid w:val="007328AC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95EAE"/>
    <w:rsid w:val="007A4168"/>
    <w:rsid w:val="007A58D6"/>
    <w:rsid w:val="007B6070"/>
    <w:rsid w:val="007C200D"/>
    <w:rsid w:val="007D056C"/>
    <w:rsid w:val="007D09E4"/>
    <w:rsid w:val="007D2B9E"/>
    <w:rsid w:val="007E117C"/>
    <w:rsid w:val="007E2F1A"/>
    <w:rsid w:val="007E7780"/>
    <w:rsid w:val="007F5789"/>
    <w:rsid w:val="00800EC3"/>
    <w:rsid w:val="0080149B"/>
    <w:rsid w:val="0080325E"/>
    <w:rsid w:val="00810CBE"/>
    <w:rsid w:val="008130ED"/>
    <w:rsid w:val="00815825"/>
    <w:rsid w:val="00820E74"/>
    <w:rsid w:val="008215B4"/>
    <w:rsid w:val="008318A0"/>
    <w:rsid w:val="008327E6"/>
    <w:rsid w:val="00836B6F"/>
    <w:rsid w:val="00847A2F"/>
    <w:rsid w:val="008505A1"/>
    <w:rsid w:val="008555FF"/>
    <w:rsid w:val="00862DE8"/>
    <w:rsid w:val="00870989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C3145"/>
    <w:rsid w:val="008C76CA"/>
    <w:rsid w:val="008D03BD"/>
    <w:rsid w:val="008D5D3D"/>
    <w:rsid w:val="008E2A8D"/>
    <w:rsid w:val="008E4D58"/>
    <w:rsid w:val="008F26FA"/>
    <w:rsid w:val="008F725D"/>
    <w:rsid w:val="00910B58"/>
    <w:rsid w:val="00912120"/>
    <w:rsid w:val="00914FF9"/>
    <w:rsid w:val="0091794A"/>
    <w:rsid w:val="009265C4"/>
    <w:rsid w:val="00932D23"/>
    <w:rsid w:val="00932F93"/>
    <w:rsid w:val="0094435A"/>
    <w:rsid w:val="00951B2A"/>
    <w:rsid w:val="009550A7"/>
    <w:rsid w:val="0097006B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3B90"/>
    <w:rsid w:val="009B5157"/>
    <w:rsid w:val="009B6D7F"/>
    <w:rsid w:val="009B6E6D"/>
    <w:rsid w:val="009C0F86"/>
    <w:rsid w:val="009C1222"/>
    <w:rsid w:val="009C14CD"/>
    <w:rsid w:val="009C5EEE"/>
    <w:rsid w:val="009D4D6B"/>
    <w:rsid w:val="009D68C3"/>
    <w:rsid w:val="009E219F"/>
    <w:rsid w:val="009E3ED6"/>
    <w:rsid w:val="009E7B3D"/>
    <w:rsid w:val="009F0B01"/>
    <w:rsid w:val="009F1792"/>
    <w:rsid w:val="009F2B52"/>
    <w:rsid w:val="009F58DE"/>
    <w:rsid w:val="00A00283"/>
    <w:rsid w:val="00A1398C"/>
    <w:rsid w:val="00A16A2D"/>
    <w:rsid w:val="00A2358D"/>
    <w:rsid w:val="00A245E4"/>
    <w:rsid w:val="00A26F7C"/>
    <w:rsid w:val="00A3123C"/>
    <w:rsid w:val="00A32F5A"/>
    <w:rsid w:val="00A42990"/>
    <w:rsid w:val="00A43543"/>
    <w:rsid w:val="00A51102"/>
    <w:rsid w:val="00A55F0C"/>
    <w:rsid w:val="00A56CBB"/>
    <w:rsid w:val="00A61C42"/>
    <w:rsid w:val="00A648E8"/>
    <w:rsid w:val="00A76B01"/>
    <w:rsid w:val="00A82AF0"/>
    <w:rsid w:val="00A866F4"/>
    <w:rsid w:val="00A93011"/>
    <w:rsid w:val="00AA69AF"/>
    <w:rsid w:val="00AA785B"/>
    <w:rsid w:val="00AB32AA"/>
    <w:rsid w:val="00AB5A5D"/>
    <w:rsid w:val="00AB6670"/>
    <w:rsid w:val="00AB74D6"/>
    <w:rsid w:val="00AC0634"/>
    <w:rsid w:val="00AC2AC5"/>
    <w:rsid w:val="00AC7A6E"/>
    <w:rsid w:val="00AD04C9"/>
    <w:rsid w:val="00AD111B"/>
    <w:rsid w:val="00AD625A"/>
    <w:rsid w:val="00AD6FEE"/>
    <w:rsid w:val="00AE2503"/>
    <w:rsid w:val="00AE4FC9"/>
    <w:rsid w:val="00AE7D47"/>
    <w:rsid w:val="00AF05EA"/>
    <w:rsid w:val="00AF47CB"/>
    <w:rsid w:val="00AF613C"/>
    <w:rsid w:val="00B03CF4"/>
    <w:rsid w:val="00B042DC"/>
    <w:rsid w:val="00B072EF"/>
    <w:rsid w:val="00B10693"/>
    <w:rsid w:val="00B17D3D"/>
    <w:rsid w:val="00B21B21"/>
    <w:rsid w:val="00B301C4"/>
    <w:rsid w:val="00B32EAE"/>
    <w:rsid w:val="00B4031A"/>
    <w:rsid w:val="00B601E1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0F0A"/>
    <w:rsid w:val="00BA60DD"/>
    <w:rsid w:val="00BB7E65"/>
    <w:rsid w:val="00BC6AC8"/>
    <w:rsid w:val="00BD7012"/>
    <w:rsid w:val="00BE2737"/>
    <w:rsid w:val="00BE3553"/>
    <w:rsid w:val="00BE5BBC"/>
    <w:rsid w:val="00BF4E4D"/>
    <w:rsid w:val="00BF6533"/>
    <w:rsid w:val="00C01744"/>
    <w:rsid w:val="00C019A6"/>
    <w:rsid w:val="00C05D06"/>
    <w:rsid w:val="00C06662"/>
    <w:rsid w:val="00C07888"/>
    <w:rsid w:val="00C128CE"/>
    <w:rsid w:val="00C17FA5"/>
    <w:rsid w:val="00C2198F"/>
    <w:rsid w:val="00C234ED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3C99"/>
    <w:rsid w:val="00C84D69"/>
    <w:rsid w:val="00C85EE7"/>
    <w:rsid w:val="00C941DD"/>
    <w:rsid w:val="00C94A12"/>
    <w:rsid w:val="00CA041F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5F5F"/>
    <w:rsid w:val="00D072BA"/>
    <w:rsid w:val="00D128D0"/>
    <w:rsid w:val="00D144B0"/>
    <w:rsid w:val="00D15E0E"/>
    <w:rsid w:val="00D15ECC"/>
    <w:rsid w:val="00D16928"/>
    <w:rsid w:val="00D20C23"/>
    <w:rsid w:val="00D40C18"/>
    <w:rsid w:val="00D4515C"/>
    <w:rsid w:val="00D5024F"/>
    <w:rsid w:val="00D54B93"/>
    <w:rsid w:val="00D550E2"/>
    <w:rsid w:val="00D6232E"/>
    <w:rsid w:val="00D64D66"/>
    <w:rsid w:val="00D677B1"/>
    <w:rsid w:val="00D768C3"/>
    <w:rsid w:val="00D87661"/>
    <w:rsid w:val="00D94078"/>
    <w:rsid w:val="00D94AF9"/>
    <w:rsid w:val="00DA5119"/>
    <w:rsid w:val="00DA7B26"/>
    <w:rsid w:val="00DC3E1D"/>
    <w:rsid w:val="00DC53EE"/>
    <w:rsid w:val="00DC6097"/>
    <w:rsid w:val="00DD55FD"/>
    <w:rsid w:val="00DE20ED"/>
    <w:rsid w:val="00DE28FC"/>
    <w:rsid w:val="00DE4918"/>
    <w:rsid w:val="00DE4BD6"/>
    <w:rsid w:val="00DE5D7F"/>
    <w:rsid w:val="00DE6EC4"/>
    <w:rsid w:val="00DF0838"/>
    <w:rsid w:val="00DF6958"/>
    <w:rsid w:val="00DF7EA1"/>
    <w:rsid w:val="00E04D2A"/>
    <w:rsid w:val="00E0528F"/>
    <w:rsid w:val="00E05F37"/>
    <w:rsid w:val="00E107E0"/>
    <w:rsid w:val="00E15E0F"/>
    <w:rsid w:val="00E176FA"/>
    <w:rsid w:val="00E20605"/>
    <w:rsid w:val="00E222D3"/>
    <w:rsid w:val="00E267C3"/>
    <w:rsid w:val="00E27EC5"/>
    <w:rsid w:val="00E40C71"/>
    <w:rsid w:val="00E419B5"/>
    <w:rsid w:val="00E43873"/>
    <w:rsid w:val="00E45A54"/>
    <w:rsid w:val="00E55CF7"/>
    <w:rsid w:val="00E609F7"/>
    <w:rsid w:val="00E6167A"/>
    <w:rsid w:val="00E66110"/>
    <w:rsid w:val="00E73D88"/>
    <w:rsid w:val="00E745C4"/>
    <w:rsid w:val="00E80DCB"/>
    <w:rsid w:val="00E812A3"/>
    <w:rsid w:val="00E97B33"/>
    <w:rsid w:val="00EA336B"/>
    <w:rsid w:val="00EA4F97"/>
    <w:rsid w:val="00EA5DD9"/>
    <w:rsid w:val="00EA7072"/>
    <w:rsid w:val="00EB1D0B"/>
    <w:rsid w:val="00EB6A6E"/>
    <w:rsid w:val="00EB76DC"/>
    <w:rsid w:val="00EC6486"/>
    <w:rsid w:val="00ED0F67"/>
    <w:rsid w:val="00ED42AD"/>
    <w:rsid w:val="00ED480D"/>
    <w:rsid w:val="00ED6B4C"/>
    <w:rsid w:val="00EE11D4"/>
    <w:rsid w:val="00EF105B"/>
    <w:rsid w:val="00EF2395"/>
    <w:rsid w:val="00EF5B1E"/>
    <w:rsid w:val="00F01CAE"/>
    <w:rsid w:val="00F020B2"/>
    <w:rsid w:val="00F03AF0"/>
    <w:rsid w:val="00F03F3C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74BD"/>
    <w:rsid w:val="00F50AC3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7301"/>
    <w:rsid w:val="00FB216A"/>
    <w:rsid w:val="00FB3415"/>
    <w:rsid w:val="00FC136C"/>
    <w:rsid w:val="00FC716E"/>
    <w:rsid w:val="00FC71ED"/>
    <w:rsid w:val="00FD1B13"/>
    <w:rsid w:val="00FD2DF5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5FF3-6168-4D75-AD6E-F4E0247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7;&#1072;&#1089;&#1077;&#1076;&#1072;&#1085;&#1080;&#1077;%20&#1044;&#1091;&#1084;&#1099;\&#1047;&#1040;&#1057;&#1045;&#1044;&#1040;&#1053;&#1048;&#1071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22\&#1040;&#1055;&#1056;&#1045;&#1051;&#1068;\&#1057;&#1086;&#1074;&#1084;&#1077;&#1089;&#1090;&#1085;&#1072;&#1103;%20&#1082;&#1086;&#1084;&#1080;&#1089;&#1089;&#1080;&#1103;%2026.04.2022\176-6%20&#1088;&#107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hmansy.ru/helpdesk/telefonnyy-spravochnik.php?SECTION_ID=1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5147-D626-4782-9A9E-C0B1AA6E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37</cp:revision>
  <cp:lastPrinted>2023-10-23T05:28:00Z</cp:lastPrinted>
  <dcterms:created xsi:type="dcterms:W3CDTF">2023-10-17T09:53:00Z</dcterms:created>
  <dcterms:modified xsi:type="dcterms:W3CDTF">2023-10-23T05:28:00Z</dcterms:modified>
</cp:coreProperties>
</file>