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26A9" w14:textId="489EDA85" w:rsidR="00573B77" w:rsidRPr="00943BE2" w:rsidRDefault="00631E57" w:rsidP="00631E57">
      <w:pPr>
        <w:pStyle w:val="ConsPlusNormal"/>
        <w:jc w:val="center"/>
        <w:outlineLvl w:val="0"/>
        <w:rPr>
          <w:rFonts w:ascii="Times New Roman" w:hAnsi="Times New Roman" w:cs="Times New Roman"/>
          <w:sz w:val="28"/>
          <w:szCs w:val="28"/>
        </w:rPr>
      </w:pPr>
      <w:r>
        <w:rPr>
          <w:noProof/>
        </w:rPr>
        <w:drawing>
          <wp:inline distT="0" distB="0" distL="0" distR="0" wp14:anchorId="23EFD816" wp14:editId="63BC448E">
            <wp:extent cx="581025" cy="638175"/>
            <wp:effectExtent l="0" t="0" r="9525" b="9525"/>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1131FF7B" w14:textId="77777777" w:rsidR="00631E57" w:rsidRDefault="00631E57">
      <w:pPr>
        <w:pStyle w:val="ConsPlusTitle"/>
        <w:jc w:val="center"/>
        <w:outlineLvl w:val="0"/>
        <w:rPr>
          <w:rFonts w:ascii="Times New Roman" w:hAnsi="Times New Roman" w:cs="Times New Roman"/>
          <w:b w:val="0"/>
          <w:sz w:val="28"/>
          <w:szCs w:val="28"/>
        </w:rPr>
      </w:pPr>
    </w:p>
    <w:p w14:paraId="45AEC4F2" w14:textId="77777777" w:rsidR="00573B77" w:rsidRPr="00943BE2" w:rsidRDefault="00573B77">
      <w:pPr>
        <w:pStyle w:val="ConsPlusTitle"/>
        <w:jc w:val="center"/>
        <w:outlineLvl w:val="0"/>
        <w:rPr>
          <w:rFonts w:ascii="Times New Roman" w:hAnsi="Times New Roman" w:cs="Times New Roman"/>
          <w:b w:val="0"/>
          <w:sz w:val="28"/>
          <w:szCs w:val="28"/>
        </w:rPr>
      </w:pPr>
      <w:r w:rsidRPr="00943BE2">
        <w:rPr>
          <w:rFonts w:ascii="Times New Roman" w:hAnsi="Times New Roman" w:cs="Times New Roman"/>
          <w:b w:val="0"/>
          <w:sz w:val="28"/>
          <w:szCs w:val="28"/>
        </w:rPr>
        <w:t xml:space="preserve">Городской округ Ханты-Мансийск </w:t>
      </w:r>
    </w:p>
    <w:p w14:paraId="41351406" w14:textId="430B7399" w:rsidR="00573B77" w:rsidRDefault="00573B77">
      <w:pPr>
        <w:pStyle w:val="ConsPlusTitle"/>
        <w:jc w:val="center"/>
        <w:outlineLvl w:val="0"/>
        <w:rPr>
          <w:rFonts w:ascii="Times New Roman" w:hAnsi="Times New Roman" w:cs="Times New Roman"/>
          <w:b w:val="0"/>
          <w:sz w:val="28"/>
          <w:szCs w:val="28"/>
        </w:rPr>
      </w:pPr>
      <w:r w:rsidRPr="00943BE2">
        <w:rPr>
          <w:rFonts w:ascii="Times New Roman" w:hAnsi="Times New Roman" w:cs="Times New Roman"/>
          <w:b w:val="0"/>
          <w:sz w:val="28"/>
          <w:szCs w:val="28"/>
        </w:rPr>
        <w:t xml:space="preserve">Ханты-Мансийского автономного округа </w:t>
      </w:r>
      <w:r w:rsidR="00715DF9">
        <w:rPr>
          <w:rFonts w:ascii="Times New Roman" w:hAnsi="Times New Roman" w:cs="Times New Roman"/>
          <w:b w:val="0"/>
          <w:sz w:val="28"/>
          <w:szCs w:val="28"/>
        </w:rPr>
        <w:t>–</w:t>
      </w:r>
      <w:r w:rsidRPr="00943BE2">
        <w:rPr>
          <w:rFonts w:ascii="Times New Roman" w:hAnsi="Times New Roman" w:cs="Times New Roman"/>
          <w:b w:val="0"/>
          <w:sz w:val="28"/>
          <w:szCs w:val="28"/>
        </w:rPr>
        <w:t xml:space="preserve"> Югры </w:t>
      </w:r>
    </w:p>
    <w:p w14:paraId="50A84891" w14:textId="77777777" w:rsidR="00631E57" w:rsidRPr="00943BE2" w:rsidRDefault="00631E57">
      <w:pPr>
        <w:pStyle w:val="ConsPlusTitle"/>
        <w:jc w:val="center"/>
        <w:outlineLvl w:val="0"/>
        <w:rPr>
          <w:rFonts w:ascii="Times New Roman" w:hAnsi="Times New Roman" w:cs="Times New Roman"/>
          <w:b w:val="0"/>
          <w:sz w:val="28"/>
          <w:szCs w:val="28"/>
        </w:rPr>
      </w:pPr>
    </w:p>
    <w:p w14:paraId="2373198A" w14:textId="2C4E072B" w:rsidR="00573B77" w:rsidRPr="00943BE2" w:rsidRDefault="00573B77">
      <w:pPr>
        <w:pStyle w:val="ConsPlusTitle"/>
        <w:jc w:val="center"/>
        <w:outlineLvl w:val="0"/>
        <w:rPr>
          <w:rFonts w:ascii="Times New Roman" w:hAnsi="Times New Roman" w:cs="Times New Roman"/>
          <w:b w:val="0"/>
          <w:sz w:val="28"/>
          <w:szCs w:val="28"/>
        </w:rPr>
      </w:pPr>
      <w:r w:rsidRPr="00943BE2">
        <w:rPr>
          <w:rFonts w:ascii="Times New Roman" w:hAnsi="Times New Roman" w:cs="Times New Roman"/>
          <w:b w:val="0"/>
          <w:sz w:val="28"/>
          <w:szCs w:val="28"/>
        </w:rPr>
        <w:t>ГЛАВА ГОРОДА ХАНТЫ-МАНСИЙСКА</w:t>
      </w:r>
    </w:p>
    <w:p w14:paraId="4AD49DED" w14:textId="77777777" w:rsidR="00ED7B87" w:rsidRPr="00943BE2" w:rsidRDefault="00ED7B87">
      <w:pPr>
        <w:pStyle w:val="ConsPlusTitle"/>
        <w:jc w:val="center"/>
        <w:rPr>
          <w:rFonts w:ascii="Times New Roman" w:hAnsi="Times New Roman" w:cs="Times New Roman"/>
          <w:b w:val="0"/>
          <w:sz w:val="28"/>
          <w:szCs w:val="28"/>
        </w:rPr>
      </w:pPr>
    </w:p>
    <w:p w14:paraId="59BB5883" w14:textId="77777777" w:rsidR="00ED7B87" w:rsidRPr="00943BE2" w:rsidRDefault="00ED7B87">
      <w:pPr>
        <w:pStyle w:val="ConsPlusTitle"/>
        <w:jc w:val="center"/>
        <w:rPr>
          <w:rFonts w:ascii="Times New Roman" w:hAnsi="Times New Roman" w:cs="Times New Roman"/>
          <w:b w:val="0"/>
          <w:sz w:val="28"/>
          <w:szCs w:val="28"/>
        </w:rPr>
      </w:pPr>
      <w:r w:rsidRPr="00943BE2">
        <w:rPr>
          <w:rFonts w:ascii="Times New Roman" w:hAnsi="Times New Roman" w:cs="Times New Roman"/>
          <w:b w:val="0"/>
          <w:sz w:val="28"/>
          <w:szCs w:val="28"/>
        </w:rPr>
        <w:t>ПОСТАНОВЛЕНИЕ</w:t>
      </w:r>
    </w:p>
    <w:p w14:paraId="36165F4C" w14:textId="77777777" w:rsidR="00ED7B87" w:rsidRPr="00943BE2" w:rsidRDefault="00ED7B87">
      <w:pPr>
        <w:pStyle w:val="ConsPlusTitle"/>
        <w:jc w:val="center"/>
        <w:rPr>
          <w:rFonts w:ascii="Times New Roman" w:hAnsi="Times New Roman" w:cs="Times New Roman"/>
          <w:b w:val="0"/>
          <w:sz w:val="28"/>
          <w:szCs w:val="28"/>
        </w:rPr>
      </w:pPr>
    </w:p>
    <w:p w14:paraId="518A9033" w14:textId="4190D536" w:rsidR="00943BE2" w:rsidRPr="00943BE2" w:rsidRDefault="00943BE2" w:rsidP="00943BE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Pr="00943BE2">
        <w:rPr>
          <w:rFonts w:ascii="Times New Roman" w:hAnsi="Times New Roman" w:cs="Times New Roman"/>
          <w:b w:val="0"/>
          <w:sz w:val="28"/>
          <w:szCs w:val="28"/>
        </w:rPr>
        <w:t>___</w:t>
      </w:r>
      <w:r>
        <w:rPr>
          <w:rFonts w:ascii="Times New Roman" w:hAnsi="Times New Roman" w:cs="Times New Roman"/>
          <w:b w:val="0"/>
          <w:sz w:val="28"/>
          <w:szCs w:val="28"/>
        </w:rPr>
        <w:t>»</w:t>
      </w:r>
      <w:r w:rsidRPr="00943BE2">
        <w:rPr>
          <w:rFonts w:ascii="Times New Roman" w:hAnsi="Times New Roman" w:cs="Times New Roman"/>
          <w:b w:val="0"/>
          <w:sz w:val="28"/>
          <w:szCs w:val="28"/>
        </w:rPr>
        <w:t>_________20</w:t>
      </w:r>
      <w:r>
        <w:rPr>
          <w:rFonts w:ascii="Times New Roman" w:hAnsi="Times New Roman" w:cs="Times New Roman"/>
          <w:b w:val="0"/>
          <w:sz w:val="28"/>
          <w:szCs w:val="28"/>
        </w:rPr>
        <w:t xml:space="preserve">24                   </w:t>
      </w:r>
      <w:r w:rsidR="00831A0A" w:rsidRPr="005E2E6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BE2">
        <w:rPr>
          <w:rFonts w:ascii="Times New Roman" w:hAnsi="Times New Roman" w:cs="Times New Roman"/>
          <w:b w:val="0"/>
          <w:sz w:val="28"/>
          <w:szCs w:val="28"/>
        </w:rPr>
        <w:t>___</w:t>
      </w:r>
    </w:p>
    <w:p w14:paraId="62F4BF49" w14:textId="77777777" w:rsidR="00631E57" w:rsidRDefault="00631E57">
      <w:pPr>
        <w:pStyle w:val="ConsPlusNormal"/>
        <w:spacing w:after="1"/>
        <w:rPr>
          <w:rFonts w:ascii="Times New Roman" w:hAnsi="Times New Roman" w:cs="Times New Roman"/>
          <w:sz w:val="28"/>
          <w:szCs w:val="28"/>
        </w:rPr>
      </w:pPr>
    </w:p>
    <w:p w14:paraId="29911C45" w14:textId="77777777" w:rsidR="00631E57" w:rsidRDefault="00631E57">
      <w:pPr>
        <w:pStyle w:val="ConsPlusNormal"/>
        <w:spacing w:after="1"/>
        <w:rPr>
          <w:rFonts w:ascii="Times New Roman" w:hAnsi="Times New Roman" w:cs="Times New Roman"/>
          <w:sz w:val="28"/>
          <w:szCs w:val="28"/>
        </w:rPr>
      </w:pPr>
    </w:p>
    <w:p w14:paraId="30BEFB56"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14:paraId="625B40D7"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о размерах и условиях оплаты </w:t>
      </w:r>
    </w:p>
    <w:p w14:paraId="030FA1AF"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труда и иных выплат руководителям </w:t>
      </w:r>
    </w:p>
    <w:p w14:paraId="50DF16BF"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и работникам муниципальных </w:t>
      </w:r>
    </w:p>
    <w:p w14:paraId="40E67AAD"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бюджетных учреждений, </w:t>
      </w:r>
    </w:p>
    <w:p w14:paraId="59BD8B3C"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подведомственных управлению </w:t>
      </w:r>
    </w:p>
    <w:p w14:paraId="49F6C251" w14:textId="77777777" w:rsidR="00631E57"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 xml:space="preserve">культуры Администрации </w:t>
      </w:r>
    </w:p>
    <w:p w14:paraId="42FCB5D6" w14:textId="1A898A73" w:rsidR="00ED7B87" w:rsidRPr="00943BE2" w:rsidRDefault="00631E57">
      <w:pPr>
        <w:pStyle w:val="ConsPlusNormal"/>
        <w:spacing w:after="1"/>
        <w:rPr>
          <w:rFonts w:ascii="Times New Roman" w:hAnsi="Times New Roman" w:cs="Times New Roman"/>
          <w:sz w:val="28"/>
          <w:szCs w:val="28"/>
        </w:rPr>
      </w:pPr>
      <w:r>
        <w:rPr>
          <w:rFonts w:ascii="Times New Roman" w:hAnsi="Times New Roman" w:cs="Times New Roman"/>
          <w:sz w:val="28"/>
          <w:szCs w:val="28"/>
        </w:rPr>
        <w:t>города Ханты-Мансийска</w:t>
      </w:r>
    </w:p>
    <w:p w14:paraId="73D8B5B8" w14:textId="77777777" w:rsidR="00ED7B87" w:rsidRPr="00573B77" w:rsidRDefault="00ED7B87">
      <w:pPr>
        <w:pStyle w:val="ConsPlusNormal"/>
        <w:jc w:val="center"/>
        <w:rPr>
          <w:rFonts w:ascii="Times New Roman" w:hAnsi="Times New Roman" w:cs="Times New Roman"/>
          <w:sz w:val="28"/>
          <w:szCs w:val="28"/>
        </w:rPr>
      </w:pPr>
    </w:p>
    <w:p w14:paraId="5BC05206" w14:textId="77777777" w:rsidR="00ED7B87" w:rsidRPr="00573B77" w:rsidRDefault="00ED7B87" w:rsidP="00943BE2">
      <w:pPr>
        <w:pStyle w:val="ConsPlusNormal"/>
        <w:ind w:firstLine="709"/>
        <w:jc w:val="both"/>
        <w:rPr>
          <w:rFonts w:ascii="Times New Roman" w:hAnsi="Times New Roman" w:cs="Times New Roman"/>
          <w:color w:val="000000" w:themeColor="text1"/>
          <w:sz w:val="28"/>
          <w:szCs w:val="28"/>
        </w:rPr>
      </w:pPr>
      <w:r w:rsidRPr="00573B77">
        <w:rPr>
          <w:rFonts w:ascii="Times New Roman" w:hAnsi="Times New Roman" w:cs="Times New Roman"/>
          <w:color w:val="000000" w:themeColor="text1"/>
          <w:sz w:val="28"/>
          <w:szCs w:val="28"/>
        </w:rPr>
        <w:t xml:space="preserve">В соответствии со </w:t>
      </w:r>
      <w:hyperlink r:id="rId8">
        <w:r w:rsidRPr="00573B77">
          <w:rPr>
            <w:rFonts w:ascii="Times New Roman" w:hAnsi="Times New Roman" w:cs="Times New Roman"/>
            <w:color w:val="000000" w:themeColor="text1"/>
            <w:sz w:val="28"/>
            <w:szCs w:val="28"/>
          </w:rPr>
          <w:t>статьей 144</w:t>
        </w:r>
      </w:hyperlink>
      <w:r w:rsidRPr="00573B77">
        <w:rPr>
          <w:rFonts w:ascii="Times New Roman" w:hAnsi="Times New Roman" w:cs="Times New Roman"/>
          <w:color w:val="000000" w:themeColor="text1"/>
          <w:sz w:val="28"/>
          <w:szCs w:val="28"/>
        </w:rPr>
        <w:t xml:space="preserve"> Трудового кодекса Российской Федерации, </w:t>
      </w:r>
      <w:hyperlink r:id="rId9">
        <w:r w:rsidRPr="00573B77">
          <w:rPr>
            <w:rFonts w:ascii="Times New Roman" w:hAnsi="Times New Roman" w:cs="Times New Roman"/>
            <w:color w:val="000000" w:themeColor="text1"/>
            <w:sz w:val="28"/>
            <w:szCs w:val="28"/>
          </w:rPr>
          <w:t>пунктом 14.3 части 1 статьи 39</w:t>
        </w:r>
      </w:hyperlink>
      <w:r w:rsidRPr="00573B77">
        <w:rPr>
          <w:rFonts w:ascii="Times New Roman" w:hAnsi="Times New Roman" w:cs="Times New Roman"/>
          <w:color w:val="000000" w:themeColor="text1"/>
          <w:sz w:val="28"/>
          <w:szCs w:val="28"/>
        </w:rPr>
        <w:t xml:space="preserve"> Устава города Ханты-Мансийска, руководствуясь </w:t>
      </w:r>
      <w:hyperlink r:id="rId10">
        <w:r w:rsidRPr="00573B77">
          <w:rPr>
            <w:rFonts w:ascii="Times New Roman" w:hAnsi="Times New Roman" w:cs="Times New Roman"/>
            <w:color w:val="000000" w:themeColor="text1"/>
            <w:sz w:val="28"/>
            <w:szCs w:val="28"/>
          </w:rPr>
          <w:t>статьей 70</w:t>
        </w:r>
      </w:hyperlink>
      <w:r w:rsidRPr="00573B77">
        <w:rPr>
          <w:rFonts w:ascii="Times New Roman" w:hAnsi="Times New Roman" w:cs="Times New Roman"/>
          <w:color w:val="000000" w:themeColor="text1"/>
          <w:sz w:val="28"/>
          <w:szCs w:val="28"/>
        </w:rPr>
        <w:t xml:space="preserve"> Устава города Ханты-Мансийска:</w:t>
      </w:r>
    </w:p>
    <w:p w14:paraId="7C178585" w14:textId="4B2BA890" w:rsidR="00ED7B87" w:rsidRPr="00573B77" w:rsidRDefault="00ED7B87" w:rsidP="00943BE2">
      <w:pPr>
        <w:pStyle w:val="ConsPlusNormal"/>
        <w:ind w:firstLine="709"/>
        <w:jc w:val="both"/>
        <w:rPr>
          <w:rFonts w:ascii="Times New Roman" w:hAnsi="Times New Roman" w:cs="Times New Roman"/>
          <w:color w:val="000000" w:themeColor="text1"/>
          <w:sz w:val="28"/>
          <w:szCs w:val="28"/>
        </w:rPr>
      </w:pPr>
      <w:r w:rsidRPr="00573B77">
        <w:rPr>
          <w:rFonts w:ascii="Times New Roman" w:hAnsi="Times New Roman" w:cs="Times New Roman"/>
          <w:sz w:val="28"/>
          <w:szCs w:val="28"/>
        </w:rPr>
        <w:t xml:space="preserve">1. </w:t>
      </w:r>
      <w:r w:rsidRPr="00573B77">
        <w:rPr>
          <w:rFonts w:ascii="Times New Roman" w:hAnsi="Times New Roman" w:cs="Times New Roman"/>
          <w:color w:val="000000" w:themeColor="text1"/>
          <w:sz w:val="28"/>
          <w:szCs w:val="28"/>
        </w:rPr>
        <w:t xml:space="preserve">Утвердить </w:t>
      </w:r>
      <w:hyperlink w:anchor="P33">
        <w:r w:rsidRPr="00573B77">
          <w:rPr>
            <w:rFonts w:ascii="Times New Roman" w:hAnsi="Times New Roman" w:cs="Times New Roman"/>
            <w:color w:val="000000" w:themeColor="text1"/>
            <w:sz w:val="28"/>
            <w:szCs w:val="28"/>
          </w:rPr>
          <w:t>Положение</w:t>
        </w:r>
      </w:hyperlink>
      <w:r w:rsidRPr="00573B77">
        <w:rPr>
          <w:rFonts w:ascii="Times New Roman" w:hAnsi="Times New Roman" w:cs="Times New Roman"/>
          <w:color w:val="000000" w:themeColor="text1"/>
          <w:sz w:val="28"/>
          <w:szCs w:val="28"/>
        </w:rPr>
        <w:t xml:space="preserve"> о размерах и условиях оплаты труда и иных выплат руководит</w:t>
      </w:r>
      <w:r w:rsidR="00F228F9" w:rsidRPr="00573B77">
        <w:rPr>
          <w:rFonts w:ascii="Times New Roman" w:hAnsi="Times New Roman" w:cs="Times New Roman"/>
          <w:color w:val="000000" w:themeColor="text1"/>
          <w:sz w:val="28"/>
          <w:szCs w:val="28"/>
        </w:rPr>
        <w:t>елям и работникам муниципальных бюджетных</w:t>
      </w:r>
      <w:r w:rsidRPr="00573B77">
        <w:rPr>
          <w:rFonts w:ascii="Times New Roman" w:hAnsi="Times New Roman" w:cs="Times New Roman"/>
          <w:color w:val="000000" w:themeColor="text1"/>
          <w:sz w:val="28"/>
          <w:szCs w:val="28"/>
        </w:rPr>
        <w:t xml:space="preserve"> учреждений</w:t>
      </w:r>
      <w:r w:rsidR="00AB07A2" w:rsidRPr="00573B77">
        <w:rPr>
          <w:rFonts w:ascii="Times New Roman" w:hAnsi="Times New Roman" w:cs="Times New Roman"/>
          <w:color w:val="000000" w:themeColor="text1"/>
          <w:sz w:val="28"/>
          <w:szCs w:val="28"/>
        </w:rPr>
        <w:t>, подведомственных управлению</w:t>
      </w:r>
      <w:r w:rsidRPr="00573B77">
        <w:rPr>
          <w:rFonts w:ascii="Times New Roman" w:hAnsi="Times New Roman" w:cs="Times New Roman"/>
          <w:color w:val="000000" w:themeColor="text1"/>
          <w:sz w:val="28"/>
          <w:szCs w:val="28"/>
        </w:rPr>
        <w:t xml:space="preserve"> </w:t>
      </w:r>
      <w:r w:rsidR="00F228F9" w:rsidRPr="00573B77">
        <w:rPr>
          <w:rFonts w:ascii="Times New Roman" w:hAnsi="Times New Roman" w:cs="Times New Roman"/>
          <w:color w:val="000000" w:themeColor="text1"/>
          <w:sz w:val="28"/>
          <w:szCs w:val="28"/>
        </w:rPr>
        <w:t xml:space="preserve">культуры </w:t>
      </w:r>
      <w:r w:rsidR="00573B77">
        <w:rPr>
          <w:rFonts w:ascii="Times New Roman" w:hAnsi="Times New Roman" w:cs="Times New Roman"/>
          <w:color w:val="000000" w:themeColor="text1"/>
          <w:sz w:val="28"/>
          <w:szCs w:val="28"/>
        </w:rPr>
        <w:t>А</w:t>
      </w:r>
      <w:r w:rsidR="00AB07A2" w:rsidRPr="00573B77">
        <w:rPr>
          <w:rFonts w:ascii="Times New Roman" w:hAnsi="Times New Roman" w:cs="Times New Roman"/>
          <w:color w:val="000000" w:themeColor="text1"/>
          <w:sz w:val="28"/>
          <w:szCs w:val="28"/>
        </w:rPr>
        <w:t xml:space="preserve">дминистрации </w:t>
      </w:r>
      <w:r w:rsidRPr="00573B77">
        <w:rPr>
          <w:rFonts w:ascii="Times New Roman" w:hAnsi="Times New Roman" w:cs="Times New Roman"/>
          <w:color w:val="000000" w:themeColor="text1"/>
          <w:sz w:val="28"/>
          <w:szCs w:val="28"/>
        </w:rPr>
        <w:t>города Ханты-Мансийска</w:t>
      </w:r>
      <w:r w:rsidR="0079105C" w:rsidRPr="00573B77">
        <w:rPr>
          <w:rFonts w:ascii="Times New Roman" w:hAnsi="Times New Roman" w:cs="Times New Roman"/>
          <w:color w:val="000000" w:themeColor="text1"/>
          <w:sz w:val="28"/>
          <w:szCs w:val="28"/>
        </w:rPr>
        <w:t>,</w:t>
      </w:r>
      <w:r w:rsidRPr="00573B77">
        <w:rPr>
          <w:rFonts w:ascii="Times New Roman" w:hAnsi="Times New Roman" w:cs="Times New Roman"/>
          <w:color w:val="000000" w:themeColor="text1"/>
          <w:sz w:val="28"/>
          <w:szCs w:val="28"/>
        </w:rPr>
        <w:t xml:space="preserve"> согласно приложению к настоящему постановлению.</w:t>
      </w:r>
    </w:p>
    <w:p w14:paraId="2D6A3B40" w14:textId="7E0DBA47" w:rsidR="00ED7B87" w:rsidRPr="00573B77" w:rsidRDefault="00ED7B87"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color w:val="000000" w:themeColor="text1"/>
          <w:sz w:val="28"/>
          <w:szCs w:val="28"/>
        </w:rPr>
        <w:t xml:space="preserve">2. Руководителям муниципальных </w:t>
      </w:r>
      <w:r w:rsidR="00F228F9" w:rsidRPr="00573B77">
        <w:rPr>
          <w:rFonts w:ascii="Times New Roman" w:hAnsi="Times New Roman" w:cs="Times New Roman"/>
          <w:color w:val="000000" w:themeColor="text1"/>
          <w:sz w:val="28"/>
          <w:szCs w:val="28"/>
        </w:rPr>
        <w:t>бюджетных учреждений</w:t>
      </w:r>
      <w:r w:rsidR="0079105C" w:rsidRPr="00573B77">
        <w:rPr>
          <w:rFonts w:ascii="Times New Roman" w:hAnsi="Times New Roman" w:cs="Times New Roman"/>
          <w:color w:val="000000" w:themeColor="text1"/>
          <w:sz w:val="28"/>
          <w:szCs w:val="28"/>
        </w:rPr>
        <w:t xml:space="preserve">, указанных </w:t>
      </w:r>
      <w:r w:rsidR="0079105C" w:rsidRPr="00573B77">
        <w:rPr>
          <w:rFonts w:ascii="Times New Roman" w:hAnsi="Times New Roman" w:cs="Times New Roman"/>
          <w:sz w:val="28"/>
          <w:szCs w:val="28"/>
        </w:rPr>
        <w:t>в пункте 1</w:t>
      </w:r>
      <w:r w:rsidR="00F228F9" w:rsidRPr="00573B77">
        <w:rPr>
          <w:rFonts w:ascii="Times New Roman" w:hAnsi="Times New Roman" w:cs="Times New Roman"/>
          <w:sz w:val="28"/>
          <w:szCs w:val="28"/>
        </w:rPr>
        <w:t xml:space="preserve"> </w:t>
      </w:r>
      <w:r w:rsidR="0079105C" w:rsidRPr="00573B77">
        <w:rPr>
          <w:rFonts w:ascii="Times New Roman" w:hAnsi="Times New Roman" w:cs="Times New Roman"/>
          <w:sz w:val="28"/>
          <w:szCs w:val="28"/>
        </w:rPr>
        <w:t>настоящего постановления, привести правовые (локальные) акты в соответствие с настоящим постановлением.</w:t>
      </w:r>
    </w:p>
    <w:p w14:paraId="5F3CF94E" w14:textId="77777777" w:rsidR="0079105C" w:rsidRPr="00573B77" w:rsidRDefault="0079105C"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3. Признать утратившими силу постановления Главы города Ханты-Мансийска:</w:t>
      </w:r>
    </w:p>
    <w:p w14:paraId="41350D69" w14:textId="5B8C1298" w:rsidR="0079105C" w:rsidRDefault="004C611B"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 xml:space="preserve">от 19.06.2020 </w:t>
      </w:r>
      <w:r w:rsidR="00573B77">
        <w:rPr>
          <w:rFonts w:ascii="Times New Roman" w:hAnsi="Times New Roman" w:cs="Times New Roman"/>
          <w:sz w:val="28"/>
          <w:szCs w:val="28"/>
        </w:rPr>
        <w:t>№</w:t>
      </w:r>
      <w:r w:rsidRPr="00573B77">
        <w:rPr>
          <w:rFonts w:ascii="Times New Roman" w:hAnsi="Times New Roman" w:cs="Times New Roman"/>
          <w:sz w:val="28"/>
          <w:szCs w:val="28"/>
        </w:rPr>
        <w:t xml:space="preserve">42 </w:t>
      </w:r>
      <w:r w:rsidR="00573B77">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условиях оплаты труда и иных выплат работникам муниципального бюджетного учреждения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Культурно-досуговый центр </w:t>
      </w:r>
      <w:r w:rsidR="003C4B33">
        <w:rPr>
          <w:rFonts w:ascii="Times New Roman" w:hAnsi="Times New Roman" w:cs="Times New Roman"/>
          <w:sz w:val="28"/>
          <w:szCs w:val="28"/>
        </w:rPr>
        <w:t>«</w:t>
      </w:r>
      <w:r w:rsidRPr="00573B77">
        <w:rPr>
          <w:rFonts w:ascii="Times New Roman" w:hAnsi="Times New Roman" w:cs="Times New Roman"/>
          <w:sz w:val="28"/>
          <w:szCs w:val="28"/>
        </w:rPr>
        <w:t>Октябрь</w:t>
      </w:r>
      <w:r w:rsidR="003C4B33">
        <w:rPr>
          <w:rFonts w:ascii="Times New Roman" w:hAnsi="Times New Roman" w:cs="Times New Roman"/>
          <w:sz w:val="28"/>
          <w:szCs w:val="28"/>
        </w:rPr>
        <w:t>»</w:t>
      </w:r>
      <w:r w:rsidR="0079105C" w:rsidRPr="00573B77">
        <w:rPr>
          <w:rFonts w:ascii="Times New Roman" w:hAnsi="Times New Roman" w:cs="Times New Roman"/>
          <w:sz w:val="28"/>
          <w:szCs w:val="28"/>
        </w:rPr>
        <w:t>;</w:t>
      </w:r>
    </w:p>
    <w:p w14:paraId="6FB026EF" w14:textId="54982D66" w:rsidR="0079105C" w:rsidRDefault="004C611B" w:rsidP="00631E57">
      <w:pPr>
        <w:autoSpaceDE w:val="0"/>
        <w:autoSpaceDN w:val="0"/>
        <w:adjustRightInd w:val="0"/>
        <w:spacing w:after="0" w:line="240" w:lineRule="auto"/>
        <w:jc w:val="both"/>
        <w:rPr>
          <w:rFonts w:ascii="Times New Roman" w:hAnsi="Times New Roman" w:cs="Times New Roman"/>
          <w:sz w:val="28"/>
          <w:szCs w:val="28"/>
        </w:rPr>
      </w:pPr>
      <w:r w:rsidRPr="00573B77">
        <w:rPr>
          <w:rFonts w:ascii="Times New Roman" w:hAnsi="Times New Roman" w:cs="Times New Roman"/>
          <w:sz w:val="28"/>
          <w:szCs w:val="28"/>
        </w:rPr>
        <w:t xml:space="preserve">от 24.04.2020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25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и условиях оплаты труда и иных выплатах работникам муниципального бюджетного учреждения </w:t>
      </w:r>
      <w:r w:rsidR="003C4B33">
        <w:rPr>
          <w:rFonts w:ascii="Times New Roman" w:hAnsi="Times New Roman" w:cs="Times New Roman"/>
          <w:sz w:val="28"/>
          <w:szCs w:val="28"/>
        </w:rPr>
        <w:t>«</w:t>
      </w:r>
      <w:r w:rsidR="00631E57">
        <w:rPr>
          <w:rFonts w:ascii="Times New Roman" w:hAnsi="Times New Roman" w:cs="Times New Roman"/>
          <w:sz w:val="28"/>
          <w:szCs w:val="28"/>
        </w:rPr>
        <w:t>Городская централизованная библиотечная система</w:t>
      </w:r>
      <w:r w:rsidR="003C4B33">
        <w:rPr>
          <w:rFonts w:ascii="Times New Roman" w:hAnsi="Times New Roman" w:cs="Times New Roman"/>
          <w:sz w:val="28"/>
          <w:szCs w:val="28"/>
        </w:rPr>
        <w:t>»;</w:t>
      </w:r>
    </w:p>
    <w:p w14:paraId="6CAE838F" w14:textId="2F4F33CE" w:rsidR="00573B77" w:rsidRPr="00573B77" w:rsidRDefault="00573B77"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 xml:space="preserve">от 24.12.2021 </w:t>
      </w:r>
      <w:r w:rsidR="003C4B33">
        <w:rPr>
          <w:rFonts w:ascii="Times New Roman" w:hAnsi="Times New Roman" w:cs="Times New Roman"/>
          <w:sz w:val="28"/>
          <w:szCs w:val="28"/>
        </w:rPr>
        <w:t>№</w:t>
      </w:r>
      <w:r w:rsidRPr="00573B77">
        <w:rPr>
          <w:rFonts w:ascii="Times New Roman" w:hAnsi="Times New Roman" w:cs="Times New Roman"/>
          <w:sz w:val="28"/>
          <w:szCs w:val="28"/>
        </w:rPr>
        <w:t>75</w:t>
      </w:r>
      <w:r w:rsidR="003C4B33">
        <w:rPr>
          <w:rFonts w:ascii="Times New Roman" w:hAnsi="Times New Roman" w:cs="Times New Roman"/>
          <w:sz w:val="28"/>
          <w:szCs w:val="28"/>
        </w:rPr>
        <w:t xml:space="preserve"> «</w:t>
      </w:r>
      <w:r w:rsidRPr="00573B77">
        <w:rPr>
          <w:rFonts w:ascii="Times New Roman" w:hAnsi="Times New Roman" w:cs="Times New Roman"/>
          <w:sz w:val="28"/>
          <w:szCs w:val="28"/>
        </w:rPr>
        <w:t xml:space="preserve">О внесении изменений в постановление Главы города Ханты-Мансийска от 19.06.2020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42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условиях оплаты труда и иных выплат работникам </w:t>
      </w:r>
      <w:r w:rsidRPr="00573B77">
        <w:rPr>
          <w:rFonts w:ascii="Times New Roman" w:hAnsi="Times New Roman" w:cs="Times New Roman"/>
          <w:sz w:val="28"/>
          <w:szCs w:val="28"/>
        </w:rPr>
        <w:lastRenderedPageBreak/>
        <w:t xml:space="preserve">муниципального бюджетного учреждения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Культурно-досуговый центр </w:t>
      </w:r>
      <w:r w:rsidR="003C4B33">
        <w:rPr>
          <w:rFonts w:ascii="Times New Roman" w:hAnsi="Times New Roman" w:cs="Times New Roman"/>
          <w:sz w:val="28"/>
          <w:szCs w:val="28"/>
        </w:rPr>
        <w:t>«</w:t>
      </w:r>
      <w:r w:rsidRPr="00573B77">
        <w:rPr>
          <w:rFonts w:ascii="Times New Roman" w:hAnsi="Times New Roman" w:cs="Times New Roman"/>
          <w:sz w:val="28"/>
          <w:szCs w:val="28"/>
        </w:rPr>
        <w:t>Октябрь</w:t>
      </w:r>
      <w:r w:rsidR="003C4B33">
        <w:rPr>
          <w:rFonts w:ascii="Times New Roman" w:hAnsi="Times New Roman" w:cs="Times New Roman"/>
          <w:sz w:val="28"/>
          <w:szCs w:val="28"/>
        </w:rPr>
        <w:t>»</w:t>
      </w:r>
      <w:r w:rsidR="00943BE2">
        <w:rPr>
          <w:rFonts w:ascii="Times New Roman" w:hAnsi="Times New Roman" w:cs="Times New Roman"/>
          <w:sz w:val="28"/>
          <w:szCs w:val="28"/>
        </w:rPr>
        <w:t>;</w:t>
      </w:r>
    </w:p>
    <w:p w14:paraId="14AE8395" w14:textId="0C834287" w:rsidR="00943BE2" w:rsidRDefault="00943BE2"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 xml:space="preserve">от 24.12.2021 </w:t>
      </w:r>
      <w:r>
        <w:rPr>
          <w:rFonts w:ascii="Times New Roman" w:hAnsi="Times New Roman" w:cs="Times New Roman"/>
          <w:sz w:val="28"/>
          <w:szCs w:val="28"/>
        </w:rPr>
        <w:t>№</w:t>
      </w:r>
      <w:r w:rsidRPr="00573B77">
        <w:rPr>
          <w:rFonts w:ascii="Times New Roman" w:hAnsi="Times New Roman" w:cs="Times New Roman"/>
          <w:sz w:val="28"/>
          <w:szCs w:val="28"/>
        </w:rPr>
        <w:t>76</w:t>
      </w:r>
      <w:r>
        <w:rPr>
          <w:rFonts w:ascii="Times New Roman" w:hAnsi="Times New Roman" w:cs="Times New Roman"/>
          <w:sz w:val="28"/>
          <w:szCs w:val="28"/>
        </w:rPr>
        <w:t xml:space="preserve"> «</w:t>
      </w:r>
      <w:r w:rsidRPr="00573B77">
        <w:rPr>
          <w:rFonts w:ascii="Times New Roman" w:hAnsi="Times New Roman" w:cs="Times New Roman"/>
          <w:sz w:val="28"/>
          <w:szCs w:val="28"/>
        </w:rPr>
        <w:t xml:space="preserve">О внесении изменений в постановление Главы города Ханты-Мансийска от 24.04.2020 </w:t>
      </w:r>
      <w:r>
        <w:rPr>
          <w:rFonts w:ascii="Times New Roman" w:hAnsi="Times New Roman" w:cs="Times New Roman"/>
          <w:sz w:val="28"/>
          <w:szCs w:val="28"/>
        </w:rPr>
        <w:t>№</w:t>
      </w:r>
      <w:r w:rsidRPr="00573B77">
        <w:rPr>
          <w:rFonts w:ascii="Times New Roman" w:hAnsi="Times New Roman" w:cs="Times New Roman"/>
          <w:sz w:val="28"/>
          <w:szCs w:val="28"/>
        </w:rPr>
        <w:t xml:space="preserve">25 </w:t>
      </w:r>
      <w:r>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условиях оплаты труда и иных выплатах работникам муниципального бюджетного учреждения </w:t>
      </w:r>
      <w:r>
        <w:rPr>
          <w:rFonts w:ascii="Times New Roman" w:hAnsi="Times New Roman" w:cs="Times New Roman"/>
          <w:sz w:val="28"/>
          <w:szCs w:val="28"/>
        </w:rPr>
        <w:t>«</w:t>
      </w:r>
      <w:r w:rsidRPr="00573B77">
        <w:rPr>
          <w:rFonts w:ascii="Times New Roman" w:hAnsi="Times New Roman" w:cs="Times New Roman"/>
          <w:sz w:val="28"/>
          <w:szCs w:val="28"/>
        </w:rPr>
        <w:t>Городская централизованная библиотечная система</w:t>
      </w:r>
      <w:r>
        <w:rPr>
          <w:rFonts w:ascii="Times New Roman" w:hAnsi="Times New Roman" w:cs="Times New Roman"/>
          <w:sz w:val="28"/>
          <w:szCs w:val="28"/>
        </w:rPr>
        <w:t>»;</w:t>
      </w:r>
    </w:p>
    <w:p w14:paraId="3827B296" w14:textId="229BDC9B" w:rsidR="00943BE2" w:rsidRPr="00943BE2" w:rsidRDefault="00943BE2" w:rsidP="00943BE2">
      <w:pPr>
        <w:pStyle w:val="ConsPlusNormal"/>
        <w:ind w:firstLine="851"/>
        <w:jc w:val="both"/>
        <w:rPr>
          <w:rFonts w:ascii="Times New Roman" w:hAnsi="Times New Roman" w:cs="Times New Roman"/>
          <w:sz w:val="28"/>
          <w:szCs w:val="28"/>
        </w:rPr>
      </w:pPr>
      <w:r w:rsidRPr="00943BE2">
        <w:rPr>
          <w:rFonts w:ascii="Times New Roman" w:hAnsi="Times New Roman" w:cs="Times New Roman"/>
          <w:sz w:val="28"/>
          <w:szCs w:val="28"/>
        </w:rPr>
        <w:t>от 01.11.2022 №62 «О внесении изменений в постановление Главы города Ханты-Мансийска от 24.04.2020 №25 «Об утверждении Положения о размерах, условиях оплаты труда и иных выплатах работникам муниципального бюджетного учреждения «Городская централизованная библиотечная система»</w:t>
      </w:r>
      <w:r>
        <w:rPr>
          <w:rFonts w:ascii="Times New Roman" w:hAnsi="Times New Roman" w:cs="Times New Roman"/>
          <w:sz w:val="28"/>
          <w:szCs w:val="28"/>
        </w:rPr>
        <w:t>;</w:t>
      </w:r>
    </w:p>
    <w:p w14:paraId="65FAE71A" w14:textId="506AFC8D" w:rsidR="00943BE2" w:rsidRPr="00943BE2" w:rsidRDefault="00943BE2" w:rsidP="00943BE2">
      <w:pPr>
        <w:pStyle w:val="ConsPlusNormal"/>
        <w:ind w:firstLine="851"/>
        <w:jc w:val="both"/>
        <w:rPr>
          <w:rFonts w:ascii="Times New Roman" w:hAnsi="Times New Roman" w:cs="Times New Roman"/>
          <w:sz w:val="28"/>
          <w:szCs w:val="28"/>
        </w:rPr>
      </w:pPr>
      <w:r w:rsidRPr="00943BE2">
        <w:rPr>
          <w:rFonts w:ascii="Times New Roman" w:hAnsi="Times New Roman" w:cs="Times New Roman"/>
          <w:sz w:val="28"/>
          <w:szCs w:val="28"/>
        </w:rPr>
        <w:t>от 29.12.2022 №74 «О внесении изменений в постановление Главы города Ханты-Мансийска от 24.04.2020 №25 «Об утверждении Положения о размерах, условиях оплаты труда и иных выплатах работникам муниципального бюджетного учреждения «Городская централизованная библиотечная система»</w:t>
      </w:r>
      <w:r>
        <w:rPr>
          <w:rFonts w:ascii="Times New Roman" w:hAnsi="Times New Roman" w:cs="Times New Roman"/>
          <w:sz w:val="28"/>
          <w:szCs w:val="28"/>
        </w:rPr>
        <w:t>;</w:t>
      </w:r>
    </w:p>
    <w:p w14:paraId="272D23EB" w14:textId="336789AF" w:rsidR="00573B77" w:rsidRPr="00573B77" w:rsidRDefault="00573B77"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 xml:space="preserve">от 28.02.2023 </w:t>
      </w:r>
      <w:r w:rsidR="003C4B33">
        <w:rPr>
          <w:rFonts w:ascii="Times New Roman" w:hAnsi="Times New Roman" w:cs="Times New Roman"/>
          <w:sz w:val="28"/>
          <w:szCs w:val="28"/>
        </w:rPr>
        <w:t>№</w:t>
      </w:r>
      <w:r w:rsidRPr="00573B77">
        <w:rPr>
          <w:rFonts w:ascii="Times New Roman" w:hAnsi="Times New Roman" w:cs="Times New Roman"/>
          <w:sz w:val="28"/>
          <w:szCs w:val="28"/>
        </w:rPr>
        <w:t>12</w:t>
      </w:r>
      <w:r w:rsidR="003C4B33">
        <w:rPr>
          <w:rFonts w:ascii="Times New Roman" w:hAnsi="Times New Roman" w:cs="Times New Roman"/>
          <w:sz w:val="28"/>
          <w:szCs w:val="28"/>
        </w:rPr>
        <w:t xml:space="preserve"> «</w:t>
      </w:r>
      <w:r w:rsidRPr="00573B77">
        <w:rPr>
          <w:rFonts w:ascii="Times New Roman" w:hAnsi="Times New Roman" w:cs="Times New Roman"/>
          <w:sz w:val="28"/>
          <w:szCs w:val="28"/>
        </w:rPr>
        <w:t xml:space="preserve">О внесении изменений в постановление Главы города Ханты-Мансийска от 19.06.2020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42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условиях оплаты труда и иных выплат работникам муниципального бюджетного учреждения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Культурно-досуговый центр </w:t>
      </w:r>
      <w:r w:rsidR="003C4B33">
        <w:rPr>
          <w:rFonts w:ascii="Times New Roman" w:hAnsi="Times New Roman" w:cs="Times New Roman"/>
          <w:sz w:val="28"/>
          <w:szCs w:val="28"/>
        </w:rPr>
        <w:t>«</w:t>
      </w:r>
      <w:r w:rsidRPr="00573B77">
        <w:rPr>
          <w:rFonts w:ascii="Times New Roman" w:hAnsi="Times New Roman" w:cs="Times New Roman"/>
          <w:sz w:val="28"/>
          <w:szCs w:val="28"/>
        </w:rPr>
        <w:t>Октябрь</w:t>
      </w:r>
      <w:r w:rsidR="003C4B33">
        <w:rPr>
          <w:rFonts w:ascii="Times New Roman" w:hAnsi="Times New Roman" w:cs="Times New Roman"/>
          <w:sz w:val="28"/>
          <w:szCs w:val="28"/>
        </w:rPr>
        <w:t>»</w:t>
      </w:r>
      <w:r w:rsidR="00943BE2">
        <w:rPr>
          <w:rFonts w:ascii="Times New Roman" w:hAnsi="Times New Roman" w:cs="Times New Roman"/>
          <w:sz w:val="28"/>
          <w:szCs w:val="28"/>
        </w:rPr>
        <w:t>;</w:t>
      </w:r>
    </w:p>
    <w:p w14:paraId="0356AD9E" w14:textId="2619DDF6" w:rsidR="00943BE2" w:rsidRPr="00573B77" w:rsidRDefault="00943BE2"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 xml:space="preserve">от 23.06.2023 </w:t>
      </w:r>
      <w:r>
        <w:rPr>
          <w:rFonts w:ascii="Times New Roman" w:hAnsi="Times New Roman" w:cs="Times New Roman"/>
          <w:sz w:val="28"/>
          <w:szCs w:val="28"/>
        </w:rPr>
        <w:t>№</w:t>
      </w:r>
      <w:r w:rsidRPr="00573B77">
        <w:rPr>
          <w:rFonts w:ascii="Times New Roman" w:hAnsi="Times New Roman" w:cs="Times New Roman"/>
          <w:sz w:val="28"/>
          <w:szCs w:val="28"/>
        </w:rPr>
        <w:t>35</w:t>
      </w:r>
      <w:r>
        <w:rPr>
          <w:rFonts w:ascii="Times New Roman" w:hAnsi="Times New Roman" w:cs="Times New Roman"/>
          <w:sz w:val="28"/>
          <w:szCs w:val="28"/>
        </w:rPr>
        <w:t xml:space="preserve"> «</w:t>
      </w:r>
      <w:r w:rsidRPr="00573B77">
        <w:rPr>
          <w:rFonts w:ascii="Times New Roman" w:hAnsi="Times New Roman" w:cs="Times New Roman"/>
          <w:sz w:val="28"/>
          <w:szCs w:val="28"/>
        </w:rPr>
        <w:t xml:space="preserve">О внесении изменений в постановление Главы города Ханты-Мансийска от 24.04.2020 </w:t>
      </w:r>
      <w:r>
        <w:rPr>
          <w:rFonts w:ascii="Times New Roman" w:hAnsi="Times New Roman" w:cs="Times New Roman"/>
          <w:sz w:val="28"/>
          <w:szCs w:val="28"/>
        </w:rPr>
        <w:t>№</w:t>
      </w:r>
      <w:r w:rsidRPr="00573B77">
        <w:rPr>
          <w:rFonts w:ascii="Times New Roman" w:hAnsi="Times New Roman" w:cs="Times New Roman"/>
          <w:sz w:val="28"/>
          <w:szCs w:val="28"/>
        </w:rPr>
        <w:t xml:space="preserve">25 </w:t>
      </w:r>
      <w:r>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и условиях оплаты труда и иных выплатах работникам муниципального бюджетного учреждения </w:t>
      </w:r>
      <w:r>
        <w:rPr>
          <w:rFonts w:ascii="Times New Roman" w:hAnsi="Times New Roman" w:cs="Times New Roman"/>
          <w:sz w:val="28"/>
          <w:szCs w:val="28"/>
        </w:rPr>
        <w:t>«</w:t>
      </w:r>
      <w:r w:rsidRPr="00573B77">
        <w:rPr>
          <w:rFonts w:ascii="Times New Roman" w:hAnsi="Times New Roman" w:cs="Times New Roman"/>
          <w:sz w:val="28"/>
          <w:szCs w:val="28"/>
        </w:rPr>
        <w:t>Городская централизованная библиотечная система</w:t>
      </w:r>
      <w:r>
        <w:rPr>
          <w:rFonts w:ascii="Times New Roman" w:hAnsi="Times New Roman" w:cs="Times New Roman"/>
          <w:sz w:val="28"/>
          <w:szCs w:val="28"/>
        </w:rPr>
        <w:t>»;</w:t>
      </w:r>
    </w:p>
    <w:p w14:paraId="61CED650" w14:textId="4964E29C" w:rsidR="00573B77" w:rsidRPr="00573B77" w:rsidRDefault="00573B77" w:rsidP="00943BE2">
      <w:pPr>
        <w:pStyle w:val="ConsPlusNormal"/>
        <w:ind w:firstLine="709"/>
        <w:jc w:val="both"/>
        <w:rPr>
          <w:rFonts w:ascii="Times New Roman" w:hAnsi="Times New Roman" w:cs="Times New Roman"/>
          <w:sz w:val="28"/>
          <w:szCs w:val="28"/>
        </w:rPr>
      </w:pPr>
      <w:r w:rsidRPr="00573B77">
        <w:rPr>
          <w:rFonts w:ascii="Times New Roman" w:hAnsi="Times New Roman" w:cs="Times New Roman"/>
          <w:sz w:val="28"/>
          <w:szCs w:val="28"/>
        </w:rPr>
        <w:t xml:space="preserve">от 28.08.2023 </w:t>
      </w:r>
      <w:r w:rsidR="003C4B33">
        <w:rPr>
          <w:rFonts w:ascii="Times New Roman" w:hAnsi="Times New Roman" w:cs="Times New Roman"/>
          <w:sz w:val="28"/>
          <w:szCs w:val="28"/>
        </w:rPr>
        <w:t>№</w:t>
      </w:r>
      <w:r w:rsidRPr="00573B77">
        <w:rPr>
          <w:rFonts w:ascii="Times New Roman" w:hAnsi="Times New Roman" w:cs="Times New Roman"/>
          <w:sz w:val="28"/>
          <w:szCs w:val="28"/>
        </w:rPr>
        <w:t>42</w:t>
      </w:r>
      <w:r w:rsidR="003C4B33">
        <w:rPr>
          <w:rFonts w:ascii="Times New Roman" w:hAnsi="Times New Roman" w:cs="Times New Roman"/>
          <w:sz w:val="28"/>
          <w:szCs w:val="28"/>
        </w:rPr>
        <w:t xml:space="preserve"> «</w:t>
      </w:r>
      <w:r w:rsidRPr="00573B77">
        <w:rPr>
          <w:rFonts w:ascii="Times New Roman" w:hAnsi="Times New Roman" w:cs="Times New Roman"/>
          <w:sz w:val="28"/>
          <w:szCs w:val="28"/>
        </w:rPr>
        <w:t xml:space="preserve">О внесении изменений в постановление Главы города Ханты-Мансийска от 19.06.2020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42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Об утверждении Положения о размерах, условиях оплаты труда и иных выплат работникам муниципального бюджетного учреждения </w:t>
      </w:r>
      <w:r w:rsidR="003C4B33">
        <w:rPr>
          <w:rFonts w:ascii="Times New Roman" w:hAnsi="Times New Roman" w:cs="Times New Roman"/>
          <w:sz w:val="28"/>
          <w:szCs w:val="28"/>
        </w:rPr>
        <w:t>«</w:t>
      </w:r>
      <w:r w:rsidRPr="00573B77">
        <w:rPr>
          <w:rFonts w:ascii="Times New Roman" w:hAnsi="Times New Roman" w:cs="Times New Roman"/>
          <w:sz w:val="28"/>
          <w:szCs w:val="28"/>
        </w:rPr>
        <w:t xml:space="preserve">Культурно-досуговый центр </w:t>
      </w:r>
      <w:r w:rsidR="003C4B33">
        <w:rPr>
          <w:rFonts w:ascii="Times New Roman" w:hAnsi="Times New Roman" w:cs="Times New Roman"/>
          <w:sz w:val="28"/>
          <w:szCs w:val="28"/>
        </w:rPr>
        <w:t>«</w:t>
      </w:r>
      <w:r w:rsidRPr="00573B77">
        <w:rPr>
          <w:rFonts w:ascii="Times New Roman" w:hAnsi="Times New Roman" w:cs="Times New Roman"/>
          <w:sz w:val="28"/>
          <w:szCs w:val="28"/>
        </w:rPr>
        <w:t>Октябрь</w:t>
      </w:r>
      <w:r w:rsidR="003C4B33">
        <w:rPr>
          <w:rFonts w:ascii="Times New Roman" w:hAnsi="Times New Roman" w:cs="Times New Roman"/>
          <w:sz w:val="28"/>
          <w:szCs w:val="28"/>
        </w:rPr>
        <w:t>»</w:t>
      </w:r>
      <w:r w:rsidR="00943BE2">
        <w:rPr>
          <w:rFonts w:ascii="Times New Roman" w:hAnsi="Times New Roman" w:cs="Times New Roman"/>
          <w:sz w:val="28"/>
          <w:szCs w:val="28"/>
        </w:rPr>
        <w:t>.</w:t>
      </w:r>
    </w:p>
    <w:p w14:paraId="21E34188" w14:textId="77777777" w:rsidR="00050E66" w:rsidRDefault="004C611B" w:rsidP="00943BE2">
      <w:pPr>
        <w:pStyle w:val="ConsPlusNormal"/>
        <w:ind w:firstLine="540"/>
        <w:jc w:val="both"/>
        <w:rPr>
          <w:rFonts w:ascii="Times New Roman" w:hAnsi="Times New Roman" w:cs="Times New Roman"/>
          <w:color w:val="000000" w:themeColor="text1"/>
          <w:sz w:val="28"/>
          <w:szCs w:val="28"/>
        </w:rPr>
      </w:pPr>
      <w:r w:rsidRPr="00573B77">
        <w:rPr>
          <w:rFonts w:ascii="Times New Roman" w:hAnsi="Times New Roman" w:cs="Times New Roman"/>
          <w:sz w:val="28"/>
          <w:szCs w:val="28"/>
        </w:rPr>
        <w:t>4</w:t>
      </w:r>
      <w:r w:rsidR="00ED7B87" w:rsidRPr="00573B77">
        <w:rPr>
          <w:rFonts w:ascii="Times New Roman" w:hAnsi="Times New Roman" w:cs="Times New Roman"/>
          <w:sz w:val="28"/>
          <w:szCs w:val="28"/>
        </w:rPr>
        <w:t xml:space="preserve">. </w:t>
      </w:r>
      <w:r w:rsidR="0074137F" w:rsidRPr="0074137F">
        <w:rPr>
          <w:rFonts w:ascii="Times New Roman" w:hAnsi="Times New Roman" w:cs="Times New Roman"/>
          <w:sz w:val="28"/>
          <w:szCs w:val="28"/>
        </w:rPr>
        <w:t xml:space="preserve">Настоящее постановление вступает в силу после его официального опубликования и распространяет свое действие на правоотношения, </w:t>
      </w:r>
      <w:r w:rsidR="0074137F" w:rsidRPr="00050E66">
        <w:rPr>
          <w:rFonts w:ascii="Times New Roman" w:hAnsi="Times New Roman" w:cs="Times New Roman"/>
          <w:color w:val="000000" w:themeColor="text1"/>
          <w:sz w:val="28"/>
          <w:szCs w:val="28"/>
        </w:rPr>
        <w:t xml:space="preserve">возникшие с </w:t>
      </w:r>
      <w:r w:rsidR="00ED7B87" w:rsidRPr="00050E66">
        <w:rPr>
          <w:rFonts w:ascii="Times New Roman" w:hAnsi="Times New Roman" w:cs="Times New Roman"/>
          <w:color w:val="000000" w:themeColor="text1"/>
          <w:sz w:val="28"/>
          <w:szCs w:val="28"/>
        </w:rPr>
        <w:t>01.0</w:t>
      </w:r>
      <w:r w:rsidR="00573B77" w:rsidRPr="00050E66">
        <w:rPr>
          <w:rFonts w:ascii="Times New Roman" w:hAnsi="Times New Roman" w:cs="Times New Roman"/>
          <w:color w:val="000000" w:themeColor="text1"/>
          <w:sz w:val="28"/>
          <w:szCs w:val="28"/>
        </w:rPr>
        <w:t>3</w:t>
      </w:r>
      <w:r w:rsidR="00ED7B87" w:rsidRPr="00050E66">
        <w:rPr>
          <w:rFonts w:ascii="Times New Roman" w:hAnsi="Times New Roman" w:cs="Times New Roman"/>
          <w:color w:val="000000" w:themeColor="text1"/>
          <w:sz w:val="28"/>
          <w:szCs w:val="28"/>
        </w:rPr>
        <w:t>.202</w:t>
      </w:r>
      <w:r w:rsidR="00F228F9" w:rsidRPr="00050E66">
        <w:rPr>
          <w:rFonts w:ascii="Times New Roman" w:hAnsi="Times New Roman" w:cs="Times New Roman"/>
          <w:color w:val="000000" w:themeColor="text1"/>
          <w:sz w:val="28"/>
          <w:szCs w:val="28"/>
        </w:rPr>
        <w:t>4</w:t>
      </w:r>
      <w:r w:rsidR="00ED7B87" w:rsidRPr="00050E66">
        <w:rPr>
          <w:rFonts w:ascii="Times New Roman" w:hAnsi="Times New Roman" w:cs="Times New Roman"/>
          <w:color w:val="000000" w:themeColor="text1"/>
          <w:sz w:val="28"/>
          <w:szCs w:val="28"/>
        </w:rPr>
        <w:t>.</w:t>
      </w:r>
    </w:p>
    <w:p w14:paraId="090C854A" w14:textId="77777777" w:rsidR="00C950C7" w:rsidRPr="00C950C7" w:rsidRDefault="004C611B" w:rsidP="00C950C7">
      <w:pPr>
        <w:pStyle w:val="ConsPlusNormal"/>
        <w:ind w:firstLine="540"/>
        <w:rPr>
          <w:rFonts w:ascii="Times New Roman" w:hAnsi="Times New Roman" w:cs="Times New Roman"/>
          <w:sz w:val="28"/>
          <w:szCs w:val="28"/>
        </w:rPr>
      </w:pPr>
      <w:r w:rsidRPr="00573B77">
        <w:rPr>
          <w:rFonts w:ascii="Times New Roman" w:hAnsi="Times New Roman" w:cs="Times New Roman"/>
          <w:sz w:val="28"/>
          <w:szCs w:val="28"/>
        </w:rPr>
        <w:t>5</w:t>
      </w:r>
      <w:r w:rsidR="00ED7B87" w:rsidRPr="00573B77">
        <w:rPr>
          <w:rFonts w:ascii="Times New Roman" w:hAnsi="Times New Roman" w:cs="Times New Roman"/>
          <w:sz w:val="28"/>
          <w:szCs w:val="28"/>
        </w:rPr>
        <w:t xml:space="preserve">. </w:t>
      </w:r>
      <w:r w:rsidR="00C950C7" w:rsidRPr="00C950C7">
        <w:rPr>
          <w:rFonts w:ascii="Times New Roman" w:hAnsi="Times New Roman" w:cs="Times New Roman"/>
          <w:sz w:val="28"/>
          <w:szCs w:val="28"/>
        </w:rPr>
        <w:t>Контроль за выполнением настоящего постановления возложить на заместителя Главы города Ханты-Мансийска Черкунову И.А.</w:t>
      </w:r>
    </w:p>
    <w:p w14:paraId="5EB8C946" w14:textId="1197A961" w:rsidR="00ED7B87" w:rsidRPr="00573B77" w:rsidRDefault="00ED7B87" w:rsidP="00943BE2">
      <w:pPr>
        <w:pStyle w:val="ConsPlusNormal"/>
        <w:ind w:firstLine="540"/>
        <w:jc w:val="both"/>
        <w:rPr>
          <w:rFonts w:ascii="Times New Roman" w:hAnsi="Times New Roman" w:cs="Times New Roman"/>
          <w:sz w:val="28"/>
          <w:szCs w:val="28"/>
        </w:rPr>
      </w:pPr>
    </w:p>
    <w:p w14:paraId="720E596B" w14:textId="77777777" w:rsidR="00ED7B87" w:rsidRDefault="00ED7B87">
      <w:pPr>
        <w:pStyle w:val="ConsPlusNormal"/>
        <w:ind w:firstLine="540"/>
        <w:jc w:val="both"/>
        <w:rPr>
          <w:rFonts w:ascii="Times New Roman" w:hAnsi="Times New Roman" w:cs="Times New Roman"/>
          <w:sz w:val="28"/>
          <w:szCs w:val="28"/>
        </w:rPr>
      </w:pPr>
    </w:p>
    <w:p w14:paraId="66A07354" w14:textId="77777777" w:rsidR="00943BE2" w:rsidRPr="00573B77" w:rsidRDefault="00943BE2">
      <w:pPr>
        <w:pStyle w:val="ConsPlusNormal"/>
        <w:ind w:firstLine="540"/>
        <w:jc w:val="both"/>
        <w:rPr>
          <w:rFonts w:ascii="Times New Roman" w:hAnsi="Times New Roman" w:cs="Times New Roman"/>
          <w:sz w:val="28"/>
          <w:szCs w:val="28"/>
        </w:rPr>
      </w:pPr>
    </w:p>
    <w:p w14:paraId="2C6D6E02" w14:textId="77777777" w:rsidR="00ED7B87" w:rsidRPr="00573B77" w:rsidRDefault="00ED7B87">
      <w:pPr>
        <w:pStyle w:val="ConsPlusNormal"/>
        <w:rPr>
          <w:rFonts w:ascii="Times New Roman" w:hAnsi="Times New Roman" w:cs="Times New Roman"/>
          <w:sz w:val="28"/>
          <w:szCs w:val="28"/>
        </w:rPr>
      </w:pPr>
    </w:p>
    <w:p w14:paraId="1F7166C5" w14:textId="77777777" w:rsidR="00943BE2" w:rsidRPr="00943BE2" w:rsidRDefault="00943BE2" w:rsidP="00943BE2">
      <w:pPr>
        <w:pStyle w:val="ConsPlusNormal"/>
        <w:rPr>
          <w:rFonts w:ascii="Times New Roman" w:hAnsi="Times New Roman" w:cs="Times New Roman"/>
          <w:sz w:val="28"/>
          <w:szCs w:val="28"/>
        </w:rPr>
      </w:pPr>
      <w:r w:rsidRPr="00943BE2">
        <w:rPr>
          <w:rFonts w:ascii="Times New Roman" w:hAnsi="Times New Roman" w:cs="Times New Roman"/>
          <w:sz w:val="28"/>
          <w:szCs w:val="28"/>
        </w:rPr>
        <w:t xml:space="preserve">Глава города </w:t>
      </w:r>
    </w:p>
    <w:p w14:paraId="5C805A26" w14:textId="31A9864D" w:rsidR="00943BE2" w:rsidRPr="00943BE2" w:rsidRDefault="00943BE2" w:rsidP="00943BE2">
      <w:pPr>
        <w:pStyle w:val="ConsPlusNormal"/>
        <w:rPr>
          <w:rFonts w:ascii="Times New Roman" w:hAnsi="Times New Roman" w:cs="Times New Roman"/>
          <w:sz w:val="28"/>
          <w:szCs w:val="28"/>
        </w:rPr>
      </w:pPr>
      <w:r w:rsidRPr="00943BE2">
        <w:rPr>
          <w:rFonts w:ascii="Times New Roman" w:hAnsi="Times New Roman" w:cs="Times New Roman"/>
          <w:sz w:val="28"/>
          <w:szCs w:val="28"/>
        </w:rPr>
        <w:t xml:space="preserve">Ханты-Мансийска </w:t>
      </w:r>
      <w:r w:rsidRPr="00943BE2">
        <w:rPr>
          <w:rFonts w:ascii="Times New Roman" w:hAnsi="Times New Roman" w:cs="Times New Roman"/>
          <w:sz w:val="28"/>
          <w:szCs w:val="28"/>
        </w:rPr>
        <w:tab/>
      </w:r>
      <w:r w:rsidRPr="00943BE2">
        <w:rPr>
          <w:rFonts w:ascii="Times New Roman" w:hAnsi="Times New Roman" w:cs="Times New Roman"/>
          <w:sz w:val="28"/>
          <w:szCs w:val="28"/>
        </w:rPr>
        <w:tab/>
      </w:r>
      <w:r w:rsidRPr="00943BE2">
        <w:rPr>
          <w:rFonts w:ascii="Times New Roman" w:hAnsi="Times New Roman" w:cs="Times New Roman"/>
          <w:sz w:val="28"/>
          <w:szCs w:val="28"/>
        </w:rPr>
        <w:tab/>
      </w:r>
      <w:r w:rsidRPr="00943BE2">
        <w:rPr>
          <w:rFonts w:ascii="Times New Roman" w:hAnsi="Times New Roman" w:cs="Times New Roman"/>
          <w:sz w:val="28"/>
          <w:szCs w:val="28"/>
        </w:rPr>
        <w:tab/>
      </w:r>
      <w:r w:rsidRPr="00943BE2">
        <w:rPr>
          <w:rFonts w:ascii="Times New Roman" w:hAnsi="Times New Roman" w:cs="Times New Roman"/>
          <w:sz w:val="28"/>
          <w:szCs w:val="28"/>
        </w:rPr>
        <w:tab/>
      </w:r>
      <w:r w:rsidRPr="00943BE2">
        <w:rPr>
          <w:rFonts w:ascii="Times New Roman" w:hAnsi="Times New Roman" w:cs="Times New Roman"/>
          <w:sz w:val="28"/>
          <w:szCs w:val="28"/>
        </w:rPr>
        <w:tab/>
        <w:t xml:space="preserve">          М.П. Ряшин</w:t>
      </w:r>
    </w:p>
    <w:p w14:paraId="430F41B1" w14:textId="77777777" w:rsidR="00943BE2" w:rsidRPr="00943BE2" w:rsidRDefault="00943BE2" w:rsidP="00943BE2">
      <w:pPr>
        <w:pStyle w:val="ConsPlusNormal"/>
        <w:rPr>
          <w:rFonts w:ascii="Times New Roman" w:hAnsi="Times New Roman" w:cs="Times New Roman"/>
          <w:sz w:val="28"/>
          <w:szCs w:val="28"/>
        </w:rPr>
      </w:pPr>
    </w:p>
    <w:p w14:paraId="7D221E6F" w14:textId="77777777" w:rsidR="00ED7B87" w:rsidRPr="00573B77" w:rsidRDefault="00ED7B87">
      <w:pPr>
        <w:pStyle w:val="ConsPlusNormal"/>
        <w:rPr>
          <w:rFonts w:ascii="Times New Roman" w:hAnsi="Times New Roman" w:cs="Times New Roman"/>
          <w:sz w:val="28"/>
          <w:szCs w:val="28"/>
        </w:rPr>
      </w:pPr>
    </w:p>
    <w:p w14:paraId="7CFC1538" w14:textId="77777777" w:rsidR="004C611B" w:rsidRDefault="004C611B">
      <w:pPr>
        <w:pStyle w:val="ConsPlusNormal"/>
        <w:jc w:val="right"/>
        <w:outlineLvl w:val="0"/>
        <w:rPr>
          <w:rFonts w:ascii="Times New Roman" w:hAnsi="Times New Roman" w:cs="Times New Roman"/>
        </w:rPr>
      </w:pPr>
      <w:bookmarkStart w:id="0" w:name="_GoBack"/>
      <w:bookmarkEnd w:id="0"/>
    </w:p>
    <w:p w14:paraId="1D6E663E" w14:textId="77777777" w:rsidR="00043460" w:rsidRPr="00043460" w:rsidRDefault="00043460" w:rsidP="00043460">
      <w:pPr>
        <w:pStyle w:val="ConsPlusNormal"/>
        <w:jc w:val="center"/>
        <w:outlineLvl w:val="0"/>
        <w:rPr>
          <w:rFonts w:ascii="Times New Roman" w:hAnsi="Times New Roman" w:cs="Times New Roman"/>
          <w:bCs/>
        </w:rPr>
      </w:pPr>
      <w:r w:rsidRPr="00043460">
        <w:rPr>
          <w:rFonts w:ascii="Times New Roman" w:hAnsi="Times New Roman" w:cs="Times New Roman"/>
          <w:bCs/>
        </w:rPr>
        <w:t>ЛИСТ СОГЛАСОВАНИЯ</w:t>
      </w:r>
    </w:p>
    <w:p w14:paraId="2F550E53" w14:textId="77777777" w:rsidR="00043460" w:rsidRPr="00043460" w:rsidRDefault="00043460" w:rsidP="00043460">
      <w:pPr>
        <w:pStyle w:val="ConsPlusNormal"/>
        <w:jc w:val="both"/>
        <w:outlineLvl w:val="0"/>
        <w:rPr>
          <w:rFonts w:ascii="Times New Roman" w:hAnsi="Times New Roman" w:cs="Times New Roman"/>
          <w:bCs/>
        </w:rPr>
      </w:pPr>
    </w:p>
    <w:p w14:paraId="6D1349A9" w14:textId="77777777" w:rsidR="00043460" w:rsidRPr="00043460" w:rsidRDefault="00043460" w:rsidP="00043460">
      <w:pPr>
        <w:pStyle w:val="ConsPlusNormal"/>
        <w:jc w:val="center"/>
        <w:outlineLvl w:val="0"/>
        <w:rPr>
          <w:rFonts w:ascii="Times New Roman" w:hAnsi="Times New Roman" w:cs="Times New Roman"/>
          <w:bCs/>
        </w:rPr>
      </w:pPr>
      <w:r w:rsidRPr="00043460">
        <w:rPr>
          <w:rFonts w:ascii="Times New Roman" w:hAnsi="Times New Roman" w:cs="Times New Roman"/>
          <w:bCs/>
        </w:rPr>
        <w:t xml:space="preserve">к проекту постановления Главы города Ханты-Мансийска «Об утверждении положения </w:t>
      </w:r>
      <w:r w:rsidRPr="00043460">
        <w:rPr>
          <w:rFonts w:ascii="Times New Roman" w:hAnsi="Times New Roman" w:cs="Times New Roman"/>
          <w:bCs/>
        </w:rPr>
        <w:br/>
        <w:t>о размерах и условиях оплаты труда и иных выплат руководителям и работникам муниципальных бюджетных учреждений, подведомственных управлению культуры Администрации города Ханты-Мансийска»</w:t>
      </w:r>
    </w:p>
    <w:p w14:paraId="17FDCB7D" w14:textId="77777777" w:rsidR="00043460" w:rsidRPr="00043460" w:rsidRDefault="00043460" w:rsidP="00043460">
      <w:pPr>
        <w:pStyle w:val="ConsPlusNormal"/>
        <w:jc w:val="both"/>
        <w:outlineLvl w:val="0"/>
        <w:rPr>
          <w:rFonts w:ascii="Times New Roman" w:hAnsi="Times New Roman" w:cs="Times New Roman"/>
        </w:rPr>
      </w:pPr>
    </w:p>
    <w:p w14:paraId="7E742DE2"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 xml:space="preserve">Проект вносит: Плесовских Дарья Константиновна, начальник управления кадровой работы и муниципальной службы Администрации города Ханты-Мансийска, </w:t>
      </w:r>
      <w:r w:rsidRPr="00043460">
        <w:rPr>
          <w:rFonts w:ascii="Times New Roman" w:hAnsi="Times New Roman" w:cs="Times New Roman"/>
        </w:rPr>
        <w:br/>
        <w:t>352-363 (доб.363).</w:t>
      </w:r>
    </w:p>
    <w:p w14:paraId="4A112F23"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 xml:space="preserve">Исполнитель: Плесовских Дарья Константиновна, начальник управления кадровой работы и муниципальной службы Администрации города Ханты-Мансийска, </w:t>
      </w:r>
      <w:r w:rsidRPr="00043460">
        <w:rPr>
          <w:rFonts w:ascii="Times New Roman" w:hAnsi="Times New Roman" w:cs="Times New Roman"/>
        </w:rPr>
        <w:br/>
        <w:t>352-363 (доб.363).</w:t>
      </w:r>
    </w:p>
    <w:p w14:paraId="104A2B42"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 xml:space="preserve"> </w:t>
      </w:r>
    </w:p>
    <w:p w14:paraId="086A38C7" w14:textId="77777777" w:rsidR="00043460" w:rsidRPr="00043460" w:rsidRDefault="00043460" w:rsidP="00043460">
      <w:pPr>
        <w:pStyle w:val="ConsPlusNormal"/>
        <w:outlineLvl w:val="0"/>
        <w:rPr>
          <w:rFonts w:ascii="Times New Roman" w:hAnsi="Times New Roman" w:cs="Times New Roman"/>
        </w:rPr>
      </w:pPr>
      <w:r w:rsidRPr="00043460">
        <w:rPr>
          <w:rFonts w:ascii="Times New Roman" w:hAnsi="Times New Roman" w:cs="Times New Roman"/>
        </w:rPr>
        <w:t>Согласовано:</w:t>
      </w:r>
    </w:p>
    <w:p w14:paraId="6E10EDCD" w14:textId="77777777" w:rsidR="00043460" w:rsidRPr="00043460" w:rsidRDefault="00043460" w:rsidP="00043460">
      <w:pPr>
        <w:pStyle w:val="ConsPlusNormal"/>
        <w:outlineLvl w:val="0"/>
        <w:rPr>
          <w:rFonts w:ascii="Times New Roman" w:hAnsi="Times New Roman" w:cs="Times New Roman"/>
        </w:rPr>
      </w:pP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6"/>
        <w:gridCol w:w="1620"/>
        <w:gridCol w:w="1418"/>
        <w:gridCol w:w="1699"/>
        <w:gridCol w:w="1699"/>
      </w:tblGrid>
      <w:tr w:rsidR="00043460" w:rsidRPr="00043460" w14:paraId="5B4C7EC1" w14:textId="77777777" w:rsidTr="00043460">
        <w:tc>
          <w:tcPr>
            <w:tcW w:w="3056" w:type="dxa"/>
            <w:tcBorders>
              <w:top w:val="single" w:sz="4" w:space="0" w:color="auto"/>
              <w:left w:val="single" w:sz="4" w:space="0" w:color="auto"/>
              <w:bottom w:val="single" w:sz="4" w:space="0" w:color="auto"/>
              <w:right w:val="single" w:sz="4" w:space="0" w:color="auto"/>
            </w:tcBorders>
            <w:hideMark/>
          </w:tcPr>
          <w:p w14:paraId="1A7FC491"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Ф.И.О.,</w:t>
            </w:r>
          </w:p>
          <w:p w14:paraId="32A4A227"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должность</w:t>
            </w:r>
          </w:p>
        </w:tc>
        <w:tc>
          <w:tcPr>
            <w:tcW w:w="1620" w:type="dxa"/>
            <w:tcBorders>
              <w:top w:val="single" w:sz="4" w:space="0" w:color="auto"/>
              <w:left w:val="single" w:sz="4" w:space="0" w:color="auto"/>
              <w:bottom w:val="single" w:sz="4" w:space="0" w:color="auto"/>
              <w:right w:val="single" w:sz="4" w:space="0" w:color="auto"/>
            </w:tcBorders>
            <w:hideMark/>
          </w:tcPr>
          <w:p w14:paraId="70ED83D6"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Предложения,</w:t>
            </w:r>
          </w:p>
          <w:p w14:paraId="62E7A87E"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замечания</w:t>
            </w:r>
          </w:p>
        </w:tc>
        <w:tc>
          <w:tcPr>
            <w:tcW w:w="1418" w:type="dxa"/>
            <w:tcBorders>
              <w:top w:val="single" w:sz="4" w:space="0" w:color="auto"/>
              <w:left w:val="single" w:sz="4" w:space="0" w:color="auto"/>
              <w:bottom w:val="single" w:sz="4" w:space="0" w:color="auto"/>
              <w:right w:val="single" w:sz="4" w:space="0" w:color="auto"/>
            </w:tcBorders>
            <w:hideMark/>
          </w:tcPr>
          <w:p w14:paraId="6C37DE6F"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Подпись</w:t>
            </w:r>
          </w:p>
        </w:tc>
        <w:tc>
          <w:tcPr>
            <w:tcW w:w="1699" w:type="dxa"/>
            <w:tcBorders>
              <w:top w:val="single" w:sz="4" w:space="0" w:color="auto"/>
              <w:left w:val="single" w:sz="4" w:space="0" w:color="auto"/>
              <w:bottom w:val="single" w:sz="4" w:space="0" w:color="auto"/>
              <w:right w:val="single" w:sz="4" w:space="0" w:color="auto"/>
            </w:tcBorders>
            <w:hideMark/>
          </w:tcPr>
          <w:p w14:paraId="365D4169"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Дата</w:t>
            </w:r>
          </w:p>
          <w:p w14:paraId="32A32100"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получения</w:t>
            </w:r>
          </w:p>
          <w:p w14:paraId="3735DE42"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проекта</w:t>
            </w:r>
          </w:p>
        </w:tc>
        <w:tc>
          <w:tcPr>
            <w:tcW w:w="1699" w:type="dxa"/>
            <w:tcBorders>
              <w:top w:val="single" w:sz="4" w:space="0" w:color="auto"/>
              <w:left w:val="single" w:sz="4" w:space="0" w:color="auto"/>
              <w:bottom w:val="single" w:sz="4" w:space="0" w:color="auto"/>
              <w:right w:val="single" w:sz="4" w:space="0" w:color="auto"/>
            </w:tcBorders>
            <w:hideMark/>
          </w:tcPr>
          <w:p w14:paraId="289C5AFA"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Дата</w:t>
            </w:r>
          </w:p>
          <w:p w14:paraId="115AE9DC"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согласования</w:t>
            </w:r>
          </w:p>
          <w:p w14:paraId="67CA69DF"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проекта</w:t>
            </w:r>
          </w:p>
        </w:tc>
      </w:tr>
      <w:tr w:rsidR="00043460" w:rsidRPr="00043460" w14:paraId="1271B820" w14:textId="77777777" w:rsidTr="00043460">
        <w:tc>
          <w:tcPr>
            <w:tcW w:w="3056" w:type="dxa"/>
            <w:tcBorders>
              <w:top w:val="single" w:sz="4" w:space="0" w:color="auto"/>
              <w:left w:val="single" w:sz="4" w:space="0" w:color="auto"/>
              <w:bottom w:val="single" w:sz="4" w:space="0" w:color="auto"/>
              <w:right w:val="single" w:sz="4" w:space="0" w:color="auto"/>
            </w:tcBorders>
          </w:tcPr>
          <w:p w14:paraId="20A79DCA"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Дунаевская Н.А.,</w:t>
            </w:r>
          </w:p>
          <w:p w14:paraId="595D0288"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Первый заместитель Главы</w:t>
            </w:r>
          </w:p>
          <w:p w14:paraId="6037056E"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города Ханты-Мансийска</w:t>
            </w:r>
          </w:p>
        </w:tc>
        <w:tc>
          <w:tcPr>
            <w:tcW w:w="1620" w:type="dxa"/>
            <w:tcBorders>
              <w:top w:val="single" w:sz="4" w:space="0" w:color="auto"/>
              <w:left w:val="single" w:sz="4" w:space="0" w:color="auto"/>
              <w:bottom w:val="single" w:sz="4" w:space="0" w:color="auto"/>
              <w:right w:val="single" w:sz="4" w:space="0" w:color="auto"/>
            </w:tcBorders>
          </w:tcPr>
          <w:p w14:paraId="39D827A0"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474F6B9"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0629E9A2"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10F497D6"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3DEA2127" w14:textId="77777777" w:rsidTr="00043460">
        <w:tc>
          <w:tcPr>
            <w:tcW w:w="3056" w:type="dxa"/>
            <w:tcBorders>
              <w:top w:val="single" w:sz="4" w:space="0" w:color="auto"/>
              <w:left w:val="single" w:sz="4" w:space="0" w:color="auto"/>
              <w:bottom w:val="single" w:sz="4" w:space="0" w:color="auto"/>
              <w:right w:val="single" w:sz="4" w:space="0" w:color="auto"/>
            </w:tcBorders>
            <w:hideMark/>
          </w:tcPr>
          <w:p w14:paraId="2FB14CC3"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Черкунова И.А.,</w:t>
            </w:r>
          </w:p>
          <w:p w14:paraId="3FDAA3F7"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 xml:space="preserve">заместитель Главы города </w:t>
            </w:r>
          </w:p>
          <w:p w14:paraId="41D10D60"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Ханты-Мансийска</w:t>
            </w:r>
          </w:p>
        </w:tc>
        <w:tc>
          <w:tcPr>
            <w:tcW w:w="1620" w:type="dxa"/>
            <w:tcBorders>
              <w:top w:val="single" w:sz="4" w:space="0" w:color="auto"/>
              <w:left w:val="single" w:sz="4" w:space="0" w:color="auto"/>
              <w:bottom w:val="single" w:sz="4" w:space="0" w:color="auto"/>
              <w:right w:val="single" w:sz="4" w:space="0" w:color="auto"/>
            </w:tcBorders>
          </w:tcPr>
          <w:p w14:paraId="0BFB0321"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7B3C801"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070C9EFD"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0A3C1479"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453C9B95" w14:textId="77777777" w:rsidTr="00043460">
        <w:tc>
          <w:tcPr>
            <w:tcW w:w="3056" w:type="dxa"/>
            <w:tcBorders>
              <w:top w:val="single" w:sz="4" w:space="0" w:color="auto"/>
              <w:left w:val="single" w:sz="4" w:space="0" w:color="auto"/>
              <w:bottom w:val="single" w:sz="4" w:space="0" w:color="auto"/>
              <w:right w:val="single" w:sz="4" w:space="0" w:color="auto"/>
            </w:tcBorders>
          </w:tcPr>
          <w:p w14:paraId="5A069BAD"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Эрнст С.А.,</w:t>
            </w:r>
          </w:p>
          <w:p w14:paraId="4A8F12C4"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управляющий делами</w:t>
            </w:r>
          </w:p>
          <w:p w14:paraId="6DCFB7A7"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Администрации города</w:t>
            </w:r>
          </w:p>
          <w:p w14:paraId="54C56253"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Ханты-Мансийска</w:t>
            </w:r>
          </w:p>
        </w:tc>
        <w:tc>
          <w:tcPr>
            <w:tcW w:w="1620" w:type="dxa"/>
            <w:tcBorders>
              <w:top w:val="single" w:sz="4" w:space="0" w:color="auto"/>
              <w:left w:val="single" w:sz="4" w:space="0" w:color="auto"/>
              <w:bottom w:val="single" w:sz="4" w:space="0" w:color="auto"/>
              <w:right w:val="single" w:sz="4" w:space="0" w:color="auto"/>
            </w:tcBorders>
          </w:tcPr>
          <w:p w14:paraId="3359F048"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C63C3BD"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3A58EB5F"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004A80D2"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464273DF" w14:textId="77777777" w:rsidTr="00043460">
        <w:tc>
          <w:tcPr>
            <w:tcW w:w="3056" w:type="dxa"/>
            <w:tcBorders>
              <w:top w:val="single" w:sz="4" w:space="0" w:color="auto"/>
              <w:left w:val="single" w:sz="4" w:space="0" w:color="auto"/>
              <w:bottom w:val="single" w:sz="4" w:space="0" w:color="auto"/>
              <w:right w:val="single" w:sz="4" w:space="0" w:color="auto"/>
            </w:tcBorders>
          </w:tcPr>
          <w:p w14:paraId="41296BD0"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Граф О.И., директор Департамента управления финансами Администрации города Ханты-Мансийска</w:t>
            </w:r>
          </w:p>
        </w:tc>
        <w:tc>
          <w:tcPr>
            <w:tcW w:w="1620" w:type="dxa"/>
            <w:tcBorders>
              <w:top w:val="single" w:sz="4" w:space="0" w:color="auto"/>
              <w:left w:val="single" w:sz="4" w:space="0" w:color="auto"/>
              <w:bottom w:val="single" w:sz="4" w:space="0" w:color="auto"/>
              <w:right w:val="single" w:sz="4" w:space="0" w:color="auto"/>
            </w:tcBorders>
          </w:tcPr>
          <w:p w14:paraId="6D19D3C4"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2DDF1CE"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67921904"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6AD69C98"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5E74C6F5" w14:textId="77777777" w:rsidTr="00043460">
        <w:trPr>
          <w:trHeight w:val="802"/>
        </w:trPr>
        <w:tc>
          <w:tcPr>
            <w:tcW w:w="3056" w:type="dxa"/>
            <w:tcBorders>
              <w:top w:val="single" w:sz="4" w:space="0" w:color="auto"/>
              <w:left w:val="single" w:sz="4" w:space="0" w:color="auto"/>
              <w:bottom w:val="single" w:sz="4" w:space="0" w:color="auto"/>
              <w:right w:val="single" w:sz="4" w:space="0" w:color="auto"/>
            </w:tcBorders>
            <w:hideMark/>
          </w:tcPr>
          <w:p w14:paraId="7E640734"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Струженко Ю.В.,</w:t>
            </w:r>
          </w:p>
          <w:p w14:paraId="5E7543E2"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и.о. заместителя Главы города Ханты-Мансийска</w:t>
            </w:r>
          </w:p>
        </w:tc>
        <w:tc>
          <w:tcPr>
            <w:tcW w:w="1620" w:type="dxa"/>
            <w:tcBorders>
              <w:top w:val="single" w:sz="4" w:space="0" w:color="auto"/>
              <w:left w:val="single" w:sz="4" w:space="0" w:color="auto"/>
              <w:bottom w:val="single" w:sz="4" w:space="0" w:color="auto"/>
              <w:right w:val="single" w:sz="4" w:space="0" w:color="auto"/>
            </w:tcBorders>
          </w:tcPr>
          <w:p w14:paraId="53BA27D1"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7965A4A"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4E1288CC"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3816D1A0"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4CD19CB9" w14:textId="77777777" w:rsidTr="00043460">
        <w:tc>
          <w:tcPr>
            <w:tcW w:w="3056" w:type="dxa"/>
            <w:tcBorders>
              <w:top w:val="single" w:sz="4" w:space="0" w:color="auto"/>
              <w:left w:val="single" w:sz="4" w:space="0" w:color="auto"/>
              <w:bottom w:val="single" w:sz="4" w:space="0" w:color="auto"/>
              <w:right w:val="single" w:sz="4" w:space="0" w:color="auto"/>
            </w:tcBorders>
            <w:hideMark/>
          </w:tcPr>
          <w:p w14:paraId="41018B0E"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Щекина Т.В., исполняющий обязанности начальника управления бухгалтерского учета и использования финансовых средств Администрации города Ханты-Мансийска</w:t>
            </w:r>
          </w:p>
        </w:tc>
        <w:tc>
          <w:tcPr>
            <w:tcW w:w="1620" w:type="dxa"/>
            <w:tcBorders>
              <w:top w:val="single" w:sz="4" w:space="0" w:color="auto"/>
              <w:left w:val="single" w:sz="4" w:space="0" w:color="auto"/>
              <w:bottom w:val="single" w:sz="4" w:space="0" w:color="auto"/>
              <w:right w:val="single" w:sz="4" w:space="0" w:color="auto"/>
            </w:tcBorders>
          </w:tcPr>
          <w:p w14:paraId="7340810F"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CA408A6"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0BEC86E0"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0BFEE631"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00109808" w14:textId="77777777" w:rsidTr="00043460">
        <w:tc>
          <w:tcPr>
            <w:tcW w:w="3056" w:type="dxa"/>
            <w:tcBorders>
              <w:top w:val="single" w:sz="4" w:space="0" w:color="auto"/>
              <w:left w:val="single" w:sz="4" w:space="0" w:color="auto"/>
              <w:bottom w:val="single" w:sz="4" w:space="0" w:color="auto"/>
              <w:right w:val="single" w:sz="4" w:space="0" w:color="auto"/>
            </w:tcBorders>
          </w:tcPr>
          <w:p w14:paraId="20764485"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Липина Л.В.,</w:t>
            </w:r>
          </w:p>
          <w:p w14:paraId="742F5796"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Заместитель начальника управления культуры</w:t>
            </w:r>
          </w:p>
          <w:p w14:paraId="57401B50"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 xml:space="preserve">Администрации города </w:t>
            </w:r>
          </w:p>
          <w:p w14:paraId="5164B5C9"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rPr>
              <w:t>Ханты-Мансийска</w:t>
            </w:r>
          </w:p>
        </w:tc>
        <w:tc>
          <w:tcPr>
            <w:tcW w:w="1620" w:type="dxa"/>
            <w:tcBorders>
              <w:top w:val="single" w:sz="4" w:space="0" w:color="auto"/>
              <w:left w:val="single" w:sz="4" w:space="0" w:color="auto"/>
              <w:bottom w:val="single" w:sz="4" w:space="0" w:color="auto"/>
              <w:right w:val="single" w:sz="4" w:space="0" w:color="auto"/>
            </w:tcBorders>
          </w:tcPr>
          <w:p w14:paraId="1F9EC52D"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8FF0B11"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5B585C19"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67D20B83" w14:textId="77777777" w:rsidR="00043460" w:rsidRPr="00043460" w:rsidRDefault="00043460" w:rsidP="00043460">
            <w:pPr>
              <w:pStyle w:val="ConsPlusNormal"/>
              <w:jc w:val="both"/>
              <w:outlineLvl w:val="0"/>
              <w:rPr>
                <w:rFonts w:ascii="Times New Roman" w:hAnsi="Times New Roman" w:cs="Times New Roman"/>
              </w:rPr>
            </w:pPr>
          </w:p>
        </w:tc>
      </w:tr>
      <w:tr w:rsidR="00043460" w:rsidRPr="00043460" w14:paraId="1A95587C" w14:textId="77777777" w:rsidTr="00043460">
        <w:tc>
          <w:tcPr>
            <w:tcW w:w="3056" w:type="dxa"/>
            <w:tcBorders>
              <w:top w:val="single" w:sz="4" w:space="0" w:color="auto"/>
              <w:left w:val="single" w:sz="4" w:space="0" w:color="auto"/>
              <w:bottom w:val="single" w:sz="4" w:space="0" w:color="auto"/>
              <w:right w:val="single" w:sz="4" w:space="0" w:color="auto"/>
            </w:tcBorders>
            <w:hideMark/>
          </w:tcPr>
          <w:p w14:paraId="17A50C8D" w14:textId="77777777" w:rsidR="00043460" w:rsidRPr="00043460" w:rsidRDefault="00043460" w:rsidP="00043460">
            <w:pPr>
              <w:pStyle w:val="ConsPlusNormal"/>
              <w:jc w:val="both"/>
              <w:outlineLvl w:val="0"/>
              <w:rPr>
                <w:rFonts w:ascii="Times New Roman" w:hAnsi="Times New Roman" w:cs="Times New Roman"/>
              </w:rPr>
            </w:pPr>
            <w:r w:rsidRPr="00043460">
              <w:rPr>
                <w:rFonts w:ascii="Times New Roman" w:hAnsi="Times New Roman" w:cs="Times New Roman"/>
                <w:bCs/>
              </w:rPr>
              <w:t>Плесовских Д.К.,  начальник управления кадровой работы и муниципальной службы Администрации города Ханты-Мансийска</w:t>
            </w:r>
          </w:p>
        </w:tc>
        <w:tc>
          <w:tcPr>
            <w:tcW w:w="1620" w:type="dxa"/>
            <w:tcBorders>
              <w:top w:val="single" w:sz="4" w:space="0" w:color="auto"/>
              <w:left w:val="single" w:sz="4" w:space="0" w:color="auto"/>
              <w:bottom w:val="single" w:sz="4" w:space="0" w:color="auto"/>
              <w:right w:val="single" w:sz="4" w:space="0" w:color="auto"/>
            </w:tcBorders>
          </w:tcPr>
          <w:p w14:paraId="31DF460E" w14:textId="77777777" w:rsidR="00043460" w:rsidRPr="00043460" w:rsidRDefault="00043460" w:rsidP="00043460">
            <w:pPr>
              <w:pStyle w:val="ConsPlusNormal"/>
              <w:jc w:val="both"/>
              <w:outlineLvl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D8F5D7F"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6002B3AA" w14:textId="77777777" w:rsidR="00043460" w:rsidRPr="00043460" w:rsidRDefault="00043460" w:rsidP="00043460">
            <w:pPr>
              <w:pStyle w:val="ConsPlusNormal"/>
              <w:jc w:val="both"/>
              <w:outlineLvl w:val="0"/>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14:paraId="62B37B7D" w14:textId="77777777" w:rsidR="00043460" w:rsidRPr="00043460" w:rsidRDefault="00043460" w:rsidP="00043460">
            <w:pPr>
              <w:pStyle w:val="ConsPlusNormal"/>
              <w:jc w:val="both"/>
              <w:outlineLvl w:val="0"/>
              <w:rPr>
                <w:rFonts w:ascii="Times New Roman" w:hAnsi="Times New Roman" w:cs="Times New Roman"/>
              </w:rPr>
            </w:pPr>
          </w:p>
        </w:tc>
      </w:tr>
    </w:tbl>
    <w:p w14:paraId="7216291C" w14:textId="77777777" w:rsidR="00043460" w:rsidRDefault="00043460" w:rsidP="00043460">
      <w:pPr>
        <w:pStyle w:val="ConsPlusNormal"/>
        <w:jc w:val="both"/>
        <w:outlineLvl w:val="0"/>
        <w:rPr>
          <w:rFonts w:ascii="Times New Roman" w:hAnsi="Times New Roman" w:cs="Times New Roman"/>
        </w:rPr>
      </w:pPr>
    </w:p>
    <w:p w14:paraId="03AB6405" w14:textId="77777777" w:rsidR="00043460" w:rsidRDefault="00043460" w:rsidP="00043460">
      <w:pPr>
        <w:pStyle w:val="ConsPlusNormal"/>
        <w:jc w:val="both"/>
        <w:outlineLvl w:val="0"/>
        <w:rPr>
          <w:rFonts w:ascii="Times New Roman" w:hAnsi="Times New Roman" w:cs="Times New Roman"/>
        </w:rPr>
      </w:pPr>
    </w:p>
    <w:p w14:paraId="57340637" w14:textId="77777777" w:rsidR="00043460" w:rsidRDefault="00043460">
      <w:pPr>
        <w:pStyle w:val="ConsPlusNormal"/>
        <w:jc w:val="right"/>
        <w:outlineLvl w:val="0"/>
        <w:rPr>
          <w:rFonts w:ascii="Times New Roman" w:hAnsi="Times New Roman" w:cs="Times New Roman"/>
        </w:rPr>
      </w:pPr>
    </w:p>
    <w:p w14:paraId="09CFCB00" w14:textId="77777777" w:rsidR="00043460" w:rsidRDefault="00043460">
      <w:pPr>
        <w:pStyle w:val="ConsPlusNormal"/>
        <w:jc w:val="right"/>
        <w:outlineLvl w:val="0"/>
        <w:rPr>
          <w:rFonts w:ascii="Times New Roman" w:hAnsi="Times New Roman" w:cs="Times New Roman"/>
        </w:rPr>
      </w:pPr>
    </w:p>
    <w:p w14:paraId="09476A32" w14:textId="77777777" w:rsidR="00ED7B87" w:rsidRPr="00F228F9" w:rsidRDefault="00ED7B87">
      <w:pPr>
        <w:pStyle w:val="ConsPlusNormal"/>
        <w:jc w:val="right"/>
        <w:outlineLvl w:val="0"/>
        <w:rPr>
          <w:rFonts w:ascii="Times New Roman" w:hAnsi="Times New Roman" w:cs="Times New Roman"/>
        </w:rPr>
      </w:pPr>
      <w:r w:rsidRPr="00F228F9">
        <w:rPr>
          <w:rFonts w:ascii="Times New Roman" w:hAnsi="Times New Roman" w:cs="Times New Roman"/>
        </w:rPr>
        <w:t>Приложение</w:t>
      </w:r>
    </w:p>
    <w:p w14:paraId="13C1BC1C" w14:textId="77777777" w:rsidR="00ED7B87" w:rsidRPr="00F228F9" w:rsidRDefault="00ED7B87">
      <w:pPr>
        <w:pStyle w:val="ConsPlusNormal"/>
        <w:jc w:val="right"/>
        <w:rPr>
          <w:rFonts w:ascii="Times New Roman" w:hAnsi="Times New Roman" w:cs="Times New Roman"/>
        </w:rPr>
      </w:pPr>
      <w:r w:rsidRPr="00F228F9">
        <w:rPr>
          <w:rFonts w:ascii="Times New Roman" w:hAnsi="Times New Roman" w:cs="Times New Roman"/>
        </w:rPr>
        <w:t>к постановлению Главы</w:t>
      </w:r>
    </w:p>
    <w:p w14:paraId="0A5A3DA4" w14:textId="77777777" w:rsidR="00ED7B87" w:rsidRPr="00F228F9" w:rsidRDefault="00ED7B87">
      <w:pPr>
        <w:pStyle w:val="ConsPlusNormal"/>
        <w:jc w:val="right"/>
        <w:rPr>
          <w:rFonts w:ascii="Times New Roman" w:hAnsi="Times New Roman" w:cs="Times New Roman"/>
        </w:rPr>
      </w:pPr>
      <w:r w:rsidRPr="00F228F9">
        <w:rPr>
          <w:rFonts w:ascii="Times New Roman" w:hAnsi="Times New Roman" w:cs="Times New Roman"/>
        </w:rPr>
        <w:t>города Ханты-Мансийска</w:t>
      </w:r>
    </w:p>
    <w:p w14:paraId="42FB6A49" w14:textId="1D7FBFDA" w:rsidR="00ED7B87" w:rsidRPr="00F228F9" w:rsidRDefault="00ED7B87">
      <w:pPr>
        <w:pStyle w:val="ConsPlusNormal"/>
        <w:jc w:val="right"/>
        <w:rPr>
          <w:rFonts w:ascii="Times New Roman" w:hAnsi="Times New Roman" w:cs="Times New Roman"/>
        </w:rPr>
      </w:pPr>
      <w:r w:rsidRPr="00F228F9">
        <w:rPr>
          <w:rFonts w:ascii="Times New Roman" w:hAnsi="Times New Roman" w:cs="Times New Roman"/>
        </w:rPr>
        <w:t xml:space="preserve">от </w:t>
      </w:r>
      <w:r w:rsidR="00F228F9">
        <w:rPr>
          <w:rFonts w:ascii="Times New Roman" w:hAnsi="Times New Roman" w:cs="Times New Roman"/>
        </w:rPr>
        <w:t>____________</w:t>
      </w:r>
      <w:r w:rsidRPr="00F228F9">
        <w:rPr>
          <w:rFonts w:ascii="Times New Roman" w:hAnsi="Times New Roman" w:cs="Times New Roman"/>
        </w:rPr>
        <w:t xml:space="preserve"> </w:t>
      </w:r>
      <w:r w:rsidR="00831A0A">
        <w:rPr>
          <w:rFonts w:ascii="Times New Roman" w:hAnsi="Times New Roman" w:cs="Times New Roman"/>
        </w:rPr>
        <w:t>№</w:t>
      </w:r>
      <w:r w:rsidRPr="00F228F9">
        <w:rPr>
          <w:rFonts w:ascii="Times New Roman" w:hAnsi="Times New Roman" w:cs="Times New Roman"/>
        </w:rPr>
        <w:t xml:space="preserve"> </w:t>
      </w:r>
      <w:r w:rsidR="00F228F9">
        <w:rPr>
          <w:rFonts w:ascii="Times New Roman" w:hAnsi="Times New Roman" w:cs="Times New Roman"/>
        </w:rPr>
        <w:t>__</w:t>
      </w:r>
    </w:p>
    <w:p w14:paraId="422944B7" w14:textId="77777777" w:rsidR="00ED7B87" w:rsidRPr="00F228F9" w:rsidRDefault="00ED7B87">
      <w:pPr>
        <w:pStyle w:val="ConsPlusNormal"/>
        <w:rPr>
          <w:rFonts w:ascii="Times New Roman" w:hAnsi="Times New Roman" w:cs="Times New Roman"/>
        </w:rPr>
      </w:pPr>
    </w:p>
    <w:p w14:paraId="443E0449" w14:textId="77777777" w:rsidR="00ED7B87" w:rsidRPr="00C950C7" w:rsidRDefault="00ED7B87">
      <w:pPr>
        <w:pStyle w:val="ConsPlusTitle"/>
        <w:jc w:val="center"/>
        <w:rPr>
          <w:rFonts w:ascii="Times New Roman" w:hAnsi="Times New Roman" w:cs="Times New Roman"/>
          <w:sz w:val="28"/>
          <w:szCs w:val="28"/>
        </w:rPr>
      </w:pPr>
      <w:bookmarkStart w:id="1" w:name="P33"/>
      <w:bookmarkEnd w:id="1"/>
      <w:r w:rsidRPr="00C950C7">
        <w:rPr>
          <w:rFonts w:ascii="Times New Roman" w:hAnsi="Times New Roman" w:cs="Times New Roman"/>
          <w:sz w:val="28"/>
          <w:szCs w:val="28"/>
        </w:rPr>
        <w:t>ПОЛОЖЕНИЕ</w:t>
      </w:r>
    </w:p>
    <w:p w14:paraId="0FC07F56" w14:textId="77777777" w:rsidR="004C611B" w:rsidRPr="00C950C7" w:rsidRDefault="004C611B" w:rsidP="004C611B">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О РАЗМЕРАХ И УСЛОВИЯХ ОПЛАТЫ ТРУДА</w:t>
      </w:r>
    </w:p>
    <w:p w14:paraId="66E1BE5D" w14:textId="77777777" w:rsidR="004C611B" w:rsidRPr="00C950C7" w:rsidRDefault="004C611B" w:rsidP="004C611B">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И ИНЫХ ВЫПЛАТ РУКОВОДИТЕЛЯМ И РАБОТНИКАМ МУНИЦИПАЛЬНЫХ</w:t>
      </w:r>
    </w:p>
    <w:p w14:paraId="7D50D17E" w14:textId="77777777" w:rsidR="004C611B" w:rsidRPr="00C950C7" w:rsidRDefault="004C611B" w:rsidP="004C611B">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 xml:space="preserve">БЮДЖЕТНЫХ УЧРЕЖДЕНИЙ, ПОДВЕДОМСТВЕННЫХ УПРАВЛЕНИЮ </w:t>
      </w:r>
    </w:p>
    <w:p w14:paraId="540FA4B7" w14:textId="2081DB91" w:rsidR="00ED7B87" w:rsidRPr="00C950C7" w:rsidRDefault="004C611B" w:rsidP="004C611B">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КУЛЬТУРЫ АДМИНИСТРАЦИИ ГОРОДА ХАНТЫ-МАНСИЙСКА</w:t>
      </w:r>
    </w:p>
    <w:p w14:paraId="772EDA2B" w14:textId="77777777" w:rsidR="00ED7B87" w:rsidRPr="00C950C7" w:rsidRDefault="00ED7B87">
      <w:pPr>
        <w:pStyle w:val="ConsPlusNormal"/>
        <w:spacing w:after="1"/>
        <w:rPr>
          <w:rFonts w:ascii="Times New Roman" w:hAnsi="Times New Roman" w:cs="Times New Roman"/>
          <w:sz w:val="28"/>
          <w:szCs w:val="28"/>
        </w:rPr>
      </w:pPr>
    </w:p>
    <w:p w14:paraId="5B748DB8" w14:textId="77777777" w:rsidR="00ED7B87" w:rsidRPr="00C950C7" w:rsidRDefault="00ED7B87">
      <w:pPr>
        <w:pStyle w:val="ConsPlusTitle"/>
        <w:jc w:val="center"/>
        <w:outlineLvl w:val="1"/>
        <w:rPr>
          <w:rFonts w:ascii="Times New Roman" w:hAnsi="Times New Roman" w:cs="Times New Roman"/>
          <w:sz w:val="28"/>
          <w:szCs w:val="28"/>
        </w:rPr>
      </w:pPr>
      <w:r w:rsidRPr="00C950C7">
        <w:rPr>
          <w:rFonts w:ascii="Times New Roman" w:hAnsi="Times New Roman" w:cs="Times New Roman"/>
          <w:sz w:val="28"/>
          <w:szCs w:val="28"/>
        </w:rPr>
        <w:t>I. Общие положения</w:t>
      </w:r>
    </w:p>
    <w:p w14:paraId="216DAD7A" w14:textId="77777777" w:rsidR="00ED7B87" w:rsidRPr="00C950C7" w:rsidRDefault="00ED7B87">
      <w:pPr>
        <w:pStyle w:val="ConsPlusNormal"/>
        <w:ind w:firstLine="540"/>
        <w:jc w:val="both"/>
        <w:rPr>
          <w:rFonts w:ascii="Times New Roman" w:hAnsi="Times New Roman" w:cs="Times New Roman"/>
          <w:sz w:val="28"/>
          <w:szCs w:val="28"/>
        </w:rPr>
      </w:pPr>
    </w:p>
    <w:p w14:paraId="07A4EECD" w14:textId="6AE38522" w:rsidR="00ED7B87" w:rsidRPr="00C950C7" w:rsidRDefault="00ED7B87" w:rsidP="007E34F0">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1.1. Настоящее Положение о размерах и условиях оплаты труда и иных выплат руководителям и работникам </w:t>
      </w:r>
      <w:r w:rsidR="004C611B" w:rsidRPr="00C950C7">
        <w:rPr>
          <w:rFonts w:ascii="Times New Roman" w:hAnsi="Times New Roman" w:cs="Times New Roman"/>
          <w:sz w:val="28"/>
          <w:szCs w:val="28"/>
        </w:rPr>
        <w:t>муниципальных бюджетных учреждений, подвед</w:t>
      </w:r>
      <w:r w:rsidR="00C950C7">
        <w:rPr>
          <w:rFonts w:ascii="Times New Roman" w:hAnsi="Times New Roman" w:cs="Times New Roman"/>
          <w:sz w:val="28"/>
          <w:szCs w:val="28"/>
        </w:rPr>
        <w:t>омственных управлению культуры А</w:t>
      </w:r>
      <w:r w:rsidR="004C611B" w:rsidRPr="00C950C7">
        <w:rPr>
          <w:rFonts w:ascii="Times New Roman" w:hAnsi="Times New Roman" w:cs="Times New Roman"/>
          <w:sz w:val="28"/>
          <w:szCs w:val="28"/>
        </w:rPr>
        <w:t xml:space="preserve">дминистрации города Ханты-Мансийска, </w:t>
      </w:r>
      <w:r w:rsidRPr="00C950C7">
        <w:rPr>
          <w:rFonts w:ascii="Times New Roman" w:hAnsi="Times New Roman" w:cs="Times New Roman"/>
          <w:sz w:val="28"/>
          <w:szCs w:val="28"/>
        </w:rPr>
        <w:t xml:space="preserve">(далее - Положение) разработано в соответствии с трудовым законодательством и иными правовыми актами Российской Федерации, Ханты-Мансийского автономного округа </w:t>
      </w:r>
      <w:r w:rsidR="004E5BCD">
        <w:rPr>
          <w:rFonts w:ascii="Times New Roman" w:hAnsi="Times New Roman" w:cs="Times New Roman"/>
          <w:sz w:val="28"/>
          <w:szCs w:val="28"/>
        </w:rPr>
        <w:t>–</w:t>
      </w:r>
      <w:r w:rsidRPr="00C950C7">
        <w:rPr>
          <w:rFonts w:ascii="Times New Roman" w:hAnsi="Times New Roman" w:cs="Times New Roman"/>
          <w:sz w:val="28"/>
          <w:szCs w:val="28"/>
        </w:rPr>
        <w:t xml:space="preserve"> Югры, муниципальны</w:t>
      </w:r>
      <w:r w:rsidR="007E34F0" w:rsidRPr="00C950C7">
        <w:rPr>
          <w:rFonts w:ascii="Times New Roman" w:hAnsi="Times New Roman" w:cs="Times New Roman"/>
          <w:sz w:val="28"/>
          <w:szCs w:val="28"/>
        </w:rPr>
        <w:t>ми</w:t>
      </w:r>
      <w:r w:rsidRPr="00C950C7">
        <w:rPr>
          <w:rFonts w:ascii="Times New Roman" w:hAnsi="Times New Roman" w:cs="Times New Roman"/>
          <w:sz w:val="28"/>
          <w:szCs w:val="28"/>
        </w:rPr>
        <w:t xml:space="preserve"> правовы</w:t>
      </w:r>
      <w:r w:rsidR="007E34F0" w:rsidRPr="00C950C7">
        <w:rPr>
          <w:rFonts w:ascii="Times New Roman" w:hAnsi="Times New Roman" w:cs="Times New Roman"/>
          <w:sz w:val="28"/>
          <w:szCs w:val="28"/>
        </w:rPr>
        <w:t>ми</w:t>
      </w:r>
      <w:r w:rsidRPr="00C950C7">
        <w:rPr>
          <w:rFonts w:ascii="Times New Roman" w:hAnsi="Times New Roman" w:cs="Times New Roman"/>
          <w:sz w:val="28"/>
          <w:szCs w:val="28"/>
        </w:rPr>
        <w:t xml:space="preserve"> акт</w:t>
      </w:r>
      <w:r w:rsidR="007E34F0" w:rsidRPr="00C950C7">
        <w:rPr>
          <w:rFonts w:ascii="Times New Roman" w:hAnsi="Times New Roman" w:cs="Times New Roman"/>
          <w:sz w:val="28"/>
          <w:szCs w:val="28"/>
        </w:rPr>
        <w:t>ами</w:t>
      </w:r>
      <w:r w:rsidRPr="00C950C7">
        <w:rPr>
          <w:rFonts w:ascii="Times New Roman" w:hAnsi="Times New Roman" w:cs="Times New Roman"/>
          <w:sz w:val="28"/>
          <w:szCs w:val="28"/>
        </w:rPr>
        <w:t xml:space="preserve"> города Ханты-Мансийска и регулирует порядок и условия оплаты труда и иных выплат руко</w:t>
      </w:r>
      <w:r w:rsidR="007E34F0" w:rsidRPr="00C950C7">
        <w:rPr>
          <w:rFonts w:ascii="Times New Roman" w:hAnsi="Times New Roman" w:cs="Times New Roman"/>
          <w:sz w:val="28"/>
          <w:szCs w:val="28"/>
        </w:rPr>
        <w:t xml:space="preserve">водителям и работникам (далее - </w:t>
      </w:r>
      <w:r w:rsidRPr="00C950C7">
        <w:rPr>
          <w:rFonts w:ascii="Times New Roman" w:hAnsi="Times New Roman" w:cs="Times New Roman"/>
          <w:sz w:val="28"/>
          <w:szCs w:val="28"/>
        </w:rPr>
        <w:t>работники) муниципальн</w:t>
      </w:r>
      <w:r w:rsidR="004C611B" w:rsidRPr="00C950C7">
        <w:rPr>
          <w:rFonts w:ascii="Times New Roman" w:hAnsi="Times New Roman" w:cs="Times New Roman"/>
          <w:sz w:val="28"/>
          <w:szCs w:val="28"/>
        </w:rPr>
        <w:t>ого</w:t>
      </w:r>
      <w:r w:rsidRPr="00C950C7">
        <w:rPr>
          <w:rFonts w:ascii="Times New Roman" w:hAnsi="Times New Roman" w:cs="Times New Roman"/>
          <w:sz w:val="28"/>
          <w:szCs w:val="28"/>
        </w:rPr>
        <w:t xml:space="preserve"> </w:t>
      </w:r>
      <w:r w:rsidR="00F228F9" w:rsidRPr="00C950C7">
        <w:rPr>
          <w:rFonts w:ascii="Times New Roman" w:hAnsi="Times New Roman" w:cs="Times New Roman"/>
          <w:sz w:val="28"/>
          <w:szCs w:val="28"/>
        </w:rPr>
        <w:t>бюджетн</w:t>
      </w:r>
      <w:r w:rsidR="004C611B" w:rsidRPr="00C950C7">
        <w:rPr>
          <w:rFonts w:ascii="Times New Roman" w:hAnsi="Times New Roman" w:cs="Times New Roman"/>
          <w:sz w:val="28"/>
          <w:szCs w:val="28"/>
        </w:rPr>
        <w:t>ого</w:t>
      </w:r>
      <w:r w:rsidR="00F228F9" w:rsidRPr="00C950C7">
        <w:rPr>
          <w:rFonts w:ascii="Times New Roman" w:hAnsi="Times New Roman" w:cs="Times New Roman"/>
          <w:sz w:val="28"/>
          <w:szCs w:val="28"/>
        </w:rPr>
        <w:t xml:space="preserve"> учреждени</w:t>
      </w:r>
      <w:r w:rsidR="004C611B" w:rsidRPr="00C950C7">
        <w:rPr>
          <w:rFonts w:ascii="Times New Roman" w:hAnsi="Times New Roman" w:cs="Times New Roman"/>
          <w:sz w:val="28"/>
          <w:szCs w:val="28"/>
        </w:rPr>
        <w:t>я</w:t>
      </w:r>
      <w:r w:rsidR="00F228F9" w:rsidRPr="00C950C7">
        <w:rPr>
          <w:rFonts w:ascii="Times New Roman" w:hAnsi="Times New Roman" w:cs="Times New Roman"/>
          <w:sz w:val="28"/>
          <w:szCs w:val="28"/>
        </w:rPr>
        <w:t xml:space="preserve"> </w:t>
      </w:r>
      <w:r w:rsidR="007E34F0" w:rsidRPr="00C950C7">
        <w:rPr>
          <w:rFonts w:ascii="Times New Roman" w:hAnsi="Times New Roman" w:cs="Times New Roman"/>
          <w:sz w:val="28"/>
          <w:szCs w:val="28"/>
        </w:rPr>
        <w:t xml:space="preserve">«Культурно-досуговый центр «Октябрь», </w:t>
      </w:r>
      <w:r w:rsidR="004C611B" w:rsidRPr="00C950C7">
        <w:rPr>
          <w:rFonts w:ascii="Times New Roman" w:hAnsi="Times New Roman" w:cs="Times New Roman"/>
          <w:sz w:val="28"/>
          <w:szCs w:val="28"/>
        </w:rPr>
        <w:t xml:space="preserve">муниципального бюджетного учреждения </w:t>
      </w:r>
      <w:r w:rsidR="007E34F0" w:rsidRPr="00C950C7">
        <w:rPr>
          <w:rFonts w:ascii="Times New Roman" w:hAnsi="Times New Roman" w:cs="Times New Roman"/>
          <w:sz w:val="28"/>
          <w:szCs w:val="28"/>
        </w:rPr>
        <w:t xml:space="preserve">«Научно-библиотечный центр» </w:t>
      </w:r>
      <w:r w:rsidR="005E2E68">
        <w:rPr>
          <w:rFonts w:ascii="Times New Roman" w:hAnsi="Times New Roman" w:cs="Times New Roman"/>
          <w:sz w:val="28"/>
          <w:szCs w:val="28"/>
        </w:rPr>
        <w:t>(далее - учреждение)</w:t>
      </w:r>
      <w:r w:rsidR="007E34F0" w:rsidRPr="00C950C7">
        <w:rPr>
          <w:rFonts w:ascii="Times New Roman" w:hAnsi="Times New Roman" w:cs="Times New Roman"/>
          <w:sz w:val="28"/>
          <w:szCs w:val="28"/>
        </w:rPr>
        <w:t>.</w:t>
      </w:r>
    </w:p>
    <w:p w14:paraId="5D69DAE7" w14:textId="44391D05" w:rsidR="00ED7B87" w:rsidRDefault="00ED7B87" w:rsidP="005E2E68">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1.2. </w:t>
      </w:r>
      <w:r w:rsidR="005E2E68">
        <w:rPr>
          <w:rFonts w:ascii="Times New Roman" w:hAnsi="Times New Roman" w:cs="Times New Roman"/>
          <w:sz w:val="28"/>
          <w:szCs w:val="28"/>
        </w:rPr>
        <w:t xml:space="preserve">Термины и определения, используемые в настоящем Положении, применяются в значении </w:t>
      </w:r>
      <w:r w:rsidR="005E2E68" w:rsidRPr="00715DF9">
        <w:rPr>
          <w:rFonts w:ascii="Times New Roman" w:hAnsi="Times New Roman" w:cs="Times New Roman"/>
          <w:color w:val="000000" w:themeColor="text1"/>
          <w:sz w:val="28"/>
          <w:szCs w:val="28"/>
        </w:rPr>
        <w:t xml:space="preserve">Трудового </w:t>
      </w:r>
      <w:hyperlink r:id="rId11" w:history="1">
        <w:r w:rsidR="005E2E68" w:rsidRPr="00715DF9">
          <w:rPr>
            <w:rFonts w:ascii="Times New Roman" w:hAnsi="Times New Roman" w:cs="Times New Roman"/>
            <w:color w:val="000000" w:themeColor="text1"/>
            <w:sz w:val="28"/>
            <w:szCs w:val="28"/>
          </w:rPr>
          <w:t>кодекса</w:t>
        </w:r>
      </w:hyperlink>
      <w:r w:rsidR="005E2E68" w:rsidRPr="00715DF9">
        <w:rPr>
          <w:rFonts w:ascii="Times New Roman" w:hAnsi="Times New Roman" w:cs="Times New Roman"/>
          <w:color w:val="000000" w:themeColor="text1"/>
          <w:sz w:val="28"/>
          <w:szCs w:val="28"/>
        </w:rPr>
        <w:t xml:space="preserve"> Российской </w:t>
      </w:r>
      <w:r w:rsidR="005E2E68">
        <w:rPr>
          <w:rFonts w:ascii="Times New Roman" w:hAnsi="Times New Roman" w:cs="Times New Roman"/>
          <w:sz w:val="28"/>
          <w:szCs w:val="28"/>
        </w:rPr>
        <w:t>Федерации (далее - Трудовой кодекс).</w:t>
      </w:r>
    </w:p>
    <w:p w14:paraId="6C7070B3" w14:textId="726AB621" w:rsidR="007F5F0D" w:rsidRPr="005E2E68" w:rsidRDefault="007F5F0D" w:rsidP="007F5F0D">
      <w:pPr>
        <w:autoSpaceDE w:val="0"/>
        <w:autoSpaceDN w:val="0"/>
        <w:adjustRightInd w:val="0"/>
        <w:spacing w:after="0" w:line="240" w:lineRule="auto"/>
        <w:ind w:firstLine="539"/>
        <w:jc w:val="both"/>
        <w:rPr>
          <w:rFonts w:ascii="Times New Roman" w:hAnsi="Times New Roman" w:cs="Times New Roman"/>
          <w:sz w:val="28"/>
          <w:szCs w:val="28"/>
        </w:rPr>
      </w:pPr>
      <w:r w:rsidRPr="005E2E68">
        <w:rPr>
          <w:rFonts w:ascii="Times New Roman" w:hAnsi="Times New Roman" w:cs="Times New Roman"/>
          <w:sz w:val="28"/>
          <w:szCs w:val="28"/>
        </w:rPr>
        <w:t xml:space="preserve">1.3. </w:t>
      </w:r>
      <w:r w:rsidR="005E2E68" w:rsidRPr="005E2E68">
        <w:rPr>
          <w:rFonts w:ascii="Times New Roman" w:hAnsi="Times New Roman" w:cs="Times New Roman"/>
          <w:sz w:val="28"/>
          <w:szCs w:val="28"/>
        </w:rPr>
        <w:t>Оплата труда руководителя и работников Учреждения состоит из</w:t>
      </w:r>
      <w:r w:rsidRPr="005E2E68">
        <w:rPr>
          <w:rFonts w:ascii="Times New Roman" w:hAnsi="Times New Roman" w:cs="Times New Roman"/>
          <w:sz w:val="28"/>
          <w:szCs w:val="28"/>
        </w:rPr>
        <w:t>:</w:t>
      </w:r>
    </w:p>
    <w:p w14:paraId="30A06AF4" w14:textId="77777777" w:rsidR="007F5F0D" w:rsidRPr="005E2E68" w:rsidRDefault="007F5F0D" w:rsidP="007F5F0D">
      <w:pPr>
        <w:autoSpaceDE w:val="0"/>
        <w:autoSpaceDN w:val="0"/>
        <w:adjustRightInd w:val="0"/>
        <w:spacing w:after="0" w:line="240" w:lineRule="auto"/>
        <w:ind w:firstLine="539"/>
        <w:jc w:val="both"/>
        <w:rPr>
          <w:rFonts w:ascii="Times New Roman" w:hAnsi="Times New Roman" w:cs="Times New Roman"/>
          <w:sz w:val="28"/>
          <w:szCs w:val="28"/>
        </w:rPr>
      </w:pPr>
      <w:r w:rsidRPr="005E2E68">
        <w:rPr>
          <w:rFonts w:ascii="Times New Roman" w:hAnsi="Times New Roman" w:cs="Times New Roman"/>
          <w:sz w:val="28"/>
          <w:szCs w:val="28"/>
        </w:rPr>
        <w:t>должностного оклада;</w:t>
      </w:r>
    </w:p>
    <w:p w14:paraId="1533EA16" w14:textId="77777777" w:rsidR="007F5F0D" w:rsidRPr="005E2E68" w:rsidRDefault="007F5F0D" w:rsidP="007F5F0D">
      <w:pPr>
        <w:autoSpaceDE w:val="0"/>
        <w:autoSpaceDN w:val="0"/>
        <w:adjustRightInd w:val="0"/>
        <w:spacing w:after="0" w:line="240" w:lineRule="auto"/>
        <w:ind w:firstLine="539"/>
        <w:jc w:val="both"/>
        <w:rPr>
          <w:rFonts w:ascii="Times New Roman" w:hAnsi="Times New Roman" w:cs="Times New Roman"/>
          <w:sz w:val="28"/>
          <w:szCs w:val="28"/>
        </w:rPr>
      </w:pPr>
      <w:r w:rsidRPr="005E2E68">
        <w:rPr>
          <w:rFonts w:ascii="Times New Roman" w:hAnsi="Times New Roman" w:cs="Times New Roman"/>
          <w:sz w:val="28"/>
          <w:szCs w:val="28"/>
        </w:rPr>
        <w:t>компенсационных выплат;</w:t>
      </w:r>
    </w:p>
    <w:p w14:paraId="03A8007F" w14:textId="77777777" w:rsidR="007F5F0D" w:rsidRPr="005E2E68" w:rsidRDefault="007F5F0D" w:rsidP="007F5F0D">
      <w:pPr>
        <w:autoSpaceDE w:val="0"/>
        <w:autoSpaceDN w:val="0"/>
        <w:adjustRightInd w:val="0"/>
        <w:spacing w:after="0" w:line="240" w:lineRule="auto"/>
        <w:ind w:firstLine="539"/>
        <w:jc w:val="both"/>
        <w:rPr>
          <w:rFonts w:ascii="Times New Roman" w:hAnsi="Times New Roman" w:cs="Times New Roman"/>
          <w:sz w:val="28"/>
          <w:szCs w:val="28"/>
        </w:rPr>
      </w:pPr>
      <w:r w:rsidRPr="005E2E68">
        <w:rPr>
          <w:rFonts w:ascii="Times New Roman" w:hAnsi="Times New Roman" w:cs="Times New Roman"/>
          <w:sz w:val="28"/>
          <w:szCs w:val="28"/>
        </w:rPr>
        <w:t>стимулирующих выплат;</w:t>
      </w:r>
    </w:p>
    <w:p w14:paraId="5F27CBF2" w14:textId="400C5343" w:rsidR="007F5F0D" w:rsidRDefault="007F5F0D" w:rsidP="007F5F0D">
      <w:pPr>
        <w:autoSpaceDE w:val="0"/>
        <w:autoSpaceDN w:val="0"/>
        <w:adjustRightInd w:val="0"/>
        <w:spacing w:after="0" w:line="240" w:lineRule="auto"/>
        <w:ind w:firstLine="539"/>
        <w:jc w:val="both"/>
        <w:rPr>
          <w:rFonts w:ascii="Times New Roman" w:hAnsi="Times New Roman" w:cs="Times New Roman"/>
          <w:sz w:val="28"/>
          <w:szCs w:val="28"/>
        </w:rPr>
      </w:pPr>
      <w:r w:rsidRPr="005E2E68">
        <w:rPr>
          <w:rFonts w:ascii="Times New Roman" w:hAnsi="Times New Roman" w:cs="Times New Roman"/>
          <w:sz w:val="28"/>
          <w:szCs w:val="28"/>
        </w:rPr>
        <w:t>иных выплат, предусмотренных</w:t>
      </w:r>
      <w:r w:rsidR="005E2E68" w:rsidRPr="005E2E68">
        <w:t xml:space="preserve"> </w:t>
      </w:r>
      <w:r w:rsidR="005E2E68" w:rsidRPr="005E2E68">
        <w:rPr>
          <w:rFonts w:ascii="Times New Roman" w:hAnsi="Times New Roman" w:cs="Times New Roman"/>
          <w:sz w:val="28"/>
          <w:szCs w:val="28"/>
        </w:rPr>
        <w:t>законодательством и</w:t>
      </w:r>
      <w:r w:rsidRPr="005E2E68">
        <w:rPr>
          <w:rFonts w:ascii="Times New Roman" w:hAnsi="Times New Roman" w:cs="Times New Roman"/>
          <w:sz w:val="28"/>
          <w:szCs w:val="28"/>
        </w:rPr>
        <w:t xml:space="preserve"> настоящим Положением.</w:t>
      </w:r>
      <w:r>
        <w:rPr>
          <w:rFonts w:ascii="Times New Roman" w:hAnsi="Times New Roman" w:cs="Times New Roman"/>
          <w:sz w:val="28"/>
          <w:szCs w:val="28"/>
        </w:rPr>
        <w:t xml:space="preserve"> </w:t>
      </w:r>
    </w:p>
    <w:p w14:paraId="634B4287" w14:textId="77777777" w:rsidR="005E2E68" w:rsidRDefault="002A5C57" w:rsidP="005E2E68">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1.</w:t>
      </w:r>
      <w:r w:rsidR="007F5F0D">
        <w:rPr>
          <w:rFonts w:ascii="Times New Roman" w:hAnsi="Times New Roman" w:cs="Times New Roman"/>
          <w:sz w:val="28"/>
          <w:szCs w:val="28"/>
        </w:rPr>
        <w:t>4</w:t>
      </w:r>
      <w:r w:rsidRPr="00C950C7">
        <w:rPr>
          <w:rFonts w:ascii="Times New Roman" w:hAnsi="Times New Roman" w:cs="Times New Roman"/>
          <w:sz w:val="28"/>
          <w:szCs w:val="28"/>
        </w:rPr>
        <w:t xml:space="preserve">. </w:t>
      </w:r>
      <w:r w:rsidR="005E2E68" w:rsidRPr="005E2E68">
        <w:rPr>
          <w:rFonts w:ascii="Times New Roman" w:hAnsi="Times New Roman" w:cs="Times New Roman"/>
          <w:sz w:val="28"/>
          <w:szCs w:val="28"/>
        </w:rPr>
        <w:t xml:space="preserve">Выплаты, установленные настоящим Положением, осуществляются за счет средств субсидии, доведенной до Учреждения главным распорядителем бюджетных средств - Администрацией города Ханты-Мансийска - на финансовое обеспечение выполнения муниципального задания и средств, полученных от приносящей доход деятельности. </w:t>
      </w:r>
    </w:p>
    <w:p w14:paraId="255F5408" w14:textId="6E34E3AC" w:rsidR="005E2E68" w:rsidRPr="005E2E68" w:rsidRDefault="00ED7B87" w:rsidP="005E2E68">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1.</w:t>
      </w:r>
      <w:r w:rsidR="005E2E68">
        <w:rPr>
          <w:rFonts w:ascii="Times New Roman" w:hAnsi="Times New Roman" w:cs="Times New Roman"/>
          <w:sz w:val="28"/>
          <w:szCs w:val="28"/>
        </w:rPr>
        <w:t>5</w:t>
      </w:r>
      <w:r w:rsidRPr="00C950C7">
        <w:rPr>
          <w:rFonts w:ascii="Times New Roman" w:hAnsi="Times New Roman" w:cs="Times New Roman"/>
          <w:sz w:val="28"/>
          <w:szCs w:val="28"/>
        </w:rPr>
        <w:t xml:space="preserve">. </w:t>
      </w:r>
      <w:r w:rsidR="005E2E68" w:rsidRPr="005E2E68">
        <w:rPr>
          <w:rFonts w:ascii="Times New Roman" w:hAnsi="Times New Roman" w:cs="Times New Roman"/>
          <w:sz w:val="28"/>
          <w:szCs w:val="28"/>
        </w:rPr>
        <w:t>Месячная заработная плата работника Учреждения, полностью отработавшего за месяц норму рабочего времени и выполнившего норму труда (трудовые обязанности) без нарушений, не может быть ниже размера минимального месячного размера оплаты труда, установленного в Ханты-</w:t>
      </w:r>
      <w:r w:rsidR="005E2E68" w:rsidRPr="005E2E68">
        <w:rPr>
          <w:rFonts w:ascii="Times New Roman" w:hAnsi="Times New Roman" w:cs="Times New Roman"/>
          <w:sz w:val="28"/>
          <w:szCs w:val="28"/>
        </w:rPr>
        <w:lastRenderedPageBreak/>
        <w:t xml:space="preserve">Мансийском автономном округе </w:t>
      </w:r>
      <w:r w:rsidR="00715DF9">
        <w:rPr>
          <w:rFonts w:ascii="Times New Roman" w:hAnsi="Times New Roman" w:cs="Times New Roman"/>
          <w:sz w:val="28"/>
          <w:szCs w:val="28"/>
        </w:rPr>
        <w:t>–</w:t>
      </w:r>
      <w:r w:rsidR="005E2E68" w:rsidRPr="005E2E68">
        <w:rPr>
          <w:rFonts w:ascii="Times New Roman" w:hAnsi="Times New Roman" w:cs="Times New Roman"/>
          <w:sz w:val="28"/>
          <w:szCs w:val="28"/>
        </w:rPr>
        <w:t xml:space="preserve"> Югре (далее - ММРОТ).</w:t>
      </w:r>
    </w:p>
    <w:p w14:paraId="1F9A8BFE" w14:textId="77777777" w:rsidR="005E2E68" w:rsidRDefault="005E2E68" w:rsidP="005E2E68">
      <w:pPr>
        <w:pStyle w:val="ConsPlusNormal"/>
        <w:ind w:firstLine="540"/>
        <w:jc w:val="both"/>
        <w:rPr>
          <w:rFonts w:ascii="Times New Roman" w:hAnsi="Times New Roman" w:cs="Times New Roman"/>
          <w:sz w:val="28"/>
          <w:szCs w:val="28"/>
          <w:highlight w:val="magenta"/>
        </w:rPr>
      </w:pPr>
      <w:r w:rsidRPr="005E2E68">
        <w:rPr>
          <w:rFonts w:ascii="Times New Roman" w:hAnsi="Times New Roman" w:cs="Times New Roman"/>
          <w:sz w:val="28"/>
          <w:szCs w:val="28"/>
        </w:rPr>
        <w:t>Доплата до установленной законодательством величины ММРОТ производится работникам Учреждения, у которых размер исчисленной в установленном порядке заработной платы при соблюдении условий, указанных в абзаце первом настоящего пункта, ниже установленной законодательством величины ММРОТ.</w:t>
      </w:r>
      <w:r w:rsidRPr="005E2E68">
        <w:rPr>
          <w:rFonts w:ascii="Times New Roman" w:hAnsi="Times New Roman" w:cs="Times New Roman"/>
          <w:sz w:val="28"/>
          <w:szCs w:val="28"/>
          <w:highlight w:val="magenta"/>
        </w:rPr>
        <w:t xml:space="preserve"> </w:t>
      </w:r>
    </w:p>
    <w:p w14:paraId="23F2AC61" w14:textId="7638F667" w:rsidR="005E2E68" w:rsidRDefault="005E2E68" w:rsidP="005E2E68">
      <w:pPr>
        <w:pStyle w:val="ConsPlusNormal"/>
        <w:ind w:firstLine="540"/>
        <w:jc w:val="both"/>
        <w:rPr>
          <w:rFonts w:ascii="Times New Roman" w:hAnsi="Times New Roman" w:cs="Times New Roman"/>
          <w:sz w:val="28"/>
          <w:szCs w:val="28"/>
          <w:highlight w:val="magenta"/>
        </w:rPr>
      </w:pPr>
      <w:r w:rsidRPr="005E2E68">
        <w:rPr>
          <w:rFonts w:ascii="Times New Roman" w:hAnsi="Times New Roman" w:cs="Times New Roman"/>
          <w:sz w:val="28"/>
          <w:szCs w:val="28"/>
        </w:rPr>
        <w:t>1.6. 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от 1 до 8.</w:t>
      </w:r>
    </w:p>
    <w:p w14:paraId="77A4A87B" w14:textId="6BB15BA6" w:rsidR="007F5F0D" w:rsidRPr="00D64BE1" w:rsidRDefault="007F5F0D" w:rsidP="00B50840">
      <w:pPr>
        <w:pStyle w:val="ConsPlusNormal"/>
        <w:ind w:firstLine="539"/>
        <w:jc w:val="both"/>
        <w:rPr>
          <w:rFonts w:ascii="Times New Roman" w:hAnsi="Times New Roman" w:cs="Times New Roman"/>
          <w:sz w:val="28"/>
          <w:szCs w:val="28"/>
          <w:highlight w:val="magenta"/>
        </w:rPr>
      </w:pPr>
      <w:r w:rsidRPr="00EF2CD1">
        <w:rPr>
          <w:rFonts w:ascii="Times New Roman" w:hAnsi="Times New Roman" w:cs="Times New Roman"/>
          <w:sz w:val="28"/>
          <w:szCs w:val="28"/>
        </w:rPr>
        <w:t xml:space="preserve">1.7. </w:t>
      </w:r>
      <w:r w:rsidR="00EF2CD1" w:rsidRPr="00EF2CD1">
        <w:rPr>
          <w:rFonts w:ascii="Times New Roman" w:hAnsi="Times New Roman" w:cs="Times New Roman"/>
          <w:sz w:val="28"/>
          <w:szCs w:val="28"/>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в управление бухгалтерского учета и использования финансовых средств Администрации города Ханты-Мансийска информацию о среднемесячной заработной плате работников Учреждения, подготовленную в соответствии с Положением об особенностях порядка исчисления средней заработной платы, утвержденным постановлением Правительства Росс</w:t>
      </w:r>
      <w:r w:rsidR="00EF2CD1">
        <w:rPr>
          <w:rFonts w:ascii="Times New Roman" w:hAnsi="Times New Roman" w:cs="Times New Roman"/>
          <w:sz w:val="28"/>
          <w:szCs w:val="28"/>
        </w:rPr>
        <w:t>ийской Федерации от 24.12.2007 №922 «</w:t>
      </w:r>
      <w:r w:rsidR="00EF2CD1" w:rsidRPr="00EF2CD1">
        <w:rPr>
          <w:rFonts w:ascii="Times New Roman" w:hAnsi="Times New Roman" w:cs="Times New Roman"/>
          <w:sz w:val="28"/>
          <w:szCs w:val="28"/>
        </w:rPr>
        <w:t>Об особенностях порядка исчи</w:t>
      </w:r>
      <w:r w:rsidR="00EF2CD1">
        <w:rPr>
          <w:rFonts w:ascii="Times New Roman" w:hAnsi="Times New Roman" w:cs="Times New Roman"/>
          <w:sz w:val="28"/>
          <w:szCs w:val="28"/>
        </w:rPr>
        <w:t>сления средней заработной платы»</w:t>
      </w:r>
      <w:r w:rsidR="00EF2CD1" w:rsidRPr="00EF2CD1">
        <w:rPr>
          <w:rFonts w:ascii="Times New Roman" w:hAnsi="Times New Roman" w:cs="Times New Roman"/>
          <w:sz w:val="28"/>
          <w:szCs w:val="28"/>
        </w:rPr>
        <w:t>.</w:t>
      </w:r>
    </w:p>
    <w:p w14:paraId="2D024F4B" w14:textId="77777777" w:rsidR="00B50840" w:rsidRDefault="007F5F0D" w:rsidP="00B50840">
      <w:pPr>
        <w:pStyle w:val="ConsPlusNormal"/>
        <w:ind w:firstLine="539"/>
        <w:jc w:val="both"/>
        <w:rPr>
          <w:rFonts w:ascii="Times New Roman" w:hAnsi="Times New Roman" w:cs="Times New Roman"/>
          <w:sz w:val="28"/>
          <w:szCs w:val="28"/>
        </w:rPr>
      </w:pPr>
      <w:r w:rsidRPr="00B50840">
        <w:rPr>
          <w:rFonts w:ascii="Times New Roman" w:hAnsi="Times New Roman" w:cs="Times New Roman"/>
          <w:sz w:val="28"/>
          <w:szCs w:val="28"/>
        </w:rPr>
        <w:t xml:space="preserve">1.8. </w:t>
      </w:r>
      <w:r w:rsidR="00B50840" w:rsidRPr="00B50840">
        <w:rPr>
          <w:rFonts w:ascii="Times New Roman" w:hAnsi="Times New Roman" w:cs="Times New Roman"/>
          <w:sz w:val="28"/>
          <w:szCs w:val="28"/>
        </w:rPr>
        <w:t xml:space="preserve">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статьей 349.5 Трудового кодекса. </w:t>
      </w:r>
    </w:p>
    <w:p w14:paraId="05183492" w14:textId="06A4A528" w:rsidR="00ED7B87" w:rsidRPr="00C950C7" w:rsidRDefault="00ED7B87" w:rsidP="00B50840">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1.</w:t>
      </w:r>
      <w:r w:rsidR="00B50840">
        <w:rPr>
          <w:rFonts w:ascii="Times New Roman" w:hAnsi="Times New Roman" w:cs="Times New Roman"/>
          <w:sz w:val="28"/>
          <w:szCs w:val="28"/>
        </w:rPr>
        <w:t>9</w:t>
      </w:r>
      <w:r w:rsidRPr="00C950C7">
        <w:rPr>
          <w:rFonts w:ascii="Times New Roman" w:hAnsi="Times New Roman" w:cs="Times New Roman"/>
          <w:sz w:val="28"/>
          <w:szCs w:val="28"/>
        </w:rPr>
        <w:t>. Руководитель учреждения несет персональную ответственность за нарушение предоставления государственных гарантий по оплате труда работникам учреждени</w:t>
      </w:r>
      <w:r w:rsidR="004C611B" w:rsidRPr="00C950C7">
        <w:rPr>
          <w:rFonts w:ascii="Times New Roman" w:hAnsi="Times New Roman" w:cs="Times New Roman"/>
          <w:sz w:val="28"/>
          <w:szCs w:val="28"/>
        </w:rPr>
        <w:t>я</w:t>
      </w:r>
      <w:r w:rsidRPr="00C950C7">
        <w:rPr>
          <w:rFonts w:ascii="Times New Roman" w:hAnsi="Times New Roman" w:cs="Times New Roman"/>
          <w:sz w:val="28"/>
          <w:szCs w:val="28"/>
        </w:rPr>
        <w:t xml:space="preserve"> в соответствии с действующим законодательством.</w:t>
      </w:r>
    </w:p>
    <w:p w14:paraId="26F7F1EE" w14:textId="77777777" w:rsidR="00ED7B87" w:rsidRPr="00C950C7" w:rsidRDefault="00ED7B87">
      <w:pPr>
        <w:pStyle w:val="ConsPlusNormal"/>
        <w:jc w:val="center"/>
        <w:rPr>
          <w:rFonts w:ascii="Times New Roman" w:hAnsi="Times New Roman" w:cs="Times New Roman"/>
          <w:sz w:val="28"/>
          <w:szCs w:val="28"/>
        </w:rPr>
      </w:pPr>
    </w:p>
    <w:p w14:paraId="1108F8A7" w14:textId="4BC56BF8" w:rsidR="00ED7B87" w:rsidRPr="00C950C7" w:rsidRDefault="00ED7B87">
      <w:pPr>
        <w:pStyle w:val="ConsPlusTitle"/>
        <w:jc w:val="center"/>
        <w:outlineLvl w:val="1"/>
        <w:rPr>
          <w:rFonts w:ascii="Times New Roman" w:hAnsi="Times New Roman" w:cs="Times New Roman"/>
          <w:sz w:val="28"/>
          <w:szCs w:val="28"/>
        </w:rPr>
      </w:pPr>
      <w:r w:rsidRPr="00C950C7">
        <w:rPr>
          <w:rFonts w:ascii="Times New Roman" w:hAnsi="Times New Roman" w:cs="Times New Roman"/>
          <w:sz w:val="28"/>
          <w:szCs w:val="28"/>
        </w:rPr>
        <w:t xml:space="preserve">II. </w:t>
      </w:r>
      <w:r w:rsidR="00FB4F27" w:rsidRPr="00C950C7">
        <w:rPr>
          <w:rFonts w:ascii="Times New Roman" w:hAnsi="Times New Roman" w:cs="Times New Roman"/>
          <w:sz w:val="28"/>
          <w:szCs w:val="28"/>
        </w:rPr>
        <w:t>Основные условия оплаты труда</w:t>
      </w:r>
    </w:p>
    <w:p w14:paraId="2037D332" w14:textId="77777777" w:rsidR="00ED7B87" w:rsidRPr="00C950C7" w:rsidRDefault="00ED7B87">
      <w:pPr>
        <w:pStyle w:val="ConsPlusNormal"/>
        <w:ind w:firstLine="540"/>
        <w:jc w:val="both"/>
        <w:rPr>
          <w:rFonts w:ascii="Times New Roman" w:hAnsi="Times New Roman" w:cs="Times New Roman"/>
          <w:sz w:val="28"/>
          <w:szCs w:val="28"/>
        </w:rPr>
      </w:pPr>
    </w:p>
    <w:p w14:paraId="6E0B9C8F" w14:textId="5200765C" w:rsidR="00713030" w:rsidRPr="00C950C7" w:rsidRDefault="00713030" w:rsidP="00713030">
      <w:pPr>
        <w:autoSpaceDE w:val="0"/>
        <w:autoSpaceDN w:val="0"/>
        <w:adjustRightInd w:val="0"/>
        <w:spacing w:after="0" w:line="240" w:lineRule="auto"/>
        <w:jc w:val="both"/>
        <w:rPr>
          <w:rFonts w:ascii="Times New Roman" w:hAnsi="Times New Roman" w:cs="Times New Roman"/>
          <w:sz w:val="28"/>
          <w:szCs w:val="28"/>
        </w:rPr>
      </w:pPr>
      <w:r w:rsidRPr="00C950C7">
        <w:rPr>
          <w:rFonts w:ascii="Times New Roman" w:hAnsi="Times New Roman" w:cs="Times New Roman"/>
          <w:sz w:val="28"/>
          <w:szCs w:val="28"/>
        </w:rPr>
        <w:tab/>
      </w:r>
      <w:r w:rsidR="00ED7B87" w:rsidRPr="00C950C7">
        <w:rPr>
          <w:rFonts w:ascii="Times New Roman" w:hAnsi="Times New Roman" w:cs="Times New Roman"/>
          <w:sz w:val="28"/>
          <w:szCs w:val="28"/>
        </w:rPr>
        <w:t xml:space="preserve">2.1. </w:t>
      </w:r>
      <w:hyperlink r:id="rId12" w:history="1">
        <w:r w:rsidRPr="00C950C7">
          <w:rPr>
            <w:rFonts w:ascii="Times New Roman" w:hAnsi="Times New Roman" w:cs="Times New Roman"/>
            <w:sz w:val="28"/>
            <w:szCs w:val="28"/>
          </w:rPr>
          <w:t>Размеры</w:t>
        </w:r>
      </w:hyperlink>
      <w:r w:rsidRPr="00C950C7">
        <w:rPr>
          <w:rFonts w:ascii="Times New Roman" w:hAnsi="Times New Roman" w:cs="Times New Roman"/>
          <w:sz w:val="28"/>
          <w:szCs w:val="28"/>
        </w:rPr>
        <w:t xml:space="preserve"> должностных окладов работников Учреждения </w:t>
      </w:r>
      <w:r w:rsidR="007F5F0D" w:rsidRPr="00906F05">
        <w:rPr>
          <w:rFonts w:ascii="Times New Roman" w:hAnsi="Times New Roman" w:cs="Times New Roman"/>
          <w:sz w:val="28"/>
          <w:szCs w:val="28"/>
        </w:rPr>
        <w:t xml:space="preserve">определяются трудовым договором и </w:t>
      </w:r>
      <w:r w:rsidRPr="00906F05">
        <w:rPr>
          <w:rFonts w:ascii="Times New Roman" w:hAnsi="Times New Roman" w:cs="Times New Roman"/>
          <w:sz w:val="28"/>
          <w:szCs w:val="28"/>
        </w:rPr>
        <w:t>устан</w:t>
      </w:r>
      <w:r w:rsidRPr="00C950C7">
        <w:rPr>
          <w:rFonts w:ascii="Times New Roman" w:hAnsi="Times New Roman" w:cs="Times New Roman"/>
          <w:sz w:val="28"/>
          <w:szCs w:val="28"/>
        </w:rPr>
        <w:t>авливаются в соответствии с приложением 1 к настоящему Положению.</w:t>
      </w:r>
    </w:p>
    <w:p w14:paraId="4E820745" w14:textId="5A2AD2F6" w:rsidR="00713030" w:rsidRPr="00C950C7" w:rsidRDefault="00713030" w:rsidP="00713030">
      <w:pPr>
        <w:autoSpaceDE w:val="0"/>
        <w:autoSpaceDN w:val="0"/>
        <w:adjustRightInd w:val="0"/>
        <w:spacing w:before="260" w:after="0" w:line="240" w:lineRule="auto"/>
        <w:ind w:firstLine="540"/>
        <w:jc w:val="both"/>
        <w:rPr>
          <w:rFonts w:ascii="Times New Roman" w:hAnsi="Times New Roman" w:cs="Times New Roman"/>
          <w:sz w:val="28"/>
          <w:szCs w:val="28"/>
        </w:rPr>
      </w:pPr>
      <w:r w:rsidRPr="00CA0813">
        <w:rPr>
          <w:rFonts w:ascii="Times New Roman" w:hAnsi="Times New Roman" w:cs="Times New Roman"/>
          <w:sz w:val="28"/>
          <w:szCs w:val="28"/>
        </w:rPr>
        <w:t>2.2. Размеры окладов</w:t>
      </w:r>
      <w:r w:rsidRPr="00C950C7">
        <w:rPr>
          <w:rFonts w:ascii="Times New Roman" w:hAnsi="Times New Roman" w:cs="Times New Roman"/>
          <w:sz w:val="28"/>
          <w:szCs w:val="28"/>
        </w:rPr>
        <w:t xml:space="preserve"> работникам Учреждения, </w:t>
      </w:r>
      <w:r w:rsidR="00EA3818">
        <w:rPr>
          <w:rFonts w:ascii="Times New Roman" w:hAnsi="Times New Roman" w:cs="Times New Roman"/>
          <w:sz w:val="28"/>
          <w:szCs w:val="28"/>
        </w:rPr>
        <w:t>указанных в приложении</w:t>
      </w:r>
      <w:r w:rsidRPr="00C950C7">
        <w:rPr>
          <w:rFonts w:ascii="Times New Roman" w:hAnsi="Times New Roman" w:cs="Times New Roman"/>
          <w:sz w:val="28"/>
          <w:szCs w:val="28"/>
        </w:rPr>
        <w:t xml:space="preserve"> 1 к настоящему Положению, устанавливаются на основе отнесения занимаемых ими должностей к профессиональным квалификационным группам (далее - ПКГ), утвержденных приказами </w:t>
      </w:r>
      <w:r w:rsidRPr="007F5F0D">
        <w:rPr>
          <w:rFonts w:ascii="Times New Roman" w:hAnsi="Times New Roman" w:cs="Times New Roman"/>
          <w:sz w:val="28"/>
          <w:szCs w:val="28"/>
        </w:rPr>
        <w:lastRenderedPageBreak/>
        <w:t>Министерства здравоохранения и социального развития Российской Федерации:</w:t>
      </w:r>
    </w:p>
    <w:p w14:paraId="6D5DBC81" w14:textId="11568CA3" w:rsidR="00713030" w:rsidRPr="007F5F0D" w:rsidRDefault="00713030" w:rsidP="007F5F0D">
      <w:pPr>
        <w:autoSpaceDE w:val="0"/>
        <w:autoSpaceDN w:val="0"/>
        <w:adjustRightInd w:val="0"/>
        <w:spacing w:after="0" w:line="240" w:lineRule="auto"/>
        <w:ind w:firstLine="539"/>
        <w:jc w:val="both"/>
        <w:rPr>
          <w:rFonts w:ascii="Times New Roman" w:hAnsi="Times New Roman" w:cs="Times New Roman"/>
          <w:sz w:val="28"/>
          <w:szCs w:val="28"/>
        </w:rPr>
      </w:pPr>
      <w:r w:rsidRPr="007F5F0D">
        <w:rPr>
          <w:rFonts w:ascii="Times New Roman" w:hAnsi="Times New Roman" w:cs="Times New Roman"/>
          <w:sz w:val="28"/>
          <w:szCs w:val="28"/>
        </w:rPr>
        <w:t xml:space="preserve">от 31.08.2007 </w:t>
      </w:r>
      <w:hyperlink r:id="rId13" w:history="1">
        <w:r w:rsidR="007F5F0D">
          <w:rPr>
            <w:rFonts w:ascii="Times New Roman" w:hAnsi="Times New Roman" w:cs="Times New Roman"/>
            <w:sz w:val="28"/>
            <w:szCs w:val="28"/>
          </w:rPr>
          <w:t>№</w:t>
        </w:r>
        <w:r w:rsidRPr="007F5F0D">
          <w:rPr>
            <w:rFonts w:ascii="Times New Roman" w:hAnsi="Times New Roman" w:cs="Times New Roman"/>
            <w:sz w:val="28"/>
            <w:szCs w:val="28"/>
          </w:rPr>
          <w:t>570</w:t>
        </w:r>
      </w:hyperlink>
      <w:r w:rsidRPr="007F5F0D">
        <w:rPr>
          <w:rFonts w:ascii="Times New Roman" w:hAnsi="Times New Roman" w:cs="Times New Roman"/>
          <w:sz w:val="28"/>
          <w:szCs w:val="28"/>
        </w:rPr>
        <w:t xml:space="preserve"> </w:t>
      </w:r>
      <w:r w:rsidR="007F5F0D">
        <w:rPr>
          <w:rFonts w:ascii="Times New Roman" w:hAnsi="Times New Roman" w:cs="Times New Roman"/>
          <w:sz w:val="28"/>
          <w:szCs w:val="28"/>
        </w:rPr>
        <w:t>«</w:t>
      </w:r>
      <w:r w:rsidRPr="007F5F0D">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r w:rsidR="007F5F0D">
        <w:rPr>
          <w:rFonts w:ascii="Times New Roman" w:hAnsi="Times New Roman" w:cs="Times New Roman"/>
          <w:sz w:val="28"/>
          <w:szCs w:val="28"/>
        </w:rPr>
        <w:t>»</w:t>
      </w:r>
      <w:r w:rsidRPr="007F5F0D">
        <w:rPr>
          <w:rFonts w:ascii="Times New Roman" w:hAnsi="Times New Roman" w:cs="Times New Roman"/>
          <w:sz w:val="28"/>
          <w:szCs w:val="28"/>
        </w:rPr>
        <w:t>;</w:t>
      </w:r>
    </w:p>
    <w:p w14:paraId="401583EB" w14:textId="51492824" w:rsidR="00713030" w:rsidRPr="007F5F0D" w:rsidRDefault="00713030" w:rsidP="007F5F0D">
      <w:pPr>
        <w:autoSpaceDE w:val="0"/>
        <w:autoSpaceDN w:val="0"/>
        <w:adjustRightInd w:val="0"/>
        <w:spacing w:after="0" w:line="240" w:lineRule="auto"/>
        <w:ind w:firstLine="539"/>
        <w:jc w:val="both"/>
        <w:rPr>
          <w:rFonts w:ascii="Times New Roman" w:hAnsi="Times New Roman" w:cs="Times New Roman"/>
          <w:sz w:val="28"/>
          <w:szCs w:val="28"/>
        </w:rPr>
      </w:pPr>
      <w:r w:rsidRPr="007F5F0D">
        <w:rPr>
          <w:rFonts w:ascii="Times New Roman" w:hAnsi="Times New Roman" w:cs="Times New Roman"/>
          <w:sz w:val="28"/>
          <w:szCs w:val="28"/>
        </w:rPr>
        <w:t xml:space="preserve">от 29.05.2008 </w:t>
      </w:r>
      <w:hyperlink r:id="rId14" w:history="1">
        <w:r w:rsidR="007F5F0D">
          <w:rPr>
            <w:rFonts w:ascii="Times New Roman" w:hAnsi="Times New Roman" w:cs="Times New Roman"/>
            <w:sz w:val="28"/>
            <w:szCs w:val="28"/>
          </w:rPr>
          <w:t>№</w:t>
        </w:r>
        <w:r w:rsidRPr="007F5F0D">
          <w:rPr>
            <w:rFonts w:ascii="Times New Roman" w:hAnsi="Times New Roman" w:cs="Times New Roman"/>
            <w:sz w:val="28"/>
            <w:szCs w:val="28"/>
          </w:rPr>
          <w:t>247н</w:t>
        </w:r>
      </w:hyperlink>
      <w:r w:rsidRPr="007F5F0D">
        <w:rPr>
          <w:rFonts w:ascii="Times New Roman" w:hAnsi="Times New Roman" w:cs="Times New Roman"/>
          <w:sz w:val="28"/>
          <w:szCs w:val="28"/>
        </w:rPr>
        <w:t xml:space="preserve"> </w:t>
      </w:r>
      <w:r w:rsidR="007F5F0D">
        <w:rPr>
          <w:rFonts w:ascii="Times New Roman" w:hAnsi="Times New Roman" w:cs="Times New Roman"/>
          <w:sz w:val="28"/>
          <w:szCs w:val="28"/>
        </w:rPr>
        <w:t>«</w:t>
      </w:r>
      <w:r w:rsidRPr="007F5F0D">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7F5F0D">
        <w:rPr>
          <w:rFonts w:ascii="Times New Roman" w:hAnsi="Times New Roman" w:cs="Times New Roman"/>
          <w:sz w:val="28"/>
          <w:szCs w:val="28"/>
        </w:rPr>
        <w:t>»</w:t>
      </w:r>
      <w:r w:rsidRPr="007F5F0D">
        <w:rPr>
          <w:rFonts w:ascii="Times New Roman" w:hAnsi="Times New Roman" w:cs="Times New Roman"/>
          <w:sz w:val="28"/>
          <w:szCs w:val="28"/>
        </w:rPr>
        <w:t>;</w:t>
      </w:r>
    </w:p>
    <w:p w14:paraId="3A5C3832" w14:textId="179471B6" w:rsidR="005D3654" w:rsidRDefault="00713030" w:rsidP="007F5F0D">
      <w:pPr>
        <w:autoSpaceDE w:val="0"/>
        <w:autoSpaceDN w:val="0"/>
        <w:adjustRightInd w:val="0"/>
        <w:spacing w:after="0" w:line="240" w:lineRule="auto"/>
        <w:ind w:firstLine="539"/>
        <w:jc w:val="both"/>
        <w:rPr>
          <w:rFonts w:ascii="Times New Roman" w:hAnsi="Times New Roman" w:cs="Times New Roman"/>
          <w:sz w:val="28"/>
          <w:szCs w:val="28"/>
        </w:rPr>
      </w:pPr>
      <w:r w:rsidRPr="007F5F0D">
        <w:rPr>
          <w:rFonts w:ascii="Times New Roman" w:hAnsi="Times New Roman" w:cs="Times New Roman"/>
          <w:sz w:val="28"/>
          <w:szCs w:val="28"/>
        </w:rPr>
        <w:t xml:space="preserve">от 30.03.2011 </w:t>
      </w:r>
      <w:hyperlink r:id="rId15" w:history="1">
        <w:r w:rsidR="007F5F0D">
          <w:rPr>
            <w:rFonts w:ascii="Times New Roman" w:hAnsi="Times New Roman" w:cs="Times New Roman"/>
            <w:sz w:val="28"/>
            <w:szCs w:val="28"/>
          </w:rPr>
          <w:t>№</w:t>
        </w:r>
        <w:r w:rsidRPr="007F5F0D">
          <w:rPr>
            <w:rFonts w:ascii="Times New Roman" w:hAnsi="Times New Roman" w:cs="Times New Roman"/>
            <w:sz w:val="28"/>
            <w:szCs w:val="28"/>
          </w:rPr>
          <w:t>251н</w:t>
        </w:r>
      </w:hyperlink>
      <w:r w:rsidRPr="007F5F0D">
        <w:rPr>
          <w:rFonts w:ascii="Times New Roman" w:hAnsi="Times New Roman" w:cs="Times New Roman"/>
          <w:sz w:val="28"/>
          <w:szCs w:val="28"/>
        </w:rPr>
        <w:t xml:space="preserve"> </w:t>
      </w:r>
      <w:r w:rsidR="007F5F0D">
        <w:rPr>
          <w:rFonts w:ascii="Times New Roman" w:hAnsi="Times New Roman" w:cs="Times New Roman"/>
          <w:sz w:val="28"/>
          <w:szCs w:val="28"/>
        </w:rPr>
        <w:t>«</w:t>
      </w:r>
      <w:r w:rsidRPr="007F5F0D">
        <w:rPr>
          <w:rFonts w:ascii="Times New Roman" w:hAnsi="Times New Roman" w:cs="Times New Roman"/>
          <w:sz w:val="28"/>
          <w:szCs w:val="28"/>
        </w:rPr>
        <w:t>Об утверждении единого квалификационного справочника должностей руководителей, специ</w:t>
      </w:r>
      <w:r w:rsidR="00423A77">
        <w:rPr>
          <w:rFonts w:ascii="Times New Roman" w:hAnsi="Times New Roman" w:cs="Times New Roman"/>
          <w:sz w:val="28"/>
          <w:szCs w:val="28"/>
        </w:rPr>
        <w:t>алистов и служащих, раздел «</w:t>
      </w:r>
      <w:r w:rsidRPr="007F5F0D">
        <w:rPr>
          <w:rFonts w:ascii="Times New Roman" w:hAnsi="Times New Roman" w:cs="Times New Roman"/>
          <w:sz w:val="28"/>
          <w:szCs w:val="28"/>
        </w:rPr>
        <w:t>Квалификационные характеристики должностей работников культуры, искусства и кинематографии</w:t>
      </w:r>
      <w:r w:rsidR="007F5F0D">
        <w:rPr>
          <w:rFonts w:ascii="Times New Roman" w:hAnsi="Times New Roman" w:cs="Times New Roman"/>
          <w:sz w:val="28"/>
          <w:szCs w:val="28"/>
        </w:rPr>
        <w:t>»</w:t>
      </w:r>
      <w:r w:rsidR="005D3654">
        <w:rPr>
          <w:rFonts w:ascii="Times New Roman" w:hAnsi="Times New Roman" w:cs="Times New Roman"/>
          <w:sz w:val="28"/>
          <w:szCs w:val="28"/>
        </w:rPr>
        <w:t xml:space="preserve">, </w:t>
      </w:r>
    </w:p>
    <w:p w14:paraId="1472AD4F" w14:textId="557A35FC" w:rsidR="00713030" w:rsidRPr="007F5F0D" w:rsidRDefault="005D3654" w:rsidP="007F5F0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00423A77">
        <w:rPr>
          <w:rFonts w:ascii="Times New Roman" w:hAnsi="Times New Roman" w:cs="Times New Roman"/>
          <w:sz w:val="28"/>
          <w:szCs w:val="28"/>
        </w:rPr>
        <w:t>утвержденных постановлением</w:t>
      </w:r>
      <w:r>
        <w:rPr>
          <w:rFonts w:ascii="Times New Roman" w:hAnsi="Times New Roman" w:cs="Times New Roman"/>
          <w:sz w:val="28"/>
          <w:szCs w:val="28"/>
          <w:lang w:eastAsia="ru-RU"/>
        </w:rPr>
        <w:t xml:space="preserve"> Минтруда России от 21.08.1998 №37 «Квалификационный справочник должностей руководителей, специалистов и других служащих».</w:t>
      </w:r>
    </w:p>
    <w:p w14:paraId="5C9C0271" w14:textId="77777777" w:rsidR="00713030" w:rsidRDefault="00713030" w:rsidP="00E16F49">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2.3.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14:paraId="091D7AD0" w14:textId="6E1F72F3" w:rsidR="00E16F49" w:rsidRPr="00E16F49" w:rsidRDefault="00E16F49" w:rsidP="00E16F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E16F49">
        <w:rPr>
          <w:rFonts w:ascii="Times New Roman" w:hAnsi="Times New Roman" w:cs="Times New Roman"/>
          <w:sz w:val="28"/>
          <w:szCs w:val="28"/>
        </w:rPr>
        <w:t xml:space="preserve">В расчет месячного фонда оплаты труда при начислении выплат, </w:t>
      </w:r>
      <w:r>
        <w:rPr>
          <w:rFonts w:ascii="Times New Roman" w:hAnsi="Times New Roman" w:cs="Times New Roman"/>
          <w:sz w:val="28"/>
          <w:szCs w:val="28"/>
        </w:rPr>
        <w:t xml:space="preserve">предусмотренных настоящим положением, </w:t>
      </w:r>
      <w:r w:rsidRPr="00E16F49">
        <w:rPr>
          <w:rFonts w:ascii="Times New Roman" w:hAnsi="Times New Roman" w:cs="Times New Roman"/>
          <w:sz w:val="28"/>
          <w:szCs w:val="28"/>
        </w:rPr>
        <w:t>включаются:</w:t>
      </w:r>
    </w:p>
    <w:p w14:paraId="4AFD4172" w14:textId="77777777" w:rsidR="00E16F49" w:rsidRPr="00E16F49" w:rsidRDefault="00E16F49" w:rsidP="00E16F49">
      <w:pPr>
        <w:autoSpaceDE w:val="0"/>
        <w:autoSpaceDN w:val="0"/>
        <w:adjustRightInd w:val="0"/>
        <w:spacing w:after="0" w:line="240" w:lineRule="auto"/>
        <w:ind w:firstLine="540"/>
        <w:jc w:val="both"/>
        <w:rPr>
          <w:rFonts w:ascii="Times New Roman" w:hAnsi="Times New Roman" w:cs="Times New Roman"/>
          <w:sz w:val="28"/>
          <w:szCs w:val="28"/>
        </w:rPr>
      </w:pPr>
      <w:r w:rsidRPr="00E16F49">
        <w:rPr>
          <w:rFonts w:ascii="Times New Roman" w:hAnsi="Times New Roman" w:cs="Times New Roman"/>
          <w:sz w:val="28"/>
          <w:szCs w:val="28"/>
        </w:rPr>
        <w:t>должностной оклад;</w:t>
      </w:r>
    </w:p>
    <w:p w14:paraId="70C4A1FB" w14:textId="77777777" w:rsidR="00E16F49" w:rsidRPr="00E16F49" w:rsidRDefault="00E16F49" w:rsidP="00E16F49">
      <w:pPr>
        <w:autoSpaceDE w:val="0"/>
        <w:autoSpaceDN w:val="0"/>
        <w:adjustRightInd w:val="0"/>
        <w:spacing w:after="0" w:line="240" w:lineRule="auto"/>
        <w:ind w:firstLine="540"/>
        <w:jc w:val="both"/>
        <w:rPr>
          <w:rFonts w:ascii="Times New Roman" w:hAnsi="Times New Roman" w:cs="Times New Roman"/>
          <w:sz w:val="28"/>
          <w:szCs w:val="28"/>
        </w:rPr>
      </w:pPr>
      <w:r w:rsidRPr="00E16F49">
        <w:rPr>
          <w:rFonts w:ascii="Times New Roman" w:hAnsi="Times New Roman" w:cs="Times New Roman"/>
          <w:sz w:val="28"/>
          <w:szCs w:val="28"/>
        </w:rPr>
        <w:t>компенсационные выплаты (районный коэффициент, процентная надбавка за стаж работы в районах Крайнего Севера и приравненных к ним местностях);</w:t>
      </w:r>
    </w:p>
    <w:p w14:paraId="428705C8" w14:textId="77777777" w:rsidR="00E16F49" w:rsidRPr="00E16F49" w:rsidRDefault="00E16F49" w:rsidP="00E16F49">
      <w:pPr>
        <w:autoSpaceDE w:val="0"/>
        <w:autoSpaceDN w:val="0"/>
        <w:adjustRightInd w:val="0"/>
        <w:spacing w:after="0" w:line="240" w:lineRule="auto"/>
        <w:ind w:firstLine="540"/>
        <w:jc w:val="both"/>
        <w:rPr>
          <w:rFonts w:ascii="Times New Roman" w:hAnsi="Times New Roman" w:cs="Times New Roman"/>
          <w:sz w:val="28"/>
          <w:szCs w:val="28"/>
        </w:rPr>
      </w:pPr>
      <w:r w:rsidRPr="00E16F49">
        <w:rPr>
          <w:rFonts w:ascii="Times New Roman" w:hAnsi="Times New Roman" w:cs="Times New Roman"/>
          <w:sz w:val="28"/>
          <w:szCs w:val="28"/>
        </w:rPr>
        <w:t>стимулирующие выплаты (надбавка за комплексность и сложность управления, ежемесячная персональная надбавка, премирование по итогам работы за месяц).</w:t>
      </w:r>
    </w:p>
    <w:p w14:paraId="3B33554D" w14:textId="50F59D33" w:rsidR="00E16F49" w:rsidRPr="00C950C7" w:rsidRDefault="00E16F49" w:rsidP="00E16F49">
      <w:pPr>
        <w:autoSpaceDE w:val="0"/>
        <w:autoSpaceDN w:val="0"/>
        <w:adjustRightInd w:val="0"/>
        <w:spacing w:after="0" w:line="240" w:lineRule="auto"/>
        <w:ind w:firstLine="540"/>
        <w:jc w:val="both"/>
        <w:rPr>
          <w:rFonts w:ascii="Times New Roman" w:hAnsi="Times New Roman" w:cs="Times New Roman"/>
          <w:sz w:val="28"/>
          <w:szCs w:val="28"/>
        </w:rPr>
      </w:pPr>
      <w:r w:rsidRPr="00E16F49">
        <w:rPr>
          <w:rFonts w:ascii="Times New Roman" w:hAnsi="Times New Roman" w:cs="Times New Roman"/>
          <w:sz w:val="28"/>
          <w:szCs w:val="28"/>
        </w:rPr>
        <w:t>иные выплаты (надбавки от должностного оклада в связи с присвоением ученой степени и почетных званий).</w:t>
      </w:r>
    </w:p>
    <w:p w14:paraId="6242A764" w14:textId="57157A8F" w:rsidR="00ED7B87" w:rsidRPr="00C950C7" w:rsidRDefault="00ED7B87" w:rsidP="00E16F49">
      <w:pPr>
        <w:pStyle w:val="ConsPlusNormal"/>
        <w:ind w:firstLine="540"/>
        <w:jc w:val="both"/>
        <w:rPr>
          <w:rFonts w:ascii="Times New Roman" w:hAnsi="Times New Roman" w:cs="Times New Roman"/>
          <w:sz w:val="28"/>
          <w:szCs w:val="28"/>
        </w:rPr>
      </w:pPr>
    </w:p>
    <w:p w14:paraId="0F5F8913" w14:textId="18B43FB4" w:rsidR="00ED7B87" w:rsidRPr="00C950C7" w:rsidRDefault="00ED7B87" w:rsidP="00E16F49">
      <w:pPr>
        <w:pStyle w:val="ConsPlusTitle"/>
        <w:jc w:val="center"/>
        <w:outlineLvl w:val="1"/>
        <w:rPr>
          <w:rFonts w:ascii="Times New Roman" w:hAnsi="Times New Roman" w:cs="Times New Roman"/>
          <w:sz w:val="28"/>
          <w:szCs w:val="28"/>
        </w:rPr>
      </w:pPr>
      <w:r w:rsidRPr="00C950C7">
        <w:rPr>
          <w:rFonts w:ascii="Times New Roman" w:hAnsi="Times New Roman" w:cs="Times New Roman"/>
          <w:sz w:val="28"/>
          <w:szCs w:val="28"/>
        </w:rPr>
        <w:t xml:space="preserve">III. </w:t>
      </w:r>
      <w:r w:rsidR="00FB4F27" w:rsidRPr="00C950C7">
        <w:rPr>
          <w:rFonts w:ascii="Times New Roman" w:hAnsi="Times New Roman" w:cs="Times New Roman"/>
          <w:sz w:val="28"/>
          <w:szCs w:val="28"/>
        </w:rPr>
        <w:t>Порядок и условия осуществления компенсационных выплат</w:t>
      </w:r>
    </w:p>
    <w:p w14:paraId="5F1A55F2" w14:textId="77777777" w:rsidR="00ED7B87" w:rsidRPr="00C950C7" w:rsidRDefault="00ED7B87">
      <w:pPr>
        <w:pStyle w:val="ConsPlusNormal"/>
        <w:ind w:firstLine="540"/>
        <w:jc w:val="both"/>
        <w:rPr>
          <w:rFonts w:ascii="Times New Roman" w:hAnsi="Times New Roman" w:cs="Times New Roman"/>
          <w:sz w:val="28"/>
          <w:szCs w:val="28"/>
        </w:rPr>
      </w:pPr>
    </w:p>
    <w:p w14:paraId="52B94A5D" w14:textId="4D5EDBC9" w:rsidR="00ED7B87" w:rsidRPr="00C950C7" w:rsidRDefault="00ED7B87" w:rsidP="00290A45">
      <w:pPr>
        <w:pStyle w:val="ConsPlusNormal"/>
        <w:shd w:val="clear" w:color="auto" w:fill="FFFFFF" w:themeFill="background1"/>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3.1. Выплаты за работу в местностях с особыми климатическими условиями устанавливаются в </w:t>
      </w:r>
      <w:r w:rsidRPr="00906F05">
        <w:rPr>
          <w:rFonts w:ascii="Times New Roman" w:hAnsi="Times New Roman" w:cs="Times New Roman"/>
          <w:color w:val="000000" w:themeColor="text1"/>
          <w:sz w:val="28"/>
          <w:szCs w:val="28"/>
        </w:rPr>
        <w:t xml:space="preserve">соответствии со </w:t>
      </w:r>
      <w:hyperlink r:id="rId16">
        <w:r w:rsidRPr="00906F05">
          <w:rPr>
            <w:rFonts w:ascii="Times New Roman" w:hAnsi="Times New Roman" w:cs="Times New Roman"/>
            <w:color w:val="000000" w:themeColor="text1"/>
            <w:sz w:val="28"/>
            <w:szCs w:val="28"/>
          </w:rPr>
          <w:t>статьями 148</w:t>
        </w:r>
      </w:hyperlink>
      <w:r w:rsidRPr="00906F05">
        <w:rPr>
          <w:rFonts w:ascii="Times New Roman" w:hAnsi="Times New Roman" w:cs="Times New Roman"/>
          <w:color w:val="000000" w:themeColor="text1"/>
          <w:sz w:val="28"/>
          <w:szCs w:val="28"/>
        </w:rPr>
        <w:t xml:space="preserve">, </w:t>
      </w:r>
      <w:hyperlink r:id="rId17">
        <w:r w:rsidRPr="00906F05">
          <w:rPr>
            <w:rFonts w:ascii="Times New Roman" w:hAnsi="Times New Roman" w:cs="Times New Roman"/>
            <w:color w:val="000000" w:themeColor="text1"/>
            <w:sz w:val="28"/>
            <w:szCs w:val="28"/>
          </w:rPr>
          <w:t>315</w:t>
        </w:r>
      </w:hyperlink>
      <w:r w:rsidRPr="00906F05">
        <w:rPr>
          <w:rFonts w:ascii="Times New Roman" w:hAnsi="Times New Roman" w:cs="Times New Roman"/>
          <w:color w:val="000000" w:themeColor="text1"/>
          <w:sz w:val="28"/>
          <w:szCs w:val="28"/>
        </w:rPr>
        <w:t xml:space="preserve"> - </w:t>
      </w:r>
      <w:hyperlink r:id="rId18">
        <w:r w:rsidRPr="00906F05">
          <w:rPr>
            <w:rFonts w:ascii="Times New Roman" w:hAnsi="Times New Roman" w:cs="Times New Roman"/>
            <w:color w:val="000000" w:themeColor="text1"/>
            <w:sz w:val="28"/>
            <w:szCs w:val="28"/>
          </w:rPr>
          <w:t>317</w:t>
        </w:r>
      </w:hyperlink>
      <w:r w:rsidRPr="00906F05">
        <w:rPr>
          <w:rFonts w:ascii="Times New Roman" w:hAnsi="Times New Roman" w:cs="Times New Roman"/>
          <w:color w:val="000000" w:themeColor="text1"/>
          <w:sz w:val="28"/>
          <w:szCs w:val="28"/>
        </w:rPr>
        <w:t xml:space="preserve"> Трудового кодекса Российской Федерации, </w:t>
      </w:r>
      <w:hyperlink r:id="rId19" w:history="1">
        <w:r w:rsidR="00B50840" w:rsidRPr="00906F05">
          <w:rPr>
            <w:rFonts w:ascii="Times New Roman" w:hAnsi="Times New Roman" w:cs="Times New Roman"/>
            <w:color w:val="000000" w:themeColor="text1"/>
            <w:sz w:val="28"/>
            <w:szCs w:val="28"/>
          </w:rPr>
          <w:t>решением</w:t>
        </w:r>
      </w:hyperlink>
      <w:r w:rsidR="00B50840" w:rsidRPr="00906F05">
        <w:rPr>
          <w:rFonts w:ascii="Times New Roman" w:hAnsi="Times New Roman" w:cs="Times New Roman"/>
          <w:color w:val="000000" w:themeColor="text1"/>
          <w:sz w:val="28"/>
          <w:szCs w:val="28"/>
        </w:rPr>
        <w:t xml:space="preserve"> Думы </w:t>
      </w:r>
      <w:r w:rsidR="00B50840">
        <w:rPr>
          <w:rFonts w:ascii="Times New Roman" w:hAnsi="Times New Roman" w:cs="Times New Roman"/>
          <w:sz w:val="28"/>
          <w:szCs w:val="28"/>
        </w:rPr>
        <w:t xml:space="preserve">города Ханты-Мансийска от 28.05.2010 </w:t>
      </w:r>
      <w:r w:rsidR="00906F05">
        <w:rPr>
          <w:rFonts w:ascii="Times New Roman" w:hAnsi="Times New Roman" w:cs="Times New Roman"/>
          <w:sz w:val="28"/>
          <w:szCs w:val="28"/>
        </w:rPr>
        <w:t>№</w:t>
      </w:r>
      <w:r w:rsidR="00B50840">
        <w:rPr>
          <w:rFonts w:ascii="Times New Roman" w:hAnsi="Times New Roman" w:cs="Times New Roman"/>
          <w:sz w:val="28"/>
          <w:szCs w:val="28"/>
        </w:rPr>
        <w:t xml:space="preserve">982 </w:t>
      </w:r>
      <w:r w:rsidR="00906F05">
        <w:rPr>
          <w:rFonts w:ascii="Times New Roman" w:hAnsi="Times New Roman" w:cs="Times New Roman"/>
          <w:sz w:val="28"/>
          <w:szCs w:val="28"/>
        </w:rPr>
        <w:t>«</w:t>
      </w:r>
      <w:r w:rsidR="00B50840">
        <w:rPr>
          <w:rFonts w:ascii="Times New Roman" w:hAnsi="Times New Roman" w:cs="Times New Roman"/>
          <w:sz w:val="28"/>
          <w:szCs w:val="28"/>
        </w:rPr>
        <w:t>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r w:rsidR="00906F05">
        <w:rPr>
          <w:rFonts w:ascii="Times New Roman" w:hAnsi="Times New Roman" w:cs="Times New Roman"/>
          <w:sz w:val="28"/>
          <w:szCs w:val="28"/>
        </w:rPr>
        <w:t>»</w:t>
      </w:r>
      <w:r w:rsidR="00B50840">
        <w:rPr>
          <w:rFonts w:ascii="Times New Roman" w:hAnsi="Times New Roman" w:cs="Times New Roman"/>
          <w:sz w:val="28"/>
          <w:szCs w:val="28"/>
        </w:rPr>
        <w:t xml:space="preserve"> на основании правового (локального) акта работодателя.</w:t>
      </w:r>
    </w:p>
    <w:p w14:paraId="051967BD" w14:textId="77777777" w:rsidR="00906F05" w:rsidRDefault="00ED7B87"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lastRenderedPageBreak/>
        <w:t>3</w:t>
      </w:r>
      <w:r w:rsidR="00290A45">
        <w:rPr>
          <w:rFonts w:ascii="Times New Roman" w:hAnsi="Times New Roman" w:cs="Times New Roman"/>
          <w:sz w:val="28"/>
          <w:szCs w:val="28"/>
        </w:rPr>
        <w:t>.2</w:t>
      </w:r>
      <w:r w:rsidRPr="00C950C7">
        <w:rPr>
          <w:rFonts w:ascii="Times New Roman" w:hAnsi="Times New Roman" w:cs="Times New Roman"/>
          <w:sz w:val="28"/>
          <w:szCs w:val="28"/>
        </w:rPr>
        <w:t xml:space="preserve">. </w:t>
      </w:r>
      <w:r w:rsidR="00713030" w:rsidRPr="00C950C7">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статьями 149 - 154 Трудового кодекса Российской Федерации, с учетом постановления Конституционного Суда Российской Федерации от 27.06.2023 №35-п. </w:t>
      </w:r>
    </w:p>
    <w:p w14:paraId="2966B6DD" w14:textId="3AAD6CCA" w:rsidR="00ED7B87" w:rsidRPr="00C950C7" w:rsidRDefault="00713030"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Вид, размер и срок, на который устанавливаются выплаты за работу в условиях, отклоняющихся от нормальных,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14:paraId="64821765" w14:textId="77777777" w:rsidR="00ED7B87" w:rsidRPr="00C950C7" w:rsidRDefault="00ED7B87"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При определении минимальных размеров повышения оплаты труда за работу в ночное время учитываются </w:t>
      </w:r>
      <w:r w:rsidRPr="00D64BE1">
        <w:rPr>
          <w:rFonts w:ascii="Times New Roman" w:hAnsi="Times New Roman" w:cs="Times New Roman"/>
          <w:sz w:val="28"/>
          <w:szCs w:val="28"/>
        </w:rPr>
        <w:t xml:space="preserve">положения </w:t>
      </w:r>
      <w:hyperlink r:id="rId20">
        <w:r w:rsidRPr="00D64BE1">
          <w:rPr>
            <w:rFonts w:ascii="Times New Roman" w:hAnsi="Times New Roman" w:cs="Times New Roman"/>
            <w:sz w:val="28"/>
            <w:szCs w:val="28"/>
          </w:rPr>
          <w:t>статьи 154</w:t>
        </w:r>
      </w:hyperlink>
      <w:r w:rsidRPr="00D64BE1">
        <w:rPr>
          <w:rFonts w:ascii="Times New Roman" w:hAnsi="Times New Roman" w:cs="Times New Roman"/>
          <w:sz w:val="28"/>
          <w:szCs w:val="28"/>
        </w:rPr>
        <w:t xml:space="preserve"> Трудового </w:t>
      </w:r>
      <w:r w:rsidRPr="00C950C7">
        <w:rPr>
          <w:rFonts w:ascii="Times New Roman" w:hAnsi="Times New Roman" w:cs="Times New Roman"/>
          <w:sz w:val="28"/>
          <w:szCs w:val="28"/>
        </w:rPr>
        <w:t>кодекса Российской Федерации.</w:t>
      </w:r>
    </w:p>
    <w:p w14:paraId="6DC87919" w14:textId="77777777" w:rsidR="00ED7B87" w:rsidRPr="00C950C7" w:rsidRDefault="00ED7B87"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Работникам учреждения за работу в ночное время производится доплата за каждый час работы в ночное время из расчета 35 процентов должностного оклада за час работы.</w:t>
      </w:r>
    </w:p>
    <w:p w14:paraId="3EDA9424" w14:textId="77777777" w:rsidR="00ED7B87" w:rsidRPr="00D64BE1" w:rsidRDefault="00ED7B87"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Оплата работы в выходной или нерабочий праздничный день осуществляется в соответствии </w:t>
      </w:r>
      <w:r w:rsidRPr="00D64BE1">
        <w:rPr>
          <w:rFonts w:ascii="Times New Roman" w:hAnsi="Times New Roman" w:cs="Times New Roman"/>
          <w:sz w:val="28"/>
          <w:szCs w:val="28"/>
        </w:rPr>
        <w:t xml:space="preserve">со </w:t>
      </w:r>
      <w:hyperlink r:id="rId21">
        <w:r w:rsidRPr="00D64BE1">
          <w:rPr>
            <w:rFonts w:ascii="Times New Roman" w:hAnsi="Times New Roman" w:cs="Times New Roman"/>
            <w:sz w:val="28"/>
            <w:szCs w:val="28"/>
          </w:rPr>
          <w:t>статьями 153</w:t>
        </w:r>
      </w:hyperlink>
      <w:r w:rsidRPr="00D64BE1">
        <w:rPr>
          <w:rFonts w:ascii="Times New Roman" w:hAnsi="Times New Roman" w:cs="Times New Roman"/>
          <w:sz w:val="28"/>
          <w:szCs w:val="28"/>
        </w:rPr>
        <w:t xml:space="preserve">, </w:t>
      </w:r>
      <w:hyperlink r:id="rId22">
        <w:r w:rsidRPr="00D64BE1">
          <w:rPr>
            <w:rFonts w:ascii="Times New Roman" w:hAnsi="Times New Roman" w:cs="Times New Roman"/>
            <w:sz w:val="28"/>
            <w:szCs w:val="28"/>
          </w:rPr>
          <w:t>290</w:t>
        </w:r>
      </w:hyperlink>
      <w:r w:rsidRPr="00D64BE1">
        <w:rPr>
          <w:rFonts w:ascii="Times New Roman" w:hAnsi="Times New Roman" w:cs="Times New Roman"/>
          <w:sz w:val="28"/>
          <w:szCs w:val="28"/>
        </w:rPr>
        <w:t xml:space="preserve"> Трудового кодекса Российской Федерации.</w:t>
      </w:r>
    </w:p>
    <w:p w14:paraId="6271FDD2" w14:textId="35C39715" w:rsidR="00ED7B87" w:rsidRDefault="00ED7B87" w:rsidP="00290A45">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Решение о привлечении работников к работе в выходные или нерабочие праздничные дни принимается на основании локального акта работодателя по согласовани</w:t>
      </w:r>
      <w:r w:rsidR="009F16B8">
        <w:rPr>
          <w:rFonts w:ascii="Times New Roman" w:hAnsi="Times New Roman" w:cs="Times New Roman"/>
          <w:sz w:val="28"/>
          <w:szCs w:val="28"/>
        </w:rPr>
        <w:t>ю</w:t>
      </w:r>
      <w:r w:rsidRPr="00C950C7">
        <w:rPr>
          <w:rFonts w:ascii="Times New Roman" w:hAnsi="Times New Roman" w:cs="Times New Roman"/>
          <w:sz w:val="28"/>
          <w:szCs w:val="28"/>
        </w:rPr>
        <w:t xml:space="preserve"> с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Pr="00C950C7">
        <w:rPr>
          <w:rFonts w:ascii="Times New Roman" w:hAnsi="Times New Roman" w:cs="Times New Roman"/>
          <w:sz w:val="28"/>
          <w:szCs w:val="28"/>
        </w:rPr>
        <w:t xml:space="preserve"> деятельность соответствующего учреждения.</w:t>
      </w:r>
    </w:p>
    <w:p w14:paraId="4CDD7EF2" w14:textId="4AEA5F37" w:rsidR="00043460" w:rsidRPr="004E5BCD" w:rsidRDefault="00043460" w:rsidP="00290A45">
      <w:pPr>
        <w:pStyle w:val="ConsPlusNormal"/>
        <w:shd w:val="clear" w:color="auto" w:fill="FFFFFF" w:themeFill="background1"/>
        <w:ind w:firstLine="539"/>
        <w:jc w:val="both"/>
        <w:rPr>
          <w:rFonts w:ascii="Times New Roman" w:hAnsi="Times New Roman" w:cs="Times New Roman"/>
          <w:sz w:val="28"/>
          <w:szCs w:val="28"/>
        </w:rPr>
      </w:pPr>
      <w:r w:rsidRPr="004E5BCD">
        <w:rPr>
          <w:rFonts w:ascii="Times New Roman" w:hAnsi="Times New Roman" w:cs="Times New Roman"/>
          <w:sz w:val="28"/>
          <w:szCs w:val="28"/>
        </w:rPr>
        <w:t>При определении минимальных размеров повышения оплаты труда за сверхурочную работу время, отработанное сверхурочно, оплачивается сверх заработной платы, начисленной работнику за работу в пределах установленной для него продолжительности рабочего времени,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w:t>
      </w:r>
    </w:p>
    <w:p w14:paraId="4A234BD6" w14:textId="0BA7B672" w:rsidR="00ED7B87" w:rsidRPr="00C950C7" w:rsidRDefault="00290A45" w:rsidP="00290A45">
      <w:pPr>
        <w:pStyle w:val="ConsPlusNormal"/>
        <w:ind w:firstLine="539"/>
        <w:jc w:val="both"/>
        <w:rPr>
          <w:rFonts w:ascii="Times New Roman" w:hAnsi="Times New Roman" w:cs="Times New Roman"/>
          <w:sz w:val="28"/>
          <w:szCs w:val="28"/>
        </w:rPr>
      </w:pPr>
      <w:r w:rsidRPr="004E5BCD">
        <w:rPr>
          <w:rFonts w:ascii="Times New Roman" w:hAnsi="Times New Roman" w:cs="Times New Roman"/>
          <w:sz w:val="28"/>
          <w:szCs w:val="28"/>
        </w:rPr>
        <w:t>3.3</w:t>
      </w:r>
      <w:r w:rsidR="00ED7B87" w:rsidRPr="004E5BCD">
        <w:rPr>
          <w:rFonts w:ascii="Times New Roman" w:hAnsi="Times New Roman" w:cs="Times New Roman"/>
          <w:sz w:val="28"/>
          <w:szCs w:val="28"/>
        </w:rPr>
        <w:t>. Работникам, имеющим</w:t>
      </w:r>
      <w:r w:rsidR="00ED7B87" w:rsidRPr="00C950C7">
        <w:rPr>
          <w:rFonts w:ascii="Times New Roman" w:hAnsi="Times New Roman" w:cs="Times New Roman"/>
          <w:sz w:val="28"/>
          <w:szCs w:val="28"/>
        </w:rPr>
        <w:t xml:space="preserve"> ненормированный рабочий день, предоставляются ежегодные дополнительные оплачиваемые отпуска продолжительностью от 3 до 8 календарных дней, которые суммируются с ежегодным основным оплачиваемым отпуском.</w:t>
      </w:r>
    </w:p>
    <w:p w14:paraId="472135D2" w14:textId="77777777" w:rsidR="00ED7B87" w:rsidRPr="00C950C7" w:rsidRDefault="00ED7B87"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Перечень должностей работников с ненормированным рабочим днем и продолжительность ежегодного дополнительного оплачиваемого отпуска устанавливается локальным нормативным актом учреждения в порядке, установленном Трудовым </w:t>
      </w:r>
      <w:hyperlink r:id="rId23">
        <w:r w:rsidRPr="00C950C7">
          <w:rPr>
            <w:rFonts w:ascii="Times New Roman" w:hAnsi="Times New Roman" w:cs="Times New Roman"/>
            <w:sz w:val="28"/>
            <w:szCs w:val="28"/>
          </w:rPr>
          <w:t>кодексом</w:t>
        </w:r>
      </w:hyperlink>
      <w:r w:rsidRPr="00C950C7">
        <w:rPr>
          <w:rFonts w:ascii="Times New Roman" w:hAnsi="Times New Roman" w:cs="Times New Roman"/>
          <w:sz w:val="28"/>
          <w:szCs w:val="28"/>
        </w:rPr>
        <w:t xml:space="preserve"> Российской Федерации.</w:t>
      </w:r>
    </w:p>
    <w:p w14:paraId="1F4D8F6E" w14:textId="7A37C591" w:rsidR="00847C65" w:rsidRPr="00C950C7" w:rsidRDefault="00290A45" w:rsidP="00290A4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w:t>
      </w:r>
      <w:r w:rsidR="00713030" w:rsidRPr="00C950C7">
        <w:rPr>
          <w:rFonts w:ascii="Times New Roman" w:hAnsi="Times New Roman" w:cs="Times New Roman"/>
          <w:sz w:val="28"/>
          <w:szCs w:val="28"/>
        </w:rPr>
        <w:t xml:space="preserve">. </w:t>
      </w:r>
      <w:r w:rsidR="00847C65" w:rsidRPr="004E5BCD">
        <w:rPr>
          <w:rFonts w:ascii="Times New Roman" w:hAnsi="Times New Roman" w:cs="Times New Roman"/>
          <w:sz w:val="28"/>
          <w:szCs w:val="28"/>
        </w:rPr>
        <w:t>Руководителю</w:t>
      </w:r>
      <w:r w:rsidR="00B24C11" w:rsidRPr="004E5BCD">
        <w:rPr>
          <w:rFonts w:ascii="Times New Roman" w:hAnsi="Times New Roman" w:cs="Times New Roman"/>
          <w:sz w:val="28"/>
          <w:szCs w:val="28"/>
        </w:rPr>
        <w:t xml:space="preserve"> и работникам</w:t>
      </w:r>
      <w:r w:rsidR="00847C65" w:rsidRPr="004E5BCD">
        <w:rPr>
          <w:rFonts w:ascii="Times New Roman" w:hAnsi="Times New Roman" w:cs="Times New Roman"/>
          <w:sz w:val="28"/>
          <w:szCs w:val="28"/>
        </w:rPr>
        <w:t xml:space="preserve"> Учреждения</w:t>
      </w:r>
      <w:r w:rsidR="00847C65" w:rsidRPr="00C950C7">
        <w:rPr>
          <w:rFonts w:ascii="Times New Roman" w:hAnsi="Times New Roman" w:cs="Times New Roman"/>
          <w:sz w:val="28"/>
          <w:szCs w:val="28"/>
        </w:rPr>
        <w:t xml:space="preserve"> предоставляется </w:t>
      </w:r>
      <w:r w:rsidR="00847C65" w:rsidRPr="00C950C7">
        <w:rPr>
          <w:rFonts w:ascii="Times New Roman" w:hAnsi="Times New Roman" w:cs="Times New Roman"/>
          <w:sz w:val="28"/>
          <w:szCs w:val="28"/>
        </w:rPr>
        <w:lastRenderedPageBreak/>
        <w:t>ежегодный дополнительный оплачиваемый отпуск за выслугу лет, который суммируется с ежегодным основным оплачиваемым отпуском, продолжительность которого устанавливается в следующем порядке:</w:t>
      </w:r>
    </w:p>
    <w:p w14:paraId="7D843A09" w14:textId="77777777" w:rsidR="00847C65" w:rsidRPr="00C950C7" w:rsidRDefault="00847C65"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при стаже работы в Учреждении:</w:t>
      </w:r>
    </w:p>
    <w:p w14:paraId="54B36B9F" w14:textId="77777777" w:rsidR="00847C65" w:rsidRPr="00C950C7" w:rsidRDefault="00847C65"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от 1 года до 5 лет – 1 календарный день;</w:t>
      </w:r>
    </w:p>
    <w:p w14:paraId="02349273" w14:textId="77777777" w:rsidR="00847C65" w:rsidRPr="00C950C7" w:rsidRDefault="00847C65"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от 5 до 10 лет – 5 календарных дней;</w:t>
      </w:r>
    </w:p>
    <w:p w14:paraId="35E2F788" w14:textId="77777777" w:rsidR="00847C65" w:rsidRPr="00C950C7" w:rsidRDefault="00847C65"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от 10 до 15 лет – 7 календарных дней;</w:t>
      </w:r>
    </w:p>
    <w:p w14:paraId="5F3EE743" w14:textId="77777777" w:rsidR="00847C65" w:rsidRPr="00C950C7" w:rsidRDefault="00847C65"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от 15 и более лет – 10 календарных дней.</w:t>
      </w:r>
    </w:p>
    <w:p w14:paraId="2A8D84C8" w14:textId="7742E87D" w:rsidR="00B21B1B" w:rsidRDefault="00B21B1B" w:rsidP="00290A45">
      <w:pPr>
        <w:pStyle w:val="ConsPlusNormal"/>
        <w:ind w:firstLine="539"/>
        <w:jc w:val="both"/>
        <w:rPr>
          <w:rFonts w:ascii="Times New Roman" w:hAnsi="Times New Roman" w:cs="Times New Roman"/>
          <w:sz w:val="28"/>
          <w:szCs w:val="28"/>
        </w:rPr>
      </w:pPr>
      <w:r w:rsidRPr="00B21B1B">
        <w:rPr>
          <w:rFonts w:ascii="Times New Roman" w:hAnsi="Times New Roman" w:cs="Times New Roman"/>
          <w:sz w:val="28"/>
          <w:szCs w:val="28"/>
        </w:rPr>
        <w:t>В стаж работы, дающий право на установление ежегодного дополнительного отпуска за выслугу лет, учитывается общее количество лет, отработанных в Учреждении по основному месту работы, основной занимаемой должности.</w:t>
      </w:r>
    </w:p>
    <w:p w14:paraId="59AD998F" w14:textId="2E86F059" w:rsidR="00713030" w:rsidRPr="00C950C7" w:rsidRDefault="00847C65"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Исчисление продолжительности ежегодного оплачиваемого дополнительного отпуска за выслугу лет руководителю Учреждения начинается с </w:t>
      </w:r>
      <w:r w:rsidR="003718CB">
        <w:rPr>
          <w:rFonts w:ascii="Times New Roman" w:hAnsi="Times New Roman" w:cs="Times New Roman"/>
          <w:sz w:val="28"/>
          <w:szCs w:val="28"/>
        </w:rPr>
        <w:t>даты заключения</w:t>
      </w:r>
      <w:r w:rsidRPr="00C950C7">
        <w:rPr>
          <w:rFonts w:ascii="Times New Roman" w:hAnsi="Times New Roman" w:cs="Times New Roman"/>
          <w:sz w:val="28"/>
          <w:szCs w:val="28"/>
        </w:rPr>
        <w:t xml:space="preserve"> трудов</w:t>
      </w:r>
      <w:r w:rsidR="003718CB">
        <w:rPr>
          <w:rFonts w:ascii="Times New Roman" w:hAnsi="Times New Roman" w:cs="Times New Roman"/>
          <w:sz w:val="28"/>
          <w:szCs w:val="28"/>
        </w:rPr>
        <w:t>ого</w:t>
      </w:r>
      <w:r w:rsidRPr="00C950C7">
        <w:rPr>
          <w:rFonts w:ascii="Times New Roman" w:hAnsi="Times New Roman" w:cs="Times New Roman"/>
          <w:sz w:val="28"/>
          <w:szCs w:val="28"/>
        </w:rPr>
        <w:t xml:space="preserve"> договор</w:t>
      </w:r>
      <w:r w:rsidR="003718CB">
        <w:rPr>
          <w:rFonts w:ascii="Times New Roman" w:hAnsi="Times New Roman" w:cs="Times New Roman"/>
          <w:sz w:val="28"/>
          <w:szCs w:val="28"/>
        </w:rPr>
        <w:t>а</w:t>
      </w:r>
      <w:r w:rsidRPr="00C950C7">
        <w:rPr>
          <w:rFonts w:ascii="Times New Roman" w:hAnsi="Times New Roman" w:cs="Times New Roman"/>
          <w:sz w:val="28"/>
          <w:szCs w:val="28"/>
        </w:rPr>
        <w:t>.</w:t>
      </w:r>
    </w:p>
    <w:p w14:paraId="601A9466" w14:textId="4112980E" w:rsidR="00ED7B87" w:rsidRPr="00C950C7" w:rsidRDefault="00ED7B87" w:rsidP="00290A45">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3.</w:t>
      </w:r>
      <w:r w:rsidR="00847C65" w:rsidRPr="00C950C7">
        <w:rPr>
          <w:rFonts w:ascii="Times New Roman" w:hAnsi="Times New Roman" w:cs="Times New Roman"/>
          <w:sz w:val="28"/>
          <w:szCs w:val="28"/>
        </w:rPr>
        <w:t>6</w:t>
      </w:r>
      <w:r w:rsidRPr="00C950C7">
        <w:rPr>
          <w:rFonts w:ascii="Times New Roman" w:hAnsi="Times New Roman" w:cs="Times New Roman"/>
          <w:sz w:val="28"/>
          <w:szCs w:val="28"/>
        </w:rPr>
        <w:t xml:space="preserve">. </w:t>
      </w:r>
      <w:r w:rsidR="00361F4C" w:rsidRPr="00C950C7">
        <w:rPr>
          <w:rFonts w:ascii="Times New Roman" w:hAnsi="Times New Roman" w:cs="Times New Roman"/>
          <w:sz w:val="28"/>
          <w:szCs w:val="28"/>
        </w:rPr>
        <w:t xml:space="preserve">Выплаты, указанные в </w:t>
      </w:r>
      <w:r w:rsidR="00D64BE1">
        <w:rPr>
          <w:rFonts w:ascii="Times New Roman" w:hAnsi="Times New Roman" w:cs="Times New Roman"/>
          <w:sz w:val="28"/>
          <w:szCs w:val="28"/>
        </w:rPr>
        <w:t>настоящем</w:t>
      </w:r>
      <w:r w:rsidR="00361F4C" w:rsidRPr="00C950C7">
        <w:rPr>
          <w:rFonts w:ascii="Times New Roman" w:hAnsi="Times New Roman" w:cs="Times New Roman"/>
          <w:sz w:val="28"/>
          <w:szCs w:val="28"/>
        </w:rPr>
        <w:t xml:space="preserve"> разделе, производятся в пределах доведенных бюджетных ассигнований бюджета города Ханты-Мансийска, направленных на финансовое обеспечение вы</w:t>
      </w:r>
      <w:r w:rsidR="00847C65" w:rsidRPr="00C950C7">
        <w:rPr>
          <w:rFonts w:ascii="Times New Roman" w:hAnsi="Times New Roman" w:cs="Times New Roman"/>
          <w:sz w:val="28"/>
          <w:szCs w:val="28"/>
        </w:rPr>
        <w:t>полнения муниципального задания</w:t>
      </w:r>
      <w:r w:rsidR="00361F4C" w:rsidRPr="00C950C7">
        <w:rPr>
          <w:rFonts w:ascii="Times New Roman" w:hAnsi="Times New Roman" w:cs="Times New Roman"/>
          <w:sz w:val="28"/>
          <w:szCs w:val="28"/>
        </w:rPr>
        <w:t xml:space="preserve"> на оказание муниципальных услуг (выполнение ра</w:t>
      </w:r>
      <w:r w:rsidR="00671120" w:rsidRPr="00C950C7">
        <w:rPr>
          <w:rFonts w:ascii="Times New Roman" w:hAnsi="Times New Roman" w:cs="Times New Roman"/>
          <w:sz w:val="28"/>
          <w:szCs w:val="28"/>
        </w:rPr>
        <w:t xml:space="preserve">бот) в виде </w:t>
      </w:r>
      <w:r w:rsidR="00671120" w:rsidRPr="004E5BCD">
        <w:rPr>
          <w:rFonts w:ascii="Times New Roman" w:hAnsi="Times New Roman" w:cs="Times New Roman"/>
          <w:sz w:val="28"/>
          <w:szCs w:val="28"/>
        </w:rPr>
        <w:t>субсидии</w:t>
      </w:r>
      <w:r w:rsidR="00B24C11" w:rsidRPr="004E5BCD">
        <w:rPr>
          <w:rFonts w:ascii="Times New Roman" w:hAnsi="Times New Roman" w:cs="Times New Roman"/>
          <w:sz w:val="28"/>
          <w:szCs w:val="28"/>
        </w:rPr>
        <w:t xml:space="preserve"> и средств, полученных от приносящей доход деятельности.</w:t>
      </w:r>
    </w:p>
    <w:p w14:paraId="76BC0875" w14:textId="77777777" w:rsidR="00ED7B87" w:rsidRPr="00C950C7" w:rsidRDefault="00ED7B87">
      <w:pPr>
        <w:pStyle w:val="ConsPlusNormal"/>
        <w:jc w:val="center"/>
        <w:rPr>
          <w:rFonts w:ascii="Times New Roman" w:hAnsi="Times New Roman" w:cs="Times New Roman"/>
          <w:sz w:val="28"/>
          <w:szCs w:val="28"/>
        </w:rPr>
      </w:pPr>
    </w:p>
    <w:p w14:paraId="269D76ED" w14:textId="420A41A2" w:rsidR="00ED7B87" w:rsidRPr="00C950C7" w:rsidRDefault="00ED7B87">
      <w:pPr>
        <w:pStyle w:val="ConsPlusTitle"/>
        <w:jc w:val="center"/>
        <w:outlineLvl w:val="1"/>
        <w:rPr>
          <w:rFonts w:ascii="Times New Roman" w:hAnsi="Times New Roman" w:cs="Times New Roman"/>
          <w:sz w:val="28"/>
          <w:szCs w:val="28"/>
        </w:rPr>
      </w:pPr>
      <w:r w:rsidRPr="00C950C7">
        <w:rPr>
          <w:rFonts w:ascii="Times New Roman" w:hAnsi="Times New Roman" w:cs="Times New Roman"/>
          <w:sz w:val="28"/>
          <w:szCs w:val="28"/>
        </w:rPr>
        <w:t xml:space="preserve">IV. </w:t>
      </w:r>
      <w:r w:rsidR="00FB4F27" w:rsidRPr="00C950C7">
        <w:rPr>
          <w:rFonts w:ascii="Times New Roman" w:hAnsi="Times New Roman" w:cs="Times New Roman"/>
          <w:sz w:val="28"/>
          <w:szCs w:val="28"/>
        </w:rPr>
        <w:t>Порядок и условия осуществления стимулирующих выплат, критерии их установления</w:t>
      </w:r>
    </w:p>
    <w:p w14:paraId="01E836D8" w14:textId="0BCDB5D1" w:rsidR="00F32775" w:rsidRPr="00C950C7" w:rsidRDefault="00ED7B87" w:rsidP="007B67C3">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4.1. </w:t>
      </w:r>
      <w:r w:rsidR="00F32775" w:rsidRPr="00C950C7">
        <w:rPr>
          <w:rFonts w:ascii="Times New Roman" w:hAnsi="Times New Roman" w:cs="Times New Roman"/>
          <w:sz w:val="28"/>
          <w:szCs w:val="28"/>
        </w:rPr>
        <w:t xml:space="preserve">В целях поощрения работников </w:t>
      </w:r>
      <w:r w:rsidR="003718CB">
        <w:rPr>
          <w:rFonts w:ascii="Times New Roman" w:hAnsi="Times New Roman" w:cs="Times New Roman"/>
          <w:sz w:val="28"/>
          <w:szCs w:val="28"/>
        </w:rPr>
        <w:t xml:space="preserve">и руководителя </w:t>
      </w:r>
      <w:r w:rsidR="00F32775" w:rsidRPr="00C950C7">
        <w:rPr>
          <w:rFonts w:ascii="Times New Roman" w:hAnsi="Times New Roman" w:cs="Times New Roman"/>
          <w:sz w:val="28"/>
          <w:szCs w:val="28"/>
        </w:rPr>
        <w:t>Учреждения</w:t>
      </w:r>
      <w:r w:rsidR="00663408">
        <w:rPr>
          <w:rFonts w:ascii="Times New Roman" w:hAnsi="Times New Roman" w:cs="Times New Roman"/>
          <w:sz w:val="28"/>
          <w:szCs w:val="28"/>
        </w:rPr>
        <w:t xml:space="preserve">, </w:t>
      </w:r>
      <w:r w:rsidR="00663408" w:rsidRPr="00663408">
        <w:rPr>
          <w:rFonts w:ascii="Times New Roman" w:hAnsi="Times New Roman" w:cs="Times New Roman"/>
          <w:sz w:val="28"/>
          <w:szCs w:val="28"/>
        </w:rPr>
        <w:t xml:space="preserve">за исключением работников, указанных в разделе </w:t>
      </w:r>
      <w:r w:rsidR="00663408" w:rsidRPr="00663408">
        <w:rPr>
          <w:rFonts w:ascii="Times New Roman" w:hAnsi="Times New Roman" w:cs="Times New Roman"/>
          <w:sz w:val="28"/>
          <w:szCs w:val="28"/>
          <w:lang w:val="en-US"/>
        </w:rPr>
        <w:t>VI</w:t>
      </w:r>
      <w:r w:rsidR="00663408" w:rsidRPr="00663408">
        <w:rPr>
          <w:rFonts w:ascii="Times New Roman" w:hAnsi="Times New Roman" w:cs="Times New Roman"/>
          <w:sz w:val="28"/>
          <w:szCs w:val="28"/>
        </w:rPr>
        <w:t xml:space="preserve"> настоящего </w:t>
      </w:r>
      <w:r w:rsidR="0073581E" w:rsidRPr="00663408">
        <w:rPr>
          <w:rFonts w:ascii="Times New Roman" w:hAnsi="Times New Roman" w:cs="Times New Roman"/>
          <w:sz w:val="28"/>
          <w:szCs w:val="28"/>
        </w:rPr>
        <w:t>Положения, устанавливаются</w:t>
      </w:r>
      <w:r w:rsidR="00F32775" w:rsidRPr="00C950C7">
        <w:rPr>
          <w:rFonts w:ascii="Times New Roman" w:hAnsi="Times New Roman" w:cs="Times New Roman"/>
          <w:sz w:val="28"/>
          <w:szCs w:val="28"/>
        </w:rPr>
        <w:t xml:space="preserve"> следующие выплаты стимулирующего характера:</w:t>
      </w:r>
    </w:p>
    <w:p w14:paraId="448CC0A7" w14:textId="77777777" w:rsidR="00F32775" w:rsidRPr="00C950C7" w:rsidRDefault="00F32775"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надбавка за комплексность и сложность управления (для руководителя Учреждения);</w:t>
      </w:r>
    </w:p>
    <w:p w14:paraId="66C7ABBF" w14:textId="77777777" w:rsidR="00F32775" w:rsidRPr="00C950C7" w:rsidRDefault="00F32775"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ежемесячная персональная надбавка (для руководителя Учреждения);</w:t>
      </w:r>
    </w:p>
    <w:p w14:paraId="1514B081" w14:textId="38E25F4C" w:rsidR="00F32775" w:rsidRPr="00C950C7" w:rsidRDefault="00671120"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преми</w:t>
      </w:r>
      <w:r w:rsidR="00602659">
        <w:rPr>
          <w:rFonts w:ascii="Times New Roman" w:hAnsi="Times New Roman" w:cs="Times New Roman"/>
          <w:sz w:val="28"/>
          <w:szCs w:val="28"/>
        </w:rPr>
        <w:t>и</w:t>
      </w:r>
      <w:r w:rsidRPr="00C950C7">
        <w:rPr>
          <w:rFonts w:ascii="Times New Roman" w:hAnsi="Times New Roman" w:cs="Times New Roman"/>
          <w:sz w:val="28"/>
          <w:szCs w:val="28"/>
        </w:rPr>
        <w:t xml:space="preserve"> по итогам работы</w:t>
      </w:r>
      <w:r w:rsidR="003718CB">
        <w:rPr>
          <w:rFonts w:ascii="Times New Roman" w:hAnsi="Times New Roman" w:cs="Times New Roman"/>
          <w:sz w:val="28"/>
          <w:szCs w:val="28"/>
        </w:rPr>
        <w:t xml:space="preserve"> за месяц, год, квартал</w:t>
      </w:r>
      <w:r w:rsidRPr="00C950C7">
        <w:rPr>
          <w:rFonts w:ascii="Times New Roman" w:hAnsi="Times New Roman" w:cs="Times New Roman"/>
          <w:sz w:val="28"/>
          <w:szCs w:val="28"/>
        </w:rPr>
        <w:t>;</w:t>
      </w:r>
    </w:p>
    <w:p w14:paraId="04E24377" w14:textId="54F72E8C" w:rsidR="00671120" w:rsidRPr="00C950C7" w:rsidRDefault="00671120"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преми</w:t>
      </w:r>
      <w:r w:rsidR="00140578" w:rsidRPr="00C950C7">
        <w:rPr>
          <w:rFonts w:ascii="Times New Roman" w:hAnsi="Times New Roman" w:cs="Times New Roman"/>
          <w:sz w:val="28"/>
          <w:szCs w:val="28"/>
        </w:rPr>
        <w:t>я</w:t>
      </w:r>
      <w:r w:rsidRPr="00C950C7">
        <w:rPr>
          <w:rFonts w:ascii="Times New Roman" w:hAnsi="Times New Roman" w:cs="Times New Roman"/>
          <w:sz w:val="28"/>
          <w:szCs w:val="28"/>
        </w:rPr>
        <w:t xml:space="preserve"> за выполнение особо важных и сложных заданий.</w:t>
      </w:r>
    </w:p>
    <w:p w14:paraId="5DC6E8FC" w14:textId="77777777" w:rsidR="00ED7B87" w:rsidRPr="00C950C7" w:rsidRDefault="00ED7B87"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4.2. Стимулирующие выплаты предназначены для усиления заинтересованности 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14:paraId="4E33A57E" w14:textId="4DEE1018" w:rsidR="00AF6783" w:rsidRDefault="00ED7B87"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4.3. </w:t>
      </w:r>
      <w:r w:rsidR="00145AE0" w:rsidRPr="00145AE0">
        <w:rPr>
          <w:rFonts w:ascii="Times New Roman" w:hAnsi="Times New Roman" w:cs="Times New Roman"/>
          <w:sz w:val="28"/>
          <w:szCs w:val="28"/>
        </w:rPr>
        <w:t xml:space="preserve">Ежемесячная надбавка за комплексность и сложность управления к должностному окладу </w:t>
      </w:r>
      <w:r w:rsidR="00AF6783" w:rsidRPr="00C950C7">
        <w:rPr>
          <w:rFonts w:ascii="Times New Roman" w:hAnsi="Times New Roman" w:cs="Times New Roman"/>
          <w:sz w:val="28"/>
          <w:szCs w:val="28"/>
        </w:rPr>
        <w:t xml:space="preserve">устанавливается </w:t>
      </w:r>
      <w:r w:rsidR="00AF6783">
        <w:rPr>
          <w:rFonts w:ascii="Times New Roman" w:hAnsi="Times New Roman" w:cs="Times New Roman"/>
          <w:sz w:val="28"/>
          <w:szCs w:val="28"/>
        </w:rPr>
        <w:t xml:space="preserve">руководителю учреждения </w:t>
      </w:r>
      <w:r w:rsidR="00AF6783" w:rsidRPr="00C950C7">
        <w:rPr>
          <w:rFonts w:ascii="Times New Roman" w:hAnsi="Times New Roman" w:cs="Times New Roman"/>
          <w:sz w:val="28"/>
          <w:szCs w:val="28"/>
        </w:rPr>
        <w:t xml:space="preserve">в пределах </w:t>
      </w:r>
      <w:r w:rsidR="00AF6783">
        <w:rPr>
          <w:rFonts w:ascii="Times New Roman" w:hAnsi="Times New Roman" w:cs="Times New Roman"/>
          <w:sz w:val="28"/>
          <w:szCs w:val="28"/>
          <w:shd w:val="clear" w:color="auto" w:fill="FFFFFF" w:themeFill="background1"/>
        </w:rPr>
        <w:t>от 10</w:t>
      </w:r>
      <w:r w:rsidR="00AF6783" w:rsidRPr="00C950C7">
        <w:rPr>
          <w:rFonts w:ascii="Times New Roman" w:hAnsi="Times New Roman" w:cs="Times New Roman"/>
          <w:sz w:val="28"/>
          <w:szCs w:val="28"/>
          <w:shd w:val="clear" w:color="auto" w:fill="FFFFFF" w:themeFill="background1"/>
        </w:rPr>
        <w:t xml:space="preserve"> до </w:t>
      </w:r>
      <w:r w:rsidR="00AF6783">
        <w:rPr>
          <w:rFonts w:ascii="Times New Roman" w:hAnsi="Times New Roman" w:cs="Times New Roman"/>
          <w:sz w:val="28"/>
          <w:szCs w:val="28"/>
          <w:shd w:val="clear" w:color="auto" w:fill="FFFFFF" w:themeFill="background1"/>
        </w:rPr>
        <w:t>50</w:t>
      </w:r>
      <w:r w:rsidR="00AF6783" w:rsidRPr="00C950C7">
        <w:rPr>
          <w:rFonts w:ascii="Times New Roman" w:hAnsi="Times New Roman" w:cs="Times New Roman"/>
          <w:sz w:val="28"/>
          <w:szCs w:val="28"/>
          <w:shd w:val="clear" w:color="auto" w:fill="FFFFFF" w:themeFill="background1"/>
        </w:rPr>
        <w:t xml:space="preserve"> процентов</w:t>
      </w:r>
      <w:r w:rsidR="00AF6783" w:rsidRPr="00C950C7">
        <w:rPr>
          <w:rFonts w:ascii="Times New Roman" w:hAnsi="Times New Roman" w:cs="Times New Roman"/>
          <w:sz w:val="28"/>
          <w:szCs w:val="28"/>
        </w:rPr>
        <w:t xml:space="preserve"> от должностного оклада</w:t>
      </w:r>
      <w:r w:rsidR="00145AE0">
        <w:rPr>
          <w:rFonts w:ascii="Times New Roman" w:hAnsi="Times New Roman" w:cs="Times New Roman"/>
          <w:sz w:val="28"/>
          <w:szCs w:val="28"/>
        </w:rPr>
        <w:t>.</w:t>
      </w:r>
    </w:p>
    <w:p w14:paraId="32E5066E" w14:textId="14B2AC55" w:rsidR="00ED7B87" w:rsidRPr="00C950C7" w:rsidRDefault="00145AE0" w:rsidP="007B67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Конкретный р</w:t>
      </w:r>
      <w:r w:rsidR="00ED7B87" w:rsidRPr="00C950C7">
        <w:rPr>
          <w:rFonts w:ascii="Times New Roman" w:hAnsi="Times New Roman" w:cs="Times New Roman"/>
          <w:sz w:val="28"/>
          <w:szCs w:val="28"/>
        </w:rPr>
        <w:t xml:space="preserve">азмер ежемесячной надбавки за комплексность и сложность управления руководителю учреждения </w:t>
      </w:r>
      <w:r>
        <w:rPr>
          <w:rFonts w:ascii="Times New Roman" w:hAnsi="Times New Roman" w:cs="Times New Roman"/>
          <w:sz w:val="28"/>
          <w:szCs w:val="28"/>
        </w:rPr>
        <w:t>устанавливается по</w:t>
      </w:r>
      <w:r w:rsidR="00ED7B87" w:rsidRPr="00C950C7">
        <w:rPr>
          <w:rFonts w:ascii="Times New Roman" w:hAnsi="Times New Roman" w:cs="Times New Roman"/>
          <w:sz w:val="28"/>
          <w:szCs w:val="28"/>
        </w:rPr>
        <w:t xml:space="preserve"> согласовани</w:t>
      </w:r>
      <w:r>
        <w:rPr>
          <w:rFonts w:ascii="Times New Roman" w:hAnsi="Times New Roman" w:cs="Times New Roman"/>
          <w:sz w:val="28"/>
          <w:szCs w:val="28"/>
        </w:rPr>
        <w:t>ю</w:t>
      </w:r>
      <w:r w:rsidR="00ED7B87" w:rsidRPr="00C950C7">
        <w:rPr>
          <w:rFonts w:ascii="Times New Roman" w:hAnsi="Times New Roman" w:cs="Times New Roman"/>
          <w:sz w:val="28"/>
          <w:szCs w:val="28"/>
        </w:rPr>
        <w:t xml:space="preserve"> с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00ED7B87" w:rsidRPr="00C950C7">
        <w:rPr>
          <w:rFonts w:ascii="Times New Roman" w:hAnsi="Times New Roman" w:cs="Times New Roman"/>
          <w:sz w:val="28"/>
          <w:szCs w:val="28"/>
        </w:rPr>
        <w:t xml:space="preserve"> деятельность соответствующего учреждения.</w:t>
      </w:r>
    </w:p>
    <w:p w14:paraId="17347F9B" w14:textId="77777777" w:rsidR="00ED7B87" w:rsidRPr="00C950C7" w:rsidRDefault="00ED7B87"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Критериями определения размера ежемесячной надбавки за </w:t>
      </w:r>
      <w:r w:rsidRPr="00C950C7">
        <w:rPr>
          <w:rFonts w:ascii="Times New Roman" w:hAnsi="Times New Roman" w:cs="Times New Roman"/>
          <w:sz w:val="28"/>
          <w:szCs w:val="28"/>
        </w:rPr>
        <w:lastRenderedPageBreak/>
        <w:t>комплексность и сложность управления руководителю учреждения являются:</w:t>
      </w:r>
    </w:p>
    <w:p w14:paraId="54102863" w14:textId="77777777" w:rsidR="00ED7B87" w:rsidRPr="00C950C7" w:rsidRDefault="00ED7B87"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уровень сложности, объема, качества и своевременности выполняемой работы;</w:t>
      </w:r>
    </w:p>
    <w:p w14:paraId="0AEA37F5" w14:textId="77777777" w:rsidR="00ED7B87" w:rsidRPr="00C950C7" w:rsidRDefault="00ED7B87"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работа по нескольким направлениям, совмещение одновременно ряда функций.</w:t>
      </w:r>
    </w:p>
    <w:p w14:paraId="56716B40" w14:textId="77777777" w:rsidR="00ED7B87" w:rsidRPr="00C950C7" w:rsidRDefault="00ED7B87" w:rsidP="007B67C3">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Решение о выплате и конкретный размер надбавки определяется правовым (локальным) актом работодателя.</w:t>
      </w:r>
    </w:p>
    <w:p w14:paraId="4EB58133" w14:textId="77777777" w:rsidR="00145AE0" w:rsidRPr="00145AE0" w:rsidRDefault="00ED7B87" w:rsidP="00145AE0">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4.4. </w:t>
      </w:r>
      <w:r w:rsidR="00145AE0" w:rsidRPr="00145AE0">
        <w:rPr>
          <w:rFonts w:ascii="Times New Roman" w:hAnsi="Times New Roman" w:cs="Times New Roman"/>
          <w:sz w:val="28"/>
          <w:szCs w:val="28"/>
        </w:rPr>
        <w:t>Ежемесячная персональная надбавка к должностному окладу (для руководителя Учреждения)</w:t>
      </w:r>
    </w:p>
    <w:p w14:paraId="1259705E" w14:textId="364E9B77" w:rsidR="00145AE0" w:rsidRPr="00145AE0" w:rsidRDefault="00F32775" w:rsidP="00145AE0">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Размер ежемесячной персональной надбавки устанавливается в пределах от 10 до </w:t>
      </w:r>
      <w:r w:rsidR="000057EB" w:rsidRPr="00C950C7">
        <w:rPr>
          <w:rFonts w:ascii="Times New Roman" w:hAnsi="Times New Roman" w:cs="Times New Roman"/>
          <w:sz w:val="28"/>
          <w:szCs w:val="28"/>
        </w:rPr>
        <w:t>100</w:t>
      </w:r>
      <w:r w:rsidRPr="00C950C7">
        <w:rPr>
          <w:rFonts w:ascii="Times New Roman" w:hAnsi="Times New Roman" w:cs="Times New Roman"/>
          <w:sz w:val="28"/>
          <w:szCs w:val="28"/>
        </w:rPr>
        <w:t xml:space="preserve"> п</w:t>
      </w:r>
      <w:r w:rsidR="00145AE0">
        <w:rPr>
          <w:rFonts w:ascii="Times New Roman" w:hAnsi="Times New Roman" w:cs="Times New Roman"/>
          <w:sz w:val="28"/>
          <w:szCs w:val="28"/>
        </w:rPr>
        <w:t>роцентов от должностного оклада</w:t>
      </w:r>
      <w:r w:rsidR="00145AE0" w:rsidRPr="00145AE0">
        <w:rPr>
          <w:rFonts w:ascii="Times New Roman" w:hAnsi="Times New Roman" w:cs="Times New Roman"/>
          <w:sz w:val="28"/>
          <w:szCs w:val="28"/>
        </w:rPr>
        <w:t xml:space="preserve"> по согласовани</w:t>
      </w:r>
      <w:r w:rsidR="00145AE0">
        <w:rPr>
          <w:rFonts w:ascii="Times New Roman" w:hAnsi="Times New Roman" w:cs="Times New Roman"/>
          <w:sz w:val="28"/>
          <w:szCs w:val="28"/>
        </w:rPr>
        <w:t>ю</w:t>
      </w:r>
      <w:r w:rsidR="00145AE0" w:rsidRPr="00145AE0">
        <w:rPr>
          <w:rFonts w:ascii="Times New Roman" w:hAnsi="Times New Roman" w:cs="Times New Roman"/>
          <w:sz w:val="28"/>
          <w:szCs w:val="28"/>
        </w:rPr>
        <w:t xml:space="preserve"> с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00145AE0" w:rsidRPr="00145AE0">
        <w:rPr>
          <w:rFonts w:ascii="Times New Roman" w:hAnsi="Times New Roman" w:cs="Times New Roman"/>
          <w:sz w:val="28"/>
          <w:szCs w:val="28"/>
        </w:rPr>
        <w:t xml:space="preserve"> деятельность Учреждения.</w:t>
      </w:r>
    </w:p>
    <w:p w14:paraId="04016E9F" w14:textId="77777777" w:rsidR="00F32775" w:rsidRPr="00C950C7" w:rsidRDefault="00F32775"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Критериями определения размера ежемесячной персональной надбавки являются:</w:t>
      </w:r>
    </w:p>
    <w:p w14:paraId="45FD6C87" w14:textId="77777777" w:rsidR="00D2108E" w:rsidRPr="00C950C7" w:rsidRDefault="00F32775"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интенсивность труда;</w:t>
      </w:r>
      <w:r w:rsidR="00D2108E" w:rsidRPr="00C950C7">
        <w:rPr>
          <w:rFonts w:ascii="Times New Roman" w:hAnsi="Times New Roman" w:cs="Times New Roman"/>
          <w:sz w:val="28"/>
          <w:szCs w:val="28"/>
        </w:rPr>
        <w:t xml:space="preserve"> </w:t>
      </w:r>
    </w:p>
    <w:p w14:paraId="26395BAC" w14:textId="77777777" w:rsidR="00D2108E" w:rsidRPr="00C950C7" w:rsidRDefault="00D2108E"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профессионализм и инициативность;</w:t>
      </w:r>
    </w:p>
    <w:p w14:paraId="017EAD28" w14:textId="77777777" w:rsidR="00D2108E" w:rsidRPr="00C950C7" w:rsidRDefault="00D2108E"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характер и важность решаемых вопросов;</w:t>
      </w:r>
    </w:p>
    <w:p w14:paraId="73C57892" w14:textId="77777777" w:rsidR="00F32775" w:rsidRPr="00C950C7" w:rsidRDefault="00F32775"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значимость участка деятельности;</w:t>
      </w:r>
    </w:p>
    <w:p w14:paraId="79AF7D36" w14:textId="77777777" w:rsidR="00F32775" w:rsidRPr="00C950C7" w:rsidRDefault="00F32775"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новизна и эффективность предложенных решений.</w:t>
      </w:r>
    </w:p>
    <w:p w14:paraId="0E257B1E" w14:textId="77777777" w:rsidR="00145AE0" w:rsidRDefault="000057EB" w:rsidP="00145AE0">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Решение о выплате и конкретный размер надбавки определяется правовым (локальным) актом работодателя.</w:t>
      </w:r>
      <w:r w:rsidR="00145AE0" w:rsidRPr="00145AE0">
        <w:rPr>
          <w:rFonts w:ascii="Times New Roman" w:hAnsi="Times New Roman" w:cs="Times New Roman"/>
          <w:sz w:val="28"/>
          <w:szCs w:val="28"/>
        </w:rPr>
        <w:t xml:space="preserve"> </w:t>
      </w:r>
    </w:p>
    <w:p w14:paraId="6EAE1CEA" w14:textId="1DE874FE" w:rsidR="00ED7B87" w:rsidRPr="00C950C7" w:rsidRDefault="00ED7B87" w:rsidP="007B67C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4.5. Преми</w:t>
      </w:r>
      <w:r w:rsidR="00145AE0">
        <w:rPr>
          <w:rFonts w:ascii="Times New Roman" w:hAnsi="Times New Roman" w:cs="Times New Roman"/>
          <w:sz w:val="28"/>
          <w:szCs w:val="28"/>
        </w:rPr>
        <w:t>я</w:t>
      </w:r>
      <w:r w:rsidRPr="00C950C7">
        <w:rPr>
          <w:rFonts w:ascii="Times New Roman" w:hAnsi="Times New Roman" w:cs="Times New Roman"/>
          <w:sz w:val="28"/>
          <w:szCs w:val="28"/>
        </w:rPr>
        <w:t xml:space="preserve"> по итогам работы за месяц</w:t>
      </w:r>
      <w:r w:rsidR="00393CDA" w:rsidRPr="00C950C7">
        <w:rPr>
          <w:rFonts w:ascii="Times New Roman" w:hAnsi="Times New Roman" w:cs="Times New Roman"/>
          <w:sz w:val="28"/>
          <w:szCs w:val="28"/>
        </w:rPr>
        <w:t>:</w:t>
      </w:r>
    </w:p>
    <w:p w14:paraId="3383D55E" w14:textId="60D33B2A" w:rsidR="007B67C3" w:rsidRDefault="00ED7B87" w:rsidP="00145AE0">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4.5.1. </w:t>
      </w:r>
      <w:r w:rsidR="00145AE0" w:rsidRPr="00145AE0">
        <w:rPr>
          <w:rFonts w:ascii="Times New Roman" w:hAnsi="Times New Roman" w:cs="Times New Roman"/>
          <w:sz w:val="28"/>
          <w:szCs w:val="28"/>
        </w:rPr>
        <w:t>Премия по итогам работы за месяц</w:t>
      </w:r>
      <w:r w:rsidR="00145AE0">
        <w:rPr>
          <w:rFonts w:ascii="Times New Roman" w:hAnsi="Times New Roman" w:cs="Times New Roman"/>
          <w:sz w:val="28"/>
          <w:szCs w:val="28"/>
        </w:rPr>
        <w:t xml:space="preserve"> </w:t>
      </w:r>
      <w:r w:rsidR="007B67C3" w:rsidRPr="007B67C3">
        <w:rPr>
          <w:rFonts w:ascii="Times New Roman" w:hAnsi="Times New Roman" w:cs="Times New Roman"/>
          <w:sz w:val="28"/>
          <w:szCs w:val="28"/>
        </w:rPr>
        <w:t>работникам</w:t>
      </w:r>
      <w:r w:rsidR="00145AE0">
        <w:rPr>
          <w:rFonts w:ascii="Times New Roman" w:hAnsi="Times New Roman" w:cs="Times New Roman"/>
          <w:sz w:val="28"/>
          <w:szCs w:val="28"/>
        </w:rPr>
        <w:t xml:space="preserve"> и р</w:t>
      </w:r>
      <w:r w:rsidR="007B67C3">
        <w:rPr>
          <w:rFonts w:ascii="Times New Roman" w:hAnsi="Times New Roman" w:cs="Times New Roman"/>
          <w:sz w:val="28"/>
          <w:szCs w:val="28"/>
        </w:rPr>
        <w:t>уководителю</w:t>
      </w:r>
      <w:r w:rsidR="007B67C3" w:rsidRPr="007B67C3">
        <w:rPr>
          <w:rFonts w:ascii="Times New Roman" w:hAnsi="Times New Roman" w:cs="Times New Roman"/>
          <w:sz w:val="28"/>
          <w:szCs w:val="28"/>
        </w:rPr>
        <w:t xml:space="preserve"> Учреждения устанавливается в размере </w:t>
      </w:r>
      <w:r w:rsidR="007B67C3">
        <w:rPr>
          <w:rFonts w:ascii="Times New Roman" w:hAnsi="Times New Roman" w:cs="Times New Roman"/>
          <w:sz w:val="28"/>
          <w:szCs w:val="28"/>
        </w:rPr>
        <w:t>100</w:t>
      </w:r>
      <w:r w:rsidR="007B67C3" w:rsidRPr="007B67C3">
        <w:rPr>
          <w:rFonts w:ascii="Times New Roman" w:hAnsi="Times New Roman" w:cs="Times New Roman"/>
          <w:sz w:val="28"/>
          <w:szCs w:val="28"/>
        </w:rPr>
        <w:t xml:space="preserve"> п</w:t>
      </w:r>
      <w:r w:rsidR="00635A10">
        <w:rPr>
          <w:rFonts w:ascii="Times New Roman" w:hAnsi="Times New Roman" w:cs="Times New Roman"/>
          <w:sz w:val="28"/>
          <w:szCs w:val="28"/>
        </w:rPr>
        <w:t xml:space="preserve">роцентов от должностного </w:t>
      </w:r>
      <w:r w:rsidR="00635A10" w:rsidRPr="00635A10">
        <w:rPr>
          <w:rFonts w:ascii="Times New Roman" w:hAnsi="Times New Roman" w:cs="Times New Roman"/>
          <w:sz w:val="28"/>
          <w:szCs w:val="28"/>
        </w:rPr>
        <w:t>оклада</w:t>
      </w:r>
      <w:r w:rsidR="007B67C3" w:rsidRPr="00635A10">
        <w:rPr>
          <w:rFonts w:ascii="Times New Roman" w:hAnsi="Times New Roman" w:cs="Times New Roman"/>
          <w:sz w:val="28"/>
          <w:szCs w:val="28"/>
        </w:rPr>
        <w:t>.</w:t>
      </w:r>
    </w:p>
    <w:p w14:paraId="1185AE3B" w14:textId="7EA01132" w:rsidR="00C77AC8" w:rsidRPr="00C950C7" w:rsidRDefault="00145AE0" w:rsidP="00145AE0">
      <w:pPr>
        <w:pStyle w:val="ConsPlusNormal"/>
        <w:ind w:firstLine="539"/>
        <w:jc w:val="both"/>
        <w:rPr>
          <w:rFonts w:ascii="Times New Roman" w:hAnsi="Times New Roman" w:cs="Times New Roman"/>
          <w:sz w:val="28"/>
          <w:szCs w:val="28"/>
        </w:rPr>
      </w:pPr>
      <w:r w:rsidRPr="00145AE0">
        <w:rPr>
          <w:rFonts w:ascii="Times New Roman" w:hAnsi="Times New Roman" w:cs="Times New Roman"/>
          <w:sz w:val="28"/>
          <w:szCs w:val="28"/>
        </w:rPr>
        <w:t>Премия по итогам работы за месяц</w:t>
      </w:r>
      <w:r>
        <w:rPr>
          <w:rFonts w:ascii="Times New Roman" w:hAnsi="Times New Roman" w:cs="Times New Roman"/>
          <w:sz w:val="28"/>
          <w:szCs w:val="28"/>
        </w:rPr>
        <w:t xml:space="preserve"> выплачивается </w:t>
      </w:r>
      <w:r w:rsidR="00ED7B87" w:rsidRPr="00C950C7">
        <w:rPr>
          <w:rFonts w:ascii="Times New Roman" w:hAnsi="Times New Roman" w:cs="Times New Roman"/>
          <w:sz w:val="28"/>
          <w:szCs w:val="28"/>
        </w:rPr>
        <w:t>на основании правового (локального) акта работодателя, издаваемого до 01 числа месяца, следующего за месяцем, по итогам работы за который осуществляется премирование.</w:t>
      </w:r>
      <w:r w:rsidR="00C77AC8" w:rsidRPr="00C950C7">
        <w:rPr>
          <w:rFonts w:ascii="Times New Roman" w:hAnsi="Times New Roman" w:cs="Times New Roman"/>
          <w:sz w:val="28"/>
          <w:szCs w:val="28"/>
        </w:rPr>
        <w:t xml:space="preserve"> </w:t>
      </w:r>
    </w:p>
    <w:p w14:paraId="782D8F9C" w14:textId="5079CACD" w:rsidR="00C77AC8" w:rsidRPr="00C950C7" w:rsidRDefault="00C77AC8" w:rsidP="00ED51BE">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Критериями оценки работы руководителя Учреждения являются:</w:t>
      </w:r>
    </w:p>
    <w:p w14:paraId="06EB4D0F" w14:textId="65867E7D" w:rsidR="00C77AC8" w:rsidRPr="00C950C7" w:rsidRDefault="00C77AC8" w:rsidP="00ED51BE">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обеспечение деятельности Учреждения и реализация мероприятий муниципальных программ</w:t>
      </w:r>
      <w:r w:rsidR="0073432A">
        <w:rPr>
          <w:rFonts w:ascii="Times New Roman" w:hAnsi="Times New Roman" w:cs="Times New Roman"/>
          <w:sz w:val="28"/>
          <w:szCs w:val="28"/>
        </w:rPr>
        <w:t xml:space="preserve"> с соблюдением установленных сроков</w:t>
      </w:r>
      <w:r w:rsidRPr="00C950C7">
        <w:rPr>
          <w:rFonts w:ascii="Times New Roman" w:hAnsi="Times New Roman" w:cs="Times New Roman"/>
          <w:sz w:val="28"/>
          <w:szCs w:val="28"/>
        </w:rPr>
        <w:t>;</w:t>
      </w:r>
    </w:p>
    <w:p w14:paraId="0BF7F5D2" w14:textId="77777777" w:rsidR="00C77AC8" w:rsidRPr="00C950C7" w:rsidRDefault="00C77AC8" w:rsidP="00ED51BE">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соблюдение Учреждением финансовой дисциплины (в том числе соблюдение финансовых нормативов бюджетных средств, своевременность уплаты налогов, сборов и иных обязательных платежей, предусмотренных законодательством Российской Федерации);</w:t>
      </w:r>
    </w:p>
    <w:p w14:paraId="429E23B3" w14:textId="77777777" w:rsidR="00C77AC8" w:rsidRPr="00C950C7" w:rsidRDefault="00C77AC8" w:rsidP="00ED51BE">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целевое и эффективное использование субсидий, направленных на финансовое обеспечение выполнения муниципального задания на оказание муниципальных услуг (выполнение работ), а также средств, полученных от приносящей доход деятельности;</w:t>
      </w:r>
    </w:p>
    <w:p w14:paraId="47CC5C86" w14:textId="40EC4AA6" w:rsidR="00C77AC8" w:rsidRPr="00C950C7" w:rsidRDefault="00C77AC8" w:rsidP="00ED51BE">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своевременное предоставление отчетности;</w:t>
      </w:r>
    </w:p>
    <w:p w14:paraId="06065A00" w14:textId="77777777" w:rsidR="00C77AC8" w:rsidRPr="00C950C7" w:rsidRDefault="00C77AC8" w:rsidP="00ED51BE">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выполнение Учреждением </w:t>
      </w:r>
      <w:r w:rsidRPr="0073432A">
        <w:rPr>
          <w:rFonts w:ascii="Times New Roman" w:hAnsi="Times New Roman" w:cs="Times New Roman"/>
          <w:sz w:val="28"/>
          <w:szCs w:val="28"/>
        </w:rPr>
        <w:t>дополнительных к плановой деятельности видов работ</w:t>
      </w:r>
      <w:r w:rsidRPr="00C950C7">
        <w:rPr>
          <w:rFonts w:ascii="Times New Roman" w:hAnsi="Times New Roman" w:cs="Times New Roman"/>
          <w:sz w:val="28"/>
          <w:szCs w:val="28"/>
        </w:rPr>
        <w:t xml:space="preserve"> (функций) по поручению Учредителя;</w:t>
      </w:r>
    </w:p>
    <w:p w14:paraId="3CB752E5" w14:textId="77777777" w:rsidR="00C77AC8" w:rsidRPr="00C950C7" w:rsidRDefault="00C77AC8" w:rsidP="00ED51BE">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lastRenderedPageBreak/>
        <w:t>отсутствие просроченной и необоснованной дебиторской и кредиторской задолженности;</w:t>
      </w:r>
    </w:p>
    <w:p w14:paraId="5FF3EB10" w14:textId="77777777" w:rsidR="00C77AC8" w:rsidRPr="00C950C7" w:rsidRDefault="00C77AC8" w:rsidP="0073432A">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выполнение Учреждением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p>
    <w:p w14:paraId="151F1E9A" w14:textId="00F443B5" w:rsidR="00ED7B87" w:rsidRPr="00C950C7" w:rsidRDefault="00C77AC8" w:rsidP="0073432A">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Критериями оценки работы работников Учреждения являются:</w:t>
      </w:r>
    </w:p>
    <w:p w14:paraId="368B81CC" w14:textId="46A712A7" w:rsidR="00ED7B87" w:rsidRPr="00C950C7" w:rsidRDefault="00ED7B87" w:rsidP="0073432A">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а) качественное, эффективное и своевременное выполнение функциональных, профессиональных обязанностей, определенных уставом учреждения, положением об отделе, должностными инструкциями;</w:t>
      </w:r>
    </w:p>
    <w:p w14:paraId="20FF3758" w14:textId="35DE0E58" w:rsidR="00ED7B87" w:rsidRPr="00C950C7" w:rsidRDefault="00C77AC8" w:rsidP="0073432A">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б</w:t>
      </w:r>
      <w:r w:rsidR="00ED7B87" w:rsidRPr="00C950C7">
        <w:rPr>
          <w:rFonts w:ascii="Times New Roman" w:hAnsi="Times New Roman" w:cs="Times New Roman"/>
          <w:sz w:val="28"/>
          <w:szCs w:val="28"/>
        </w:rPr>
        <w:t>) подготовка и оформление финансовых и иных документов</w:t>
      </w:r>
      <w:r w:rsidR="0073432A">
        <w:rPr>
          <w:rFonts w:ascii="Times New Roman" w:hAnsi="Times New Roman" w:cs="Times New Roman"/>
          <w:sz w:val="28"/>
          <w:szCs w:val="28"/>
        </w:rPr>
        <w:t xml:space="preserve"> в </w:t>
      </w:r>
      <w:r w:rsidR="0073432A" w:rsidRPr="003718CB">
        <w:rPr>
          <w:rFonts w:ascii="Times New Roman" w:hAnsi="Times New Roman" w:cs="Times New Roman"/>
          <w:sz w:val="28"/>
          <w:szCs w:val="28"/>
        </w:rPr>
        <w:t>установленн</w:t>
      </w:r>
      <w:r w:rsidR="000012C5" w:rsidRPr="003718CB">
        <w:rPr>
          <w:rFonts w:ascii="Times New Roman" w:hAnsi="Times New Roman" w:cs="Times New Roman"/>
          <w:sz w:val="28"/>
          <w:szCs w:val="28"/>
        </w:rPr>
        <w:t>ом</w:t>
      </w:r>
      <w:r w:rsidR="0073432A" w:rsidRPr="003718CB">
        <w:rPr>
          <w:rFonts w:ascii="Times New Roman" w:hAnsi="Times New Roman" w:cs="Times New Roman"/>
          <w:sz w:val="28"/>
          <w:szCs w:val="28"/>
        </w:rPr>
        <w:t xml:space="preserve"> порядке и сроки</w:t>
      </w:r>
      <w:r w:rsidR="00ED7B87" w:rsidRPr="003718CB">
        <w:rPr>
          <w:rFonts w:ascii="Times New Roman" w:hAnsi="Times New Roman" w:cs="Times New Roman"/>
          <w:sz w:val="28"/>
          <w:szCs w:val="28"/>
        </w:rPr>
        <w:t>;</w:t>
      </w:r>
    </w:p>
    <w:p w14:paraId="79FAE256" w14:textId="7C9E547F" w:rsidR="00ED7B87" w:rsidRPr="00C950C7" w:rsidRDefault="00C77AC8" w:rsidP="0073432A">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в</w:t>
      </w:r>
      <w:r w:rsidR="00ED7B87" w:rsidRPr="00C950C7">
        <w:rPr>
          <w:rFonts w:ascii="Times New Roman" w:hAnsi="Times New Roman" w:cs="Times New Roman"/>
          <w:sz w:val="28"/>
          <w:szCs w:val="28"/>
        </w:rPr>
        <w:t>) качественное, своевременное выполнение работником планов работы, поручений руководителя учреждения, непосредственного руководителя по вопросам, входящим в компетенцию работника;</w:t>
      </w:r>
    </w:p>
    <w:p w14:paraId="28CA065D" w14:textId="128E4D2F" w:rsidR="00ED7B87" w:rsidRPr="00C950C7" w:rsidRDefault="00C77AC8" w:rsidP="0073432A">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г</w:t>
      </w:r>
      <w:r w:rsidR="00ED7B87" w:rsidRPr="00C950C7">
        <w:rPr>
          <w:rFonts w:ascii="Times New Roman" w:hAnsi="Times New Roman" w:cs="Times New Roman"/>
          <w:sz w:val="28"/>
          <w:szCs w:val="28"/>
        </w:rPr>
        <w:t>) внесение предложений в целях повышения эффективности трудовой функции, освоение и применение в работе современных технологий;</w:t>
      </w:r>
    </w:p>
    <w:p w14:paraId="430DC287" w14:textId="77777777" w:rsidR="004E692C" w:rsidRDefault="00C77AC8" w:rsidP="0073432A">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д</w:t>
      </w:r>
      <w:r w:rsidR="00ED7B87" w:rsidRPr="00C950C7">
        <w:rPr>
          <w:rFonts w:ascii="Times New Roman" w:hAnsi="Times New Roman" w:cs="Times New Roman"/>
          <w:sz w:val="28"/>
          <w:szCs w:val="28"/>
        </w:rPr>
        <w:t>) соблюдение техники безопасности труда и противопожарной безопасности, трудовой дисциплины и внутреннего трудового распорядка</w:t>
      </w:r>
      <w:r w:rsidR="004E692C">
        <w:rPr>
          <w:rFonts w:ascii="Times New Roman" w:hAnsi="Times New Roman" w:cs="Times New Roman"/>
          <w:sz w:val="28"/>
          <w:szCs w:val="28"/>
        </w:rPr>
        <w:t>;</w:t>
      </w:r>
    </w:p>
    <w:p w14:paraId="6962E0D8" w14:textId="585BB371" w:rsidR="00ED7B87" w:rsidRPr="00C950C7" w:rsidRDefault="004E692C" w:rsidP="0073432A">
      <w:pPr>
        <w:pStyle w:val="ConsPlusNormal"/>
        <w:shd w:val="clear" w:color="auto" w:fill="FFFFFF" w:themeFill="background1"/>
        <w:ind w:firstLine="539"/>
        <w:jc w:val="both"/>
        <w:rPr>
          <w:rFonts w:ascii="Times New Roman" w:hAnsi="Times New Roman" w:cs="Times New Roman"/>
          <w:sz w:val="28"/>
          <w:szCs w:val="28"/>
        </w:rPr>
      </w:pPr>
      <w:r>
        <w:rPr>
          <w:rFonts w:ascii="Times New Roman" w:hAnsi="Times New Roman" w:cs="Times New Roman"/>
          <w:sz w:val="28"/>
          <w:szCs w:val="28"/>
        </w:rPr>
        <w:t xml:space="preserve">е) </w:t>
      </w:r>
      <w:r w:rsidRPr="00C950C7">
        <w:rPr>
          <w:rFonts w:ascii="Times New Roman" w:hAnsi="Times New Roman" w:cs="Times New Roman"/>
          <w:sz w:val="28"/>
          <w:szCs w:val="28"/>
        </w:rPr>
        <w:t>выполнение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r w:rsidR="00ED7B87" w:rsidRPr="00C950C7">
        <w:rPr>
          <w:rFonts w:ascii="Times New Roman" w:hAnsi="Times New Roman" w:cs="Times New Roman"/>
          <w:sz w:val="28"/>
          <w:szCs w:val="28"/>
        </w:rPr>
        <w:t>.</w:t>
      </w:r>
    </w:p>
    <w:p w14:paraId="121C5ABE" w14:textId="6E1A08F3" w:rsidR="00ED7B87" w:rsidRPr="00C950C7" w:rsidRDefault="00ED7B87" w:rsidP="00B97B0E">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4.5.</w:t>
      </w:r>
      <w:r w:rsidR="000F70FA" w:rsidRPr="00C950C7">
        <w:rPr>
          <w:rFonts w:ascii="Times New Roman" w:hAnsi="Times New Roman" w:cs="Times New Roman"/>
          <w:sz w:val="28"/>
          <w:szCs w:val="28"/>
        </w:rPr>
        <w:t>2</w:t>
      </w:r>
      <w:r w:rsidRPr="00C950C7">
        <w:rPr>
          <w:rFonts w:ascii="Times New Roman" w:hAnsi="Times New Roman" w:cs="Times New Roman"/>
          <w:sz w:val="28"/>
          <w:szCs w:val="28"/>
        </w:rPr>
        <w:t xml:space="preserve">. </w:t>
      </w:r>
      <w:r w:rsidR="00145AE0" w:rsidRPr="00145AE0">
        <w:rPr>
          <w:rFonts w:ascii="Times New Roman" w:hAnsi="Times New Roman" w:cs="Times New Roman"/>
          <w:sz w:val="28"/>
          <w:szCs w:val="28"/>
        </w:rPr>
        <w:t>Премия по итогам работы за месяц</w:t>
      </w:r>
      <w:r w:rsidR="00145AE0">
        <w:rPr>
          <w:rFonts w:ascii="Times New Roman" w:hAnsi="Times New Roman" w:cs="Times New Roman"/>
          <w:sz w:val="28"/>
          <w:szCs w:val="28"/>
        </w:rPr>
        <w:t xml:space="preserve"> </w:t>
      </w:r>
      <w:r w:rsidRPr="00C950C7">
        <w:rPr>
          <w:rFonts w:ascii="Times New Roman" w:hAnsi="Times New Roman" w:cs="Times New Roman"/>
          <w:sz w:val="28"/>
          <w:szCs w:val="28"/>
        </w:rPr>
        <w:t>выплачивается одновременно с заработной платой за фактически отработанное время и учитывается во всех случаях исчисления среднего заработка.</w:t>
      </w:r>
    </w:p>
    <w:p w14:paraId="60C21825" w14:textId="42B0C8DB" w:rsidR="00ED7B87" w:rsidRPr="00906F05" w:rsidRDefault="00ED7B87" w:rsidP="00B97B0E">
      <w:pPr>
        <w:pStyle w:val="ConsPlusNormal"/>
        <w:ind w:firstLine="540"/>
        <w:jc w:val="both"/>
        <w:rPr>
          <w:rFonts w:ascii="Times New Roman" w:hAnsi="Times New Roman" w:cs="Times New Roman"/>
          <w:color w:val="000000" w:themeColor="text1"/>
          <w:sz w:val="28"/>
          <w:szCs w:val="28"/>
        </w:rPr>
      </w:pPr>
      <w:r w:rsidRPr="00C950C7">
        <w:rPr>
          <w:rFonts w:ascii="Times New Roman" w:hAnsi="Times New Roman" w:cs="Times New Roman"/>
          <w:sz w:val="28"/>
          <w:szCs w:val="28"/>
        </w:rPr>
        <w:t>4.5.</w:t>
      </w:r>
      <w:r w:rsidR="000F70FA" w:rsidRPr="00C950C7">
        <w:rPr>
          <w:rFonts w:ascii="Times New Roman" w:hAnsi="Times New Roman" w:cs="Times New Roman"/>
          <w:sz w:val="28"/>
          <w:szCs w:val="28"/>
        </w:rPr>
        <w:t>3</w:t>
      </w:r>
      <w:r w:rsidRPr="00C950C7">
        <w:rPr>
          <w:rFonts w:ascii="Times New Roman" w:hAnsi="Times New Roman" w:cs="Times New Roman"/>
          <w:sz w:val="28"/>
          <w:szCs w:val="28"/>
        </w:rPr>
        <w:t xml:space="preserve">. </w:t>
      </w:r>
      <w:r w:rsidR="00B97B0E" w:rsidRPr="00B97B0E">
        <w:rPr>
          <w:rFonts w:ascii="Times New Roman" w:hAnsi="Times New Roman" w:cs="Times New Roman"/>
          <w:sz w:val="28"/>
          <w:szCs w:val="28"/>
        </w:rPr>
        <w:t>Премия по итогам работы за месяц</w:t>
      </w:r>
      <w:r w:rsidR="00B97B0E">
        <w:rPr>
          <w:rFonts w:ascii="Times New Roman" w:hAnsi="Times New Roman" w:cs="Times New Roman"/>
          <w:sz w:val="28"/>
          <w:szCs w:val="28"/>
        </w:rPr>
        <w:t xml:space="preserve"> </w:t>
      </w:r>
      <w:r w:rsidRPr="00C950C7">
        <w:rPr>
          <w:rFonts w:ascii="Times New Roman" w:hAnsi="Times New Roman" w:cs="Times New Roman"/>
          <w:sz w:val="28"/>
          <w:szCs w:val="28"/>
        </w:rPr>
        <w:t xml:space="preserve">не выплачивается или выплачивается в меньшем размере в </w:t>
      </w:r>
      <w:r w:rsidRPr="00906F05">
        <w:rPr>
          <w:rFonts w:ascii="Times New Roman" w:hAnsi="Times New Roman" w:cs="Times New Roman"/>
          <w:color w:val="000000" w:themeColor="text1"/>
          <w:sz w:val="28"/>
          <w:szCs w:val="28"/>
        </w:rPr>
        <w:t xml:space="preserve">случае допущения работником учреждения нарушений и упущений, указанных в </w:t>
      </w:r>
      <w:hyperlink w:anchor="P308">
        <w:r w:rsidRPr="00906F05">
          <w:rPr>
            <w:rFonts w:ascii="Times New Roman" w:hAnsi="Times New Roman" w:cs="Times New Roman"/>
            <w:color w:val="000000" w:themeColor="text1"/>
            <w:sz w:val="28"/>
            <w:szCs w:val="28"/>
          </w:rPr>
          <w:t>приложении 2</w:t>
        </w:r>
      </w:hyperlink>
      <w:r w:rsidRPr="00906F05">
        <w:rPr>
          <w:rFonts w:ascii="Times New Roman" w:hAnsi="Times New Roman" w:cs="Times New Roman"/>
          <w:color w:val="000000" w:themeColor="text1"/>
          <w:sz w:val="28"/>
          <w:szCs w:val="28"/>
        </w:rPr>
        <w:t xml:space="preserve"> к настоящему Положению.</w:t>
      </w:r>
    </w:p>
    <w:p w14:paraId="11254093" w14:textId="7F7180C7" w:rsidR="00ED7B87" w:rsidRPr="00906F05" w:rsidRDefault="00ED7B87" w:rsidP="003951E5">
      <w:pPr>
        <w:pStyle w:val="ConsPlusNormal"/>
        <w:ind w:firstLine="539"/>
        <w:jc w:val="both"/>
        <w:rPr>
          <w:rFonts w:ascii="Times New Roman" w:hAnsi="Times New Roman" w:cs="Times New Roman"/>
          <w:color w:val="000000" w:themeColor="text1"/>
          <w:sz w:val="28"/>
          <w:szCs w:val="28"/>
        </w:rPr>
      </w:pPr>
      <w:r w:rsidRPr="00906F05">
        <w:rPr>
          <w:rFonts w:ascii="Times New Roman" w:hAnsi="Times New Roman" w:cs="Times New Roman"/>
          <w:color w:val="000000" w:themeColor="text1"/>
          <w:sz w:val="28"/>
          <w:szCs w:val="28"/>
        </w:rPr>
        <w:t>4.5.</w:t>
      </w:r>
      <w:r w:rsidR="000F70FA" w:rsidRPr="00906F05">
        <w:rPr>
          <w:rFonts w:ascii="Times New Roman" w:hAnsi="Times New Roman" w:cs="Times New Roman"/>
          <w:color w:val="000000" w:themeColor="text1"/>
          <w:sz w:val="28"/>
          <w:szCs w:val="28"/>
        </w:rPr>
        <w:t>4</w:t>
      </w:r>
      <w:r w:rsidRPr="00906F05">
        <w:rPr>
          <w:rFonts w:ascii="Times New Roman" w:hAnsi="Times New Roman" w:cs="Times New Roman"/>
          <w:color w:val="000000" w:themeColor="text1"/>
          <w:sz w:val="28"/>
          <w:szCs w:val="28"/>
        </w:rPr>
        <w:t xml:space="preserve">. Решение о невыплате (выплате в меньшем размере) премии принимается в тот расчетный период, в котором работодателю стало известно о допущении работником учреждения нарушений и упущений, указанных в </w:t>
      </w:r>
      <w:hyperlink w:anchor="P308">
        <w:r w:rsidRPr="00906F05">
          <w:rPr>
            <w:rFonts w:ascii="Times New Roman" w:hAnsi="Times New Roman" w:cs="Times New Roman"/>
            <w:color w:val="000000" w:themeColor="text1"/>
            <w:sz w:val="28"/>
            <w:szCs w:val="28"/>
          </w:rPr>
          <w:t>приложении 2</w:t>
        </w:r>
      </w:hyperlink>
      <w:r w:rsidRPr="00906F05">
        <w:rPr>
          <w:rFonts w:ascii="Times New Roman" w:hAnsi="Times New Roman" w:cs="Times New Roman"/>
          <w:color w:val="000000" w:themeColor="text1"/>
          <w:sz w:val="28"/>
          <w:szCs w:val="28"/>
        </w:rPr>
        <w:t xml:space="preserve"> к настоящему Положению, и оформляется правовым (локальным) актом работодателя.</w:t>
      </w:r>
    </w:p>
    <w:p w14:paraId="1276952F" w14:textId="189D735E" w:rsidR="00B97B0E" w:rsidRDefault="00ED7B87" w:rsidP="00B97B0E">
      <w:pPr>
        <w:pStyle w:val="ConsPlusNormal"/>
        <w:ind w:firstLine="539"/>
        <w:rPr>
          <w:rFonts w:ascii="Times New Roman" w:hAnsi="Times New Roman" w:cs="Times New Roman"/>
          <w:color w:val="000000" w:themeColor="text1"/>
          <w:sz w:val="28"/>
          <w:szCs w:val="28"/>
        </w:rPr>
      </w:pPr>
      <w:r w:rsidRPr="00906F05">
        <w:rPr>
          <w:rFonts w:ascii="Times New Roman" w:hAnsi="Times New Roman" w:cs="Times New Roman"/>
          <w:color w:val="000000" w:themeColor="text1"/>
          <w:sz w:val="28"/>
          <w:szCs w:val="28"/>
        </w:rPr>
        <w:t xml:space="preserve">4.6. </w:t>
      </w:r>
      <w:r w:rsidR="00B97B0E" w:rsidRPr="00B97B0E">
        <w:rPr>
          <w:rFonts w:ascii="Times New Roman" w:hAnsi="Times New Roman" w:cs="Times New Roman"/>
          <w:color w:val="000000" w:themeColor="text1"/>
          <w:sz w:val="28"/>
          <w:szCs w:val="28"/>
        </w:rPr>
        <w:t>Премия по итогам работы за квартал</w:t>
      </w:r>
    </w:p>
    <w:p w14:paraId="614E0998" w14:textId="3C0DB69D" w:rsidR="00ED7B87" w:rsidRPr="00C950C7" w:rsidRDefault="00ED7B87" w:rsidP="006F483A">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Премия по </w:t>
      </w:r>
      <w:r w:rsidR="00B97B0E">
        <w:rPr>
          <w:rFonts w:ascii="Times New Roman" w:hAnsi="Times New Roman" w:cs="Times New Roman"/>
          <w:sz w:val="28"/>
          <w:szCs w:val="28"/>
        </w:rPr>
        <w:t>итогам</w:t>
      </w:r>
      <w:r w:rsidRPr="00C950C7">
        <w:rPr>
          <w:rFonts w:ascii="Times New Roman" w:hAnsi="Times New Roman" w:cs="Times New Roman"/>
          <w:sz w:val="28"/>
          <w:szCs w:val="28"/>
        </w:rPr>
        <w:t xml:space="preserve"> работы за квартал может быть выплачена за:</w:t>
      </w:r>
    </w:p>
    <w:p w14:paraId="79F83213" w14:textId="50369E74" w:rsidR="004F1082" w:rsidRDefault="00ED7B87" w:rsidP="006F483A">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достижение значимых результатов при выполнении должностных обязанностей</w:t>
      </w:r>
      <w:r w:rsidR="003951E5">
        <w:rPr>
          <w:rFonts w:ascii="Times New Roman" w:hAnsi="Times New Roman" w:cs="Times New Roman"/>
          <w:sz w:val="28"/>
          <w:szCs w:val="28"/>
        </w:rPr>
        <w:t xml:space="preserve"> (</w:t>
      </w:r>
      <w:r w:rsidR="004F1082">
        <w:rPr>
          <w:rFonts w:ascii="Times New Roman" w:hAnsi="Times New Roman" w:cs="Times New Roman"/>
          <w:sz w:val="28"/>
          <w:szCs w:val="28"/>
        </w:rPr>
        <w:t>участие в крупных экспозиционных и кул</w:t>
      </w:r>
      <w:r w:rsidR="001D2AAA">
        <w:rPr>
          <w:rFonts w:ascii="Times New Roman" w:hAnsi="Times New Roman" w:cs="Times New Roman"/>
          <w:sz w:val="28"/>
          <w:szCs w:val="28"/>
        </w:rPr>
        <w:t>ьтурно-просветительских, научно-исследовательских</w:t>
      </w:r>
      <w:r w:rsidR="00905975">
        <w:rPr>
          <w:rFonts w:ascii="Times New Roman" w:hAnsi="Times New Roman" w:cs="Times New Roman"/>
          <w:sz w:val="28"/>
          <w:szCs w:val="28"/>
        </w:rPr>
        <w:t>, творческих</w:t>
      </w:r>
      <w:r w:rsidR="004F1082">
        <w:rPr>
          <w:rFonts w:ascii="Times New Roman" w:hAnsi="Times New Roman" w:cs="Times New Roman"/>
          <w:sz w:val="28"/>
          <w:szCs w:val="28"/>
        </w:rPr>
        <w:t xml:space="preserve"> проектах</w:t>
      </w:r>
      <w:r w:rsidR="001D2AAA">
        <w:rPr>
          <w:rFonts w:ascii="Times New Roman" w:hAnsi="Times New Roman" w:cs="Times New Roman"/>
          <w:sz w:val="28"/>
          <w:szCs w:val="28"/>
        </w:rPr>
        <w:t>, внедрение инновационных форм культурной и библиотечно-информационной деятельности</w:t>
      </w:r>
      <w:r w:rsidR="003951E5">
        <w:rPr>
          <w:rFonts w:ascii="Times New Roman" w:hAnsi="Times New Roman" w:cs="Times New Roman"/>
          <w:sz w:val="28"/>
          <w:szCs w:val="28"/>
        </w:rPr>
        <w:t>)</w:t>
      </w:r>
      <w:r w:rsidRPr="00C950C7">
        <w:rPr>
          <w:rFonts w:ascii="Times New Roman" w:hAnsi="Times New Roman" w:cs="Times New Roman"/>
          <w:sz w:val="28"/>
          <w:szCs w:val="28"/>
        </w:rPr>
        <w:t>;</w:t>
      </w:r>
    </w:p>
    <w:p w14:paraId="4AA591F8" w14:textId="06560F3C" w:rsidR="00905975" w:rsidRPr="00C950C7" w:rsidRDefault="00905975" w:rsidP="006F48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расширение спектра оказываемых услуг</w:t>
      </w:r>
      <w:r w:rsidR="00663408" w:rsidRPr="0045712D">
        <w:rPr>
          <w:rFonts w:ascii="Times New Roman" w:hAnsi="Times New Roman" w:cs="Times New Roman"/>
          <w:sz w:val="28"/>
          <w:szCs w:val="28"/>
        </w:rPr>
        <w:t>, реализацию мероприятий, повлекших увеличение количества посетителей</w:t>
      </w:r>
      <w:r w:rsidRPr="0045712D">
        <w:rPr>
          <w:rFonts w:ascii="Times New Roman" w:hAnsi="Times New Roman" w:cs="Times New Roman"/>
          <w:sz w:val="28"/>
          <w:szCs w:val="28"/>
        </w:rPr>
        <w:t>;</w:t>
      </w:r>
    </w:p>
    <w:p w14:paraId="19E62701" w14:textId="5B8F6DFC" w:rsidR="00ED7B87" w:rsidRDefault="00ED7B87" w:rsidP="006F483A">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t>выполнение с надлежащим качеством дополнительных, помимо указанных в должностной инструкции обязанностей;</w:t>
      </w:r>
    </w:p>
    <w:p w14:paraId="1D8A7191" w14:textId="686933BB" w:rsidR="00832A61" w:rsidRPr="00C950C7" w:rsidRDefault="00832A61" w:rsidP="006F48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участие в конкурсах, получение грантов;</w:t>
      </w:r>
    </w:p>
    <w:p w14:paraId="2D7316F9" w14:textId="77777777" w:rsidR="00ED7B87" w:rsidRDefault="00ED7B87" w:rsidP="006F483A">
      <w:pPr>
        <w:pStyle w:val="ConsPlusNormal"/>
        <w:ind w:firstLine="540"/>
        <w:jc w:val="both"/>
        <w:rPr>
          <w:rFonts w:ascii="Times New Roman" w:hAnsi="Times New Roman" w:cs="Times New Roman"/>
          <w:sz w:val="28"/>
          <w:szCs w:val="28"/>
        </w:rPr>
      </w:pPr>
      <w:r w:rsidRPr="00C950C7">
        <w:rPr>
          <w:rFonts w:ascii="Times New Roman" w:hAnsi="Times New Roman" w:cs="Times New Roman"/>
          <w:sz w:val="28"/>
          <w:szCs w:val="28"/>
        </w:rPr>
        <w:lastRenderedPageBreak/>
        <w:t>оказание помощи молодым специалистам (наставничество).</w:t>
      </w:r>
    </w:p>
    <w:p w14:paraId="799980D3" w14:textId="53C8F08C" w:rsidR="00B97B0E" w:rsidRPr="00B97B0E" w:rsidRDefault="00B97B0E" w:rsidP="006F483A">
      <w:pPr>
        <w:pStyle w:val="ConsPlusNormal"/>
        <w:ind w:firstLine="539"/>
        <w:jc w:val="both"/>
        <w:rPr>
          <w:rFonts w:ascii="Times New Roman" w:hAnsi="Times New Roman" w:cs="Times New Roman"/>
          <w:sz w:val="28"/>
          <w:szCs w:val="28"/>
        </w:rPr>
      </w:pPr>
      <w:r w:rsidRPr="00B97B0E">
        <w:rPr>
          <w:rFonts w:ascii="Times New Roman" w:hAnsi="Times New Roman" w:cs="Times New Roman"/>
          <w:sz w:val="28"/>
          <w:szCs w:val="28"/>
        </w:rPr>
        <w:t xml:space="preserve">Решение о выплате и конкретный размер премии по итогам работы за квартал руководителю и работникам Учреждения определяется правовым (локальным) актом работодателя по согласованию с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Pr="00B97B0E">
        <w:rPr>
          <w:rFonts w:ascii="Times New Roman" w:hAnsi="Times New Roman" w:cs="Times New Roman"/>
          <w:sz w:val="28"/>
          <w:szCs w:val="28"/>
        </w:rPr>
        <w:t xml:space="preserve"> деятельность Учреждения,</w:t>
      </w:r>
      <w:r w:rsidR="00BC58B7" w:rsidRPr="00BC58B7">
        <w:rPr>
          <w:rFonts w:ascii="Times New Roman" w:eastAsiaTheme="minorHAnsi" w:hAnsi="Times New Roman" w:cs="Times New Roman"/>
          <w:sz w:val="28"/>
          <w:szCs w:val="28"/>
          <w:lang w:eastAsia="en-US"/>
        </w:rPr>
        <w:t xml:space="preserve"> </w:t>
      </w:r>
      <w:r w:rsidR="00BC58B7" w:rsidRPr="00BC58B7">
        <w:rPr>
          <w:rFonts w:ascii="Times New Roman" w:hAnsi="Times New Roman" w:cs="Times New Roman"/>
          <w:sz w:val="28"/>
          <w:szCs w:val="28"/>
        </w:rPr>
        <w:t xml:space="preserve">заместителем Главы города Ханты-Мансийска, </w:t>
      </w:r>
      <w:r w:rsidR="00BC58B7">
        <w:rPr>
          <w:rFonts w:ascii="Times New Roman" w:hAnsi="Times New Roman" w:cs="Times New Roman"/>
          <w:sz w:val="28"/>
          <w:szCs w:val="28"/>
        </w:rPr>
        <w:t>координирующим и контролирующим деятельность юридического управления Администрации города Ханты-Мансийска и управления кадровой работы и муниципальной службы Администрации города Ханты-Мансийска,</w:t>
      </w:r>
      <w:r w:rsidRPr="00B97B0E">
        <w:rPr>
          <w:rFonts w:ascii="Times New Roman" w:hAnsi="Times New Roman" w:cs="Times New Roman"/>
          <w:sz w:val="28"/>
          <w:szCs w:val="28"/>
        </w:rPr>
        <w:t xml:space="preserve"> управлением бухгалтерского учета и использования финансовых средств Администрации города Ханты-Мансийска.</w:t>
      </w:r>
    </w:p>
    <w:p w14:paraId="400D5647" w14:textId="61E32517" w:rsidR="0045712D" w:rsidRDefault="0045712D" w:rsidP="006F483A">
      <w:pPr>
        <w:pStyle w:val="ConsPlusNormal"/>
        <w:ind w:firstLine="539"/>
        <w:jc w:val="both"/>
        <w:rPr>
          <w:rFonts w:ascii="Times New Roman" w:hAnsi="Times New Roman" w:cs="Times New Roman"/>
          <w:sz w:val="28"/>
          <w:szCs w:val="28"/>
        </w:rPr>
      </w:pPr>
      <w:r w:rsidRPr="0045712D">
        <w:rPr>
          <w:rFonts w:ascii="Times New Roman" w:hAnsi="Times New Roman" w:cs="Times New Roman"/>
          <w:sz w:val="28"/>
          <w:szCs w:val="28"/>
        </w:rPr>
        <w:t>Премия по результатам работы за квартал выплачивается на основании правового (локального) акта работодателя не позднее квартала, с</w:t>
      </w:r>
      <w:r w:rsidR="005E25CD">
        <w:rPr>
          <w:rFonts w:ascii="Times New Roman" w:hAnsi="Times New Roman" w:cs="Times New Roman"/>
          <w:sz w:val="28"/>
          <w:szCs w:val="28"/>
        </w:rPr>
        <w:t>ледующего за отчетным кварталом</w:t>
      </w:r>
      <w:r w:rsidRPr="0045712D">
        <w:rPr>
          <w:rFonts w:ascii="Times New Roman" w:hAnsi="Times New Roman" w:cs="Times New Roman"/>
          <w:sz w:val="28"/>
          <w:szCs w:val="28"/>
        </w:rPr>
        <w:t>.</w:t>
      </w:r>
    </w:p>
    <w:p w14:paraId="66EAE895" w14:textId="5AB3CA77" w:rsidR="00B97B0E" w:rsidRPr="00B97B0E" w:rsidRDefault="00B97B0E" w:rsidP="006F483A">
      <w:pPr>
        <w:pStyle w:val="ConsPlusNormal"/>
        <w:ind w:firstLine="539"/>
        <w:jc w:val="both"/>
        <w:rPr>
          <w:rFonts w:ascii="Times New Roman" w:hAnsi="Times New Roman" w:cs="Times New Roman"/>
          <w:sz w:val="28"/>
          <w:szCs w:val="28"/>
        </w:rPr>
      </w:pPr>
      <w:r w:rsidRPr="00B97B0E">
        <w:rPr>
          <w:rFonts w:ascii="Times New Roman" w:hAnsi="Times New Roman" w:cs="Times New Roman"/>
          <w:sz w:val="28"/>
          <w:szCs w:val="28"/>
        </w:rPr>
        <w:t>Премия по итогам работы за квартал выплачивается за счет экономии средств, выделенных в виде субсидии на финансовое обеспечение выполнения муниципального задания, за счет средств от приносящей доход деятельности.</w:t>
      </w:r>
    </w:p>
    <w:p w14:paraId="5CE98746" w14:textId="77777777" w:rsidR="00B97B0E" w:rsidRPr="00B97B0E" w:rsidRDefault="00B97B0E" w:rsidP="006F483A">
      <w:pPr>
        <w:pStyle w:val="ConsPlusNormal"/>
        <w:ind w:firstLine="539"/>
        <w:jc w:val="both"/>
        <w:rPr>
          <w:rFonts w:ascii="Times New Roman" w:hAnsi="Times New Roman" w:cs="Times New Roman"/>
          <w:sz w:val="28"/>
          <w:szCs w:val="28"/>
        </w:rPr>
      </w:pPr>
      <w:r w:rsidRPr="00B97B0E">
        <w:rPr>
          <w:rFonts w:ascii="Times New Roman" w:hAnsi="Times New Roman" w:cs="Times New Roman"/>
          <w:sz w:val="28"/>
          <w:szCs w:val="28"/>
        </w:rPr>
        <w:t>Премия по итогам работы за квартал выплачивается за фактически отработанное в квартале время.</w:t>
      </w:r>
    </w:p>
    <w:p w14:paraId="05F77EE5" w14:textId="77777777" w:rsidR="00B97B0E" w:rsidRPr="00B97B0E" w:rsidRDefault="00B97B0E" w:rsidP="006F483A">
      <w:pPr>
        <w:pStyle w:val="ConsPlusNormal"/>
        <w:ind w:firstLine="539"/>
        <w:jc w:val="both"/>
        <w:rPr>
          <w:rFonts w:ascii="Times New Roman" w:hAnsi="Times New Roman" w:cs="Times New Roman"/>
          <w:sz w:val="28"/>
          <w:szCs w:val="28"/>
        </w:rPr>
      </w:pPr>
      <w:r w:rsidRPr="00B97B0E">
        <w:rPr>
          <w:rFonts w:ascii="Times New Roman" w:hAnsi="Times New Roman" w:cs="Times New Roman"/>
          <w:sz w:val="28"/>
          <w:szCs w:val="28"/>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14:paraId="632CC81B" w14:textId="77777777" w:rsidR="006F483A" w:rsidRDefault="00B97B0E" w:rsidP="00832A6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F483A">
        <w:rPr>
          <w:rFonts w:ascii="Times New Roman" w:hAnsi="Times New Roman" w:cs="Times New Roman"/>
          <w:sz w:val="28"/>
          <w:szCs w:val="28"/>
        </w:rPr>
        <w:t>7</w:t>
      </w:r>
      <w:r>
        <w:rPr>
          <w:rFonts w:ascii="Times New Roman" w:hAnsi="Times New Roman" w:cs="Times New Roman"/>
          <w:sz w:val="28"/>
          <w:szCs w:val="28"/>
        </w:rPr>
        <w:t xml:space="preserve">. </w:t>
      </w:r>
      <w:r w:rsidR="00905975" w:rsidRPr="00C950C7">
        <w:rPr>
          <w:rFonts w:ascii="Times New Roman" w:hAnsi="Times New Roman" w:cs="Times New Roman"/>
          <w:sz w:val="28"/>
          <w:szCs w:val="28"/>
        </w:rPr>
        <w:t xml:space="preserve">Премия по </w:t>
      </w:r>
      <w:r>
        <w:rPr>
          <w:rFonts w:ascii="Times New Roman" w:hAnsi="Times New Roman" w:cs="Times New Roman"/>
          <w:sz w:val="28"/>
          <w:szCs w:val="28"/>
        </w:rPr>
        <w:t>итогам</w:t>
      </w:r>
      <w:r w:rsidR="00905975" w:rsidRPr="00C950C7">
        <w:rPr>
          <w:rFonts w:ascii="Times New Roman" w:hAnsi="Times New Roman" w:cs="Times New Roman"/>
          <w:sz w:val="28"/>
          <w:szCs w:val="28"/>
        </w:rPr>
        <w:t xml:space="preserve"> работы за </w:t>
      </w:r>
      <w:r w:rsidR="00905975">
        <w:rPr>
          <w:rFonts w:ascii="Times New Roman" w:hAnsi="Times New Roman" w:cs="Times New Roman"/>
          <w:sz w:val="28"/>
          <w:szCs w:val="28"/>
        </w:rPr>
        <w:t xml:space="preserve">год </w:t>
      </w:r>
    </w:p>
    <w:p w14:paraId="05652011" w14:textId="300B98CC" w:rsidR="00905975" w:rsidRPr="00C950C7" w:rsidRDefault="006F483A" w:rsidP="00832A61">
      <w:pPr>
        <w:pStyle w:val="ConsPlusNormal"/>
        <w:ind w:firstLine="539"/>
        <w:jc w:val="both"/>
        <w:rPr>
          <w:rFonts w:ascii="Times New Roman" w:hAnsi="Times New Roman" w:cs="Times New Roman"/>
          <w:sz w:val="28"/>
          <w:szCs w:val="28"/>
        </w:rPr>
      </w:pPr>
      <w:r w:rsidRPr="006F483A">
        <w:rPr>
          <w:rFonts w:ascii="Times New Roman" w:hAnsi="Times New Roman" w:cs="Times New Roman"/>
          <w:sz w:val="28"/>
          <w:szCs w:val="28"/>
        </w:rPr>
        <w:t xml:space="preserve">Премия по итогам работы за год </w:t>
      </w:r>
      <w:r w:rsidR="00905975" w:rsidRPr="00C950C7">
        <w:rPr>
          <w:rFonts w:ascii="Times New Roman" w:hAnsi="Times New Roman" w:cs="Times New Roman"/>
          <w:sz w:val="28"/>
          <w:szCs w:val="28"/>
        </w:rPr>
        <w:t>может быть выплачена за:</w:t>
      </w:r>
    </w:p>
    <w:p w14:paraId="5174B589" w14:textId="59E26A1C" w:rsidR="00905975" w:rsidRDefault="00905975" w:rsidP="00832A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внедрение авторских разработок и методик</w:t>
      </w:r>
      <w:r w:rsidR="00832A61">
        <w:rPr>
          <w:rFonts w:ascii="Times New Roman" w:hAnsi="Times New Roman" w:cs="Times New Roman"/>
          <w:sz w:val="28"/>
          <w:szCs w:val="28"/>
        </w:rPr>
        <w:t>, инновационных методов работы</w:t>
      </w:r>
      <w:r>
        <w:rPr>
          <w:rFonts w:ascii="Times New Roman" w:hAnsi="Times New Roman" w:cs="Times New Roman"/>
          <w:sz w:val="28"/>
          <w:szCs w:val="28"/>
        </w:rPr>
        <w:t>;</w:t>
      </w:r>
    </w:p>
    <w:p w14:paraId="64F03EEB" w14:textId="02ECF0F3" w:rsidR="00905975" w:rsidRDefault="00905975" w:rsidP="00832A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удовлетворение пользователей качеством услуг;</w:t>
      </w:r>
    </w:p>
    <w:p w14:paraId="7613EEA3" w14:textId="7064F9A6" w:rsidR="00B52591" w:rsidRDefault="00832A61" w:rsidP="00832A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разработк</w:t>
      </w:r>
      <w:r w:rsidR="00663408">
        <w:rPr>
          <w:rFonts w:ascii="Times New Roman" w:hAnsi="Times New Roman" w:cs="Times New Roman"/>
          <w:sz w:val="28"/>
          <w:szCs w:val="28"/>
        </w:rPr>
        <w:t>у</w:t>
      </w:r>
      <w:r>
        <w:rPr>
          <w:rFonts w:ascii="Times New Roman" w:hAnsi="Times New Roman" w:cs="Times New Roman"/>
          <w:sz w:val="28"/>
          <w:szCs w:val="28"/>
        </w:rPr>
        <w:t xml:space="preserve">, </w:t>
      </w:r>
      <w:r w:rsidR="00B52591">
        <w:rPr>
          <w:rFonts w:ascii="Times New Roman" w:hAnsi="Times New Roman" w:cs="Times New Roman"/>
          <w:sz w:val="28"/>
          <w:szCs w:val="28"/>
        </w:rPr>
        <w:t>актуализаци</w:t>
      </w:r>
      <w:r w:rsidR="00663408">
        <w:rPr>
          <w:rFonts w:ascii="Times New Roman" w:hAnsi="Times New Roman" w:cs="Times New Roman"/>
          <w:sz w:val="28"/>
          <w:szCs w:val="28"/>
        </w:rPr>
        <w:t>ю</w:t>
      </w:r>
      <w:r w:rsidR="00B52591">
        <w:rPr>
          <w:rFonts w:ascii="Times New Roman" w:hAnsi="Times New Roman" w:cs="Times New Roman"/>
          <w:sz w:val="28"/>
          <w:szCs w:val="28"/>
        </w:rPr>
        <w:t xml:space="preserve"> программ, положений и других документов;</w:t>
      </w:r>
    </w:p>
    <w:p w14:paraId="204B2FE4" w14:textId="28873640" w:rsidR="00B52591" w:rsidRDefault="00B52591" w:rsidP="00832A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обеспечение открытости и доступности информации о детальности учреждения</w:t>
      </w:r>
      <w:r w:rsidR="00663408">
        <w:rPr>
          <w:rFonts w:ascii="Times New Roman" w:hAnsi="Times New Roman" w:cs="Times New Roman"/>
          <w:sz w:val="28"/>
          <w:szCs w:val="28"/>
        </w:rPr>
        <w:t xml:space="preserve">, </w:t>
      </w:r>
      <w:r>
        <w:rPr>
          <w:rFonts w:ascii="Times New Roman" w:hAnsi="Times New Roman" w:cs="Times New Roman"/>
          <w:sz w:val="28"/>
          <w:szCs w:val="28"/>
        </w:rPr>
        <w:t>;</w:t>
      </w:r>
    </w:p>
    <w:p w14:paraId="124B06E1" w14:textId="545C03BA" w:rsidR="00B52591" w:rsidRDefault="00B52591" w:rsidP="00832A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об учреждении в электронных и печатных изданиях;</w:t>
      </w:r>
    </w:p>
    <w:p w14:paraId="771E397A" w14:textId="041BA87B" w:rsidR="001E6768" w:rsidRPr="003D68CD" w:rsidRDefault="001E6768" w:rsidP="00832A61">
      <w:pPr>
        <w:pStyle w:val="ConsPlusNormal"/>
        <w:ind w:firstLine="540"/>
        <w:jc w:val="both"/>
        <w:rPr>
          <w:rFonts w:ascii="Times New Roman" w:hAnsi="Times New Roman" w:cs="Times New Roman"/>
          <w:sz w:val="28"/>
          <w:szCs w:val="28"/>
        </w:rPr>
      </w:pPr>
      <w:r w:rsidRPr="001E6768">
        <w:rPr>
          <w:rFonts w:ascii="Times New Roman" w:hAnsi="Times New Roman" w:cs="Times New Roman"/>
          <w:sz w:val="28"/>
          <w:szCs w:val="28"/>
        </w:rPr>
        <w:t xml:space="preserve">внедрение новых форм и методов работы, положительно отразившихся на имидже учреждения, муниципального образования </w:t>
      </w:r>
      <w:r w:rsidRPr="003D68CD">
        <w:rPr>
          <w:rFonts w:ascii="Times New Roman" w:hAnsi="Times New Roman" w:cs="Times New Roman"/>
          <w:sz w:val="28"/>
          <w:szCs w:val="28"/>
        </w:rPr>
        <w:t>городской округ Ханты-Мансийск;</w:t>
      </w:r>
    </w:p>
    <w:p w14:paraId="3E7DA7EE" w14:textId="3025361D" w:rsidR="00663408" w:rsidRPr="003D68CD" w:rsidRDefault="00663408" w:rsidP="00663408">
      <w:pPr>
        <w:pStyle w:val="ConsPlusNormal"/>
        <w:ind w:firstLine="540"/>
        <w:jc w:val="both"/>
        <w:rPr>
          <w:rFonts w:ascii="Times New Roman" w:hAnsi="Times New Roman" w:cs="Times New Roman"/>
          <w:sz w:val="28"/>
          <w:szCs w:val="28"/>
        </w:rPr>
      </w:pPr>
      <w:r w:rsidRPr="003D68CD">
        <w:rPr>
          <w:rFonts w:ascii="Times New Roman" w:hAnsi="Times New Roman" w:cs="Times New Roman"/>
          <w:sz w:val="28"/>
          <w:szCs w:val="28"/>
        </w:rPr>
        <w:t>удовлетворенность посетителей доступностью и качеством предоставления услуг в сфере культуры и искусства, подтвержденную отсутствием обоснованных жалоб и замечаний посетителей (пользователей) и надзорных органов;</w:t>
      </w:r>
    </w:p>
    <w:p w14:paraId="6907E816" w14:textId="548E5F25" w:rsidR="00B52591" w:rsidRPr="003D68CD" w:rsidRDefault="00663408" w:rsidP="00832A61">
      <w:pPr>
        <w:pStyle w:val="ConsPlusNormal"/>
        <w:ind w:firstLine="540"/>
        <w:jc w:val="both"/>
        <w:rPr>
          <w:rFonts w:ascii="Times New Roman" w:hAnsi="Times New Roman" w:cs="Times New Roman"/>
          <w:sz w:val="28"/>
          <w:szCs w:val="28"/>
        </w:rPr>
      </w:pPr>
      <w:r w:rsidRPr="003D68CD">
        <w:rPr>
          <w:rFonts w:ascii="Times New Roman" w:hAnsi="Times New Roman" w:cs="Times New Roman"/>
          <w:sz w:val="28"/>
          <w:szCs w:val="28"/>
        </w:rPr>
        <w:t xml:space="preserve">реализацию и внедрение проектов, обеспечивших </w:t>
      </w:r>
      <w:r w:rsidR="00B52591" w:rsidRPr="003D68CD">
        <w:rPr>
          <w:rFonts w:ascii="Times New Roman" w:hAnsi="Times New Roman" w:cs="Times New Roman"/>
          <w:sz w:val="28"/>
          <w:szCs w:val="28"/>
        </w:rPr>
        <w:t xml:space="preserve">привлечение внебюджетных </w:t>
      </w:r>
      <w:r w:rsidR="00832A61" w:rsidRPr="003D68CD">
        <w:rPr>
          <w:rFonts w:ascii="Times New Roman" w:hAnsi="Times New Roman" w:cs="Times New Roman"/>
          <w:sz w:val="28"/>
          <w:szCs w:val="28"/>
        </w:rPr>
        <w:t>средств.</w:t>
      </w:r>
    </w:p>
    <w:p w14:paraId="33451E7B" w14:textId="786DD894" w:rsidR="00ED7B87" w:rsidRPr="00C950C7" w:rsidRDefault="006F483A" w:rsidP="00BC58B7">
      <w:pPr>
        <w:pStyle w:val="ConsPlusNormal"/>
        <w:shd w:val="clear" w:color="auto" w:fill="FFFFFF" w:themeFill="background1"/>
        <w:ind w:firstLine="539"/>
        <w:jc w:val="both"/>
        <w:rPr>
          <w:rFonts w:ascii="Times New Roman" w:hAnsi="Times New Roman" w:cs="Times New Roman"/>
          <w:sz w:val="28"/>
          <w:szCs w:val="28"/>
        </w:rPr>
      </w:pPr>
      <w:r w:rsidRPr="003D68CD">
        <w:rPr>
          <w:rFonts w:ascii="Times New Roman" w:hAnsi="Times New Roman" w:cs="Times New Roman"/>
          <w:sz w:val="28"/>
          <w:szCs w:val="28"/>
        </w:rPr>
        <w:t>Решение о выплате и конкретный</w:t>
      </w:r>
      <w:r w:rsidRPr="006F483A">
        <w:rPr>
          <w:rFonts w:ascii="Times New Roman" w:hAnsi="Times New Roman" w:cs="Times New Roman"/>
          <w:sz w:val="28"/>
          <w:szCs w:val="28"/>
        </w:rPr>
        <w:t xml:space="preserve"> размер премии по итогам работы за год руководителю и работникам Учреждения определяется правовым </w:t>
      </w:r>
      <w:r w:rsidRPr="006F483A">
        <w:rPr>
          <w:rFonts w:ascii="Times New Roman" w:hAnsi="Times New Roman" w:cs="Times New Roman"/>
          <w:sz w:val="28"/>
          <w:szCs w:val="28"/>
        </w:rPr>
        <w:lastRenderedPageBreak/>
        <w:t>(локальным) актом работодателя по согласованию с заместителем Главы города Ханты-Мансийска, координ</w:t>
      </w:r>
      <w:r w:rsidR="003718CB">
        <w:rPr>
          <w:rFonts w:ascii="Times New Roman" w:hAnsi="Times New Roman" w:cs="Times New Roman"/>
          <w:sz w:val="28"/>
          <w:szCs w:val="28"/>
        </w:rPr>
        <w:t xml:space="preserve">ирующим </w:t>
      </w:r>
      <w:r w:rsidR="00BC58B7">
        <w:rPr>
          <w:rFonts w:ascii="Times New Roman" w:hAnsi="Times New Roman" w:cs="Times New Roman"/>
          <w:sz w:val="28"/>
          <w:szCs w:val="28"/>
        </w:rPr>
        <w:t xml:space="preserve">и контролирующим </w:t>
      </w:r>
      <w:r w:rsidR="003718CB">
        <w:rPr>
          <w:rFonts w:ascii="Times New Roman" w:hAnsi="Times New Roman" w:cs="Times New Roman"/>
          <w:sz w:val="28"/>
          <w:szCs w:val="28"/>
        </w:rPr>
        <w:t>деятельность Учреждения</w:t>
      </w:r>
      <w:r w:rsidR="00BC58B7">
        <w:rPr>
          <w:rFonts w:ascii="Times New Roman" w:hAnsi="Times New Roman" w:cs="Times New Roman"/>
          <w:sz w:val="28"/>
          <w:szCs w:val="28"/>
        </w:rPr>
        <w:t>,</w:t>
      </w:r>
      <w:r w:rsidR="00BC58B7" w:rsidRPr="00BC58B7">
        <w:rPr>
          <w:rFonts w:ascii="Times New Roman" w:hAnsi="Times New Roman" w:cs="Times New Roman"/>
          <w:sz w:val="28"/>
          <w:szCs w:val="28"/>
        </w:rPr>
        <w:t xml:space="preserve"> заместителем Главы города Ханты-Мансийска, </w:t>
      </w:r>
      <w:r w:rsidR="00BC58B7">
        <w:rPr>
          <w:rFonts w:ascii="Times New Roman" w:hAnsi="Times New Roman" w:cs="Times New Roman"/>
          <w:sz w:val="28"/>
          <w:szCs w:val="28"/>
        </w:rPr>
        <w:t>координирующим и контролирующим деятельность юридического управления Администрации города Ханты-Мансийска и управления кадровой работы и муниципальной службы Администрации города Ханты-Мансийска</w:t>
      </w:r>
      <w:r w:rsidR="00ED7B87" w:rsidRPr="00C950C7">
        <w:rPr>
          <w:rFonts w:ascii="Times New Roman" w:hAnsi="Times New Roman" w:cs="Times New Roman"/>
          <w:sz w:val="28"/>
          <w:szCs w:val="28"/>
        </w:rPr>
        <w:t>.</w:t>
      </w:r>
      <w:r w:rsidR="00874FCA" w:rsidRPr="00C950C7">
        <w:rPr>
          <w:rFonts w:ascii="Times New Roman" w:hAnsi="Times New Roman" w:cs="Times New Roman"/>
          <w:sz w:val="28"/>
          <w:szCs w:val="28"/>
        </w:rPr>
        <w:t xml:space="preserve"> </w:t>
      </w:r>
    </w:p>
    <w:p w14:paraId="448D1CDE" w14:textId="65EE4052" w:rsidR="00ED7B87" w:rsidRPr="00C950C7" w:rsidRDefault="00ED7B87" w:rsidP="00D93BE3">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Премия по </w:t>
      </w:r>
      <w:r w:rsidR="00B97B0E">
        <w:rPr>
          <w:rFonts w:ascii="Times New Roman" w:hAnsi="Times New Roman" w:cs="Times New Roman"/>
          <w:sz w:val="28"/>
          <w:szCs w:val="28"/>
        </w:rPr>
        <w:t>итогам</w:t>
      </w:r>
      <w:r w:rsidRPr="00C950C7">
        <w:rPr>
          <w:rFonts w:ascii="Times New Roman" w:hAnsi="Times New Roman" w:cs="Times New Roman"/>
          <w:sz w:val="28"/>
          <w:szCs w:val="28"/>
        </w:rPr>
        <w:t xml:space="preserve"> работы за год выплачивается за фактически отработанное в календарном году время.</w:t>
      </w:r>
    </w:p>
    <w:p w14:paraId="74995AAB" w14:textId="77777777" w:rsidR="00ED7B87" w:rsidRPr="008B603E" w:rsidRDefault="00ED7B87" w:rsidP="008B603E">
      <w:pPr>
        <w:pStyle w:val="ConsPlusNormal"/>
        <w:shd w:val="clear" w:color="auto" w:fill="FFFFFF" w:themeFill="background1"/>
        <w:ind w:firstLine="539"/>
        <w:jc w:val="both"/>
        <w:rPr>
          <w:rFonts w:ascii="Times New Roman" w:hAnsi="Times New Roman" w:cs="Times New Roman"/>
          <w:sz w:val="28"/>
          <w:szCs w:val="28"/>
        </w:rPr>
      </w:pPr>
      <w:r w:rsidRPr="00C950C7">
        <w:rPr>
          <w:rFonts w:ascii="Times New Roman" w:hAnsi="Times New Roman" w:cs="Times New Roman"/>
          <w:sz w:val="28"/>
          <w:szCs w:val="28"/>
        </w:rPr>
        <w:t xml:space="preserve">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w:t>
      </w:r>
      <w:r w:rsidRPr="008B603E">
        <w:rPr>
          <w:rFonts w:ascii="Times New Roman" w:hAnsi="Times New Roman" w:cs="Times New Roman"/>
          <w:sz w:val="28"/>
          <w:szCs w:val="28"/>
        </w:rPr>
        <w:t>без сохранения заработной платы, отпуска по уходу за ребенком.</w:t>
      </w:r>
    </w:p>
    <w:p w14:paraId="5A80F7D5" w14:textId="18FA3366" w:rsidR="003D68CD" w:rsidRPr="00B03BC1" w:rsidRDefault="003D68CD" w:rsidP="00286ABE">
      <w:pPr>
        <w:pStyle w:val="ConsPlusNormal"/>
        <w:ind w:firstLine="539"/>
        <w:jc w:val="both"/>
        <w:rPr>
          <w:rFonts w:ascii="Times New Roman" w:hAnsi="Times New Roman" w:cs="Times New Roman"/>
          <w:sz w:val="28"/>
          <w:szCs w:val="28"/>
          <w:highlight w:val="yellow"/>
        </w:rPr>
      </w:pPr>
      <w:bookmarkStart w:id="2" w:name="P124"/>
      <w:bookmarkEnd w:id="2"/>
      <w:r w:rsidRPr="00B03BC1">
        <w:rPr>
          <w:rFonts w:ascii="Times New Roman" w:hAnsi="Times New Roman" w:cs="Times New Roman"/>
          <w:sz w:val="28"/>
          <w:szCs w:val="28"/>
          <w:highlight w:val="yellow"/>
        </w:rPr>
        <w:t xml:space="preserve">Премия по итогам работы за год выплачивается </w:t>
      </w:r>
      <w:r w:rsidR="00286ABE" w:rsidRPr="00B03BC1">
        <w:rPr>
          <w:rFonts w:ascii="Times New Roman" w:hAnsi="Times New Roman" w:cs="Times New Roman"/>
          <w:sz w:val="28"/>
          <w:szCs w:val="28"/>
          <w:highlight w:val="yellow"/>
        </w:rPr>
        <w:t>руководителю учреждения по итогам рассмотрения результатов деятельности учреждения балансовой комиссией по контролю за результатами деятельности муниципальных учреждений</w:t>
      </w:r>
      <w:r w:rsidR="0073581E" w:rsidRPr="00B03BC1">
        <w:rPr>
          <w:rFonts w:ascii="Times New Roman" w:hAnsi="Times New Roman" w:cs="Times New Roman"/>
          <w:sz w:val="28"/>
          <w:szCs w:val="28"/>
          <w:highlight w:val="yellow"/>
        </w:rPr>
        <w:t>.</w:t>
      </w:r>
    </w:p>
    <w:p w14:paraId="2325CC29" w14:textId="0F6482AE" w:rsidR="00B03BC1" w:rsidRPr="00B03BC1" w:rsidRDefault="00B03BC1" w:rsidP="00B03BC1">
      <w:pPr>
        <w:pStyle w:val="ConsPlusNormal"/>
        <w:ind w:firstLine="539"/>
        <w:jc w:val="both"/>
        <w:rPr>
          <w:rFonts w:ascii="Times New Roman" w:hAnsi="Times New Roman" w:cs="Times New Roman"/>
          <w:sz w:val="28"/>
          <w:szCs w:val="28"/>
        </w:rPr>
      </w:pPr>
      <w:r w:rsidRPr="00B03BC1">
        <w:rPr>
          <w:rFonts w:ascii="Times New Roman" w:hAnsi="Times New Roman" w:cs="Times New Roman"/>
          <w:sz w:val="28"/>
          <w:szCs w:val="28"/>
          <w:highlight w:val="yellow"/>
        </w:rPr>
        <w:t>Премия по итогам работы за год выплачивается работникам учреждения не позднее последнего рабочего дня текущего года.</w:t>
      </w:r>
    </w:p>
    <w:p w14:paraId="67922CAE" w14:textId="3FB144EB" w:rsidR="008B603E" w:rsidRPr="008B603E" w:rsidRDefault="008B603E" w:rsidP="008B603E">
      <w:pPr>
        <w:pStyle w:val="ConsPlusNormal"/>
        <w:shd w:val="clear" w:color="auto" w:fill="FFFFFF" w:themeFill="background1"/>
        <w:ind w:firstLine="540"/>
        <w:jc w:val="both"/>
        <w:rPr>
          <w:rFonts w:ascii="Times New Roman" w:hAnsi="Times New Roman" w:cs="Times New Roman"/>
          <w:sz w:val="28"/>
          <w:szCs w:val="28"/>
        </w:rPr>
      </w:pPr>
      <w:r w:rsidRPr="008B603E">
        <w:rPr>
          <w:rFonts w:ascii="Times New Roman" w:hAnsi="Times New Roman" w:cs="Times New Roman"/>
          <w:sz w:val="28"/>
          <w:szCs w:val="28"/>
        </w:rPr>
        <w:t>Конкретный размер премии по итогам работы за год определяется правовым (локальным) актом работодателя, при этом размер премии по итогам работы за год должен составлять не более 3 фондов оплаты труда.</w:t>
      </w:r>
    </w:p>
    <w:p w14:paraId="6DC8ED65" w14:textId="77777777" w:rsidR="008B603E" w:rsidRPr="008B603E" w:rsidRDefault="008B603E" w:rsidP="008B603E">
      <w:pPr>
        <w:pStyle w:val="ConsPlusNormal"/>
        <w:shd w:val="clear" w:color="auto" w:fill="FFFFFF" w:themeFill="background1"/>
        <w:ind w:firstLine="540"/>
        <w:jc w:val="both"/>
        <w:rPr>
          <w:rFonts w:ascii="Times New Roman" w:hAnsi="Times New Roman" w:cs="Times New Roman"/>
          <w:sz w:val="28"/>
          <w:szCs w:val="28"/>
        </w:rPr>
      </w:pPr>
      <w:r w:rsidRPr="008B603E">
        <w:rPr>
          <w:rFonts w:ascii="Times New Roman" w:hAnsi="Times New Roman" w:cs="Times New Roman"/>
          <w:sz w:val="28"/>
          <w:szCs w:val="28"/>
        </w:rPr>
        <w:t>Премия по итогам работы за год не выплачивается:</w:t>
      </w:r>
    </w:p>
    <w:p w14:paraId="504821E5" w14:textId="77777777" w:rsidR="008B603E" w:rsidRPr="008B603E" w:rsidRDefault="008B603E" w:rsidP="008B603E">
      <w:pPr>
        <w:pStyle w:val="ConsPlusNormal"/>
        <w:shd w:val="clear" w:color="auto" w:fill="FFFFFF" w:themeFill="background1"/>
        <w:ind w:firstLine="540"/>
        <w:jc w:val="both"/>
        <w:rPr>
          <w:rFonts w:ascii="Times New Roman" w:hAnsi="Times New Roman" w:cs="Times New Roman"/>
          <w:sz w:val="28"/>
          <w:szCs w:val="28"/>
        </w:rPr>
      </w:pPr>
      <w:r w:rsidRPr="008B603E">
        <w:rPr>
          <w:rFonts w:ascii="Times New Roman" w:hAnsi="Times New Roman" w:cs="Times New Roman"/>
          <w:sz w:val="28"/>
          <w:szCs w:val="28"/>
        </w:rPr>
        <w:t>работнику Учреждения, с которым трудовой договор (контракт) расторгнут по инициативе работодателя, за совершение виновных действий;</w:t>
      </w:r>
    </w:p>
    <w:p w14:paraId="7A491EBC" w14:textId="77777777" w:rsidR="008B603E" w:rsidRPr="008B603E" w:rsidRDefault="008B603E" w:rsidP="008B603E">
      <w:pPr>
        <w:pStyle w:val="ConsPlusNormal"/>
        <w:shd w:val="clear" w:color="auto" w:fill="FFFFFF" w:themeFill="background1"/>
        <w:ind w:firstLine="540"/>
        <w:jc w:val="both"/>
        <w:rPr>
          <w:rFonts w:ascii="Times New Roman" w:hAnsi="Times New Roman" w:cs="Times New Roman"/>
          <w:sz w:val="28"/>
          <w:szCs w:val="28"/>
        </w:rPr>
      </w:pPr>
      <w:r w:rsidRPr="008B603E">
        <w:rPr>
          <w:rFonts w:ascii="Times New Roman" w:hAnsi="Times New Roman" w:cs="Times New Roman"/>
          <w:sz w:val="28"/>
          <w:szCs w:val="28"/>
        </w:rPr>
        <w:t>работнику Учреждения, расторгнувшему трудовой договор (контракт) в течение календарного года по собственному желанию.</w:t>
      </w:r>
    </w:p>
    <w:p w14:paraId="622D1C9D" w14:textId="29DD9371" w:rsidR="008B603E" w:rsidRPr="008B603E" w:rsidRDefault="008B603E" w:rsidP="008B603E">
      <w:pPr>
        <w:pStyle w:val="ConsPlusNormal"/>
        <w:shd w:val="clear" w:color="auto" w:fill="FFFFFF" w:themeFill="background1"/>
        <w:ind w:firstLine="540"/>
        <w:jc w:val="both"/>
        <w:rPr>
          <w:rFonts w:ascii="Times New Roman" w:hAnsi="Times New Roman" w:cs="Times New Roman"/>
          <w:sz w:val="28"/>
          <w:szCs w:val="28"/>
        </w:rPr>
      </w:pPr>
      <w:r w:rsidRPr="008B603E">
        <w:rPr>
          <w:rFonts w:ascii="Times New Roman" w:hAnsi="Times New Roman" w:cs="Times New Roman"/>
          <w:sz w:val="28"/>
          <w:szCs w:val="28"/>
        </w:rPr>
        <w:t>Премия по итогам работы за год исчисляется как сумма средств месячного фонда оплаты труда из расчета за календарный год, премий за выполнение особо важных и сложных заданий, премий по итогам работы за квартал, деленных на 12 и умноженных на количество фондов оплаты труда, определенных правовым локальным актом работодателя о выплате годовой премии.</w:t>
      </w:r>
    </w:p>
    <w:p w14:paraId="4B0BAB29" w14:textId="7EE77275" w:rsidR="003718CB" w:rsidRDefault="008B603E" w:rsidP="003718CB">
      <w:pPr>
        <w:autoSpaceDE w:val="0"/>
        <w:autoSpaceDN w:val="0"/>
        <w:adjustRightInd w:val="0"/>
        <w:spacing w:after="0" w:line="240" w:lineRule="auto"/>
        <w:ind w:firstLine="709"/>
        <w:jc w:val="both"/>
        <w:rPr>
          <w:rFonts w:ascii="Times New Roman" w:hAnsi="Times New Roman" w:cs="Times New Roman"/>
          <w:sz w:val="28"/>
          <w:szCs w:val="28"/>
        </w:rPr>
      </w:pPr>
      <w:r w:rsidRPr="008B603E">
        <w:rPr>
          <w:rFonts w:ascii="Times New Roman" w:hAnsi="Times New Roman" w:cs="Times New Roman"/>
          <w:sz w:val="28"/>
          <w:szCs w:val="28"/>
        </w:rPr>
        <w:t>4.</w:t>
      </w:r>
      <w:r w:rsidR="006F483A">
        <w:rPr>
          <w:rFonts w:ascii="Times New Roman" w:hAnsi="Times New Roman" w:cs="Times New Roman"/>
          <w:sz w:val="28"/>
          <w:szCs w:val="28"/>
        </w:rPr>
        <w:t>8</w:t>
      </w:r>
      <w:r w:rsidRPr="008B603E">
        <w:rPr>
          <w:rFonts w:ascii="Times New Roman" w:hAnsi="Times New Roman" w:cs="Times New Roman"/>
          <w:sz w:val="28"/>
          <w:szCs w:val="28"/>
        </w:rPr>
        <w:t xml:space="preserve">. </w:t>
      </w:r>
      <w:r w:rsidR="006F483A">
        <w:rPr>
          <w:rFonts w:ascii="Times New Roman" w:hAnsi="Times New Roman" w:cs="Times New Roman"/>
          <w:sz w:val="28"/>
          <w:szCs w:val="28"/>
        </w:rPr>
        <w:t>Е</w:t>
      </w:r>
      <w:r w:rsidR="006F483A" w:rsidRPr="006F483A">
        <w:rPr>
          <w:rFonts w:ascii="Times New Roman" w:hAnsi="Times New Roman" w:cs="Times New Roman"/>
          <w:sz w:val="28"/>
          <w:szCs w:val="28"/>
        </w:rPr>
        <w:t>диновременная премия за выполнение особо важных и сложных заданий</w:t>
      </w:r>
      <w:r w:rsidR="003718CB">
        <w:rPr>
          <w:rFonts w:ascii="Times New Roman" w:hAnsi="Times New Roman" w:cs="Times New Roman"/>
          <w:sz w:val="28"/>
          <w:szCs w:val="28"/>
        </w:rPr>
        <w:t xml:space="preserve"> р</w:t>
      </w:r>
      <w:r w:rsidR="006F483A" w:rsidRPr="00C950C7">
        <w:rPr>
          <w:rFonts w:ascii="Times New Roman" w:hAnsi="Times New Roman" w:cs="Times New Roman"/>
          <w:sz w:val="28"/>
          <w:szCs w:val="28"/>
        </w:rPr>
        <w:t xml:space="preserve">аботникам </w:t>
      </w:r>
      <w:r w:rsidR="003718CB">
        <w:rPr>
          <w:rFonts w:ascii="Times New Roman" w:hAnsi="Times New Roman" w:cs="Times New Roman"/>
          <w:sz w:val="28"/>
          <w:szCs w:val="28"/>
        </w:rPr>
        <w:t xml:space="preserve">и руководителю </w:t>
      </w:r>
      <w:r w:rsidR="006F483A" w:rsidRPr="00C950C7">
        <w:rPr>
          <w:rFonts w:ascii="Times New Roman" w:hAnsi="Times New Roman" w:cs="Times New Roman"/>
          <w:sz w:val="28"/>
          <w:szCs w:val="28"/>
        </w:rPr>
        <w:t>учреждени</w:t>
      </w:r>
      <w:r w:rsidR="003718CB">
        <w:rPr>
          <w:rFonts w:ascii="Times New Roman" w:hAnsi="Times New Roman" w:cs="Times New Roman"/>
          <w:sz w:val="28"/>
          <w:szCs w:val="28"/>
        </w:rPr>
        <w:t>я</w:t>
      </w:r>
      <w:r w:rsidR="006F483A" w:rsidRPr="00C950C7">
        <w:rPr>
          <w:rFonts w:ascii="Times New Roman" w:hAnsi="Times New Roman" w:cs="Times New Roman"/>
          <w:sz w:val="28"/>
          <w:szCs w:val="28"/>
        </w:rPr>
        <w:t xml:space="preserve"> </w:t>
      </w:r>
      <w:r w:rsidR="003718CB" w:rsidRPr="00C950C7">
        <w:rPr>
          <w:rFonts w:ascii="Times New Roman" w:hAnsi="Times New Roman" w:cs="Times New Roman"/>
          <w:sz w:val="28"/>
          <w:szCs w:val="28"/>
        </w:rPr>
        <w:t xml:space="preserve">может быть выплачена </w:t>
      </w:r>
      <w:r w:rsidR="006F483A" w:rsidRPr="00C950C7">
        <w:rPr>
          <w:rFonts w:ascii="Times New Roman" w:hAnsi="Times New Roman" w:cs="Times New Roman"/>
          <w:sz w:val="28"/>
          <w:szCs w:val="28"/>
        </w:rPr>
        <w:t>на основании правового (локального) акта работодателя</w:t>
      </w:r>
      <w:r w:rsidR="003718CB">
        <w:rPr>
          <w:rFonts w:ascii="Times New Roman" w:hAnsi="Times New Roman" w:cs="Times New Roman"/>
          <w:sz w:val="28"/>
          <w:szCs w:val="28"/>
        </w:rPr>
        <w:t xml:space="preserve"> в размере не более одного месячного фонда оплаты труда.</w:t>
      </w:r>
    </w:p>
    <w:p w14:paraId="34CCF627" w14:textId="77777777" w:rsidR="006F483A" w:rsidRPr="00C950C7" w:rsidRDefault="006F483A" w:rsidP="006F483A">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При установлении размера премии за выполнение особо важных и сложных заданий учитывается: успешное выполнение особо важных и сложных заданий, выполнение непредвиденных работ, оперативность в исполнении поручений; степень сложности выполняемого задания, эффективность полученных результатов, личный вклад работника и проявление инициативы при выполнении заданий.</w:t>
      </w:r>
    </w:p>
    <w:p w14:paraId="78DB12B7" w14:textId="2C559F76" w:rsidR="006F483A" w:rsidRPr="006F483A" w:rsidRDefault="006F483A" w:rsidP="006F483A">
      <w:pPr>
        <w:pStyle w:val="ConsPlusNormal"/>
        <w:ind w:firstLine="539"/>
        <w:jc w:val="both"/>
        <w:rPr>
          <w:rFonts w:ascii="Times New Roman" w:hAnsi="Times New Roman" w:cs="Times New Roman"/>
          <w:sz w:val="28"/>
          <w:szCs w:val="28"/>
        </w:rPr>
      </w:pPr>
      <w:r w:rsidRPr="006F483A">
        <w:rPr>
          <w:rFonts w:ascii="Times New Roman" w:hAnsi="Times New Roman" w:cs="Times New Roman"/>
          <w:sz w:val="28"/>
          <w:szCs w:val="28"/>
        </w:rPr>
        <w:t xml:space="preserve">Решение о выплате и конкретный размер премии за выполнение особо важных и сложных заданий руководителю и работникам Учреждения </w:t>
      </w:r>
      <w:r w:rsidRPr="006F483A">
        <w:rPr>
          <w:rFonts w:ascii="Times New Roman" w:hAnsi="Times New Roman" w:cs="Times New Roman"/>
          <w:sz w:val="28"/>
          <w:szCs w:val="28"/>
        </w:rPr>
        <w:lastRenderedPageBreak/>
        <w:t xml:space="preserve">определяется правовым (локальным) актом работодателя по согласованию с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Pr="006F483A">
        <w:rPr>
          <w:rFonts w:ascii="Times New Roman" w:hAnsi="Times New Roman" w:cs="Times New Roman"/>
          <w:sz w:val="28"/>
          <w:szCs w:val="28"/>
        </w:rPr>
        <w:t xml:space="preserve"> деятельность Учреждения,</w:t>
      </w:r>
      <w:r w:rsidR="00BC58B7" w:rsidRPr="00BC58B7">
        <w:rPr>
          <w:rFonts w:ascii="Times New Roman" w:hAnsi="Times New Roman" w:cs="Times New Roman"/>
          <w:sz w:val="28"/>
          <w:szCs w:val="28"/>
        </w:rPr>
        <w:t xml:space="preserve"> заместителем Главы города Ханты-Мансийска, </w:t>
      </w:r>
      <w:r w:rsidR="00BC58B7">
        <w:rPr>
          <w:rFonts w:ascii="Times New Roman" w:hAnsi="Times New Roman" w:cs="Times New Roman"/>
          <w:sz w:val="28"/>
          <w:szCs w:val="28"/>
        </w:rPr>
        <w:t>координирующим и контролирующим деятельность юридического управления Администрации города Ханты-Мансийска и управления кадровой работы и муниципальной службы Администрации города Ханты-Мансийска,</w:t>
      </w:r>
      <w:r w:rsidRPr="006F483A">
        <w:rPr>
          <w:rFonts w:ascii="Times New Roman" w:hAnsi="Times New Roman" w:cs="Times New Roman"/>
          <w:sz w:val="28"/>
          <w:szCs w:val="28"/>
        </w:rPr>
        <w:t xml:space="preserve"> управлением бухгалтерского учета и использования финансовых средств Администрации города Ханты-Мансийска</w:t>
      </w:r>
    </w:p>
    <w:p w14:paraId="37A2FE83" w14:textId="6BAE227E" w:rsidR="000F70FA" w:rsidRDefault="00ED7B87" w:rsidP="006F483A">
      <w:pPr>
        <w:pStyle w:val="ConsPlusNormal"/>
        <w:ind w:firstLine="539"/>
        <w:jc w:val="both"/>
        <w:rPr>
          <w:rFonts w:ascii="Times New Roman" w:hAnsi="Times New Roman" w:cs="Times New Roman"/>
          <w:sz w:val="28"/>
          <w:szCs w:val="28"/>
        </w:rPr>
      </w:pPr>
      <w:r w:rsidRPr="00C950C7">
        <w:rPr>
          <w:rFonts w:ascii="Times New Roman" w:hAnsi="Times New Roman" w:cs="Times New Roman"/>
          <w:sz w:val="28"/>
          <w:szCs w:val="28"/>
        </w:rPr>
        <w:t>4.</w:t>
      </w:r>
      <w:r w:rsidR="006F483A">
        <w:rPr>
          <w:rFonts w:ascii="Times New Roman" w:hAnsi="Times New Roman" w:cs="Times New Roman"/>
          <w:sz w:val="28"/>
          <w:szCs w:val="28"/>
        </w:rPr>
        <w:t>9</w:t>
      </w:r>
      <w:r w:rsidRPr="00C950C7">
        <w:rPr>
          <w:rFonts w:ascii="Times New Roman" w:hAnsi="Times New Roman" w:cs="Times New Roman"/>
          <w:sz w:val="28"/>
          <w:szCs w:val="28"/>
        </w:rPr>
        <w:t xml:space="preserve">. </w:t>
      </w:r>
      <w:r w:rsidR="000F70FA" w:rsidRPr="00C950C7">
        <w:rPr>
          <w:rFonts w:ascii="Times New Roman" w:hAnsi="Times New Roman" w:cs="Times New Roman"/>
          <w:sz w:val="28"/>
          <w:szCs w:val="28"/>
        </w:rPr>
        <w:t xml:space="preserve">Стимулирующие выплаты начисляются к </w:t>
      </w:r>
      <w:r w:rsidR="003718CB">
        <w:rPr>
          <w:rFonts w:ascii="Times New Roman" w:hAnsi="Times New Roman" w:cs="Times New Roman"/>
          <w:sz w:val="28"/>
          <w:szCs w:val="28"/>
        </w:rPr>
        <w:t>должностному окладу</w:t>
      </w:r>
      <w:r w:rsidR="000F70FA" w:rsidRPr="00C950C7">
        <w:rPr>
          <w:rFonts w:ascii="Times New Roman" w:hAnsi="Times New Roman" w:cs="Times New Roman"/>
          <w:sz w:val="28"/>
          <w:szCs w:val="28"/>
        </w:rPr>
        <w:t xml:space="preserve">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4C983D28" w14:textId="77777777" w:rsidR="006F483A" w:rsidRDefault="00602659" w:rsidP="006026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F483A">
        <w:rPr>
          <w:rFonts w:ascii="Times New Roman" w:hAnsi="Times New Roman" w:cs="Times New Roman"/>
          <w:sz w:val="28"/>
          <w:szCs w:val="28"/>
        </w:rPr>
        <w:t>10</w:t>
      </w:r>
      <w:r>
        <w:rPr>
          <w:rFonts w:ascii="Times New Roman" w:hAnsi="Times New Roman" w:cs="Times New Roman"/>
          <w:sz w:val="28"/>
          <w:szCs w:val="28"/>
        </w:rPr>
        <w:t xml:space="preserve">. </w:t>
      </w:r>
      <w:r w:rsidR="006F483A" w:rsidRPr="006F483A">
        <w:rPr>
          <w:rFonts w:ascii="Times New Roman" w:hAnsi="Times New Roman" w:cs="Times New Roman"/>
          <w:sz w:val="28"/>
          <w:szCs w:val="28"/>
        </w:rPr>
        <w:t>Стимулирующие выплаты учитываются в составе средней заработной платы для расчета отпускных, пособий по временной нетрудоспособности, а также для предоставления информации по исчислению размера пенсии.</w:t>
      </w:r>
    </w:p>
    <w:p w14:paraId="27861827" w14:textId="468BDCAF" w:rsidR="00602659" w:rsidRPr="00C950C7" w:rsidRDefault="006F483A" w:rsidP="006F48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602659" w:rsidRPr="00C950C7">
        <w:rPr>
          <w:rFonts w:ascii="Times New Roman" w:hAnsi="Times New Roman" w:cs="Times New Roman"/>
          <w:sz w:val="28"/>
          <w:szCs w:val="28"/>
        </w:rPr>
        <w:t xml:space="preserve">Стимулирующие выплаты производятся в пределах доведенных бюджетных ассигнований бюджета города Ханты-Мансийска, направленных на финансовое обеспечение выполнения муниципального задания, на оказание муниципальных услуг (выполнение работ) в виде субсидии и средств, полученных от приносящей доход деятельности. </w:t>
      </w:r>
    </w:p>
    <w:p w14:paraId="31ADC8E4" w14:textId="77777777" w:rsidR="00602659" w:rsidRPr="00C950C7" w:rsidRDefault="00602659" w:rsidP="004A0305">
      <w:pPr>
        <w:pStyle w:val="ConsPlusNormal"/>
        <w:ind w:firstLine="540"/>
        <w:jc w:val="both"/>
        <w:rPr>
          <w:rFonts w:ascii="Times New Roman" w:hAnsi="Times New Roman" w:cs="Times New Roman"/>
          <w:sz w:val="28"/>
          <w:szCs w:val="28"/>
        </w:rPr>
      </w:pPr>
    </w:p>
    <w:p w14:paraId="0D272B01" w14:textId="77777777" w:rsidR="00ED7B87" w:rsidRPr="00C950C7" w:rsidRDefault="00ED7B87">
      <w:pPr>
        <w:pStyle w:val="ConsPlusNormal"/>
        <w:jc w:val="center"/>
        <w:rPr>
          <w:rFonts w:ascii="Times New Roman" w:hAnsi="Times New Roman" w:cs="Times New Roman"/>
          <w:sz w:val="28"/>
          <w:szCs w:val="28"/>
        </w:rPr>
      </w:pPr>
    </w:p>
    <w:p w14:paraId="32A96F2D" w14:textId="0718E9FD" w:rsidR="00ED7B87" w:rsidRPr="00C950C7" w:rsidRDefault="00CA2F4E" w:rsidP="00ED3040">
      <w:pPr>
        <w:pStyle w:val="ConsPlusNormal"/>
        <w:jc w:val="center"/>
        <w:rPr>
          <w:rFonts w:ascii="Times New Roman" w:hAnsi="Times New Roman" w:cs="Times New Roman"/>
          <w:sz w:val="28"/>
          <w:szCs w:val="28"/>
        </w:rPr>
      </w:pPr>
      <w:r w:rsidRPr="00C950C7">
        <w:rPr>
          <w:rFonts w:ascii="Times New Roman" w:hAnsi="Times New Roman" w:cs="Times New Roman"/>
          <w:b/>
          <w:sz w:val="28"/>
          <w:szCs w:val="28"/>
        </w:rPr>
        <w:t xml:space="preserve">V. </w:t>
      </w:r>
      <w:r w:rsidR="00ED7B87" w:rsidRPr="00ED3040">
        <w:rPr>
          <w:rFonts w:ascii="Times New Roman" w:hAnsi="Times New Roman" w:cs="Times New Roman"/>
          <w:b/>
          <w:sz w:val="28"/>
          <w:szCs w:val="28"/>
        </w:rPr>
        <w:t>Иные выплаты работникам учреждений</w:t>
      </w:r>
    </w:p>
    <w:p w14:paraId="291AD276" w14:textId="77777777" w:rsidR="00ED7B87" w:rsidRPr="00C950C7" w:rsidRDefault="00ED7B87">
      <w:pPr>
        <w:pStyle w:val="ConsPlusNormal"/>
        <w:jc w:val="center"/>
        <w:rPr>
          <w:rFonts w:ascii="Times New Roman" w:hAnsi="Times New Roman" w:cs="Times New Roman"/>
          <w:sz w:val="28"/>
          <w:szCs w:val="28"/>
        </w:rPr>
      </w:pPr>
    </w:p>
    <w:p w14:paraId="310FBE69" w14:textId="09F34246" w:rsidR="000057EB" w:rsidRPr="00C950C7" w:rsidRDefault="004902D2" w:rsidP="001D78F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0057EB" w:rsidRPr="00C950C7">
        <w:rPr>
          <w:rFonts w:ascii="Times New Roman" w:hAnsi="Times New Roman" w:cs="Times New Roman"/>
          <w:sz w:val="28"/>
          <w:szCs w:val="28"/>
        </w:rPr>
        <w:t xml:space="preserve">.1. </w:t>
      </w:r>
      <w:r w:rsidRPr="004902D2">
        <w:rPr>
          <w:rFonts w:ascii="Times New Roman" w:hAnsi="Times New Roman" w:cs="Times New Roman"/>
          <w:sz w:val="28"/>
          <w:szCs w:val="28"/>
        </w:rPr>
        <w:t>Руководителю и работникам Учреждения производятся иные выплаты, не относящиеся к фонду оплаты труда и осуществляемые в пределах объема субсидии, доведенной на финансовое обеспечение выполнения муниципального задания, а также за счет средств от приносящей доход деятельности.</w:t>
      </w:r>
      <w:r>
        <w:rPr>
          <w:rFonts w:ascii="Times New Roman" w:hAnsi="Times New Roman" w:cs="Times New Roman"/>
          <w:sz w:val="28"/>
          <w:szCs w:val="28"/>
        </w:rPr>
        <w:t xml:space="preserve"> </w:t>
      </w:r>
    </w:p>
    <w:p w14:paraId="5DA7343B" w14:textId="0BA83E9C" w:rsidR="000057EB" w:rsidRPr="00C950C7" w:rsidRDefault="004902D2" w:rsidP="001D78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057EB" w:rsidRPr="00C950C7">
        <w:rPr>
          <w:rFonts w:ascii="Times New Roman" w:hAnsi="Times New Roman" w:cs="Times New Roman"/>
          <w:sz w:val="28"/>
          <w:szCs w:val="28"/>
        </w:rPr>
        <w:t>.2. Единовременная выплата при предоставлении ежегодного оплачиваемого отпуска:</w:t>
      </w:r>
    </w:p>
    <w:p w14:paraId="728B96BB" w14:textId="2273B3F6" w:rsidR="000057EB" w:rsidRPr="00C950C7" w:rsidRDefault="004902D2" w:rsidP="001D78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B76C0" w:rsidRPr="00C950C7">
        <w:rPr>
          <w:rFonts w:ascii="Times New Roman" w:hAnsi="Times New Roman" w:cs="Times New Roman"/>
          <w:sz w:val="28"/>
          <w:szCs w:val="28"/>
        </w:rPr>
        <w:t>.</w:t>
      </w:r>
      <w:r w:rsidR="000057EB" w:rsidRPr="00C950C7">
        <w:rPr>
          <w:rFonts w:ascii="Times New Roman" w:hAnsi="Times New Roman" w:cs="Times New Roman"/>
          <w:sz w:val="28"/>
          <w:szCs w:val="28"/>
        </w:rPr>
        <w:t xml:space="preserve">2.1. Работникам </w:t>
      </w:r>
      <w:r>
        <w:rPr>
          <w:rFonts w:ascii="Times New Roman" w:hAnsi="Times New Roman" w:cs="Times New Roman"/>
          <w:sz w:val="28"/>
          <w:szCs w:val="28"/>
        </w:rPr>
        <w:t xml:space="preserve">и руководителю </w:t>
      </w:r>
      <w:r w:rsidR="000057EB" w:rsidRPr="00C950C7">
        <w:rPr>
          <w:rFonts w:ascii="Times New Roman" w:hAnsi="Times New Roman" w:cs="Times New Roman"/>
          <w:sz w:val="28"/>
          <w:szCs w:val="28"/>
        </w:rPr>
        <w:t xml:space="preserve">Учреждения при уходе в ежегодный оплачиваемый отпуск один раз в календарном году выплачивается единовременная выплата </w:t>
      </w:r>
      <w:r w:rsidR="00E16CF4" w:rsidRPr="00E16CF4">
        <w:rPr>
          <w:rFonts w:ascii="Times New Roman" w:hAnsi="Times New Roman" w:cs="Times New Roman"/>
          <w:sz w:val="28"/>
          <w:szCs w:val="28"/>
        </w:rPr>
        <w:t>при предоставлении ежегодного оплачиваемого отпуска</w:t>
      </w:r>
      <w:r w:rsidR="000057EB" w:rsidRPr="00C950C7">
        <w:rPr>
          <w:rFonts w:ascii="Times New Roman" w:hAnsi="Times New Roman" w:cs="Times New Roman"/>
          <w:sz w:val="28"/>
          <w:szCs w:val="28"/>
        </w:rPr>
        <w:t>.</w:t>
      </w:r>
    </w:p>
    <w:p w14:paraId="70227D9D" w14:textId="76A2D50E" w:rsidR="000057EB" w:rsidRPr="00C950C7" w:rsidRDefault="000057EB" w:rsidP="001D78F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Работники Учреждения, вновь принятые на работу в календарном году и отработавшие шесть и более месяцев в Учреждении, имеют право на единовременную выплату </w:t>
      </w:r>
      <w:r w:rsidR="00E16CF4" w:rsidRPr="00E16CF4">
        <w:rPr>
          <w:rFonts w:ascii="Times New Roman" w:hAnsi="Times New Roman" w:cs="Times New Roman"/>
          <w:sz w:val="28"/>
          <w:szCs w:val="28"/>
        </w:rPr>
        <w:t>при предоставлении ежегодного оплачиваемого отпуска</w:t>
      </w:r>
      <w:r w:rsidRPr="00C950C7">
        <w:rPr>
          <w:rFonts w:ascii="Times New Roman" w:hAnsi="Times New Roman" w:cs="Times New Roman"/>
          <w:sz w:val="28"/>
          <w:szCs w:val="28"/>
        </w:rPr>
        <w:t>.</w:t>
      </w:r>
    </w:p>
    <w:p w14:paraId="7639EFA3" w14:textId="3372DC0B" w:rsidR="000057EB" w:rsidRPr="00C950C7" w:rsidRDefault="000057EB" w:rsidP="001D78F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Единовременная выплата </w:t>
      </w:r>
      <w:r w:rsidR="00E16CF4" w:rsidRPr="00E16CF4">
        <w:rPr>
          <w:rFonts w:ascii="Times New Roman" w:hAnsi="Times New Roman" w:cs="Times New Roman"/>
          <w:sz w:val="28"/>
          <w:szCs w:val="28"/>
        </w:rPr>
        <w:t xml:space="preserve">при предоставлении ежегодного оплачиваемого отпуска </w:t>
      </w:r>
      <w:r w:rsidRPr="00C950C7">
        <w:rPr>
          <w:rFonts w:ascii="Times New Roman" w:hAnsi="Times New Roman" w:cs="Times New Roman"/>
          <w:sz w:val="28"/>
          <w:szCs w:val="28"/>
        </w:rPr>
        <w:t>выплачивается по основному месту работы и основной занимаемой должности.</w:t>
      </w:r>
    </w:p>
    <w:p w14:paraId="27AB26F1" w14:textId="53364D41" w:rsidR="000057EB" w:rsidRPr="00C950C7" w:rsidRDefault="000057EB" w:rsidP="001D78F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lastRenderedPageBreak/>
        <w:t xml:space="preserve">Единовременная выплата </w:t>
      </w:r>
      <w:r w:rsidR="00E16CF4" w:rsidRPr="00E16CF4">
        <w:rPr>
          <w:rFonts w:ascii="Times New Roman" w:hAnsi="Times New Roman" w:cs="Times New Roman"/>
          <w:sz w:val="28"/>
          <w:szCs w:val="28"/>
        </w:rPr>
        <w:t xml:space="preserve">при предоставлении ежегодного оплачиваемого отпуска </w:t>
      </w:r>
      <w:r w:rsidR="00C94849" w:rsidRPr="006E275E">
        <w:rPr>
          <w:rFonts w:ascii="Times New Roman" w:hAnsi="Times New Roman" w:cs="Times New Roman"/>
          <w:sz w:val="28"/>
          <w:szCs w:val="28"/>
        </w:rPr>
        <w:t>выплачивается</w:t>
      </w:r>
      <w:r w:rsidR="00C94849">
        <w:rPr>
          <w:rFonts w:ascii="Times New Roman" w:hAnsi="Times New Roman" w:cs="Times New Roman"/>
          <w:sz w:val="28"/>
          <w:szCs w:val="28"/>
        </w:rPr>
        <w:t xml:space="preserve"> </w:t>
      </w:r>
      <w:r w:rsidRPr="00C950C7">
        <w:rPr>
          <w:rFonts w:ascii="Times New Roman" w:hAnsi="Times New Roman" w:cs="Times New Roman"/>
          <w:sz w:val="28"/>
          <w:szCs w:val="28"/>
        </w:rPr>
        <w:t>на основании правового/локального акта работодателя, изданному на основании письменного заявления работника, о предоставлении ежегодно</w:t>
      </w:r>
      <w:r w:rsidR="00BB76C0" w:rsidRPr="00C950C7">
        <w:rPr>
          <w:rFonts w:ascii="Times New Roman" w:hAnsi="Times New Roman" w:cs="Times New Roman"/>
          <w:sz w:val="28"/>
          <w:szCs w:val="28"/>
        </w:rPr>
        <w:t>го</w:t>
      </w:r>
      <w:r w:rsidRPr="00C950C7">
        <w:rPr>
          <w:rFonts w:ascii="Times New Roman" w:hAnsi="Times New Roman" w:cs="Times New Roman"/>
          <w:sz w:val="28"/>
          <w:szCs w:val="28"/>
        </w:rPr>
        <w:t xml:space="preserve"> оплачиваемого отпуска и единовременной выплате.</w:t>
      </w:r>
    </w:p>
    <w:p w14:paraId="6C01C696" w14:textId="0AC79A9E" w:rsidR="000057EB" w:rsidRDefault="000057EB" w:rsidP="001D78F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В случае разделения в установленном порядке ежегодного оплачиваемого отпуска на части в течение календарного года, единовременная выплата </w:t>
      </w:r>
      <w:r w:rsidR="00E16CF4" w:rsidRPr="00E16CF4">
        <w:rPr>
          <w:rFonts w:ascii="Times New Roman" w:hAnsi="Times New Roman" w:cs="Times New Roman"/>
          <w:sz w:val="28"/>
          <w:szCs w:val="28"/>
        </w:rPr>
        <w:t xml:space="preserve">при предоставлении ежегодного оплачиваемого отпуска </w:t>
      </w:r>
      <w:r w:rsidRPr="00C950C7">
        <w:rPr>
          <w:rFonts w:ascii="Times New Roman" w:hAnsi="Times New Roman" w:cs="Times New Roman"/>
          <w:sz w:val="28"/>
          <w:szCs w:val="28"/>
        </w:rPr>
        <w:t>выплачивается при предоставлении любой из указанных частей отпуска продолжительностью не менее 14 календарных дней.</w:t>
      </w:r>
    </w:p>
    <w:p w14:paraId="2155404A" w14:textId="6F21A094" w:rsidR="00E16CF4" w:rsidRDefault="00E16CF4" w:rsidP="001D78FB">
      <w:pPr>
        <w:autoSpaceDE w:val="0"/>
        <w:autoSpaceDN w:val="0"/>
        <w:adjustRightInd w:val="0"/>
        <w:spacing w:after="0" w:line="240" w:lineRule="auto"/>
        <w:ind w:firstLine="540"/>
        <w:jc w:val="both"/>
        <w:rPr>
          <w:rFonts w:ascii="Times New Roman" w:hAnsi="Times New Roman" w:cs="Times New Roman"/>
          <w:sz w:val="28"/>
          <w:szCs w:val="28"/>
        </w:rPr>
      </w:pPr>
      <w:r w:rsidRPr="00E16CF4">
        <w:rPr>
          <w:rFonts w:ascii="Times New Roman" w:hAnsi="Times New Roman" w:cs="Times New Roman"/>
          <w:sz w:val="28"/>
          <w:szCs w:val="28"/>
        </w:rPr>
        <w:t xml:space="preserve">Единовременная выплата при предоставлении ежегодного оплачиваемого отпуска устанавливается в размере </w:t>
      </w:r>
      <w:r w:rsidR="00CA156C">
        <w:rPr>
          <w:rFonts w:ascii="Times New Roman" w:hAnsi="Times New Roman" w:cs="Times New Roman"/>
          <w:sz w:val="28"/>
          <w:szCs w:val="28"/>
        </w:rPr>
        <w:t xml:space="preserve">до </w:t>
      </w:r>
      <w:r w:rsidRPr="00E16CF4">
        <w:rPr>
          <w:rFonts w:ascii="Times New Roman" w:hAnsi="Times New Roman" w:cs="Times New Roman"/>
          <w:sz w:val="28"/>
          <w:szCs w:val="28"/>
        </w:rPr>
        <w:t xml:space="preserve">одного месячного фонда оплаты труда </w:t>
      </w:r>
      <w:r>
        <w:rPr>
          <w:rFonts w:ascii="Times New Roman" w:hAnsi="Times New Roman" w:cs="Times New Roman"/>
          <w:sz w:val="28"/>
          <w:szCs w:val="28"/>
        </w:rPr>
        <w:t>работника</w:t>
      </w:r>
      <w:r w:rsidRPr="00E16CF4">
        <w:rPr>
          <w:rFonts w:ascii="Times New Roman" w:hAnsi="Times New Roman" w:cs="Times New Roman"/>
          <w:sz w:val="28"/>
          <w:szCs w:val="28"/>
        </w:rPr>
        <w:t xml:space="preserve"> и выплачивается один раз в календарном году при уходе </w:t>
      </w:r>
      <w:r>
        <w:rPr>
          <w:rFonts w:ascii="Times New Roman" w:hAnsi="Times New Roman" w:cs="Times New Roman"/>
          <w:sz w:val="28"/>
          <w:szCs w:val="28"/>
        </w:rPr>
        <w:t>работника</w:t>
      </w:r>
      <w:r w:rsidRPr="00E16CF4">
        <w:rPr>
          <w:rFonts w:ascii="Times New Roman" w:hAnsi="Times New Roman" w:cs="Times New Roman"/>
          <w:sz w:val="28"/>
          <w:szCs w:val="28"/>
        </w:rPr>
        <w:t xml:space="preserve"> в очередной оплачиваемый отпуск.</w:t>
      </w:r>
    </w:p>
    <w:p w14:paraId="6AA2F989" w14:textId="286A73F3" w:rsidR="000057EB" w:rsidRPr="00C950C7" w:rsidRDefault="000057EB" w:rsidP="001D78F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Единовременная выплата </w:t>
      </w:r>
      <w:r w:rsidR="00203FA3" w:rsidRPr="00203FA3">
        <w:rPr>
          <w:rFonts w:ascii="Times New Roman" w:hAnsi="Times New Roman" w:cs="Times New Roman"/>
          <w:sz w:val="28"/>
          <w:szCs w:val="28"/>
        </w:rPr>
        <w:t xml:space="preserve">при предоставлении ежегодного оплачиваемого отпуска </w:t>
      </w:r>
      <w:r w:rsidRPr="00C950C7">
        <w:rPr>
          <w:rFonts w:ascii="Times New Roman" w:hAnsi="Times New Roman" w:cs="Times New Roman"/>
          <w:sz w:val="28"/>
          <w:szCs w:val="28"/>
        </w:rPr>
        <w:t>не зависит от итогов оценки труда работника.</w:t>
      </w:r>
    </w:p>
    <w:p w14:paraId="094BFB07" w14:textId="29FBBFC6" w:rsidR="000057EB" w:rsidRPr="00C950C7" w:rsidRDefault="00203FA3" w:rsidP="001D78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057EB" w:rsidRPr="00C950C7">
        <w:rPr>
          <w:rFonts w:ascii="Times New Roman" w:hAnsi="Times New Roman" w:cs="Times New Roman"/>
          <w:sz w:val="28"/>
          <w:szCs w:val="28"/>
        </w:rPr>
        <w:t>.2.</w:t>
      </w:r>
      <w:r>
        <w:rPr>
          <w:rFonts w:ascii="Times New Roman" w:hAnsi="Times New Roman" w:cs="Times New Roman"/>
          <w:sz w:val="28"/>
          <w:szCs w:val="28"/>
        </w:rPr>
        <w:t>2</w:t>
      </w:r>
      <w:r w:rsidR="000057EB" w:rsidRPr="00C950C7">
        <w:rPr>
          <w:rFonts w:ascii="Times New Roman" w:hAnsi="Times New Roman" w:cs="Times New Roman"/>
          <w:sz w:val="28"/>
          <w:szCs w:val="28"/>
        </w:rPr>
        <w:t xml:space="preserve">. Единовременная выплата </w:t>
      </w:r>
      <w:r w:rsidRPr="00203FA3">
        <w:rPr>
          <w:rFonts w:ascii="Times New Roman" w:hAnsi="Times New Roman" w:cs="Times New Roman"/>
          <w:sz w:val="28"/>
          <w:szCs w:val="28"/>
        </w:rPr>
        <w:t xml:space="preserve">при предоставлении ежегодного оплачиваемого отпуска </w:t>
      </w:r>
      <w:r w:rsidR="000057EB" w:rsidRPr="00C950C7">
        <w:rPr>
          <w:rFonts w:ascii="Times New Roman" w:hAnsi="Times New Roman" w:cs="Times New Roman"/>
          <w:sz w:val="28"/>
          <w:szCs w:val="28"/>
        </w:rPr>
        <w:t>не выплачивается:</w:t>
      </w:r>
    </w:p>
    <w:p w14:paraId="42E9F17E" w14:textId="77777777" w:rsidR="000057EB" w:rsidRPr="00C950C7" w:rsidRDefault="000057EB" w:rsidP="001D78F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работнику, принятому на работу по совместительству;</w:t>
      </w:r>
    </w:p>
    <w:p w14:paraId="23E24039" w14:textId="04CC709B" w:rsidR="000057EB" w:rsidRPr="00C950C7" w:rsidRDefault="000057EB" w:rsidP="001D78FB">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работнику, принятому из другой муниципальной организации города Ханты-Мансийска, единовременн</w:t>
      </w:r>
      <w:r w:rsidR="006E275E">
        <w:rPr>
          <w:rFonts w:ascii="Times New Roman" w:hAnsi="Times New Roman" w:cs="Times New Roman"/>
          <w:sz w:val="28"/>
          <w:szCs w:val="28"/>
        </w:rPr>
        <w:t>ая</w:t>
      </w:r>
      <w:r w:rsidRPr="00C950C7">
        <w:rPr>
          <w:rFonts w:ascii="Times New Roman" w:hAnsi="Times New Roman" w:cs="Times New Roman"/>
          <w:sz w:val="28"/>
          <w:szCs w:val="28"/>
        </w:rPr>
        <w:t xml:space="preserve"> выплат</w:t>
      </w:r>
      <w:r w:rsidR="006E275E">
        <w:rPr>
          <w:rFonts w:ascii="Times New Roman" w:hAnsi="Times New Roman" w:cs="Times New Roman"/>
          <w:sz w:val="28"/>
          <w:szCs w:val="28"/>
        </w:rPr>
        <w:t>а</w:t>
      </w:r>
      <w:r w:rsidRPr="00C950C7">
        <w:rPr>
          <w:rFonts w:ascii="Times New Roman" w:hAnsi="Times New Roman" w:cs="Times New Roman"/>
          <w:sz w:val="28"/>
          <w:szCs w:val="28"/>
        </w:rPr>
        <w:t xml:space="preserve"> </w:t>
      </w:r>
      <w:r w:rsidR="00203FA3" w:rsidRPr="00203FA3">
        <w:rPr>
          <w:rFonts w:ascii="Times New Roman" w:hAnsi="Times New Roman" w:cs="Times New Roman"/>
          <w:sz w:val="28"/>
          <w:szCs w:val="28"/>
        </w:rPr>
        <w:t>при предоставлении ежегодного оплачиваемого отпуска</w:t>
      </w:r>
      <w:r w:rsidR="006E275E">
        <w:rPr>
          <w:rFonts w:ascii="Times New Roman" w:hAnsi="Times New Roman" w:cs="Times New Roman"/>
          <w:sz w:val="28"/>
          <w:szCs w:val="28"/>
        </w:rPr>
        <w:t xml:space="preserve"> выплачивается в случае</w:t>
      </w:r>
      <w:r w:rsidRPr="00C950C7">
        <w:rPr>
          <w:rFonts w:ascii="Times New Roman" w:hAnsi="Times New Roman" w:cs="Times New Roman"/>
          <w:sz w:val="28"/>
          <w:szCs w:val="28"/>
        </w:rPr>
        <w:t xml:space="preserve"> подтверждени</w:t>
      </w:r>
      <w:r w:rsidR="006E275E">
        <w:rPr>
          <w:rFonts w:ascii="Times New Roman" w:hAnsi="Times New Roman" w:cs="Times New Roman"/>
          <w:sz w:val="28"/>
          <w:szCs w:val="28"/>
        </w:rPr>
        <w:t>я</w:t>
      </w:r>
      <w:r w:rsidRPr="00C950C7">
        <w:rPr>
          <w:rFonts w:ascii="Times New Roman" w:hAnsi="Times New Roman" w:cs="Times New Roman"/>
          <w:sz w:val="28"/>
          <w:szCs w:val="28"/>
        </w:rPr>
        <w:t xml:space="preserve"> </w:t>
      </w:r>
      <w:r w:rsidR="006E275E">
        <w:rPr>
          <w:rFonts w:ascii="Times New Roman" w:hAnsi="Times New Roman" w:cs="Times New Roman"/>
          <w:sz w:val="28"/>
          <w:szCs w:val="28"/>
        </w:rPr>
        <w:t xml:space="preserve">соответствующей справкой </w:t>
      </w:r>
      <w:r w:rsidRPr="00C950C7">
        <w:rPr>
          <w:rFonts w:ascii="Times New Roman" w:hAnsi="Times New Roman" w:cs="Times New Roman"/>
          <w:sz w:val="28"/>
          <w:szCs w:val="28"/>
        </w:rPr>
        <w:t xml:space="preserve">факта </w:t>
      </w:r>
      <w:r w:rsidR="006E275E">
        <w:rPr>
          <w:rFonts w:ascii="Times New Roman" w:hAnsi="Times New Roman" w:cs="Times New Roman"/>
          <w:sz w:val="28"/>
          <w:szCs w:val="28"/>
        </w:rPr>
        <w:t xml:space="preserve">не </w:t>
      </w:r>
      <w:r w:rsidRPr="00C950C7">
        <w:rPr>
          <w:rFonts w:ascii="Times New Roman" w:hAnsi="Times New Roman" w:cs="Times New Roman"/>
          <w:sz w:val="28"/>
          <w:szCs w:val="28"/>
        </w:rPr>
        <w:t xml:space="preserve">выплаты </w:t>
      </w:r>
      <w:r w:rsidR="006E275E">
        <w:rPr>
          <w:rFonts w:ascii="Times New Roman" w:hAnsi="Times New Roman" w:cs="Times New Roman"/>
          <w:sz w:val="28"/>
          <w:szCs w:val="28"/>
        </w:rPr>
        <w:t xml:space="preserve">единовременной выплаты при предоставлении </w:t>
      </w:r>
      <w:r w:rsidR="006E275E" w:rsidRPr="00203FA3">
        <w:rPr>
          <w:rFonts w:ascii="Times New Roman" w:hAnsi="Times New Roman" w:cs="Times New Roman"/>
          <w:sz w:val="28"/>
          <w:szCs w:val="28"/>
        </w:rPr>
        <w:t>ежегодного оплачиваемого отпуска</w:t>
      </w:r>
      <w:r w:rsidRPr="00C950C7">
        <w:rPr>
          <w:rFonts w:ascii="Times New Roman" w:hAnsi="Times New Roman" w:cs="Times New Roman"/>
          <w:sz w:val="28"/>
          <w:szCs w:val="28"/>
        </w:rPr>
        <w:t>.</w:t>
      </w:r>
    </w:p>
    <w:p w14:paraId="1121298C" w14:textId="4B79D643" w:rsidR="000057EB" w:rsidRPr="00C950C7" w:rsidRDefault="00203FA3" w:rsidP="00265E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0057EB" w:rsidRPr="00C950C7">
        <w:rPr>
          <w:rFonts w:ascii="Times New Roman" w:hAnsi="Times New Roman" w:cs="Times New Roman"/>
          <w:sz w:val="28"/>
          <w:szCs w:val="28"/>
        </w:rPr>
        <w:t>. Единовременн</w:t>
      </w:r>
      <w:r w:rsidR="002B59C0" w:rsidRPr="00C950C7">
        <w:rPr>
          <w:rFonts w:ascii="Times New Roman" w:hAnsi="Times New Roman" w:cs="Times New Roman"/>
          <w:sz w:val="28"/>
          <w:szCs w:val="28"/>
        </w:rPr>
        <w:t>ая выплата</w:t>
      </w:r>
      <w:r w:rsidR="000057EB" w:rsidRPr="00C950C7">
        <w:rPr>
          <w:rFonts w:ascii="Times New Roman" w:hAnsi="Times New Roman" w:cs="Times New Roman"/>
          <w:sz w:val="28"/>
          <w:szCs w:val="28"/>
        </w:rPr>
        <w:t xml:space="preserve"> при выходе на пенсию.</w:t>
      </w:r>
    </w:p>
    <w:p w14:paraId="7BCB7829" w14:textId="0EDC423B" w:rsidR="000057EB" w:rsidRDefault="00203FA3" w:rsidP="00265E7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Руководителю и р</w:t>
      </w:r>
      <w:r w:rsidRPr="00203FA3">
        <w:rPr>
          <w:rFonts w:ascii="Times New Roman" w:hAnsi="Times New Roman" w:cs="Times New Roman"/>
          <w:sz w:val="28"/>
          <w:szCs w:val="28"/>
        </w:rPr>
        <w:t>аботникам Учреждения в случае увольнения в связи с выходом на пенсию выплачивается единовременное пособие в размере месячного фонда оплаты труда работника</w:t>
      </w:r>
      <w:r w:rsidR="006E275E">
        <w:rPr>
          <w:rFonts w:ascii="Times New Roman" w:hAnsi="Times New Roman" w:cs="Times New Roman"/>
          <w:sz w:val="28"/>
          <w:szCs w:val="28"/>
        </w:rPr>
        <w:t xml:space="preserve"> на дату увольнения </w:t>
      </w:r>
      <w:r w:rsidRPr="00203FA3">
        <w:rPr>
          <w:rFonts w:ascii="Times New Roman" w:hAnsi="Times New Roman" w:cs="Times New Roman"/>
          <w:sz w:val="28"/>
          <w:szCs w:val="28"/>
        </w:rPr>
        <w:t>при стаже работы в данном Учреждении не менее 10 лет.</w:t>
      </w:r>
    </w:p>
    <w:p w14:paraId="708148AF" w14:textId="0E28605B" w:rsidR="000057EB" w:rsidRPr="00C950C7" w:rsidRDefault="00265E74" w:rsidP="00265E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0057EB" w:rsidRPr="00C950C7">
        <w:rPr>
          <w:rFonts w:ascii="Times New Roman" w:hAnsi="Times New Roman" w:cs="Times New Roman"/>
          <w:sz w:val="28"/>
          <w:szCs w:val="28"/>
        </w:rPr>
        <w:t>. Единовременная выплата молодым специалистам:</w:t>
      </w:r>
    </w:p>
    <w:p w14:paraId="548E8BAF" w14:textId="024CEADD" w:rsidR="00265E74" w:rsidRPr="00265E74" w:rsidRDefault="00265E74" w:rsidP="00265E74">
      <w:pPr>
        <w:autoSpaceDE w:val="0"/>
        <w:autoSpaceDN w:val="0"/>
        <w:adjustRightInd w:val="0"/>
        <w:spacing w:after="0" w:line="240" w:lineRule="auto"/>
        <w:ind w:firstLine="540"/>
        <w:jc w:val="both"/>
        <w:rPr>
          <w:rFonts w:ascii="Times New Roman" w:hAnsi="Times New Roman" w:cs="Times New Roman"/>
          <w:sz w:val="28"/>
          <w:szCs w:val="28"/>
        </w:rPr>
      </w:pPr>
      <w:r w:rsidRPr="00265E74">
        <w:rPr>
          <w:rFonts w:ascii="Times New Roman" w:hAnsi="Times New Roman" w:cs="Times New Roman"/>
          <w:sz w:val="28"/>
          <w:szCs w:val="28"/>
        </w:rPr>
        <w:t xml:space="preserve">Единовременная выплата молодым специалистам выплачивается </w:t>
      </w:r>
      <w:r>
        <w:rPr>
          <w:rFonts w:ascii="Times New Roman" w:hAnsi="Times New Roman" w:cs="Times New Roman"/>
          <w:sz w:val="28"/>
          <w:szCs w:val="28"/>
        </w:rPr>
        <w:t xml:space="preserve">на основании письменного заявления работника </w:t>
      </w:r>
      <w:r w:rsidRPr="00265E74">
        <w:rPr>
          <w:rFonts w:ascii="Times New Roman" w:hAnsi="Times New Roman" w:cs="Times New Roman"/>
          <w:sz w:val="28"/>
          <w:szCs w:val="28"/>
        </w:rPr>
        <w:t>один раз по основному месту работы в течение двух месяцев со дня поступления на работу</w:t>
      </w:r>
      <w:r>
        <w:rPr>
          <w:rFonts w:ascii="Times New Roman" w:hAnsi="Times New Roman" w:cs="Times New Roman"/>
          <w:sz w:val="28"/>
          <w:szCs w:val="28"/>
        </w:rPr>
        <w:t>.</w:t>
      </w:r>
    </w:p>
    <w:p w14:paraId="7B91A704" w14:textId="6DA2D57B" w:rsidR="00265E74" w:rsidRPr="00265E74" w:rsidRDefault="00265E74" w:rsidP="00265E74">
      <w:pPr>
        <w:autoSpaceDE w:val="0"/>
        <w:autoSpaceDN w:val="0"/>
        <w:adjustRightInd w:val="0"/>
        <w:spacing w:after="0" w:line="240" w:lineRule="auto"/>
        <w:ind w:firstLine="540"/>
        <w:jc w:val="both"/>
        <w:rPr>
          <w:rFonts w:ascii="Times New Roman" w:hAnsi="Times New Roman" w:cs="Times New Roman"/>
          <w:sz w:val="28"/>
          <w:szCs w:val="28"/>
        </w:rPr>
      </w:pPr>
      <w:r w:rsidRPr="00265E74">
        <w:rPr>
          <w:rFonts w:ascii="Times New Roman" w:hAnsi="Times New Roman" w:cs="Times New Roman"/>
          <w:sz w:val="28"/>
          <w:szCs w:val="28"/>
        </w:rPr>
        <w:t>Молодым специалистом считается гражданин Российской Федерации в возрасте до 35 лет включительно (за исключением случаев, предусмотренных частью 3 статьи 6 Федерального</w:t>
      </w:r>
      <w:r>
        <w:rPr>
          <w:rFonts w:ascii="Times New Roman" w:hAnsi="Times New Roman" w:cs="Times New Roman"/>
          <w:sz w:val="28"/>
          <w:szCs w:val="28"/>
        </w:rPr>
        <w:t xml:space="preserve"> закона от 30.12.2020 №489-ФЗ «</w:t>
      </w:r>
      <w:r w:rsidRPr="00265E74">
        <w:rPr>
          <w:rFonts w:ascii="Times New Roman" w:hAnsi="Times New Roman" w:cs="Times New Roman"/>
          <w:sz w:val="28"/>
          <w:szCs w:val="28"/>
        </w:rPr>
        <w:t xml:space="preserve">О молодежной </w:t>
      </w:r>
      <w:r>
        <w:rPr>
          <w:rFonts w:ascii="Times New Roman" w:hAnsi="Times New Roman" w:cs="Times New Roman"/>
          <w:sz w:val="28"/>
          <w:szCs w:val="28"/>
        </w:rPr>
        <w:t>политике в Российской Федерации»</w:t>
      </w:r>
      <w:r w:rsidRPr="00265E74">
        <w:rPr>
          <w:rFonts w:ascii="Times New Roman" w:hAnsi="Times New Roman" w:cs="Times New Roman"/>
          <w:sz w:val="28"/>
          <w:szCs w:val="28"/>
        </w:rPr>
        <w:t>),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14:paraId="2AC2EF4E" w14:textId="77777777" w:rsidR="00265E74" w:rsidRDefault="00265E74" w:rsidP="00265E74">
      <w:pPr>
        <w:autoSpaceDE w:val="0"/>
        <w:autoSpaceDN w:val="0"/>
        <w:adjustRightInd w:val="0"/>
        <w:spacing w:after="0" w:line="240" w:lineRule="auto"/>
        <w:ind w:firstLine="540"/>
        <w:jc w:val="both"/>
        <w:rPr>
          <w:rFonts w:ascii="Times New Roman" w:hAnsi="Times New Roman" w:cs="Times New Roman"/>
          <w:sz w:val="28"/>
          <w:szCs w:val="28"/>
        </w:rPr>
      </w:pPr>
      <w:r w:rsidRPr="00265E74">
        <w:rPr>
          <w:rFonts w:ascii="Times New Roman" w:hAnsi="Times New Roman" w:cs="Times New Roman"/>
          <w:sz w:val="28"/>
          <w:szCs w:val="28"/>
        </w:rPr>
        <w:t xml:space="preserve">Размер единовременной выплаты молодым специалистам составляет до двух месячных фондов оплаты труда по занимаемой должности. </w:t>
      </w:r>
    </w:p>
    <w:p w14:paraId="13835C57" w14:textId="3007E449" w:rsidR="000057EB" w:rsidRPr="00C950C7" w:rsidRDefault="001D78FB" w:rsidP="00A93D8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0057EB" w:rsidRPr="00C950C7">
        <w:rPr>
          <w:rFonts w:ascii="Times New Roman" w:hAnsi="Times New Roman" w:cs="Times New Roman"/>
          <w:sz w:val="28"/>
          <w:szCs w:val="28"/>
        </w:rPr>
        <w:t>.</w:t>
      </w:r>
      <w:r>
        <w:rPr>
          <w:rFonts w:ascii="Times New Roman" w:hAnsi="Times New Roman" w:cs="Times New Roman"/>
          <w:sz w:val="28"/>
          <w:szCs w:val="28"/>
        </w:rPr>
        <w:t>5</w:t>
      </w:r>
      <w:r w:rsidR="000057EB" w:rsidRPr="00C950C7">
        <w:rPr>
          <w:rFonts w:ascii="Times New Roman" w:hAnsi="Times New Roman" w:cs="Times New Roman"/>
          <w:sz w:val="28"/>
          <w:szCs w:val="28"/>
        </w:rPr>
        <w:t xml:space="preserve">. Работникам Учреждения </w:t>
      </w:r>
      <w:r w:rsidR="0000100B" w:rsidRPr="00C950C7">
        <w:rPr>
          <w:rFonts w:ascii="Times New Roman" w:hAnsi="Times New Roman" w:cs="Times New Roman"/>
          <w:sz w:val="28"/>
          <w:szCs w:val="28"/>
        </w:rPr>
        <w:t xml:space="preserve">по согласованию с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0000100B" w:rsidRPr="00C950C7">
        <w:rPr>
          <w:rFonts w:ascii="Times New Roman" w:hAnsi="Times New Roman" w:cs="Times New Roman"/>
          <w:sz w:val="28"/>
          <w:szCs w:val="28"/>
        </w:rPr>
        <w:t xml:space="preserve"> деятельность учреждения, </w:t>
      </w:r>
      <w:r w:rsidR="00BC58B7" w:rsidRPr="00BC58B7">
        <w:rPr>
          <w:rFonts w:ascii="Times New Roman" w:hAnsi="Times New Roman" w:cs="Times New Roman"/>
          <w:sz w:val="28"/>
          <w:szCs w:val="28"/>
        </w:rPr>
        <w:t xml:space="preserve">заместителем Главы города Ханты-Мансийска, </w:t>
      </w:r>
      <w:r w:rsidR="00BC58B7" w:rsidRPr="00BC58B7">
        <w:rPr>
          <w:rFonts w:ascii="Times New Roman" w:hAnsi="Times New Roman" w:cs="Times New Roman"/>
          <w:sz w:val="28"/>
          <w:szCs w:val="28"/>
        </w:rPr>
        <w:lastRenderedPageBreak/>
        <w:t>координирующим и контролирующим деятельность юридического управления Администрации города Ханты-Мансийска и управления кадровой работы и муниципальной службы Администрации города Ханты-Мансийска</w:t>
      </w:r>
      <w:r w:rsidR="00BC58B7">
        <w:rPr>
          <w:rFonts w:ascii="Times New Roman" w:hAnsi="Times New Roman" w:cs="Times New Roman"/>
          <w:sz w:val="28"/>
          <w:szCs w:val="28"/>
        </w:rPr>
        <w:t xml:space="preserve">, </w:t>
      </w:r>
      <w:r w:rsidR="000057EB" w:rsidRPr="00C950C7">
        <w:rPr>
          <w:rFonts w:ascii="Times New Roman" w:hAnsi="Times New Roman" w:cs="Times New Roman"/>
          <w:sz w:val="28"/>
          <w:szCs w:val="28"/>
        </w:rPr>
        <w:t>устанавливается персональный повышающий коэффициент от должностного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и его размерах принимается персонально в отношении конкретного работника. Размер персонального повышающего коэффициента не может быть более 3,0.</w:t>
      </w:r>
    </w:p>
    <w:p w14:paraId="317A396B" w14:textId="1310FD4A" w:rsidR="000057EB" w:rsidRPr="00C950C7" w:rsidRDefault="000057EB" w:rsidP="00A93D80">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Порядок и условия выплаты персонального повышающего коэффициента определяются локальным актом Учреждения</w:t>
      </w:r>
      <w:r w:rsidR="0000100B" w:rsidRPr="00C950C7">
        <w:rPr>
          <w:rFonts w:ascii="Times New Roman" w:hAnsi="Times New Roman" w:cs="Times New Roman"/>
          <w:sz w:val="28"/>
          <w:szCs w:val="28"/>
        </w:rPr>
        <w:t>.</w:t>
      </w:r>
    </w:p>
    <w:p w14:paraId="64F3BD36" w14:textId="7EDE7CCB" w:rsidR="000057EB" w:rsidRPr="00C950C7" w:rsidRDefault="001D78FB" w:rsidP="00A93D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057EB" w:rsidRPr="00C950C7">
        <w:rPr>
          <w:rFonts w:ascii="Times New Roman" w:hAnsi="Times New Roman" w:cs="Times New Roman"/>
          <w:sz w:val="28"/>
          <w:szCs w:val="28"/>
        </w:rPr>
        <w:t>.</w:t>
      </w:r>
      <w:r>
        <w:rPr>
          <w:rFonts w:ascii="Times New Roman" w:hAnsi="Times New Roman" w:cs="Times New Roman"/>
          <w:sz w:val="28"/>
          <w:szCs w:val="28"/>
        </w:rPr>
        <w:t>6</w:t>
      </w:r>
      <w:r w:rsidR="000057EB" w:rsidRPr="00C950C7">
        <w:rPr>
          <w:rFonts w:ascii="Times New Roman" w:hAnsi="Times New Roman" w:cs="Times New Roman"/>
          <w:sz w:val="28"/>
          <w:szCs w:val="28"/>
        </w:rPr>
        <w:t>. Выплаты за награды, почетные звания, наличие ученой степени устанавливается работникам,</w:t>
      </w:r>
      <w:r w:rsidR="00663408">
        <w:rPr>
          <w:rFonts w:ascii="Times New Roman" w:hAnsi="Times New Roman" w:cs="Times New Roman"/>
          <w:sz w:val="28"/>
          <w:szCs w:val="28"/>
        </w:rPr>
        <w:t xml:space="preserve"> </w:t>
      </w:r>
      <w:r w:rsidR="00663408" w:rsidRPr="00AF4DED">
        <w:rPr>
          <w:rFonts w:ascii="Times New Roman" w:hAnsi="Times New Roman" w:cs="Times New Roman"/>
          <w:sz w:val="28"/>
          <w:szCs w:val="28"/>
        </w:rPr>
        <w:t xml:space="preserve">в том числе, указанным в разделе </w:t>
      </w:r>
      <w:r w:rsidR="00663408" w:rsidRPr="00AF4DED">
        <w:rPr>
          <w:rFonts w:ascii="Times New Roman" w:hAnsi="Times New Roman" w:cs="Times New Roman"/>
          <w:sz w:val="28"/>
          <w:szCs w:val="28"/>
          <w:lang w:val="en-US"/>
        </w:rPr>
        <w:t>VI</w:t>
      </w:r>
      <w:r w:rsidR="00663408" w:rsidRPr="00AF4DED">
        <w:rPr>
          <w:rFonts w:ascii="Times New Roman" w:hAnsi="Times New Roman" w:cs="Times New Roman"/>
          <w:sz w:val="28"/>
          <w:szCs w:val="28"/>
        </w:rPr>
        <w:t xml:space="preserve"> настоящего Положения,</w:t>
      </w:r>
      <w:r w:rsidR="000057EB" w:rsidRPr="00AF4DED">
        <w:rPr>
          <w:rFonts w:ascii="Times New Roman" w:hAnsi="Times New Roman" w:cs="Times New Roman"/>
          <w:sz w:val="28"/>
          <w:szCs w:val="28"/>
        </w:rPr>
        <w:t xml:space="preserve"> награжденным орденами и медалями, удостоенным почетных званий СССР</w:t>
      </w:r>
      <w:r w:rsidR="000057EB" w:rsidRPr="00C950C7">
        <w:rPr>
          <w:rFonts w:ascii="Times New Roman" w:hAnsi="Times New Roman" w:cs="Times New Roman"/>
          <w:sz w:val="28"/>
          <w:szCs w:val="28"/>
        </w:rPr>
        <w:t xml:space="preserve">, РСФСР, Российской Федерации, Ханты-Мансийского автономного округа </w:t>
      </w:r>
      <w:r w:rsidR="00EE7083">
        <w:rPr>
          <w:rFonts w:ascii="Times New Roman" w:hAnsi="Times New Roman" w:cs="Times New Roman"/>
          <w:sz w:val="28"/>
          <w:szCs w:val="28"/>
        </w:rPr>
        <w:t>–</w:t>
      </w:r>
      <w:r w:rsidR="000057EB" w:rsidRPr="00C950C7">
        <w:rPr>
          <w:rFonts w:ascii="Times New Roman" w:hAnsi="Times New Roman" w:cs="Times New Roman"/>
          <w:sz w:val="28"/>
          <w:szCs w:val="28"/>
        </w:rPr>
        <w:t xml:space="preserve">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14:paraId="75AEB248" w14:textId="77777777" w:rsidR="000057EB" w:rsidRPr="00C950C7" w:rsidRDefault="000057EB" w:rsidP="000057EB">
      <w:pPr>
        <w:autoSpaceDE w:val="0"/>
        <w:autoSpaceDN w:val="0"/>
        <w:adjustRightInd w:val="0"/>
        <w:spacing w:after="0" w:line="240" w:lineRule="auto"/>
        <w:jc w:val="both"/>
        <w:rPr>
          <w:rFonts w:ascii="Times New Roman" w:hAnsi="Times New Roman" w:cs="Times New Roman"/>
          <w:sz w:val="28"/>
          <w:szCs w:val="28"/>
        </w:rPr>
      </w:pPr>
    </w:p>
    <w:tbl>
      <w:tblPr>
        <w:tblW w:w="8784" w:type="dxa"/>
        <w:tblLayout w:type="fixed"/>
        <w:tblCellMar>
          <w:top w:w="102" w:type="dxa"/>
          <w:left w:w="62" w:type="dxa"/>
          <w:bottom w:w="102" w:type="dxa"/>
          <w:right w:w="62" w:type="dxa"/>
        </w:tblCellMar>
        <w:tblLook w:val="0000" w:firstRow="0" w:lastRow="0" w:firstColumn="0" w:lastColumn="0" w:noHBand="0" w:noVBand="0"/>
      </w:tblPr>
      <w:tblGrid>
        <w:gridCol w:w="7513"/>
        <w:gridCol w:w="1271"/>
      </w:tblGrid>
      <w:tr w:rsidR="000057EB" w:rsidRPr="00C950C7" w14:paraId="6E7C485D" w14:textId="77777777" w:rsidTr="009213C8">
        <w:tc>
          <w:tcPr>
            <w:tcW w:w="7513" w:type="dxa"/>
            <w:tcBorders>
              <w:top w:val="single" w:sz="4" w:space="0" w:color="auto"/>
              <w:left w:val="single" w:sz="4" w:space="0" w:color="auto"/>
              <w:bottom w:val="single" w:sz="4" w:space="0" w:color="auto"/>
              <w:right w:val="single" w:sz="4" w:space="0" w:color="auto"/>
            </w:tcBorders>
          </w:tcPr>
          <w:p w14:paraId="49FA630D" w14:textId="77777777" w:rsidR="000057EB" w:rsidRPr="00C950C7" w:rsidRDefault="000057EB">
            <w:pPr>
              <w:autoSpaceDE w:val="0"/>
              <w:autoSpaceDN w:val="0"/>
              <w:adjustRightInd w:val="0"/>
              <w:spacing w:after="0" w:line="240" w:lineRule="auto"/>
              <w:jc w:val="center"/>
              <w:rPr>
                <w:rFonts w:ascii="Times New Roman" w:hAnsi="Times New Roman" w:cs="Times New Roman"/>
                <w:sz w:val="28"/>
                <w:szCs w:val="28"/>
              </w:rPr>
            </w:pPr>
            <w:r w:rsidRPr="00C950C7">
              <w:rPr>
                <w:rFonts w:ascii="Times New Roman" w:hAnsi="Times New Roman" w:cs="Times New Roman"/>
                <w:sz w:val="28"/>
                <w:szCs w:val="28"/>
              </w:rPr>
              <w:t>Ученая степень:</w:t>
            </w:r>
          </w:p>
        </w:tc>
        <w:tc>
          <w:tcPr>
            <w:tcW w:w="1271" w:type="dxa"/>
            <w:tcBorders>
              <w:top w:val="single" w:sz="4" w:space="0" w:color="auto"/>
              <w:left w:val="single" w:sz="4" w:space="0" w:color="auto"/>
              <w:bottom w:val="single" w:sz="4" w:space="0" w:color="auto"/>
              <w:right w:val="single" w:sz="4" w:space="0" w:color="auto"/>
            </w:tcBorders>
          </w:tcPr>
          <w:p w14:paraId="25B6BCF8" w14:textId="77777777" w:rsidR="000057EB" w:rsidRPr="00C950C7" w:rsidRDefault="000057EB">
            <w:pPr>
              <w:autoSpaceDE w:val="0"/>
              <w:autoSpaceDN w:val="0"/>
              <w:adjustRightInd w:val="0"/>
              <w:spacing w:after="0" w:line="240" w:lineRule="auto"/>
              <w:jc w:val="center"/>
              <w:rPr>
                <w:rFonts w:ascii="Times New Roman" w:hAnsi="Times New Roman" w:cs="Times New Roman"/>
                <w:sz w:val="28"/>
                <w:szCs w:val="28"/>
              </w:rPr>
            </w:pPr>
            <w:r w:rsidRPr="00C950C7">
              <w:rPr>
                <w:rFonts w:ascii="Times New Roman" w:hAnsi="Times New Roman" w:cs="Times New Roman"/>
                <w:sz w:val="28"/>
                <w:szCs w:val="28"/>
              </w:rPr>
              <w:t>Размер</w:t>
            </w:r>
          </w:p>
        </w:tc>
      </w:tr>
      <w:tr w:rsidR="000057EB" w:rsidRPr="00C950C7" w14:paraId="65F1BEA8" w14:textId="77777777" w:rsidTr="009213C8">
        <w:tc>
          <w:tcPr>
            <w:tcW w:w="7513" w:type="dxa"/>
            <w:tcBorders>
              <w:top w:val="single" w:sz="4" w:space="0" w:color="auto"/>
              <w:left w:val="single" w:sz="4" w:space="0" w:color="auto"/>
              <w:bottom w:val="single" w:sz="4" w:space="0" w:color="auto"/>
              <w:right w:val="single" w:sz="4" w:space="0" w:color="auto"/>
            </w:tcBorders>
          </w:tcPr>
          <w:p w14:paraId="30F1028F"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доктор наук</w:t>
            </w:r>
          </w:p>
        </w:tc>
        <w:tc>
          <w:tcPr>
            <w:tcW w:w="1271" w:type="dxa"/>
            <w:tcBorders>
              <w:top w:val="single" w:sz="4" w:space="0" w:color="auto"/>
              <w:left w:val="single" w:sz="4" w:space="0" w:color="auto"/>
              <w:bottom w:val="single" w:sz="4" w:space="0" w:color="auto"/>
              <w:right w:val="single" w:sz="4" w:space="0" w:color="auto"/>
            </w:tcBorders>
          </w:tcPr>
          <w:p w14:paraId="28FBFBA5"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20%</w:t>
            </w:r>
          </w:p>
        </w:tc>
      </w:tr>
      <w:tr w:rsidR="000057EB" w:rsidRPr="00C950C7" w14:paraId="69850E5A" w14:textId="77777777" w:rsidTr="009213C8">
        <w:tc>
          <w:tcPr>
            <w:tcW w:w="7513" w:type="dxa"/>
            <w:tcBorders>
              <w:top w:val="single" w:sz="4" w:space="0" w:color="auto"/>
              <w:left w:val="single" w:sz="4" w:space="0" w:color="auto"/>
              <w:bottom w:val="single" w:sz="4" w:space="0" w:color="auto"/>
              <w:right w:val="single" w:sz="4" w:space="0" w:color="auto"/>
            </w:tcBorders>
          </w:tcPr>
          <w:p w14:paraId="062C2B72"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кандидат наук</w:t>
            </w:r>
          </w:p>
        </w:tc>
        <w:tc>
          <w:tcPr>
            <w:tcW w:w="1271" w:type="dxa"/>
            <w:tcBorders>
              <w:top w:val="single" w:sz="4" w:space="0" w:color="auto"/>
              <w:left w:val="single" w:sz="4" w:space="0" w:color="auto"/>
              <w:bottom w:val="single" w:sz="4" w:space="0" w:color="auto"/>
              <w:right w:val="single" w:sz="4" w:space="0" w:color="auto"/>
            </w:tcBorders>
          </w:tcPr>
          <w:p w14:paraId="678B63EB"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10%</w:t>
            </w:r>
          </w:p>
        </w:tc>
      </w:tr>
      <w:tr w:rsidR="000057EB" w:rsidRPr="00C950C7" w14:paraId="1D82B90B" w14:textId="77777777" w:rsidTr="009213C8">
        <w:tc>
          <w:tcPr>
            <w:tcW w:w="7513" w:type="dxa"/>
            <w:tcBorders>
              <w:top w:val="single" w:sz="4" w:space="0" w:color="auto"/>
              <w:left w:val="single" w:sz="4" w:space="0" w:color="auto"/>
              <w:bottom w:val="single" w:sz="4" w:space="0" w:color="auto"/>
              <w:right w:val="single" w:sz="4" w:space="0" w:color="auto"/>
            </w:tcBorders>
          </w:tcPr>
          <w:p w14:paraId="308486B0"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Государственные награды (ордена, медали) Российской Федерации, СССР, РСФСР, Ханты-Мансийского автономного округа - Югры.</w:t>
            </w:r>
          </w:p>
          <w:p w14:paraId="672FC84E"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Почетные звания Российской Федерации, СССР, РСФСР, Ханты-Мансийского автономного округа - Югры (по профилю деятельности)</w:t>
            </w:r>
          </w:p>
        </w:tc>
        <w:tc>
          <w:tcPr>
            <w:tcW w:w="1271" w:type="dxa"/>
            <w:tcBorders>
              <w:top w:val="single" w:sz="4" w:space="0" w:color="auto"/>
              <w:left w:val="single" w:sz="4" w:space="0" w:color="auto"/>
              <w:bottom w:val="single" w:sz="4" w:space="0" w:color="auto"/>
              <w:right w:val="single" w:sz="4" w:space="0" w:color="auto"/>
            </w:tcBorders>
          </w:tcPr>
          <w:p w14:paraId="2F244548"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10%</w:t>
            </w:r>
          </w:p>
        </w:tc>
      </w:tr>
      <w:tr w:rsidR="000057EB" w:rsidRPr="00C950C7" w14:paraId="5B67E787" w14:textId="77777777" w:rsidTr="009213C8">
        <w:tc>
          <w:tcPr>
            <w:tcW w:w="7513" w:type="dxa"/>
            <w:tcBorders>
              <w:top w:val="single" w:sz="4" w:space="0" w:color="auto"/>
              <w:left w:val="single" w:sz="4" w:space="0" w:color="auto"/>
              <w:bottom w:val="single" w:sz="4" w:space="0" w:color="auto"/>
              <w:right w:val="single" w:sz="4" w:space="0" w:color="auto"/>
            </w:tcBorders>
          </w:tcPr>
          <w:p w14:paraId="3B01A553" w14:textId="2EEA5823" w:rsidR="000057EB" w:rsidRPr="00C950C7" w:rsidRDefault="00EE7083" w:rsidP="00EE70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057EB" w:rsidRPr="00C950C7">
              <w:rPr>
                <w:rFonts w:ascii="Times New Roman" w:hAnsi="Times New Roman" w:cs="Times New Roman"/>
                <w:sz w:val="28"/>
                <w:szCs w:val="28"/>
              </w:rPr>
              <w:t>Народный...</w:t>
            </w:r>
            <w:r>
              <w:rPr>
                <w:rFonts w:ascii="Times New Roman" w:hAnsi="Times New Roman" w:cs="Times New Roman"/>
                <w:sz w:val="28"/>
                <w:szCs w:val="28"/>
              </w:rPr>
              <w:t>»</w:t>
            </w:r>
          </w:p>
        </w:tc>
        <w:tc>
          <w:tcPr>
            <w:tcW w:w="1271" w:type="dxa"/>
            <w:tcBorders>
              <w:top w:val="single" w:sz="4" w:space="0" w:color="auto"/>
              <w:left w:val="single" w:sz="4" w:space="0" w:color="auto"/>
              <w:bottom w:val="single" w:sz="4" w:space="0" w:color="auto"/>
              <w:right w:val="single" w:sz="4" w:space="0" w:color="auto"/>
            </w:tcBorders>
          </w:tcPr>
          <w:p w14:paraId="4930422F"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20%</w:t>
            </w:r>
          </w:p>
        </w:tc>
      </w:tr>
      <w:tr w:rsidR="000057EB" w:rsidRPr="00C950C7" w14:paraId="73816D7C" w14:textId="77777777" w:rsidTr="009213C8">
        <w:tc>
          <w:tcPr>
            <w:tcW w:w="7513" w:type="dxa"/>
            <w:tcBorders>
              <w:top w:val="single" w:sz="4" w:space="0" w:color="auto"/>
              <w:left w:val="single" w:sz="4" w:space="0" w:color="auto"/>
              <w:bottom w:val="single" w:sz="4" w:space="0" w:color="auto"/>
              <w:right w:val="single" w:sz="4" w:space="0" w:color="auto"/>
            </w:tcBorders>
          </w:tcPr>
          <w:p w14:paraId="3C2A19CF" w14:textId="0C7B9A10" w:rsidR="000057EB" w:rsidRPr="00C950C7" w:rsidRDefault="00EE7083" w:rsidP="00EE70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057EB" w:rsidRPr="00C950C7">
              <w:rPr>
                <w:rFonts w:ascii="Times New Roman" w:hAnsi="Times New Roman" w:cs="Times New Roman"/>
                <w:sz w:val="28"/>
                <w:szCs w:val="28"/>
              </w:rPr>
              <w:t>Заслуженный...</w:t>
            </w:r>
            <w:r>
              <w:rPr>
                <w:rFonts w:ascii="Times New Roman" w:hAnsi="Times New Roman" w:cs="Times New Roman"/>
                <w:sz w:val="28"/>
                <w:szCs w:val="28"/>
              </w:rPr>
              <w:t>»</w:t>
            </w:r>
          </w:p>
        </w:tc>
        <w:tc>
          <w:tcPr>
            <w:tcW w:w="1271" w:type="dxa"/>
            <w:tcBorders>
              <w:top w:val="single" w:sz="4" w:space="0" w:color="auto"/>
              <w:left w:val="single" w:sz="4" w:space="0" w:color="auto"/>
              <w:bottom w:val="single" w:sz="4" w:space="0" w:color="auto"/>
              <w:right w:val="single" w:sz="4" w:space="0" w:color="auto"/>
            </w:tcBorders>
          </w:tcPr>
          <w:p w14:paraId="362CE607"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10%</w:t>
            </w:r>
          </w:p>
        </w:tc>
      </w:tr>
      <w:tr w:rsidR="000057EB" w:rsidRPr="00C950C7" w14:paraId="0FFFFE9B" w14:textId="77777777" w:rsidTr="009213C8">
        <w:tc>
          <w:tcPr>
            <w:tcW w:w="7513" w:type="dxa"/>
            <w:tcBorders>
              <w:top w:val="single" w:sz="4" w:space="0" w:color="auto"/>
              <w:left w:val="single" w:sz="4" w:space="0" w:color="auto"/>
              <w:bottom w:val="single" w:sz="4" w:space="0" w:color="auto"/>
              <w:right w:val="single" w:sz="4" w:space="0" w:color="auto"/>
            </w:tcBorders>
          </w:tcPr>
          <w:p w14:paraId="4752312C" w14:textId="5EE36A05" w:rsidR="000057EB" w:rsidRPr="00C950C7" w:rsidRDefault="00EE7083" w:rsidP="00EE70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057EB" w:rsidRPr="00C950C7">
              <w:rPr>
                <w:rFonts w:ascii="Times New Roman" w:hAnsi="Times New Roman" w:cs="Times New Roman"/>
                <w:sz w:val="28"/>
                <w:szCs w:val="28"/>
              </w:rPr>
              <w:t>Лауреат...</w:t>
            </w:r>
            <w:r>
              <w:rPr>
                <w:rFonts w:ascii="Times New Roman" w:hAnsi="Times New Roman" w:cs="Times New Roman"/>
                <w:sz w:val="28"/>
                <w:szCs w:val="28"/>
              </w:rPr>
              <w:t>»</w:t>
            </w:r>
          </w:p>
        </w:tc>
        <w:tc>
          <w:tcPr>
            <w:tcW w:w="1271" w:type="dxa"/>
            <w:tcBorders>
              <w:top w:val="single" w:sz="4" w:space="0" w:color="auto"/>
              <w:left w:val="single" w:sz="4" w:space="0" w:color="auto"/>
              <w:bottom w:val="single" w:sz="4" w:space="0" w:color="auto"/>
              <w:right w:val="single" w:sz="4" w:space="0" w:color="auto"/>
            </w:tcBorders>
          </w:tcPr>
          <w:p w14:paraId="37353A07"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10%</w:t>
            </w:r>
          </w:p>
        </w:tc>
      </w:tr>
      <w:tr w:rsidR="000057EB" w:rsidRPr="00C950C7" w14:paraId="02BDA659" w14:textId="77777777" w:rsidTr="009213C8">
        <w:tc>
          <w:tcPr>
            <w:tcW w:w="7513" w:type="dxa"/>
            <w:tcBorders>
              <w:top w:val="single" w:sz="4" w:space="0" w:color="auto"/>
              <w:left w:val="single" w:sz="4" w:space="0" w:color="auto"/>
              <w:bottom w:val="single" w:sz="4" w:space="0" w:color="auto"/>
              <w:right w:val="single" w:sz="4" w:space="0" w:color="auto"/>
            </w:tcBorders>
          </w:tcPr>
          <w:p w14:paraId="6AD72E89"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271" w:type="dxa"/>
            <w:tcBorders>
              <w:top w:val="single" w:sz="4" w:space="0" w:color="auto"/>
              <w:left w:val="single" w:sz="4" w:space="0" w:color="auto"/>
              <w:bottom w:val="single" w:sz="4" w:space="0" w:color="auto"/>
              <w:right w:val="single" w:sz="4" w:space="0" w:color="auto"/>
            </w:tcBorders>
          </w:tcPr>
          <w:p w14:paraId="5C2140BE" w14:textId="77777777" w:rsidR="000057EB" w:rsidRPr="00C950C7" w:rsidRDefault="000057EB">
            <w:pPr>
              <w:autoSpaceDE w:val="0"/>
              <w:autoSpaceDN w:val="0"/>
              <w:adjustRightInd w:val="0"/>
              <w:spacing w:after="0" w:line="240" w:lineRule="auto"/>
              <w:rPr>
                <w:rFonts w:ascii="Times New Roman" w:hAnsi="Times New Roman" w:cs="Times New Roman"/>
                <w:sz w:val="28"/>
                <w:szCs w:val="28"/>
              </w:rPr>
            </w:pPr>
            <w:r w:rsidRPr="00C950C7">
              <w:rPr>
                <w:rFonts w:ascii="Times New Roman" w:hAnsi="Times New Roman" w:cs="Times New Roman"/>
                <w:sz w:val="28"/>
                <w:szCs w:val="28"/>
              </w:rPr>
              <w:t>5%</w:t>
            </w:r>
          </w:p>
        </w:tc>
      </w:tr>
    </w:tbl>
    <w:p w14:paraId="40A35855" w14:textId="77777777" w:rsidR="000057EB" w:rsidRPr="00C950C7" w:rsidRDefault="000057EB" w:rsidP="000057EB">
      <w:pPr>
        <w:autoSpaceDE w:val="0"/>
        <w:autoSpaceDN w:val="0"/>
        <w:adjustRightInd w:val="0"/>
        <w:spacing w:after="0" w:line="240" w:lineRule="auto"/>
        <w:jc w:val="both"/>
        <w:rPr>
          <w:rFonts w:ascii="Times New Roman" w:hAnsi="Times New Roman" w:cs="Times New Roman"/>
          <w:sz w:val="28"/>
          <w:szCs w:val="28"/>
        </w:rPr>
      </w:pPr>
    </w:p>
    <w:p w14:paraId="558090F8" w14:textId="77777777" w:rsidR="000057EB" w:rsidRDefault="000057EB" w:rsidP="000057EB">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lastRenderedPageBreak/>
        <w:t>Выплата устанавливается в процентах от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14:paraId="3A04FD3D" w14:textId="77777777" w:rsidR="006F4944" w:rsidRDefault="006F4944" w:rsidP="000057EB">
      <w:pPr>
        <w:autoSpaceDE w:val="0"/>
        <w:autoSpaceDN w:val="0"/>
        <w:adjustRightInd w:val="0"/>
        <w:spacing w:after="0" w:line="240" w:lineRule="auto"/>
        <w:ind w:firstLine="540"/>
        <w:jc w:val="both"/>
        <w:rPr>
          <w:rFonts w:ascii="Times New Roman" w:hAnsi="Times New Roman" w:cs="Times New Roman"/>
          <w:sz w:val="28"/>
          <w:szCs w:val="28"/>
        </w:rPr>
      </w:pPr>
    </w:p>
    <w:p w14:paraId="5CF90518" w14:textId="369761A8" w:rsidR="006F4944" w:rsidRPr="006F4944" w:rsidRDefault="006F4944" w:rsidP="006F4944">
      <w:pPr>
        <w:autoSpaceDE w:val="0"/>
        <w:autoSpaceDN w:val="0"/>
        <w:adjustRightInd w:val="0"/>
        <w:spacing w:after="0" w:line="240" w:lineRule="auto"/>
        <w:ind w:firstLine="540"/>
        <w:jc w:val="center"/>
        <w:rPr>
          <w:rFonts w:ascii="Times New Roman" w:hAnsi="Times New Roman" w:cs="Times New Roman"/>
          <w:b/>
          <w:sz w:val="28"/>
          <w:szCs w:val="28"/>
        </w:rPr>
      </w:pPr>
      <w:r w:rsidRPr="006F4944">
        <w:rPr>
          <w:rFonts w:ascii="Times New Roman" w:hAnsi="Times New Roman" w:cs="Times New Roman"/>
          <w:b/>
          <w:bCs/>
          <w:sz w:val="28"/>
          <w:szCs w:val="28"/>
          <w:lang w:val="en-US"/>
        </w:rPr>
        <w:t>VI</w:t>
      </w:r>
      <w:r w:rsidRPr="006F4944">
        <w:rPr>
          <w:rFonts w:ascii="Times New Roman" w:hAnsi="Times New Roman" w:cs="Times New Roman"/>
          <w:sz w:val="28"/>
          <w:szCs w:val="28"/>
        </w:rPr>
        <w:t xml:space="preserve"> </w:t>
      </w:r>
      <w:r w:rsidRPr="006F4944">
        <w:rPr>
          <w:rFonts w:ascii="Times New Roman" w:hAnsi="Times New Roman" w:cs="Times New Roman"/>
          <w:b/>
          <w:sz w:val="28"/>
          <w:szCs w:val="28"/>
        </w:rPr>
        <w:t>Стимулирующие выплаты вокального ансамбля «Солисты Югры»</w:t>
      </w:r>
    </w:p>
    <w:p w14:paraId="58455A7C"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p>
    <w:p w14:paraId="77AD2F0B" w14:textId="47F1F1D9"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F4944">
        <w:rPr>
          <w:rFonts w:ascii="Times New Roman" w:hAnsi="Times New Roman" w:cs="Times New Roman"/>
          <w:sz w:val="28"/>
          <w:szCs w:val="28"/>
        </w:rPr>
        <w:t>.1. В целях поощрения работников вокального ансамбля «Солисты Югры» устанавливаются следующие выплаты стимулирующего характера:</w:t>
      </w:r>
    </w:p>
    <w:p w14:paraId="49F2BDB2" w14:textId="77777777" w:rsid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за выполнение особо важных и сложных заданий;</w:t>
      </w:r>
    </w:p>
    <w:p w14:paraId="00642385"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выплаты за интенсивность и высокие результаты работы;</w:t>
      </w:r>
    </w:p>
    <w:p w14:paraId="1CB34E3B" w14:textId="6DC108B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по итогам работы</w:t>
      </w:r>
      <w:r w:rsidR="00B53CDE">
        <w:rPr>
          <w:rFonts w:ascii="Times New Roman" w:hAnsi="Times New Roman" w:cs="Times New Roman"/>
          <w:sz w:val="28"/>
          <w:szCs w:val="28"/>
        </w:rPr>
        <w:t xml:space="preserve"> за месяц, квартал, год</w:t>
      </w:r>
      <w:r w:rsidRPr="006F4944">
        <w:rPr>
          <w:rFonts w:ascii="Times New Roman" w:hAnsi="Times New Roman" w:cs="Times New Roman"/>
          <w:sz w:val="28"/>
          <w:szCs w:val="28"/>
        </w:rPr>
        <w:t>.</w:t>
      </w:r>
    </w:p>
    <w:p w14:paraId="25CCE7A8" w14:textId="36D7A096"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F4944">
        <w:rPr>
          <w:rFonts w:ascii="Times New Roman" w:hAnsi="Times New Roman" w:cs="Times New Roman"/>
          <w:sz w:val="28"/>
          <w:szCs w:val="28"/>
        </w:rPr>
        <w:t>.2. Премия за выполнение особо важных и сложных заданий может быть выплачена:</w:t>
      </w:r>
    </w:p>
    <w:p w14:paraId="40DFDF10"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за участие в выполнении важных работ, мероприятий, связанных с поддержанием положительного имиджа Учреждения, города Ханты-Мансийска;</w:t>
      </w:r>
    </w:p>
    <w:p w14:paraId="677D4A24"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за личный вклад в участие Учреждения в мероприятиях федерального, регионального, межмуниципального и городского уровня;</w:t>
      </w:r>
    </w:p>
    <w:p w14:paraId="4C924568"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за личный вклад в реализации особо важного и сложного задания;</w:t>
      </w:r>
    </w:p>
    <w:p w14:paraId="227D8A10"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за оперативность и профессионализм в решении вопросов при выполнении особо важного и сложного задания.</w:t>
      </w:r>
    </w:p>
    <w:p w14:paraId="45265523" w14:textId="5D112124"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 xml:space="preserve">Решение о выплате и конкретный размер премии за выполнение особо важных и сложных заданий принимается работодателем на основании служебной записки администратора вокального ансамбля «Солисты Югры» (с указанием конкретных результатов) по согласованию с Главой города Ханты-Мансийска,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Pr="006F4944">
        <w:rPr>
          <w:rFonts w:ascii="Times New Roman" w:hAnsi="Times New Roman" w:cs="Times New Roman"/>
          <w:sz w:val="28"/>
          <w:szCs w:val="28"/>
        </w:rPr>
        <w:t xml:space="preserve"> деятельность Учреждения.</w:t>
      </w:r>
    </w:p>
    <w:p w14:paraId="6A9D0AEF"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за выполнение особо важных и сложных заданий носит разовый характер.</w:t>
      </w:r>
    </w:p>
    <w:p w14:paraId="25B97042" w14:textId="56328E48"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F4944">
        <w:rPr>
          <w:rFonts w:ascii="Times New Roman" w:hAnsi="Times New Roman" w:cs="Times New Roman"/>
          <w:sz w:val="28"/>
          <w:szCs w:val="28"/>
        </w:rPr>
        <w:t>.3.  Выплата за интенсивность и высокие результаты работы устанавливается работникам в соответствии с локальным нормативным актом Учреждения как в абсолютном значении, так и в процентном отношении к должностному окладу. Выплата может быть установлена сроком от месяца до одного года, по истечении которого может быть сохранена или отменена.</w:t>
      </w:r>
    </w:p>
    <w:p w14:paraId="56144A00" w14:textId="6A0F3FF3"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F4944">
        <w:rPr>
          <w:rFonts w:ascii="Times New Roman" w:hAnsi="Times New Roman" w:cs="Times New Roman"/>
          <w:sz w:val="28"/>
          <w:szCs w:val="28"/>
        </w:rPr>
        <w:t>.4. Премия по итогам работы устанавливается за периоды - календарный месяц, квартал, год.</w:t>
      </w:r>
    </w:p>
    <w:p w14:paraId="6367BA6A" w14:textId="5805937A"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F4944">
        <w:rPr>
          <w:rFonts w:ascii="Times New Roman" w:hAnsi="Times New Roman" w:cs="Times New Roman"/>
          <w:sz w:val="28"/>
          <w:szCs w:val="28"/>
        </w:rPr>
        <w:t>.4.1. Премия по итогам работы за месяц работникам вокального ансамбля «Солисты Югры» составляет не более 300 процентов.</w:t>
      </w:r>
    </w:p>
    <w:p w14:paraId="1D675B3D" w14:textId="01C25F46"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Решение о выплате и конкретном размере премии по итогам работы за месяц принимается работодателем на основании служебной записки администратора вокального ансамбля «Солисты Югры» (с указанием конкретных результатов) по согласованию с Главой города Ханты-</w:t>
      </w:r>
      <w:r w:rsidRPr="006F4944">
        <w:rPr>
          <w:rFonts w:ascii="Times New Roman" w:hAnsi="Times New Roman" w:cs="Times New Roman"/>
          <w:sz w:val="28"/>
          <w:szCs w:val="28"/>
        </w:rPr>
        <w:lastRenderedPageBreak/>
        <w:t xml:space="preserve">Мансийска,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Pr="006F4944">
        <w:rPr>
          <w:rFonts w:ascii="Times New Roman" w:hAnsi="Times New Roman" w:cs="Times New Roman"/>
          <w:sz w:val="28"/>
          <w:szCs w:val="28"/>
        </w:rPr>
        <w:t xml:space="preserve"> деятельность Учреждения.</w:t>
      </w:r>
    </w:p>
    <w:p w14:paraId="2123E7C3"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Служебная записка администратора вокального ансамбля «Солисты Югры» представляется на согласование директору Учреждения не позднее 25 числа текущего месяца.</w:t>
      </w:r>
    </w:p>
    <w:p w14:paraId="797EEAF2" w14:textId="77777777" w:rsid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Размер премии по итогам работы за месяц устанавливается в соответствии с исполнениями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405"/>
        <w:gridCol w:w="1816"/>
      </w:tblGrid>
      <w:tr w:rsidR="006F4944" w:rsidRPr="006F4944" w14:paraId="223BE32D" w14:textId="77777777" w:rsidTr="00043460">
        <w:tc>
          <w:tcPr>
            <w:tcW w:w="851" w:type="dxa"/>
          </w:tcPr>
          <w:p w14:paraId="52731684"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N</w:t>
            </w:r>
          </w:p>
          <w:p w14:paraId="2433A005"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п/п</w:t>
            </w:r>
          </w:p>
        </w:tc>
        <w:tc>
          <w:tcPr>
            <w:tcW w:w="6405" w:type="dxa"/>
          </w:tcPr>
          <w:p w14:paraId="6B8EA007"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Показатели премирования</w:t>
            </w:r>
          </w:p>
        </w:tc>
        <w:tc>
          <w:tcPr>
            <w:tcW w:w="1816" w:type="dxa"/>
          </w:tcPr>
          <w:p w14:paraId="599E1FEE"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Размер премии, %</w:t>
            </w:r>
          </w:p>
        </w:tc>
      </w:tr>
      <w:tr w:rsidR="006F4944" w:rsidRPr="006F4944" w14:paraId="6067D39B" w14:textId="77777777" w:rsidTr="00043460">
        <w:tc>
          <w:tcPr>
            <w:tcW w:w="851" w:type="dxa"/>
          </w:tcPr>
          <w:p w14:paraId="6E86F688"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w:t>
            </w:r>
          </w:p>
        </w:tc>
        <w:tc>
          <w:tcPr>
            <w:tcW w:w="8221" w:type="dxa"/>
            <w:gridSpan w:val="2"/>
          </w:tcPr>
          <w:p w14:paraId="4AACC0A8" w14:textId="77777777" w:rsidR="006F4944" w:rsidRPr="006F4944" w:rsidRDefault="006F4944" w:rsidP="00043460">
            <w:pPr>
              <w:pStyle w:val="ConsPlusNormal"/>
              <w:rPr>
                <w:rFonts w:ascii="Times New Roman" w:hAnsi="Times New Roman" w:cs="Times New Roman"/>
                <w:sz w:val="24"/>
                <w:szCs w:val="24"/>
              </w:rPr>
            </w:pPr>
            <w:r w:rsidRPr="006F4944">
              <w:rPr>
                <w:rFonts w:ascii="Times New Roman" w:hAnsi="Times New Roman" w:cs="Times New Roman"/>
                <w:sz w:val="24"/>
                <w:szCs w:val="24"/>
              </w:rPr>
              <w:t>Солисты-вокалисты</w:t>
            </w:r>
          </w:p>
        </w:tc>
      </w:tr>
      <w:tr w:rsidR="006F4944" w:rsidRPr="006F4944" w14:paraId="3040687D" w14:textId="77777777" w:rsidTr="00043460">
        <w:tc>
          <w:tcPr>
            <w:tcW w:w="851" w:type="dxa"/>
          </w:tcPr>
          <w:p w14:paraId="0A2DD4B4"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1.1.</w:t>
            </w:r>
          </w:p>
        </w:tc>
        <w:tc>
          <w:tcPr>
            <w:tcW w:w="6405" w:type="dxa"/>
          </w:tcPr>
          <w:p w14:paraId="1B45A661"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Качественное, своевременное выполнение обязанностей, предусмотренных трудовым договором, должностной инструкцией работника, в том числе участие в мероприятиях Учреждения по выполнению муниципального задания в сборных концертах, оказание содействий федеральным, региональным, муниципальным учреждениям и организациям</w:t>
            </w:r>
          </w:p>
        </w:tc>
        <w:tc>
          <w:tcPr>
            <w:tcW w:w="1816" w:type="dxa"/>
          </w:tcPr>
          <w:p w14:paraId="5A0C986D"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30</w:t>
            </w:r>
          </w:p>
        </w:tc>
      </w:tr>
      <w:tr w:rsidR="006F4944" w:rsidRPr="006F4944" w14:paraId="7152984C" w14:textId="77777777" w:rsidTr="00043460">
        <w:tc>
          <w:tcPr>
            <w:tcW w:w="851" w:type="dxa"/>
            <w:vMerge w:val="restart"/>
          </w:tcPr>
          <w:p w14:paraId="31F5438D"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1.2.</w:t>
            </w:r>
          </w:p>
        </w:tc>
        <w:tc>
          <w:tcPr>
            <w:tcW w:w="6405" w:type="dxa"/>
          </w:tcPr>
          <w:p w14:paraId="292D3E48"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Участие в концертной программе коллектива, которая включает в себя ансамблевые произведения, а также сольные концертные номера каждого участника коллектива &lt;*&gt;:</w:t>
            </w:r>
          </w:p>
        </w:tc>
        <w:tc>
          <w:tcPr>
            <w:tcW w:w="1816" w:type="dxa"/>
          </w:tcPr>
          <w:p w14:paraId="47BB23A0" w14:textId="77777777" w:rsidR="006F4944" w:rsidRPr="006F4944" w:rsidRDefault="006F4944" w:rsidP="00043460">
            <w:pPr>
              <w:pStyle w:val="ConsPlusNormal"/>
              <w:jc w:val="center"/>
              <w:rPr>
                <w:rFonts w:ascii="Times New Roman" w:hAnsi="Times New Roman" w:cs="Times New Roman"/>
                <w:sz w:val="24"/>
                <w:szCs w:val="24"/>
              </w:rPr>
            </w:pPr>
          </w:p>
        </w:tc>
      </w:tr>
      <w:tr w:rsidR="006F4944" w:rsidRPr="006F4944" w14:paraId="78D6E32E" w14:textId="77777777" w:rsidTr="00043460">
        <w:tc>
          <w:tcPr>
            <w:tcW w:w="851" w:type="dxa"/>
            <w:vMerge/>
          </w:tcPr>
          <w:p w14:paraId="08A9A063"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6E7AA458"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60 минут</w:t>
            </w:r>
          </w:p>
        </w:tc>
        <w:tc>
          <w:tcPr>
            <w:tcW w:w="1816" w:type="dxa"/>
          </w:tcPr>
          <w:p w14:paraId="71FFAE84"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80</w:t>
            </w:r>
          </w:p>
        </w:tc>
      </w:tr>
      <w:tr w:rsidR="006F4944" w:rsidRPr="006F4944" w14:paraId="007FC29D" w14:textId="77777777" w:rsidTr="00043460">
        <w:tc>
          <w:tcPr>
            <w:tcW w:w="851" w:type="dxa"/>
            <w:vMerge/>
          </w:tcPr>
          <w:p w14:paraId="66D644D5"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451B9996"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45 минут</w:t>
            </w:r>
          </w:p>
        </w:tc>
        <w:tc>
          <w:tcPr>
            <w:tcW w:w="1816" w:type="dxa"/>
          </w:tcPr>
          <w:p w14:paraId="4EDFF325"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50</w:t>
            </w:r>
          </w:p>
        </w:tc>
      </w:tr>
      <w:tr w:rsidR="006F4944" w:rsidRPr="006F4944" w14:paraId="0CD36DA8" w14:textId="77777777" w:rsidTr="00043460">
        <w:tc>
          <w:tcPr>
            <w:tcW w:w="851" w:type="dxa"/>
            <w:vMerge/>
          </w:tcPr>
          <w:p w14:paraId="4059B14A"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4BF33CD3"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60 минут</w:t>
            </w:r>
          </w:p>
        </w:tc>
        <w:tc>
          <w:tcPr>
            <w:tcW w:w="1816" w:type="dxa"/>
          </w:tcPr>
          <w:p w14:paraId="4D7140E5"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30</w:t>
            </w:r>
          </w:p>
        </w:tc>
      </w:tr>
      <w:tr w:rsidR="006F4944" w:rsidRPr="006F4944" w14:paraId="35FC5A25" w14:textId="77777777" w:rsidTr="00043460">
        <w:tc>
          <w:tcPr>
            <w:tcW w:w="851" w:type="dxa"/>
            <w:vMerge/>
          </w:tcPr>
          <w:p w14:paraId="26227F0E"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1470F855"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45 минут</w:t>
            </w:r>
          </w:p>
        </w:tc>
        <w:tc>
          <w:tcPr>
            <w:tcW w:w="1816" w:type="dxa"/>
          </w:tcPr>
          <w:p w14:paraId="4CF389DA"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20</w:t>
            </w:r>
          </w:p>
        </w:tc>
      </w:tr>
      <w:tr w:rsidR="006F4944" w:rsidRPr="006F4944" w14:paraId="63CB3F61" w14:textId="77777777" w:rsidTr="00043460">
        <w:tc>
          <w:tcPr>
            <w:tcW w:w="851" w:type="dxa"/>
          </w:tcPr>
          <w:p w14:paraId="2D1B1123"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1.2.1.</w:t>
            </w:r>
          </w:p>
        </w:tc>
        <w:tc>
          <w:tcPr>
            <w:tcW w:w="6405" w:type="dxa"/>
          </w:tcPr>
          <w:p w14:paraId="026D4170"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Сольная концертная программа &lt;*&gt;:</w:t>
            </w:r>
          </w:p>
        </w:tc>
        <w:tc>
          <w:tcPr>
            <w:tcW w:w="1816" w:type="dxa"/>
          </w:tcPr>
          <w:p w14:paraId="3474115F" w14:textId="77777777" w:rsidR="006F4944" w:rsidRPr="006F4944" w:rsidRDefault="006F4944" w:rsidP="00043460">
            <w:pPr>
              <w:pStyle w:val="ConsPlusNormal"/>
              <w:jc w:val="center"/>
              <w:rPr>
                <w:rFonts w:ascii="Times New Roman" w:hAnsi="Times New Roman" w:cs="Times New Roman"/>
                <w:sz w:val="24"/>
                <w:szCs w:val="24"/>
              </w:rPr>
            </w:pPr>
          </w:p>
        </w:tc>
      </w:tr>
      <w:tr w:rsidR="006F4944" w:rsidRPr="006F4944" w14:paraId="7ED71903" w14:textId="77777777" w:rsidTr="00043460">
        <w:tc>
          <w:tcPr>
            <w:tcW w:w="851" w:type="dxa"/>
          </w:tcPr>
          <w:p w14:paraId="074B633A"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722A6CA1"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60 минут</w:t>
            </w:r>
          </w:p>
        </w:tc>
        <w:tc>
          <w:tcPr>
            <w:tcW w:w="1816" w:type="dxa"/>
          </w:tcPr>
          <w:p w14:paraId="60963E0B"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100</w:t>
            </w:r>
          </w:p>
        </w:tc>
      </w:tr>
      <w:tr w:rsidR="006F4944" w:rsidRPr="006F4944" w14:paraId="645D5ECD" w14:textId="77777777" w:rsidTr="00043460">
        <w:tc>
          <w:tcPr>
            <w:tcW w:w="851" w:type="dxa"/>
          </w:tcPr>
          <w:p w14:paraId="1CE7934F"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7B0B040E"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45 минут</w:t>
            </w:r>
          </w:p>
        </w:tc>
        <w:tc>
          <w:tcPr>
            <w:tcW w:w="1816" w:type="dxa"/>
          </w:tcPr>
          <w:p w14:paraId="70A77C6D"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70</w:t>
            </w:r>
          </w:p>
        </w:tc>
      </w:tr>
      <w:tr w:rsidR="006F4944" w:rsidRPr="006F4944" w14:paraId="753B0B3E" w14:textId="77777777" w:rsidTr="00043460">
        <w:tc>
          <w:tcPr>
            <w:tcW w:w="851" w:type="dxa"/>
          </w:tcPr>
          <w:p w14:paraId="6D0ACC64"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52500413"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60 минут</w:t>
            </w:r>
          </w:p>
        </w:tc>
        <w:tc>
          <w:tcPr>
            <w:tcW w:w="1816" w:type="dxa"/>
          </w:tcPr>
          <w:p w14:paraId="62B92E88"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40</w:t>
            </w:r>
          </w:p>
        </w:tc>
      </w:tr>
      <w:tr w:rsidR="006F4944" w:rsidRPr="006F4944" w14:paraId="2630D2F0" w14:textId="77777777" w:rsidTr="00043460">
        <w:tc>
          <w:tcPr>
            <w:tcW w:w="851" w:type="dxa"/>
          </w:tcPr>
          <w:p w14:paraId="752B42AE"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17AA027A"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45 минут</w:t>
            </w:r>
          </w:p>
        </w:tc>
        <w:tc>
          <w:tcPr>
            <w:tcW w:w="1816" w:type="dxa"/>
          </w:tcPr>
          <w:p w14:paraId="702DC022"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20</w:t>
            </w:r>
          </w:p>
        </w:tc>
      </w:tr>
      <w:tr w:rsidR="006F4944" w:rsidRPr="006F4944" w14:paraId="2CF72407" w14:textId="77777777" w:rsidTr="00043460">
        <w:tc>
          <w:tcPr>
            <w:tcW w:w="851" w:type="dxa"/>
          </w:tcPr>
          <w:p w14:paraId="3A18FAF5"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1.3.</w:t>
            </w:r>
          </w:p>
        </w:tc>
        <w:tc>
          <w:tcPr>
            <w:tcW w:w="6405" w:type="dxa"/>
          </w:tcPr>
          <w:p w14:paraId="6B606490"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 xml:space="preserve">Пополнение репертуара вокального ансамбля "Солисты Югры" ранее не исполнявшимися вокальным ансамблем произведениями из расчета один ансамблевый номер, один </w:t>
            </w:r>
            <w:r w:rsidRPr="006F4944">
              <w:rPr>
                <w:rFonts w:ascii="Times New Roman" w:hAnsi="Times New Roman" w:cs="Times New Roman"/>
                <w:sz w:val="24"/>
                <w:szCs w:val="24"/>
              </w:rPr>
              <w:lastRenderedPageBreak/>
              <w:t>сольный каждого участника, представленный в концертных выступлениях ансамбля, сборных концертах центра в отчетном месяце</w:t>
            </w:r>
          </w:p>
        </w:tc>
        <w:tc>
          <w:tcPr>
            <w:tcW w:w="1816" w:type="dxa"/>
          </w:tcPr>
          <w:p w14:paraId="6BFEE72A"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lastRenderedPageBreak/>
              <w:t>15</w:t>
            </w:r>
          </w:p>
        </w:tc>
      </w:tr>
      <w:tr w:rsidR="006F4944" w:rsidRPr="006F4944" w14:paraId="07C0D3EB" w14:textId="77777777" w:rsidTr="00043460">
        <w:tc>
          <w:tcPr>
            <w:tcW w:w="851" w:type="dxa"/>
          </w:tcPr>
          <w:p w14:paraId="202DFE6E"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w:t>
            </w:r>
          </w:p>
        </w:tc>
        <w:tc>
          <w:tcPr>
            <w:tcW w:w="8221" w:type="dxa"/>
            <w:gridSpan w:val="2"/>
          </w:tcPr>
          <w:p w14:paraId="1F868C4B" w14:textId="77777777" w:rsidR="006F4944" w:rsidRPr="006F4944" w:rsidRDefault="006F4944" w:rsidP="00043460">
            <w:pPr>
              <w:pStyle w:val="ConsPlusNormal"/>
              <w:rPr>
                <w:rFonts w:ascii="Times New Roman" w:hAnsi="Times New Roman" w:cs="Times New Roman"/>
                <w:sz w:val="24"/>
                <w:szCs w:val="24"/>
              </w:rPr>
            </w:pPr>
            <w:r w:rsidRPr="006F4944">
              <w:rPr>
                <w:rFonts w:ascii="Times New Roman" w:hAnsi="Times New Roman" w:cs="Times New Roman"/>
                <w:sz w:val="24"/>
                <w:szCs w:val="24"/>
              </w:rPr>
              <w:t>Художественный руководитель вокального ансамбля</w:t>
            </w:r>
          </w:p>
        </w:tc>
      </w:tr>
      <w:tr w:rsidR="006F4944" w:rsidRPr="006F4944" w14:paraId="4F0AA428" w14:textId="77777777" w:rsidTr="00043460">
        <w:tc>
          <w:tcPr>
            <w:tcW w:w="851" w:type="dxa"/>
          </w:tcPr>
          <w:p w14:paraId="0B8E9A78"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2.1.</w:t>
            </w:r>
          </w:p>
        </w:tc>
        <w:tc>
          <w:tcPr>
            <w:tcW w:w="6405" w:type="dxa"/>
          </w:tcPr>
          <w:p w14:paraId="78C894A1"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Качественное, своевременное выполнение обязанностей, предусмотренных трудовым договором, должностной инструкцией работника, в том числе обеспечение участия коллектива в мероприятиях Учреждения по выполнению муниципального задания в сборных концертах, оказание содействий федеральным, региональным, муниципальным учреждениям и организациям</w:t>
            </w:r>
          </w:p>
        </w:tc>
        <w:tc>
          <w:tcPr>
            <w:tcW w:w="1816" w:type="dxa"/>
          </w:tcPr>
          <w:p w14:paraId="41FAD6AE"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30</w:t>
            </w:r>
          </w:p>
        </w:tc>
      </w:tr>
      <w:tr w:rsidR="006F4944" w:rsidRPr="006F4944" w14:paraId="312EC95D" w14:textId="77777777" w:rsidTr="00043460">
        <w:tc>
          <w:tcPr>
            <w:tcW w:w="851" w:type="dxa"/>
            <w:vMerge w:val="restart"/>
          </w:tcPr>
          <w:p w14:paraId="66486F4A"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2.2.</w:t>
            </w:r>
          </w:p>
        </w:tc>
        <w:tc>
          <w:tcPr>
            <w:tcW w:w="6405" w:type="dxa"/>
          </w:tcPr>
          <w:p w14:paraId="03E26525"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Организация и проведение концертной программы &lt;*&gt;:</w:t>
            </w:r>
          </w:p>
        </w:tc>
        <w:tc>
          <w:tcPr>
            <w:tcW w:w="1816" w:type="dxa"/>
          </w:tcPr>
          <w:p w14:paraId="1F4EE834" w14:textId="77777777" w:rsidR="006F4944" w:rsidRPr="006F4944" w:rsidRDefault="006F4944" w:rsidP="00043460">
            <w:pPr>
              <w:pStyle w:val="ConsPlusNormal"/>
              <w:jc w:val="center"/>
              <w:rPr>
                <w:rFonts w:ascii="Times New Roman" w:hAnsi="Times New Roman" w:cs="Times New Roman"/>
                <w:sz w:val="24"/>
                <w:szCs w:val="24"/>
              </w:rPr>
            </w:pPr>
          </w:p>
        </w:tc>
      </w:tr>
      <w:tr w:rsidR="006F4944" w:rsidRPr="006F4944" w14:paraId="6D389A11" w14:textId="77777777" w:rsidTr="00043460">
        <w:tc>
          <w:tcPr>
            <w:tcW w:w="851" w:type="dxa"/>
            <w:vMerge/>
          </w:tcPr>
          <w:p w14:paraId="6AEFD0A5"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0D243E4F"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60 минут</w:t>
            </w:r>
          </w:p>
        </w:tc>
        <w:tc>
          <w:tcPr>
            <w:tcW w:w="1816" w:type="dxa"/>
          </w:tcPr>
          <w:p w14:paraId="4277139F"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80</w:t>
            </w:r>
          </w:p>
        </w:tc>
      </w:tr>
      <w:tr w:rsidR="006F4944" w:rsidRPr="006F4944" w14:paraId="31B36A41" w14:textId="77777777" w:rsidTr="00043460">
        <w:tc>
          <w:tcPr>
            <w:tcW w:w="851" w:type="dxa"/>
            <w:vMerge/>
          </w:tcPr>
          <w:p w14:paraId="2F7B802D"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2FF11DE2"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45 минут</w:t>
            </w:r>
          </w:p>
        </w:tc>
        <w:tc>
          <w:tcPr>
            <w:tcW w:w="1816" w:type="dxa"/>
          </w:tcPr>
          <w:p w14:paraId="50143148"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50</w:t>
            </w:r>
          </w:p>
        </w:tc>
      </w:tr>
      <w:tr w:rsidR="006F4944" w:rsidRPr="006F4944" w14:paraId="191E70AD" w14:textId="77777777" w:rsidTr="00043460">
        <w:tc>
          <w:tcPr>
            <w:tcW w:w="851" w:type="dxa"/>
            <w:vMerge/>
          </w:tcPr>
          <w:p w14:paraId="4B0003F3"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5AA44DED"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60 минут</w:t>
            </w:r>
          </w:p>
        </w:tc>
        <w:tc>
          <w:tcPr>
            <w:tcW w:w="1816" w:type="dxa"/>
          </w:tcPr>
          <w:p w14:paraId="6C4E7654"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30</w:t>
            </w:r>
          </w:p>
        </w:tc>
      </w:tr>
      <w:tr w:rsidR="006F4944" w:rsidRPr="006F4944" w14:paraId="33868345" w14:textId="77777777" w:rsidTr="00043460">
        <w:tc>
          <w:tcPr>
            <w:tcW w:w="851" w:type="dxa"/>
            <w:vMerge/>
          </w:tcPr>
          <w:p w14:paraId="3FD54F93"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755A931D"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45 минут</w:t>
            </w:r>
          </w:p>
        </w:tc>
        <w:tc>
          <w:tcPr>
            <w:tcW w:w="1816" w:type="dxa"/>
          </w:tcPr>
          <w:p w14:paraId="2ECAC223"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20</w:t>
            </w:r>
          </w:p>
        </w:tc>
      </w:tr>
      <w:tr w:rsidR="006F4944" w:rsidRPr="006F4944" w14:paraId="76BD7759" w14:textId="77777777" w:rsidTr="00043460">
        <w:tc>
          <w:tcPr>
            <w:tcW w:w="851" w:type="dxa"/>
          </w:tcPr>
          <w:p w14:paraId="4A66BDA4" w14:textId="77777777" w:rsidR="006F4944" w:rsidRPr="006F4944" w:rsidRDefault="006F4944" w:rsidP="00043460">
            <w:pPr>
              <w:pStyle w:val="ConsPlusNormal"/>
              <w:rPr>
                <w:rFonts w:ascii="Times New Roman" w:hAnsi="Times New Roman" w:cs="Times New Roman"/>
                <w:sz w:val="24"/>
                <w:szCs w:val="24"/>
              </w:rPr>
            </w:pPr>
            <w:r w:rsidRPr="006F4944">
              <w:rPr>
                <w:rFonts w:ascii="Times New Roman" w:hAnsi="Times New Roman" w:cs="Times New Roman"/>
                <w:sz w:val="24"/>
                <w:szCs w:val="24"/>
              </w:rPr>
              <w:t>2.2.1.</w:t>
            </w:r>
          </w:p>
        </w:tc>
        <w:tc>
          <w:tcPr>
            <w:tcW w:w="6405" w:type="dxa"/>
          </w:tcPr>
          <w:p w14:paraId="628612AB"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Сольная концертная программа (за исключением сольных концертных программ Заслуженных деятелей культуры):</w:t>
            </w:r>
          </w:p>
        </w:tc>
        <w:tc>
          <w:tcPr>
            <w:tcW w:w="1816" w:type="dxa"/>
          </w:tcPr>
          <w:p w14:paraId="4C871F02" w14:textId="77777777" w:rsidR="006F4944" w:rsidRPr="006F4944" w:rsidRDefault="006F4944" w:rsidP="00043460">
            <w:pPr>
              <w:pStyle w:val="ConsPlusNormal"/>
              <w:jc w:val="center"/>
              <w:rPr>
                <w:rFonts w:ascii="Times New Roman" w:hAnsi="Times New Roman" w:cs="Times New Roman"/>
                <w:sz w:val="24"/>
                <w:szCs w:val="24"/>
              </w:rPr>
            </w:pPr>
          </w:p>
        </w:tc>
      </w:tr>
      <w:tr w:rsidR="006F4944" w:rsidRPr="006F4944" w14:paraId="793874C0" w14:textId="77777777" w:rsidTr="00043460">
        <w:tc>
          <w:tcPr>
            <w:tcW w:w="851" w:type="dxa"/>
          </w:tcPr>
          <w:p w14:paraId="5D98998D"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424798C1"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60 минут</w:t>
            </w:r>
          </w:p>
        </w:tc>
        <w:tc>
          <w:tcPr>
            <w:tcW w:w="1816" w:type="dxa"/>
          </w:tcPr>
          <w:p w14:paraId="4FBBF87B"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100</w:t>
            </w:r>
          </w:p>
        </w:tc>
      </w:tr>
      <w:tr w:rsidR="006F4944" w:rsidRPr="006F4944" w14:paraId="27942BBA" w14:textId="77777777" w:rsidTr="00043460">
        <w:tc>
          <w:tcPr>
            <w:tcW w:w="851" w:type="dxa"/>
          </w:tcPr>
          <w:p w14:paraId="05E3E370"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1298F291"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не менее 300 человек, продолжительностью не менее 45 минут</w:t>
            </w:r>
          </w:p>
        </w:tc>
        <w:tc>
          <w:tcPr>
            <w:tcW w:w="1816" w:type="dxa"/>
          </w:tcPr>
          <w:p w14:paraId="109E64F8"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70</w:t>
            </w:r>
          </w:p>
        </w:tc>
      </w:tr>
      <w:tr w:rsidR="006F4944" w:rsidRPr="006F4944" w14:paraId="3683C5FC" w14:textId="77777777" w:rsidTr="00043460">
        <w:tc>
          <w:tcPr>
            <w:tcW w:w="851" w:type="dxa"/>
          </w:tcPr>
          <w:p w14:paraId="7A5E49CC"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0E41FF0A"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60 минут</w:t>
            </w:r>
          </w:p>
        </w:tc>
        <w:tc>
          <w:tcPr>
            <w:tcW w:w="1816" w:type="dxa"/>
          </w:tcPr>
          <w:p w14:paraId="14E1D3B7"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40</w:t>
            </w:r>
          </w:p>
        </w:tc>
      </w:tr>
      <w:tr w:rsidR="006F4944" w:rsidRPr="006F4944" w14:paraId="21EB5FEC" w14:textId="77777777" w:rsidTr="00043460">
        <w:tc>
          <w:tcPr>
            <w:tcW w:w="851" w:type="dxa"/>
          </w:tcPr>
          <w:p w14:paraId="784F185B" w14:textId="77777777" w:rsidR="006F4944" w:rsidRPr="006F4944" w:rsidRDefault="006F4944" w:rsidP="00043460">
            <w:pPr>
              <w:pStyle w:val="ConsPlusNormal"/>
              <w:rPr>
                <w:rFonts w:ascii="Times New Roman" w:hAnsi="Times New Roman" w:cs="Times New Roman"/>
                <w:sz w:val="24"/>
                <w:szCs w:val="24"/>
              </w:rPr>
            </w:pPr>
          </w:p>
        </w:tc>
        <w:tc>
          <w:tcPr>
            <w:tcW w:w="6405" w:type="dxa"/>
          </w:tcPr>
          <w:p w14:paraId="0D6643A9"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на площадке вместимостью менее 300 человек, продолжительностью не менее 45 минут</w:t>
            </w:r>
          </w:p>
        </w:tc>
        <w:tc>
          <w:tcPr>
            <w:tcW w:w="1816" w:type="dxa"/>
          </w:tcPr>
          <w:p w14:paraId="273E73C0"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20</w:t>
            </w:r>
          </w:p>
        </w:tc>
      </w:tr>
      <w:tr w:rsidR="006F4944" w:rsidRPr="006F4944" w14:paraId="003EF124" w14:textId="77777777" w:rsidTr="00043460">
        <w:tc>
          <w:tcPr>
            <w:tcW w:w="851" w:type="dxa"/>
          </w:tcPr>
          <w:p w14:paraId="5DCBAC09"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2.3.</w:t>
            </w:r>
          </w:p>
        </w:tc>
        <w:tc>
          <w:tcPr>
            <w:tcW w:w="6405" w:type="dxa"/>
          </w:tcPr>
          <w:p w14:paraId="6993C429" w14:textId="77777777" w:rsidR="006F4944" w:rsidRPr="006F4944" w:rsidRDefault="006F4944" w:rsidP="00043460">
            <w:pPr>
              <w:pStyle w:val="ConsPlusNormal"/>
              <w:jc w:val="both"/>
              <w:rPr>
                <w:rFonts w:ascii="Times New Roman" w:hAnsi="Times New Roman" w:cs="Times New Roman"/>
                <w:sz w:val="24"/>
                <w:szCs w:val="24"/>
              </w:rPr>
            </w:pPr>
            <w:r w:rsidRPr="006F4944">
              <w:rPr>
                <w:rFonts w:ascii="Times New Roman" w:hAnsi="Times New Roman" w:cs="Times New Roman"/>
                <w:sz w:val="24"/>
                <w:szCs w:val="24"/>
              </w:rPr>
              <w:t>Пополнение репертуара вокального ансамбля "Солисты Югры" ранее не исполнявшимися вокальным ансамблем произведениями из расчета один ансамблевый номер, один сольный каждого участника, представленный в концертных выступлениях ансамбля, сборных концертах центра в отчетном месяце (6 сольных, 1 ансамблевый)</w:t>
            </w:r>
          </w:p>
        </w:tc>
        <w:tc>
          <w:tcPr>
            <w:tcW w:w="1816" w:type="dxa"/>
          </w:tcPr>
          <w:p w14:paraId="64D95280" w14:textId="77777777" w:rsidR="006F4944" w:rsidRPr="006F4944" w:rsidRDefault="006F4944" w:rsidP="00043460">
            <w:pPr>
              <w:pStyle w:val="ConsPlusNormal"/>
              <w:jc w:val="center"/>
              <w:rPr>
                <w:rFonts w:ascii="Times New Roman" w:hAnsi="Times New Roman" w:cs="Times New Roman"/>
                <w:sz w:val="24"/>
                <w:szCs w:val="24"/>
              </w:rPr>
            </w:pPr>
            <w:r w:rsidRPr="006F4944">
              <w:rPr>
                <w:rFonts w:ascii="Times New Roman" w:hAnsi="Times New Roman" w:cs="Times New Roman"/>
                <w:sz w:val="24"/>
                <w:szCs w:val="24"/>
              </w:rPr>
              <w:t>15</w:t>
            </w:r>
          </w:p>
        </w:tc>
      </w:tr>
    </w:tbl>
    <w:p w14:paraId="219FFE4D"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4"/>
          <w:szCs w:val="24"/>
        </w:rPr>
      </w:pPr>
    </w:p>
    <w:p w14:paraId="5A8C0EAF"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4"/>
          <w:szCs w:val="24"/>
        </w:rPr>
      </w:pPr>
      <w:r w:rsidRPr="006F4944">
        <w:rPr>
          <w:rFonts w:ascii="Times New Roman" w:hAnsi="Times New Roman" w:cs="Times New Roman"/>
          <w:sz w:val="24"/>
          <w:szCs w:val="24"/>
        </w:rPr>
        <w:t>--------------------------------</w:t>
      </w:r>
    </w:p>
    <w:p w14:paraId="4A1C328E"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&lt;*&gt; Последующие показы данных концертных программ (исполненных ранее) соответствуют половине размера премии, установленной в процентах согласно соответствующим критериям.</w:t>
      </w:r>
    </w:p>
    <w:p w14:paraId="36CC4967"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p>
    <w:p w14:paraId="5628C9C3" w14:textId="04C68D42"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 xml:space="preserve">Премия по итогам работы за месяц не выплачивается в случае допущения работниками вокального ансамбля </w:t>
      </w:r>
      <w:r>
        <w:rPr>
          <w:rFonts w:ascii="Times New Roman" w:hAnsi="Times New Roman" w:cs="Times New Roman"/>
          <w:sz w:val="28"/>
          <w:szCs w:val="28"/>
        </w:rPr>
        <w:t>«</w:t>
      </w:r>
      <w:r w:rsidRPr="006F4944">
        <w:rPr>
          <w:rFonts w:ascii="Times New Roman" w:hAnsi="Times New Roman" w:cs="Times New Roman"/>
          <w:sz w:val="28"/>
          <w:szCs w:val="28"/>
        </w:rPr>
        <w:t>Солисты Югры</w:t>
      </w:r>
      <w:r>
        <w:rPr>
          <w:rFonts w:ascii="Times New Roman" w:hAnsi="Times New Roman" w:cs="Times New Roman"/>
          <w:sz w:val="28"/>
          <w:szCs w:val="28"/>
        </w:rPr>
        <w:t>»</w:t>
      </w:r>
      <w:r w:rsidRPr="006F4944">
        <w:rPr>
          <w:rFonts w:ascii="Times New Roman" w:hAnsi="Times New Roman" w:cs="Times New Roman"/>
          <w:sz w:val="28"/>
          <w:szCs w:val="28"/>
        </w:rPr>
        <w:t xml:space="preserve"> нарушений и (или) упущений, указанных в приложении 2 к настоящему Положению.</w:t>
      </w:r>
    </w:p>
    <w:p w14:paraId="75D11368"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Работники, которым не выплачена премия по итогам работы за месяц, должны быть ознакомлены с правовым (локальным) актом работодателя.</w:t>
      </w:r>
    </w:p>
    <w:p w14:paraId="70E26740"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Решение о невыплате премии может быть обжаловано в установленном законодательством порядке. Факт обжалования не приостанавливает действие решения о премии по итогам работы за месяц.</w:t>
      </w:r>
    </w:p>
    <w:p w14:paraId="38A006CD"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Невыплата премии по итогам работы за месяц производится в тот расчетный период, в котором работодателю стало известно о допущении нарушения.</w:t>
      </w:r>
    </w:p>
    <w:p w14:paraId="01C8FB7C" w14:textId="6D283F7E" w:rsidR="006F4944" w:rsidRPr="006F4944" w:rsidRDefault="002C5F61" w:rsidP="007C20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F4944" w:rsidRPr="006F4944">
        <w:rPr>
          <w:rFonts w:ascii="Times New Roman" w:hAnsi="Times New Roman" w:cs="Times New Roman"/>
          <w:sz w:val="28"/>
          <w:szCs w:val="28"/>
        </w:rPr>
        <w:t>.4.2. Премия по итогам работы за квартал работникам вокального ансамбля «Солисты Югры» выплачивается на основании правового (локального) акта работодателя не позднее квартала, следующего за отчетным</w:t>
      </w:r>
      <w:r w:rsidR="006F4944" w:rsidRPr="003D68CD">
        <w:rPr>
          <w:rFonts w:ascii="Times New Roman" w:hAnsi="Times New Roman" w:cs="Times New Roman"/>
          <w:sz w:val="28"/>
          <w:szCs w:val="28"/>
        </w:rPr>
        <w:t>.</w:t>
      </w:r>
      <w:r w:rsidR="003D68CD" w:rsidRPr="003D68CD">
        <w:rPr>
          <w:rFonts w:ascii="Times New Roman" w:hAnsi="Times New Roman" w:cs="Times New Roman"/>
          <w:sz w:val="28"/>
          <w:szCs w:val="28"/>
        </w:rPr>
        <w:t xml:space="preserve"> </w:t>
      </w:r>
    </w:p>
    <w:p w14:paraId="16647D85" w14:textId="25846814"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 xml:space="preserve">Решение о выплате и конкретном размере премии по итогам работы за квартал принимается работодателем на основании служебной записки администратора вокального ансамбля «Солисты Югры» (с указанием конкретных результатов) по согласованию с Главой города Ханты-Мансийска,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Pr="006F4944">
        <w:rPr>
          <w:rFonts w:ascii="Times New Roman" w:hAnsi="Times New Roman" w:cs="Times New Roman"/>
          <w:sz w:val="28"/>
          <w:szCs w:val="28"/>
        </w:rPr>
        <w:t xml:space="preserve"> деятельность Учреждения.</w:t>
      </w:r>
    </w:p>
    <w:p w14:paraId="28301702"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по итогам работы за квартал выплачивается за счет средств фонда оплаты труда при наличии обоснованной экономии средств по фонду оплаты труда.</w:t>
      </w:r>
    </w:p>
    <w:p w14:paraId="57EF8157"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14:paraId="1A41C9BD"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по итогам работы за квартал выплачивается при выполнении условий:</w:t>
      </w:r>
    </w:p>
    <w:p w14:paraId="68E5170C"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добросовестное и эффективное исполнение должностных обязанностей, подтвержденное отсутствием дисциплинарных взысканий;</w:t>
      </w:r>
    </w:p>
    <w:p w14:paraId="37B21AD3"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достижение значимых творческих результатов при выполнении должностных обязанностей каждым участником вокального ансамбля (учитывается количество сольных партий, концертных номеров, сольных концертов, интенсивность пополнения репертуара);</w:t>
      </w:r>
    </w:p>
    <w:p w14:paraId="46BBE6F8"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участие вокального ансамбля «Солисты Югры» в городских, районных, региональных и всероссийских проектах, конкурсах, фестивалях и грантах;</w:t>
      </w:r>
    </w:p>
    <w:p w14:paraId="31989B86"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участие вокального ансамбля «Солисты Югры» в дополнительной к текущей (плановой) работе мероприятий, направленных на увеличение количества посетителей.</w:t>
      </w:r>
    </w:p>
    <w:p w14:paraId="46933EF1"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 xml:space="preserve">Работникам вокального ансамбля «Солисты Югры», с которыми трудовой договор расторгнут или прекращен в течение квартала, выплата </w:t>
      </w:r>
      <w:r w:rsidRPr="006F4944">
        <w:rPr>
          <w:rFonts w:ascii="Times New Roman" w:hAnsi="Times New Roman" w:cs="Times New Roman"/>
          <w:sz w:val="28"/>
          <w:szCs w:val="28"/>
        </w:rPr>
        <w:lastRenderedPageBreak/>
        <w:t>премии по итогам работы за квартал производится за фактически отработанное время.</w:t>
      </w:r>
    </w:p>
    <w:p w14:paraId="19E28689"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Работникам вокального ансамбля «Солисты Югры», с которыми трудовой договор в течение квартала расторгнут или прекращен по инициативе работодателя за совершение виновных действий, премия по итогам работы за квартал не выплачивается.</w:t>
      </w:r>
    </w:p>
    <w:p w14:paraId="224FE739"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Работники вокального ансамбля «Солисты Югры», уволившиеся в текущем квартале, за который производится выплата премии по итогам работы за квартал, представляют в бухгалтерию Учреждения заявления о перечислении премии по итогам работы за квартал с указанием банковских реквизитов.</w:t>
      </w:r>
    </w:p>
    <w:p w14:paraId="6E664B0C" w14:textId="16C685FE" w:rsidR="006F4944" w:rsidRPr="006F4944" w:rsidRDefault="002C5F61"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F4944" w:rsidRPr="006F4944">
        <w:rPr>
          <w:rFonts w:ascii="Times New Roman" w:hAnsi="Times New Roman" w:cs="Times New Roman"/>
          <w:sz w:val="28"/>
          <w:szCs w:val="28"/>
        </w:rPr>
        <w:t xml:space="preserve">.4.3. Решение о выплате и конкретном размере премии по итогам работы за год принимается работодателем на основании служебной записки администратора вокального ансамбля «Солисты Югры» по согласованию с Главой города Ханты-Мансийска, заместителем Главы города Ханты-Мансийска, </w:t>
      </w:r>
      <w:r w:rsidR="00BC58B7">
        <w:rPr>
          <w:rFonts w:ascii="Times New Roman" w:hAnsi="Times New Roman" w:cs="Times New Roman"/>
          <w:sz w:val="28"/>
          <w:szCs w:val="28"/>
        </w:rPr>
        <w:t>координирующим и контролирующим</w:t>
      </w:r>
      <w:r w:rsidR="006F4944" w:rsidRPr="006F4944">
        <w:rPr>
          <w:rFonts w:ascii="Times New Roman" w:hAnsi="Times New Roman" w:cs="Times New Roman"/>
          <w:sz w:val="28"/>
          <w:szCs w:val="28"/>
        </w:rPr>
        <w:t xml:space="preserve"> деятельность Учреждения.</w:t>
      </w:r>
    </w:p>
    <w:p w14:paraId="655A074A" w14:textId="1914380D" w:rsidR="006F4944" w:rsidRPr="006F4944" w:rsidRDefault="000A3E58" w:rsidP="006F4944">
      <w:pPr>
        <w:autoSpaceDE w:val="0"/>
        <w:autoSpaceDN w:val="0"/>
        <w:adjustRightInd w:val="0"/>
        <w:spacing w:after="0" w:line="240" w:lineRule="auto"/>
        <w:ind w:firstLine="540"/>
        <w:jc w:val="both"/>
        <w:rPr>
          <w:rFonts w:ascii="Times New Roman" w:hAnsi="Times New Roman" w:cs="Times New Roman"/>
          <w:sz w:val="28"/>
          <w:szCs w:val="28"/>
        </w:rPr>
      </w:pPr>
      <w:r w:rsidRPr="000A3E58">
        <w:rPr>
          <w:rFonts w:ascii="Times New Roman" w:hAnsi="Times New Roman" w:cs="Times New Roman"/>
          <w:sz w:val="28"/>
          <w:szCs w:val="28"/>
        </w:rPr>
        <w:t xml:space="preserve">Премия по итогам работы за год выплачивается </w:t>
      </w:r>
      <w:r w:rsidR="0073581E" w:rsidRPr="0073581E">
        <w:rPr>
          <w:rFonts w:ascii="Times New Roman" w:hAnsi="Times New Roman" w:cs="Times New Roman"/>
          <w:sz w:val="28"/>
          <w:szCs w:val="28"/>
        </w:rPr>
        <w:t>не позднее первого квартала год</w:t>
      </w:r>
      <w:r w:rsidR="0073581E">
        <w:rPr>
          <w:rFonts w:ascii="Times New Roman" w:hAnsi="Times New Roman" w:cs="Times New Roman"/>
          <w:sz w:val="28"/>
          <w:szCs w:val="28"/>
        </w:rPr>
        <w:t>а, следующего за отчетным годом</w:t>
      </w:r>
      <w:r w:rsidRPr="000A3E58">
        <w:rPr>
          <w:rFonts w:ascii="Times New Roman" w:hAnsi="Times New Roman" w:cs="Times New Roman"/>
          <w:sz w:val="28"/>
          <w:szCs w:val="28"/>
        </w:rPr>
        <w:t>.</w:t>
      </w:r>
      <w:r w:rsidR="006F4944" w:rsidRPr="006F4944">
        <w:rPr>
          <w:rFonts w:ascii="Times New Roman" w:hAnsi="Times New Roman" w:cs="Times New Roman"/>
          <w:sz w:val="28"/>
          <w:szCs w:val="28"/>
        </w:rPr>
        <w:t xml:space="preserve"> Конкретный размер премии по итогам работы за год определяется правовым (локальным) актом работодателя, при этом размер премии по итогам работы за год должен составлять не более трех фондов оплаты труда.</w:t>
      </w:r>
    </w:p>
    <w:p w14:paraId="49D68C81"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по итогам работы за год выплачивается за счет средств фонда оплаты труда при наличии обоснованной экономии средств по фонду оплаты труда.</w:t>
      </w:r>
    </w:p>
    <w:p w14:paraId="46D91CE9" w14:textId="78ABC84F"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 xml:space="preserve">Премия по итогам работы за год </w:t>
      </w:r>
      <w:r w:rsidR="00C16498">
        <w:rPr>
          <w:rFonts w:ascii="Times New Roman" w:hAnsi="Times New Roman" w:cs="Times New Roman"/>
          <w:sz w:val="28"/>
          <w:szCs w:val="28"/>
        </w:rPr>
        <w:t>выплачивается</w:t>
      </w:r>
      <w:r w:rsidRPr="006F4944">
        <w:rPr>
          <w:rFonts w:ascii="Times New Roman" w:hAnsi="Times New Roman" w:cs="Times New Roman"/>
          <w:sz w:val="28"/>
          <w:szCs w:val="28"/>
        </w:rPr>
        <w:t xml:space="preserve"> в максимальном размере при:</w:t>
      </w:r>
    </w:p>
    <w:p w14:paraId="1236EDA4"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выполнении показателей муниципального задания, характеризующее объем и качество муниципальной услуги «Организация и проведение культурно-массовых мероприятий» не менее 15 процентов с участием вокального ансамбля от общего плана Учреждения;</w:t>
      </w:r>
    </w:p>
    <w:p w14:paraId="60475BA2"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организации и проведении не менее четырех новых концертных программ в год;</w:t>
      </w:r>
    </w:p>
    <w:p w14:paraId="2C933264"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организации и проведении сольной концертной программы каждого участника коллектива продолжительностью не менее 40 мин.</w:t>
      </w:r>
    </w:p>
    <w:p w14:paraId="2600E652"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Премия по итогам работы за год не выплачивается:</w:t>
      </w:r>
    </w:p>
    <w:p w14:paraId="0B908FEA"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работнику, с которым трудовой договор расторгнут по инициативе работодателя, за совершение виновных действий;</w:t>
      </w:r>
    </w:p>
    <w:p w14:paraId="43EDB95B"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работнику, расторгнувшему трудовой договор в течение календарного года по собственному желанию.</w:t>
      </w:r>
    </w:p>
    <w:p w14:paraId="11ECBE7D" w14:textId="77777777" w:rsidR="006F4944" w:rsidRPr="006F4944" w:rsidRDefault="006F4944" w:rsidP="006F4944">
      <w:pPr>
        <w:autoSpaceDE w:val="0"/>
        <w:autoSpaceDN w:val="0"/>
        <w:adjustRightInd w:val="0"/>
        <w:spacing w:after="0" w:line="240" w:lineRule="auto"/>
        <w:ind w:firstLine="540"/>
        <w:jc w:val="both"/>
        <w:rPr>
          <w:rFonts w:ascii="Times New Roman" w:hAnsi="Times New Roman" w:cs="Times New Roman"/>
          <w:sz w:val="28"/>
          <w:szCs w:val="28"/>
        </w:rPr>
      </w:pPr>
      <w:r w:rsidRPr="006F4944">
        <w:rPr>
          <w:rFonts w:ascii="Times New Roman" w:hAnsi="Times New Roman" w:cs="Times New Roman"/>
          <w:sz w:val="28"/>
          <w:szCs w:val="28"/>
        </w:rPr>
        <w:t xml:space="preserve">Премия по итогам работы за год исчисляется как сумма средств месячного фонда оплаты труда из расчета за календарный год, премий за выполнение особо важных и сложных заданий, премий по итогам работы за квартал, к юбилейным датам и праздничным дням, а также в связи с профессиональными праздниками, деленных на 12 и умноженных на </w:t>
      </w:r>
      <w:r w:rsidRPr="006F4944">
        <w:rPr>
          <w:rFonts w:ascii="Times New Roman" w:hAnsi="Times New Roman" w:cs="Times New Roman"/>
          <w:sz w:val="28"/>
          <w:szCs w:val="28"/>
        </w:rPr>
        <w:lastRenderedPageBreak/>
        <w:t>количество фондов оплаты труда, определенных правовым локальным актом работодателя о выплате годовой премии.</w:t>
      </w:r>
    </w:p>
    <w:p w14:paraId="42548080" w14:textId="06EC2035" w:rsidR="006F4944" w:rsidRPr="006F4944" w:rsidRDefault="002C5F61"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F4944" w:rsidRPr="006F4944">
        <w:rPr>
          <w:rFonts w:ascii="Times New Roman" w:hAnsi="Times New Roman" w:cs="Times New Roman"/>
          <w:sz w:val="28"/>
          <w:szCs w:val="28"/>
        </w:rPr>
        <w:t>.5. Выплаты стимулирующего характера могут быть произведены за счет средств, вырученных от концертных программ вокального ансамбля «Солисты Югры», по иной приносящей доход деятельности Учреждения в соответствии с локальным нормативным актом Учреждения.</w:t>
      </w:r>
    </w:p>
    <w:p w14:paraId="3ED28617" w14:textId="2311621C" w:rsidR="006F4944" w:rsidRPr="006F4944" w:rsidRDefault="002C5F61"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F4944" w:rsidRPr="006F4944">
        <w:rPr>
          <w:rFonts w:ascii="Times New Roman" w:hAnsi="Times New Roman" w:cs="Times New Roman"/>
          <w:sz w:val="28"/>
          <w:szCs w:val="28"/>
        </w:rPr>
        <w:t>.6. Стимулирующие выплаты учитываются в составе средней заработной платы для расчета отпускных, пособий по временной нетрудоспособности, а также для предоставления информации по исчислению размера пенсии.</w:t>
      </w:r>
    </w:p>
    <w:p w14:paraId="6C73D5C3" w14:textId="722F27F8" w:rsidR="006F4944" w:rsidRPr="00C950C7" w:rsidRDefault="002C5F61" w:rsidP="006F4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F4944" w:rsidRPr="006F4944">
        <w:rPr>
          <w:rFonts w:ascii="Times New Roman" w:hAnsi="Times New Roman" w:cs="Times New Roman"/>
          <w:sz w:val="28"/>
          <w:szCs w:val="28"/>
        </w:rPr>
        <w:t>.7. Выплаты, указанные в настоящем разделе, осуществляются в пределах бюджетных ассигнований, выделенных на оплату труда работников Учреждения.</w:t>
      </w:r>
    </w:p>
    <w:p w14:paraId="641D545C" w14:textId="77777777" w:rsidR="000057EB" w:rsidRPr="00C950C7" w:rsidRDefault="000057EB" w:rsidP="000057EB">
      <w:pPr>
        <w:autoSpaceDE w:val="0"/>
        <w:autoSpaceDN w:val="0"/>
        <w:adjustRightInd w:val="0"/>
        <w:spacing w:after="0" w:line="240" w:lineRule="auto"/>
        <w:jc w:val="both"/>
        <w:rPr>
          <w:rFonts w:ascii="Times New Roman" w:hAnsi="Times New Roman" w:cs="Times New Roman"/>
          <w:sz w:val="28"/>
          <w:szCs w:val="28"/>
        </w:rPr>
      </w:pPr>
    </w:p>
    <w:p w14:paraId="543A27B6" w14:textId="1970BC6D" w:rsidR="000057EB" w:rsidRPr="00C950C7" w:rsidRDefault="00B21B1B" w:rsidP="005B2A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VI</w:t>
      </w:r>
      <w:r w:rsidR="002C5F61" w:rsidRPr="002C5F61">
        <w:rPr>
          <w:rFonts w:ascii="Times New Roman" w:hAnsi="Times New Roman" w:cs="Times New Roman"/>
          <w:b/>
          <w:bCs/>
          <w:sz w:val="28"/>
          <w:szCs w:val="28"/>
          <w:lang w:val="en-US"/>
        </w:rPr>
        <w:t>I</w:t>
      </w:r>
      <w:r w:rsidR="000057EB" w:rsidRPr="00C950C7">
        <w:rPr>
          <w:rFonts w:ascii="Times New Roman" w:hAnsi="Times New Roman" w:cs="Times New Roman"/>
          <w:b/>
          <w:bCs/>
          <w:sz w:val="28"/>
          <w:szCs w:val="28"/>
        </w:rPr>
        <w:t xml:space="preserve">. </w:t>
      </w:r>
      <w:r w:rsidR="00F61BEF">
        <w:rPr>
          <w:rFonts w:ascii="Times New Roman" w:hAnsi="Times New Roman" w:cs="Times New Roman"/>
          <w:b/>
          <w:bCs/>
          <w:sz w:val="28"/>
          <w:szCs w:val="28"/>
        </w:rPr>
        <w:t>Формирование</w:t>
      </w:r>
      <w:r w:rsidR="000057EB" w:rsidRPr="00C950C7">
        <w:rPr>
          <w:rFonts w:ascii="Times New Roman" w:hAnsi="Times New Roman" w:cs="Times New Roman"/>
          <w:b/>
          <w:bCs/>
          <w:sz w:val="28"/>
          <w:szCs w:val="28"/>
        </w:rPr>
        <w:t xml:space="preserve"> фонда оплаты труда</w:t>
      </w:r>
    </w:p>
    <w:p w14:paraId="5612463C" w14:textId="77777777" w:rsidR="000057EB" w:rsidRPr="00C950C7" w:rsidRDefault="000057EB" w:rsidP="005B2A43">
      <w:pPr>
        <w:autoSpaceDE w:val="0"/>
        <w:autoSpaceDN w:val="0"/>
        <w:adjustRightInd w:val="0"/>
        <w:spacing w:after="0" w:line="240" w:lineRule="auto"/>
        <w:jc w:val="both"/>
        <w:rPr>
          <w:rFonts w:ascii="Times New Roman" w:hAnsi="Times New Roman" w:cs="Times New Roman"/>
          <w:sz w:val="28"/>
          <w:szCs w:val="28"/>
        </w:rPr>
      </w:pPr>
    </w:p>
    <w:p w14:paraId="161D52D3" w14:textId="47347408" w:rsidR="000057EB" w:rsidRPr="00C950C7" w:rsidRDefault="002C5F61" w:rsidP="005B2A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057EB" w:rsidRPr="00C950C7">
        <w:rPr>
          <w:rFonts w:ascii="Times New Roman" w:hAnsi="Times New Roman" w:cs="Times New Roman"/>
          <w:sz w:val="28"/>
          <w:szCs w:val="28"/>
        </w:rPr>
        <w:t xml:space="preserve">.1. Размер фонда оплаты труда индексируется </w:t>
      </w:r>
      <w:r w:rsidR="007F6892" w:rsidRPr="00C950C7">
        <w:rPr>
          <w:rFonts w:ascii="Times New Roman" w:hAnsi="Times New Roman" w:cs="Times New Roman"/>
          <w:sz w:val="28"/>
          <w:szCs w:val="28"/>
        </w:rPr>
        <w:t>в порядке,</w:t>
      </w:r>
      <w:r w:rsidR="000057EB" w:rsidRPr="00C950C7">
        <w:rPr>
          <w:rFonts w:ascii="Times New Roman" w:hAnsi="Times New Roman" w:cs="Times New Roman"/>
          <w:sz w:val="28"/>
          <w:szCs w:val="28"/>
        </w:rPr>
        <w:t xml:space="preserve"> установленном трудовым законодательством и иными нормативными правовыми актами, содержащими нормы трудового права.</w:t>
      </w:r>
    </w:p>
    <w:p w14:paraId="7DFF391F" w14:textId="3142E117" w:rsidR="000057EB" w:rsidRPr="00C950C7" w:rsidRDefault="002C5F61" w:rsidP="005B2A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057EB" w:rsidRPr="00C950C7">
        <w:rPr>
          <w:rFonts w:ascii="Times New Roman" w:hAnsi="Times New Roman" w:cs="Times New Roman"/>
          <w:sz w:val="28"/>
          <w:szCs w:val="28"/>
        </w:rPr>
        <w:t>.2. Фонд оплаты труда формируется на календарный год по следующим нормативам:</w:t>
      </w:r>
    </w:p>
    <w:p w14:paraId="433F5D9C" w14:textId="04F817FF" w:rsidR="000057EB" w:rsidRPr="00C950C7" w:rsidRDefault="000057EB" w:rsidP="005B2A43">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1) месячная оплата труда - 12 месячных фондов оплаты труда;</w:t>
      </w:r>
    </w:p>
    <w:p w14:paraId="51B5AE96" w14:textId="489B32C9" w:rsidR="000057EB" w:rsidRPr="00C950C7" w:rsidRDefault="000057EB" w:rsidP="005B2A43">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2) ед</w:t>
      </w:r>
      <w:r w:rsidR="0000100B" w:rsidRPr="00C950C7">
        <w:rPr>
          <w:rFonts w:ascii="Times New Roman" w:hAnsi="Times New Roman" w:cs="Times New Roman"/>
          <w:sz w:val="28"/>
          <w:szCs w:val="28"/>
        </w:rPr>
        <w:t xml:space="preserve">иновременная выплата к отпуску - </w:t>
      </w:r>
      <w:r w:rsidRPr="00C950C7">
        <w:rPr>
          <w:rFonts w:ascii="Times New Roman" w:hAnsi="Times New Roman" w:cs="Times New Roman"/>
          <w:sz w:val="28"/>
          <w:szCs w:val="28"/>
        </w:rPr>
        <w:t>1</w:t>
      </w:r>
      <w:r w:rsidR="0000100B" w:rsidRPr="00C950C7">
        <w:rPr>
          <w:rFonts w:ascii="Times New Roman" w:hAnsi="Times New Roman" w:cs="Times New Roman"/>
          <w:sz w:val="28"/>
          <w:szCs w:val="28"/>
        </w:rPr>
        <w:t xml:space="preserve"> </w:t>
      </w:r>
      <w:r w:rsidRPr="00C950C7">
        <w:rPr>
          <w:rFonts w:ascii="Times New Roman" w:hAnsi="Times New Roman" w:cs="Times New Roman"/>
          <w:sz w:val="28"/>
          <w:szCs w:val="28"/>
        </w:rPr>
        <w:t>месячный фонд оплаты труда;</w:t>
      </w:r>
    </w:p>
    <w:p w14:paraId="40BBEA9D" w14:textId="2D554BCE" w:rsidR="000057EB" w:rsidRPr="00C950C7" w:rsidRDefault="000057EB" w:rsidP="005B2A43">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 xml:space="preserve">3) премия по результатам работы за </w:t>
      </w:r>
      <w:r w:rsidR="0000100B" w:rsidRPr="00C950C7">
        <w:rPr>
          <w:rFonts w:ascii="Times New Roman" w:hAnsi="Times New Roman" w:cs="Times New Roman"/>
          <w:sz w:val="28"/>
          <w:szCs w:val="28"/>
        </w:rPr>
        <w:t>квартал, год - 2,5</w:t>
      </w:r>
      <w:r w:rsidRPr="00C950C7">
        <w:rPr>
          <w:rFonts w:ascii="Times New Roman" w:hAnsi="Times New Roman" w:cs="Times New Roman"/>
          <w:sz w:val="28"/>
          <w:szCs w:val="28"/>
        </w:rPr>
        <w:t xml:space="preserve"> месячны</w:t>
      </w:r>
      <w:r w:rsidR="0000100B" w:rsidRPr="00C950C7">
        <w:rPr>
          <w:rFonts w:ascii="Times New Roman" w:hAnsi="Times New Roman" w:cs="Times New Roman"/>
          <w:sz w:val="28"/>
          <w:szCs w:val="28"/>
        </w:rPr>
        <w:t>х</w:t>
      </w:r>
      <w:r w:rsidRPr="00C950C7">
        <w:rPr>
          <w:rFonts w:ascii="Times New Roman" w:hAnsi="Times New Roman" w:cs="Times New Roman"/>
          <w:sz w:val="28"/>
          <w:szCs w:val="28"/>
        </w:rPr>
        <w:t xml:space="preserve"> фонд</w:t>
      </w:r>
      <w:r w:rsidR="0000100B" w:rsidRPr="00C950C7">
        <w:rPr>
          <w:rFonts w:ascii="Times New Roman" w:hAnsi="Times New Roman" w:cs="Times New Roman"/>
          <w:sz w:val="28"/>
          <w:szCs w:val="28"/>
        </w:rPr>
        <w:t>а</w:t>
      </w:r>
      <w:r w:rsidRPr="00C950C7">
        <w:rPr>
          <w:rFonts w:ascii="Times New Roman" w:hAnsi="Times New Roman" w:cs="Times New Roman"/>
          <w:sz w:val="28"/>
          <w:szCs w:val="28"/>
        </w:rPr>
        <w:t xml:space="preserve"> оплаты труда;</w:t>
      </w:r>
    </w:p>
    <w:p w14:paraId="01347119" w14:textId="77777777" w:rsidR="000057EB" w:rsidRPr="00C950C7" w:rsidRDefault="000057EB" w:rsidP="005B2A43">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Всего нормативный фонд оплаты труда Учреждения на год формируется в размере:</w:t>
      </w:r>
    </w:p>
    <w:p w14:paraId="53E371B2" w14:textId="57B8CF62" w:rsidR="000057EB" w:rsidRDefault="004A49A8" w:rsidP="005B2A43">
      <w:pPr>
        <w:autoSpaceDE w:val="0"/>
        <w:autoSpaceDN w:val="0"/>
        <w:adjustRightInd w:val="0"/>
        <w:spacing w:after="0" w:line="240" w:lineRule="auto"/>
        <w:ind w:firstLine="540"/>
        <w:jc w:val="both"/>
        <w:rPr>
          <w:rFonts w:ascii="Times New Roman" w:hAnsi="Times New Roman" w:cs="Times New Roman"/>
          <w:sz w:val="28"/>
          <w:szCs w:val="28"/>
        </w:rPr>
      </w:pPr>
      <w:r w:rsidRPr="00C950C7">
        <w:rPr>
          <w:rFonts w:ascii="Times New Roman" w:hAnsi="Times New Roman" w:cs="Times New Roman"/>
          <w:sz w:val="28"/>
          <w:szCs w:val="28"/>
        </w:rPr>
        <w:t>15,5</w:t>
      </w:r>
      <w:r w:rsidR="000057EB" w:rsidRPr="00C950C7">
        <w:rPr>
          <w:rFonts w:ascii="Times New Roman" w:hAnsi="Times New Roman" w:cs="Times New Roman"/>
          <w:sz w:val="28"/>
          <w:szCs w:val="28"/>
        </w:rPr>
        <w:t xml:space="preserve"> месячных фондов оплаты труда</w:t>
      </w:r>
      <w:r w:rsidR="0000100B" w:rsidRPr="00C950C7">
        <w:rPr>
          <w:rFonts w:ascii="Times New Roman" w:hAnsi="Times New Roman" w:cs="Times New Roman"/>
          <w:sz w:val="28"/>
          <w:szCs w:val="28"/>
        </w:rPr>
        <w:t>.</w:t>
      </w:r>
    </w:p>
    <w:p w14:paraId="6E6ECCD7" w14:textId="452A3464" w:rsidR="000057EB" w:rsidRPr="00C950C7" w:rsidRDefault="002C5F61" w:rsidP="00B21B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0057EB" w:rsidRPr="00C950C7">
        <w:rPr>
          <w:rFonts w:ascii="Times New Roman" w:hAnsi="Times New Roman" w:cs="Times New Roman"/>
          <w:sz w:val="28"/>
          <w:szCs w:val="28"/>
        </w:rPr>
        <w:t>.3. Месячный фонд оплаты труда формируется по должностным окладам, надбавкам, доплатам и ежемесячному премированию, иным выплатам, предусмотренным настоящим Положением в предельных размерах.</w:t>
      </w:r>
    </w:p>
    <w:p w14:paraId="2BB54819" w14:textId="59A5C7D8" w:rsidR="000057EB" w:rsidRPr="00C950C7" w:rsidRDefault="002C5F61" w:rsidP="00B21B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0057EB" w:rsidRPr="00C950C7">
        <w:rPr>
          <w:rFonts w:ascii="Times New Roman" w:hAnsi="Times New Roman" w:cs="Times New Roman"/>
          <w:sz w:val="28"/>
          <w:szCs w:val="28"/>
        </w:rPr>
        <w:t>.4. Изменение фонда оплаты труда в течение календарного года производится в следующих случаях:</w:t>
      </w:r>
    </w:p>
    <w:p w14:paraId="649BA173" w14:textId="77777777" w:rsidR="000057EB" w:rsidRPr="00C950C7" w:rsidRDefault="000057EB" w:rsidP="00B21B1B">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проведение индексации должностных окладов;</w:t>
      </w:r>
    </w:p>
    <w:p w14:paraId="418DA5B9" w14:textId="77777777" w:rsidR="000057EB" w:rsidRPr="00C950C7" w:rsidRDefault="000057EB" w:rsidP="00B21B1B">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перевод на новые системы оплаты труда;</w:t>
      </w:r>
    </w:p>
    <w:p w14:paraId="721B8817" w14:textId="3A6D047D" w:rsidR="000057EB" w:rsidRPr="00C950C7" w:rsidRDefault="000057EB" w:rsidP="00B21B1B">
      <w:pPr>
        <w:autoSpaceDE w:val="0"/>
        <w:autoSpaceDN w:val="0"/>
        <w:adjustRightInd w:val="0"/>
        <w:spacing w:after="0" w:line="240" w:lineRule="auto"/>
        <w:ind w:firstLine="539"/>
        <w:jc w:val="both"/>
        <w:rPr>
          <w:rFonts w:ascii="Times New Roman" w:hAnsi="Times New Roman" w:cs="Times New Roman"/>
          <w:sz w:val="28"/>
          <w:szCs w:val="28"/>
        </w:rPr>
      </w:pPr>
      <w:r w:rsidRPr="00C950C7">
        <w:rPr>
          <w:rFonts w:ascii="Times New Roman" w:hAnsi="Times New Roman" w:cs="Times New Roman"/>
          <w:sz w:val="28"/>
          <w:szCs w:val="28"/>
        </w:rPr>
        <w:t>увеличение (уменьшени</w:t>
      </w:r>
      <w:r w:rsidR="00F61BEF">
        <w:rPr>
          <w:rFonts w:ascii="Times New Roman" w:hAnsi="Times New Roman" w:cs="Times New Roman"/>
          <w:sz w:val="28"/>
          <w:szCs w:val="28"/>
        </w:rPr>
        <w:t>е</w:t>
      </w:r>
      <w:r w:rsidRPr="00C950C7">
        <w:rPr>
          <w:rFonts w:ascii="Times New Roman" w:hAnsi="Times New Roman" w:cs="Times New Roman"/>
          <w:sz w:val="28"/>
          <w:szCs w:val="28"/>
        </w:rPr>
        <w:t>) штатной численности;</w:t>
      </w:r>
    </w:p>
    <w:p w14:paraId="5ABF9504" w14:textId="77777777" w:rsidR="00B53CDE" w:rsidRDefault="00B21B1B" w:rsidP="00B21B1B">
      <w:pPr>
        <w:autoSpaceDE w:val="0"/>
        <w:autoSpaceDN w:val="0"/>
        <w:adjustRightInd w:val="0"/>
        <w:spacing w:after="0" w:line="240" w:lineRule="auto"/>
        <w:ind w:firstLine="539"/>
        <w:jc w:val="both"/>
        <w:rPr>
          <w:rFonts w:ascii="Times New Roman" w:hAnsi="Times New Roman" w:cs="Times New Roman"/>
          <w:sz w:val="28"/>
          <w:szCs w:val="28"/>
        </w:rPr>
      </w:pPr>
      <w:r w:rsidRPr="00B21B1B">
        <w:rPr>
          <w:rFonts w:ascii="Times New Roman" w:hAnsi="Times New Roman" w:cs="Times New Roman"/>
          <w:sz w:val="28"/>
          <w:szCs w:val="28"/>
        </w:rPr>
        <w:t xml:space="preserve">изменение минимального размера оплаты труда, установленного в Ханты-Мансийском автономном округе </w:t>
      </w:r>
      <w:r w:rsidR="00243819">
        <w:rPr>
          <w:rFonts w:ascii="Times New Roman" w:hAnsi="Times New Roman" w:cs="Times New Roman"/>
          <w:sz w:val="28"/>
          <w:szCs w:val="28"/>
        </w:rPr>
        <w:t>–</w:t>
      </w:r>
      <w:r w:rsidRPr="00B21B1B">
        <w:rPr>
          <w:rFonts w:ascii="Times New Roman" w:hAnsi="Times New Roman" w:cs="Times New Roman"/>
          <w:sz w:val="28"/>
          <w:szCs w:val="28"/>
        </w:rPr>
        <w:t xml:space="preserve"> Югре</w:t>
      </w:r>
      <w:r w:rsidR="00B53CDE">
        <w:rPr>
          <w:rFonts w:ascii="Times New Roman" w:hAnsi="Times New Roman" w:cs="Times New Roman"/>
          <w:sz w:val="28"/>
          <w:szCs w:val="28"/>
        </w:rPr>
        <w:t>;</w:t>
      </w:r>
    </w:p>
    <w:p w14:paraId="2540CB0D" w14:textId="0E65D438" w:rsidR="000057EB" w:rsidRDefault="00B53CDE" w:rsidP="00B21B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целевого показателя средней заработной платы работников учреждений культуры</w:t>
      </w:r>
      <w:r w:rsidR="000057EB" w:rsidRPr="00C950C7">
        <w:rPr>
          <w:rFonts w:ascii="Times New Roman" w:hAnsi="Times New Roman" w:cs="Times New Roman"/>
          <w:sz w:val="28"/>
          <w:szCs w:val="28"/>
        </w:rPr>
        <w:t>.</w:t>
      </w:r>
    </w:p>
    <w:p w14:paraId="3A24EBBC" w14:textId="77777777" w:rsidR="00F61BEF" w:rsidRPr="00F61BEF" w:rsidRDefault="00F61BEF" w:rsidP="00F61BEF">
      <w:pPr>
        <w:autoSpaceDE w:val="0"/>
        <w:autoSpaceDN w:val="0"/>
        <w:adjustRightInd w:val="0"/>
        <w:spacing w:after="0" w:line="240" w:lineRule="auto"/>
        <w:ind w:firstLine="539"/>
        <w:jc w:val="both"/>
        <w:rPr>
          <w:rFonts w:ascii="Times New Roman" w:hAnsi="Times New Roman" w:cs="Times New Roman"/>
          <w:sz w:val="28"/>
          <w:szCs w:val="28"/>
        </w:rPr>
      </w:pPr>
      <w:r w:rsidRPr="00F61BEF">
        <w:rPr>
          <w:rFonts w:ascii="Times New Roman" w:hAnsi="Times New Roman" w:cs="Times New Roman"/>
          <w:sz w:val="28"/>
          <w:szCs w:val="28"/>
        </w:rPr>
        <w:t>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14:paraId="7EBE967C" w14:textId="77777777" w:rsidR="00D06DBB" w:rsidRDefault="00D06DBB">
      <w:pPr>
        <w:pStyle w:val="ConsPlusNormal"/>
        <w:jc w:val="right"/>
        <w:outlineLvl w:val="1"/>
        <w:rPr>
          <w:rFonts w:ascii="Times New Roman" w:hAnsi="Times New Roman" w:cs="Times New Roman"/>
          <w:sz w:val="28"/>
          <w:szCs w:val="28"/>
        </w:rPr>
      </w:pPr>
    </w:p>
    <w:p w14:paraId="70A000F7" w14:textId="77777777" w:rsidR="00D06DBB" w:rsidRDefault="00D06DBB">
      <w:pPr>
        <w:pStyle w:val="ConsPlusNormal"/>
        <w:jc w:val="right"/>
        <w:outlineLvl w:val="1"/>
        <w:rPr>
          <w:rFonts w:ascii="Times New Roman" w:hAnsi="Times New Roman" w:cs="Times New Roman"/>
          <w:sz w:val="28"/>
          <w:szCs w:val="28"/>
        </w:rPr>
      </w:pPr>
    </w:p>
    <w:p w14:paraId="4551EF8D" w14:textId="77777777" w:rsidR="00D06DBB" w:rsidRDefault="00D06DBB">
      <w:pPr>
        <w:pStyle w:val="ConsPlusNormal"/>
        <w:jc w:val="right"/>
        <w:outlineLvl w:val="1"/>
        <w:rPr>
          <w:rFonts w:ascii="Times New Roman" w:hAnsi="Times New Roman" w:cs="Times New Roman"/>
          <w:sz w:val="28"/>
          <w:szCs w:val="28"/>
        </w:rPr>
      </w:pPr>
    </w:p>
    <w:p w14:paraId="735FDCBF" w14:textId="77777777" w:rsidR="00D06DBB" w:rsidRDefault="00D06DBB">
      <w:pPr>
        <w:pStyle w:val="ConsPlusNormal"/>
        <w:jc w:val="right"/>
        <w:outlineLvl w:val="1"/>
        <w:rPr>
          <w:rFonts w:ascii="Times New Roman" w:hAnsi="Times New Roman" w:cs="Times New Roman"/>
          <w:sz w:val="28"/>
          <w:szCs w:val="28"/>
        </w:rPr>
      </w:pPr>
    </w:p>
    <w:p w14:paraId="3FA47423" w14:textId="77777777" w:rsidR="00D06DBB" w:rsidRDefault="00D06DBB">
      <w:pPr>
        <w:pStyle w:val="ConsPlusNormal"/>
        <w:jc w:val="right"/>
        <w:outlineLvl w:val="1"/>
        <w:rPr>
          <w:rFonts w:ascii="Times New Roman" w:hAnsi="Times New Roman" w:cs="Times New Roman"/>
          <w:sz w:val="28"/>
          <w:szCs w:val="28"/>
        </w:rPr>
      </w:pPr>
    </w:p>
    <w:p w14:paraId="23083A29" w14:textId="77777777" w:rsidR="00D06DBB" w:rsidRDefault="00D06DBB">
      <w:pPr>
        <w:pStyle w:val="ConsPlusNormal"/>
        <w:jc w:val="right"/>
        <w:outlineLvl w:val="1"/>
        <w:rPr>
          <w:rFonts w:ascii="Times New Roman" w:hAnsi="Times New Roman" w:cs="Times New Roman"/>
          <w:sz w:val="28"/>
          <w:szCs w:val="28"/>
        </w:rPr>
      </w:pPr>
    </w:p>
    <w:p w14:paraId="0DABE966" w14:textId="77777777" w:rsidR="00D06DBB" w:rsidRDefault="00D06DBB">
      <w:pPr>
        <w:pStyle w:val="ConsPlusNormal"/>
        <w:jc w:val="right"/>
        <w:outlineLvl w:val="1"/>
        <w:rPr>
          <w:rFonts w:ascii="Times New Roman" w:hAnsi="Times New Roman" w:cs="Times New Roman"/>
          <w:sz w:val="28"/>
          <w:szCs w:val="28"/>
        </w:rPr>
      </w:pPr>
    </w:p>
    <w:p w14:paraId="1725B1DE" w14:textId="77777777" w:rsidR="00D06DBB" w:rsidRDefault="00D06DBB">
      <w:pPr>
        <w:pStyle w:val="ConsPlusNormal"/>
        <w:jc w:val="right"/>
        <w:outlineLvl w:val="1"/>
        <w:rPr>
          <w:rFonts w:ascii="Times New Roman" w:hAnsi="Times New Roman" w:cs="Times New Roman"/>
          <w:sz w:val="28"/>
          <w:szCs w:val="28"/>
        </w:rPr>
      </w:pPr>
    </w:p>
    <w:p w14:paraId="1C2553E3" w14:textId="77777777" w:rsidR="00D06DBB" w:rsidRDefault="00D06DBB">
      <w:pPr>
        <w:pStyle w:val="ConsPlusNormal"/>
        <w:jc w:val="right"/>
        <w:outlineLvl w:val="1"/>
        <w:rPr>
          <w:rFonts w:ascii="Times New Roman" w:hAnsi="Times New Roman" w:cs="Times New Roman"/>
          <w:sz w:val="28"/>
          <w:szCs w:val="28"/>
        </w:rPr>
      </w:pPr>
    </w:p>
    <w:p w14:paraId="5F0FF4D1" w14:textId="77777777" w:rsidR="00D06DBB" w:rsidRDefault="00D06DBB">
      <w:pPr>
        <w:pStyle w:val="ConsPlusNormal"/>
        <w:jc w:val="right"/>
        <w:outlineLvl w:val="1"/>
        <w:rPr>
          <w:rFonts w:ascii="Times New Roman" w:hAnsi="Times New Roman" w:cs="Times New Roman"/>
          <w:sz w:val="28"/>
          <w:szCs w:val="28"/>
        </w:rPr>
      </w:pPr>
    </w:p>
    <w:p w14:paraId="022FEF77" w14:textId="77777777" w:rsidR="00D06DBB" w:rsidRDefault="00D06DBB">
      <w:pPr>
        <w:pStyle w:val="ConsPlusNormal"/>
        <w:jc w:val="right"/>
        <w:outlineLvl w:val="1"/>
        <w:rPr>
          <w:rFonts w:ascii="Times New Roman" w:hAnsi="Times New Roman" w:cs="Times New Roman"/>
          <w:sz w:val="28"/>
          <w:szCs w:val="28"/>
        </w:rPr>
      </w:pPr>
    </w:p>
    <w:p w14:paraId="04024D2D" w14:textId="77777777" w:rsidR="00D06DBB" w:rsidRDefault="00D06DBB">
      <w:pPr>
        <w:pStyle w:val="ConsPlusNormal"/>
        <w:jc w:val="right"/>
        <w:outlineLvl w:val="1"/>
        <w:rPr>
          <w:rFonts w:ascii="Times New Roman" w:hAnsi="Times New Roman" w:cs="Times New Roman"/>
          <w:sz w:val="28"/>
          <w:szCs w:val="28"/>
        </w:rPr>
      </w:pPr>
    </w:p>
    <w:p w14:paraId="67575984" w14:textId="77777777" w:rsidR="00D06DBB" w:rsidRDefault="00D06DBB">
      <w:pPr>
        <w:pStyle w:val="ConsPlusNormal"/>
        <w:jc w:val="right"/>
        <w:outlineLvl w:val="1"/>
        <w:rPr>
          <w:rFonts w:ascii="Times New Roman" w:hAnsi="Times New Roman" w:cs="Times New Roman"/>
          <w:sz w:val="28"/>
          <w:szCs w:val="28"/>
        </w:rPr>
      </w:pPr>
    </w:p>
    <w:p w14:paraId="1D120732" w14:textId="77777777" w:rsidR="00D06DBB" w:rsidRDefault="00D06DBB">
      <w:pPr>
        <w:pStyle w:val="ConsPlusNormal"/>
        <w:jc w:val="right"/>
        <w:outlineLvl w:val="1"/>
        <w:rPr>
          <w:rFonts w:ascii="Times New Roman" w:hAnsi="Times New Roman" w:cs="Times New Roman"/>
          <w:sz w:val="28"/>
          <w:szCs w:val="28"/>
        </w:rPr>
      </w:pPr>
    </w:p>
    <w:p w14:paraId="57AAC315" w14:textId="77777777" w:rsidR="00D06DBB" w:rsidRDefault="00D06DBB">
      <w:pPr>
        <w:pStyle w:val="ConsPlusNormal"/>
        <w:jc w:val="right"/>
        <w:outlineLvl w:val="1"/>
        <w:rPr>
          <w:rFonts w:ascii="Times New Roman" w:hAnsi="Times New Roman" w:cs="Times New Roman"/>
          <w:sz w:val="28"/>
          <w:szCs w:val="28"/>
        </w:rPr>
      </w:pPr>
    </w:p>
    <w:p w14:paraId="4D0AE621" w14:textId="77777777" w:rsidR="00D06DBB" w:rsidRDefault="00D06DBB">
      <w:pPr>
        <w:pStyle w:val="ConsPlusNormal"/>
        <w:jc w:val="right"/>
        <w:outlineLvl w:val="1"/>
        <w:rPr>
          <w:rFonts w:ascii="Times New Roman" w:hAnsi="Times New Roman" w:cs="Times New Roman"/>
          <w:sz w:val="28"/>
          <w:szCs w:val="28"/>
        </w:rPr>
      </w:pPr>
    </w:p>
    <w:p w14:paraId="362B503D" w14:textId="77777777" w:rsidR="00D06DBB" w:rsidRDefault="00D06DBB">
      <w:pPr>
        <w:pStyle w:val="ConsPlusNormal"/>
        <w:jc w:val="right"/>
        <w:outlineLvl w:val="1"/>
        <w:rPr>
          <w:rFonts w:ascii="Times New Roman" w:hAnsi="Times New Roman" w:cs="Times New Roman"/>
          <w:sz w:val="28"/>
          <w:szCs w:val="28"/>
        </w:rPr>
      </w:pPr>
    </w:p>
    <w:p w14:paraId="36B1FC3E" w14:textId="77777777" w:rsidR="00D06DBB" w:rsidRDefault="00D06DBB">
      <w:pPr>
        <w:pStyle w:val="ConsPlusNormal"/>
        <w:jc w:val="right"/>
        <w:outlineLvl w:val="1"/>
        <w:rPr>
          <w:rFonts w:ascii="Times New Roman" w:hAnsi="Times New Roman" w:cs="Times New Roman"/>
          <w:sz w:val="28"/>
          <w:szCs w:val="28"/>
        </w:rPr>
      </w:pPr>
    </w:p>
    <w:p w14:paraId="6526A652" w14:textId="77777777" w:rsidR="00D06DBB" w:rsidRDefault="00D06DBB">
      <w:pPr>
        <w:pStyle w:val="ConsPlusNormal"/>
        <w:jc w:val="right"/>
        <w:outlineLvl w:val="1"/>
        <w:rPr>
          <w:rFonts w:ascii="Times New Roman" w:hAnsi="Times New Roman" w:cs="Times New Roman"/>
          <w:sz w:val="28"/>
          <w:szCs w:val="28"/>
        </w:rPr>
      </w:pPr>
    </w:p>
    <w:p w14:paraId="16C782CA" w14:textId="77777777" w:rsidR="00D06DBB" w:rsidRDefault="00D06DBB">
      <w:pPr>
        <w:pStyle w:val="ConsPlusNormal"/>
        <w:jc w:val="right"/>
        <w:outlineLvl w:val="1"/>
        <w:rPr>
          <w:rFonts w:ascii="Times New Roman" w:hAnsi="Times New Roman" w:cs="Times New Roman"/>
          <w:sz w:val="28"/>
          <w:szCs w:val="28"/>
        </w:rPr>
      </w:pPr>
    </w:p>
    <w:p w14:paraId="7EF1418A" w14:textId="77777777" w:rsidR="00D06DBB" w:rsidRDefault="00D06DBB">
      <w:pPr>
        <w:pStyle w:val="ConsPlusNormal"/>
        <w:jc w:val="right"/>
        <w:outlineLvl w:val="1"/>
        <w:rPr>
          <w:rFonts w:ascii="Times New Roman" w:hAnsi="Times New Roman" w:cs="Times New Roman"/>
          <w:sz w:val="28"/>
          <w:szCs w:val="28"/>
        </w:rPr>
      </w:pPr>
    </w:p>
    <w:p w14:paraId="086C5A40" w14:textId="77777777" w:rsidR="00D06DBB" w:rsidRDefault="00D06DBB">
      <w:pPr>
        <w:pStyle w:val="ConsPlusNormal"/>
        <w:jc w:val="right"/>
        <w:outlineLvl w:val="1"/>
        <w:rPr>
          <w:rFonts w:ascii="Times New Roman" w:hAnsi="Times New Roman" w:cs="Times New Roman"/>
          <w:sz w:val="28"/>
          <w:szCs w:val="28"/>
        </w:rPr>
      </w:pPr>
    </w:p>
    <w:p w14:paraId="31FAF0FE" w14:textId="3CEC1226" w:rsidR="00ED7B87" w:rsidRPr="00C950C7" w:rsidRDefault="00ED7B87">
      <w:pPr>
        <w:pStyle w:val="ConsPlusNormal"/>
        <w:jc w:val="right"/>
        <w:outlineLvl w:val="1"/>
        <w:rPr>
          <w:rFonts w:ascii="Times New Roman" w:hAnsi="Times New Roman" w:cs="Times New Roman"/>
          <w:sz w:val="28"/>
          <w:szCs w:val="28"/>
        </w:rPr>
      </w:pPr>
      <w:r w:rsidRPr="00C950C7">
        <w:rPr>
          <w:rFonts w:ascii="Times New Roman" w:hAnsi="Times New Roman" w:cs="Times New Roman"/>
          <w:sz w:val="28"/>
          <w:szCs w:val="28"/>
        </w:rPr>
        <w:t>Приложение 1</w:t>
      </w:r>
    </w:p>
    <w:p w14:paraId="02FC0A62" w14:textId="77777777" w:rsidR="00ED7B87" w:rsidRPr="00C950C7" w:rsidRDefault="00ED7B87">
      <w:pPr>
        <w:pStyle w:val="ConsPlusNormal"/>
        <w:jc w:val="right"/>
        <w:rPr>
          <w:rFonts w:ascii="Times New Roman" w:hAnsi="Times New Roman" w:cs="Times New Roman"/>
          <w:sz w:val="28"/>
          <w:szCs w:val="28"/>
        </w:rPr>
      </w:pPr>
      <w:r w:rsidRPr="00C950C7">
        <w:rPr>
          <w:rFonts w:ascii="Times New Roman" w:hAnsi="Times New Roman" w:cs="Times New Roman"/>
          <w:sz w:val="28"/>
          <w:szCs w:val="28"/>
        </w:rPr>
        <w:t>к Положению о размерах и условиях</w:t>
      </w:r>
    </w:p>
    <w:p w14:paraId="1A26F75E" w14:textId="77777777" w:rsidR="00ED7B87" w:rsidRPr="00C950C7" w:rsidRDefault="00ED7B87">
      <w:pPr>
        <w:pStyle w:val="ConsPlusNormal"/>
        <w:jc w:val="right"/>
        <w:rPr>
          <w:rFonts w:ascii="Times New Roman" w:hAnsi="Times New Roman" w:cs="Times New Roman"/>
          <w:sz w:val="28"/>
          <w:szCs w:val="28"/>
        </w:rPr>
      </w:pPr>
      <w:r w:rsidRPr="00C950C7">
        <w:rPr>
          <w:rFonts w:ascii="Times New Roman" w:hAnsi="Times New Roman" w:cs="Times New Roman"/>
          <w:sz w:val="28"/>
          <w:szCs w:val="28"/>
        </w:rPr>
        <w:t>оплаты труда и иных выплат руководителям</w:t>
      </w:r>
    </w:p>
    <w:p w14:paraId="62899710" w14:textId="77777777" w:rsidR="004E5BCD" w:rsidRDefault="00ED7B87" w:rsidP="00C16498">
      <w:pPr>
        <w:pStyle w:val="ConsPlusNormal"/>
        <w:jc w:val="right"/>
        <w:rPr>
          <w:rFonts w:ascii="Times New Roman" w:hAnsi="Times New Roman" w:cs="Times New Roman"/>
          <w:sz w:val="28"/>
          <w:szCs w:val="28"/>
        </w:rPr>
      </w:pPr>
      <w:r w:rsidRPr="00C950C7">
        <w:rPr>
          <w:rFonts w:ascii="Times New Roman" w:hAnsi="Times New Roman" w:cs="Times New Roman"/>
          <w:sz w:val="28"/>
          <w:szCs w:val="28"/>
        </w:rPr>
        <w:t xml:space="preserve">и работникам </w:t>
      </w:r>
      <w:r w:rsidR="00C16498" w:rsidRPr="00C16498">
        <w:rPr>
          <w:rFonts w:ascii="Times New Roman" w:hAnsi="Times New Roman" w:cs="Times New Roman"/>
          <w:sz w:val="28"/>
          <w:szCs w:val="28"/>
        </w:rPr>
        <w:t xml:space="preserve">муниципальных бюджетных учреждений, подведомственных управлению культуры </w:t>
      </w:r>
    </w:p>
    <w:p w14:paraId="06CDB298" w14:textId="53752AAF" w:rsidR="00ED7B87" w:rsidRPr="00C950C7" w:rsidRDefault="00C16498" w:rsidP="00C16498">
      <w:pPr>
        <w:pStyle w:val="ConsPlusNormal"/>
        <w:jc w:val="right"/>
        <w:rPr>
          <w:rFonts w:ascii="Times New Roman" w:hAnsi="Times New Roman" w:cs="Times New Roman"/>
          <w:sz w:val="28"/>
          <w:szCs w:val="28"/>
        </w:rPr>
      </w:pPr>
      <w:r w:rsidRPr="00C16498">
        <w:rPr>
          <w:rFonts w:ascii="Times New Roman" w:hAnsi="Times New Roman" w:cs="Times New Roman"/>
          <w:sz w:val="28"/>
          <w:szCs w:val="28"/>
        </w:rPr>
        <w:t>Администрации города Ханты-Мансийска</w:t>
      </w:r>
    </w:p>
    <w:p w14:paraId="1C49182F" w14:textId="77777777" w:rsidR="00ED7B87" w:rsidRPr="00C950C7" w:rsidRDefault="00ED7B87">
      <w:pPr>
        <w:pStyle w:val="ConsPlusNormal"/>
        <w:rPr>
          <w:rFonts w:ascii="Times New Roman" w:hAnsi="Times New Roman" w:cs="Times New Roman"/>
          <w:sz w:val="28"/>
          <w:szCs w:val="28"/>
        </w:rPr>
      </w:pPr>
    </w:p>
    <w:p w14:paraId="3B3187EF" w14:textId="77777777" w:rsidR="00ED7B87" w:rsidRPr="00C950C7" w:rsidRDefault="00ED7B87">
      <w:pPr>
        <w:pStyle w:val="ConsPlusTitle"/>
        <w:jc w:val="center"/>
        <w:rPr>
          <w:rFonts w:ascii="Times New Roman" w:hAnsi="Times New Roman" w:cs="Times New Roman"/>
          <w:sz w:val="28"/>
          <w:szCs w:val="28"/>
        </w:rPr>
      </w:pPr>
      <w:bookmarkStart w:id="3" w:name="P207"/>
      <w:bookmarkEnd w:id="3"/>
      <w:r w:rsidRPr="00C950C7">
        <w:rPr>
          <w:rFonts w:ascii="Times New Roman" w:hAnsi="Times New Roman" w:cs="Times New Roman"/>
          <w:sz w:val="28"/>
          <w:szCs w:val="28"/>
        </w:rPr>
        <w:t>РАЗМЕРЫ</w:t>
      </w:r>
    </w:p>
    <w:p w14:paraId="7638B2E3" w14:textId="77777777" w:rsidR="00ED7B87" w:rsidRPr="00C950C7" w:rsidRDefault="00ED7B87">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ДОЛЖНОСТНЫХ ОКЛАДОВ РАБОТНИКОВ УЧРЕЖДЕНИЙ</w:t>
      </w:r>
    </w:p>
    <w:p w14:paraId="23C51840" w14:textId="77777777" w:rsidR="00ED7B87" w:rsidRPr="00C950C7" w:rsidRDefault="00ED7B87">
      <w:pPr>
        <w:pStyle w:val="ConsPlusNormal"/>
        <w:jc w:val="center"/>
        <w:rPr>
          <w:rFonts w:ascii="Times New Roman" w:hAnsi="Times New Roman" w:cs="Times New Roman"/>
          <w:sz w:val="28"/>
          <w:szCs w:val="28"/>
        </w:rPr>
      </w:pPr>
    </w:p>
    <w:p w14:paraId="15849795" w14:textId="1A942CCB" w:rsidR="0064555A" w:rsidRPr="008C35CE"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Таблица 1</w:t>
      </w:r>
    </w:p>
    <w:p w14:paraId="1AB7D951"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1A18B605" w14:textId="77777777" w:rsidR="0064555A" w:rsidRPr="007574DE" w:rsidRDefault="0064555A" w:rsidP="0064555A">
      <w:pPr>
        <w:autoSpaceDE w:val="0"/>
        <w:autoSpaceDN w:val="0"/>
        <w:adjustRightInd w:val="0"/>
        <w:spacing w:after="0" w:line="240" w:lineRule="auto"/>
        <w:jc w:val="center"/>
        <w:outlineLvl w:val="0"/>
        <w:rPr>
          <w:rFonts w:ascii="Times New Roman" w:hAnsi="Times New Roman" w:cs="Times New Roman"/>
        </w:rPr>
      </w:pPr>
    </w:p>
    <w:p w14:paraId="410B9D22" w14:textId="77777777" w:rsidR="0064555A" w:rsidRDefault="0064555A" w:rsidP="0064555A">
      <w:pPr>
        <w:autoSpaceDE w:val="0"/>
        <w:autoSpaceDN w:val="0"/>
        <w:adjustRightInd w:val="0"/>
        <w:spacing w:after="0" w:line="240" w:lineRule="auto"/>
        <w:jc w:val="center"/>
        <w:rPr>
          <w:rFonts w:ascii="Times New Roman" w:hAnsi="Times New Roman" w:cs="Times New Roman"/>
        </w:rPr>
      </w:pPr>
      <w:r w:rsidRPr="007574DE">
        <w:rPr>
          <w:rFonts w:ascii="Times New Roman" w:hAnsi="Times New Roman" w:cs="Times New Roman"/>
        </w:rPr>
        <w:t>Размер должностных окладов руковод</w:t>
      </w:r>
      <w:r>
        <w:rPr>
          <w:rFonts w:ascii="Times New Roman" w:hAnsi="Times New Roman" w:cs="Times New Roman"/>
        </w:rPr>
        <w:t xml:space="preserve">ства и его аппарата </w:t>
      </w:r>
    </w:p>
    <w:p w14:paraId="7597E77B" w14:textId="77777777" w:rsidR="0064555A" w:rsidRPr="007574DE" w:rsidRDefault="0064555A" w:rsidP="0064555A">
      <w:pPr>
        <w:autoSpaceDE w:val="0"/>
        <w:autoSpaceDN w:val="0"/>
        <w:adjustRightInd w:val="0"/>
        <w:spacing w:after="0" w:line="240" w:lineRule="auto"/>
        <w:jc w:val="center"/>
        <w:rPr>
          <w:rFonts w:ascii="Times New Roman" w:hAnsi="Times New Roman" w:cs="Times New Roman"/>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7088"/>
        <w:gridCol w:w="1984"/>
      </w:tblGrid>
      <w:tr w:rsidR="0064555A" w:rsidRPr="007574DE" w14:paraId="5062E61A" w14:textId="77777777" w:rsidTr="000B392E">
        <w:tc>
          <w:tcPr>
            <w:tcW w:w="7088" w:type="dxa"/>
            <w:tcBorders>
              <w:top w:val="single" w:sz="4" w:space="0" w:color="auto"/>
              <w:left w:val="single" w:sz="4" w:space="0" w:color="auto"/>
              <w:bottom w:val="single" w:sz="4" w:space="0" w:color="auto"/>
              <w:right w:val="single" w:sz="4" w:space="0" w:color="auto"/>
            </w:tcBorders>
          </w:tcPr>
          <w:p w14:paraId="5F985A7C"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sidRPr="007574DE">
              <w:rPr>
                <w:rFonts w:ascii="Times New Roman" w:hAnsi="Times New Roman" w:cs="Times New Roman"/>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tcPr>
          <w:p w14:paraId="72D42A2D"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sidRPr="007574DE">
              <w:rPr>
                <w:rFonts w:ascii="Times New Roman" w:hAnsi="Times New Roman" w:cs="Times New Roman"/>
              </w:rPr>
              <w:t>Должностной оклад, руб.</w:t>
            </w:r>
          </w:p>
        </w:tc>
      </w:tr>
      <w:tr w:rsidR="0064555A" w:rsidRPr="007574DE" w14:paraId="2113A2B6" w14:textId="77777777" w:rsidTr="000B392E">
        <w:tc>
          <w:tcPr>
            <w:tcW w:w="7088" w:type="dxa"/>
            <w:tcBorders>
              <w:top w:val="single" w:sz="4" w:space="0" w:color="auto"/>
              <w:left w:val="single" w:sz="4" w:space="0" w:color="auto"/>
              <w:bottom w:val="single" w:sz="4" w:space="0" w:color="auto"/>
              <w:right w:val="single" w:sz="4" w:space="0" w:color="auto"/>
            </w:tcBorders>
          </w:tcPr>
          <w:p w14:paraId="7D2240B1"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Руководитель:</w:t>
            </w:r>
          </w:p>
        </w:tc>
        <w:tc>
          <w:tcPr>
            <w:tcW w:w="1984" w:type="dxa"/>
            <w:tcBorders>
              <w:top w:val="single" w:sz="4" w:space="0" w:color="auto"/>
              <w:left w:val="single" w:sz="4" w:space="0" w:color="auto"/>
              <w:bottom w:val="single" w:sz="4" w:space="0" w:color="auto"/>
              <w:right w:val="single" w:sz="4" w:space="0" w:color="auto"/>
            </w:tcBorders>
          </w:tcPr>
          <w:p w14:paraId="2618D0EC"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p>
        </w:tc>
      </w:tr>
      <w:tr w:rsidR="0064555A" w:rsidRPr="007574DE" w14:paraId="7AF9D5B5" w14:textId="77777777" w:rsidTr="000B392E">
        <w:tc>
          <w:tcPr>
            <w:tcW w:w="7088" w:type="dxa"/>
            <w:tcBorders>
              <w:top w:val="single" w:sz="4" w:space="0" w:color="auto"/>
              <w:left w:val="single" w:sz="4" w:space="0" w:color="auto"/>
              <w:bottom w:val="single" w:sz="4" w:space="0" w:color="auto"/>
              <w:right w:val="single" w:sz="4" w:space="0" w:color="auto"/>
            </w:tcBorders>
          </w:tcPr>
          <w:p w14:paraId="0955E3B5"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1 группа по оплате труда</w:t>
            </w:r>
          </w:p>
        </w:tc>
        <w:tc>
          <w:tcPr>
            <w:tcW w:w="1984" w:type="dxa"/>
            <w:tcBorders>
              <w:top w:val="single" w:sz="4" w:space="0" w:color="auto"/>
              <w:left w:val="single" w:sz="4" w:space="0" w:color="auto"/>
              <w:bottom w:val="single" w:sz="4" w:space="0" w:color="auto"/>
              <w:right w:val="single" w:sz="4" w:space="0" w:color="auto"/>
            </w:tcBorders>
          </w:tcPr>
          <w:p w14:paraId="3F0D4416"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39 350</w:t>
            </w:r>
          </w:p>
        </w:tc>
      </w:tr>
      <w:tr w:rsidR="0064555A" w:rsidRPr="007574DE" w14:paraId="4069897B" w14:textId="77777777" w:rsidTr="000B392E">
        <w:tc>
          <w:tcPr>
            <w:tcW w:w="7088" w:type="dxa"/>
            <w:tcBorders>
              <w:top w:val="single" w:sz="4" w:space="0" w:color="auto"/>
              <w:left w:val="single" w:sz="4" w:space="0" w:color="auto"/>
              <w:bottom w:val="single" w:sz="4" w:space="0" w:color="auto"/>
              <w:right w:val="single" w:sz="4" w:space="0" w:color="auto"/>
            </w:tcBorders>
          </w:tcPr>
          <w:p w14:paraId="5D88792A"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2 группа по оплате труда</w:t>
            </w:r>
          </w:p>
        </w:tc>
        <w:tc>
          <w:tcPr>
            <w:tcW w:w="1984" w:type="dxa"/>
            <w:tcBorders>
              <w:top w:val="single" w:sz="4" w:space="0" w:color="auto"/>
              <w:left w:val="single" w:sz="4" w:space="0" w:color="auto"/>
              <w:bottom w:val="single" w:sz="4" w:space="0" w:color="auto"/>
              <w:right w:val="single" w:sz="4" w:space="0" w:color="auto"/>
            </w:tcBorders>
          </w:tcPr>
          <w:p w14:paraId="579D1633"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r w:rsidRPr="007574DE">
              <w:rPr>
                <w:rFonts w:ascii="Times New Roman" w:hAnsi="Times New Roman" w:cs="Times New Roman"/>
              </w:rPr>
              <w:t xml:space="preserve"> 100</w:t>
            </w:r>
          </w:p>
        </w:tc>
      </w:tr>
      <w:tr w:rsidR="0064555A" w:rsidRPr="007574DE" w14:paraId="2C0AECEC" w14:textId="77777777" w:rsidTr="000B392E">
        <w:tc>
          <w:tcPr>
            <w:tcW w:w="7088" w:type="dxa"/>
            <w:tcBorders>
              <w:top w:val="single" w:sz="4" w:space="0" w:color="auto"/>
              <w:left w:val="single" w:sz="4" w:space="0" w:color="auto"/>
              <w:bottom w:val="single" w:sz="4" w:space="0" w:color="auto"/>
              <w:right w:val="single" w:sz="4" w:space="0" w:color="auto"/>
            </w:tcBorders>
          </w:tcPr>
          <w:p w14:paraId="2BCBFD31"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Заместитель руководителя:</w:t>
            </w:r>
          </w:p>
        </w:tc>
        <w:tc>
          <w:tcPr>
            <w:tcW w:w="1984" w:type="dxa"/>
            <w:tcBorders>
              <w:top w:val="single" w:sz="4" w:space="0" w:color="auto"/>
              <w:left w:val="single" w:sz="4" w:space="0" w:color="auto"/>
              <w:bottom w:val="single" w:sz="4" w:space="0" w:color="auto"/>
              <w:right w:val="single" w:sz="4" w:space="0" w:color="auto"/>
            </w:tcBorders>
          </w:tcPr>
          <w:p w14:paraId="4BBCFB8B"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p>
        </w:tc>
      </w:tr>
      <w:tr w:rsidR="0064555A" w:rsidRPr="007574DE" w14:paraId="5331E874" w14:textId="77777777" w:rsidTr="000B392E">
        <w:tc>
          <w:tcPr>
            <w:tcW w:w="7088" w:type="dxa"/>
            <w:tcBorders>
              <w:top w:val="single" w:sz="4" w:space="0" w:color="auto"/>
              <w:left w:val="single" w:sz="4" w:space="0" w:color="auto"/>
              <w:bottom w:val="single" w:sz="4" w:space="0" w:color="auto"/>
              <w:right w:val="single" w:sz="4" w:space="0" w:color="auto"/>
            </w:tcBorders>
          </w:tcPr>
          <w:p w14:paraId="3A2FE304"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1 группа по оплате труда</w:t>
            </w:r>
          </w:p>
        </w:tc>
        <w:tc>
          <w:tcPr>
            <w:tcW w:w="1984" w:type="dxa"/>
            <w:tcBorders>
              <w:top w:val="single" w:sz="4" w:space="0" w:color="auto"/>
              <w:left w:val="single" w:sz="4" w:space="0" w:color="auto"/>
              <w:bottom w:val="single" w:sz="4" w:space="0" w:color="auto"/>
              <w:right w:val="single" w:sz="4" w:space="0" w:color="auto"/>
            </w:tcBorders>
          </w:tcPr>
          <w:p w14:paraId="5A24DCA7"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35 415</w:t>
            </w:r>
          </w:p>
        </w:tc>
      </w:tr>
      <w:tr w:rsidR="0064555A" w:rsidRPr="007574DE" w14:paraId="5342A5C5" w14:textId="77777777" w:rsidTr="000B392E">
        <w:tc>
          <w:tcPr>
            <w:tcW w:w="7088" w:type="dxa"/>
            <w:tcBorders>
              <w:top w:val="single" w:sz="4" w:space="0" w:color="auto"/>
              <w:left w:val="single" w:sz="4" w:space="0" w:color="auto"/>
              <w:bottom w:val="single" w:sz="4" w:space="0" w:color="auto"/>
              <w:right w:val="single" w:sz="4" w:space="0" w:color="auto"/>
            </w:tcBorders>
          </w:tcPr>
          <w:p w14:paraId="3CAF98A9"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lastRenderedPageBreak/>
              <w:t>2 группа по оплате труда</w:t>
            </w:r>
          </w:p>
        </w:tc>
        <w:tc>
          <w:tcPr>
            <w:tcW w:w="1984" w:type="dxa"/>
            <w:tcBorders>
              <w:top w:val="single" w:sz="4" w:space="0" w:color="auto"/>
              <w:left w:val="single" w:sz="4" w:space="0" w:color="auto"/>
              <w:bottom w:val="single" w:sz="4" w:space="0" w:color="auto"/>
              <w:right w:val="single" w:sz="4" w:space="0" w:color="auto"/>
            </w:tcBorders>
          </w:tcPr>
          <w:p w14:paraId="3780622A"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31 590</w:t>
            </w:r>
          </w:p>
        </w:tc>
      </w:tr>
      <w:tr w:rsidR="0064555A" w:rsidRPr="007574DE" w14:paraId="6E9F9A8D" w14:textId="77777777" w:rsidTr="000B392E">
        <w:tc>
          <w:tcPr>
            <w:tcW w:w="7088" w:type="dxa"/>
            <w:tcBorders>
              <w:top w:val="single" w:sz="4" w:space="0" w:color="auto"/>
              <w:left w:val="single" w:sz="4" w:space="0" w:color="auto"/>
              <w:bottom w:val="single" w:sz="4" w:space="0" w:color="auto"/>
              <w:right w:val="single" w:sz="4" w:space="0" w:color="auto"/>
            </w:tcBorders>
          </w:tcPr>
          <w:p w14:paraId="3EDE5F77" w14:textId="529D978C" w:rsidR="0064555A" w:rsidRPr="007574DE" w:rsidRDefault="0064555A" w:rsidP="000B392E">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Главный бухгалтер</w:t>
            </w:r>
            <w:r w:rsidR="000B392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4013D75"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p>
        </w:tc>
      </w:tr>
      <w:tr w:rsidR="0064555A" w:rsidRPr="007574DE" w14:paraId="17C30136" w14:textId="77777777" w:rsidTr="000B392E">
        <w:tc>
          <w:tcPr>
            <w:tcW w:w="7088" w:type="dxa"/>
            <w:tcBorders>
              <w:top w:val="single" w:sz="4" w:space="0" w:color="auto"/>
              <w:left w:val="single" w:sz="4" w:space="0" w:color="auto"/>
              <w:bottom w:val="single" w:sz="4" w:space="0" w:color="auto"/>
              <w:right w:val="single" w:sz="4" w:space="0" w:color="auto"/>
            </w:tcBorders>
          </w:tcPr>
          <w:p w14:paraId="7BF90689" w14:textId="77777777" w:rsidR="0064555A"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1 группа по оплате труда</w:t>
            </w:r>
          </w:p>
        </w:tc>
        <w:tc>
          <w:tcPr>
            <w:tcW w:w="1984" w:type="dxa"/>
            <w:tcBorders>
              <w:top w:val="single" w:sz="4" w:space="0" w:color="auto"/>
              <w:left w:val="single" w:sz="4" w:space="0" w:color="auto"/>
              <w:bottom w:val="single" w:sz="4" w:space="0" w:color="auto"/>
              <w:right w:val="single" w:sz="4" w:space="0" w:color="auto"/>
            </w:tcBorders>
          </w:tcPr>
          <w:p w14:paraId="1B7CA497"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33 447</w:t>
            </w:r>
          </w:p>
        </w:tc>
      </w:tr>
      <w:tr w:rsidR="0064555A" w:rsidRPr="007574DE" w14:paraId="53853094" w14:textId="77777777" w:rsidTr="000B392E">
        <w:tc>
          <w:tcPr>
            <w:tcW w:w="7088" w:type="dxa"/>
            <w:tcBorders>
              <w:top w:val="single" w:sz="4" w:space="0" w:color="auto"/>
              <w:left w:val="single" w:sz="4" w:space="0" w:color="auto"/>
              <w:bottom w:val="single" w:sz="4" w:space="0" w:color="auto"/>
              <w:right w:val="single" w:sz="4" w:space="0" w:color="auto"/>
            </w:tcBorders>
          </w:tcPr>
          <w:p w14:paraId="2F122B9E" w14:textId="5A917AB4" w:rsidR="000B392E" w:rsidRPr="007574DE" w:rsidRDefault="0064555A" w:rsidP="00043460">
            <w:pPr>
              <w:autoSpaceDE w:val="0"/>
              <w:autoSpaceDN w:val="0"/>
              <w:adjustRightInd w:val="0"/>
              <w:spacing w:after="0" w:line="240" w:lineRule="auto"/>
              <w:rPr>
                <w:rFonts w:ascii="Times New Roman" w:hAnsi="Times New Roman" w:cs="Times New Roman"/>
              </w:rPr>
            </w:pPr>
            <w:r w:rsidRPr="007574DE">
              <w:rPr>
                <w:rFonts w:ascii="Times New Roman" w:hAnsi="Times New Roman" w:cs="Times New Roman"/>
              </w:rPr>
              <w:t>2 группа по оплате труда</w:t>
            </w:r>
          </w:p>
        </w:tc>
        <w:tc>
          <w:tcPr>
            <w:tcW w:w="1984" w:type="dxa"/>
            <w:tcBorders>
              <w:top w:val="single" w:sz="4" w:space="0" w:color="auto"/>
              <w:left w:val="single" w:sz="4" w:space="0" w:color="auto"/>
              <w:bottom w:val="single" w:sz="4" w:space="0" w:color="auto"/>
              <w:right w:val="single" w:sz="4" w:space="0" w:color="auto"/>
            </w:tcBorders>
          </w:tcPr>
          <w:p w14:paraId="67200C4F" w14:textId="77777777" w:rsidR="0064555A" w:rsidRPr="007574DE" w:rsidRDefault="0064555A"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29 835</w:t>
            </w:r>
          </w:p>
        </w:tc>
      </w:tr>
      <w:tr w:rsidR="000B392E" w:rsidRPr="007574DE" w14:paraId="0A85DC59" w14:textId="77777777" w:rsidTr="000B392E">
        <w:tc>
          <w:tcPr>
            <w:tcW w:w="7088" w:type="dxa"/>
            <w:tcBorders>
              <w:top w:val="single" w:sz="4" w:space="0" w:color="auto"/>
              <w:left w:val="single" w:sz="4" w:space="0" w:color="auto"/>
              <w:bottom w:val="single" w:sz="4" w:space="0" w:color="auto"/>
              <w:right w:val="single" w:sz="4" w:space="0" w:color="auto"/>
            </w:tcBorders>
          </w:tcPr>
          <w:p w14:paraId="624F4359" w14:textId="2140EBAA" w:rsidR="000B392E" w:rsidRPr="007574DE" w:rsidRDefault="000B392E" w:rsidP="000434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Ученый секретарь </w:t>
            </w:r>
          </w:p>
        </w:tc>
        <w:tc>
          <w:tcPr>
            <w:tcW w:w="1984" w:type="dxa"/>
            <w:tcBorders>
              <w:top w:val="single" w:sz="4" w:space="0" w:color="auto"/>
              <w:left w:val="single" w:sz="4" w:space="0" w:color="auto"/>
              <w:bottom w:val="single" w:sz="4" w:space="0" w:color="auto"/>
              <w:right w:val="single" w:sz="4" w:space="0" w:color="auto"/>
            </w:tcBorders>
          </w:tcPr>
          <w:p w14:paraId="15D79543" w14:textId="14033056" w:rsidR="000B392E" w:rsidRDefault="000B392E" w:rsidP="00043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29 835</w:t>
            </w:r>
          </w:p>
        </w:tc>
      </w:tr>
    </w:tbl>
    <w:p w14:paraId="225798C7" w14:textId="77777777" w:rsidR="000B392E" w:rsidRPr="007574DE" w:rsidRDefault="000B392E" w:rsidP="0064555A">
      <w:pPr>
        <w:autoSpaceDE w:val="0"/>
        <w:autoSpaceDN w:val="0"/>
        <w:adjustRightInd w:val="0"/>
        <w:spacing w:after="0" w:line="240" w:lineRule="auto"/>
        <w:ind w:firstLine="540"/>
        <w:jc w:val="both"/>
        <w:rPr>
          <w:rFonts w:ascii="Times New Roman" w:hAnsi="Times New Roman" w:cs="Times New Roman"/>
        </w:rPr>
      </w:pPr>
    </w:p>
    <w:p w14:paraId="62D03CA2" w14:textId="77777777" w:rsidR="0064555A" w:rsidRPr="007574DE" w:rsidRDefault="0064555A" w:rsidP="0064555A">
      <w:pPr>
        <w:autoSpaceDE w:val="0"/>
        <w:autoSpaceDN w:val="0"/>
        <w:adjustRightInd w:val="0"/>
        <w:spacing w:after="0" w:line="240" w:lineRule="auto"/>
        <w:ind w:left="567" w:hanging="27"/>
        <w:jc w:val="both"/>
        <w:rPr>
          <w:rFonts w:ascii="Times New Roman" w:hAnsi="Times New Roman" w:cs="Times New Roman"/>
        </w:rPr>
      </w:pPr>
      <w:r w:rsidRPr="007574DE">
        <w:rPr>
          <w:rFonts w:ascii="Times New Roman" w:hAnsi="Times New Roman" w:cs="Times New Roman"/>
        </w:rPr>
        <w:t>Должностной оклад руководителя Учреждения, заместителя руководителя, главного бухгалтера устанавливается с учетом штатной численности Учреждения:</w:t>
      </w:r>
    </w:p>
    <w:p w14:paraId="69B2FBD3" w14:textId="77777777" w:rsidR="0064555A" w:rsidRPr="00896AAD" w:rsidRDefault="0064555A" w:rsidP="0064555A">
      <w:pPr>
        <w:widowControl w:val="0"/>
        <w:autoSpaceDE w:val="0"/>
        <w:autoSpaceDN w:val="0"/>
        <w:spacing w:after="0" w:line="240" w:lineRule="auto"/>
        <w:ind w:left="567" w:hanging="27"/>
        <w:jc w:val="both"/>
        <w:rPr>
          <w:rFonts w:ascii="Times New Roman" w:hAnsi="Times New Roman" w:cs="Times New Roman"/>
        </w:rPr>
      </w:pPr>
      <w:r w:rsidRPr="00896AAD">
        <w:rPr>
          <w:rFonts w:ascii="Times New Roman" w:hAnsi="Times New Roman" w:cs="Times New Roman"/>
        </w:rPr>
        <w:t xml:space="preserve">1 группа по оплате труда - штатная численность от </w:t>
      </w:r>
      <w:r>
        <w:rPr>
          <w:rFonts w:ascii="Times New Roman" w:hAnsi="Times New Roman" w:cs="Times New Roman"/>
        </w:rPr>
        <w:t xml:space="preserve">100 и более </w:t>
      </w:r>
      <w:r w:rsidRPr="00896AAD">
        <w:rPr>
          <w:rFonts w:ascii="Times New Roman" w:hAnsi="Times New Roman" w:cs="Times New Roman"/>
        </w:rPr>
        <w:t>штатных единиц;</w:t>
      </w:r>
    </w:p>
    <w:p w14:paraId="1273B9DA" w14:textId="77777777" w:rsidR="0064555A" w:rsidRPr="008C35CE" w:rsidRDefault="0064555A" w:rsidP="0064555A">
      <w:pPr>
        <w:widowControl w:val="0"/>
        <w:autoSpaceDE w:val="0"/>
        <w:autoSpaceDN w:val="0"/>
        <w:spacing w:after="0" w:line="240" w:lineRule="auto"/>
        <w:ind w:left="567" w:hanging="27"/>
        <w:jc w:val="both"/>
        <w:rPr>
          <w:rFonts w:ascii="Times New Roman" w:eastAsiaTheme="minorEastAsia" w:hAnsi="Times New Roman" w:cs="Times New Roman"/>
          <w:lang w:eastAsia="ru-RU"/>
        </w:rPr>
      </w:pPr>
      <w:r w:rsidRPr="00896AAD">
        <w:rPr>
          <w:rFonts w:ascii="Times New Roman" w:hAnsi="Times New Roman" w:cs="Times New Roman"/>
        </w:rPr>
        <w:t>2 группа по оплат</w:t>
      </w:r>
      <w:r>
        <w:rPr>
          <w:rFonts w:ascii="Times New Roman" w:hAnsi="Times New Roman" w:cs="Times New Roman"/>
        </w:rPr>
        <w:t>е труда - до 99 штатных единиц</w:t>
      </w:r>
    </w:p>
    <w:p w14:paraId="7CAD9EC2" w14:textId="77777777" w:rsidR="0064555A" w:rsidRPr="008C35CE"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Таблица 2</w:t>
      </w:r>
    </w:p>
    <w:p w14:paraId="2BB06C04"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2A2CB2E4" w14:textId="77777777" w:rsidR="0064555A" w:rsidRPr="008C35CE"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bookmarkStart w:id="4" w:name="P330"/>
      <w:bookmarkEnd w:id="4"/>
      <w:r w:rsidRPr="008C35CE">
        <w:rPr>
          <w:rFonts w:ascii="Times New Roman" w:eastAsiaTheme="minorEastAsia" w:hAnsi="Times New Roman" w:cs="Times New Roman"/>
          <w:b/>
          <w:lang w:eastAsia="ru-RU"/>
        </w:rPr>
        <w:t>Профессиональные квалификационные группы общеотраслевых</w:t>
      </w:r>
    </w:p>
    <w:p w14:paraId="0FD79BB7" w14:textId="77777777" w:rsidR="0064555A" w:rsidRPr="008C35CE"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r w:rsidRPr="008C35CE">
        <w:rPr>
          <w:rFonts w:ascii="Times New Roman" w:eastAsiaTheme="minorEastAsia" w:hAnsi="Times New Roman" w:cs="Times New Roman"/>
          <w:b/>
          <w:lang w:eastAsia="ru-RU"/>
        </w:rPr>
        <w:t>должностей руководителей, специалистов и служащих</w:t>
      </w:r>
    </w:p>
    <w:p w14:paraId="5D7D6883"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7"/>
        <w:gridCol w:w="2978"/>
        <w:gridCol w:w="2127"/>
      </w:tblGrid>
      <w:tr w:rsidR="0064555A" w:rsidRPr="008C35CE" w14:paraId="7C9BDCF2" w14:textId="77777777" w:rsidTr="00043460">
        <w:tc>
          <w:tcPr>
            <w:tcW w:w="9072" w:type="dxa"/>
            <w:gridSpan w:val="3"/>
          </w:tcPr>
          <w:p w14:paraId="2F1F49CD"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Профессиональная квалификационная группа</w:t>
            </w:r>
          </w:p>
          <w:p w14:paraId="5E5EF9A3"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"Общеотраслевые должности второго служащих уровня"</w:t>
            </w:r>
          </w:p>
        </w:tc>
      </w:tr>
      <w:tr w:rsidR="0064555A" w:rsidRPr="008C35CE" w14:paraId="2542DA65" w14:textId="77777777" w:rsidTr="00043460">
        <w:tc>
          <w:tcPr>
            <w:tcW w:w="3967" w:type="dxa"/>
          </w:tcPr>
          <w:p w14:paraId="02781DFD"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Квалификационные уровни (квалификационные категории)</w:t>
            </w:r>
          </w:p>
        </w:tc>
        <w:tc>
          <w:tcPr>
            <w:tcW w:w="2978" w:type="dxa"/>
          </w:tcPr>
          <w:p w14:paraId="55231FF1"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Общеотраслевые должности служащих второго уровня</w:t>
            </w:r>
          </w:p>
        </w:tc>
        <w:tc>
          <w:tcPr>
            <w:tcW w:w="2127" w:type="dxa"/>
          </w:tcPr>
          <w:p w14:paraId="3F8D40C3"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Размер должностного оклада</w:t>
            </w:r>
          </w:p>
          <w:p w14:paraId="28FA4C03"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(рублей)</w:t>
            </w:r>
          </w:p>
        </w:tc>
      </w:tr>
      <w:tr w:rsidR="0064555A" w:rsidRPr="008C35CE" w14:paraId="5689056B" w14:textId="77777777" w:rsidTr="00043460">
        <w:tc>
          <w:tcPr>
            <w:tcW w:w="3967" w:type="dxa"/>
          </w:tcPr>
          <w:p w14:paraId="10C11D3A"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Второй квалификационный уровень</w:t>
            </w:r>
          </w:p>
        </w:tc>
        <w:tc>
          <w:tcPr>
            <w:tcW w:w="2978" w:type="dxa"/>
          </w:tcPr>
          <w:p w14:paraId="5B8AE6F3"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Заведующий хозяйством</w:t>
            </w:r>
          </w:p>
        </w:tc>
        <w:tc>
          <w:tcPr>
            <w:tcW w:w="2127" w:type="dxa"/>
          </w:tcPr>
          <w:p w14:paraId="7ACAF0E9"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14 238</w:t>
            </w:r>
          </w:p>
        </w:tc>
      </w:tr>
      <w:tr w:rsidR="0064555A" w:rsidRPr="008C35CE" w14:paraId="2FB419BD" w14:textId="77777777" w:rsidTr="00043460">
        <w:tc>
          <w:tcPr>
            <w:tcW w:w="9072" w:type="dxa"/>
            <w:gridSpan w:val="3"/>
          </w:tcPr>
          <w:p w14:paraId="61A1AD90"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Профессиональная квалификационная группа</w:t>
            </w:r>
          </w:p>
          <w:p w14:paraId="128C6966"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"Общеотраслевые должности служащих третьего уровня"</w:t>
            </w:r>
          </w:p>
        </w:tc>
      </w:tr>
      <w:tr w:rsidR="0064555A" w:rsidRPr="008C35CE" w14:paraId="38A3B1A4" w14:textId="77777777" w:rsidTr="00043460">
        <w:tc>
          <w:tcPr>
            <w:tcW w:w="3967" w:type="dxa"/>
          </w:tcPr>
          <w:p w14:paraId="2B4C3D88"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Квалификационные уровни (квалификационные категории)</w:t>
            </w:r>
          </w:p>
        </w:tc>
        <w:tc>
          <w:tcPr>
            <w:tcW w:w="2978" w:type="dxa"/>
          </w:tcPr>
          <w:p w14:paraId="26E14407"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Общеотраслевые должности служащих третьего уровня</w:t>
            </w:r>
          </w:p>
        </w:tc>
        <w:tc>
          <w:tcPr>
            <w:tcW w:w="2127" w:type="dxa"/>
          </w:tcPr>
          <w:p w14:paraId="2AFB8E2C"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Размер должностного оклада</w:t>
            </w:r>
          </w:p>
          <w:p w14:paraId="0F89E85B"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(рублей)</w:t>
            </w:r>
          </w:p>
        </w:tc>
      </w:tr>
      <w:tr w:rsidR="0064555A" w:rsidRPr="008C35CE" w14:paraId="3A8862A4" w14:textId="77777777" w:rsidTr="00043460">
        <w:tc>
          <w:tcPr>
            <w:tcW w:w="3967" w:type="dxa"/>
          </w:tcPr>
          <w:p w14:paraId="7AE2BE76"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Первый квалификационный уровень</w:t>
            </w:r>
          </w:p>
        </w:tc>
        <w:tc>
          <w:tcPr>
            <w:tcW w:w="2978" w:type="dxa"/>
          </w:tcPr>
          <w:p w14:paraId="67B1A58F" w14:textId="0A44C445" w:rsidR="0064555A" w:rsidRPr="008C35CE" w:rsidRDefault="0064555A" w:rsidP="00DD75E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 xml:space="preserve">Бухгалтер, экономист, </w:t>
            </w:r>
            <w:r w:rsidRPr="00DD75E0">
              <w:rPr>
                <w:rFonts w:ascii="Times New Roman" w:eastAsiaTheme="minorEastAsia" w:hAnsi="Times New Roman" w:cs="Times New Roman"/>
                <w:lang w:eastAsia="ru-RU"/>
              </w:rPr>
              <w:t>юрисконсульт, специалист по охране труда (в области охраны труда), менеджер культурно-досугового учреждения</w:t>
            </w:r>
            <w:r w:rsidR="00F61BEF" w:rsidRPr="00DD75E0">
              <w:rPr>
                <w:rFonts w:ascii="Times New Roman" w:eastAsiaTheme="minorEastAsia" w:hAnsi="Times New Roman" w:cs="Times New Roman"/>
                <w:lang w:eastAsia="ru-RU"/>
              </w:rPr>
              <w:t>, инженер, менеджер по персоналу, специалист по кадрам, специалист по связям с общественностью</w:t>
            </w:r>
          </w:p>
        </w:tc>
        <w:tc>
          <w:tcPr>
            <w:tcW w:w="2127" w:type="dxa"/>
          </w:tcPr>
          <w:p w14:paraId="25293FFC"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14 238</w:t>
            </w:r>
          </w:p>
        </w:tc>
      </w:tr>
      <w:tr w:rsidR="0064555A" w:rsidRPr="008C35CE" w14:paraId="6BB7C2F3" w14:textId="77777777" w:rsidTr="00043460">
        <w:tc>
          <w:tcPr>
            <w:tcW w:w="3967" w:type="dxa"/>
          </w:tcPr>
          <w:p w14:paraId="1D3CFAFB"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Второй квалификационный уровень.</w:t>
            </w:r>
          </w:p>
          <w:p w14:paraId="47753B03"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служащих первого уровня, по которым может устанавливаться II внутридолжностная категория</w:t>
            </w:r>
          </w:p>
        </w:tc>
        <w:tc>
          <w:tcPr>
            <w:tcW w:w="2978" w:type="dxa"/>
          </w:tcPr>
          <w:p w14:paraId="7765B508" w14:textId="7C7B2DFF" w:rsidR="0064555A" w:rsidRPr="00DD75E0" w:rsidRDefault="00F61BEF" w:rsidP="00043460">
            <w:pPr>
              <w:widowControl w:val="0"/>
              <w:autoSpaceDE w:val="0"/>
              <w:autoSpaceDN w:val="0"/>
              <w:spacing w:after="0" w:line="240" w:lineRule="auto"/>
              <w:rPr>
                <w:rFonts w:ascii="Times New Roman" w:eastAsiaTheme="minorEastAsia" w:hAnsi="Times New Roman" w:cs="Times New Roman"/>
                <w:lang w:eastAsia="ru-RU"/>
              </w:rPr>
            </w:pPr>
            <w:r w:rsidRPr="00DD75E0">
              <w:rPr>
                <w:rFonts w:ascii="Times New Roman" w:eastAsiaTheme="minorEastAsia" w:hAnsi="Times New Roman" w:cs="Times New Roman"/>
                <w:lang w:eastAsia="ru-RU"/>
              </w:rPr>
              <w:t xml:space="preserve">должности служащих первого уровня, пот которым может устанавливаться </w:t>
            </w:r>
            <w:r w:rsidRPr="00DD75E0">
              <w:rPr>
                <w:rFonts w:ascii="Times New Roman" w:eastAsiaTheme="minorEastAsia" w:hAnsi="Times New Roman" w:cs="Times New Roman"/>
                <w:lang w:val="en-US" w:eastAsia="ru-RU"/>
              </w:rPr>
              <w:t>II</w:t>
            </w:r>
            <w:r w:rsidRPr="00DD75E0">
              <w:rPr>
                <w:rFonts w:ascii="Times New Roman" w:eastAsiaTheme="minorEastAsia" w:hAnsi="Times New Roman" w:cs="Times New Roman"/>
                <w:lang w:eastAsia="ru-RU"/>
              </w:rPr>
              <w:t xml:space="preserve"> внутридолжностная категория</w:t>
            </w:r>
          </w:p>
        </w:tc>
        <w:tc>
          <w:tcPr>
            <w:tcW w:w="2127" w:type="dxa"/>
          </w:tcPr>
          <w:p w14:paraId="13DEF709"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15 061</w:t>
            </w:r>
          </w:p>
        </w:tc>
      </w:tr>
      <w:tr w:rsidR="0064555A" w:rsidRPr="008C35CE" w14:paraId="3D0A0B39" w14:textId="77777777" w:rsidTr="00043460">
        <w:tc>
          <w:tcPr>
            <w:tcW w:w="3967" w:type="dxa"/>
          </w:tcPr>
          <w:p w14:paraId="03BEC457"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Третий квалификационный уровень.</w:t>
            </w:r>
          </w:p>
          <w:p w14:paraId="487EEBFC"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 xml:space="preserve">Должности служащих первого квалификационного уровня, по которым </w:t>
            </w:r>
            <w:r w:rsidRPr="008C35CE">
              <w:rPr>
                <w:rFonts w:ascii="Times New Roman" w:eastAsiaTheme="minorEastAsia" w:hAnsi="Times New Roman" w:cs="Times New Roman"/>
                <w:lang w:eastAsia="ru-RU"/>
              </w:rPr>
              <w:lastRenderedPageBreak/>
              <w:t>может устанавливаться I внутридолжностная категория</w:t>
            </w:r>
          </w:p>
        </w:tc>
        <w:tc>
          <w:tcPr>
            <w:tcW w:w="2978" w:type="dxa"/>
          </w:tcPr>
          <w:p w14:paraId="48300D18" w14:textId="0BE87257" w:rsidR="0064555A" w:rsidRPr="00DD75E0" w:rsidRDefault="00FD6B79" w:rsidP="00043460">
            <w:pPr>
              <w:widowControl w:val="0"/>
              <w:autoSpaceDE w:val="0"/>
              <w:autoSpaceDN w:val="0"/>
              <w:spacing w:after="0" w:line="240" w:lineRule="auto"/>
              <w:rPr>
                <w:rFonts w:ascii="Times New Roman" w:eastAsiaTheme="minorEastAsia" w:hAnsi="Times New Roman" w:cs="Times New Roman"/>
                <w:lang w:eastAsia="ru-RU"/>
              </w:rPr>
            </w:pPr>
            <w:r w:rsidRPr="00DD75E0">
              <w:rPr>
                <w:rFonts w:ascii="Times New Roman" w:eastAsiaTheme="minorEastAsia" w:hAnsi="Times New Roman" w:cs="Times New Roman"/>
                <w:lang w:eastAsia="ru-RU"/>
              </w:rPr>
              <w:lastRenderedPageBreak/>
              <w:t xml:space="preserve">должности служащих первого уровня, пот которым может устанавливаться </w:t>
            </w:r>
            <w:r w:rsidRPr="00DD75E0">
              <w:rPr>
                <w:rFonts w:ascii="Times New Roman" w:eastAsiaTheme="minorEastAsia" w:hAnsi="Times New Roman" w:cs="Times New Roman"/>
                <w:lang w:val="en-US" w:eastAsia="ru-RU"/>
              </w:rPr>
              <w:t>I</w:t>
            </w:r>
            <w:r w:rsidRPr="00DD75E0">
              <w:rPr>
                <w:rFonts w:ascii="Times New Roman" w:eastAsiaTheme="minorEastAsia" w:hAnsi="Times New Roman" w:cs="Times New Roman"/>
                <w:lang w:eastAsia="ru-RU"/>
              </w:rPr>
              <w:t xml:space="preserve"> </w:t>
            </w:r>
            <w:r w:rsidRPr="00DD75E0">
              <w:rPr>
                <w:rFonts w:ascii="Times New Roman" w:eastAsiaTheme="minorEastAsia" w:hAnsi="Times New Roman" w:cs="Times New Roman"/>
                <w:lang w:eastAsia="ru-RU"/>
              </w:rPr>
              <w:lastRenderedPageBreak/>
              <w:t>внутридолжностная категория</w:t>
            </w:r>
          </w:p>
        </w:tc>
        <w:tc>
          <w:tcPr>
            <w:tcW w:w="2127" w:type="dxa"/>
          </w:tcPr>
          <w:p w14:paraId="767336CB"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15 694</w:t>
            </w:r>
          </w:p>
        </w:tc>
      </w:tr>
      <w:tr w:rsidR="0064555A" w:rsidRPr="008C35CE" w14:paraId="7015805B" w14:textId="77777777" w:rsidTr="00043460">
        <w:tc>
          <w:tcPr>
            <w:tcW w:w="3967" w:type="dxa"/>
          </w:tcPr>
          <w:p w14:paraId="455D5EC0"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Четвертый квалификационный уровень</w:t>
            </w:r>
          </w:p>
        </w:tc>
        <w:tc>
          <w:tcPr>
            <w:tcW w:w="2978" w:type="dxa"/>
          </w:tcPr>
          <w:p w14:paraId="2A08CBCF"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27" w:type="dxa"/>
          </w:tcPr>
          <w:p w14:paraId="2E7F98CB"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16 137</w:t>
            </w:r>
          </w:p>
        </w:tc>
      </w:tr>
      <w:tr w:rsidR="0064555A" w:rsidRPr="008C35CE" w14:paraId="38ACBAB4" w14:textId="77777777" w:rsidTr="00043460">
        <w:tc>
          <w:tcPr>
            <w:tcW w:w="3967" w:type="dxa"/>
          </w:tcPr>
          <w:p w14:paraId="03EA1062"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Пятый квалификационный уровень</w:t>
            </w:r>
          </w:p>
        </w:tc>
        <w:tc>
          <w:tcPr>
            <w:tcW w:w="2978" w:type="dxa"/>
          </w:tcPr>
          <w:p w14:paraId="458333AD"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Заместитель главного бухгалтера</w:t>
            </w:r>
            <w:r>
              <w:rPr>
                <w:rFonts w:ascii="Times New Roman" w:eastAsiaTheme="minorEastAsia" w:hAnsi="Times New Roman" w:cs="Times New Roman"/>
                <w:lang w:eastAsia="ru-RU"/>
              </w:rPr>
              <w:t>, заведующий отделом</w:t>
            </w:r>
          </w:p>
        </w:tc>
        <w:tc>
          <w:tcPr>
            <w:tcW w:w="2127" w:type="dxa"/>
          </w:tcPr>
          <w:p w14:paraId="556256E7"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18 269</w:t>
            </w:r>
          </w:p>
        </w:tc>
      </w:tr>
      <w:tr w:rsidR="0064555A" w:rsidRPr="008C35CE" w14:paraId="201F05C6" w14:textId="77777777" w:rsidTr="00043460">
        <w:tc>
          <w:tcPr>
            <w:tcW w:w="9072" w:type="dxa"/>
            <w:gridSpan w:val="3"/>
          </w:tcPr>
          <w:p w14:paraId="55835C9D"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Профессиональная квалификационная группа</w:t>
            </w:r>
          </w:p>
          <w:p w14:paraId="2B84C8FB"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"Общеотраслевые должности служащих четвертого уровня"</w:t>
            </w:r>
          </w:p>
        </w:tc>
      </w:tr>
      <w:tr w:rsidR="0064555A" w:rsidRPr="008C35CE" w14:paraId="426A0217" w14:textId="77777777" w:rsidTr="00043460">
        <w:tc>
          <w:tcPr>
            <w:tcW w:w="3967" w:type="dxa"/>
          </w:tcPr>
          <w:p w14:paraId="612D466F"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Квалификационные уровни (квалификационные категории)</w:t>
            </w:r>
          </w:p>
        </w:tc>
        <w:tc>
          <w:tcPr>
            <w:tcW w:w="2978" w:type="dxa"/>
          </w:tcPr>
          <w:p w14:paraId="20F3F16F"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"Общеотраслевые должности служащих четвертого уровня"</w:t>
            </w:r>
          </w:p>
        </w:tc>
        <w:tc>
          <w:tcPr>
            <w:tcW w:w="2127" w:type="dxa"/>
          </w:tcPr>
          <w:p w14:paraId="4981F263"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Размер должностного оклада</w:t>
            </w:r>
          </w:p>
          <w:p w14:paraId="193C893F"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(рублей)</w:t>
            </w:r>
          </w:p>
        </w:tc>
      </w:tr>
      <w:tr w:rsidR="0064555A" w:rsidRPr="00EC5189" w14:paraId="1328BE44" w14:textId="77777777" w:rsidTr="00043460">
        <w:tc>
          <w:tcPr>
            <w:tcW w:w="3967" w:type="dxa"/>
            <w:tcBorders>
              <w:top w:val="single" w:sz="4" w:space="0" w:color="auto"/>
              <w:left w:val="single" w:sz="4" w:space="0" w:color="auto"/>
              <w:bottom w:val="single" w:sz="4" w:space="0" w:color="auto"/>
              <w:right w:val="single" w:sz="4" w:space="0" w:color="auto"/>
            </w:tcBorders>
          </w:tcPr>
          <w:p w14:paraId="77DEFBC7" w14:textId="77777777" w:rsidR="0064555A" w:rsidRPr="00EC5189"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Второй</w:t>
            </w:r>
            <w:r w:rsidRPr="00EC5189">
              <w:rPr>
                <w:rFonts w:ascii="Times New Roman" w:eastAsiaTheme="minorEastAsia" w:hAnsi="Times New Roman" w:cs="Times New Roman"/>
                <w:lang w:eastAsia="ru-RU"/>
              </w:rPr>
              <w:t xml:space="preserve"> квалификационный уровень</w:t>
            </w:r>
          </w:p>
        </w:tc>
        <w:tc>
          <w:tcPr>
            <w:tcW w:w="2978" w:type="dxa"/>
            <w:tcBorders>
              <w:top w:val="single" w:sz="4" w:space="0" w:color="auto"/>
              <w:left w:val="single" w:sz="4" w:space="0" w:color="auto"/>
              <w:bottom w:val="single" w:sz="4" w:space="0" w:color="auto"/>
              <w:right w:val="single" w:sz="4" w:space="0" w:color="auto"/>
            </w:tcBorders>
          </w:tcPr>
          <w:p w14:paraId="406DEFD0" w14:textId="77777777" w:rsidR="0064555A" w:rsidRPr="00EC5189"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Главный специалист</w:t>
            </w:r>
          </w:p>
        </w:tc>
        <w:tc>
          <w:tcPr>
            <w:tcW w:w="2127" w:type="dxa"/>
            <w:tcBorders>
              <w:top w:val="single" w:sz="4" w:space="0" w:color="auto"/>
              <w:left w:val="single" w:sz="4" w:space="0" w:color="auto"/>
              <w:bottom w:val="single" w:sz="4" w:space="0" w:color="auto"/>
              <w:right w:val="single" w:sz="4" w:space="0" w:color="auto"/>
            </w:tcBorders>
          </w:tcPr>
          <w:p w14:paraId="5495D567" w14:textId="77777777" w:rsidR="0064555A" w:rsidRPr="00EC5189"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EC5189">
              <w:rPr>
                <w:rFonts w:ascii="Times New Roman" w:eastAsiaTheme="minorEastAsia" w:hAnsi="Times New Roman" w:cs="Times New Roman"/>
                <w:lang w:eastAsia="ru-RU"/>
              </w:rPr>
              <w:t>1</w:t>
            </w:r>
            <w:r>
              <w:rPr>
                <w:rFonts w:ascii="Times New Roman" w:eastAsiaTheme="minorEastAsia" w:hAnsi="Times New Roman" w:cs="Times New Roman"/>
                <w:lang w:eastAsia="ru-RU"/>
              </w:rPr>
              <w:t>6</w:t>
            </w:r>
            <w:r w:rsidRPr="00EC5189">
              <w:rPr>
                <w:rFonts w:ascii="Times New Roman" w:eastAsiaTheme="minorEastAsia" w:hAnsi="Times New Roman" w:cs="Times New Roman"/>
                <w:lang w:eastAsia="ru-RU"/>
              </w:rPr>
              <w:t xml:space="preserve"> 795</w:t>
            </w:r>
          </w:p>
        </w:tc>
      </w:tr>
    </w:tbl>
    <w:p w14:paraId="1D17F51F"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3B236580" w14:textId="77777777" w:rsidR="0064555A"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Таблица 3</w:t>
      </w:r>
    </w:p>
    <w:p w14:paraId="57F9C507" w14:textId="77777777" w:rsidR="0064555A" w:rsidRPr="008C35CE"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r w:rsidRPr="008C35CE">
        <w:rPr>
          <w:rFonts w:ascii="Times New Roman" w:eastAsiaTheme="minorEastAsia" w:hAnsi="Times New Roman" w:cs="Times New Roman"/>
          <w:b/>
          <w:lang w:eastAsia="ru-RU"/>
        </w:rPr>
        <w:t>Размеры окладов (должностных окладов) по должностям</w:t>
      </w:r>
    </w:p>
    <w:p w14:paraId="24087C1B" w14:textId="77777777" w:rsidR="0064555A" w:rsidRPr="008C35CE"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r w:rsidRPr="008C35CE">
        <w:rPr>
          <w:rFonts w:ascii="Times New Roman" w:eastAsiaTheme="minorEastAsia" w:hAnsi="Times New Roman" w:cs="Times New Roman"/>
          <w:b/>
          <w:lang w:eastAsia="ru-RU"/>
        </w:rPr>
        <w:t>работников, не отнесенным к ПКГ</w:t>
      </w:r>
    </w:p>
    <w:p w14:paraId="748DD41F"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2978"/>
        <w:gridCol w:w="2126"/>
      </w:tblGrid>
      <w:tr w:rsidR="0064555A" w:rsidRPr="008C35CE" w14:paraId="7BBC82BF" w14:textId="77777777" w:rsidTr="00043460">
        <w:tc>
          <w:tcPr>
            <w:tcW w:w="3968" w:type="dxa"/>
          </w:tcPr>
          <w:p w14:paraId="000FB1EF"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 xml:space="preserve">Внутридолжностные квалификационные категории/Уровни квалификации </w:t>
            </w:r>
          </w:p>
        </w:tc>
        <w:tc>
          <w:tcPr>
            <w:tcW w:w="2978" w:type="dxa"/>
          </w:tcPr>
          <w:p w14:paraId="7529DD49"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Наименование должностей</w:t>
            </w:r>
          </w:p>
        </w:tc>
        <w:tc>
          <w:tcPr>
            <w:tcW w:w="2126" w:type="dxa"/>
          </w:tcPr>
          <w:p w14:paraId="621B33F4"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Размер должностного оклада</w:t>
            </w:r>
          </w:p>
          <w:p w14:paraId="48A4F7A0"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(рублей)</w:t>
            </w:r>
          </w:p>
        </w:tc>
      </w:tr>
      <w:tr w:rsidR="0064555A" w:rsidRPr="008C35CE" w14:paraId="3B07B03F" w14:textId="77777777" w:rsidTr="00043460">
        <w:tc>
          <w:tcPr>
            <w:tcW w:w="3968" w:type="dxa"/>
            <w:vAlign w:val="center"/>
          </w:tcPr>
          <w:p w14:paraId="09F0E07C"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 xml:space="preserve">5 уровень квалификации </w:t>
            </w:r>
          </w:p>
        </w:tc>
        <w:tc>
          <w:tcPr>
            <w:tcW w:w="2978" w:type="dxa"/>
          </w:tcPr>
          <w:p w14:paraId="78E0BBB3"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Специалист по персоналу,</w:t>
            </w:r>
            <w:r>
              <w:rPr>
                <w:rFonts w:ascii="Times New Roman" w:eastAsiaTheme="minorEastAsia" w:hAnsi="Times New Roman" w:cs="Times New Roman"/>
                <w:lang w:eastAsia="ru-RU"/>
              </w:rPr>
              <w:t xml:space="preserve"> менеджер по персоналу</w:t>
            </w:r>
            <w:r w:rsidRPr="008C35CE">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системный администратор</w:t>
            </w:r>
          </w:p>
        </w:tc>
        <w:tc>
          <w:tcPr>
            <w:tcW w:w="2126" w:type="dxa"/>
          </w:tcPr>
          <w:p w14:paraId="608DCD3E"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16 137</w:t>
            </w:r>
          </w:p>
        </w:tc>
      </w:tr>
      <w:tr w:rsidR="0064555A" w:rsidRPr="008C35CE" w14:paraId="7A50339B" w14:textId="77777777" w:rsidTr="00043460">
        <w:tc>
          <w:tcPr>
            <w:tcW w:w="3968" w:type="dxa"/>
            <w:vAlign w:val="center"/>
          </w:tcPr>
          <w:p w14:paraId="310129DE"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6 уровень квалификации</w:t>
            </w:r>
            <w:r>
              <w:rPr>
                <w:rFonts w:ascii="Times New Roman" w:eastAsiaTheme="minorEastAsia" w:hAnsi="Times New Roman" w:cs="Times New Roman"/>
                <w:lang w:eastAsia="ru-RU"/>
              </w:rPr>
              <w:t xml:space="preserve"> </w:t>
            </w:r>
          </w:p>
        </w:tc>
        <w:tc>
          <w:tcPr>
            <w:tcW w:w="2978" w:type="dxa"/>
          </w:tcPr>
          <w:p w14:paraId="14B00058"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Контрактный управляющий</w:t>
            </w:r>
          </w:p>
        </w:tc>
        <w:tc>
          <w:tcPr>
            <w:tcW w:w="2126" w:type="dxa"/>
          </w:tcPr>
          <w:p w14:paraId="3F09E984"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22 300</w:t>
            </w:r>
          </w:p>
        </w:tc>
      </w:tr>
    </w:tbl>
    <w:p w14:paraId="71D8CC86" w14:textId="77777777" w:rsidR="0064555A"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0213C17A" w14:textId="77777777" w:rsidR="0064555A" w:rsidRPr="008C35CE"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r>
        <w:rPr>
          <w:rFonts w:ascii="Times New Roman" w:eastAsiaTheme="minorEastAsia" w:hAnsi="Times New Roman" w:cs="Times New Roman"/>
          <w:lang w:eastAsia="ru-RU"/>
        </w:rPr>
        <w:t>Таблица 4.1.</w:t>
      </w:r>
    </w:p>
    <w:p w14:paraId="4AF21C9E"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4540B530" w14:textId="77777777" w:rsidR="0064555A" w:rsidRPr="008C35CE"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bookmarkStart w:id="5" w:name="P380"/>
      <w:bookmarkEnd w:id="5"/>
      <w:r w:rsidRPr="008C35CE">
        <w:rPr>
          <w:rFonts w:ascii="Times New Roman" w:eastAsiaTheme="minorEastAsia" w:hAnsi="Times New Roman" w:cs="Times New Roman"/>
          <w:b/>
          <w:lang w:eastAsia="ru-RU"/>
        </w:rPr>
        <w:t>Профессиональные квалификационные группы должностей</w:t>
      </w:r>
    </w:p>
    <w:p w14:paraId="4187154D" w14:textId="77777777" w:rsidR="0064555A"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r w:rsidRPr="008C35CE">
        <w:rPr>
          <w:rFonts w:ascii="Times New Roman" w:eastAsiaTheme="minorEastAsia" w:hAnsi="Times New Roman" w:cs="Times New Roman"/>
          <w:b/>
          <w:lang w:eastAsia="ru-RU"/>
        </w:rPr>
        <w:t>работников культуры, искусства и кинематографии</w:t>
      </w:r>
      <w:r>
        <w:rPr>
          <w:rFonts w:ascii="Times New Roman" w:eastAsiaTheme="minorEastAsia" w:hAnsi="Times New Roman" w:cs="Times New Roman"/>
          <w:b/>
          <w:lang w:eastAsia="ru-RU"/>
        </w:rPr>
        <w:t xml:space="preserve"> в </w:t>
      </w:r>
    </w:p>
    <w:p w14:paraId="5E73D079" w14:textId="76491598" w:rsidR="0064555A" w:rsidRPr="008C35CE" w:rsidRDefault="0064555A" w:rsidP="0064555A">
      <w:pPr>
        <w:widowControl w:val="0"/>
        <w:autoSpaceDE w:val="0"/>
        <w:autoSpaceDN w:val="0"/>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МБУ «Научно-библиотечный центр»</w:t>
      </w:r>
    </w:p>
    <w:p w14:paraId="1C118A3A"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2978"/>
        <w:gridCol w:w="2126"/>
      </w:tblGrid>
      <w:tr w:rsidR="0064555A" w:rsidRPr="008C35CE" w14:paraId="113E3C58" w14:textId="77777777" w:rsidTr="00043460">
        <w:tc>
          <w:tcPr>
            <w:tcW w:w="9072" w:type="dxa"/>
            <w:gridSpan w:val="3"/>
          </w:tcPr>
          <w:p w14:paraId="67F0857F"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Профессиональная квалификационная группа</w:t>
            </w:r>
          </w:p>
        </w:tc>
      </w:tr>
      <w:tr w:rsidR="0064555A" w:rsidRPr="008C35CE" w14:paraId="7B3B69C0" w14:textId="77777777" w:rsidTr="00043460">
        <w:tc>
          <w:tcPr>
            <w:tcW w:w="3968" w:type="dxa"/>
          </w:tcPr>
          <w:p w14:paraId="1B9DC254"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Внутридолжностные квалификационные категории</w:t>
            </w:r>
          </w:p>
        </w:tc>
        <w:tc>
          <w:tcPr>
            <w:tcW w:w="2978" w:type="dxa"/>
          </w:tcPr>
          <w:p w14:paraId="0E34D980"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Наименование должностей</w:t>
            </w:r>
          </w:p>
        </w:tc>
        <w:tc>
          <w:tcPr>
            <w:tcW w:w="2126" w:type="dxa"/>
          </w:tcPr>
          <w:p w14:paraId="1C88B3D5"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Размер должностного оклада</w:t>
            </w:r>
          </w:p>
          <w:p w14:paraId="4367ABED"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(рублей)</w:t>
            </w:r>
          </w:p>
        </w:tc>
      </w:tr>
      <w:tr w:rsidR="0064555A" w:rsidRPr="008C35CE" w14:paraId="2577B81F" w14:textId="77777777" w:rsidTr="00043460">
        <w:tc>
          <w:tcPr>
            <w:tcW w:w="9072" w:type="dxa"/>
            <w:gridSpan w:val="3"/>
            <w:vAlign w:val="center"/>
          </w:tcPr>
          <w:p w14:paraId="3154F5F8"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работников культуры, искусства и кинематографии</w:t>
            </w:r>
          </w:p>
          <w:p w14:paraId="236CF174"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ведущего звена</w:t>
            </w:r>
          </w:p>
        </w:tc>
      </w:tr>
      <w:tr w:rsidR="0064555A" w:rsidRPr="008C35CE" w14:paraId="38928B6D" w14:textId="77777777" w:rsidTr="00043460">
        <w:tc>
          <w:tcPr>
            <w:tcW w:w="3968" w:type="dxa"/>
          </w:tcPr>
          <w:p w14:paraId="7CDF53F3"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Без квалификационной категории</w:t>
            </w:r>
          </w:p>
        </w:tc>
        <w:tc>
          <w:tcPr>
            <w:tcW w:w="2978" w:type="dxa"/>
            <w:vAlign w:val="center"/>
          </w:tcPr>
          <w:p w14:paraId="1EA4978D"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 xml:space="preserve">Администратор; </w:t>
            </w:r>
            <w:r w:rsidRPr="008C35CE">
              <w:rPr>
                <w:rFonts w:ascii="Times New Roman" w:eastAsiaTheme="minorEastAsia" w:hAnsi="Times New Roman" w:cs="Times New Roman"/>
                <w:lang w:eastAsia="ru-RU"/>
              </w:rPr>
              <w:lastRenderedPageBreak/>
              <w:t>библиотекарь; библиограф;</w:t>
            </w:r>
          </w:p>
          <w:p w14:paraId="2B56C2E2"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методист библиотеки, редактор библиотеки, хранитель фондов; специалист по учетно-хранительской документации</w:t>
            </w:r>
          </w:p>
        </w:tc>
        <w:tc>
          <w:tcPr>
            <w:tcW w:w="2126" w:type="dxa"/>
          </w:tcPr>
          <w:p w14:paraId="3A7F1698"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12 234</w:t>
            </w:r>
          </w:p>
        </w:tc>
      </w:tr>
      <w:tr w:rsidR="0064555A" w:rsidRPr="008C35CE" w14:paraId="3C71C068" w14:textId="77777777" w:rsidTr="00043460">
        <w:tc>
          <w:tcPr>
            <w:tcW w:w="3968" w:type="dxa"/>
          </w:tcPr>
          <w:p w14:paraId="68FBB601"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Вторая категория</w:t>
            </w:r>
          </w:p>
        </w:tc>
        <w:tc>
          <w:tcPr>
            <w:tcW w:w="2978" w:type="dxa"/>
            <w:vAlign w:val="center"/>
          </w:tcPr>
          <w:p w14:paraId="1B82234D"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Библиотекарь; библиограф;</w:t>
            </w:r>
          </w:p>
          <w:p w14:paraId="6A90F9C4"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методист библиотеки, редактор библиотеки; специалист по учетно-хранительской документации</w:t>
            </w:r>
          </w:p>
        </w:tc>
        <w:tc>
          <w:tcPr>
            <w:tcW w:w="2126" w:type="dxa"/>
          </w:tcPr>
          <w:p w14:paraId="56CAC844"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12 921</w:t>
            </w:r>
          </w:p>
        </w:tc>
      </w:tr>
      <w:tr w:rsidR="0064555A" w:rsidRPr="008C35CE" w14:paraId="25A9812A" w14:textId="77777777" w:rsidTr="00043460">
        <w:tc>
          <w:tcPr>
            <w:tcW w:w="3968" w:type="dxa"/>
          </w:tcPr>
          <w:p w14:paraId="72EF183D"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Первая категория</w:t>
            </w:r>
          </w:p>
        </w:tc>
        <w:tc>
          <w:tcPr>
            <w:tcW w:w="2978" w:type="dxa"/>
            <w:vAlign w:val="center"/>
          </w:tcPr>
          <w:p w14:paraId="5981E0C8"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Библиотекарь; библиограф;</w:t>
            </w:r>
          </w:p>
          <w:p w14:paraId="669945F9"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методист библиотеки, редактор библиотеки, специалист по учетно-хранительской документации</w:t>
            </w:r>
          </w:p>
        </w:tc>
        <w:tc>
          <w:tcPr>
            <w:tcW w:w="2126" w:type="dxa"/>
          </w:tcPr>
          <w:p w14:paraId="211E6230"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13 746</w:t>
            </w:r>
          </w:p>
        </w:tc>
      </w:tr>
      <w:tr w:rsidR="0064555A" w:rsidRPr="008C35CE" w14:paraId="4BC88CDF" w14:textId="77777777" w:rsidTr="00043460">
        <w:tc>
          <w:tcPr>
            <w:tcW w:w="3968" w:type="dxa"/>
          </w:tcPr>
          <w:p w14:paraId="72CCE4CC"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специалистов, по которым устанавливается производное должностное наименование "Ведущий"</w:t>
            </w:r>
          </w:p>
        </w:tc>
        <w:tc>
          <w:tcPr>
            <w:tcW w:w="2978" w:type="dxa"/>
            <w:vAlign w:val="center"/>
          </w:tcPr>
          <w:p w14:paraId="39725D52"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Библиотекарь; библиограф;</w:t>
            </w:r>
          </w:p>
          <w:p w14:paraId="7372EC53"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методист библиотеки, специалист по учетно-хранительской документации</w:t>
            </w:r>
          </w:p>
        </w:tc>
        <w:tc>
          <w:tcPr>
            <w:tcW w:w="2126" w:type="dxa"/>
          </w:tcPr>
          <w:p w14:paraId="1AE12EAE"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14 570</w:t>
            </w:r>
          </w:p>
        </w:tc>
      </w:tr>
      <w:tr w:rsidR="0064555A" w:rsidRPr="008C35CE" w14:paraId="2EE2A217" w14:textId="77777777" w:rsidTr="00043460">
        <w:tc>
          <w:tcPr>
            <w:tcW w:w="3968" w:type="dxa"/>
            <w:vAlign w:val="center"/>
          </w:tcPr>
          <w:p w14:paraId="67D121AC"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специалистов, по которым устанавливается производное должностное наименование "Главный"</w:t>
            </w:r>
          </w:p>
        </w:tc>
        <w:tc>
          <w:tcPr>
            <w:tcW w:w="2978" w:type="dxa"/>
          </w:tcPr>
          <w:p w14:paraId="5D05BB71"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Главный библиотекарь; главный библиограф</w:t>
            </w:r>
          </w:p>
        </w:tc>
        <w:tc>
          <w:tcPr>
            <w:tcW w:w="2126" w:type="dxa"/>
          </w:tcPr>
          <w:p w14:paraId="3FF4D6D6"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14 990</w:t>
            </w:r>
          </w:p>
        </w:tc>
      </w:tr>
      <w:tr w:rsidR="0064555A" w:rsidRPr="008C35CE" w14:paraId="58A856CB" w14:textId="77777777" w:rsidTr="00043460">
        <w:tc>
          <w:tcPr>
            <w:tcW w:w="9072" w:type="dxa"/>
            <w:gridSpan w:val="3"/>
            <w:vAlign w:val="center"/>
          </w:tcPr>
          <w:p w14:paraId="477117BC"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руководящего состава учреждений культуры, искусства и кинематографии</w:t>
            </w:r>
          </w:p>
        </w:tc>
      </w:tr>
      <w:tr w:rsidR="0064555A" w:rsidRPr="008C35CE" w14:paraId="2C0C9881" w14:textId="77777777" w:rsidTr="00043460">
        <w:tc>
          <w:tcPr>
            <w:tcW w:w="3968" w:type="dxa"/>
            <w:vAlign w:val="center"/>
          </w:tcPr>
          <w:p w14:paraId="4D169F3C"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руководителей, по которым не предусмотрена квалификационная категория</w:t>
            </w:r>
          </w:p>
        </w:tc>
        <w:tc>
          <w:tcPr>
            <w:tcW w:w="2978" w:type="dxa"/>
          </w:tcPr>
          <w:p w14:paraId="77E79371"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Заведующий отделом (сектором) библиотеки</w:t>
            </w:r>
          </w:p>
        </w:tc>
        <w:tc>
          <w:tcPr>
            <w:tcW w:w="2126" w:type="dxa"/>
          </w:tcPr>
          <w:p w14:paraId="0A103D4E"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18 269</w:t>
            </w:r>
          </w:p>
        </w:tc>
      </w:tr>
      <w:tr w:rsidR="0064555A" w:rsidRPr="008C35CE" w14:paraId="2F4111F3" w14:textId="77777777" w:rsidTr="00043460">
        <w:tc>
          <w:tcPr>
            <w:tcW w:w="3968" w:type="dxa"/>
            <w:vAlign w:val="center"/>
          </w:tcPr>
          <w:p w14:paraId="7A43450E"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Должности руководителей, по которым устанавливается производное должностное наименование "Главный"</w:t>
            </w:r>
          </w:p>
        </w:tc>
        <w:tc>
          <w:tcPr>
            <w:tcW w:w="2978" w:type="dxa"/>
          </w:tcPr>
          <w:p w14:paraId="01BD3322" w14:textId="77777777" w:rsidR="0064555A" w:rsidRPr="008C35CE" w:rsidRDefault="0064555A" w:rsidP="00043460">
            <w:pPr>
              <w:widowControl w:val="0"/>
              <w:autoSpaceDE w:val="0"/>
              <w:autoSpaceDN w:val="0"/>
              <w:spacing w:after="0" w:line="240" w:lineRule="auto"/>
              <w:rPr>
                <w:rFonts w:ascii="Times New Roman" w:eastAsiaTheme="minorEastAsia" w:hAnsi="Times New Roman" w:cs="Times New Roman"/>
                <w:lang w:eastAsia="ru-RU"/>
              </w:rPr>
            </w:pPr>
            <w:r w:rsidRPr="008C35CE">
              <w:rPr>
                <w:rFonts w:ascii="Times New Roman" w:eastAsiaTheme="minorEastAsia" w:hAnsi="Times New Roman" w:cs="Times New Roman"/>
                <w:lang w:eastAsia="ru-RU"/>
              </w:rPr>
              <w:t>Главный хранитель фондов</w:t>
            </w:r>
          </w:p>
        </w:tc>
        <w:tc>
          <w:tcPr>
            <w:tcW w:w="2126" w:type="dxa"/>
          </w:tcPr>
          <w:p w14:paraId="525F5B5E" w14:textId="77777777" w:rsidR="0064555A" w:rsidRPr="008C35CE" w:rsidRDefault="0064555A" w:rsidP="00043460">
            <w:pPr>
              <w:widowControl w:val="0"/>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19 365</w:t>
            </w:r>
          </w:p>
        </w:tc>
      </w:tr>
    </w:tbl>
    <w:p w14:paraId="6E5A57DD" w14:textId="77777777" w:rsidR="0064555A" w:rsidRPr="008C35CE"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1AE9A928" w14:textId="77777777" w:rsidR="0064555A"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p>
    <w:p w14:paraId="110B1E5A" w14:textId="77777777" w:rsidR="0064555A"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p>
    <w:p w14:paraId="5B1627C6" w14:textId="77777777" w:rsidR="0064555A" w:rsidRPr="0064555A" w:rsidRDefault="0064555A" w:rsidP="0064555A">
      <w:pPr>
        <w:widowControl w:val="0"/>
        <w:autoSpaceDE w:val="0"/>
        <w:autoSpaceDN w:val="0"/>
        <w:spacing w:after="0" w:line="240" w:lineRule="auto"/>
        <w:jc w:val="right"/>
        <w:outlineLvl w:val="2"/>
        <w:rPr>
          <w:rFonts w:ascii="Times New Roman" w:eastAsiaTheme="minorEastAsia" w:hAnsi="Times New Roman" w:cs="Times New Roman"/>
          <w:lang w:eastAsia="ru-RU"/>
        </w:rPr>
      </w:pPr>
      <w:r w:rsidRPr="0064555A">
        <w:rPr>
          <w:rFonts w:ascii="Times New Roman" w:eastAsiaTheme="minorEastAsia" w:hAnsi="Times New Roman" w:cs="Times New Roman"/>
          <w:lang w:eastAsia="ru-RU"/>
        </w:rPr>
        <w:t>Таблица 4.2</w:t>
      </w:r>
    </w:p>
    <w:p w14:paraId="7C00C765" w14:textId="77777777" w:rsidR="0064555A" w:rsidRPr="0064555A" w:rsidRDefault="0064555A" w:rsidP="0064555A">
      <w:pPr>
        <w:widowControl w:val="0"/>
        <w:autoSpaceDE w:val="0"/>
        <w:autoSpaceDN w:val="0"/>
        <w:spacing w:after="0" w:line="240" w:lineRule="auto"/>
        <w:jc w:val="both"/>
        <w:rPr>
          <w:rFonts w:ascii="Times New Roman" w:eastAsiaTheme="minorEastAsia" w:hAnsi="Times New Roman" w:cs="Times New Roman"/>
          <w:lang w:eastAsia="ru-RU"/>
        </w:rPr>
      </w:pPr>
    </w:p>
    <w:p w14:paraId="44EE602F"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Размеры должностных окладов работников, относящихся</w:t>
      </w:r>
    </w:p>
    <w:p w14:paraId="07ECB389"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к профессиональным квалификационным группам должностей</w:t>
      </w:r>
    </w:p>
    <w:p w14:paraId="6CCE5443"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работников культуры, искусства и кинематографии в</w:t>
      </w:r>
    </w:p>
    <w:p w14:paraId="1EB034B0" w14:textId="42838BD8"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МБУ «Культурно-досуговый центр «Октябрь»</w:t>
      </w:r>
    </w:p>
    <w:p w14:paraId="68E1F3F7" w14:textId="77777777" w:rsidR="0064555A" w:rsidRPr="0064555A" w:rsidRDefault="0064555A" w:rsidP="0064555A">
      <w:pPr>
        <w:pStyle w:val="ConsPlusNormal"/>
        <w:jc w:val="right"/>
        <w:outlineLvl w:val="1"/>
        <w:rPr>
          <w:rFonts w:ascii="Times New Roman" w:hAnsi="Times New Roman" w:cs="Times New Roman"/>
        </w:rPr>
      </w:pP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4A0" w:firstRow="1" w:lastRow="0" w:firstColumn="1" w:lastColumn="0" w:noHBand="0" w:noVBand="1"/>
      </w:tblPr>
      <w:tblGrid>
        <w:gridCol w:w="3256"/>
        <w:gridCol w:w="4252"/>
        <w:gridCol w:w="1457"/>
      </w:tblGrid>
      <w:tr w:rsidR="0064555A" w:rsidRPr="0064555A" w14:paraId="5C580A21" w14:textId="77777777" w:rsidTr="00FD6B79">
        <w:tc>
          <w:tcPr>
            <w:tcW w:w="8965" w:type="dxa"/>
            <w:gridSpan w:val="3"/>
            <w:shd w:val="clear" w:color="auto" w:fill="FFFFFF" w:themeFill="background1"/>
          </w:tcPr>
          <w:p w14:paraId="3F593521"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Профессиональная квалификационная группа «Должности работников культуры, искусства и кинематографии среднего звена»</w:t>
            </w:r>
          </w:p>
        </w:tc>
      </w:tr>
      <w:tr w:rsidR="0064555A" w:rsidRPr="0064555A" w14:paraId="6741CA7D" w14:textId="77777777" w:rsidTr="00FD6B79">
        <w:tc>
          <w:tcPr>
            <w:tcW w:w="3256" w:type="dxa"/>
            <w:shd w:val="clear" w:color="auto" w:fill="FFFFFF" w:themeFill="background1"/>
          </w:tcPr>
          <w:p w14:paraId="38897758"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Квалификационные уровни (квалификационные категории) </w:t>
            </w:r>
          </w:p>
        </w:tc>
        <w:tc>
          <w:tcPr>
            <w:tcW w:w="4252" w:type="dxa"/>
            <w:shd w:val="clear" w:color="auto" w:fill="FFFFFF" w:themeFill="background1"/>
          </w:tcPr>
          <w:p w14:paraId="0CB43F44"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Должности работников культуры, искусства и кинематографии</w:t>
            </w:r>
          </w:p>
        </w:tc>
        <w:tc>
          <w:tcPr>
            <w:tcW w:w="1457" w:type="dxa"/>
            <w:shd w:val="clear" w:color="auto" w:fill="FFFFFF" w:themeFill="background1"/>
          </w:tcPr>
          <w:p w14:paraId="79EBD470"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Размеры должностных окладов, руб.</w:t>
            </w:r>
          </w:p>
        </w:tc>
      </w:tr>
      <w:tr w:rsidR="0064555A" w:rsidRPr="0064555A" w14:paraId="3FFB887A" w14:textId="77777777" w:rsidTr="00FD6B79">
        <w:tc>
          <w:tcPr>
            <w:tcW w:w="3256" w:type="dxa"/>
            <w:shd w:val="clear" w:color="auto" w:fill="FFFFFF" w:themeFill="background1"/>
          </w:tcPr>
          <w:p w14:paraId="62021CB6"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shd w:val="clear" w:color="auto" w:fill="FFFFFF" w:themeFill="background1"/>
          </w:tcPr>
          <w:p w14:paraId="042DB53D" w14:textId="71453D40" w:rsidR="0064555A" w:rsidRPr="00DD75E0" w:rsidRDefault="00FD6B79" w:rsidP="00FD6B79">
            <w:pPr>
              <w:pStyle w:val="ConsPlusNormal"/>
              <w:jc w:val="center"/>
              <w:outlineLvl w:val="1"/>
              <w:rPr>
                <w:rFonts w:ascii="Times New Roman" w:hAnsi="Times New Roman" w:cs="Times New Roman"/>
              </w:rPr>
            </w:pPr>
            <w:r w:rsidRPr="00DD75E0">
              <w:rPr>
                <w:rFonts w:ascii="Times New Roman" w:hAnsi="Times New Roman" w:cs="Times New Roman"/>
              </w:rPr>
              <w:t>Культорганизатор</w:t>
            </w:r>
            <w:r w:rsidR="0064555A" w:rsidRPr="00DD75E0">
              <w:rPr>
                <w:rFonts w:ascii="Times New Roman" w:hAnsi="Times New Roman" w:cs="Times New Roman"/>
              </w:rPr>
              <w:t xml:space="preserve">, заведующий </w:t>
            </w:r>
            <w:r w:rsidR="00A81601" w:rsidRPr="00DD75E0">
              <w:rPr>
                <w:rFonts w:ascii="Times New Roman" w:hAnsi="Times New Roman" w:cs="Times New Roman"/>
              </w:rPr>
              <w:t>костюмерной</w:t>
            </w:r>
          </w:p>
        </w:tc>
        <w:tc>
          <w:tcPr>
            <w:tcW w:w="1457" w:type="dxa"/>
            <w:shd w:val="clear" w:color="auto" w:fill="FFFFFF" w:themeFill="background1"/>
          </w:tcPr>
          <w:p w14:paraId="688E8E7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10 546</w:t>
            </w:r>
          </w:p>
        </w:tc>
      </w:tr>
      <w:tr w:rsidR="0064555A" w:rsidRPr="0064555A" w14:paraId="0CED6CB6" w14:textId="77777777" w:rsidTr="00FD6B79">
        <w:tc>
          <w:tcPr>
            <w:tcW w:w="3256" w:type="dxa"/>
            <w:shd w:val="clear" w:color="auto" w:fill="FFFFFF" w:themeFill="background1"/>
          </w:tcPr>
          <w:p w14:paraId="2FAF7AB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lastRenderedPageBreak/>
              <w:t xml:space="preserve">Вторая квалификационная категория </w:t>
            </w:r>
          </w:p>
        </w:tc>
        <w:tc>
          <w:tcPr>
            <w:tcW w:w="4252" w:type="dxa"/>
            <w:vMerge w:val="restart"/>
            <w:shd w:val="clear" w:color="auto" w:fill="FFFFFF" w:themeFill="background1"/>
          </w:tcPr>
          <w:p w14:paraId="7A03F334" w14:textId="4461A6B5" w:rsidR="0064555A" w:rsidRPr="00DD75E0" w:rsidRDefault="00A81601" w:rsidP="00A81601">
            <w:pPr>
              <w:pStyle w:val="ConsPlusNormal"/>
              <w:jc w:val="center"/>
              <w:outlineLvl w:val="1"/>
              <w:rPr>
                <w:rFonts w:ascii="Times New Roman" w:hAnsi="Times New Roman" w:cs="Times New Roman"/>
              </w:rPr>
            </w:pPr>
            <w:r w:rsidRPr="00DD75E0">
              <w:rPr>
                <w:rFonts w:ascii="Times New Roman" w:hAnsi="Times New Roman" w:cs="Times New Roman"/>
              </w:rPr>
              <w:t xml:space="preserve">Культорганизатор </w:t>
            </w:r>
          </w:p>
        </w:tc>
        <w:tc>
          <w:tcPr>
            <w:tcW w:w="1457" w:type="dxa"/>
            <w:shd w:val="clear" w:color="auto" w:fill="FFFFFF" w:themeFill="background1"/>
          </w:tcPr>
          <w:p w14:paraId="04961698"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11 016</w:t>
            </w:r>
          </w:p>
        </w:tc>
      </w:tr>
      <w:tr w:rsidR="0064555A" w:rsidRPr="0064555A" w14:paraId="347CDAFB" w14:textId="77777777" w:rsidTr="00FD6B79">
        <w:tc>
          <w:tcPr>
            <w:tcW w:w="3256" w:type="dxa"/>
            <w:shd w:val="clear" w:color="auto" w:fill="FFFFFF" w:themeFill="background1"/>
          </w:tcPr>
          <w:p w14:paraId="0B702B08"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692F8C20" w14:textId="77777777" w:rsidR="0064555A" w:rsidRPr="0064555A" w:rsidRDefault="0064555A" w:rsidP="00043460">
            <w:pPr>
              <w:pStyle w:val="ConsPlusNormal"/>
              <w:outlineLvl w:val="1"/>
              <w:rPr>
                <w:rFonts w:ascii="Times New Roman" w:hAnsi="Times New Roman" w:cs="Times New Roman"/>
              </w:rPr>
            </w:pPr>
          </w:p>
        </w:tc>
        <w:tc>
          <w:tcPr>
            <w:tcW w:w="1457" w:type="dxa"/>
            <w:shd w:val="clear" w:color="auto" w:fill="FFFFFF" w:themeFill="background1"/>
          </w:tcPr>
          <w:p w14:paraId="601F86A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13 162</w:t>
            </w:r>
          </w:p>
        </w:tc>
      </w:tr>
      <w:tr w:rsidR="0064555A" w:rsidRPr="0064555A" w14:paraId="009658EB" w14:textId="77777777" w:rsidTr="00FD6B79">
        <w:tc>
          <w:tcPr>
            <w:tcW w:w="8965" w:type="dxa"/>
            <w:gridSpan w:val="3"/>
            <w:shd w:val="clear" w:color="auto" w:fill="FFFFFF" w:themeFill="background1"/>
          </w:tcPr>
          <w:p w14:paraId="34E998C4"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Профессиональная квалификационная группа «Должности работников культуры, искусства и кинематографии ведущего звена»</w:t>
            </w:r>
          </w:p>
        </w:tc>
      </w:tr>
      <w:tr w:rsidR="0064555A" w:rsidRPr="0064555A" w14:paraId="7CEC5CF8" w14:textId="77777777" w:rsidTr="00FD6B79">
        <w:tc>
          <w:tcPr>
            <w:tcW w:w="3256" w:type="dxa"/>
            <w:shd w:val="clear" w:color="auto" w:fill="FFFFFF" w:themeFill="background1"/>
          </w:tcPr>
          <w:p w14:paraId="22DDEE50"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shd w:val="clear" w:color="auto" w:fill="FFFFFF" w:themeFill="background1"/>
          </w:tcPr>
          <w:p w14:paraId="370C3CB8" w14:textId="07FD3918" w:rsidR="0064555A" w:rsidRPr="0064555A" w:rsidRDefault="00FD6B79" w:rsidP="00043460">
            <w:pPr>
              <w:pStyle w:val="ConsPlusNormal"/>
              <w:jc w:val="center"/>
              <w:outlineLvl w:val="1"/>
              <w:rPr>
                <w:rFonts w:ascii="Times New Roman" w:hAnsi="Times New Roman" w:cs="Times New Roman"/>
              </w:rPr>
            </w:pPr>
            <w:r>
              <w:rPr>
                <w:rFonts w:ascii="Times New Roman" w:hAnsi="Times New Roman" w:cs="Times New Roman"/>
              </w:rPr>
              <w:t xml:space="preserve">Старший администратор, </w:t>
            </w:r>
            <w:r w:rsidR="0064555A" w:rsidRPr="0064555A">
              <w:rPr>
                <w:rFonts w:ascii="Times New Roman" w:hAnsi="Times New Roman" w:cs="Times New Roman"/>
              </w:rPr>
              <w:t>Администратор</w:t>
            </w:r>
          </w:p>
        </w:tc>
        <w:tc>
          <w:tcPr>
            <w:tcW w:w="1457" w:type="dxa"/>
            <w:shd w:val="clear" w:color="auto" w:fill="FFFFFF" w:themeFill="background1"/>
          </w:tcPr>
          <w:p w14:paraId="6B823306" w14:textId="71548DA5" w:rsidR="0064555A" w:rsidRPr="0064555A" w:rsidRDefault="00DD75E0" w:rsidP="00043460">
            <w:pPr>
              <w:pStyle w:val="ConsPlusNormal"/>
              <w:jc w:val="center"/>
              <w:outlineLvl w:val="1"/>
              <w:rPr>
                <w:rFonts w:ascii="Times New Roman" w:hAnsi="Times New Roman" w:cs="Times New Roman"/>
              </w:rPr>
            </w:pPr>
            <w:r>
              <w:rPr>
                <w:rFonts w:ascii="Times New Roman" w:hAnsi="Times New Roman" w:cs="Times New Roman"/>
              </w:rPr>
              <w:t>12750</w:t>
            </w:r>
          </w:p>
        </w:tc>
      </w:tr>
      <w:tr w:rsidR="0064555A" w:rsidRPr="0064555A" w14:paraId="687A196E" w14:textId="77777777" w:rsidTr="00FD6B79">
        <w:tc>
          <w:tcPr>
            <w:tcW w:w="3256" w:type="dxa"/>
            <w:shd w:val="clear" w:color="auto" w:fill="FFFFFF" w:themeFill="background1"/>
          </w:tcPr>
          <w:p w14:paraId="2986183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Вторая квалификационная категория </w:t>
            </w:r>
          </w:p>
        </w:tc>
        <w:tc>
          <w:tcPr>
            <w:tcW w:w="4252" w:type="dxa"/>
            <w:vMerge w:val="restart"/>
            <w:shd w:val="clear" w:color="auto" w:fill="FFFFFF" w:themeFill="background1"/>
          </w:tcPr>
          <w:p w14:paraId="185C3FB1" w14:textId="77777777" w:rsidR="0064555A" w:rsidRPr="0064555A" w:rsidRDefault="0064555A" w:rsidP="00043460">
            <w:pPr>
              <w:pStyle w:val="ConsPlusNormal"/>
              <w:jc w:val="right"/>
              <w:outlineLvl w:val="1"/>
              <w:rPr>
                <w:rFonts w:ascii="Times New Roman" w:hAnsi="Times New Roman" w:cs="Times New Roman"/>
              </w:rPr>
            </w:pPr>
          </w:p>
          <w:p w14:paraId="26041BE1" w14:textId="77777777" w:rsidR="0064555A" w:rsidRPr="0064555A" w:rsidRDefault="0064555A" w:rsidP="00043460">
            <w:pPr>
              <w:pStyle w:val="ConsPlusNormal"/>
              <w:jc w:val="right"/>
              <w:outlineLvl w:val="1"/>
              <w:rPr>
                <w:rFonts w:ascii="Times New Roman" w:hAnsi="Times New Roman" w:cs="Times New Roman"/>
              </w:rPr>
            </w:pPr>
            <w:r w:rsidRPr="0064555A">
              <w:rPr>
                <w:rFonts w:ascii="Times New Roman" w:hAnsi="Times New Roman" w:cs="Times New Roman"/>
              </w:rPr>
              <w:t>Репетитор по вокалу; звукооператор; специалист по методике клубной работы</w:t>
            </w:r>
          </w:p>
        </w:tc>
        <w:tc>
          <w:tcPr>
            <w:tcW w:w="1457" w:type="dxa"/>
            <w:shd w:val="clear" w:color="auto" w:fill="FFFFFF" w:themeFill="background1"/>
          </w:tcPr>
          <w:p w14:paraId="06AE5185"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13 858</w:t>
            </w:r>
          </w:p>
        </w:tc>
      </w:tr>
      <w:tr w:rsidR="0064555A" w:rsidRPr="0064555A" w14:paraId="7C0585D3" w14:textId="77777777" w:rsidTr="00FD6B79">
        <w:tc>
          <w:tcPr>
            <w:tcW w:w="3256" w:type="dxa"/>
            <w:shd w:val="clear" w:color="auto" w:fill="FFFFFF" w:themeFill="background1"/>
          </w:tcPr>
          <w:p w14:paraId="2F2E810E"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2619C5BD"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45C39A5C"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15 567</w:t>
            </w:r>
          </w:p>
        </w:tc>
      </w:tr>
      <w:tr w:rsidR="00FD6B79" w:rsidRPr="0064555A" w14:paraId="6AAAEB32" w14:textId="77777777" w:rsidTr="00FD6B79">
        <w:tc>
          <w:tcPr>
            <w:tcW w:w="3256" w:type="dxa"/>
            <w:shd w:val="clear" w:color="auto" w:fill="FFFFFF" w:themeFill="background1"/>
          </w:tcPr>
          <w:p w14:paraId="7AEBD7A6" w14:textId="77777777" w:rsidR="00FD6B79" w:rsidRPr="0064555A" w:rsidRDefault="00FD6B79"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val="restart"/>
            <w:shd w:val="clear" w:color="auto" w:fill="FFFFFF" w:themeFill="background1"/>
          </w:tcPr>
          <w:p w14:paraId="029C1E67" w14:textId="77777777" w:rsidR="00CA156C" w:rsidRDefault="00CA156C" w:rsidP="00CA156C">
            <w:pPr>
              <w:pStyle w:val="ConsPlusNormal"/>
              <w:jc w:val="center"/>
              <w:outlineLvl w:val="1"/>
              <w:rPr>
                <w:rFonts w:ascii="Times New Roman" w:hAnsi="Times New Roman" w:cs="Times New Roman"/>
              </w:rPr>
            </w:pPr>
          </w:p>
          <w:p w14:paraId="3A46F6FD" w14:textId="77777777" w:rsidR="00CA156C" w:rsidRDefault="00CA156C" w:rsidP="00CA156C">
            <w:pPr>
              <w:pStyle w:val="ConsPlusNormal"/>
              <w:jc w:val="center"/>
              <w:outlineLvl w:val="1"/>
              <w:rPr>
                <w:rFonts w:ascii="Times New Roman" w:hAnsi="Times New Roman" w:cs="Times New Roman"/>
              </w:rPr>
            </w:pPr>
          </w:p>
          <w:p w14:paraId="4F7E09C6" w14:textId="77777777" w:rsidR="00CA156C" w:rsidRDefault="00CA156C" w:rsidP="00CA156C">
            <w:pPr>
              <w:pStyle w:val="ConsPlusNormal"/>
              <w:jc w:val="center"/>
              <w:outlineLvl w:val="1"/>
              <w:rPr>
                <w:rFonts w:ascii="Times New Roman" w:hAnsi="Times New Roman" w:cs="Times New Roman"/>
              </w:rPr>
            </w:pPr>
          </w:p>
          <w:p w14:paraId="21B5F437" w14:textId="77777777" w:rsidR="00FD6B79" w:rsidRPr="0064555A" w:rsidRDefault="00FD6B79" w:rsidP="00CA156C">
            <w:pPr>
              <w:pStyle w:val="ConsPlusNormal"/>
              <w:jc w:val="center"/>
              <w:outlineLvl w:val="1"/>
              <w:rPr>
                <w:rFonts w:ascii="Times New Roman" w:hAnsi="Times New Roman" w:cs="Times New Roman"/>
              </w:rPr>
            </w:pPr>
            <w:r w:rsidRPr="0064555A">
              <w:rPr>
                <w:rFonts w:ascii="Times New Roman" w:hAnsi="Times New Roman" w:cs="Times New Roman"/>
              </w:rPr>
              <w:t>Чтец-мастер художественного слова; аккомпаниатор-концертмейстер</w:t>
            </w:r>
          </w:p>
        </w:tc>
        <w:tc>
          <w:tcPr>
            <w:tcW w:w="1457" w:type="dxa"/>
            <w:shd w:val="clear" w:color="auto" w:fill="FFFFFF" w:themeFill="background1"/>
          </w:tcPr>
          <w:p w14:paraId="5C66B141" w14:textId="77777777" w:rsidR="00FD6B79" w:rsidRPr="0064555A" w:rsidRDefault="00FD6B79" w:rsidP="00043460">
            <w:pPr>
              <w:pStyle w:val="ConsPlusNormal"/>
              <w:jc w:val="center"/>
              <w:outlineLvl w:val="1"/>
              <w:rPr>
                <w:rFonts w:ascii="Times New Roman" w:hAnsi="Times New Roman" w:cs="Times New Roman"/>
              </w:rPr>
            </w:pPr>
            <w:r w:rsidRPr="0064555A">
              <w:rPr>
                <w:rFonts w:ascii="Times New Roman" w:hAnsi="Times New Roman" w:cs="Times New Roman"/>
              </w:rPr>
              <w:t>12 750</w:t>
            </w:r>
          </w:p>
        </w:tc>
      </w:tr>
      <w:tr w:rsidR="00FD6B79" w:rsidRPr="0064555A" w14:paraId="74CF349C" w14:textId="77777777" w:rsidTr="00FD6B79">
        <w:tc>
          <w:tcPr>
            <w:tcW w:w="3256" w:type="dxa"/>
            <w:shd w:val="clear" w:color="auto" w:fill="FFFFFF" w:themeFill="background1"/>
          </w:tcPr>
          <w:p w14:paraId="3A0DBC2C" w14:textId="77777777" w:rsidR="00FD6B79" w:rsidRPr="0064555A" w:rsidRDefault="00FD6B79"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3BF8CA1D" w14:textId="77777777" w:rsidR="00FD6B79" w:rsidRPr="0064555A" w:rsidRDefault="00FD6B79"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526E841D" w14:textId="77777777" w:rsidR="00FD6B79" w:rsidRPr="0064555A" w:rsidRDefault="00FD6B79" w:rsidP="00043460">
            <w:pPr>
              <w:pStyle w:val="ConsPlusNormal"/>
              <w:jc w:val="center"/>
              <w:outlineLvl w:val="1"/>
              <w:rPr>
                <w:rFonts w:ascii="Times New Roman" w:hAnsi="Times New Roman" w:cs="Times New Roman"/>
              </w:rPr>
            </w:pPr>
            <w:r w:rsidRPr="0064555A">
              <w:rPr>
                <w:rFonts w:ascii="Times New Roman" w:hAnsi="Times New Roman" w:cs="Times New Roman"/>
              </w:rPr>
              <w:t>14 414</w:t>
            </w:r>
          </w:p>
        </w:tc>
      </w:tr>
      <w:tr w:rsidR="00FD6B79" w:rsidRPr="0064555A" w14:paraId="5F7D875C" w14:textId="77777777" w:rsidTr="00FD6B79">
        <w:tc>
          <w:tcPr>
            <w:tcW w:w="3256" w:type="dxa"/>
            <w:shd w:val="clear" w:color="auto" w:fill="FFFFFF" w:themeFill="background1"/>
          </w:tcPr>
          <w:p w14:paraId="04C6CC4F" w14:textId="66E65323" w:rsidR="00FD6B79" w:rsidRPr="0064555A" w:rsidRDefault="00FD6B79" w:rsidP="00043460">
            <w:pPr>
              <w:pStyle w:val="ConsPlusNormal"/>
              <w:outlineLvl w:val="1"/>
              <w:rPr>
                <w:rFonts w:ascii="Times New Roman" w:hAnsi="Times New Roman" w:cs="Times New Roman"/>
              </w:rPr>
            </w:pPr>
            <w:r w:rsidRPr="00FD6B79">
              <w:rPr>
                <w:rFonts w:ascii="Times New Roman" w:hAnsi="Times New Roman" w:cs="Times New Roman"/>
              </w:rPr>
              <w:t>Высшая квалификационная категория</w:t>
            </w:r>
          </w:p>
        </w:tc>
        <w:tc>
          <w:tcPr>
            <w:tcW w:w="4252" w:type="dxa"/>
            <w:vMerge/>
            <w:shd w:val="clear" w:color="auto" w:fill="FFFFFF" w:themeFill="background1"/>
          </w:tcPr>
          <w:p w14:paraId="5998A354" w14:textId="77777777" w:rsidR="00FD6B79" w:rsidRPr="0064555A" w:rsidRDefault="00FD6B79"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4FBEA2EF" w14:textId="66AF5342" w:rsidR="00FD6B79" w:rsidRPr="0064555A" w:rsidRDefault="00FD6B79" w:rsidP="00043460">
            <w:pPr>
              <w:pStyle w:val="ConsPlusNormal"/>
              <w:jc w:val="center"/>
              <w:outlineLvl w:val="1"/>
              <w:rPr>
                <w:rFonts w:ascii="Times New Roman" w:hAnsi="Times New Roman" w:cs="Times New Roman"/>
              </w:rPr>
            </w:pPr>
            <w:r w:rsidRPr="00FD6B79">
              <w:rPr>
                <w:rFonts w:ascii="Times New Roman" w:hAnsi="Times New Roman" w:cs="Times New Roman"/>
              </w:rPr>
              <w:t>14 990</w:t>
            </w:r>
          </w:p>
        </w:tc>
      </w:tr>
      <w:tr w:rsidR="0064555A" w:rsidRPr="0064555A" w14:paraId="3D431B2F" w14:textId="77777777" w:rsidTr="00FD6B79">
        <w:tc>
          <w:tcPr>
            <w:tcW w:w="3256" w:type="dxa"/>
            <w:shd w:val="clear" w:color="auto" w:fill="FFFFFF" w:themeFill="background1"/>
          </w:tcPr>
          <w:p w14:paraId="4C2229F9"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val="restart"/>
            <w:shd w:val="clear" w:color="auto" w:fill="FFFFFF" w:themeFill="background1"/>
          </w:tcPr>
          <w:p w14:paraId="55B1257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Артист хора; артист-вокалист (солист); артист духового оркестра; артист оркестра народных инструментов; артист оркестра ансамблей песни и танца; артист эстрадного оркестра (ансамбля); артисты-концертные исполнители (всех жанров); артист балета; артист балета ансамбля песни и танца, танцевального коллектива; художник-декоратор; художник по свету</w:t>
            </w:r>
          </w:p>
        </w:tc>
        <w:tc>
          <w:tcPr>
            <w:tcW w:w="1457" w:type="dxa"/>
            <w:shd w:val="clear" w:color="auto" w:fill="FFFFFF" w:themeFill="background1"/>
          </w:tcPr>
          <w:p w14:paraId="07F78201"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13 858</w:t>
            </w:r>
          </w:p>
        </w:tc>
      </w:tr>
      <w:tr w:rsidR="0064555A" w:rsidRPr="0064555A" w14:paraId="39057463" w14:textId="77777777" w:rsidTr="00FD6B79">
        <w:tc>
          <w:tcPr>
            <w:tcW w:w="3256" w:type="dxa"/>
            <w:shd w:val="clear" w:color="auto" w:fill="FFFFFF" w:themeFill="background1"/>
          </w:tcPr>
          <w:p w14:paraId="5276A41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2C8264F8"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21684AAC"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16 390</w:t>
            </w:r>
          </w:p>
        </w:tc>
      </w:tr>
      <w:tr w:rsidR="0064555A" w:rsidRPr="0064555A" w14:paraId="50469ED3" w14:textId="77777777" w:rsidTr="00FD6B79">
        <w:tc>
          <w:tcPr>
            <w:tcW w:w="3256" w:type="dxa"/>
            <w:shd w:val="clear" w:color="auto" w:fill="FFFFFF" w:themeFill="background1"/>
          </w:tcPr>
          <w:p w14:paraId="214ED3E2"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Высшая квалификационная категория</w:t>
            </w:r>
          </w:p>
        </w:tc>
        <w:tc>
          <w:tcPr>
            <w:tcW w:w="4252" w:type="dxa"/>
            <w:vMerge/>
            <w:shd w:val="clear" w:color="auto" w:fill="FFFFFF" w:themeFill="background1"/>
          </w:tcPr>
          <w:p w14:paraId="68233760"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2A10598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17 149</w:t>
            </w:r>
          </w:p>
        </w:tc>
      </w:tr>
      <w:tr w:rsidR="0064555A" w:rsidRPr="0064555A" w14:paraId="18D3CC3B" w14:textId="77777777" w:rsidTr="00FD6B79">
        <w:tc>
          <w:tcPr>
            <w:tcW w:w="3256" w:type="dxa"/>
            <w:shd w:val="clear" w:color="auto" w:fill="FFFFFF" w:themeFill="background1"/>
          </w:tcPr>
          <w:p w14:paraId="4047F33F"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Ведущий</w:t>
            </w:r>
          </w:p>
        </w:tc>
        <w:tc>
          <w:tcPr>
            <w:tcW w:w="4252" w:type="dxa"/>
            <w:vMerge/>
            <w:shd w:val="clear" w:color="auto" w:fill="FFFFFF" w:themeFill="background1"/>
          </w:tcPr>
          <w:p w14:paraId="234B95A0"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25B7D785"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17 845</w:t>
            </w:r>
          </w:p>
        </w:tc>
      </w:tr>
      <w:tr w:rsidR="0064555A" w:rsidRPr="0064555A" w14:paraId="060F07E4" w14:textId="77777777" w:rsidTr="00FD6B79">
        <w:trPr>
          <w:trHeight w:val="292"/>
        </w:trPr>
        <w:tc>
          <w:tcPr>
            <w:tcW w:w="3256" w:type="dxa"/>
            <w:shd w:val="clear" w:color="auto" w:fill="FFFFFF" w:themeFill="background1"/>
          </w:tcPr>
          <w:p w14:paraId="104EAEC8"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vMerge w:val="restart"/>
            <w:shd w:val="clear" w:color="auto" w:fill="FFFFFF" w:themeFill="background1"/>
          </w:tcPr>
          <w:p w14:paraId="3593DCBD" w14:textId="77777777" w:rsidR="0064555A" w:rsidRPr="0064555A" w:rsidRDefault="0064555A" w:rsidP="00043460">
            <w:pPr>
              <w:pStyle w:val="ConsPlusNormal"/>
              <w:jc w:val="center"/>
              <w:outlineLvl w:val="1"/>
              <w:rPr>
                <w:rFonts w:ascii="Times New Roman" w:hAnsi="Times New Roman" w:cs="Times New Roman"/>
              </w:rPr>
            </w:pPr>
          </w:p>
          <w:p w14:paraId="04880D57" w14:textId="77777777" w:rsidR="0064555A" w:rsidRPr="0064555A" w:rsidRDefault="0064555A" w:rsidP="00043460">
            <w:pPr>
              <w:pStyle w:val="ConsPlusNormal"/>
              <w:jc w:val="center"/>
              <w:outlineLvl w:val="1"/>
              <w:rPr>
                <w:rFonts w:ascii="Times New Roman" w:hAnsi="Times New Roman" w:cs="Times New Roman"/>
              </w:rPr>
            </w:pPr>
          </w:p>
          <w:p w14:paraId="72746B70"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Художник-фотограф</w:t>
            </w:r>
          </w:p>
        </w:tc>
        <w:tc>
          <w:tcPr>
            <w:tcW w:w="1457" w:type="dxa"/>
            <w:shd w:val="clear" w:color="auto" w:fill="FFFFFF" w:themeFill="background1"/>
          </w:tcPr>
          <w:p w14:paraId="774AA7A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14 730</w:t>
            </w:r>
          </w:p>
        </w:tc>
      </w:tr>
      <w:tr w:rsidR="0064555A" w:rsidRPr="0064555A" w14:paraId="4BD65A91" w14:textId="77777777" w:rsidTr="00FD6B79">
        <w:tc>
          <w:tcPr>
            <w:tcW w:w="3256" w:type="dxa"/>
            <w:shd w:val="clear" w:color="auto" w:fill="FFFFFF" w:themeFill="background1"/>
          </w:tcPr>
          <w:p w14:paraId="09AE754C"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04D69252"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36B7FF9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15 150</w:t>
            </w:r>
          </w:p>
        </w:tc>
      </w:tr>
      <w:tr w:rsidR="0064555A" w:rsidRPr="0064555A" w14:paraId="068FB63F" w14:textId="77777777" w:rsidTr="00FD6B79">
        <w:tc>
          <w:tcPr>
            <w:tcW w:w="3256" w:type="dxa"/>
            <w:shd w:val="clear" w:color="auto" w:fill="FFFFFF" w:themeFill="background1"/>
          </w:tcPr>
          <w:p w14:paraId="795D446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0A168B40"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DE8C9B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15567</w:t>
            </w:r>
          </w:p>
        </w:tc>
      </w:tr>
      <w:tr w:rsidR="0064555A" w:rsidRPr="0064555A" w14:paraId="4F509266" w14:textId="77777777" w:rsidTr="00FD6B79">
        <w:tc>
          <w:tcPr>
            <w:tcW w:w="3256" w:type="dxa"/>
            <w:shd w:val="clear" w:color="auto" w:fill="FFFFFF" w:themeFill="background1"/>
          </w:tcPr>
          <w:p w14:paraId="524F41E9"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vMerge w:val="restart"/>
            <w:shd w:val="clear" w:color="auto" w:fill="FFFFFF" w:themeFill="background1"/>
          </w:tcPr>
          <w:p w14:paraId="45A07C3C" w14:textId="77777777" w:rsidR="0064555A" w:rsidRPr="0064555A" w:rsidRDefault="0064555A" w:rsidP="00043460">
            <w:pPr>
              <w:pStyle w:val="ConsPlusNormal"/>
              <w:jc w:val="center"/>
              <w:outlineLvl w:val="1"/>
              <w:rPr>
                <w:rFonts w:ascii="Times New Roman" w:hAnsi="Times New Roman" w:cs="Times New Roman"/>
              </w:rPr>
            </w:pPr>
          </w:p>
          <w:p w14:paraId="38CAD58D" w14:textId="77777777" w:rsidR="0064555A" w:rsidRPr="0064555A" w:rsidRDefault="0064555A" w:rsidP="00043460">
            <w:pPr>
              <w:pStyle w:val="ConsPlusNormal"/>
              <w:jc w:val="center"/>
              <w:outlineLvl w:val="1"/>
              <w:rPr>
                <w:rFonts w:ascii="Times New Roman" w:hAnsi="Times New Roman" w:cs="Times New Roman"/>
              </w:rPr>
            </w:pPr>
          </w:p>
          <w:p w14:paraId="586F4E33" w14:textId="77777777" w:rsidR="0064555A" w:rsidRPr="0064555A" w:rsidRDefault="0064555A" w:rsidP="00043460">
            <w:pPr>
              <w:pStyle w:val="ConsPlusNormal"/>
              <w:jc w:val="center"/>
              <w:outlineLvl w:val="1"/>
              <w:rPr>
                <w:rFonts w:ascii="Times New Roman" w:hAnsi="Times New Roman" w:cs="Times New Roman"/>
              </w:rPr>
            </w:pPr>
          </w:p>
          <w:p w14:paraId="4117DB6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Методист культурно-досугового учреждения</w:t>
            </w:r>
          </w:p>
        </w:tc>
        <w:tc>
          <w:tcPr>
            <w:tcW w:w="1457" w:type="dxa"/>
            <w:shd w:val="clear" w:color="auto" w:fill="FFFFFF" w:themeFill="background1"/>
          </w:tcPr>
          <w:p w14:paraId="4B491FA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14 523</w:t>
            </w:r>
          </w:p>
        </w:tc>
      </w:tr>
      <w:tr w:rsidR="0064555A" w:rsidRPr="0064555A" w14:paraId="5227B3F2" w14:textId="77777777" w:rsidTr="00FD6B79">
        <w:tc>
          <w:tcPr>
            <w:tcW w:w="3256" w:type="dxa"/>
            <w:shd w:val="clear" w:color="auto" w:fill="FFFFFF" w:themeFill="background1"/>
          </w:tcPr>
          <w:p w14:paraId="610D447F"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55099620"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6BD1293B"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15 113</w:t>
            </w:r>
          </w:p>
        </w:tc>
      </w:tr>
      <w:tr w:rsidR="0064555A" w:rsidRPr="0064555A" w14:paraId="5FF59E2B" w14:textId="77777777" w:rsidTr="00FD6B79">
        <w:tc>
          <w:tcPr>
            <w:tcW w:w="3256" w:type="dxa"/>
            <w:shd w:val="clear" w:color="auto" w:fill="FFFFFF" w:themeFill="background1"/>
          </w:tcPr>
          <w:p w14:paraId="582F19F6"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2203E469"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0A5E5528"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15 567</w:t>
            </w:r>
          </w:p>
        </w:tc>
      </w:tr>
      <w:tr w:rsidR="0064555A" w:rsidRPr="0064555A" w14:paraId="32DA3B0E" w14:textId="77777777" w:rsidTr="00FD6B79">
        <w:tc>
          <w:tcPr>
            <w:tcW w:w="3256" w:type="dxa"/>
            <w:shd w:val="clear" w:color="auto" w:fill="FFFFFF" w:themeFill="background1"/>
          </w:tcPr>
          <w:p w14:paraId="6CC1D220"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Ведущий</w:t>
            </w:r>
          </w:p>
        </w:tc>
        <w:tc>
          <w:tcPr>
            <w:tcW w:w="4252" w:type="dxa"/>
            <w:vMerge/>
            <w:shd w:val="clear" w:color="auto" w:fill="FFFFFF" w:themeFill="background1"/>
          </w:tcPr>
          <w:p w14:paraId="62A71527"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3EE35900"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15 619</w:t>
            </w:r>
          </w:p>
        </w:tc>
      </w:tr>
      <w:tr w:rsidR="0064555A" w:rsidRPr="0064555A" w14:paraId="7FC57881" w14:textId="77777777" w:rsidTr="00FD6B79">
        <w:tc>
          <w:tcPr>
            <w:tcW w:w="3256" w:type="dxa"/>
            <w:shd w:val="clear" w:color="auto" w:fill="FFFFFF" w:themeFill="background1"/>
          </w:tcPr>
          <w:p w14:paraId="79184AB2"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w:t>
            </w:r>
            <w:r w:rsidRPr="0064555A">
              <w:rPr>
                <w:rFonts w:ascii="Times New Roman" w:hAnsi="Times New Roman" w:cs="Times New Roman"/>
              </w:rPr>
              <w:lastRenderedPageBreak/>
              <w:t xml:space="preserve">категории. </w:t>
            </w:r>
          </w:p>
        </w:tc>
        <w:tc>
          <w:tcPr>
            <w:tcW w:w="4252" w:type="dxa"/>
            <w:vMerge w:val="restart"/>
            <w:shd w:val="clear" w:color="auto" w:fill="FFFFFF" w:themeFill="background1"/>
          </w:tcPr>
          <w:p w14:paraId="33F67ADD" w14:textId="77777777" w:rsidR="0064555A" w:rsidRPr="0064555A" w:rsidRDefault="0064555A" w:rsidP="00043460">
            <w:pPr>
              <w:pStyle w:val="ConsPlusNormal"/>
              <w:jc w:val="right"/>
              <w:outlineLvl w:val="1"/>
              <w:rPr>
                <w:rFonts w:ascii="Times New Roman" w:hAnsi="Times New Roman" w:cs="Times New Roman"/>
              </w:rPr>
            </w:pPr>
          </w:p>
          <w:p w14:paraId="11D42EDA" w14:textId="77777777" w:rsidR="0064555A" w:rsidRPr="0064555A" w:rsidRDefault="0064555A" w:rsidP="00043460">
            <w:pPr>
              <w:pStyle w:val="ConsPlusNormal"/>
              <w:jc w:val="right"/>
              <w:outlineLvl w:val="1"/>
              <w:rPr>
                <w:rFonts w:ascii="Times New Roman" w:hAnsi="Times New Roman" w:cs="Times New Roman"/>
              </w:rPr>
            </w:pPr>
          </w:p>
          <w:p w14:paraId="14162E60" w14:textId="77777777" w:rsidR="0064555A" w:rsidRPr="0064555A" w:rsidRDefault="0064555A" w:rsidP="00043460">
            <w:pPr>
              <w:pStyle w:val="ConsPlusNormal"/>
              <w:jc w:val="right"/>
              <w:outlineLvl w:val="1"/>
              <w:rPr>
                <w:rFonts w:ascii="Times New Roman" w:hAnsi="Times New Roman" w:cs="Times New Roman"/>
              </w:rPr>
            </w:pPr>
          </w:p>
          <w:p w14:paraId="31FDCFCC"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Монтажер</w:t>
            </w:r>
          </w:p>
        </w:tc>
        <w:tc>
          <w:tcPr>
            <w:tcW w:w="1457" w:type="dxa"/>
            <w:shd w:val="clear" w:color="auto" w:fill="FFFFFF" w:themeFill="background1"/>
          </w:tcPr>
          <w:p w14:paraId="7119A46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lastRenderedPageBreak/>
              <w:t>13 879</w:t>
            </w:r>
          </w:p>
        </w:tc>
      </w:tr>
      <w:tr w:rsidR="0064555A" w:rsidRPr="0064555A" w14:paraId="35B45E3C" w14:textId="77777777" w:rsidTr="00FD6B79">
        <w:tc>
          <w:tcPr>
            <w:tcW w:w="3256" w:type="dxa"/>
            <w:shd w:val="clear" w:color="auto" w:fill="FFFFFF" w:themeFill="background1"/>
          </w:tcPr>
          <w:p w14:paraId="55ACF2C2"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66E9ED17"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37398BC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14 523</w:t>
            </w:r>
          </w:p>
        </w:tc>
      </w:tr>
      <w:tr w:rsidR="0064555A" w:rsidRPr="0064555A" w14:paraId="4383F51C" w14:textId="77777777" w:rsidTr="00FD6B79">
        <w:tc>
          <w:tcPr>
            <w:tcW w:w="3256" w:type="dxa"/>
            <w:shd w:val="clear" w:color="auto" w:fill="FFFFFF" w:themeFill="background1"/>
          </w:tcPr>
          <w:p w14:paraId="638FF0D2"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24169E01"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2B84D8E"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15 113</w:t>
            </w:r>
          </w:p>
        </w:tc>
      </w:tr>
      <w:tr w:rsidR="0064555A" w:rsidRPr="0064555A" w14:paraId="3D0CC6ED" w14:textId="77777777" w:rsidTr="00FD6B79">
        <w:tc>
          <w:tcPr>
            <w:tcW w:w="3256" w:type="dxa"/>
            <w:shd w:val="clear" w:color="auto" w:fill="FFFFFF" w:themeFill="background1"/>
          </w:tcPr>
          <w:p w14:paraId="385F19AD"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Высшая квалификационная категория</w:t>
            </w:r>
          </w:p>
        </w:tc>
        <w:tc>
          <w:tcPr>
            <w:tcW w:w="4252" w:type="dxa"/>
            <w:vMerge/>
            <w:shd w:val="clear" w:color="auto" w:fill="FFFFFF" w:themeFill="background1"/>
          </w:tcPr>
          <w:p w14:paraId="3368C7E8"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55C9E2C0"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15 567</w:t>
            </w:r>
          </w:p>
        </w:tc>
      </w:tr>
      <w:tr w:rsidR="0064555A" w:rsidRPr="0064555A" w14:paraId="41755FF8" w14:textId="77777777" w:rsidTr="00FD6B79">
        <w:tc>
          <w:tcPr>
            <w:tcW w:w="8965" w:type="dxa"/>
            <w:gridSpan w:val="3"/>
            <w:shd w:val="clear" w:color="auto" w:fill="FFFFFF" w:themeFill="background1"/>
          </w:tcPr>
          <w:p w14:paraId="2E38508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Профессиональная квалификационная группа «Должности руководящего состава учреждений культуры, искусства и кинематографии»</w:t>
            </w:r>
          </w:p>
        </w:tc>
      </w:tr>
      <w:tr w:rsidR="0064555A" w:rsidRPr="0064555A" w14:paraId="4EB9AC67" w14:textId="77777777" w:rsidTr="00FD6B79">
        <w:tc>
          <w:tcPr>
            <w:tcW w:w="3256" w:type="dxa"/>
            <w:shd w:val="clear" w:color="auto" w:fill="FFFFFF" w:themeFill="background1"/>
          </w:tcPr>
          <w:p w14:paraId="4EEF97A4"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val="restart"/>
            <w:shd w:val="clear" w:color="auto" w:fill="FFFFFF" w:themeFill="background1"/>
          </w:tcPr>
          <w:p w14:paraId="589953A8" w14:textId="77777777" w:rsidR="0064555A" w:rsidRPr="0064555A" w:rsidRDefault="0064555A" w:rsidP="00043460">
            <w:pPr>
              <w:pStyle w:val="ConsPlusNormal"/>
              <w:jc w:val="center"/>
              <w:outlineLvl w:val="1"/>
              <w:rPr>
                <w:rFonts w:ascii="Times New Roman" w:hAnsi="Times New Roman" w:cs="Times New Roman"/>
              </w:rPr>
            </w:pPr>
          </w:p>
          <w:p w14:paraId="0D2B2F26" w14:textId="77777777" w:rsidR="0064555A" w:rsidRPr="0064555A" w:rsidRDefault="0064555A" w:rsidP="00043460">
            <w:pPr>
              <w:pStyle w:val="ConsPlusNormal"/>
              <w:jc w:val="center"/>
              <w:outlineLvl w:val="1"/>
              <w:rPr>
                <w:rFonts w:ascii="Times New Roman" w:hAnsi="Times New Roman" w:cs="Times New Roman"/>
              </w:rPr>
            </w:pPr>
          </w:p>
          <w:p w14:paraId="4CBC737C"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Дирижер; балетмейстер-постановщик</w:t>
            </w:r>
          </w:p>
        </w:tc>
        <w:tc>
          <w:tcPr>
            <w:tcW w:w="1457" w:type="dxa"/>
            <w:shd w:val="clear" w:color="auto" w:fill="FFFFFF" w:themeFill="background1"/>
          </w:tcPr>
          <w:p w14:paraId="74A73C1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17 112</w:t>
            </w:r>
          </w:p>
        </w:tc>
      </w:tr>
      <w:tr w:rsidR="0064555A" w:rsidRPr="0064555A" w14:paraId="67798D98" w14:textId="77777777" w:rsidTr="00FD6B79">
        <w:tc>
          <w:tcPr>
            <w:tcW w:w="3256" w:type="dxa"/>
            <w:shd w:val="clear" w:color="auto" w:fill="FFFFFF" w:themeFill="background1"/>
          </w:tcPr>
          <w:p w14:paraId="4417C81B"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Высшая квалификационная категория</w:t>
            </w:r>
          </w:p>
        </w:tc>
        <w:tc>
          <w:tcPr>
            <w:tcW w:w="4252" w:type="dxa"/>
            <w:vMerge/>
            <w:shd w:val="clear" w:color="auto" w:fill="FFFFFF" w:themeFill="background1"/>
          </w:tcPr>
          <w:p w14:paraId="5F6481BC"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2DD1DF8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17 466</w:t>
            </w:r>
          </w:p>
        </w:tc>
      </w:tr>
      <w:tr w:rsidR="0064555A" w:rsidRPr="0064555A" w14:paraId="64F49542" w14:textId="77777777" w:rsidTr="00FD6B79">
        <w:tc>
          <w:tcPr>
            <w:tcW w:w="3256" w:type="dxa"/>
            <w:shd w:val="clear" w:color="auto" w:fill="FFFFFF" w:themeFill="background1"/>
          </w:tcPr>
          <w:p w14:paraId="3D39DF9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vMerge w:val="restart"/>
            <w:shd w:val="clear" w:color="auto" w:fill="FFFFFF" w:themeFill="background1"/>
          </w:tcPr>
          <w:p w14:paraId="7043F98C" w14:textId="77777777" w:rsidR="0064555A" w:rsidRPr="0064555A" w:rsidRDefault="0064555A" w:rsidP="00043460">
            <w:pPr>
              <w:pStyle w:val="ConsPlusNormal"/>
              <w:jc w:val="center"/>
              <w:outlineLvl w:val="1"/>
              <w:rPr>
                <w:rFonts w:ascii="Times New Roman" w:hAnsi="Times New Roman" w:cs="Times New Roman"/>
              </w:rPr>
            </w:pPr>
          </w:p>
          <w:p w14:paraId="7AC9718F" w14:textId="77777777" w:rsidR="0064555A" w:rsidRPr="0064555A" w:rsidRDefault="0064555A" w:rsidP="00043460">
            <w:pPr>
              <w:pStyle w:val="ConsPlusNormal"/>
              <w:jc w:val="center"/>
              <w:outlineLvl w:val="1"/>
              <w:rPr>
                <w:rFonts w:ascii="Times New Roman" w:hAnsi="Times New Roman" w:cs="Times New Roman"/>
              </w:rPr>
            </w:pPr>
          </w:p>
          <w:p w14:paraId="1D1664FA" w14:textId="77777777" w:rsidR="0064555A" w:rsidRPr="0064555A" w:rsidRDefault="0064555A" w:rsidP="00043460">
            <w:pPr>
              <w:pStyle w:val="ConsPlusNormal"/>
              <w:jc w:val="center"/>
              <w:outlineLvl w:val="1"/>
              <w:rPr>
                <w:rFonts w:ascii="Times New Roman" w:hAnsi="Times New Roman" w:cs="Times New Roman"/>
              </w:rPr>
            </w:pPr>
          </w:p>
          <w:p w14:paraId="7F2C7F31" w14:textId="77777777" w:rsidR="0064555A" w:rsidRPr="0064555A" w:rsidRDefault="0064555A" w:rsidP="00043460">
            <w:pPr>
              <w:pStyle w:val="ConsPlusNormal"/>
              <w:jc w:val="center"/>
              <w:outlineLvl w:val="1"/>
              <w:rPr>
                <w:rFonts w:ascii="Times New Roman" w:hAnsi="Times New Roman" w:cs="Times New Roman"/>
              </w:rPr>
            </w:pPr>
          </w:p>
          <w:p w14:paraId="691879B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Балетмейстер</w:t>
            </w:r>
          </w:p>
        </w:tc>
        <w:tc>
          <w:tcPr>
            <w:tcW w:w="1457" w:type="dxa"/>
            <w:shd w:val="clear" w:color="auto" w:fill="FFFFFF" w:themeFill="background1"/>
          </w:tcPr>
          <w:p w14:paraId="6B02C96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15 987</w:t>
            </w:r>
          </w:p>
        </w:tc>
      </w:tr>
      <w:tr w:rsidR="0064555A" w:rsidRPr="0064555A" w14:paraId="71B13EEF" w14:textId="77777777" w:rsidTr="00FD6B79">
        <w:tc>
          <w:tcPr>
            <w:tcW w:w="3256" w:type="dxa"/>
            <w:shd w:val="clear" w:color="auto" w:fill="FFFFFF" w:themeFill="background1"/>
          </w:tcPr>
          <w:p w14:paraId="160EEB1B"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555E3463"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A0CA20B"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16 122</w:t>
            </w:r>
          </w:p>
        </w:tc>
      </w:tr>
      <w:tr w:rsidR="0064555A" w:rsidRPr="0064555A" w14:paraId="25BC24D5" w14:textId="77777777" w:rsidTr="00FD6B79">
        <w:tc>
          <w:tcPr>
            <w:tcW w:w="3256" w:type="dxa"/>
            <w:shd w:val="clear" w:color="auto" w:fill="FFFFFF" w:themeFill="background1"/>
          </w:tcPr>
          <w:p w14:paraId="37C846D8"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1952953A"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03393DC"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 17 464 </w:t>
            </w:r>
          </w:p>
        </w:tc>
      </w:tr>
      <w:tr w:rsidR="0064555A" w:rsidRPr="0064555A" w14:paraId="089552E6" w14:textId="77777777" w:rsidTr="00FD6B79">
        <w:tc>
          <w:tcPr>
            <w:tcW w:w="3256" w:type="dxa"/>
            <w:shd w:val="clear" w:color="auto" w:fill="FFFFFF" w:themeFill="background1"/>
          </w:tcPr>
          <w:p w14:paraId="3DDDC4E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Высшая квалификационная категория</w:t>
            </w:r>
          </w:p>
        </w:tc>
        <w:tc>
          <w:tcPr>
            <w:tcW w:w="4252" w:type="dxa"/>
            <w:vMerge/>
            <w:shd w:val="clear" w:color="auto" w:fill="FFFFFF" w:themeFill="background1"/>
          </w:tcPr>
          <w:p w14:paraId="7FD80E0F"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EA0597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17 680</w:t>
            </w:r>
          </w:p>
        </w:tc>
      </w:tr>
      <w:tr w:rsidR="0064555A" w:rsidRPr="0064555A" w14:paraId="69D5ABFC" w14:textId="77777777" w:rsidTr="00FD6B79">
        <w:tc>
          <w:tcPr>
            <w:tcW w:w="3256" w:type="dxa"/>
            <w:shd w:val="clear" w:color="auto" w:fill="FFFFFF" w:themeFill="background1"/>
          </w:tcPr>
          <w:p w14:paraId="6399F029"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vMerge w:val="restart"/>
            <w:shd w:val="clear" w:color="auto" w:fill="FFFFFF" w:themeFill="background1"/>
          </w:tcPr>
          <w:p w14:paraId="239F2DFD" w14:textId="77777777" w:rsidR="0064555A" w:rsidRPr="0064555A" w:rsidRDefault="0064555A" w:rsidP="00043460">
            <w:pPr>
              <w:pStyle w:val="ConsPlusNormal"/>
              <w:jc w:val="center"/>
              <w:outlineLvl w:val="1"/>
              <w:rPr>
                <w:rFonts w:ascii="Times New Roman" w:hAnsi="Times New Roman" w:cs="Times New Roman"/>
              </w:rPr>
            </w:pPr>
          </w:p>
          <w:p w14:paraId="2CB3F543" w14:textId="77777777" w:rsidR="0064555A" w:rsidRPr="0064555A" w:rsidRDefault="0064555A" w:rsidP="00043460">
            <w:pPr>
              <w:pStyle w:val="ConsPlusNormal"/>
              <w:jc w:val="center"/>
              <w:outlineLvl w:val="1"/>
              <w:rPr>
                <w:rFonts w:ascii="Times New Roman" w:hAnsi="Times New Roman" w:cs="Times New Roman"/>
              </w:rPr>
            </w:pPr>
          </w:p>
          <w:p w14:paraId="0ED4E794" w14:textId="77777777" w:rsidR="0064555A" w:rsidRPr="0064555A" w:rsidRDefault="0064555A" w:rsidP="00043460">
            <w:pPr>
              <w:pStyle w:val="ConsPlusNormal"/>
              <w:jc w:val="center"/>
              <w:outlineLvl w:val="1"/>
              <w:rPr>
                <w:rFonts w:ascii="Times New Roman" w:hAnsi="Times New Roman" w:cs="Times New Roman"/>
              </w:rPr>
            </w:pPr>
          </w:p>
          <w:p w14:paraId="18C4E33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Хормейстер</w:t>
            </w:r>
          </w:p>
        </w:tc>
        <w:tc>
          <w:tcPr>
            <w:tcW w:w="1457" w:type="dxa"/>
            <w:shd w:val="clear" w:color="auto" w:fill="FFFFFF" w:themeFill="background1"/>
          </w:tcPr>
          <w:p w14:paraId="544EB07E"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15 987</w:t>
            </w:r>
          </w:p>
        </w:tc>
      </w:tr>
      <w:tr w:rsidR="0064555A" w:rsidRPr="0064555A" w14:paraId="1B15C9CC" w14:textId="77777777" w:rsidTr="00FD6B79">
        <w:tc>
          <w:tcPr>
            <w:tcW w:w="3256" w:type="dxa"/>
            <w:shd w:val="clear" w:color="auto" w:fill="FFFFFF" w:themeFill="background1"/>
          </w:tcPr>
          <w:p w14:paraId="4533D70F"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70CE4598"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3450CEAE"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16 122</w:t>
            </w:r>
          </w:p>
        </w:tc>
      </w:tr>
      <w:tr w:rsidR="0064555A" w:rsidRPr="0064555A" w14:paraId="733E7E85" w14:textId="77777777" w:rsidTr="00FD6B79">
        <w:tc>
          <w:tcPr>
            <w:tcW w:w="3256" w:type="dxa"/>
            <w:shd w:val="clear" w:color="auto" w:fill="FFFFFF" w:themeFill="background1"/>
          </w:tcPr>
          <w:p w14:paraId="2DEB4FC2"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375F853E"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6687651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 17 464 </w:t>
            </w:r>
          </w:p>
        </w:tc>
      </w:tr>
      <w:tr w:rsidR="0064555A" w:rsidRPr="0064555A" w14:paraId="467B318E" w14:textId="77777777" w:rsidTr="00FD6B79">
        <w:tc>
          <w:tcPr>
            <w:tcW w:w="3256" w:type="dxa"/>
            <w:shd w:val="clear" w:color="auto" w:fill="FFFFFF" w:themeFill="background1"/>
          </w:tcPr>
          <w:p w14:paraId="3F88999F"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Высшая квалификационная категория</w:t>
            </w:r>
          </w:p>
        </w:tc>
        <w:tc>
          <w:tcPr>
            <w:tcW w:w="4252" w:type="dxa"/>
            <w:vMerge/>
            <w:shd w:val="clear" w:color="auto" w:fill="FFFFFF" w:themeFill="background1"/>
          </w:tcPr>
          <w:p w14:paraId="767A326A"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48ECFB8D"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17 680</w:t>
            </w:r>
          </w:p>
        </w:tc>
      </w:tr>
      <w:tr w:rsidR="0064555A" w:rsidRPr="0064555A" w14:paraId="51BE8375" w14:textId="77777777" w:rsidTr="00FD6B79">
        <w:tc>
          <w:tcPr>
            <w:tcW w:w="3256" w:type="dxa"/>
            <w:shd w:val="clear" w:color="auto" w:fill="FFFFFF" w:themeFill="background1"/>
          </w:tcPr>
          <w:p w14:paraId="7F28EC8C"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val="restart"/>
            <w:shd w:val="clear" w:color="auto" w:fill="FFFFFF" w:themeFill="background1"/>
          </w:tcPr>
          <w:p w14:paraId="6007C080" w14:textId="77777777" w:rsidR="0064555A" w:rsidRPr="0064555A" w:rsidRDefault="0064555A" w:rsidP="00043460">
            <w:pPr>
              <w:pStyle w:val="ConsPlusNormal"/>
              <w:jc w:val="center"/>
              <w:outlineLvl w:val="1"/>
              <w:rPr>
                <w:rFonts w:ascii="Times New Roman" w:hAnsi="Times New Roman" w:cs="Times New Roman"/>
              </w:rPr>
            </w:pPr>
          </w:p>
          <w:p w14:paraId="2470E244" w14:textId="77777777" w:rsidR="0064555A" w:rsidRPr="0064555A" w:rsidRDefault="0064555A" w:rsidP="00043460">
            <w:pPr>
              <w:pStyle w:val="ConsPlusNormal"/>
              <w:jc w:val="center"/>
              <w:outlineLvl w:val="1"/>
              <w:rPr>
                <w:rFonts w:ascii="Times New Roman" w:hAnsi="Times New Roman" w:cs="Times New Roman"/>
              </w:rPr>
            </w:pPr>
          </w:p>
          <w:p w14:paraId="19A5168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Звукорежиссер</w:t>
            </w:r>
          </w:p>
        </w:tc>
        <w:tc>
          <w:tcPr>
            <w:tcW w:w="1457" w:type="dxa"/>
            <w:shd w:val="clear" w:color="auto" w:fill="FFFFFF" w:themeFill="background1"/>
          </w:tcPr>
          <w:p w14:paraId="6D5E325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16 122</w:t>
            </w:r>
          </w:p>
        </w:tc>
      </w:tr>
      <w:tr w:rsidR="0064555A" w:rsidRPr="0064555A" w14:paraId="394BCD58" w14:textId="77777777" w:rsidTr="00FD6B79">
        <w:tc>
          <w:tcPr>
            <w:tcW w:w="3256" w:type="dxa"/>
            <w:shd w:val="clear" w:color="auto" w:fill="FFFFFF" w:themeFill="background1"/>
          </w:tcPr>
          <w:p w14:paraId="14C5F48D"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09437EEC"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7D68D1F6"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 17 464 </w:t>
            </w:r>
          </w:p>
        </w:tc>
      </w:tr>
      <w:tr w:rsidR="0064555A" w:rsidRPr="0064555A" w14:paraId="09CF90C5" w14:textId="77777777" w:rsidTr="00FD6B79">
        <w:tc>
          <w:tcPr>
            <w:tcW w:w="3256" w:type="dxa"/>
            <w:shd w:val="clear" w:color="auto" w:fill="FFFFFF" w:themeFill="background1"/>
          </w:tcPr>
          <w:p w14:paraId="2C116FED"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vMerge w:val="restart"/>
            <w:shd w:val="clear" w:color="auto" w:fill="FFFFFF" w:themeFill="background1"/>
          </w:tcPr>
          <w:p w14:paraId="33FFB176" w14:textId="77777777" w:rsidR="0064555A" w:rsidRPr="0064555A" w:rsidRDefault="0064555A" w:rsidP="00043460">
            <w:pPr>
              <w:pStyle w:val="ConsPlusNormal"/>
              <w:jc w:val="center"/>
              <w:outlineLvl w:val="1"/>
              <w:rPr>
                <w:rFonts w:ascii="Times New Roman" w:hAnsi="Times New Roman" w:cs="Times New Roman"/>
              </w:rPr>
            </w:pPr>
          </w:p>
          <w:p w14:paraId="7347D7F4" w14:textId="77777777" w:rsidR="0064555A" w:rsidRPr="0064555A" w:rsidRDefault="0064555A" w:rsidP="00043460">
            <w:pPr>
              <w:pStyle w:val="ConsPlusNormal"/>
              <w:jc w:val="center"/>
              <w:outlineLvl w:val="1"/>
              <w:rPr>
                <w:rFonts w:ascii="Times New Roman" w:hAnsi="Times New Roman" w:cs="Times New Roman"/>
              </w:rPr>
            </w:pPr>
          </w:p>
          <w:p w14:paraId="26348E8C" w14:textId="77777777" w:rsidR="0064555A" w:rsidRPr="0064555A" w:rsidRDefault="0064555A" w:rsidP="00043460">
            <w:pPr>
              <w:pStyle w:val="ConsPlusNormal"/>
              <w:jc w:val="center"/>
              <w:outlineLvl w:val="1"/>
              <w:rPr>
                <w:rFonts w:ascii="Times New Roman" w:hAnsi="Times New Roman" w:cs="Times New Roman"/>
              </w:rPr>
            </w:pPr>
          </w:p>
          <w:p w14:paraId="494D61B5" w14:textId="77777777" w:rsidR="0064555A" w:rsidRPr="0064555A" w:rsidRDefault="0064555A" w:rsidP="00043460">
            <w:pPr>
              <w:pStyle w:val="ConsPlusNormal"/>
              <w:jc w:val="center"/>
              <w:outlineLvl w:val="1"/>
              <w:rPr>
                <w:rFonts w:ascii="Times New Roman" w:hAnsi="Times New Roman" w:cs="Times New Roman"/>
              </w:rPr>
            </w:pPr>
          </w:p>
          <w:p w14:paraId="38AA3638"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Режиссер (массовых представлений, любительского театра (студии)</w:t>
            </w:r>
          </w:p>
        </w:tc>
        <w:tc>
          <w:tcPr>
            <w:tcW w:w="1457" w:type="dxa"/>
            <w:shd w:val="clear" w:color="auto" w:fill="FFFFFF" w:themeFill="background1"/>
          </w:tcPr>
          <w:p w14:paraId="74EED78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15 987</w:t>
            </w:r>
          </w:p>
        </w:tc>
      </w:tr>
      <w:tr w:rsidR="0064555A" w:rsidRPr="0064555A" w14:paraId="1663DC10" w14:textId="77777777" w:rsidTr="00FD6B79">
        <w:tc>
          <w:tcPr>
            <w:tcW w:w="3256" w:type="dxa"/>
            <w:shd w:val="clear" w:color="auto" w:fill="FFFFFF" w:themeFill="background1"/>
          </w:tcPr>
          <w:p w14:paraId="7AF17B8D"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1D1DD3F3"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C58D158"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16 122</w:t>
            </w:r>
          </w:p>
        </w:tc>
      </w:tr>
      <w:tr w:rsidR="0064555A" w:rsidRPr="0064555A" w14:paraId="0B51BFF7" w14:textId="77777777" w:rsidTr="00FD6B79">
        <w:tc>
          <w:tcPr>
            <w:tcW w:w="3256" w:type="dxa"/>
            <w:shd w:val="clear" w:color="auto" w:fill="FFFFFF" w:themeFill="background1"/>
          </w:tcPr>
          <w:p w14:paraId="0FFE030B"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1EC77D70"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6623ED41"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 17 464 </w:t>
            </w:r>
          </w:p>
        </w:tc>
      </w:tr>
      <w:tr w:rsidR="0064555A" w:rsidRPr="0064555A" w14:paraId="40922EC9" w14:textId="77777777" w:rsidTr="00FD6B79">
        <w:tc>
          <w:tcPr>
            <w:tcW w:w="3256" w:type="dxa"/>
            <w:shd w:val="clear" w:color="auto" w:fill="FFFFFF" w:themeFill="background1"/>
          </w:tcPr>
          <w:p w14:paraId="5A3E290A"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lastRenderedPageBreak/>
              <w:t>Высшая квалификационная категория</w:t>
            </w:r>
          </w:p>
        </w:tc>
        <w:tc>
          <w:tcPr>
            <w:tcW w:w="4252" w:type="dxa"/>
            <w:vMerge/>
            <w:shd w:val="clear" w:color="auto" w:fill="FFFFFF" w:themeFill="background1"/>
          </w:tcPr>
          <w:p w14:paraId="1DB95B52"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6AF127D6"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17 950</w:t>
            </w:r>
          </w:p>
        </w:tc>
      </w:tr>
      <w:tr w:rsidR="0064555A" w:rsidRPr="0064555A" w14:paraId="17570DF0" w14:textId="77777777" w:rsidTr="00FD6B79">
        <w:tc>
          <w:tcPr>
            <w:tcW w:w="3256" w:type="dxa"/>
            <w:shd w:val="clear" w:color="auto" w:fill="FFFFFF" w:themeFill="background1"/>
          </w:tcPr>
          <w:p w14:paraId="43199A2E"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Без квалификационной категории.</w:t>
            </w:r>
          </w:p>
        </w:tc>
        <w:tc>
          <w:tcPr>
            <w:tcW w:w="4252" w:type="dxa"/>
            <w:shd w:val="clear" w:color="auto" w:fill="FFFFFF" w:themeFill="background1"/>
          </w:tcPr>
          <w:p w14:paraId="483CA34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Заведующий отделом (сектором) культурно-досугового учреждения</w:t>
            </w:r>
          </w:p>
        </w:tc>
        <w:tc>
          <w:tcPr>
            <w:tcW w:w="1457" w:type="dxa"/>
            <w:shd w:val="clear" w:color="auto" w:fill="FFFFFF" w:themeFill="background1"/>
          </w:tcPr>
          <w:p w14:paraId="595119C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18 269</w:t>
            </w:r>
          </w:p>
        </w:tc>
      </w:tr>
      <w:tr w:rsidR="0064555A" w:rsidRPr="0064555A" w14:paraId="6B67DF51" w14:textId="77777777" w:rsidTr="00FD6B79">
        <w:tc>
          <w:tcPr>
            <w:tcW w:w="3256" w:type="dxa"/>
            <w:shd w:val="clear" w:color="auto" w:fill="FFFFFF" w:themeFill="background1"/>
          </w:tcPr>
          <w:p w14:paraId="01BE6278"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 xml:space="preserve">Без квалификационной категории. </w:t>
            </w:r>
          </w:p>
        </w:tc>
        <w:tc>
          <w:tcPr>
            <w:tcW w:w="4252" w:type="dxa"/>
            <w:vMerge w:val="restart"/>
            <w:shd w:val="clear" w:color="auto" w:fill="FFFFFF" w:themeFill="background1"/>
          </w:tcPr>
          <w:p w14:paraId="7FD4447F" w14:textId="77777777" w:rsidR="0064555A" w:rsidRPr="0064555A" w:rsidRDefault="0064555A" w:rsidP="00043460">
            <w:pPr>
              <w:pStyle w:val="ConsPlusNormal"/>
              <w:jc w:val="right"/>
              <w:outlineLvl w:val="1"/>
              <w:rPr>
                <w:rFonts w:ascii="Times New Roman" w:hAnsi="Times New Roman" w:cs="Times New Roman"/>
              </w:rPr>
            </w:pPr>
          </w:p>
          <w:p w14:paraId="0D54B11B" w14:textId="77777777" w:rsidR="0064555A" w:rsidRPr="0064555A" w:rsidRDefault="0064555A" w:rsidP="00043460">
            <w:pPr>
              <w:pStyle w:val="ConsPlusNormal"/>
              <w:jc w:val="right"/>
              <w:outlineLvl w:val="1"/>
              <w:rPr>
                <w:rFonts w:ascii="Times New Roman" w:hAnsi="Times New Roman" w:cs="Times New Roman"/>
              </w:rPr>
            </w:pPr>
          </w:p>
          <w:p w14:paraId="051B11A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Руководитель клубного формирования - любительского объединения, театральной студии, коллектива самодеятельного искусства, клуба по интересам</w:t>
            </w:r>
          </w:p>
        </w:tc>
        <w:tc>
          <w:tcPr>
            <w:tcW w:w="1457" w:type="dxa"/>
            <w:shd w:val="clear" w:color="auto" w:fill="FFFFFF" w:themeFill="background1"/>
          </w:tcPr>
          <w:p w14:paraId="7A8214E0"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15 987</w:t>
            </w:r>
          </w:p>
        </w:tc>
      </w:tr>
      <w:tr w:rsidR="0064555A" w:rsidRPr="0064555A" w14:paraId="42C85097" w14:textId="77777777" w:rsidTr="00FD6B79">
        <w:tc>
          <w:tcPr>
            <w:tcW w:w="3256" w:type="dxa"/>
            <w:shd w:val="clear" w:color="auto" w:fill="FFFFFF" w:themeFill="background1"/>
          </w:tcPr>
          <w:p w14:paraId="0AEF0FB4"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Вторая квалификационная категория</w:t>
            </w:r>
          </w:p>
        </w:tc>
        <w:tc>
          <w:tcPr>
            <w:tcW w:w="4252" w:type="dxa"/>
            <w:vMerge/>
            <w:shd w:val="clear" w:color="auto" w:fill="FFFFFF" w:themeFill="background1"/>
          </w:tcPr>
          <w:p w14:paraId="103A27D0"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22160B9D"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16 122</w:t>
            </w:r>
          </w:p>
        </w:tc>
      </w:tr>
      <w:tr w:rsidR="0064555A" w:rsidRPr="0064555A" w14:paraId="6852154C" w14:textId="77777777" w:rsidTr="00FD6B79">
        <w:tc>
          <w:tcPr>
            <w:tcW w:w="3256" w:type="dxa"/>
            <w:shd w:val="clear" w:color="auto" w:fill="FFFFFF" w:themeFill="background1"/>
          </w:tcPr>
          <w:p w14:paraId="19C8806F" w14:textId="77777777" w:rsidR="0064555A" w:rsidRPr="0064555A" w:rsidRDefault="0064555A" w:rsidP="00043460">
            <w:pPr>
              <w:pStyle w:val="ConsPlusNormal"/>
              <w:outlineLvl w:val="1"/>
              <w:rPr>
                <w:rFonts w:ascii="Times New Roman" w:hAnsi="Times New Roman" w:cs="Times New Roman"/>
              </w:rPr>
            </w:pPr>
            <w:r w:rsidRPr="0064555A">
              <w:rPr>
                <w:rFonts w:ascii="Times New Roman" w:hAnsi="Times New Roman" w:cs="Times New Roman"/>
              </w:rPr>
              <w:t>Первая квалификационная категория</w:t>
            </w:r>
          </w:p>
        </w:tc>
        <w:tc>
          <w:tcPr>
            <w:tcW w:w="4252" w:type="dxa"/>
            <w:vMerge/>
            <w:shd w:val="clear" w:color="auto" w:fill="FFFFFF" w:themeFill="background1"/>
          </w:tcPr>
          <w:p w14:paraId="3BF3D20E" w14:textId="77777777" w:rsidR="0064555A" w:rsidRPr="0064555A" w:rsidRDefault="0064555A" w:rsidP="00043460">
            <w:pPr>
              <w:pStyle w:val="ConsPlusNormal"/>
              <w:jc w:val="right"/>
              <w:outlineLvl w:val="1"/>
              <w:rPr>
                <w:rFonts w:ascii="Times New Roman" w:hAnsi="Times New Roman" w:cs="Times New Roman"/>
              </w:rPr>
            </w:pPr>
          </w:p>
        </w:tc>
        <w:tc>
          <w:tcPr>
            <w:tcW w:w="1457" w:type="dxa"/>
            <w:shd w:val="clear" w:color="auto" w:fill="FFFFFF" w:themeFill="background1"/>
          </w:tcPr>
          <w:p w14:paraId="13CE319D"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17 464</w:t>
            </w:r>
          </w:p>
        </w:tc>
      </w:tr>
    </w:tbl>
    <w:p w14:paraId="3007E678" w14:textId="77777777" w:rsidR="0064555A" w:rsidRPr="0064555A" w:rsidRDefault="0064555A" w:rsidP="0064555A">
      <w:pPr>
        <w:pStyle w:val="ConsPlusNormal"/>
        <w:jc w:val="center"/>
        <w:outlineLvl w:val="1"/>
        <w:rPr>
          <w:rFonts w:ascii="Times New Roman" w:hAnsi="Times New Roman" w:cs="Times New Roman"/>
        </w:rPr>
      </w:pPr>
    </w:p>
    <w:p w14:paraId="3A21459D" w14:textId="77777777" w:rsidR="0064555A" w:rsidRPr="0064555A" w:rsidRDefault="0064555A" w:rsidP="0064555A">
      <w:pPr>
        <w:pStyle w:val="ConsPlusNormal"/>
        <w:jc w:val="right"/>
        <w:outlineLvl w:val="1"/>
        <w:rPr>
          <w:rFonts w:ascii="Times New Roman" w:hAnsi="Times New Roman" w:cs="Times New Roman"/>
        </w:rPr>
      </w:pPr>
    </w:p>
    <w:p w14:paraId="29785E78"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Размеры должностных окладов работников, относящихся</w:t>
      </w:r>
    </w:p>
    <w:p w14:paraId="09CCF18C"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к профессиональным квалификационным группам профессий</w:t>
      </w:r>
    </w:p>
    <w:p w14:paraId="165B3412"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рабочих культуры, искусства и кинематографии</w:t>
      </w:r>
    </w:p>
    <w:p w14:paraId="43E95075" w14:textId="77777777" w:rsidR="0064555A" w:rsidRPr="0064555A" w:rsidRDefault="0064555A" w:rsidP="0064555A">
      <w:pPr>
        <w:pStyle w:val="ConsPlusNormal"/>
        <w:jc w:val="right"/>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2835"/>
        <w:gridCol w:w="1842"/>
      </w:tblGrid>
      <w:tr w:rsidR="0064555A" w:rsidRPr="0064555A" w14:paraId="3C48309D" w14:textId="77777777" w:rsidTr="00043460">
        <w:tc>
          <w:tcPr>
            <w:tcW w:w="9072" w:type="dxa"/>
            <w:gridSpan w:val="3"/>
          </w:tcPr>
          <w:p w14:paraId="68C08200"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«Профессии рабочих культуры, искусства и кинематографии первого уровня»</w:t>
            </w:r>
          </w:p>
        </w:tc>
      </w:tr>
      <w:tr w:rsidR="0064555A" w:rsidRPr="0064555A" w14:paraId="56CB0FEB" w14:textId="77777777" w:rsidTr="00043460">
        <w:tc>
          <w:tcPr>
            <w:tcW w:w="4395" w:type="dxa"/>
          </w:tcPr>
          <w:p w14:paraId="387DBF1E"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Разряд в соответствии с </w:t>
            </w:r>
            <w:hyperlink r:id="rId24">
              <w:r w:rsidRPr="0064555A">
                <w:rPr>
                  <w:rStyle w:val="aa"/>
                  <w:rFonts w:ascii="Times New Roman" w:hAnsi="Times New Roman" w:cs="Times New Roman"/>
                </w:rPr>
                <w:t>ЕТКС</w:t>
              </w:r>
            </w:hyperlink>
            <w:r w:rsidRPr="0064555A">
              <w:rPr>
                <w:rFonts w:ascii="Times New Roman" w:hAnsi="Times New Roman" w:cs="Times New Roman"/>
              </w:rPr>
              <w:t xml:space="preserve"> работ и профессий рабочих </w:t>
            </w:r>
          </w:p>
        </w:tc>
        <w:tc>
          <w:tcPr>
            <w:tcW w:w="2835" w:type="dxa"/>
          </w:tcPr>
          <w:p w14:paraId="4B19B1B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Наименование должностей</w:t>
            </w:r>
          </w:p>
        </w:tc>
        <w:tc>
          <w:tcPr>
            <w:tcW w:w="1842" w:type="dxa"/>
          </w:tcPr>
          <w:p w14:paraId="33C2E4A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Размеры должностных окладов, руб.</w:t>
            </w:r>
          </w:p>
        </w:tc>
      </w:tr>
      <w:tr w:rsidR="0064555A" w:rsidRPr="0064555A" w14:paraId="29096BBD" w14:textId="77777777" w:rsidTr="00043460">
        <w:trPr>
          <w:trHeight w:val="403"/>
        </w:trPr>
        <w:tc>
          <w:tcPr>
            <w:tcW w:w="4395" w:type="dxa"/>
          </w:tcPr>
          <w:p w14:paraId="472E931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 разряд</w:t>
            </w:r>
          </w:p>
        </w:tc>
        <w:tc>
          <w:tcPr>
            <w:tcW w:w="2835" w:type="dxa"/>
            <w:vMerge w:val="restart"/>
          </w:tcPr>
          <w:p w14:paraId="60CEE38D" w14:textId="77777777" w:rsidR="0064555A" w:rsidRPr="0064555A" w:rsidRDefault="0064555A" w:rsidP="00043460">
            <w:pPr>
              <w:pStyle w:val="ConsPlusNormal"/>
              <w:jc w:val="center"/>
              <w:outlineLvl w:val="1"/>
              <w:rPr>
                <w:rFonts w:ascii="Times New Roman" w:hAnsi="Times New Roman" w:cs="Times New Roman"/>
              </w:rPr>
            </w:pPr>
          </w:p>
          <w:p w14:paraId="7BFC8983"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Маляр по отделке декораций</w:t>
            </w:r>
          </w:p>
          <w:p w14:paraId="2234590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1 - 6 разрядов; машинист сцены</w:t>
            </w:r>
          </w:p>
          <w:p w14:paraId="4D47634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3 - 5 разрядов; столяр по изготовлению декораций 1 - 6 разрядов; костюмер</w:t>
            </w:r>
          </w:p>
          <w:p w14:paraId="46B8E540"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2 - 6 разрядов</w:t>
            </w:r>
          </w:p>
        </w:tc>
        <w:tc>
          <w:tcPr>
            <w:tcW w:w="1842" w:type="dxa"/>
          </w:tcPr>
          <w:p w14:paraId="3E3F9A26"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10 112</w:t>
            </w:r>
          </w:p>
        </w:tc>
      </w:tr>
      <w:tr w:rsidR="0064555A" w:rsidRPr="0064555A" w14:paraId="41983437" w14:textId="77777777" w:rsidTr="00043460">
        <w:tc>
          <w:tcPr>
            <w:tcW w:w="4395" w:type="dxa"/>
          </w:tcPr>
          <w:p w14:paraId="6976F385"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2 разряд</w:t>
            </w:r>
          </w:p>
        </w:tc>
        <w:tc>
          <w:tcPr>
            <w:tcW w:w="2835" w:type="dxa"/>
            <w:vMerge/>
          </w:tcPr>
          <w:p w14:paraId="1369288F" w14:textId="77777777" w:rsidR="0064555A" w:rsidRPr="0064555A" w:rsidRDefault="0064555A" w:rsidP="00043460">
            <w:pPr>
              <w:pStyle w:val="ConsPlusNormal"/>
              <w:jc w:val="right"/>
              <w:outlineLvl w:val="1"/>
              <w:rPr>
                <w:rFonts w:ascii="Times New Roman" w:hAnsi="Times New Roman" w:cs="Times New Roman"/>
              </w:rPr>
            </w:pPr>
          </w:p>
        </w:tc>
        <w:tc>
          <w:tcPr>
            <w:tcW w:w="1842" w:type="dxa"/>
          </w:tcPr>
          <w:p w14:paraId="4445B75D"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10 358</w:t>
            </w:r>
          </w:p>
        </w:tc>
      </w:tr>
      <w:tr w:rsidR="0064555A" w:rsidRPr="0064555A" w14:paraId="29A87784" w14:textId="77777777" w:rsidTr="00043460">
        <w:tc>
          <w:tcPr>
            <w:tcW w:w="4395" w:type="dxa"/>
          </w:tcPr>
          <w:p w14:paraId="0717FC1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3 разряд</w:t>
            </w:r>
          </w:p>
        </w:tc>
        <w:tc>
          <w:tcPr>
            <w:tcW w:w="2835" w:type="dxa"/>
            <w:vMerge/>
          </w:tcPr>
          <w:p w14:paraId="3E2FF872" w14:textId="77777777" w:rsidR="0064555A" w:rsidRPr="0064555A" w:rsidRDefault="0064555A" w:rsidP="00043460">
            <w:pPr>
              <w:pStyle w:val="ConsPlusNormal"/>
              <w:jc w:val="right"/>
              <w:outlineLvl w:val="1"/>
              <w:rPr>
                <w:rFonts w:ascii="Times New Roman" w:hAnsi="Times New Roman" w:cs="Times New Roman"/>
              </w:rPr>
            </w:pPr>
          </w:p>
        </w:tc>
        <w:tc>
          <w:tcPr>
            <w:tcW w:w="1842" w:type="dxa"/>
          </w:tcPr>
          <w:p w14:paraId="515AF65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10 620</w:t>
            </w:r>
          </w:p>
        </w:tc>
      </w:tr>
      <w:tr w:rsidR="0064555A" w:rsidRPr="0064555A" w14:paraId="0CDC5754" w14:textId="77777777" w:rsidTr="00043460">
        <w:tc>
          <w:tcPr>
            <w:tcW w:w="4395" w:type="dxa"/>
          </w:tcPr>
          <w:p w14:paraId="3EFDC09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4 разряд</w:t>
            </w:r>
          </w:p>
        </w:tc>
        <w:tc>
          <w:tcPr>
            <w:tcW w:w="2835" w:type="dxa"/>
            <w:vMerge/>
          </w:tcPr>
          <w:p w14:paraId="27D35A0C" w14:textId="77777777" w:rsidR="0064555A" w:rsidRPr="0064555A" w:rsidRDefault="0064555A" w:rsidP="00043460">
            <w:pPr>
              <w:pStyle w:val="ConsPlusNormal"/>
              <w:jc w:val="right"/>
              <w:outlineLvl w:val="1"/>
              <w:rPr>
                <w:rFonts w:ascii="Times New Roman" w:hAnsi="Times New Roman" w:cs="Times New Roman"/>
              </w:rPr>
            </w:pPr>
          </w:p>
        </w:tc>
        <w:tc>
          <w:tcPr>
            <w:tcW w:w="1842" w:type="dxa"/>
          </w:tcPr>
          <w:p w14:paraId="7232405E"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11 050</w:t>
            </w:r>
          </w:p>
        </w:tc>
      </w:tr>
      <w:tr w:rsidR="0064555A" w:rsidRPr="0064555A" w14:paraId="0565B3B7" w14:textId="77777777" w:rsidTr="00043460">
        <w:tc>
          <w:tcPr>
            <w:tcW w:w="4395" w:type="dxa"/>
          </w:tcPr>
          <w:p w14:paraId="7C0EEAA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5 разряд</w:t>
            </w:r>
          </w:p>
        </w:tc>
        <w:tc>
          <w:tcPr>
            <w:tcW w:w="2835" w:type="dxa"/>
            <w:vMerge/>
          </w:tcPr>
          <w:p w14:paraId="634E2C1D" w14:textId="77777777" w:rsidR="0064555A" w:rsidRPr="0064555A" w:rsidRDefault="0064555A" w:rsidP="00043460">
            <w:pPr>
              <w:pStyle w:val="ConsPlusNormal"/>
              <w:jc w:val="right"/>
              <w:outlineLvl w:val="1"/>
              <w:rPr>
                <w:rFonts w:ascii="Times New Roman" w:hAnsi="Times New Roman" w:cs="Times New Roman"/>
              </w:rPr>
            </w:pPr>
          </w:p>
        </w:tc>
        <w:tc>
          <w:tcPr>
            <w:tcW w:w="1842" w:type="dxa"/>
          </w:tcPr>
          <w:p w14:paraId="48FF4E25"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11 454</w:t>
            </w:r>
          </w:p>
        </w:tc>
      </w:tr>
      <w:tr w:rsidR="0064555A" w:rsidRPr="0064555A" w14:paraId="26473436" w14:textId="77777777" w:rsidTr="00043460">
        <w:tc>
          <w:tcPr>
            <w:tcW w:w="4395" w:type="dxa"/>
          </w:tcPr>
          <w:p w14:paraId="29AC37E4"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6 разряд</w:t>
            </w:r>
          </w:p>
        </w:tc>
        <w:tc>
          <w:tcPr>
            <w:tcW w:w="2835" w:type="dxa"/>
            <w:vMerge/>
          </w:tcPr>
          <w:p w14:paraId="4EE8F973" w14:textId="77777777" w:rsidR="0064555A" w:rsidRPr="0064555A" w:rsidRDefault="0064555A" w:rsidP="00043460">
            <w:pPr>
              <w:pStyle w:val="ConsPlusNormal"/>
              <w:jc w:val="right"/>
              <w:outlineLvl w:val="1"/>
              <w:rPr>
                <w:rFonts w:ascii="Times New Roman" w:hAnsi="Times New Roman" w:cs="Times New Roman"/>
              </w:rPr>
            </w:pPr>
          </w:p>
        </w:tc>
        <w:tc>
          <w:tcPr>
            <w:tcW w:w="1842" w:type="dxa"/>
          </w:tcPr>
          <w:p w14:paraId="5AB67F87"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12 024</w:t>
            </w:r>
          </w:p>
        </w:tc>
      </w:tr>
    </w:tbl>
    <w:p w14:paraId="14AAD11D" w14:textId="77777777" w:rsidR="0064555A" w:rsidRPr="0064555A" w:rsidRDefault="0064555A" w:rsidP="0064555A">
      <w:pPr>
        <w:pStyle w:val="ConsPlusNormal"/>
        <w:jc w:val="right"/>
        <w:outlineLvl w:val="1"/>
        <w:rPr>
          <w:rFonts w:ascii="Times New Roman" w:hAnsi="Times New Roman" w:cs="Times New Roman"/>
        </w:rPr>
      </w:pPr>
    </w:p>
    <w:p w14:paraId="782502AC"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Размеры должностных окладов работников, относящихся</w:t>
      </w:r>
    </w:p>
    <w:p w14:paraId="3EE48914"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к профессиональным квалификационным группам общеотраслевых</w:t>
      </w:r>
    </w:p>
    <w:p w14:paraId="606BA333"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профессий рабочих</w:t>
      </w:r>
    </w:p>
    <w:p w14:paraId="1C60BAB0" w14:textId="77777777" w:rsidR="0064555A" w:rsidRPr="0064555A" w:rsidRDefault="0064555A" w:rsidP="0064555A">
      <w:pPr>
        <w:pStyle w:val="ConsPlusNormal"/>
        <w:jc w:val="right"/>
        <w:outlineLvl w:val="1"/>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4541"/>
        <w:gridCol w:w="1842"/>
      </w:tblGrid>
      <w:tr w:rsidR="0064555A" w:rsidRPr="0064555A" w14:paraId="4052B7EA" w14:textId="77777777" w:rsidTr="00DD75E0">
        <w:tc>
          <w:tcPr>
            <w:tcW w:w="9072" w:type="dxa"/>
            <w:gridSpan w:val="3"/>
          </w:tcPr>
          <w:p w14:paraId="45E6BFA3"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«Общеотраслевые профессии рабочих первого уровня»</w:t>
            </w:r>
          </w:p>
        </w:tc>
      </w:tr>
      <w:tr w:rsidR="0064555A" w:rsidRPr="0064555A" w14:paraId="49386964" w14:textId="77777777" w:rsidTr="00DD75E0">
        <w:tc>
          <w:tcPr>
            <w:tcW w:w="2689" w:type="dxa"/>
          </w:tcPr>
          <w:p w14:paraId="406674D5"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Разряд в соответствии с </w:t>
            </w:r>
            <w:hyperlink r:id="rId25">
              <w:r w:rsidRPr="0064555A">
                <w:rPr>
                  <w:rStyle w:val="aa"/>
                  <w:rFonts w:ascii="Times New Roman" w:hAnsi="Times New Roman" w:cs="Times New Roman"/>
                </w:rPr>
                <w:t>ЕТКС</w:t>
              </w:r>
            </w:hyperlink>
            <w:r w:rsidRPr="0064555A">
              <w:rPr>
                <w:rFonts w:ascii="Times New Roman" w:hAnsi="Times New Roman" w:cs="Times New Roman"/>
              </w:rPr>
              <w:t xml:space="preserve"> работ и профессий рабочих</w:t>
            </w:r>
          </w:p>
        </w:tc>
        <w:tc>
          <w:tcPr>
            <w:tcW w:w="4541" w:type="dxa"/>
          </w:tcPr>
          <w:p w14:paraId="359CEDA4"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Наименование должностей</w:t>
            </w:r>
          </w:p>
        </w:tc>
        <w:tc>
          <w:tcPr>
            <w:tcW w:w="1842" w:type="dxa"/>
          </w:tcPr>
          <w:p w14:paraId="6055736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Размеры должностных окладов, руб.</w:t>
            </w:r>
          </w:p>
        </w:tc>
      </w:tr>
      <w:tr w:rsidR="00DD75E0" w:rsidRPr="0064555A" w14:paraId="68334E0F" w14:textId="77777777" w:rsidTr="003A795C">
        <w:tc>
          <w:tcPr>
            <w:tcW w:w="9072" w:type="dxa"/>
            <w:gridSpan w:val="3"/>
          </w:tcPr>
          <w:p w14:paraId="0ED6F9A1" w14:textId="5127155E" w:rsidR="00DD75E0" w:rsidRPr="0064555A" w:rsidRDefault="00DD75E0" w:rsidP="00043460">
            <w:pPr>
              <w:pStyle w:val="ConsPlusNormal"/>
              <w:jc w:val="center"/>
              <w:outlineLvl w:val="1"/>
              <w:rPr>
                <w:rFonts w:ascii="Times New Roman" w:hAnsi="Times New Roman" w:cs="Times New Roman"/>
              </w:rPr>
            </w:pPr>
            <w:r w:rsidRPr="00DD75E0">
              <w:rPr>
                <w:rFonts w:ascii="Times New Roman" w:hAnsi="Times New Roman" w:cs="Times New Roman"/>
              </w:rPr>
              <w:t>«Общеотраслевые профессии рабочих первого уровня»</w:t>
            </w:r>
          </w:p>
        </w:tc>
      </w:tr>
      <w:tr w:rsidR="00DD75E0" w:rsidRPr="0064555A" w14:paraId="34535171" w14:textId="77777777" w:rsidTr="00DD75E0">
        <w:tc>
          <w:tcPr>
            <w:tcW w:w="2689" w:type="dxa"/>
          </w:tcPr>
          <w:p w14:paraId="59A77671" w14:textId="221CD916" w:rsidR="00DD75E0" w:rsidRPr="00DD75E0" w:rsidRDefault="00DD75E0" w:rsidP="00DD75E0">
            <w:pPr>
              <w:pStyle w:val="ConsPlusNormal"/>
              <w:jc w:val="center"/>
              <w:outlineLvl w:val="1"/>
              <w:rPr>
                <w:rFonts w:ascii="Times New Roman" w:hAnsi="Times New Roman" w:cs="Times New Roman"/>
              </w:rPr>
            </w:pPr>
            <w:r w:rsidRPr="00DD75E0">
              <w:rPr>
                <w:rFonts w:ascii="Times New Roman" w:hAnsi="Times New Roman" w:cs="Times New Roman"/>
              </w:rPr>
              <w:t>1 разряд</w:t>
            </w:r>
          </w:p>
        </w:tc>
        <w:tc>
          <w:tcPr>
            <w:tcW w:w="4541" w:type="dxa"/>
          </w:tcPr>
          <w:p w14:paraId="0877AB50" w14:textId="47C0D97D" w:rsidR="00DD75E0" w:rsidRPr="00DD75E0" w:rsidRDefault="00DD75E0" w:rsidP="00DD75E0">
            <w:pPr>
              <w:pStyle w:val="ConsPlusNormal"/>
              <w:jc w:val="center"/>
              <w:outlineLvl w:val="1"/>
              <w:rPr>
                <w:rFonts w:ascii="Times New Roman" w:hAnsi="Times New Roman" w:cs="Times New Roman"/>
              </w:rPr>
            </w:pPr>
            <w:r w:rsidRPr="00DD75E0">
              <w:rPr>
                <w:rFonts w:ascii="Times New Roman" w:hAnsi="Times New Roman" w:cs="Times New Roman"/>
              </w:rPr>
              <w:t>Первый квалификационный уровень Гардеробщик 1 разряд; Уборщик служебных помещений 1 разряд</w:t>
            </w:r>
          </w:p>
        </w:tc>
        <w:tc>
          <w:tcPr>
            <w:tcW w:w="1842" w:type="dxa"/>
          </w:tcPr>
          <w:p w14:paraId="71F3E2DE" w14:textId="4C64689A" w:rsidR="00DD75E0" w:rsidRPr="00DD75E0" w:rsidRDefault="00DD75E0" w:rsidP="00DD75E0">
            <w:pPr>
              <w:pStyle w:val="ConsPlusNormal"/>
              <w:jc w:val="center"/>
              <w:outlineLvl w:val="1"/>
              <w:rPr>
                <w:rFonts w:ascii="Times New Roman" w:hAnsi="Times New Roman" w:cs="Times New Roman"/>
              </w:rPr>
            </w:pPr>
            <w:r w:rsidRPr="00DD75E0">
              <w:rPr>
                <w:rFonts w:ascii="Times New Roman" w:hAnsi="Times New Roman" w:cs="Times New Roman"/>
              </w:rPr>
              <w:t>9 920</w:t>
            </w:r>
          </w:p>
        </w:tc>
      </w:tr>
      <w:tr w:rsidR="0064555A" w:rsidRPr="0064555A" w14:paraId="0D8397D5" w14:textId="77777777" w:rsidTr="00DD75E0">
        <w:trPr>
          <w:trHeight w:val="555"/>
        </w:trPr>
        <w:tc>
          <w:tcPr>
            <w:tcW w:w="2689" w:type="dxa"/>
          </w:tcPr>
          <w:p w14:paraId="143005A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2 разряд</w:t>
            </w:r>
          </w:p>
        </w:tc>
        <w:tc>
          <w:tcPr>
            <w:tcW w:w="4541" w:type="dxa"/>
            <w:vMerge w:val="restart"/>
          </w:tcPr>
          <w:p w14:paraId="1155E031" w14:textId="0F49F8B7" w:rsidR="0064555A" w:rsidRPr="0064555A" w:rsidRDefault="0064555A" w:rsidP="004E5BCD">
            <w:pPr>
              <w:pStyle w:val="ConsPlusNormal"/>
              <w:jc w:val="center"/>
              <w:outlineLvl w:val="1"/>
              <w:rPr>
                <w:rFonts w:ascii="Times New Roman" w:hAnsi="Times New Roman" w:cs="Times New Roman"/>
              </w:rPr>
            </w:pPr>
            <w:r w:rsidRPr="0064555A">
              <w:rPr>
                <w:rFonts w:ascii="Times New Roman" w:hAnsi="Times New Roman" w:cs="Times New Roman"/>
              </w:rPr>
              <w:t xml:space="preserve">Первый квалификационный уровень Кассир билетный 2 - 3 разрядов; фотооператор 2 - 3 </w:t>
            </w:r>
            <w:r w:rsidRPr="0064555A">
              <w:rPr>
                <w:rFonts w:ascii="Times New Roman" w:hAnsi="Times New Roman" w:cs="Times New Roman"/>
              </w:rPr>
              <w:lastRenderedPageBreak/>
              <w:t>разрядов; шве 2 - 3 разрядов</w:t>
            </w:r>
          </w:p>
        </w:tc>
        <w:tc>
          <w:tcPr>
            <w:tcW w:w="1842" w:type="dxa"/>
          </w:tcPr>
          <w:p w14:paraId="26866955"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lastRenderedPageBreak/>
              <w:t>10 215</w:t>
            </w:r>
          </w:p>
        </w:tc>
      </w:tr>
      <w:tr w:rsidR="0064555A" w:rsidRPr="0064555A" w14:paraId="55749E2B" w14:textId="77777777" w:rsidTr="00DD75E0">
        <w:tc>
          <w:tcPr>
            <w:tcW w:w="2689" w:type="dxa"/>
          </w:tcPr>
          <w:p w14:paraId="0C647177"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lastRenderedPageBreak/>
              <w:t>3 разряд</w:t>
            </w:r>
          </w:p>
        </w:tc>
        <w:tc>
          <w:tcPr>
            <w:tcW w:w="4541" w:type="dxa"/>
            <w:vMerge/>
          </w:tcPr>
          <w:p w14:paraId="0461A6B8" w14:textId="77777777" w:rsidR="0064555A" w:rsidRPr="0064555A" w:rsidRDefault="0064555A" w:rsidP="00043460">
            <w:pPr>
              <w:pStyle w:val="ConsPlusNormal"/>
              <w:jc w:val="right"/>
              <w:outlineLvl w:val="1"/>
              <w:rPr>
                <w:rFonts w:ascii="Times New Roman" w:hAnsi="Times New Roman" w:cs="Times New Roman"/>
              </w:rPr>
            </w:pPr>
          </w:p>
        </w:tc>
        <w:tc>
          <w:tcPr>
            <w:tcW w:w="1842" w:type="dxa"/>
          </w:tcPr>
          <w:p w14:paraId="31459512"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10 546</w:t>
            </w:r>
          </w:p>
        </w:tc>
      </w:tr>
      <w:tr w:rsidR="0064555A" w:rsidRPr="0064555A" w14:paraId="0972D9BA" w14:textId="77777777" w:rsidTr="00DD75E0">
        <w:tc>
          <w:tcPr>
            <w:tcW w:w="2689" w:type="dxa"/>
          </w:tcPr>
          <w:p w14:paraId="75E4AE29"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4 разряд</w:t>
            </w:r>
          </w:p>
        </w:tc>
        <w:tc>
          <w:tcPr>
            <w:tcW w:w="4541" w:type="dxa"/>
          </w:tcPr>
          <w:p w14:paraId="60FA533A"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Цветовод</w:t>
            </w:r>
          </w:p>
        </w:tc>
        <w:tc>
          <w:tcPr>
            <w:tcW w:w="1842" w:type="dxa"/>
          </w:tcPr>
          <w:p w14:paraId="7E57CD7B"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9 620</w:t>
            </w:r>
          </w:p>
        </w:tc>
      </w:tr>
      <w:tr w:rsidR="0064555A" w:rsidRPr="0064555A" w14:paraId="1DA5C783" w14:textId="77777777" w:rsidTr="00DD75E0">
        <w:tc>
          <w:tcPr>
            <w:tcW w:w="9072" w:type="dxa"/>
            <w:gridSpan w:val="3"/>
          </w:tcPr>
          <w:p w14:paraId="161779BB"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«Общеотраслевые профессии рабочих второго уровня»</w:t>
            </w:r>
          </w:p>
        </w:tc>
      </w:tr>
      <w:tr w:rsidR="0064555A" w:rsidRPr="0064555A" w14:paraId="03DDC60A" w14:textId="77777777" w:rsidTr="00DD75E0">
        <w:tc>
          <w:tcPr>
            <w:tcW w:w="2689" w:type="dxa"/>
          </w:tcPr>
          <w:p w14:paraId="7BE3B87D"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4 разряд</w:t>
            </w:r>
          </w:p>
        </w:tc>
        <w:tc>
          <w:tcPr>
            <w:tcW w:w="4541" w:type="dxa"/>
            <w:vMerge w:val="restart"/>
          </w:tcPr>
          <w:p w14:paraId="6A2993A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Первый квалификационный уровень Фотооператор 4 - 5 разрядов; швея 4 - 5 разрядов </w:t>
            </w:r>
          </w:p>
        </w:tc>
        <w:tc>
          <w:tcPr>
            <w:tcW w:w="1842" w:type="dxa"/>
          </w:tcPr>
          <w:p w14:paraId="58139F94"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10 985</w:t>
            </w:r>
          </w:p>
        </w:tc>
      </w:tr>
      <w:tr w:rsidR="0064555A" w:rsidRPr="0064555A" w14:paraId="1977C2BC" w14:textId="77777777" w:rsidTr="00DD75E0">
        <w:tc>
          <w:tcPr>
            <w:tcW w:w="2689" w:type="dxa"/>
          </w:tcPr>
          <w:p w14:paraId="6E0315DE"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5 разряд</w:t>
            </w:r>
          </w:p>
        </w:tc>
        <w:tc>
          <w:tcPr>
            <w:tcW w:w="4541" w:type="dxa"/>
            <w:vMerge/>
          </w:tcPr>
          <w:p w14:paraId="076AD43F" w14:textId="77777777" w:rsidR="0064555A" w:rsidRPr="0064555A" w:rsidRDefault="0064555A" w:rsidP="00043460">
            <w:pPr>
              <w:pStyle w:val="ConsPlusNormal"/>
              <w:jc w:val="center"/>
              <w:outlineLvl w:val="1"/>
              <w:rPr>
                <w:rFonts w:ascii="Times New Roman" w:hAnsi="Times New Roman" w:cs="Times New Roman"/>
              </w:rPr>
            </w:pPr>
          </w:p>
        </w:tc>
        <w:tc>
          <w:tcPr>
            <w:tcW w:w="1842" w:type="dxa"/>
          </w:tcPr>
          <w:p w14:paraId="285D2C43"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11 454</w:t>
            </w:r>
          </w:p>
        </w:tc>
      </w:tr>
      <w:tr w:rsidR="0064555A" w:rsidRPr="0064555A" w14:paraId="663A363C" w14:textId="77777777" w:rsidTr="00DD75E0">
        <w:tc>
          <w:tcPr>
            <w:tcW w:w="2689" w:type="dxa"/>
          </w:tcPr>
          <w:p w14:paraId="22766936"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6 разряд</w:t>
            </w:r>
          </w:p>
        </w:tc>
        <w:tc>
          <w:tcPr>
            <w:tcW w:w="4541" w:type="dxa"/>
            <w:vMerge w:val="restart"/>
          </w:tcPr>
          <w:p w14:paraId="33AEF7F6"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 xml:space="preserve">Второй квалификационный уровень Швея 6 - 7 разрядов; водитель 6 - 7 разрядов </w:t>
            </w:r>
          </w:p>
        </w:tc>
        <w:tc>
          <w:tcPr>
            <w:tcW w:w="1842" w:type="dxa"/>
          </w:tcPr>
          <w:p w14:paraId="5A6B6CCF"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12 195</w:t>
            </w:r>
          </w:p>
        </w:tc>
      </w:tr>
      <w:tr w:rsidR="0064555A" w:rsidRPr="0064555A" w14:paraId="32F6CACF" w14:textId="77777777" w:rsidTr="00DD75E0">
        <w:tc>
          <w:tcPr>
            <w:tcW w:w="2689" w:type="dxa"/>
          </w:tcPr>
          <w:p w14:paraId="623F915C"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7 разряд</w:t>
            </w:r>
          </w:p>
        </w:tc>
        <w:tc>
          <w:tcPr>
            <w:tcW w:w="4541" w:type="dxa"/>
            <w:vMerge/>
          </w:tcPr>
          <w:p w14:paraId="3BB85009" w14:textId="77777777" w:rsidR="0064555A" w:rsidRPr="0064555A" w:rsidRDefault="0064555A" w:rsidP="00043460">
            <w:pPr>
              <w:pStyle w:val="ConsPlusNormal"/>
              <w:jc w:val="center"/>
              <w:outlineLvl w:val="1"/>
              <w:rPr>
                <w:rFonts w:ascii="Times New Roman" w:hAnsi="Times New Roman" w:cs="Times New Roman"/>
              </w:rPr>
            </w:pPr>
          </w:p>
        </w:tc>
        <w:tc>
          <w:tcPr>
            <w:tcW w:w="1842" w:type="dxa"/>
          </w:tcPr>
          <w:p w14:paraId="28E34C67" w14:textId="77777777" w:rsidR="0064555A" w:rsidRPr="0064555A" w:rsidRDefault="0064555A" w:rsidP="00043460">
            <w:pPr>
              <w:pStyle w:val="ConsPlusNormal"/>
              <w:jc w:val="center"/>
              <w:outlineLvl w:val="1"/>
              <w:rPr>
                <w:rFonts w:ascii="Times New Roman" w:hAnsi="Times New Roman" w:cs="Times New Roman"/>
              </w:rPr>
            </w:pPr>
            <w:r w:rsidRPr="0064555A">
              <w:rPr>
                <w:rFonts w:ascii="Times New Roman" w:hAnsi="Times New Roman" w:cs="Times New Roman"/>
              </w:rPr>
              <w:t>12 403</w:t>
            </w:r>
          </w:p>
        </w:tc>
      </w:tr>
    </w:tbl>
    <w:p w14:paraId="40CF344D" w14:textId="77777777" w:rsidR="0064555A" w:rsidRPr="0064555A" w:rsidRDefault="0064555A" w:rsidP="0064555A">
      <w:pPr>
        <w:pStyle w:val="ConsPlusNormal"/>
        <w:jc w:val="right"/>
        <w:outlineLvl w:val="1"/>
        <w:rPr>
          <w:rFonts w:ascii="Times New Roman" w:hAnsi="Times New Roman" w:cs="Times New Roman"/>
        </w:rPr>
      </w:pPr>
    </w:p>
    <w:p w14:paraId="6816444A"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Размеры должностных окладов по должностям работников,</w:t>
      </w:r>
    </w:p>
    <w:p w14:paraId="3946AE50" w14:textId="77777777" w:rsidR="0064555A" w:rsidRPr="0064555A" w:rsidRDefault="0064555A" w:rsidP="0064555A">
      <w:pPr>
        <w:pStyle w:val="ConsPlusNormal"/>
        <w:jc w:val="center"/>
        <w:outlineLvl w:val="1"/>
        <w:rPr>
          <w:rFonts w:ascii="Times New Roman" w:hAnsi="Times New Roman" w:cs="Times New Roman"/>
          <w:b/>
        </w:rPr>
      </w:pPr>
      <w:r w:rsidRPr="0064555A">
        <w:rPr>
          <w:rFonts w:ascii="Times New Roman" w:hAnsi="Times New Roman" w:cs="Times New Roman"/>
          <w:b/>
        </w:rPr>
        <w:t>не включенным в профессиональные квалификационные группы</w:t>
      </w:r>
    </w:p>
    <w:p w14:paraId="679A0E53" w14:textId="77777777" w:rsidR="0064555A" w:rsidRPr="0064555A" w:rsidRDefault="0064555A" w:rsidP="0064555A">
      <w:pPr>
        <w:pStyle w:val="ConsPlusNormal"/>
        <w:jc w:val="right"/>
        <w:outlineLvl w:val="1"/>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4536"/>
        <w:gridCol w:w="1559"/>
      </w:tblGrid>
      <w:tr w:rsidR="0064555A" w:rsidRPr="0064555A" w14:paraId="6699C44C" w14:textId="77777777" w:rsidTr="00CA156C">
        <w:tc>
          <w:tcPr>
            <w:tcW w:w="2977" w:type="dxa"/>
          </w:tcPr>
          <w:p w14:paraId="1C246923"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 xml:space="preserve">Разряд в соответствии с Единым тарифно-квалификационным </w:t>
            </w:r>
            <w:hyperlink r:id="rId26">
              <w:r w:rsidRPr="004E5BCD">
                <w:rPr>
                  <w:rStyle w:val="aa"/>
                  <w:rFonts w:ascii="Times New Roman" w:hAnsi="Times New Roman" w:cs="Times New Roman"/>
                </w:rPr>
                <w:t>справочником</w:t>
              </w:r>
            </w:hyperlink>
            <w:r w:rsidRPr="004E5BCD">
              <w:rPr>
                <w:rFonts w:ascii="Times New Roman" w:hAnsi="Times New Roman" w:cs="Times New Roman"/>
              </w:rPr>
              <w:t xml:space="preserve"> работ и профессий рабочих/ внутридолжностные квалификационные категории/ уровни квалификации</w:t>
            </w:r>
          </w:p>
        </w:tc>
        <w:tc>
          <w:tcPr>
            <w:tcW w:w="4536" w:type="dxa"/>
          </w:tcPr>
          <w:p w14:paraId="3BE2152B"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Наименование должностей</w:t>
            </w:r>
          </w:p>
        </w:tc>
        <w:tc>
          <w:tcPr>
            <w:tcW w:w="1559" w:type="dxa"/>
          </w:tcPr>
          <w:p w14:paraId="6B52E7F6"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Размеры должностных окладов, руб.</w:t>
            </w:r>
          </w:p>
        </w:tc>
      </w:tr>
      <w:tr w:rsidR="0064555A" w:rsidRPr="0064555A" w14:paraId="5B9C7844" w14:textId="77777777" w:rsidTr="00CA156C">
        <w:tc>
          <w:tcPr>
            <w:tcW w:w="2977" w:type="dxa"/>
          </w:tcPr>
          <w:p w14:paraId="340C823C"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 xml:space="preserve">Без квалификационной категории </w:t>
            </w:r>
          </w:p>
        </w:tc>
        <w:tc>
          <w:tcPr>
            <w:tcW w:w="4536" w:type="dxa"/>
          </w:tcPr>
          <w:p w14:paraId="5EECFD7B"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Художественный руководитель</w:t>
            </w:r>
          </w:p>
        </w:tc>
        <w:tc>
          <w:tcPr>
            <w:tcW w:w="1559" w:type="dxa"/>
          </w:tcPr>
          <w:p w14:paraId="44C52EAD"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24 870</w:t>
            </w:r>
          </w:p>
        </w:tc>
      </w:tr>
      <w:tr w:rsidR="0064555A" w:rsidRPr="0064555A" w14:paraId="58DB3876" w14:textId="77777777" w:rsidTr="00CA156C">
        <w:tc>
          <w:tcPr>
            <w:tcW w:w="2977" w:type="dxa"/>
          </w:tcPr>
          <w:p w14:paraId="1CBEA53E"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Без квалификационной категории</w:t>
            </w:r>
          </w:p>
        </w:tc>
        <w:tc>
          <w:tcPr>
            <w:tcW w:w="4536" w:type="dxa"/>
          </w:tcPr>
          <w:p w14:paraId="58D5FB83" w14:textId="77777777" w:rsidR="0064555A" w:rsidRPr="004E5BCD" w:rsidRDefault="0064555A" w:rsidP="00043460">
            <w:pPr>
              <w:pStyle w:val="ConsPlusNormal"/>
              <w:jc w:val="center"/>
              <w:outlineLvl w:val="1"/>
              <w:rPr>
                <w:rFonts w:ascii="Times New Roman" w:hAnsi="Times New Roman" w:cs="Times New Roman"/>
              </w:rPr>
            </w:pPr>
          </w:p>
          <w:p w14:paraId="241EAF14"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 xml:space="preserve">Светооператор </w:t>
            </w:r>
          </w:p>
        </w:tc>
        <w:tc>
          <w:tcPr>
            <w:tcW w:w="1559" w:type="dxa"/>
          </w:tcPr>
          <w:p w14:paraId="482F479D"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13 858</w:t>
            </w:r>
          </w:p>
        </w:tc>
      </w:tr>
      <w:tr w:rsidR="0064555A" w:rsidRPr="0064555A" w14:paraId="012ABB47" w14:textId="77777777" w:rsidTr="00CA156C">
        <w:tc>
          <w:tcPr>
            <w:tcW w:w="2977" w:type="dxa"/>
          </w:tcPr>
          <w:p w14:paraId="6D11EC51"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Вторая квалификационная категория</w:t>
            </w:r>
          </w:p>
        </w:tc>
        <w:tc>
          <w:tcPr>
            <w:tcW w:w="4536" w:type="dxa"/>
            <w:vMerge w:val="restart"/>
          </w:tcPr>
          <w:p w14:paraId="63A3DD61" w14:textId="77777777" w:rsidR="0064555A" w:rsidRPr="004E5BCD" w:rsidRDefault="0064555A" w:rsidP="00043460">
            <w:pPr>
              <w:pStyle w:val="ConsPlusNormal"/>
              <w:jc w:val="center"/>
              <w:outlineLvl w:val="1"/>
              <w:rPr>
                <w:rFonts w:ascii="Times New Roman" w:hAnsi="Times New Roman" w:cs="Times New Roman"/>
              </w:rPr>
            </w:pPr>
          </w:p>
          <w:p w14:paraId="2070B91E" w14:textId="77777777" w:rsidR="0064555A" w:rsidRPr="004E5BCD" w:rsidRDefault="0064555A" w:rsidP="00043460">
            <w:pPr>
              <w:pStyle w:val="ConsPlusNormal"/>
              <w:jc w:val="center"/>
              <w:outlineLvl w:val="1"/>
              <w:rPr>
                <w:rFonts w:ascii="Times New Roman" w:hAnsi="Times New Roman" w:cs="Times New Roman"/>
              </w:rPr>
            </w:pPr>
          </w:p>
          <w:p w14:paraId="1F7A7670"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 xml:space="preserve">Аранжировщик </w:t>
            </w:r>
          </w:p>
        </w:tc>
        <w:tc>
          <w:tcPr>
            <w:tcW w:w="1559" w:type="dxa"/>
          </w:tcPr>
          <w:p w14:paraId="381E658E"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13 547</w:t>
            </w:r>
          </w:p>
        </w:tc>
      </w:tr>
      <w:tr w:rsidR="0064555A" w:rsidRPr="0064555A" w14:paraId="0CA7CBE2" w14:textId="77777777" w:rsidTr="00CA156C">
        <w:tc>
          <w:tcPr>
            <w:tcW w:w="2977" w:type="dxa"/>
          </w:tcPr>
          <w:p w14:paraId="5F5F393B"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Первая квалификационная категория</w:t>
            </w:r>
          </w:p>
        </w:tc>
        <w:tc>
          <w:tcPr>
            <w:tcW w:w="4536" w:type="dxa"/>
            <w:vMerge/>
          </w:tcPr>
          <w:p w14:paraId="63236D3E" w14:textId="77777777" w:rsidR="0064555A" w:rsidRPr="004E5BCD" w:rsidRDefault="0064555A" w:rsidP="00043460">
            <w:pPr>
              <w:pStyle w:val="ConsPlusNormal"/>
              <w:jc w:val="right"/>
              <w:outlineLvl w:val="1"/>
              <w:rPr>
                <w:rFonts w:ascii="Times New Roman" w:hAnsi="Times New Roman" w:cs="Times New Roman"/>
              </w:rPr>
            </w:pPr>
          </w:p>
        </w:tc>
        <w:tc>
          <w:tcPr>
            <w:tcW w:w="1559" w:type="dxa"/>
          </w:tcPr>
          <w:p w14:paraId="6122BC89"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13 858</w:t>
            </w:r>
          </w:p>
        </w:tc>
      </w:tr>
      <w:tr w:rsidR="0064555A" w:rsidRPr="0064555A" w14:paraId="157FD4A2" w14:textId="77777777" w:rsidTr="00CA156C">
        <w:tc>
          <w:tcPr>
            <w:tcW w:w="2977" w:type="dxa"/>
          </w:tcPr>
          <w:p w14:paraId="1C455719"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5 уровень квалификации</w:t>
            </w:r>
          </w:p>
        </w:tc>
        <w:tc>
          <w:tcPr>
            <w:tcW w:w="4536" w:type="dxa"/>
            <w:vMerge w:val="restart"/>
          </w:tcPr>
          <w:p w14:paraId="2B2B2430" w14:textId="77777777" w:rsidR="0064555A" w:rsidRPr="004E5BCD" w:rsidRDefault="0064555A" w:rsidP="00043460">
            <w:pPr>
              <w:pStyle w:val="ConsPlusNormal"/>
              <w:jc w:val="right"/>
              <w:outlineLvl w:val="1"/>
              <w:rPr>
                <w:rFonts w:ascii="Times New Roman" w:hAnsi="Times New Roman" w:cs="Times New Roman"/>
              </w:rPr>
            </w:pPr>
          </w:p>
          <w:p w14:paraId="31181191"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 xml:space="preserve">Графический дизайнер </w:t>
            </w:r>
          </w:p>
        </w:tc>
        <w:tc>
          <w:tcPr>
            <w:tcW w:w="1559" w:type="dxa"/>
          </w:tcPr>
          <w:p w14:paraId="0366B023"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13 547</w:t>
            </w:r>
          </w:p>
        </w:tc>
      </w:tr>
      <w:tr w:rsidR="0064555A" w:rsidRPr="0064555A" w14:paraId="68A569E9" w14:textId="77777777" w:rsidTr="00CA156C">
        <w:tc>
          <w:tcPr>
            <w:tcW w:w="2977" w:type="dxa"/>
          </w:tcPr>
          <w:p w14:paraId="640CFAE1"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6 уровень квалификации</w:t>
            </w:r>
          </w:p>
        </w:tc>
        <w:tc>
          <w:tcPr>
            <w:tcW w:w="4536" w:type="dxa"/>
            <w:vMerge/>
          </w:tcPr>
          <w:p w14:paraId="61017422" w14:textId="77777777" w:rsidR="0064555A" w:rsidRPr="004E5BCD" w:rsidRDefault="0064555A" w:rsidP="00043460">
            <w:pPr>
              <w:pStyle w:val="ConsPlusNormal"/>
              <w:jc w:val="right"/>
              <w:outlineLvl w:val="1"/>
              <w:rPr>
                <w:rFonts w:ascii="Times New Roman" w:hAnsi="Times New Roman" w:cs="Times New Roman"/>
              </w:rPr>
            </w:pPr>
          </w:p>
        </w:tc>
        <w:tc>
          <w:tcPr>
            <w:tcW w:w="1559" w:type="dxa"/>
          </w:tcPr>
          <w:p w14:paraId="0FD139DC"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13 858</w:t>
            </w:r>
          </w:p>
        </w:tc>
      </w:tr>
      <w:tr w:rsidR="0064555A" w:rsidRPr="00610A99" w14:paraId="32ABE3D6" w14:textId="77777777" w:rsidTr="00CA156C">
        <w:tc>
          <w:tcPr>
            <w:tcW w:w="2977" w:type="dxa"/>
          </w:tcPr>
          <w:p w14:paraId="2CDD0A4E" w14:textId="77777777" w:rsidR="0064555A" w:rsidRPr="004E5BCD" w:rsidRDefault="0064555A" w:rsidP="00043460">
            <w:pPr>
              <w:pStyle w:val="ConsPlusNormal"/>
              <w:outlineLvl w:val="1"/>
              <w:rPr>
                <w:rFonts w:ascii="Times New Roman" w:hAnsi="Times New Roman" w:cs="Times New Roman"/>
              </w:rPr>
            </w:pPr>
            <w:r w:rsidRPr="004E5BCD">
              <w:rPr>
                <w:rFonts w:ascii="Times New Roman" w:hAnsi="Times New Roman" w:cs="Times New Roman"/>
              </w:rPr>
              <w:t>7 уровень квалификации</w:t>
            </w:r>
          </w:p>
        </w:tc>
        <w:tc>
          <w:tcPr>
            <w:tcW w:w="4536" w:type="dxa"/>
            <w:vMerge/>
          </w:tcPr>
          <w:p w14:paraId="36E11313" w14:textId="77777777" w:rsidR="0064555A" w:rsidRPr="004E5BCD" w:rsidRDefault="0064555A" w:rsidP="00043460">
            <w:pPr>
              <w:pStyle w:val="ConsPlusNormal"/>
              <w:jc w:val="right"/>
              <w:outlineLvl w:val="1"/>
              <w:rPr>
                <w:rFonts w:ascii="Times New Roman" w:hAnsi="Times New Roman" w:cs="Times New Roman"/>
              </w:rPr>
            </w:pPr>
          </w:p>
        </w:tc>
        <w:tc>
          <w:tcPr>
            <w:tcW w:w="1559" w:type="dxa"/>
          </w:tcPr>
          <w:p w14:paraId="73A59757" w14:textId="77777777" w:rsidR="0064555A" w:rsidRPr="004E5BCD" w:rsidRDefault="0064555A" w:rsidP="00043460">
            <w:pPr>
              <w:pStyle w:val="ConsPlusNormal"/>
              <w:jc w:val="center"/>
              <w:outlineLvl w:val="1"/>
              <w:rPr>
                <w:rFonts w:ascii="Times New Roman" w:hAnsi="Times New Roman" w:cs="Times New Roman"/>
              </w:rPr>
            </w:pPr>
            <w:r w:rsidRPr="004E5BCD">
              <w:rPr>
                <w:rFonts w:ascii="Times New Roman" w:hAnsi="Times New Roman" w:cs="Times New Roman"/>
              </w:rPr>
              <w:t>14 120</w:t>
            </w:r>
          </w:p>
        </w:tc>
      </w:tr>
      <w:tr w:rsidR="00CA156C" w:rsidRPr="00610A99" w14:paraId="3549CA63" w14:textId="77777777" w:rsidTr="00CA156C">
        <w:tc>
          <w:tcPr>
            <w:tcW w:w="2977" w:type="dxa"/>
          </w:tcPr>
          <w:p w14:paraId="095914B2" w14:textId="47BDE83E"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t>1 разряд</w:t>
            </w:r>
          </w:p>
        </w:tc>
        <w:tc>
          <w:tcPr>
            <w:tcW w:w="4536" w:type="dxa"/>
            <w:vMerge w:val="restart"/>
          </w:tcPr>
          <w:p w14:paraId="250BF4C1" w14:textId="77777777" w:rsidR="00CA156C" w:rsidRPr="004E5BCD" w:rsidRDefault="00CA156C" w:rsidP="00CA156C">
            <w:pPr>
              <w:pStyle w:val="ConsPlusNormal"/>
              <w:jc w:val="center"/>
              <w:outlineLvl w:val="1"/>
              <w:rPr>
                <w:rFonts w:ascii="Times New Roman" w:hAnsi="Times New Roman" w:cs="Times New Roman"/>
              </w:rPr>
            </w:pPr>
          </w:p>
          <w:p w14:paraId="56B95F76" w14:textId="77777777" w:rsidR="00CA156C" w:rsidRPr="004E5BCD" w:rsidRDefault="00CA156C" w:rsidP="00CA156C">
            <w:pPr>
              <w:pStyle w:val="ConsPlusNormal"/>
              <w:jc w:val="center"/>
              <w:outlineLvl w:val="1"/>
              <w:rPr>
                <w:rFonts w:ascii="Times New Roman" w:hAnsi="Times New Roman" w:cs="Times New Roman"/>
              </w:rPr>
            </w:pPr>
          </w:p>
          <w:p w14:paraId="2090196C" w14:textId="77777777" w:rsidR="00CA156C" w:rsidRPr="004E5BCD" w:rsidRDefault="00CA156C" w:rsidP="00CA156C">
            <w:pPr>
              <w:pStyle w:val="ConsPlusNormal"/>
              <w:jc w:val="center"/>
              <w:outlineLvl w:val="1"/>
              <w:rPr>
                <w:rFonts w:ascii="Times New Roman" w:hAnsi="Times New Roman" w:cs="Times New Roman"/>
              </w:rPr>
            </w:pPr>
          </w:p>
          <w:p w14:paraId="397BB7D9" w14:textId="28F17FA8"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Исполнитель художественно-оформительских работ</w:t>
            </w:r>
          </w:p>
        </w:tc>
        <w:tc>
          <w:tcPr>
            <w:tcW w:w="1559" w:type="dxa"/>
          </w:tcPr>
          <w:p w14:paraId="5A48C8BC" w14:textId="023B722E"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10 112</w:t>
            </w:r>
          </w:p>
        </w:tc>
      </w:tr>
      <w:tr w:rsidR="00CA156C" w:rsidRPr="00610A99" w14:paraId="04D198D7" w14:textId="77777777" w:rsidTr="00CA156C">
        <w:tc>
          <w:tcPr>
            <w:tcW w:w="2977" w:type="dxa"/>
          </w:tcPr>
          <w:p w14:paraId="65F49489" w14:textId="5B835D13"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t>2 разряд</w:t>
            </w:r>
          </w:p>
        </w:tc>
        <w:tc>
          <w:tcPr>
            <w:tcW w:w="4536" w:type="dxa"/>
            <w:vMerge/>
          </w:tcPr>
          <w:p w14:paraId="72F34646" w14:textId="77777777" w:rsidR="00CA156C" w:rsidRPr="004E5BCD" w:rsidRDefault="00CA156C" w:rsidP="00CA156C">
            <w:pPr>
              <w:pStyle w:val="ConsPlusNormal"/>
              <w:jc w:val="right"/>
              <w:outlineLvl w:val="1"/>
              <w:rPr>
                <w:rFonts w:ascii="Times New Roman" w:hAnsi="Times New Roman" w:cs="Times New Roman"/>
              </w:rPr>
            </w:pPr>
          </w:p>
        </w:tc>
        <w:tc>
          <w:tcPr>
            <w:tcW w:w="1559" w:type="dxa"/>
          </w:tcPr>
          <w:p w14:paraId="79DBEAF4" w14:textId="3D97F4B3"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10 358</w:t>
            </w:r>
          </w:p>
        </w:tc>
      </w:tr>
      <w:tr w:rsidR="00CA156C" w:rsidRPr="00610A99" w14:paraId="650299EF" w14:textId="77777777" w:rsidTr="00CA156C">
        <w:tc>
          <w:tcPr>
            <w:tcW w:w="2977" w:type="dxa"/>
          </w:tcPr>
          <w:p w14:paraId="3FEBE8E5" w14:textId="599697D7"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t>3 разряд</w:t>
            </w:r>
          </w:p>
        </w:tc>
        <w:tc>
          <w:tcPr>
            <w:tcW w:w="4536" w:type="dxa"/>
            <w:vMerge/>
          </w:tcPr>
          <w:p w14:paraId="5852732E" w14:textId="77777777" w:rsidR="00CA156C" w:rsidRPr="004E5BCD" w:rsidRDefault="00CA156C" w:rsidP="00CA156C">
            <w:pPr>
              <w:pStyle w:val="ConsPlusNormal"/>
              <w:jc w:val="right"/>
              <w:outlineLvl w:val="1"/>
              <w:rPr>
                <w:rFonts w:ascii="Times New Roman" w:hAnsi="Times New Roman" w:cs="Times New Roman"/>
              </w:rPr>
            </w:pPr>
          </w:p>
        </w:tc>
        <w:tc>
          <w:tcPr>
            <w:tcW w:w="1559" w:type="dxa"/>
          </w:tcPr>
          <w:p w14:paraId="6E198B51" w14:textId="09935465"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10 620</w:t>
            </w:r>
          </w:p>
        </w:tc>
      </w:tr>
      <w:tr w:rsidR="00CA156C" w:rsidRPr="00610A99" w14:paraId="46430BB9" w14:textId="77777777" w:rsidTr="00CA156C">
        <w:tc>
          <w:tcPr>
            <w:tcW w:w="2977" w:type="dxa"/>
          </w:tcPr>
          <w:p w14:paraId="28FE9E38" w14:textId="014BE934"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t>4 разряд</w:t>
            </w:r>
          </w:p>
        </w:tc>
        <w:tc>
          <w:tcPr>
            <w:tcW w:w="4536" w:type="dxa"/>
            <w:vMerge/>
          </w:tcPr>
          <w:p w14:paraId="4B089892" w14:textId="77777777" w:rsidR="00CA156C" w:rsidRPr="004E5BCD" w:rsidRDefault="00CA156C" w:rsidP="00CA156C">
            <w:pPr>
              <w:pStyle w:val="ConsPlusNormal"/>
              <w:jc w:val="right"/>
              <w:outlineLvl w:val="1"/>
              <w:rPr>
                <w:rFonts w:ascii="Times New Roman" w:hAnsi="Times New Roman" w:cs="Times New Roman"/>
              </w:rPr>
            </w:pPr>
          </w:p>
        </w:tc>
        <w:tc>
          <w:tcPr>
            <w:tcW w:w="1559" w:type="dxa"/>
          </w:tcPr>
          <w:p w14:paraId="23D1E4CB" w14:textId="7419573E"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11 050</w:t>
            </w:r>
          </w:p>
        </w:tc>
      </w:tr>
      <w:tr w:rsidR="00CA156C" w:rsidRPr="00610A99" w14:paraId="6BFB9E84" w14:textId="77777777" w:rsidTr="00CA156C">
        <w:tc>
          <w:tcPr>
            <w:tcW w:w="2977" w:type="dxa"/>
          </w:tcPr>
          <w:p w14:paraId="12F78324" w14:textId="583E180D"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t>5 разряд</w:t>
            </w:r>
          </w:p>
        </w:tc>
        <w:tc>
          <w:tcPr>
            <w:tcW w:w="4536" w:type="dxa"/>
            <w:vMerge/>
          </w:tcPr>
          <w:p w14:paraId="3C6EC8CE" w14:textId="77777777" w:rsidR="00CA156C" w:rsidRPr="004E5BCD" w:rsidRDefault="00CA156C" w:rsidP="00CA156C">
            <w:pPr>
              <w:pStyle w:val="ConsPlusNormal"/>
              <w:jc w:val="right"/>
              <w:outlineLvl w:val="1"/>
              <w:rPr>
                <w:rFonts w:ascii="Times New Roman" w:hAnsi="Times New Roman" w:cs="Times New Roman"/>
              </w:rPr>
            </w:pPr>
          </w:p>
        </w:tc>
        <w:tc>
          <w:tcPr>
            <w:tcW w:w="1559" w:type="dxa"/>
          </w:tcPr>
          <w:p w14:paraId="011A60AE" w14:textId="0B34DA57"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11 454</w:t>
            </w:r>
          </w:p>
        </w:tc>
      </w:tr>
      <w:tr w:rsidR="00CA156C" w:rsidRPr="00610A99" w14:paraId="623EBA54" w14:textId="77777777" w:rsidTr="00CA156C">
        <w:trPr>
          <w:trHeight w:val="473"/>
        </w:trPr>
        <w:tc>
          <w:tcPr>
            <w:tcW w:w="2977" w:type="dxa"/>
          </w:tcPr>
          <w:p w14:paraId="7FAFB3EC" w14:textId="612D9259"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t>6 разряд</w:t>
            </w:r>
          </w:p>
        </w:tc>
        <w:tc>
          <w:tcPr>
            <w:tcW w:w="4536" w:type="dxa"/>
            <w:vMerge/>
          </w:tcPr>
          <w:p w14:paraId="129653B5" w14:textId="77777777" w:rsidR="00CA156C" w:rsidRPr="004E5BCD" w:rsidRDefault="00CA156C" w:rsidP="00CA156C">
            <w:pPr>
              <w:pStyle w:val="ConsPlusNormal"/>
              <w:jc w:val="right"/>
              <w:outlineLvl w:val="1"/>
              <w:rPr>
                <w:rFonts w:ascii="Times New Roman" w:hAnsi="Times New Roman" w:cs="Times New Roman"/>
              </w:rPr>
            </w:pPr>
          </w:p>
        </w:tc>
        <w:tc>
          <w:tcPr>
            <w:tcW w:w="1559" w:type="dxa"/>
          </w:tcPr>
          <w:p w14:paraId="2C15FAAE" w14:textId="05A8F5FA"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12 024</w:t>
            </w:r>
          </w:p>
        </w:tc>
      </w:tr>
      <w:tr w:rsidR="00CA156C" w:rsidRPr="00610A99" w14:paraId="161C6DCF" w14:textId="77777777" w:rsidTr="00CA156C">
        <w:tc>
          <w:tcPr>
            <w:tcW w:w="2977" w:type="dxa"/>
          </w:tcPr>
          <w:p w14:paraId="274E7820" w14:textId="2C544DA7" w:rsidR="00CA156C" w:rsidRPr="004E5BCD" w:rsidRDefault="00CA156C" w:rsidP="00CA156C">
            <w:pPr>
              <w:pStyle w:val="ConsPlusNormal"/>
              <w:outlineLvl w:val="1"/>
              <w:rPr>
                <w:rFonts w:ascii="Times New Roman" w:hAnsi="Times New Roman" w:cs="Times New Roman"/>
              </w:rPr>
            </w:pPr>
            <w:r w:rsidRPr="004E5BCD">
              <w:rPr>
                <w:rFonts w:ascii="Times New Roman" w:hAnsi="Times New Roman" w:cs="Times New Roman"/>
              </w:rPr>
              <w:lastRenderedPageBreak/>
              <w:t>7 разряд</w:t>
            </w:r>
          </w:p>
        </w:tc>
        <w:tc>
          <w:tcPr>
            <w:tcW w:w="4536" w:type="dxa"/>
            <w:vMerge/>
          </w:tcPr>
          <w:p w14:paraId="08633B12" w14:textId="77777777" w:rsidR="00CA156C" w:rsidRPr="004E5BCD" w:rsidRDefault="00CA156C" w:rsidP="00CA156C">
            <w:pPr>
              <w:pStyle w:val="ConsPlusNormal"/>
              <w:jc w:val="right"/>
              <w:outlineLvl w:val="1"/>
              <w:rPr>
                <w:rFonts w:ascii="Times New Roman" w:hAnsi="Times New Roman" w:cs="Times New Roman"/>
              </w:rPr>
            </w:pPr>
          </w:p>
        </w:tc>
        <w:tc>
          <w:tcPr>
            <w:tcW w:w="1559" w:type="dxa"/>
          </w:tcPr>
          <w:p w14:paraId="61DDD40A" w14:textId="3DF13E67" w:rsidR="00CA156C" w:rsidRPr="004E5BCD" w:rsidRDefault="00CA156C" w:rsidP="00CA156C">
            <w:pPr>
              <w:pStyle w:val="ConsPlusNormal"/>
              <w:jc w:val="center"/>
              <w:outlineLvl w:val="1"/>
              <w:rPr>
                <w:rFonts w:ascii="Times New Roman" w:hAnsi="Times New Roman" w:cs="Times New Roman"/>
              </w:rPr>
            </w:pPr>
            <w:r w:rsidRPr="004E5BCD">
              <w:rPr>
                <w:rFonts w:ascii="Times New Roman" w:hAnsi="Times New Roman" w:cs="Times New Roman"/>
              </w:rPr>
              <w:t>12 403</w:t>
            </w:r>
          </w:p>
        </w:tc>
      </w:tr>
    </w:tbl>
    <w:p w14:paraId="4FFD088B" w14:textId="6AE2AFF1" w:rsidR="00ED7B87" w:rsidRPr="00C950C7" w:rsidRDefault="00ED7B87" w:rsidP="0064555A">
      <w:pPr>
        <w:pStyle w:val="ConsPlusTitle"/>
        <w:jc w:val="center"/>
        <w:outlineLvl w:val="2"/>
        <w:rPr>
          <w:rFonts w:ascii="Times New Roman" w:hAnsi="Times New Roman" w:cs="Times New Roman"/>
          <w:sz w:val="28"/>
          <w:szCs w:val="28"/>
        </w:rPr>
      </w:pPr>
    </w:p>
    <w:p w14:paraId="393DAC24" w14:textId="77777777" w:rsidR="00ED7B87" w:rsidRPr="00C950C7" w:rsidRDefault="00ED7B87">
      <w:pPr>
        <w:pStyle w:val="ConsPlusNormal"/>
        <w:rPr>
          <w:rFonts w:ascii="Times New Roman" w:hAnsi="Times New Roman" w:cs="Times New Roman"/>
          <w:sz w:val="28"/>
          <w:szCs w:val="28"/>
        </w:rPr>
      </w:pPr>
    </w:p>
    <w:p w14:paraId="138E6E6E" w14:textId="77777777" w:rsidR="00360FA3" w:rsidRDefault="00360FA3">
      <w:pPr>
        <w:pStyle w:val="ConsPlusNormal"/>
        <w:jc w:val="right"/>
        <w:outlineLvl w:val="1"/>
        <w:rPr>
          <w:rFonts w:ascii="Times New Roman" w:hAnsi="Times New Roman" w:cs="Times New Roman"/>
          <w:sz w:val="28"/>
          <w:szCs w:val="28"/>
        </w:rPr>
      </w:pPr>
    </w:p>
    <w:p w14:paraId="5A2F212A" w14:textId="77777777" w:rsidR="00360FA3" w:rsidRDefault="00360FA3">
      <w:pPr>
        <w:pStyle w:val="ConsPlusNormal"/>
        <w:jc w:val="right"/>
        <w:outlineLvl w:val="1"/>
        <w:rPr>
          <w:rFonts w:ascii="Times New Roman" w:hAnsi="Times New Roman" w:cs="Times New Roman"/>
          <w:sz w:val="28"/>
          <w:szCs w:val="28"/>
        </w:rPr>
      </w:pPr>
    </w:p>
    <w:p w14:paraId="5D1832BB" w14:textId="77777777" w:rsidR="00360FA3" w:rsidRDefault="00360FA3">
      <w:pPr>
        <w:pStyle w:val="ConsPlusNormal"/>
        <w:jc w:val="right"/>
        <w:outlineLvl w:val="1"/>
        <w:rPr>
          <w:rFonts w:ascii="Times New Roman" w:hAnsi="Times New Roman" w:cs="Times New Roman"/>
          <w:sz w:val="28"/>
          <w:szCs w:val="28"/>
        </w:rPr>
      </w:pPr>
    </w:p>
    <w:p w14:paraId="045F0E0C" w14:textId="77777777" w:rsidR="00360FA3" w:rsidRDefault="00360FA3">
      <w:pPr>
        <w:pStyle w:val="ConsPlusNormal"/>
        <w:jc w:val="right"/>
        <w:outlineLvl w:val="1"/>
        <w:rPr>
          <w:rFonts w:ascii="Times New Roman" w:hAnsi="Times New Roman" w:cs="Times New Roman"/>
          <w:sz w:val="28"/>
          <w:szCs w:val="28"/>
        </w:rPr>
      </w:pPr>
    </w:p>
    <w:p w14:paraId="4DAA9B3B" w14:textId="77777777" w:rsidR="00360FA3" w:rsidRDefault="00360FA3">
      <w:pPr>
        <w:pStyle w:val="ConsPlusNormal"/>
        <w:jc w:val="right"/>
        <w:outlineLvl w:val="1"/>
        <w:rPr>
          <w:rFonts w:ascii="Times New Roman" w:hAnsi="Times New Roman" w:cs="Times New Roman"/>
          <w:sz w:val="28"/>
          <w:szCs w:val="28"/>
        </w:rPr>
      </w:pPr>
    </w:p>
    <w:p w14:paraId="2511FB1B" w14:textId="77777777" w:rsidR="00360FA3" w:rsidRDefault="00360FA3">
      <w:pPr>
        <w:pStyle w:val="ConsPlusNormal"/>
        <w:jc w:val="right"/>
        <w:outlineLvl w:val="1"/>
        <w:rPr>
          <w:rFonts w:ascii="Times New Roman" w:hAnsi="Times New Roman" w:cs="Times New Roman"/>
          <w:sz w:val="28"/>
          <w:szCs w:val="28"/>
        </w:rPr>
      </w:pPr>
    </w:p>
    <w:p w14:paraId="3DDAF807" w14:textId="77777777" w:rsidR="00360FA3" w:rsidRDefault="00360FA3">
      <w:pPr>
        <w:pStyle w:val="ConsPlusNormal"/>
        <w:jc w:val="right"/>
        <w:outlineLvl w:val="1"/>
        <w:rPr>
          <w:rFonts w:ascii="Times New Roman" w:hAnsi="Times New Roman" w:cs="Times New Roman"/>
          <w:sz w:val="28"/>
          <w:szCs w:val="28"/>
        </w:rPr>
      </w:pPr>
    </w:p>
    <w:p w14:paraId="1469E762" w14:textId="77777777" w:rsidR="00360FA3" w:rsidRDefault="00360FA3">
      <w:pPr>
        <w:pStyle w:val="ConsPlusNormal"/>
        <w:jc w:val="right"/>
        <w:outlineLvl w:val="1"/>
        <w:rPr>
          <w:rFonts w:ascii="Times New Roman" w:hAnsi="Times New Roman" w:cs="Times New Roman"/>
          <w:sz w:val="28"/>
          <w:szCs w:val="28"/>
        </w:rPr>
      </w:pPr>
    </w:p>
    <w:p w14:paraId="50F36EAA" w14:textId="77777777" w:rsidR="004E5BCD" w:rsidRDefault="004E5BCD">
      <w:pPr>
        <w:pStyle w:val="ConsPlusNormal"/>
        <w:jc w:val="right"/>
        <w:outlineLvl w:val="1"/>
        <w:rPr>
          <w:rFonts w:ascii="Times New Roman" w:hAnsi="Times New Roman" w:cs="Times New Roman"/>
          <w:sz w:val="28"/>
          <w:szCs w:val="28"/>
        </w:rPr>
      </w:pPr>
    </w:p>
    <w:p w14:paraId="25E94999" w14:textId="77777777" w:rsidR="004E5BCD" w:rsidRDefault="004E5BCD">
      <w:pPr>
        <w:pStyle w:val="ConsPlusNormal"/>
        <w:jc w:val="right"/>
        <w:outlineLvl w:val="1"/>
        <w:rPr>
          <w:rFonts w:ascii="Times New Roman" w:hAnsi="Times New Roman" w:cs="Times New Roman"/>
          <w:sz w:val="28"/>
          <w:szCs w:val="28"/>
        </w:rPr>
      </w:pPr>
    </w:p>
    <w:p w14:paraId="01B94442" w14:textId="77777777" w:rsidR="004E5BCD" w:rsidRDefault="004E5BCD">
      <w:pPr>
        <w:pStyle w:val="ConsPlusNormal"/>
        <w:jc w:val="right"/>
        <w:outlineLvl w:val="1"/>
        <w:rPr>
          <w:rFonts w:ascii="Times New Roman" w:hAnsi="Times New Roman" w:cs="Times New Roman"/>
          <w:sz w:val="28"/>
          <w:szCs w:val="28"/>
        </w:rPr>
      </w:pPr>
    </w:p>
    <w:p w14:paraId="3B7C4B01" w14:textId="77777777" w:rsidR="004E5BCD" w:rsidRDefault="004E5BCD">
      <w:pPr>
        <w:pStyle w:val="ConsPlusNormal"/>
        <w:jc w:val="right"/>
        <w:outlineLvl w:val="1"/>
        <w:rPr>
          <w:rFonts w:ascii="Times New Roman" w:hAnsi="Times New Roman" w:cs="Times New Roman"/>
          <w:sz w:val="28"/>
          <w:szCs w:val="28"/>
        </w:rPr>
      </w:pPr>
    </w:p>
    <w:p w14:paraId="2A563398" w14:textId="77777777" w:rsidR="004E5BCD" w:rsidRDefault="004E5BCD">
      <w:pPr>
        <w:pStyle w:val="ConsPlusNormal"/>
        <w:jc w:val="right"/>
        <w:outlineLvl w:val="1"/>
        <w:rPr>
          <w:rFonts w:ascii="Times New Roman" w:hAnsi="Times New Roman" w:cs="Times New Roman"/>
          <w:sz w:val="28"/>
          <w:szCs w:val="28"/>
        </w:rPr>
      </w:pPr>
    </w:p>
    <w:p w14:paraId="48060A9C" w14:textId="77777777" w:rsidR="004E5BCD" w:rsidRDefault="004E5BCD">
      <w:pPr>
        <w:pStyle w:val="ConsPlusNormal"/>
        <w:jc w:val="right"/>
        <w:outlineLvl w:val="1"/>
        <w:rPr>
          <w:rFonts w:ascii="Times New Roman" w:hAnsi="Times New Roman" w:cs="Times New Roman"/>
          <w:sz w:val="28"/>
          <w:szCs w:val="28"/>
        </w:rPr>
      </w:pPr>
    </w:p>
    <w:p w14:paraId="2AD1EBF3" w14:textId="77777777" w:rsidR="004E5BCD" w:rsidRDefault="004E5BCD">
      <w:pPr>
        <w:pStyle w:val="ConsPlusNormal"/>
        <w:jc w:val="right"/>
        <w:outlineLvl w:val="1"/>
        <w:rPr>
          <w:rFonts w:ascii="Times New Roman" w:hAnsi="Times New Roman" w:cs="Times New Roman"/>
          <w:sz w:val="28"/>
          <w:szCs w:val="28"/>
        </w:rPr>
      </w:pPr>
    </w:p>
    <w:p w14:paraId="5255849F" w14:textId="77777777" w:rsidR="004E5BCD" w:rsidRDefault="004E5BCD">
      <w:pPr>
        <w:pStyle w:val="ConsPlusNormal"/>
        <w:jc w:val="right"/>
        <w:outlineLvl w:val="1"/>
        <w:rPr>
          <w:rFonts w:ascii="Times New Roman" w:hAnsi="Times New Roman" w:cs="Times New Roman"/>
          <w:sz w:val="28"/>
          <w:szCs w:val="28"/>
        </w:rPr>
      </w:pPr>
    </w:p>
    <w:p w14:paraId="35CD9C35" w14:textId="77777777" w:rsidR="004E5BCD" w:rsidRDefault="004E5BCD">
      <w:pPr>
        <w:pStyle w:val="ConsPlusNormal"/>
        <w:jc w:val="right"/>
        <w:outlineLvl w:val="1"/>
        <w:rPr>
          <w:rFonts w:ascii="Times New Roman" w:hAnsi="Times New Roman" w:cs="Times New Roman"/>
          <w:sz w:val="28"/>
          <w:szCs w:val="28"/>
        </w:rPr>
      </w:pPr>
    </w:p>
    <w:p w14:paraId="2BEE6BEE" w14:textId="77777777" w:rsidR="004E5BCD" w:rsidRDefault="004E5BCD">
      <w:pPr>
        <w:pStyle w:val="ConsPlusNormal"/>
        <w:jc w:val="right"/>
        <w:outlineLvl w:val="1"/>
        <w:rPr>
          <w:rFonts w:ascii="Times New Roman" w:hAnsi="Times New Roman" w:cs="Times New Roman"/>
          <w:sz w:val="28"/>
          <w:szCs w:val="28"/>
        </w:rPr>
      </w:pPr>
    </w:p>
    <w:p w14:paraId="35776895" w14:textId="77777777" w:rsidR="004E5BCD" w:rsidRDefault="004E5BCD">
      <w:pPr>
        <w:pStyle w:val="ConsPlusNormal"/>
        <w:jc w:val="right"/>
        <w:outlineLvl w:val="1"/>
        <w:rPr>
          <w:rFonts w:ascii="Times New Roman" w:hAnsi="Times New Roman" w:cs="Times New Roman"/>
          <w:sz w:val="28"/>
          <w:szCs w:val="28"/>
        </w:rPr>
      </w:pPr>
    </w:p>
    <w:p w14:paraId="0E01AD49" w14:textId="77777777" w:rsidR="00ED7B87" w:rsidRPr="00C950C7" w:rsidRDefault="00ED7B87">
      <w:pPr>
        <w:pStyle w:val="ConsPlusNormal"/>
        <w:jc w:val="right"/>
        <w:outlineLvl w:val="1"/>
        <w:rPr>
          <w:rFonts w:ascii="Times New Roman" w:hAnsi="Times New Roman" w:cs="Times New Roman"/>
          <w:sz w:val="28"/>
          <w:szCs w:val="28"/>
        </w:rPr>
      </w:pPr>
      <w:r w:rsidRPr="00C950C7">
        <w:rPr>
          <w:rFonts w:ascii="Times New Roman" w:hAnsi="Times New Roman" w:cs="Times New Roman"/>
          <w:sz w:val="28"/>
          <w:szCs w:val="28"/>
        </w:rPr>
        <w:t>Приложение 2</w:t>
      </w:r>
    </w:p>
    <w:p w14:paraId="2A135650" w14:textId="77777777" w:rsidR="00906F05" w:rsidRDefault="00ED7B87" w:rsidP="00906F05">
      <w:pPr>
        <w:pStyle w:val="ConsPlusNormal"/>
        <w:jc w:val="right"/>
        <w:rPr>
          <w:rFonts w:ascii="Times New Roman" w:hAnsi="Times New Roman" w:cs="Times New Roman"/>
          <w:color w:val="000000" w:themeColor="text1"/>
          <w:sz w:val="28"/>
          <w:szCs w:val="28"/>
        </w:rPr>
      </w:pPr>
      <w:r w:rsidRPr="00C950C7">
        <w:rPr>
          <w:rFonts w:ascii="Times New Roman" w:hAnsi="Times New Roman" w:cs="Times New Roman"/>
          <w:sz w:val="28"/>
          <w:szCs w:val="28"/>
        </w:rPr>
        <w:t xml:space="preserve">к </w:t>
      </w:r>
      <w:bookmarkStart w:id="6" w:name="P308"/>
      <w:bookmarkEnd w:id="6"/>
      <w:r w:rsidR="00906F05">
        <w:rPr>
          <w:rFonts w:ascii="Times New Roman" w:hAnsi="Times New Roman" w:cs="Times New Roman"/>
          <w:color w:val="000000" w:themeColor="text1"/>
          <w:sz w:val="28"/>
          <w:szCs w:val="28"/>
        </w:rPr>
        <w:fldChar w:fldCharType="begin"/>
      </w:r>
      <w:r w:rsidR="00906F05">
        <w:rPr>
          <w:rFonts w:ascii="Times New Roman" w:hAnsi="Times New Roman" w:cs="Times New Roman"/>
          <w:color w:val="000000" w:themeColor="text1"/>
          <w:sz w:val="28"/>
          <w:szCs w:val="28"/>
        </w:rPr>
        <w:instrText xml:space="preserve"> HYPERLINK \l "P33" \h </w:instrText>
      </w:r>
      <w:r w:rsidR="00906F05">
        <w:rPr>
          <w:rFonts w:ascii="Times New Roman" w:hAnsi="Times New Roman" w:cs="Times New Roman"/>
          <w:color w:val="000000" w:themeColor="text1"/>
          <w:sz w:val="28"/>
          <w:szCs w:val="28"/>
        </w:rPr>
        <w:fldChar w:fldCharType="separate"/>
      </w:r>
      <w:r w:rsidR="00906F05" w:rsidRPr="00573B77">
        <w:rPr>
          <w:rFonts w:ascii="Times New Roman" w:hAnsi="Times New Roman" w:cs="Times New Roman"/>
          <w:color w:val="000000" w:themeColor="text1"/>
          <w:sz w:val="28"/>
          <w:szCs w:val="28"/>
        </w:rPr>
        <w:t>Положени</w:t>
      </w:r>
      <w:r w:rsidR="00906F05">
        <w:rPr>
          <w:rFonts w:ascii="Times New Roman" w:hAnsi="Times New Roman" w:cs="Times New Roman"/>
          <w:color w:val="000000" w:themeColor="text1"/>
          <w:sz w:val="28"/>
          <w:szCs w:val="28"/>
        </w:rPr>
        <w:t>ю</w:t>
      </w:r>
      <w:r w:rsidR="00906F05">
        <w:rPr>
          <w:rFonts w:ascii="Times New Roman" w:hAnsi="Times New Roman" w:cs="Times New Roman"/>
          <w:color w:val="000000" w:themeColor="text1"/>
          <w:sz w:val="28"/>
          <w:szCs w:val="28"/>
        </w:rPr>
        <w:fldChar w:fldCharType="end"/>
      </w:r>
      <w:r w:rsidR="00906F05" w:rsidRPr="00573B77">
        <w:rPr>
          <w:rFonts w:ascii="Times New Roman" w:hAnsi="Times New Roman" w:cs="Times New Roman"/>
          <w:color w:val="000000" w:themeColor="text1"/>
          <w:sz w:val="28"/>
          <w:szCs w:val="28"/>
        </w:rPr>
        <w:t xml:space="preserve"> о размерах и </w:t>
      </w:r>
    </w:p>
    <w:p w14:paraId="1CD69165" w14:textId="77777777" w:rsidR="00906F05" w:rsidRDefault="00906F05" w:rsidP="00906F05">
      <w:pPr>
        <w:pStyle w:val="ConsPlusNormal"/>
        <w:jc w:val="right"/>
        <w:rPr>
          <w:rFonts w:ascii="Times New Roman" w:hAnsi="Times New Roman" w:cs="Times New Roman"/>
          <w:color w:val="000000" w:themeColor="text1"/>
          <w:sz w:val="28"/>
          <w:szCs w:val="28"/>
        </w:rPr>
      </w:pPr>
      <w:r w:rsidRPr="00573B77">
        <w:rPr>
          <w:rFonts w:ascii="Times New Roman" w:hAnsi="Times New Roman" w:cs="Times New Roman"/>
          <w:color w:val="000000" w:themeColor="text1"/>
          <w:sz w:val="28"/>
          <w:szCs w:val="28"/>
        </w:rPr>
        <w:t xml:space="preserve">условиях оплаты труда и иных выплат </w:t>
      </w:r>
    </w:p>
    <w:p w14:paraId="53676F8F" w14:textId="77777777" w:rsidR="00906F05" w:rsidRDefault="00906F05" w:rsidP="00906F05">
      <w:pPr>
        <w:pStyle w:val="ConsPlusNormal"/>
        <w:jc w:val="right"/>
        <w:rPr>
          <w:rFonts w:ascii="Times New Roman" w:hAnsi="Times New Roman" w:cs="Times New Roman"/>
          <w:color w:val="000000" w:themeColor="text1"/>
          <w:sz w:val="28"/>
          <w:szCs w:val="28"/>
        </w:rPr>
      </w:pPr>
      <w:r w:rsidRPr="00573B77">
        <w:rPr>
          <w:rFonts w:ascii="Times New Roman" w:hAnsi="Times New Roman" w:cs="Times New Roman"/>
          <w:color w:val="000000" w:themeColor="text1"/>
          <w:sz w:val="28"/>
          <w:szCs w:val="28"/>
        </w:rPr>
        <w:t>руководителям и работникам муниципальных</w:t>
      </w:r>
    </w:p>
    <w:p w14:paraId="37BF4424" w14:textId="77777777" w:rsidR="00906F05" w:rsidRDefault="00906F05" w:rsidP="00906F05">
      <w:pPr>
        <w:pStyle w:val="ConsPlusNormal"/>
        <w:jc w:val="right"/>
        <w:rPr>
          <w:rFonts w:ascii="Times New Roman" w:hAnsi="Times New Roman" w:cs="Times New Roman"/>
          <w:color w:val="000000" w:themeColor="text1"/>
          <w:sz w:val="28"/>
          <w:szCs w:val="28"/>
        </w:rPr>
      </w:pPr>
      <w:r w:rsidRPr="00573B77">
        <w:rPr>
          <w:rFonts w:ascii="Times New Roman" w:hAnsi="Times New Roman" w:cs="Times New Roman"/>
          <w:color w:val="000000" w:themeColor="text1"/>
          <w:sz w:val="28"/>
          <w:szCs w:val="28"/>
        </w:rPr>
        <w:t xml:space="preserve"> бюджетных учреждений, </w:t>
      </w:r>
    </w:p>
    <w:p w14:paraId="5BDAF940" w14:textId="77777777" w:rsidR="00906F05" w:rsidRDefault="00906F05" w:rsidP="00906F05">
      <w:pPr>
        <w:pStyle w:val="ConsPlusNormal"/>
        <w:jc w:val="right"/>
        <w:rPr>
          <w:rFonts w:ascii="Times New Roman" w:hAnsi="Times New Roman" w:cs="Times New Roman"/>
          <w:color w:val="000000" w:themeColor="text1"/>
          <w:sz w:val="28"/>
          <w:szCs w:val="28"/>
        </w:rPr>
      </w:pPr>
      <w:r w:rsidRPr="00573B77">
        <w:rPr>
          <w:rFonts w:ascii="Times New Roman" w:hAnsi="Times New Roman" w:cs="Times New Roman"/>
          <w:color w:val="000000" w:themeColor="text1"/>
          <w:sz w:val="28"/>
          <w:szCs w:val="28"/>
        </w:rPr>
        <w:t xml:space="preserve">подведомственных управлению культуры </w:t>
      </w:r>
    </w:p>
    <w:p w14:paraId="57948875" w14:textId="77777777" w:rsidR="00906F05" w:rsidRDefault="00906F05" w:rsidP="00906F05">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573B77">
        <w:rPr>
          <w:rFonts w:ascii="Times New Roman" w:hAnsi="Times New Roman" w:cs="Times New Roman"/>
          <w:color w:val="000000" w:themeColor="text1"/>
          <w:sz w:val="28"/>
          <w:szCs w:val="28"/>
        </w:rPr>
        <w:t>дминистрации города Ханты-Мансийска,</w:t>
      </w:r>
    </w:p>
    <w:p w14:paraId="5BEFE10D" w14:textId="77777777" w:rsidR="00906F05" w:rsidRDefault="00906F05" w:rsidP="00906F05">
      <w:pPr>
        <w:pStyle w:val="ConsPlusNormal"/>
        <w:jc w:val="right"/>
        <w:rPr>
          <w:rFonts w:ascii="Times New Roman" w:hAnsi="Times New Roman" w:cs="Times New Roman"/>
          <w:color w:val="000000" w:themeColor="text1"/>
          <w:sz w:val="28"/>
          <w:szCs w:val="28"/>
        </w:rPr>
      </w:pPr>
    </w:p>
    <w:p w14:paraId="547FED49" w14:textId="7843CBD7" w:rsidR="00ED7B87" w:rsidRPr="00906F05" w:rsidRDefault="00ED7B87" w:rsidP="00906F05">
      <w:pPr>
        <w:pStyle w:val="ConsPlusNormal"/>
        <w:jc w:val="center"/>
        <w:rPr>
          <w:rFonts w:ascii="Times New Roman" w:hAnsi="Times New Roman" w:cs="Times New Roman"/>
          <w:b/>
          <w:sz w:val="28"/>
          <w:szCs w:val="28"/>
        </w:rPr>
      </w:pPr>
      <w:r w:rsidRPr="00906F05">
        <w:rPr>
          <w:rFonts w:ascii="Times New Roman" w:hAnsi="Times New Roman" w:cs="Times New Roman"/>
          <w:b/>
          <w:sz w:val="28"/>
          <w:szCs w:val="28"/>
        </w:rPr>
        <w:t>ПЕРЕЧЕНЬ</w:t>
      </w:r>
    </w:p>
    <w:p w14:paraId="4ABEEF0C" w14:textId="77777777" w:rsidR="00ED7B87" w:rsidRPr="00C950C7" w:rsidRDefault="00ED7B87">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НАРУШЕНИЙ И УПУЩЕНИЙ, ЗА КОТОРЫЕ ПРОИЗВОДИТСЯ СНИЖЕНИЕ</w:t>
      </w:r>
    </w:p>
    <w:p w14:paraId="19E57DEC" w14:textId="77777777" w:rsidR="00ED7B87" w:rsidRPr="00C950C7" w:rsidRDefault="00ED7B87">
      <w:pPr>
        <w:pStyle w:val="ConsPlusTitle"/>
        <w:jc w:val="center"/>
        <w:rPr>
          <w:rFonts w:ascii="Times New Roman" w:hAnsi="Times New Roman" w:cs="Times New Roman"/>
          <w:sz w:val="28"/>
          <w:szCs w:val="28"/>
        </w:rPr>
      </w:pPr>
      <w:r w:rsidRPr="00C950C7">
        <w:rPr>
          <w:rFonts w:ascii="Times New Roman" w:hAnsi="Times New Roman" w:cs="Times New Roman"/>
          <w:sz w:val="28"/>
          <w:szCs w:val="28"/>
        </w:rPr>
        <w:t>РАЗМЕРА ПРЕМИИ</w:t>
      </w:r>
    </w:p>
    <w:p w14:paraId="141C830E" w14:textId="77777777" w:rsidR="00ED7B87" w:rsidRPr="00C950C7" w:rsidRDefault="00ED7B87">
      <w:pPr>
        <w:pStyle w:val="ConsPlusNormal"/>
        <w:rPr>
          <w:rFonts w:ascii="Times New Roman" w:hAnsi="Times New Roman" w:cs="Times New Roman"/>
          <w:sz w:val="28"/>
          <w:szCs w:val="28"/>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2977"/>
      </w:tblGrid>
      <w:tr w:rsidR="00ED7B87" w:rsidRPr="00C950C7" w14:paraId="00A31454" w14:textId="77777777" w:rsidTr="009C58C8">
        <w:tc>
          <w:tcPr>
            <w:tcW w:w="567" w:type="dxa"/>
          </w:tcPr>
          <w:p w14:paraId="24DC6C08" w14:textId="77777777" w:rsidR="00ED7B87" w:rsidRPr="00C950C7" w:rsidRDefault="00ED7B87">
            <w:pPr>
              <w:pStyle w:val="ConsPlusNormal"/>
              <w:jc w:val="center"/>
              <w:rPr>
                <w:rFonts w:ascii="Times New Roman" w:hAnsi="Times New Roman" w:cs="Times New Roman"/>
                <w:sz w:val="28"/>
                <w:szCs w:val="28"/>
              </w:rPr>
            </w:pPr>
            <w:r w:rsidRPr="00C950C7">
              <w:rPr>
                <w:rFonts w:ascii="Times New Roman" w:hAnsi="Times New Roman" w:cs="Times New Roman"/>
                <w:sz w:val="28"/>
                <w:szCs w:val="28"/>
              </w:rPr>
              <w:t>N п/п</w:t>
            </w:r>
          </w:p>
        </w:tc>
        <w:tc>
          <w:tcPr>
            <w:tcW w:w="5499" w:type="dxa"/>
          </w:tcPr>
          <w:p w14:paraId="37292E5F" w14:textId="77777777" w:rsidR="00ED7B87" w:rsidRPr="00C950C7" w:rsidRDefault="00ED7B87">
            <w:pPr>
              <w:pStyle w:val="ConsPlusNormal"/>
              <w:jc w:val="center"/>
              <w:rPr>
                <w:rFonts w:ascii="Times New Roman" w:hAnsi="Times New Roman" w:cs="Times New Roman"/>
                <w:sz w:val="28"/>
                <w:szCs w:val="28"/>
              </w:rPr>
            </w:pPr>
            <w:r w:rsidRPr="00C950C7">
              <w:rPr>
                <w:rFonts w:ascii="Times New Roman" w:hAnsi="Times New Roman" w:cs="Times New Roman"/>
                <w:sz w:val="28"/>
                <w:szCs w:val="28"/>
              </w:rPr>
              <w:t>Нарушения и упущения</w:t>
            </w:r>
          </w:p>
        </w:tc>
        <w:tc>
          <w:tcPr>
            <w:tcW w:w="2977" w:type="dxa"/>
          </w:tcPr>
          <w:p w14:paraId="41E4C695" w14:textId="612EF20F" w:rsidR="00ED7B87" w:rsidRPr="00C950C7" w:rsidRDefault="00ED7B87">
            <w:pPr>
              <w:pStyle w:val="ConsPlusNormal"/>
              <w:jc w:val="center"/>
              <w:rPr>
                <w:rFonts w:ascii="Times New Roman" w:hAnsi="Times New Roman" w:cs="Times New Roman"/>
                <w:sz w:val="28"/>
                <w:szCs w:val="28"/>
              </w:rPr>
            </w:pPr>
            <w:r w:rsidRPr="00C950C7">
              <w:rPr>
                <w:rFonts w:ascii="Times New Roman" w:hAnsi="Times New Roman" w:cs="Times New Roman"/>
                <w:sz w:val="28"/>
                <w:szCs w:val="28"/>
              </w:rPr>
              <w:t>Процент снижения (за каждый случай нарушения и упущения в процентах от максимального размера ежемесячного премирования</w:t>
            </w:r>
            <w:r w:rsidR="009C58C8">
              <w:rPr>
                <w:rFonts w:ascii="Times New Roman" w:hAnsi="Times New Roman" w:cs="Times New Roman"/>
                <w:sz w:val="28"/>
                <w:szCs w:val="28"/>
              </w:rPr>
              <w:t xml:space="preserve"> до 100%)</w:t>
            </w:r>
          </w:p>
        </w:tc>
      </w:tr>
      <w:tr w:rsidR="00ED7B87" w:rsidRPr="003C2A93" w14:paraId="5E6258AD" w14:textId="77777777" w:rsidTr="009C58C8">
        <w:tc>
          <w:tcPr>
            <w:tcW w:w="567" w:type="dxa"/>
          </w:tcPr>
          <w:p w14:paraId="0B4F97F6" w14:textId="77777777" w:rsidR="00ED7B87" w:rsidRPr="003C2A93" w:rsidRDefault="00ED7B87">
            <w:pPr>
              <w:pStyle w:val="ConsPlusNormal"/>
              <w:rPr>
                <w:rFonts w:ascii="Times New Roman" w:hAnsi="Times New Roman" w:cs="Times New Roman"/>
                <w:sz w:val="28"/>
                <w:szCs w:val="28"/>
              </w:rPr>
            </w:pPr>
            <w:r w:rsidRPr="003C2A93">
              <w:rPr>
                <w:rFonts w:ascii="Times New Roman" w:hAnsi="Times New Roman" w:cs="Times New Roman"/>
                <w:sz w:val="28"/>
                <w:szCs w:val="28"/>
              </w:rPr>
              <w:lastRenderedPageBreak/>
              <w:t>1.</w:t>
            </w:r>
          </w:p>
        </w:tc>
        <w:tc>
          <w:tcPr>
            <w:tcW w:w="5499" w:type="dxa"/>
          </w:tcPr>
          <w:p w14:paraId="078569C0" w14:textId="77777777" w:rsidR="00ED7B87" w:rsidRPr="003C2A93" w:rsidRDefault="00ED7B87">
            <w:pPr>
              <w:pStyle w:val="ConsPlusNormal"/>
              <w:rPr>
                <w:rFonts w:ascii="Times New Roman" w:hAnsi="Times New Roman" w:cs="Times New Roman"/>
                <w:sz w:val="28"/>
                <w:szCs w:val="28"/>
              </w:rPr>
            </w:pPr>
            <w:r w:rsidRPr="003C2A93">
              <w:rPr>
                <w:rFonts w:ascii="Times New Roman" w:hAnsi="Times New Roman" w:cs="Times New Roman"/>
                <w:sz w:val="28"/>
                <w:szCs w:val="28"/>
              </w:rPr>
              <w:t>Неисполнение или ненадлежащее исполнение должностных обязанностей, установленных должностной инструкцией работника</w:t>
            </w:r>
          </w:p>
        </w:tc>
        <w:tc>
          <w:tcPr>
            <w:tcW w:w="2977" w:type="dxa"/>
          </w:tcPr>
          <w:p w14:paraId="24369E44" w14:textId="32105828" w:rsidR="00ED7B87" w:rsidRPr="003C2A93" w:rsidRDefault="009C58C8">
            <w:pPr>
              <w:pStyle w:val="ConsPlusNormal"/>
              <w:rPr>
                <w:rFonts w:ascii="Times New Roman" w:hAnsi="Times New Roman" w:cs="Times New Roman"/>
                <w:sz w:val="28"/>
                <w:szCs w:val="28"/>
              </w:rPr>
            </w:pPr>
            <w:r w:rsidRPr="003C2A93">
              <w:rPr>
                <w:rFonts w:ascii="Times New Roman" w:hAnsi="Times New Roman" w:cs="Times New Roman"/>
                <w:sz w:val="28"/>
                <w:szCs w:val="28"/>
              </w:rPr>
              <w:t>10%</w:t>
            </w:r>
          </w:p>
        </w:tc>
      </w:tr>
      <w:tr w:rsidR="009C58C8" w:rsidRPr="003C2A93" w14:paraId="32A0B4F3" w14:textId="77777777" w:rsidTr="009C58C8">
        <w:tc>
          <w:tcPr>
            <w:tcW w:w="567" w:type="dxa"/>
          </w:tcPr>
          <w:p w14:paraId="7DF0CF5B"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2.</w:t>
            </w:r>
          </w:p>
        </w:tc>
        <w:tc>
          <w:tcPr>
            <w:tcW w:w="5499" w:type="dxa"/>
          </w:tcPr>
          <w:p w14:paraId="1A4FCACD"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Некачественное, несвоевременное выполнение функциональных обязанностей, неквалифицированная подготовка и оформление документов</w:t>
            </w:r>
          </w:p>
        </w:tc>
        <w:tc>
          <w:tcPr>
            <w:tcW w:w="2977" w:type="dxa"/>
          </w:tcPr>
          <w:p w14:paraId="0223CDF4" w14:textId="688D7029"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10%</w:t>
            </w:r>
          </w:p>
        </w:tc>
      </w:tr>
      <w:tr w:rsidR="009C58C8" w:rsidRPr="003C2A93" w14:paraId="105B0F8E" w14:textId="77777777" w:rsidTr="009C58C8">
        <w:tc>
          <w:tcPr>
            <w:tcW w:w="567" w:type="dxa"/>
          </w:tcPr>
          <w:p w14:paraId="5A4AA7AB"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3.</w:t>
            </w:r>
          </w:p>
        </w:tc>
        <w:tc>
          <w:tcPr>
            <w:tcW w:w="5499" w:type="dxa"/>
          </w:tcPr>
          <w:p w14:paraId="7D0F3059"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Некачественное, несвоевременное выполнение планов работы, постановлений, распоряжений, решений и поручений</w:t>
            </w:r>
          </w:p>
        </w:tc>
        <w:tc>
          <w:tcPr>
            <w:tcW w:w="2977" w:type="dxa"/>
          </w:tcPr>
          <w:p w14:paraId="4ABEAF62" w14:textId="5B06745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50%</w:t>
            </w:r>
          </w:p>
        </w:tc>
      </w:tr>
      <w:tr w:rsidR="009C58C8" w:rsidRPr="003C2A93" w14:paraId="0DB74A7D" w14:textId="77777777" w:rsidTr="009C58C8">
        <w:tc>
          <w:tcPr>
            <w:tcW w:w="567" w:type="dxa"/>
          </w:tcPr>
          <w:p w14:paraId="107082F8"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4.</w:t>
            </w:r>
          </w:p>
        </w:tc>
        <w:tc>
          <w:tcPr>
            <w:tcW w:w="5499" w:type="dxa"/>
          </w:tcPr>
          <w:p w14:paraId="475D2967"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Неквалифицированное рассмотрение заявлений, писем, жалоб от организаций и граждан, нарушение сроков рассмотрения</w:t>
            </w:r>
          </w:p>
        </w:tc>
        <w:tc>
          <w:tcPr>
            <w:tcW w:w="2977" w:type="dxa"/>
          </w:tcPr>
          <w:p w14:paraId="5C0A2EEE" w14:textId="13B5A909"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10%</w:t>
            </w:r>
          </w:p>
        </w:tc>
      </w:tr>
      <w:tr w:rsidR="009C58C8" w:rsidRPr="003C2A93" w14:paraId="4B359A44" w14:textId="77777777" w:rsidTr="009C58C8">
        <w:tc>
          <w:tcPr>
            <w:tcW w:w="567" w:type="dxa"/>
          </w:tcPr>
          <w:p w14:paraId="4BB151B6"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5.</w:t>
            </w:r>
          </w:p>
        </w:tc>
        <w:tc>
          <w:tcPr>
            <w:tcW w:w="5499" w:type="dxa"/>
          </w:tcPr>
          <w:p w14:paraId="6C9884B6"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Нарушение сроков представления установленной отчетности, представление неверной информации</w:t>
            </w:r>
          </w:p>
        </w:tc>
        <w:tc>
          <w:tcPr>
            <w:tcW w:w="2977" w:type="dxa"/>
          </w:tcPr>
          <w:p w14:paraId="322832E7" w14:textId="26074A44"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50%</w:t>
            </w:r>
          </w:p>
        </w:tc>
      </w:tr>
      <w:tr w:rsidR="009C58C8" w:rsidRPr="003C2A93" w14:paraId="4D9E4B2E" w14:textId="77777777" w:rsidTr="009C58C8">
        <w:tc>
          <w:tcPr>
            <w:tcW w:w="567" w:type="dxa"/>
          </w:tcPr>
          <w:p w14:paraId="626BEE14"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6.</w:t>
            </w:r>
          </w:p>
        </w:tc>
        <w:tc>
          <w:tcPr>
            <w:tcW w:w="5499" w:type="dxa"/>
          </w:tcPr>
          <w:p w14:paraId="61996B20"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Невыполнение поручения вышестоящего руководства</w:t>
            </w:r>
          </w:p>
        </w:tc>
        <w:tc>
          <w:tcPr>
            <w:tcW w:w="2977" w:type="dxa"/>
          </w:tcPr>
          <w:p w14:paraId="55AFA01D" w14:textId="4EF31DB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50%</w:t>
            </w:r>
          </w:p>
        </w:tc>
      </w:tr>
      <w:tr w:rsidR="009C58C8" w:rsidRPr="003C2A93" w14:paraId="31696BA7" w14:textId="77777777" w:rsidTr="009C58C8">
        <w:tc>
          <w:tcPr>
            <w:tcW w:w="567" w:type="dxa"/>
          </w:tcPr>
          <w:p w14:paraId="4CB70AF6"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7.</w:t>
            </w:r>
          </w:p>
        </w:tc>
        <w:tc>
          <w:tcPr>
            <w:tcW w:w="5499" w:type="dxa"/>
          </w:tcPr>
          <w:p w14:paraId="252C64BF" w14:textId="36245F05"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Отсутствие контроля за работой подчиненных структурных подразделений или работников</w:t>
            </w:r>
          </w:p>
        </w:tc>
        <w:tc>
          <w:tcPr>
            <w:tcW w:w="2977" w:type="dxa"/>
          </w:tcPr>
          <w:p w14:paraId="3321C403" w14:textId="0EA8C298"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50%</w:t>
            </w:r>
          </w:p>
        </w:tc>
      </w:tr>
      <w:tr w:rsidR="009C58C8" w:rsidRPr="003C2A93" w14:paraId="74A76634" w14:textId="77777777" w:rsidTr="009C58C8">
        <w:tc>
          <w:tcPr>
            <w:tcW w:w="567" w:type="dxa"/>
          </w:tcPr>
          <w:p w14:paraId="3453A0DD"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8.</w:t>
            </w:r>
          </w:p>
        </w:tc>
        <w:tc>
          <w:tcPr>
            <w:tcW w:w="5499" w:type="dxa"/>
          </w:tcPr>
          <w:p w14:paraId="074F04CC" w14:textId="390735A1"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Несоблюдение служебной дисциплины, нарушение правил внутреннего трудового распорядка</w:t>
            </w:r>
          </w:p>
        </w:tc>
        <w:tc>
          <w:tcPr>
            <w:tcW w:w="2977" w:type="dxa"/>
          </w:tcPr>
          <w:p w14:paraId="7D77B6A9" w14:textId="1709673A"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100%</w:t>
            </w:r>
          </w:p>
        </w:tc>
      </w:tr>
      <w:tr w:rsidR="00ED7B87" w:rsidRPr="003C2A93" w14:paraId="156F759E" w14:textId="77777777" w:rsidTr="009C58C8">
        <w:tc>
          <w:tcPr>
            <w:tcW w:w="567" w:type="dxa"/>
          </w:tcPr>
          <w:p w14:paraId="5508DFFC" w14:textId="77777777" w:rsidR="00ED7B87" w:rsidRPr="003C2A93" w:rsidRDefault="00ED7B87">
            <w:pPr>
              <w:pStyle w:val="ConsPlusNormal"/>
              <w:rPr>
                <w:rFonts w:ascii="Times New Roman" w:hAnsi="Times New Roman" w:cs="Times New Roman"/>
                <w:sz w:val="28"/>
                <w:szCs w:val="28"/>
              </w:rPr>
            </w:pPr>
            <w:r w:rsidRPr="003C2A93">
              <w:rPr>
                <w:rFonts w:ascii="Times New Roman" w:hAnsi="Times New Roman" w:cs="Times New Roman"/>
                <w:sz w:val="28"/>
                <w:szCs w:val="28"/>
              </w:rPr>
              <w:t>9.</w:t>
            </w:r>
          </w:p>
        </w:tc>
        <w:tc>
          <w:tcPr>
            <w:tcW w:w="5499" w:type="dxa"/>
          </w:tcPr>
          <w:p w14:paraId="5085B391" w14:textId="77777777" w:rsidR="00ED7B87" w:rsidRPr="003C2A93" w:rsidRDefault="00ED7B87">
            <w:pPr>
              <w:pStyle w:val="ConsPlusNormal"/>
              <w:rPr>
                <w:rFonts w:ascii="Times New Roman" w:hAnsi="Times New Roman" w:cs="Times New Roman"/>
                <w:sz w:val="28"/>
                <w:szCs w:val="28"/>
              </w:rPr>
            </w:pPr>
            <w:r w:rsidRPr="003C2A93">
              <w:rPr>
                <w:rFonts w:ascii="Times New Roman" w:hAnsi="Times New Roman" w:cs="Times New Roman"/>
                <w:sz w:val="28"/>
                <w:szCs w:val="28"/>
              </w:rPr>
              <w:t>Нарушение в учете материальных ценностей, допущение недостач, хищений, порчи имущества</w:t>
            </w:r>
          </w:p>
        </w:tc>
        <w:tc>
          <w:tcPr>
            <w:tcW w:w="2977" w:type="dxa"/>
          </w:tcPr>
          <w:p w14:paraId="3446A688" w14:textId="00F22B1A" w:rsidR="00ED7B87" w:rsidRPr="003C2A93" w:rsidRDefault="00ED7B87">
            <w:pPr>
              <w:pStyle w:val="ConsPlusNormal"/>
              <w:rPr>
                <w:rFonts w:ascii="Times New Roman" w:hAnsi="Times New Roman" w:cs="Times New Roman"/>
                <w:sz w:val="28"/>
                <w:szCs w:val="28"/>
              </w:rPr>
            </w:pPr>
            <w:r w:rsidRPr="003C2A93">
              <w:rPr>
                <w:rFonts w:ascii="Times New Roman" w:hAnsi="Times New Roman" w:cs="Times New Roman"/>
                <w:sz w:val="28"/>
                <w:szCs w:val="28"/>
              </w:rPr>
              <w:t>100</w:t>
            </w:r>
            <w:r w:rsidR="009C58C8" w:rsidRPr="003C2A93">
              <w:rPr>
                <w:rFonts w:ascii="Times New Roman" w:hAnsi="Times New Roman" w:cs="Times New Roman"/>
                <w:sz w:val="28"/>
                <w:szCs w:val="28"/>
              </w:rPr>
              <w:t>%</w:t>
            </w:r>
          </w:p>
        </w:tc>
      </w:tr>
      <w:tr w:rsidR="00ED7B87" w:rsidRPr="003C2A93" w14:paraId="67622953" w14:textId="77777777" w:rsidTr="009C58C8">
        <w:tc>
          <w:tcPr>
            <w:tcW w:w="567" w:type="dxa"/>
          </w:tcPr>
          <w:p w14:paraId="6FFFE970" w14:textId="77777777" w:rsidR="00ED7B87" w:rsidRPr="003C2A93" w:rsidRDefault="00ED7B87">
            <w:pPr>
              <w:pStyle w:val="ConsPlusNormal"/>
              <w:rPr>
                <w:rFonts w:ascii="Times New Roman" w:hAnsi="Times New Roman" w:cs="Times New Roman"/>
                <w:sz w:val="28"/>
                <w:szCs w:val="28"/>
              </w:rPr>
            </w:pPr>
            <w:r w:rsidRPr="003C2A93">
              <w:rPr>
                <w:rFonts w:ascii="Times New Roman" w:hAnsi="Times New Roman" w:cs="Times New Roman"/>
                <w:sz w:val="28"/>
                <w:szCs w:val="28"/>
              </w:rPr>
              <w:t>10.</w:t>
            </w:r>
          </w:p>
        </w:tc>
        <w:tc>
          <w:tcPr>
            <w:tcW w:w="5499" w:type="dxa"/>
          </w:tcPr>
          <w:p w14:paraId="47AB72FC" w14:textId="546E19B8" w:rsidR="00ED7B87"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 xml:space="preserve">Обоснованные </w:t>
            </w:r>
            <w:r w:rsidR="00586583" w:rsidRPr="003C2A93">
              <w:rPr>
                <w:rFonts w:ascii="Times New Roman" w:hAnsi="Times New Roman" w:cs="Times New Roman"/>
                <w:sz w:val="28"/>
                <w:szCs w:val="28"/>
              </w:rPr>
              <w:t>жалобы и</w:t>
            </w:r>
            <w:r w:rsidRPr="003C2A93">
              <w:rPr>
                <w:rFonts w:ascii="Times New Roman" w:hAnsi="Times New Roman" w:cs="Times New Roman"/>
                <w:sz w:val="28"/>
                <w:szCs w:val="28"/>
              </w:rPr>
              <w:t xml:space="preserve"> замечания в отношении работников на качество вып</w:t>
            </w:r>
            <w:r w:rsidR="008B37DA" w:rsidRPr="003C2A93">
              <w:rPr>
                <w:rFonts w:ascii="Times New Roman" w:hAnsi="Times New Roman" w:cs="Times New Roman"/>
                <w:sz w:val="28"/>
                <w:szCs w:val="28"/>
              </w:rPr>
              <w:t xml:space="preserve">олнения муниципального задания </w:t>
            </w:r>
          </w:p>
        </w:tc>
        <w:tc>
          <w:tcPr>
            <w:tcW w:w="2977" w:type="dxa"/>
          </w:tcPr>
          <w:p w14:paraId="7454BA93" w14:textId="77777777" w:rsidR="009C58C8" w:rsidRPr="003C2A93" w:rsidRDefault="009C58C8" w:rsidP="009C58C8">
            <w:pPr>
              <w:pStyle w:val="ConsPlusNormal"/>
              <w:rPr>
                <w:rFonts w:ascii="Times New Roman" w:hAnsi="Times New Roman" w:cs="Times New Roman"/>
                <w:sz w:val="28"/>
                <w:szCs w:val="28"/>
              </w:rPr>
            </w:pPr>
            <w:r w:rsidRPr="003C2A93">
              <w:rPr>
                <w:rFonts w:ascii="Times New Roman" w:hAnsi="Times New Roman" w:cs="Times New Roman"/>
                <w:sz w:val="28"/>
                <w:szCs w:val="28"/>
              </w:rPr>
              <w:t xml:space="preserve">10% </w:t>
            </w:r>
          </w:p>
          <w:p w14:paraId="17670CC9" w14:textId="49BF5C25" w:rsidR="00ED7B87" w:rsidRPr="003C2A93" w:rsidRDefault="00ED7B87" w:rsidP="009C58C8">
            <w:pPr>
              <w:pStyle w:val="ConsPlusNormal"/>
              <w:rPr>
                <w:rFonts w:ascii="Times New Roman" w:hAnsi="Times New Roman" w:cs="Times New Roman"/>
                <w:sz w:val="28"/>
                <w:szCs w:val="28"/>
              </w:rPr>
            </w:pPr>
          </w:p>
        </w:tc>
      </w:tr>
      <w:tr w:rsidR="009C58C8" w:rsidRPr="003C2A93" w14:paraId="5DA315EF" w14:textId="77777777" w:rsidTr="009C58C8">
        <w:tc>
          <w:tcPr>
            <w:tcW w:w="567" w:type="dxa"/>
          </w:tcPr>
          <w:p w14:paraId="65D310C3" w14:textId="52B34AB5" w:rsidR="009C58C8" w:rsidRPr="003C2A93" w:rsidRDefault="009C58C8">
            <w:pPr>
              <w:pStyle w:val="ConsPlusNormal"/>
              <w:rPr>
                <w:rFonts w:ascii="Times New Roman" w:hAnsi="Times New Roman" w:cs="Times New Roman"/>
                <w:sz w:val="28"/>
                <w:szCs w:val="28"/>
              </w:rPr>
            </w:pPr>
            <w:r w:rsidRPr="003C2A93">
              <w:rPr>
                <w:rFonts w:ascii="Times New Roman" w:hAnsi="Times New Roman" w:cs="Times New Roman"/>
                <w:sz w:val="28"/>
                <w:szCs w:val="28"/>
              </w:rPr>
              <w:t>11.</w:t>
            </w:r>
          </w:p>
        </w:tc>
        <w:tc>
          <w:tcPr>
            <w:tcW w:w="5499" w:type="dxa"/>
          </w:tcPr>
          <w:p w14:paraId="6D36F6FB" w14:textId="393C2063" w:rsidR="009C58C8" w:rsidRPr="003C2A93" w:rsidRDefault="009C58C8">
            <w:pPr>
              <w:pStyle w:val="ConsPlusNormal"/>
              <w:rPr>
                <w:rFonts w:ascii="Times New Roman" w:hAnsi="Times New Roman" w:cs="Times New Roman"/>
                <w:sz w:val="28"/>
                <w:szCs w:val="28"/>
              </w:rPr>
            </w:pPr>
            <w:r w:rsidRPr="003C2A93">
              <w:rPr>
                <w:rFonts w:ascii="Times New Roman" w:hAnsi="Times New Roman" w:cs="Times New Roman"/>
                <w:sz w:val="28"/>
                <w:szCs w:val="28"/>
              </w:rPr>
              <w:t>Наличие у работника дисциплинарного взыскания с соответствующий период</w:t>
            </w:r>
          </w:p>
        </w:tc>
        <w:tc>
          <w:tcPr>
            <w:tcW w:w="2977" w:type="dxa"/>
          </w:tcPr>
          <w:p w14:paraId="70ADFBD5" w14:textId="4D3ED22E" w:rsidR="009C58C8" w:rsidRPr="003C2A93" w:rsidRDefault="009C58C8">
            <w:pPr>
              <w:pStyle w:val="ConsPlusNormal"/>
              <w:rPr>
                <w:rFonts w:ascii="Times New Roman" w:hAnsi="Times New Roman" w:cs="Times New Roman"/>
                <w:sz w:val="28"/>
                <w:szCs w:val="28"/>
              </w:rPr>
            </w:pPr>
            <w:r w:rsidRPr="003C2A93">
              <w:rPr>
                <w:rFonts w:ascii="Times New Roman" w:hAnsi="Times New Roman" w:cs="Times New Roman"/>
                <w:sz w:val="28"/>
                <w:szCs w:val="28"/>
              </w:rPr>
              <w:t>100%</w:t>
            </w:r>
          </w:p>
        </w:tc>
      </w:tr>
    </w:tbl>
    <w:p w14:paraId="3BD838BC" w14:textId="77777777" w:rsidR="00ED7B87" w:rsidRPr="003C2A93" w:rsidRDefault="00ED7B87">
      <w:pPr>
        <w:pStyle w:val="ConsPlusNormal"/>
        <w:ind w:firstLine="540"/>
        <w:jc w:val="both"/>
        <w:rPr>
          <w:rFonts w:ascii="Times New Roman" w:hAnsi="Times New Roman" w:cs="Times New Roman"/>
          <w:sz w:val="28"/>
          <w:szCs w:val="28"/>
        </w:rPr>
      </w:pPr>
    </w:p>
    <w:p w14:paraId="71054721" w14:textId="77777777" w:rsidR="00ED7B87" w:rsidRPr="003C2A93" w:rsidRDefault="00ED7B87">
      <w:pPr>
        <w:pStyle w:val="ConsPlusNormal"/>
        <w:ind w:firstLine="540"/>
        <w:jc w:val="both"/>
        <w:rPr>
          <w:rFonts w:ascii="Times New Roman" w:hAnsi="Times New Roman" w:cs="Times New Roman"/>
          <w:sz w:val="28"/>
          <w:szCs w:val="28"/>
        </w:rPr>
      </w:pPr>
    </w:p>
    <w:p w14:paraId="7286BE16" w14:textId="77777777" w:rsidR="00ED7B87" w:rsidRPr="00C950C7" w:rsidRDefault="00ED7B87">
      <w:pPr>
        <w:pStyle w:val="ConsPlusNormal"/>
        <w:pBdr>
          <w:bottom w:val="single" w:sz="6" w:space="0" w:color="auto"/>
        </w:pBdr>
        <w:spacing w:before="100" w:after="100"/>
        <w:jc w:val="both"/>
        <w:rPr>
          <w:rFonts w:ascii="Times New Roman" w:hAnsi="Times New Roman" w:cs="Times New Roman"/>
          <w:sz w:val="28"/>
          <w:szCs w:val="28"/>
        </w:rPr>
      </w:pPr>
    </w:p>
    <w:p w14:paraId="363750FF" w14:textId="77777777" w:rsidR="001A6749" w:rsidRPr="00C950C7" w:rsidRDefault="001A6749">
      <w:pPr>
        <w:rPr>
          <w:rFonts w:ascii="Times New Roman" w:hAnsi="Times New Roman" w:cs="Times New Roman"/>
          <w:sz w:val="28"/>
          <w:szCs w:val="28"/>
        </w:rPr>
      </w:pPr>
    </w:p>
    <w:p w14:paraId="032B1BFC" w14:textId="77777777" w:rsidR="00F228F9" w:rsidRPr="00C950C7" w:rsidRDefault="00F228F9">
      <w:pPr>
        <w:rPr>
          <w:rFonts w:ascii="Times New Roman" w:hAnsi="Times New Roman" w:cs="Times New Roman"/>
          <w:sz w:val="28"/>
          <w:szCs w:val="28"/>
        </w:rPr>
      </w:pPr>
    </w:p>
    <w:sectPr w:rsidR="00F228F9" w:rsidRPr="00C950C7" w:rsidSect="00631E57">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76743" w14:textId="77777777" w:rsidR="005F61E8" w:rsidRDefault="005F61E8" w:rsidP="00427E89">
      <w:pPr>
        <w:spacing w:after="0" w:line="240" w:lineRule="auto"/>
      </w:pPr>
      <w:r>
        <w:separator/>
      </w:r>
    </w:p>
  </w:endnote>
  <w:endnote w:type="continuationSeparator" w:id="0">
    <w:p w14:paraId="115122DD" w14:textId="77777777" w:rsidR="005F61E8" w:rsidRDefault="005F61E8" w:rsidP="0042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2FA9" w14:textId="77777777" w:rsidR="005F61E8" w:rsidRDefault="005F61E8" w:rsidP="00427E89">
      <w:pPr>
        <w:spacing w:after="0" w:line="240" w:lineRule="auto"/>
      </w:pPr>
      <w:r>
        <w:separator/>
      </w:r>
    </w:p>
  </w:footnote>
  <w:footnote w:type="continuationSeparator" w:id="0">
    <w:p w14:paraId="50854765" w14:textId="77777777" w:rsidR="005F61E8" w:rsidRDefault="005F61E8" w:rsidP="00427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7"/>
    <w:rsid w:val="0000100B"/>
    <w:rsid w:val="000012C5"/>
    <w:rsid w:val="000057EB"/>
    <w:rsid w:val="00043460"/>
    <w:rsid w:val="00050E66"/>
    <w:rsid w:val="00080900"/>
    <w:rsid w:val="00084ED9"/>
    <w:rsid w:val="00086E28"/>
    <w:rsid w:val="000A1B16"/>
    <w:rsid w:val="000A3E58"/>
    <w:rsid w:val="000B044A"/>
    <w:rsid w:val="000B392E"/>
    <w:rsid w:val="000F70FA"/>
    <w:rsid w:val="00140578"/>
    <w:rsid w:val="00145AE0"/>
    <w:rsid w:val="001677FA"/>
    <w:rsid w:val="0017510A"/>
    <w:rsid w:val="001A6749"/>
    <w:rsid w:val="001C7B1B"/>
    <w:rsid w:val="001D2AAA"/>
    <w:rsid w:val="001D78FB"/>
    <w:rsid w:val="001E5239"/>
    <w:rsid w:val="001E6768"/>
    <w:rsid w:val="00203FA3"/>
    <w:rsid w:val="00243819"/>
    <w:rsid w:val="00265E74"/>
    <w:rsid w:val="00274D36"/>
    <w:rsid w:val="00280439"/>
    <w:rsid w:val="00286ABE"/>
    <w:rsid w:val="00290A45"/>
    <w:rsid w:val="002A5C57"/>
    <w:rsid w:val="002B59C0"/>
    <w:rsid w:val="002C5F61"/>
    <w:rsid w:val="002D28AA"/>
    <w:rsid w:val="00360FA3"/>
    <w:rsid w:val="00361F4C"/>
    <w:rsid w:val="00367A62"/>
    <w:rsid w:val="003704CA"/>
    <w:rsid w:val="003718CB"/>
    <w:rsid w:val="00393CDA"/>
    <w:rsid w:val="003951E5"/>
    <w:rsid w:val="003C2A93"/>
    <w:rsid w:val="003C4B33"/>
    <w:rsid w:val="003D68CD"/>
    <w:rsid w:val="003E0B91"/>
    <w:rsid w:val="00423A77"/>
    <w:rsid w:val="00427E89"/>
    <w:rsid w:val="0045712D"/>
    <w:rsid w:val="00461D4D"/>
    <w:rsid w:val="004902D2"/>
    <w:rsid w:val="004A0305"/>
    <w:rsid w:val="004A49A8"/>
    <w:rsid w:val="004C5B63"/>
    <w:rsid w:val="004C611B"/>
    <w:rsid w:val="004E5BCD"/>
    <w:rsid w:val="004E692C"/>
    <w:rsid w:val="004F1082"/>
    <w:rsid w:val="004F6D58"/>
    <w:rsid w:val="0055025C"/>
    <w:rsid w:val="00557F52"/>
    <w:rsid w:val="00573B77"/>
    <w:rsid w:val="005815C4"/>
    <w:rsid w:val="00586583"/>
    <w:rsid w:val="005A10E0"/>
    <w:rsid w:val="005B2A43"/>
    <w:rsid w:val="005D3654"/>
    <w:rsid w:val="005E1F76"/>
    <w:rsid w:val="005E25CD"/>
    <w:rsid w:val="005E2E68"/>
    <w:rsid w:val="005F61E8"/>
    <w:rsid w:val="00602659"/>
    <w:rsid w:val="00605184"/>
    <w:rsid w:val="00626237"/>
    <w:rsid w:val="00631E57"/>
    <w:rsid w:val="00635A10"/>
    <w:rsid w:val="0064555A"/>
    <w:rsid w:val="00663408"/>
    <w:rsid w:val="00666952"/>
    <w:rsid w:val="00671120"/>
    <w:rsid w:val="006832A2"/>
    <w:rsid w:val="006B47BD"/>
    <w:rsid w:val="006E275E"/>
    <w:rsid w:val="006E67FD"/>
    <w:rsid w:val="006F483A"/>
    <w:rsid w:val="006F4944"/>
    <w:rsid w:val="00713030"/>
    <w:rsid w:val="00715DF9"/>
    <w:rsid w:val="007225E0"/>
    <w:rsid w:val="0073432A"/>
    <w:rsid w:val="0073581E"/>
    <w:rsid w:val="0074085D"/>
    <w:rsid w:val="0074137F"/>
    <w:rsid w:val="0079105C"/>
    <w:rsid w:val="007B67C3"/>
    <w:rsid w:val="007C20F7"/>
    <w:rsid w:val="007E34F0"/>
    <w:rsid w:val="007F5F0D"/>
    <w:rsid w:val="007F6892"/>
    <w:rsid w:val="00822CAD"/>
    <w:rsid w:val="00831A0A"/>
    <w:rsid w:val="00832A61"/>
    <w:rsid w:val="00847C65"/>
    <w:rsid w:val="00867F50"/>
    <w:rsid w:val="00874C68"/>
    <w:rsid w:val="00874FCA"/>
    <w:rsid w:val="008B37DA"/>
    <w:rsid w:val="008B603E"/>
    <w:rsid w:val="008C7CFC"/>
    <w:rsid w:val="008E05F3"/>
    <w:rsid w:val="008F5EDD"/>
    <w:rsid w:val="00905975"/>
    <w:rsid w:val="00906F05"/>
    <w:rsid w:val="00907EAA"/>
    <w:rsid w:val="009114BA"/>
    <w:rsid w:val="009213C8"/>
    <w:rsid w:val="00926AF5"/>
    <w:rsid w:val="00943BE2"/>
    <w:rsid w:val="00944EE4"/>
    <w:rsid w:val="0095452F"/>
    <w:rsid w:val="00961A97"/>
    <w:rsid w:val="0096734A"/>
    <w:rsid w:val="009B5835"/>
    <w:rsid w:val="009C58C8"/>
    <w:rsid w:val="009F16B8"/>
    <w:rsid w:val="00A052F3"/>
    <w:rsid w:val="00A11E57"/>
    <w:rsid w:val="00A54799"/>
    <w:rsid w:val="00A81601"/>
    <w:rsid w:val="00A85905"/>
    <w:rsid w:val="00A93D80"/>
    <w:rsid w:val="00AB07A2"/>
    <w:rsid w:val="00AF4DED"/>
    <w:rsid w:val="00AF6783"/>
    <w:rsid w:val="00B03BC1"/>
    <w:rsid w:val="00B21B1B"/>
    <w:rsid w:val="00B24C11"/>
    <w:rsid w:val="00B50840"/>
    <w:rsid w:val="00B52591"/>
    <w:rsid w:val="00B53CDE"/>
    <w:rsid w:val="00B5789C"/>
    <w:rsid w:val="00B97B0E"/>
    <w:rsid w:val="00BB76C0"/>
    <w:rsid w:val="00BC58B7"/>
    <w:rsid w:val="00BD4377"/>
    <w:rsid w:val="00C03FC7"/>
    <w:rsid w:val="00C16498"/>
    <w:rsid w:val="00C558D8"/>
    <w:rsid w:val="00C77AC8"/>
    <w:rsid w:val="00C85771"/>
    <w:rsid w:val="00C94849"/>
    <w:rsid w:val="00C950C7"/>
    <w:rsid w:val="00CA0813"/>
    <w:rsid w:val="00CA156C"/>
    <w:rsid w:val="00CA2F4E"/>
    <w:rsid w:val="00D06DBB"/>
    <w:rsid w:val="00D1267C"/>
    <w:rsid w:val="00D2108E"/>
    <w:rsid w:val="00D32703"/>
    <w:rsid w:val="00D64BE1"/>
    <w:rsid w:val="00D93BE3"/>
    <w:rsid w:val="00DA2F76"/>
    <w:rsid w:val="00DD75E0"/>
    <w:rsid w:val="00E16CF4"/>
    <w:rsid w:val="00E16F49"/>
    <w:rsid w:val="00EA3818"/>
    <w:rsid w:val="00EA5674"/>
    <w:rsid w:val="00ED3040"/>
    <w:rsid w:val="00ED51BE"/>
    <w:rsid w:val="00ED7B87"/>
    <w:rsid w:val="00EE7083"/>
    <w:rsid w:val="00EF2CD1"/>
    <w:rsid w:val="00F124EC"/>
    <w:rsid w:val="00F228F9"/>
    <w:rsid w:val="00F32775"/>
    <w:rsid w:val="00F61BEF"/>
    <w:rsid w:val="00F74E33"/>
    <w:rsid w:val="00F92558"/>
    <w:rsid w:val="00FB4F27"/>
    <w:rsid w:val="00FD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FC25"/>
  <w15:chartTrackingRefBased/>
  <w15:docId w15:val="{2C78086B-B3AA-41E5-843A-3CE0CE7E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7B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7B87"/>
    <w:pPr>
      <w:widowControl w:val="0"/>
      <w:autoSpaceDE w:val="0"/>
      <w:autoSpaceDN w:val="0"/>
      <w:spacing w:after="0" w:line="240" w:lineRule="auto"/>
    </w:pPr>
    <w:rPr>
      <w:rFonts w:ascii="Tahoma" w:eastAsiaTheme="minorEastAsia" w:hAnsi="Tahoma" w:cs="Tahoma"/>
      <w:sz w:val="20"/>
      <w:lang w:eastAsia="ru-RU"/>
    </w:rPr>
  </w:style>
  <w:style w:type="character" w:styleId="a3">
    <w:name w:val="annotation reference"/>
    <w:basedOn w:val="a0"/>
    <w:uiPriority w:val="99"/>
    <w:semiHidden/>
    <w:unhideWhenUsed/>
    <w:rsid w:val="0095452F"/>
    <w:rPr>
      <w:sz w:val="16"/>
      <w:szCs w:val="16"/>
    </w:rPr>
  </w:style>
  <w:style w:type="paragraph" w:styleId="a4">
    <w:name w:val="annotation text"/>
    <w:basedOn w:val="a"/>
    <w:link w:val="a5"/>
    <w:uiPriority w:val="99"/>
    <w:semiHidden/>
    <w:unhideWhenUsed/>
    <w:rsid w:val="0095452F"/>
    <w:pPr>
      <w:spacing w:line="240" w:lineRule="auto"/>
    </w:pPr>
    <w:rPr>
      <w:sz w:val="20"/>
      <w:szCs w:val="20"/>
    </w:rPr>
  </w:style>
  <w:style w:type="character" w:customStyle="1" w:styleId="a5">
    <w:name w:val="Текст примечания Знак"/>
    <w:basedOn w:val="a0"/>
    <w:link w:val="a4"/>
    <w:uiPriority w:val="99"/>
    <w:semiHidden/>
    <w:rsid w:val="0095452F"/>
    <w:rPr>
      <w:sz w:val="20"/>
      <w:szCs w:val="20"/>
    </w:rPr>
  </w:style>
  <w:style w:type="paragraph" w:styleId="a6">
    <w:name w:val="annotation subject"/>
    <w:basedOn w:val="a4"/>
    <w:next w:val="a4"/>
    <w:link w:val="a7"/>
    <w:uiPriority w:val="99"/>
    <w:semiHidden/>
    <w:unhideWhenUsed/>
    <w:rsid w:val="0095452F"/>
    <w:rPr>
      <w:b/>
      <w:bCs/>
    </w:rPr>
  </w:style>
  <w:style w:type="character" w:customStyle="1" w:styleId="a7">
    <w:name w:val="Тема примечания Знак"/>
    <w:basedOn w:val="a5"/>
    <w:link w:val="a6"/>
    <w:uiPriority w:val="99"/>
    <w:semiHidden/>
    <w:rsid w:val="0095452F"/>
    <w:rPr>
      <w:b/>
      <w:bCs/>
      <w:sz w:val="20"/>
      <w:szCs w:val="20"/>
    </w:rPr>
  </w:style>
  <w:style w:type="paragraph" w:styleId="a8">
    <w:name w:val="Balloon Text"/>
    <w:basedOn w:val="a"/>
    <w:link w:val="a9"/>
    <w:uiPriority w:val="99"/>
    <w:semiHidden/>
    <w:unhideWhenUsed/>
    <w:rsid w:val="009545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452F"/>
    <w:rPr>
      <w:rFonts w:ascii="Segoe UI" w:hAnsi="Segoe UI" w:cs="Segoe UI"/>
      <w:sz w:val="18"/>
      <w:szCs w:val="18"/>
    </w:rPr>
  </w:style>
  <w:style w:type="character" w:styleId="aa">
    <w:name w:val="Hyperlink"/>
    <w:basedOn w:val="a0"/>
    <w:uiPriority w:val="99"/>
    <w:unhideWhenUsed/>
    <w:rsid w:val="0064555A"/>
    <w:rPr>
      <w:color w:val="0563C1" w:themeColor="hyperlink"/>
      <w:u w:val="single"/>
    </w:rPr>
  </w:style>
  <w:style w:type="paragraph" w:styleId="ab">
    <w:name w:val="header"/>
    <w:basedOn w:val="a"/>
    <w:link w:val="ac"/>
    <w:uiPriority w:val="99"/>
    <w:unhideWhenUsed/>
    <w:rsid w:val="00427E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7E89"/>
  </w:style>
  <w:style w:type="paragraph" w:styleId="ad">
    <w:name w:val="footer"/>
    <w:basedOn w:val="a"/>
    <w:link w:val="ae"/>
    <w:uiPriority w:val="99"/>
    <w:unhideWhenUsed/>
    <w:rsid w:val="00427E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389&amp;dst=693" TargetMode="External"/><Relationship Id="rId13" Type="http://schemas.openxmlformats.org/officeDocument/2006/relationships/hyperlink" Target="https://login.consultant.ru/link/?req=doc&amp;base=LAW&amp;n=71507" TargetMode="External"/><Relationship Id="rId18" Type="http://schemas.openxmlformats.org/officeDocument/2006/relationships/hyperlink" Target="https://login.consultant.ru/link/?req=doc&amp;base=LAW&amp;n=468389&amp;dst=56" TargetMode="External"/><Relationship Id="rId26" Type="http://schemas.openxmlformats.org/officeDocument/2006/relationships/hyperlink" Target="https://login.consultant.ru/link/?req=doc&amp;base=LAW&amp;n=295655&amp;dst=100400" TargetMode="External"/><Relationship Id="rId3" Type="http://schemas.openxmlformats.org/officeDocument/2006/relationships/settings" Target="settings.xml"/><Relationship Id="rId21" Type="http://schemas.openxmlformats.org/officeDocument/2006/relationships/hyperlink" Target="https://login.consultant.ru/link/?req=doc&amp;base=LAW&amp;n=468389&amp;dst=715" TargetMode="External"/><Relationship Id="rId7" Type="http://schemas.openxmlformats.org/officeDocument/2006/relationships/image" Target="media/image1.jpeg"/><Relationship Id="rId12" Type="http://schemas.openxmlformats.org/officeDocument/2006/relationships/hyperlink" Target="https://login.consultant.ru/link/?req=doc&amp;base=RLAW926&amp;n=287097&amp;dst=100219" TargetMode="External"/><Relationship Id="rId17" Type="http://schemas.openxmlformats.org/officeDocument/2006/relationships/hyperlink" Target="https://login.consultant.ru/link/?req=doc&amp;base=LAW&amp;n=468389&amp;dst=101814" TargetMode="External"/><Relationship Id="rId25" Type="http://schemas.openxmlformats.org/officeDocument/2006/relationships/hyperlink" Target="https://login.consultant.ru/link/?req=doc&amp;base=LAW&amp;n=295655&amp;dst=100400" TargetMode="External"/><Relationship Id="rId2" Type="http://schemas.openxmlformats.org/officeDocument/2006/relationships/styles" Target="styles.xml"/><Relationship Id="rId16" Type="http://schemas.openxmlformats.org/officeDocument/2006/relationships/hyperlink" Target="https://login.consultant.ru/link/?req=doc&amp;base=LAW&amp;n=468389&amp;dst=100987" TargetMode="External"/><Relationship Id="rId20" Type="http://schemas.openxmlformats.org/officeDocument/2006/relationships/hyperlink" Target="https://login.consultant.ru/link/?req=doc&amp;base=LAW&amp;n=468389&amp;dst=10100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4102" TargetMode="External"/><Relationship Id="rId24" Type="http://schemas.openxmlformats.org/officeDocument/2006/relationships/hyperlink" Target="https://login.consultant.ru/link/?req=doc&amp;base=LAW&amp;n=295655&amp;dst=100400" TargetMode="External"/><Relationship Id="rId5" Type="http://schemas.openxmlformats.org/officeDocument/2006/relationships/footnotes" Target="footnotes.xml"/><Relationship Id="rId15" Type="http://schemas.openxmlformats.org/officeDocument/2006/relationships/hyperlink" Target="https://login.consultant.ru/link/?req=doc&amp;base=LAW&amp;n=114608" TargetMode="External"/><Relationship Id="rId23" Type="http://schemas.openxmlformats.org/officeDocument/2006/relationships/hyperlink" Target="https://login.consultant.ru/link/?req=doc&amp;base=LAW&amp;n=468389" TargetMode="External"/><Relationship Id="rId28" Type="http://schemas.openxmlformats.org/officeDocument/2006/relationships/theme" Target="theme/theme1.xml"/><Relationship Id="rId10" Type="http://schemas.openxmlformats.org/officeDocument/2006/relationships/hyperlink" Target="https://login.consultant.ru/link/?req=doc&amp;base=RLAW926&amp;n=296939&amp;dst=101332" TargetMode="External"/><Relationship Id="rId19" Type="http://schemas.openxmlformats.org/officeDocument/2006/relationships/hyperlink" Target="https://login.consultant.ru/link/?req=doc&amp;base=RLAW926&amp;n=182649"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96939&amp;dst=101501" TargetMode="External"/><Relationship Id="rId14" Type="http://schemas.openxmlformats.org/officeDocument/2006/relationships/hyperlink" Target="https://login.consultant.ru/link/?req=doc&amp;base=LAW&amp;n=84164" TargetMode="External"/><Relationship Id="rId22" Type="http://schemas.openxmlformats.org/officeDocument/2006/relationships/hyperlink" Target="https://login.consultant.ru/link/?req=doc&amp;base=LAW&amp;n=468389&amp;dst=10172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3A62-5A09-45A5-A698-D303BB1D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9084</Words>
  <Characters>51781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Плесовских Дарья Константиновна</cp:lastModifiedBy>
  <cp:revision>4</cp:revision>
  <cp:lastPrinted>2024-03-29T12:46:00Z</cp:lastPrinted>
  <dcterms:created xsi:type="dcterms:W3CDTF">2024-03-29T12:40:00Z</dcterms:created>
  <dcterms:modified xsi:type="dcterms:W3CDTF">2024-04-01T04:46:00Z</dcterms:modified>
</cp:coreProperties>
</file>