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EC" w:rsidRPr="004832E9" w:rsidRDefault="00602EEC" w:rsidP="00602EE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</w:t>
      </w:r>
    </w:p>
    <w:p w:rsidR="00602EEC" w:rsidRPr="004832E9" w:rsidRDefault="00602EEC" w:rsidP="00602E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2EEC" w:rsidRPr="004832E9" w:rsidRDefault="00602EEC" w:rsidP="00602E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ГОРОДА ХАНТЫ-МАНСИЙСКА</w:t>
      </w:r>
    </w:p>
    <w:p w:rsidR="00602EEC" w:rsidRPr="004832E9" w:rsidRDefault="00602EEC" w:rsidP="00602E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2EEC" w:rsidRPr="004832E9" w:rsidRDefault="00602EEC" w:rsidP="00602E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602EEC" w:rsidRPr="004832E9" w:rsidRDefault="00602EEC" w:rsidP="00602E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2EEC" w:rsidRPr="004832E9" w:rsidRDefault="00602EEC" w:rsidP="00602E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2EEC" w:rsidRPr="004832E9" w:rsidRDefault="00602EEC" w:rsidP="00602EE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от ___________ 202</w:t>
      </w:r>
      <w:r w:rsidR="00745B9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bookmarkStart w:id="0" w:name="_GoBack"/>
      <w:bookmarkEnd w:id="0"/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№ ______</w:t>
      </w:r>
    </w:p>
    <w:p w:rsidR="00602EEC" w:rsidRPr="004832E9" w:rsidRDefault="00602EEC" w:rsidP="00602EE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EEC" w:rsidRPr="004832E9" w:rsidRDefault="00602EEC" w:rsidP="00602EE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EEC" w:rsidRPr="004832E9" w:rsidRDefault="00602EEC" w:rsidP="00602EE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использования</w:t>
      </w:r>
    </w:p>
    <w:p w:rsidR="00602EEC" w:rsidRPr="004832E9" w:rsidRDefault="00602EEC" w:rsidP="00602EE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населением объектов спорта, находящихся</w:t>
      </w:r>
    </w:p>
    <w:p w:rsidR="00602EEC" w:rsidRPr="004832E9" w:rsidRDefault="00602EEC" w:rsidP="00602EE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муниципальной собственности города</w:t>
      </w:r>
    </w:p>
    <w:p w:rsidR="00602EEC" w:rsidRPr="004832E9" w:rsidRDefault="00602EEC" w:rsidP="00602EE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Ханты-Мансийска, в том числе </w:t>
      </w:r>
      <w:proofErr w:type="gramStart"/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спортивной</w:t>
      </w:r>
      <w:proofErr w:type="gramEnd"/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2EEC" w:rsidRPr="004832E9" w:rsidRDefault="00602EEC" w:rsidP="00602EE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инфраструктуры образовательных организаций</w:t>
      </w:r>
    </w:p>
    <w:p w:rsidR="00602EEC" w:rsidRPr="004832E9" w:rsidRDefault="00602EEC" w:rsidP="00602EE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внеучебное время </w:t>
      </w:r>
    </w:p>
    <w:p w:rsidR="00602EEC" w:rsidRPr="004832E9" w:rsidRDefault="00602EEC" w:rsidP="00602E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EEC" w:rsidRPr="004832E9" w:rsidRDefault="00602EEC" w:rsidP="00602E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EEC" w:rsidRPr="004832E9" w:rsidRDefault="00602EEC" w:rsidP="00602E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 абзаца пятого подпункта «а» пункта 2 Перечня поручений по итогам заседания Совета по развитию физической культуры и спорта</w:t>
      </w:r>
      <w:r w:rsidR="006C14F6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Президентом Российской Федерации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4F6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22.11.2019</w:t>
      </w:r>
      <w:r w:rsidR="006C14F6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Пр-2397, в соответствии с федеральными законами </w:t>
      </w:r>
      <w:r w:rsidR="006C14F6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от 06.10.2003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№131-ФЗ «Об общих принципах организации местного самоуправления в Ро</w:t>
      </w:r>
      <w:r w:rsidR="00FC68D0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ссийской Федерации», от 26.07.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2006 №135-ФЗ «О защите конкуренции», от 0</w:t>
      </w:r>
      <w:r w:rsidR="00683EE3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4.12.2007 № 329-ФЗ «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физической культуре </w:t>
      </w:r>
      <w:r w:rsidR="00683EE3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и спорте в Российской Федерации</w:t>
      </w:r>
      <w:proofErr w:type="gramEnd"/>
      <w:r w:rsidR="00683EE3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683EE3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29.12.2012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№273-ФЗ «Об образовании в Российской Федерации», руководствуясь статьей 71 Устава города Ханты-Мансийска:</w:t>
      </w:r>
    </w:p>
    <w:p w:rsidR="00602EEC" w:rsidRPr="004832E9" w:rsidRDefault="00602EEC" w:rsidP="00602E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1.Утвердить Порядок использования населением объектов спорта, находящихся в муниципальной собственности города Ханты-Мансийска, в том числе спортивной инфраструктуры образовательных организаций во внеучеб</w:t>
      </w:r>
      <w:r w:rsidR="00D04F13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ное время,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602EEC" w:rsidRPr="004832E9" w:rsidRDefault="00602EEC" w:rsidP="00602E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02EEC" w:rsidRPr="004832E9" w:rsidRDefault="00602EEC" w:rsidP="00602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proofErr w:type="gramStart"/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постановления возложить на заместителя Главы города Ханты-Мансийска Черкунову И.А. </w:t>
      </w:r>
    </w:p>
    <w:p w:rsidR="00602EEC" w:rsidRPr="004832E9" w:rsidRDefault="00602EEC" w:rsidP="00602E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EEC" w:rsidRPr="004832E9" w:rsidRDefault="00602EEC" w:rsidP="00602E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EEC" w:rsidRPr="004832E9" w:rsidRDefault="00602EEC" w:rsidP="00602E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города</w:t>
      </w:r>
    </w:p>
    <w:p w:rsidR="00602EEC" w:rsidRPr="004832E9" w:rsidRDefault="00602EEC" w:rsidP="00602E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Ханты-Мансийска                                                                                  </w:t>
      </w:r>
      <w:proofErr w:type="spellStart"/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М.П.Ряшин</w:t>
      </w:r>
      <w:proofErr w:type="spellEnd"/>
    </w:p>
    <w:p w:rsidR="00602EEC" w:rsidRPr="004832E9" w:rsidRDefault="00602EEC" w:rsidP="00602E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EEC" w:rsidRPr="004832E9" w:rsidRDefault="00602EEC" w:rsidP="00602E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EEC" w:rsidRPr="004832E9" w:rsidRDefault="00602EEC" w:rsidP="00602E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EEC" w:rsidRPr="004832E9" w:rsidRDefault="00602EEC" w:rsidP="00602E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69A" w:rsidRPr="004832E9" w:rsidRDefault="0086269A" w:rsidP="00602E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EEC" w:rsidRPr="004832E9" w:rsidRDefault="00602EEC" w:rsidP="00602E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EEC" w:rsidRPr="004832E9" w:rsidRDefault="00602EEC" w:rsidP="00602EEC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602EEC" w:rsidRPr="004832E9" w:rsidRDefault="00602EEC" w:rsidP="00602EEC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602EEC" w:rsidRPr="004832E9" w:rsidRDefault="00602EEC" w:rsidP="00602EEC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города Ханты-Мансийска</w:t>
      </w:r>
    </w:p>
    <w:p w:rsidR="00602EEC" w:rsidRPr="004832E9" w:rsidRDefault="00602EEC" w:rsidP="00602EEC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от _________ 202</w:t>
      </w:r>
      <w:r w:rsidR="00745B9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____</w:t>
      </w:r>
    </w:p>
    <w:p w:rsidR="00602EEC" w:rsidRPr="004832E9" w:rsidRDefault="00602EEC" w:rsidP="00602E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EEC" w:rsidRPr="004832E9" w:rsidRDefault="00602EEC" w:rsidP="00602E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</w:p>
    <w:p w:rsidR="00602EEC" w:rsidRPr="004832E9" w:rsidRDefault="00602EEC" w:rsidP="00602E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населением объектов спорта, находящихся в муниципальной собственности города Ханты-Мансийска, в том числе спортивной инфраструктуры образовательных организаций во внеучебное время</w:t>
      </w:r>
    </w:p>
    <w:p w:rsidR="00602EEC" w:rsidRPr="004832E9" w:rsidRDefault="00602EEC" w:rsidP="00602E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Порядок)</w:t>
      </w:r>
    </w:p>
    <w:p w:rsidR="00602EEC" w:rsidRPr="004832E9" w:rsidRDefault="00602EEC" w:rsidP="00602E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EEC" w:rsidRPr="004832E9" w:rsidRDefault="00602EEC" w:rsidP="00602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1. </w:t>
      </w:r>
      <w:proofErr w:type="gramStart"/>
      <w:r w:rsidRPr="004832E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Настоящий Порядок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 в соответствии с федеральными законами от 06.10.2003 №131-ФЗ «Об общих принципах организации местного самоуправления в Российской Федерации», от 26.07.2006 №135-ФЗ «О защите конкуренции», от 04.12.2007 № 329-ФЗ "О физической культуре и спорте в Российской Федерации", от 29.12.2012 №273-ФЗ «Об образовании в Российской Федерации», приказ</w:t>
      </w:r>
      <w:r w:rsidR="0039449E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физической культуры и спорта Ханты-Мансийского автономного округа – Югры, Департамента образования и молодежной политики</w:t>
      </w:r>
      <w:proofErr w:type="gramEnd"/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автономного округа – Югры от 02.09.2020 №251/1297 «О Порядке использовании населением объектов спорта, находящихся в собственности Ханты-Мансийского автономного округа – Югры, в том числе спортивной инфраструктуры образовательных организаций во внеучебное время»</w:t>
      </w:r>
      <w:r w:rsidR="0051518E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2E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 целях создания комфортных условий </w:t>
      </w:r>
      <w:r w:rsidRPr="004832E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для занятий физической культурой и спортом для населения в городе Ханты-Мансийске, проведения физкультурных и спортивных мероприятий</w:t>
      </w:r>
      <w:r w:rsidR="00847CDE" w:rsidRPr="004832E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.</w:t>
      </w:r>
      <w:proofErr w:type="gramEnd"/>
    </w:p>
    <w:p w:rsidR="00602EEC" w:rsidRDefault="00CE7557" w:rsidP="00602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02EEC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Настоящий </w:t>
      </w:r>
      <w:r w:rsidR="001F273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02EEC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орядок регулирует во</w:t>
      </w:r>
      <w:r w:rsidR="003553B7">
        <w:rPr>
          <w:rFonts w:ascii="Times New Roman" w:hAnsi="Times New Roman" w:cs="Times New Roman"/>
          <w:color w:val="000000" w:themeColor="text1"/>
          <w:sz w:val="28"/>
          <w:szCs w:val="28"/>
        </w:rPr>
        <w:t>просы  использования населением</w:t>
      </w:r>
      <w:r w:rsidR="003A4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Ханты-Мансийска (далее – население) </w:t>
      </w:r>
      <w:r w:rsidR="00602EEC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спорта,</w:t>
      </w:r>
      <w:r w:rsidR="00151D48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являющихся муниципальной собственностью и находящихся в оперативном управлении у муниципальных учреждений</w:t>
      </w:r>
      <w:r w:rsidR="00602EEC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51D48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у образовательных организаций, имеющи</w:t>
      </w:r>
      <w:r w:rsidR="005A69CD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51D48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предоставлять населению спортивную инфраструктуру </w:t>
      </w:r>
      <w:r w:rsidR="00602EEC" w:rsidRPr="004832E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во </w:t>
      </w:r>
      <w:r w:rsidR="00602EEC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внеучебное</w:t>
      </w:r>
      <w:r w:rsidR="005A69CD" w:rsidRPr="004832E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время </w:t>
      </w:r>
      <w:r w:rsidR="00602EEC" w:rsidRPr="004832E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(далее – </w:t>
      </w:r>
      <w:r w:rsidR="005A69CD" w:rsidRPr="004832E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учреждения</w:t>
      </w:r>
      <w:r w:rsidR="00602EEC" w:rsidRPr="004832E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).</w:t>
      </w:r>
    </w:p>
    <w:p w:rsidR="00E55F75" w:rsidRPr="004832E9" w:rsidRDefault="00E55F75" w:rsidP="00E55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</w:rPr>
        <w:t>3</w:t>
      </w:r>
      <w:r w:rsidRPr="004832E9">
        <w:rPr>
          <w:rFonts w:ascii="Times New Roman" w:hAnsi="Times New Roman" w:cs="Times New Roman"/>
          <w:color w:val="000000" w:themeColor="text1"/>
          <w:sz w:val="28"/>
          <w:szCs w:val="26"/>
        </w:rPr>
        <w:t>. Задачами настоящего Порядка являются:</w:t>
      </w:r>
    </w:p>
    <w:p w:rsidR="00E55F75" w:rsidRPr="004832E9" w:rsidRDefault="00E55F75" w:rsidP="00E55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а) привлечение </w:t>
      </w:r>
      <w:r w:rsidR="008C28F9">
        <w:rPr>
          <w:rFonts w:ascii="Times New Roman" w:hAnsi="Times New Roman" w:cs="Times New Roman"/>
          <w:color w:val="000000" w:themeColor="text1"/>
          <w:sz w:val="28"/>
          <w:szCs w:val="26"/>
        </w:rPr>
        <w:t>населения</w:t>
      </w:r>
      <w:r w:rsidR="00F33BA3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4832E9">
        <w:rPr>
          <w:rFonts w:ascii="Times New Roman" w:hAnsi="Times New Roman" w:cs="Times New Roman"/>
          <w:color w:val="000000" w:themeColor="text1"/>
          <w:sz w:val="28"/>
          <w:szCs w:val="26"/>
        </w:rPr>
        <w:t>к систематическим занятиям спортом, направленным на развитие личности, формирование здорового образа жизни, воспитания физических, морально-этических и волевых качеств;</w:t>
      </w:r>
    </w:p>
    <w:p w:rsidR="00E55F75" w:rsidRPr="004832E9" w:rsidRDefault="00E55F75" w:rsidP="00E55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6"/>
        </w:rPr>
        <w:t>б) повышение роли физической культуры в оздоровлении населения, предупреждение заболеваемости и сохранение их здоровья;</w:t>
      </w:r>
    </w:p>
    <w:p w:rsidR="00E55F75" w:rsidRPr="00F33BA3" w:rsidRDefault="00E55F75" w:rsidP="00F3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в) повышение уровня физической подготовки и улучшение спортивных результатов с учетом индивидуальных способностей занимающихся.</w:t>
      </w:r>
    </w:p>
    <w:p w:rsidR="00E90BD1" w:rsidRPr="004832E9" w:rsidRDefault="00E55F75" w:rsidP="00602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4</w:t>
      </w:r>
      <w:r w:rsidR="00827BBA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. </w:t>
      </w:r>
      <w:r w:rsidR="00810111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Под населением </w:t>
      </w:r>
      <w:r w:rsidR="00827BBA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в настоящем Порядке </w:t>
      </w:r>
      <w:r w:rsidR="00810111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понимается – физические лица, индивидуальные предприниматели и юридические лица, обратившиеся </w:t>
      </w:r>
      <w:r w:rsidR="00827BBA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за предоставлением</w:t>
      </w:r>
      <w:r w:rsidR="00810111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объектов спорта для занятий физической культурой и спортом и проведением физкультурных и спортивных мероприятий</w:t>
      </w:r>
      <w:r w:rsidR="009A69B8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.</w:t>
      </w:r>
    </w:p>
    <w:p w:rsidR="00602EEC" w:rsidRPr="004832E9" w:rsidRDefault="00E55F75" w:rsidP="00602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5. </w:t>
      </w:r>
      <w:r w:rsidR="00810111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К объектам </w:t>
      </w:r>
      <w:r w:rsidR="00602EEC" w:rsidRPr="004832E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спорта</w:t>
      </w:r>
      <w:r w:rsidR="00810111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относятся</w:t>
      </w:r>
      <w:r w:rsidR="005A69CD" w:rsidRPr="004832E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(далее – объекты спорта)</w:t>
      </w:r>
      <w:r w:rsidR="00602EEC" w:rsidRPr="004832E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:</w:t>
      </w:r>
    </w:p>
    <w:p w:rsidR="00602EEC" w:rsidRPr="004832E9" w:rsidRDefault="00602EEC" w:rsidP="00602E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спортивные залы, плавательные бассейны учреждений, подведомственных Управлению физической культуры</w:t>
      </w:r>
      <w:r w:rsidR="0074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спорта</w:t>
      </w:r>
      <w:r w:rsidR="0074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Ханты-Мансийска и спортивные залы учреждений, подведомственных Департаменту образования Администрации города Ханты-Мансийска;</w:t>
      </w:r>
    </w:p>
    <w:p w:rsidR="00602EEC" w:rsidRPr="004832E9" w:rsidRDefault="00602EEC" w:rsidP="00602E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2) спортивные площадки, лыжные трассы учреждений, подведомственных Управлению физической культуры</w:t>
      </w:r>
      <w:r w:rsidR="0074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спорта Администрации города Ханты-Мансийска и Департаменту образования Администрации города Ханты-Мансийска.</w:t>
      </w:r>
    </w:p>
    <w:p w:rsidR="001D50F4" w:rsidRPr="004832E9" w:rsidRDefault="0017080E" w:rsidP="001D5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D50F4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07BF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0F4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Объекты спорта предоставляются </w:t>
      </w:r>
      <w:r w:rsidR="003553B7">
        <w:rPr>
          <w:rFonts w:ascii="Times New Roman" w:hAnsi="Times New Roman" w:cs="Times New Roman"/>
          <w:color w:val="000000" w:themeColor="text1"/>
          <w:sz w:val="28"/>
          <w:szCs w:val="28"/>
        </w:rPr>
        <w:t>населени</w:t>
      </w:r>
      <w:r w:rsidR="00E90BD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228CC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0F4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на безвозмездной, льготной или платной основе</w:t>
      </w:r>
      <w:r w:rsidR="00F228CC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50F4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D50F4" w:rsidRPr="004832E9" w:rsidRDefault="00F229C5" w:rsidP="00602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объектов спорта населением на безвозмездной основе осуществляется:</w:t>
      </w:r>
    </w:p>
    <w:p w:rsidR="00F229C5" w:rsidRPr="004832E9" w:rsidRDefault="00F229C5" w:rsidP="00602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муниципальным заданием на оказание муниципальных услуг (выполнение работ) учреждений, которым определена категория потребител</w:t>
      </w:r>
      <w:r w:rsidR="00E40D74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соответствующих услуг;</w:t>
      </w:r>
    </w:p>
    <w:p w:rsidR="00F229C5" w:rsidRPr="004832E9" w:rsidRDefault="00F229C5" w:rsidP="00602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правилами проводимого учреждением мероприятия;</w:t>
      </w:r>
    </w:p>
    <w:p w:rsidR="001D50F4" w:rsidRPr="004832E9" w:rsidRDefault="00F229C5" w:rsidP="00602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случаях, предусмотренных законодательством Российской Федерации.</w:t>
      </w:r>
    </w:p>
    <w:p w:rsidR="00AE1056" w:rsidRPr="004832E9" w:rsidRDefault="00AE1056" w:rsidP="00602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объектов спорта населением на платной основе осуществляется в случаях, если законодательством Российской Федерации предусмотрено оказание таких услуг на платной основе.</w:t>
      </w:r>
    </w:p>
    <w:p w:rsidR="00AE1056" w:rsidRDefault="00AE1056" w:rsidP="00602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объектов спорта населением на льготной основе осуществляется в </w:t>
      </w:r>
      <w:r w:rsidR="00EA789D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 Российской Федерации, Ханты-Мансийского автономного округа – Югры и </w:t>
      </w:r>
      <w:r w:rsidR="0058760C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правовыми актами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город</w:t>
      </w:r>
      <w:r w:rsidR="0058760C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</w:t>
      </w:r>
      <w:r w:rsidR="0058760C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1C49" w:rsidRPr="004832E9" w:rsidRDefault="004B4042" w:rsidP="00602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71C49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.Использование населением объектов спорта осуществляется следующими способами:</w:t>
      </w:r>
    </w:p>
    <w:p w:rsidR="00171C49" w:rsidRPr="004832E9" w:rsidRDefault="00287A84" w:rsidP="00602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71C49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 в соответствии с действующим законодательством  договоров (соглаше</w:t>
      </w:r>
      <w:r w:rsidR="00616F22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ний) </w:t>
      </w:r>
      <w:r w:rsidR="00171C49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об оказании услуг по предоставлению в пользование объектов спорта в целях занятия физической культурой и спортом;</w:t>
      </w:r>
    </w:p>
    <w:p w:rsidR="00171C49" w:rsidRPr="004832E9" w:rsidRDefault="009B2E4C" w:rsidP="00602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101B2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свободно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101B2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1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01B2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на объект спорта для самостоятельного занятия физической культурой и спортом, реализации различных видов досуга с учетом особенностей оказываемых услуг.</w:t>
      </w:r>
    </w:p>
    <w:p w:rsidR="00AA0B39" w:rsidRDefault="004B4042" w:rsidP="00AA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45793" w:rsidRPr="00397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13BE9" w:rsidRPr="003972A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регистрирует заявления</w:t>
      </w:r>
      <w:r w:rsidR="00384FC6" w:rsidRPr="00397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физических</w:t>
      </w:r>
      <w:r w:rsidR="003972A6" w:rsidRPr="00397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лиц, индивидуальных предпринимателей </w:t>
      </w:r>
      <w:r w:rsidR="00384FC6" w:rsidRPr="003972A6">
        <w:rPr>
          <w:rFonts w:ascii="Times New Roman" w:hAnsi="Times New Roman" w:cs="Times New Roman"/>
          <w:color w:val="000000" w:themeColor="text1"/>
          <w:sz w:val="28"/>
          <w:szCs w:val="28"/>
        </w:rPr>
        <w:t>или юридических лиц</w:t>
      </w:r>
      <w:r w:rsidR="00B13BE9" w:rsidRPr="00397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журнале поступивших заявлений </w:t>
      </w:r>
      <w:r w:rsidR="00D4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13BE9" w:rsidRPr="00397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</w:t>
      </w:r>
      <w:r w:rsidR="00811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B13BE9" w:rsidRPr="003972A6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с ук</w:t>
      </w:r>
      <w:r w:rsidR="00D45B71">
        <w:rPr>
          <w:rFonts w:ascii="Times New Roman" w:hAnsi="Times New Roman" w:cs="Times New Roman"/>
          <w:color w:val="000000" w:themeColor="text1"/>
          <w:sz w:val="28"/>
          <w:szCs w:val="28"/>
        </w:rPr>
        <w:t>азанием регистрационного номера и даты поступления</w:t>
      </w:r>
      <w:r w:rsidR="00BD6D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3E2A" w:rsidRPr="003972A6" w:rsidRDefault="007C3E2A" w:rsidP="00AA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заявлений учреждением осуществляется </w:t>
      </w:r>
      <w:r w:rsidR="00AA0B39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очередности поступления заявлений в соответствии с журналом регистрации.</w:t>
      </w:r>
    </w:p>
    <w:p w:rsidR="00602EEC" w:rsidRPr="000657CE" w:rsidRDefault="004B4042" w:rsidP="00602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13BE9" w:rsidRPr="0006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02EEC" w:rsidRPr="0006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Объекты спорта предоставляются </w:t>
      </w:r>
      <w:r w:rsidR="003553B7" w:rsidRPr="000657CE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населению</w:t>
      </w:r>
      <w:r w:rsidR="00602EEC" w:rsidRPr="0006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договору (соглашению) </w:t>
      </w:r>
      <w:r w:rsidR="00E17F52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об оказании услуг по предоставлению в пользование объектов спорта</w:t>
      </w:r>
      <w:r w:rsidR="00E17F52" w:rsidRPr="0006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EC" w:rsidRPr="0006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учреждениями, в оперативном управлении которых находятся объекты спорта, на условиях, утвержденных локальными актами учреждений. </w:t>
      </w:r>
    </w:p>
    <w:p w:rsidR="00602EEC" w:rsidRPr="004832E9" w:rsidRDefault="00602EEC" w:rsidP="00602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7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Учреждение </w:t>
      </w:r>
      <w:r w:rsidR="005C5FBC" w:rsidRPr="0006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установленном порядке </w:t>
      </w:r>
      <w:r w:rsidRPr="000657CE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 договор (соглашение)</w:t>
      </w:r>
      <w:r w:rsidR="005C5FBC" w:rsidRPr="0006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физическим</w:t>
      </w:r>
      <w:r w:rsidR="000657CE" w:rsidRPr="0006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лицом, индивидуальным предпринимателем</w:t>
      </w:r>
      <w:r w:rsidR="005C5FBC" w:rsidRPr="0006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юридическим лицом </w:t>
      </w:r>
      <w:r w:rsidR="00384FC6" w:rsidRPr="0006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оказании услуг по </w:t>
      </w:r>
      <w:r w:rsidR="00237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предоставлению объектов</w:t>
      </w:r>
      <w:r w:rsidRPr="0006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спорта </w:t>
      </w:r>
      <w:r w:rsidR="00D16133" w:rsidRPr="0006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0657C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</w:t>
      </w:r>
      <w:r w:rsidR="00D16133" w:rsidRPr="0006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с поступившим </w:t>
      </w:r>
      <w:r w:rsidR="00BC1EF1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заявлением</w:t>
      </w:r>
      <w:r w:rsidRPr="0006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3E0D" w:rsidRPr="000657CE">
        <w:rPr>
          <w:rFonts w:ascii="Times New Roman" w:hAnsi="Times New Roman" w:cs="Times New Roman"/>
          <w:color w:val="000000" w:themeColor="text1"/>
          <w:sz w:val="28"/>
          <w:szCs w:val="28"/>
        </w:rPr>
        <w:t>физическ</w:t>
      </w:r>
      <w:r w:rsidR="00D16133" w:rsidRPr="000657C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721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лица, индивидуального предпринимателя</w:t>
      </w:r>
      <w:r w:rsidR="00D16133" w:rsidRPr="0006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юридического лица</w:t>
      </w:r>
      <w:r w:rsidR="00E90BD1" w:rsidRPr="0006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информирует о правилах предоставления доступа на объект спорта для самостоятельных занятий физической культурой и спортом</w:t>
      </w:r>
      <w:r w:rsidRPr="000657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02EEC" w:rsidRDefault="00602EEC" w:rsidP="00602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договора (соглашения) об оказании услуг по предо</w:t>
      </w:r>
      <w:r w:rsidR="00237F14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ставлению в пользование объектов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спорта осуществляется учреждениями самостоятельно. </w:t>
      </w:r>
    </w:p>
    <w:p w:rsidR="00245793" w:rsidRPr="004832E9" w:rsidRDefault="004B4042" w:rsidP="00602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45793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. Объекты спорта, находящиеся на общественных территориях, предоставляются населению в режиме свободного доступа для самостоятельного занятия физической культурой и спортом, реализации различных видов досуга с учетом особенностей оказываемых услуг.</w:t>
      </w:r>
    </w:p>
    <w:p w:rsidR="00245793" w:rsidRPr="004832E9" w:rsidRDefault="00245793" w:rsidP="00602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Правила посещения таких объектов спорта, контактная информация (телефон, адрес электронной почты, официальный сайт, уполномоченное на организацию использования объекта должностное лицо) размеща</w:t>
      </w:r>
      <w:r w:rsidR="00086EB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на информационных </w:t>
      </w:r>
      <w:r w:rsidR="00086EB1">
        <w:rPr>
          <w:rFonts w:ascii="Times New Roman" w:hAnsi="Times New Roman" w:cs="Times New Roman"/>
          <w:color w:val="000000" w:themeColor="text1"/>
          <w:sz w:val="28"/>
          <w:szCs w:val="28"/>
        </w:rPr>
        <w:t>стендах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установленных на территории объекта спорта.</w:t>
      </w:r>
    </w:p>
    <w:p w:rsidR="00602EEC" w:rsidRPr="004832E9" w:rsidRDefault="004B4042" w:rsidP="00602E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02EEC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. Учреждение при использовании населением объектов спорта, в том числе путем предоставления доступа населения на объект спорта для самостоятельного занятия физической культурой и спортом, обеспечивает контроль соблюдения требований безопасности, установленных действующим законодательством</w:t>
      </w:r>
      <w:r w:rsidR="00DE31F7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602EEC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2EEC" w:rsidRPr="004832E9" w:rsidRDefault="00602EEC" w:rsidP="00602E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использовании объектов спорта </w:t>
      </w:r>
      <w:r w:rsidR="007B6E33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обязаны соблюдать правила техники безопасности, правила поведения и правила эксплуатации объектов спорта, спортивного оборудования и инвентаря, бережно относиться к имуществу учреждения.  </w:t>
      </w:r>
    </w:p>
    <w:p w:rsidR="00602EEC" w:rsidRPr="004832E9" w:rsidRDefault="004B4042" w:rsidP="00602E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602EEC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информирования </w:t>
      </w:r>
      <w:r w:rsidR="00B13BE9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r w:rsidR="00602EEC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режиме работы, правилах и порядке предоставления объектов спорта, учреждения обязаны размещать на своих информационных стендах и официальных сайтах в информационно-теле</w:t>
      </w:r>
      <w:r w:rsidR="004A4212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коммуникационной сети Интернет</w:t>
      </w:r>
      <w:r w:rsidR="00602EEC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расписание работы, правила посещения и порядок предоставления объектов спорта. </w:t>
      </w:r>
    </w:p>
    <w:p w:rsidR="006B5DBC" w:rsidRPr="004832E9" w:rsidRDefault="00602EEC" w:rsidP="00602E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физической культуры</w:t>
      </w:r>
      <w:r w:rsidR="0074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спорта Администрации города Ханты-Мансийска ведется </w:t>
      </w:r>
      <w:r w:rsidR="002D08D0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еестр объектов спорта </w:t>
      </w:r>
      <w:r w:rsidR="003C6AE5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использования населением города Ханты-Мансийска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к настоящему Порядку и размещает на Официальном информационном портале органов местного самоуправления города Ханты-Мансийска в сети Интернет. Указанный реестр обновляется один раз в полугодие.  </w:t>
      </w:r>
    </w:p>
    <w:p w:rsidR="006B5DBC" w:rsidRPr="004832E9" w:rsidRDefault="006B5DBC" w:rsidP="00602E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B5DBC" w:rsidRPr="004832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EEC" w:rsidRPr="004832E9" w:rsidRDefault="00602EEC" w:rsidP="00602E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EEC" w:rsidRPr="004832E9" w:rsidRDefault="00602EEC" w:rsidP="00602EE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EEC" w:rsidRPr="004832E9" w:rsidRDefault="00602EEC" w:rsidP="00602EE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 </w:t>
      </w:r>
    </w:p>
    <w:p w:rsidR="00602EEC" w:rsidRPr="004832E9" w:rsidRDefault="00602EEC" w:rsidP="00602EE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использования населением</w:t>
      </w:r>
    </w:p>
    <w:p w:rsidR="00602EEC" w:rsidRPr="004832E9" w:rsidRDefault="00602EEC" w:rsidP="00602EE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Ханты-Мансийска объектов спорта, </w:t>
      </w:r>
    </w:p>
    <w:p w:rsidR="00602EEC" w:rsidRPr="004832E9" w:rsidRDefault="00602EEC" w:rsidP="00602EE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</w:t>
      </w:r>
      <w:proofErr w:type="gramEnd"/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муниципальной собственности</w:t>
      </w:r>
    </w:p>
    <w:p w:rsidR="00602EEC" w:rsidRPr="004832E9" w:rsidRDefault="00602EEC" w:rsidP="00602EE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Ханты-Мансийска, в том числе </w:t>
      </w:r>
      <w:proofErr w:type="gramStart"/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спортивной</w:t>
      </w:r>
      <w:proofErr w:type="gramEnd"/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2EEC" w:rsidRPr="004832E9" w:rsidRDefault="00602EEC" w:rsidP="00602EE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инфраструктуры образовательных организаций </w:t>
      </w:r>
    </w:p>
    <w:p w:rsidR="00602EEC" w:rsidRPr="004832E9" w:rsidRDefault="00602EEC" w:rsidP="00602EE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во внеучебное время</w:t>
      </w:r>
    </w:p>
    <w:p w:rsidR="00602EEC" w:rsidRPr="004832E9" w:rsidRDefault="00602EEC" w:rsidP="00602EEC">
      <w:pPr>
        <w:spacing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2EEC" w:rsidRPr="004832E9" w:rsidRDefault="00602EEC" w:rsidP="00602EEC">
      <w:pPr>
        <w:spacing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2EEC" w:rsidRPr="004832E9" w:rsidRDefault="00602EEC" w:rsidP="00602EE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</w:p>
    <w:p w:rsidR="00602EEC" w:rsidRPr="004832E9" w:rsidRDefault="00602EEC" w:rsidP="003C6AE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спорта</w:t>
      </w:r>
      <w:r w:rsidR="003C6AE5"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для использования населением города Ханты-Мансийска</w:t>
      </w:r>
    </w:p>
    <w:p w:rsidR="00602EEC" w:rsidRPr="004832E9" w:rsidRDefault="00602EEC" w:rsidP="00602E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08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4223"/>
        <w:gridCol w:w="2835"/>
        <w:gridCol w:w="2820"/>
        <w:gridCol w:w="3245"/>
      </w:tblGrid>
      <w:tr w:rsidR="004832E9" w:rsidRPr="004832E9" w:rsidTr="005208EE">
        <w:trPr>
          <w:trHeight w:val="282"/>
          <w:jc w:val="right"/>
        </w:trPr>
        <w:tc>
          <w:tcPr>
            <w:tcW w:w="963" w:type="dxa"/>
          </w:tcPr>
          <w:p w:rsidR="00602EEC" w:rsidRPr="004832E9" w:rsidRDefault="00602EEC" w:rsidP="005208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483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483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483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4223" w:type="dxa"/>
          </w:tcPr>
          <w:p w:rsidR="00602EEC" w:rsidRPr="004832E9" w:rsidRDefault="00602EEC" w:rsidP="00520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602EEC" w:rsidRPr="004832E9" w:rsidRDefault="00602EEC" w:rsidP="00520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объекта спорта </w:t>
            </w:r>
          </w:p>
        </w:tc>
        <w:tc>
          <w:tcPr>
            <w:tcW w:w="2835" w:type="dxa"/>
          </w:tcPr>
          <w:p w:rsidR="00602EEC" w:rsidRPr="004832E9" w:rsidRDefault="00602EEC" w:rsidP="00C940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 адрес учреждения,  предоставляющего объект спорта</w:t>
            </w:r>
          </w:p>
        </w:tc>
        <w:tc>
          <w:tcPr>
            <w:tcW w:w="2820" w:type="dxa"/>
          </w:tcPr>
          <w:p w:rsidR="00602EEC" w:rsidRPr="004832E9" w:rsidRDefault="00602EEC" w:rsidP="005208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 предоставления объекта спорта</w:t>
            </w:r>
          </w:p>
        </w:tc>
        <w:tc>
          <w:tcPr>
            <w:tcW w:w="3245" w:type="dxa"/>
          </w:tcPr>
          <w:p w:rsidR="00602EEC" w:rsidRPr="004832E9" w:rsidRDefault="00602EEC" w:rsidP="005208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Контактные данные</w:t>
            </w:r>
          </w:p>
        </w:tc>
      </w:tr>
      <w:tr w:rsidR="004832E9" w:rsidRPr="004832E9" w:rsidTr="005208EE">
        <w:trPr>
          <w:jc w:val="right"/>
        </w:trPr>
        <w:tc>
          <w:tcPr>
            <w:tcW w:w="963" w:type="dxa"/>
          </w:tcPr>
          <w:p w:rsidR="00602EEC" w:rsidRPr="004832E9" w:rsidRDefault="00602EEC" w:rsidP="00520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23" w:type="dxa"/>
          </w:tcPr>
          <w:p w:rsidR="00602EEC" w:rsidRPr="004832E9" w:rsidRDefault="00602EEC" w:rsidP="005208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2EEC" w:rsidRPr="004832E9" w:rsidRDefault="00602EEC" w:rsidP="005208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0" w:type="dxa"/>
          </w:tcPr>
          <w:p w:rsidR="00602EEC" w:rsidRPr="004832E9" w:rsidRDefault="00602EEC" w:rsidP="005208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5" w:type="dxa"/>
          </w:tcPr>
          <w:p w:rsidR="00602EEC" w:rsidRPr="004832E9" w:rsidRDefault="00602EEC" w:rsidP="005208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32E9" w:rsidRPr="004832E9" w:rsidTr="005208EE">
        <w:trPr>
          <w:jc w:val="right"/>
        </w:trPr>
        <w:tc>
          <w:tcPr>
            <w:tcW w:w="963" w:type="dxa"/>
          </w:tcPr>
          <w:p w:rsidR="00602EEC" w:rsidRPr="004832E9" w:rsidRDefault="00602EEC" w:rsidP="00520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23" w:type="dxa"/>
          </w:tcPr>
          <w:p w:rsidR="00602EEC" w:rsidRPr="004832E9" w:rsidRDefault="00602EEC" w:rsidP="005208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2EEC" w:rsidRPr="004832E9" w:rsidRDefault="00602EEC" w:rsidP="005208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0" w:type="dxa"/>
          </w:tcPr>
          <w:p w:rsidR="00602EEC" w:rsidRPr="004832E9" w:rsidRDefault="00602EEC" w:rsidP="005208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5" w:type="dxa"/>
          </w:tcPr>
          <w:p w:rsidR="00602EEC" w:rsidRPr="004832E9" w:rsidRDefault="00602EEC" w:rsidP="005208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32E9" w:rsidRPr="004832E9" w:rsidTr="005208EE">
        <w:trPr>
          <w:jc w:val="right"/>
        </w:trPr>
        <w:tc>
          <w:tcPr>
            <w:tcW w:w="963" w:type="dxa"/>
          </w:tcPr>
          <w:p w:rsidR="00602EEC" w:rsidRPr="004832E9" w:rsidRDefault="00602EEC" w:rsidP="00520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23" w:type="dxa"/>
          </w:tcPr>
          <w:p w:rsidR="00602EEC" w:rsidRPr="004832E9" w:rsidRDefault="00602EEC" w:rsidP="005208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2EEC" w:rsidRPr="004832E9" w:rsidRDefault="00602EEC" w:rsidP="005208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0" w:type="dxa"/>
          </w:tcPr>
          <w:p w:rsidR="00602EEC" w:rsidRPr="004832E9" w:rsidRDefault="00602EEC" w:rsidP="005208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5" w:type="dxa"/>
          </w:tcPr>
          <w:p w:rsidR="00602EEC" w:rsidRPr="004832E9" w:rsidRDefault="00602EEC" w:rsidP="005208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32E9" w:rsidRPr="004832E9" w:rsidTr="005208EE">
        <w:trPr>
          <w:jc w:val="right"/>
        </w:trPr>
        <w:tc>
          <w:tcPr>
            <w:tcW w:w="963" w:type="dxa"/>
          </w:tcPr>
          <w:p w:rsidR="00602EEC" w:rsidRPr="004832E9" w:rsidRDefault="00602EEC" w:rsidP="00520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223" w:type="dxa"/>
          </w:tcPr>
          <w:p w:rsidR="00602EEC" w:rsidRPr="004832E9" w:rsidRDefault="00602EEC" w:rsidP="005208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2EEC" w:rsidRPr="004832E9" w:rsidRDefault="00602EEC" w:rsidP="005208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0" w:type="dxa"/>
          </w:tcPr>
          <w:p w:rsidR="00602EEC" w:rsidRPr="004832E9" w:rsidRDefault="00602EEC" w:rsidP="005208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5" w:type="dxa"/>
          </w:tcPr>
          <w:p w:rsidR="00602EEC" w:rsidRPr="004832E9" w:rsidRDefault="00602EEC" w:rsidP="005208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2EEC" w:rsidRPr="004832E9" w:rsidTr="005208EE">
        <w:trPr>
          <w:jc w:val="right"/>
        </w:trPr>
        <w:tc>
          <w:tcPr>
            <w:tcW w:w="963" w:type="dxa"/>
          </w:tcPr>
          <w:p w:rsidR="00602EEC" w:rsidRPr="004832E9" w:rsidRDefault="00602EEC" w:rsidP="00520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23" w:type="dxa"/>
          </w:tcPr>
          <w:p w:rsidR="00602EEC" w:rsidRPr="004832E9" w:rsidRDefault="00602EEC" w:rsidP="005208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2EEC" w:rsidRPr="004832E9" w:rsidRDefault="00602EEC" w:rsidP="005208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0" w:type="dxa"/>
          </w:tcPr>
          <w:p w:rsidR="00602EEC" w:rsidRPr="004832E9" w:rsidRDefault="00602EEC" w:rsidP="005208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5" w:type="dxa"/>
          </w:tcPr>
          <w:p w:rsidR="00602EEC" w:rsidRPr="004832E9" w:rsidRDefault="00602EEC" w:rsidP="005208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C446F" w:rsidRPr="004832E9" w:rsidRDefault="006C446F">
      <w:pPr>
        <w:rPr>
          <w:color w:val="000000" w:themeColor="text1"/>
        </w:rPr>
      </w:pPr>
    </w:p>
    <w:sectPr w:rsidR="006C446F" w:rsidRPr="004832E9" w:rsidSect="006B5D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EC"/>
    <w:rsid w:val="000003A2"/>
    <w:rsid w:val="000101B2"/>
    <w:rsid w:val="00025C6F"/>
    <w:rsid w:val="000657CE"/>
    <w:rsid w:val="00086EB1"/>
    <w:rsid w:val="0009095B"/>
    <w:rsid w:val="000B7C36"/>
    <w:rsid w:val="000F2052"/>
    <w:rsid w:val="00151D48"/>
    <w:rsid w:val="0017080E"/>
    <w:rsid w:val="00171C49"/>
    <w:rsid w:val="00173299"/>
    <w:rsid w:val="001A7661"/>
    <w:rsid w:val="001D50F4"/>
    <w:rsid w:val="001F273F"/>
    <w:rsid w:val="00224F91"/>
    <w:rsid w:val="00237F14"/>
    <w:rsid w:val="00245793"/>
    <w:rsid w:val="00247E62"/>
    <w:rsid w:val="00255233"/>
    <w:rsid w:val="002645FA"/>
    <w:rsid w:val="00287A84"/>
    <w:rsid w:val="00292BAB"/>
    <w:rsid w:val="002D08D0"/>
    <w:rsid w:val="002F019F"/>
    <w:rsid w:val="003207BF"/>
    <w:rsid w:val="003553B7"/>
    <w:rsid w:val="00384FC6"/>
    <w:rsid w:val="0039449E"/>
    <w:rsid w:val="003972A6"/>
    <w:rsid w:val="003A4AF5"/>
    <w:rsid w:val="003C6AE5"/>
    <w:rsid w:val="003F2068"/>
    <w:rsid w:val="004059E5"/>
    <w:rsid w:val="00413B46"/>
    <w:rsid w:val="00443078"/>
    <w:rsid w:val="00451901"/>
    <w:rsid w:val="00457500"/>
    <w:rsid w:val="00463DD5"/>
    <w:rsid w:val="004832E9"/>
    <w:rsid w:val="00490A64"/>
    <w:rsid w:val="004A4212"/>
    <w:rsid w:val="004A7EBC"/>
    <w:rsid w:val="004B4042"/>
    <w:rsid w:val="004C62FE"/>
    <w:rsid w:val="004E787E"/>
    <w:rsid w:val="00505EB2"/>
    <w:rsid w:val="005068E1"/>
    <w:rsid w:val="00514746"/>
    <w:rsid w:val="0051518E"/>
    <w:rsid w:val="0058760C"/>
    <w:rsid w:val="005A69CD"/>
    <w:rsid w:val="005C5FBC"/>
    <w:rsid w:val="00602EEC"/>
    <w:rsid w:val="00616F22"/>
    <w:rsid w:val="00617639"/>
    <w:rsid w:val="00643BCE"/>
    <w:rsid w:val="00665DBB"/>
    <w:rsid w:val="00677459"/>
    <w:rsid w:val="00683EE3"/>
    <w:rsid w:val="006B5DBC"/>
    <w:rsid w:val="006C14F6"/>
    <w:rsid w:val="006C446F"/>
    <w:rsid w:val="006D3F2F"/>
    <w:rsid w:val="006E63A4"/>
    <w:rsid w:val="00706285"/>
    <w:rsid w:val="00721C1A"/>
    <w:rsid w:val="00745B9F"/>
    <w:rsid w:val="00755A92"/>
    <w:rsid w:val="007B6E33"/>
    <w:rsid w:val="007C3E2A"/>
    <w:rsid w:val="007F75E4"/>
    <w:rsid w:val="00810111"/>
    <w:rsid w:val="00810CDC"/>
    <w:rsid w:val="00811DC0"/>
    <w:rsid w:val="00827BBA"/>
    <w:rsid w:val="00847CDE"/>
    <w:rsid w:val="0086269A"/>
    <w:rsid w:val="00865D08"/>
    <w:rsid w:val="008A4BF5"/>
    <w:rsid w:val="008B7E5B"/>
    <w:rsid w:val="008C28F9"/>
    <w:rsid w:val="00952ED9"/>
    <w:rsid w:val="00972C18"/>
    <w:rsid w:val="0097563E"/>
    <w:rsid w:val="009A69B8"/>
    <w:rsid w:val="009B2E4C"/>
    <w:rsid w:val="009D0DAA"/>
    <w:rsid w:val="009F0A71"/>
    <w:rsid w:val="00A20317"/>
    <w:rsid w:val="00A24B65"/>
    <w:rsid w:val="00A376A8"/>
    <w:rsid w:val="00A9731F"/>
    <w:rsid w:val="00AA0B39"/>
    <w:rsid w:val="00AA41DF"/>
    <w:rsid w:val="00AE1056"/>
    <w:rsid w:val="00B13BE9"/>
    <w:rsid w:val="00B670DD"/>
    <w:rsid w:val="00B70663"/>
    <w:rsid w:val="00B96241"/>
    <w:rsid w:val="00BA3E0D"/>
    <w:rsid w:val="00BC1EF1"/>
    <w:rsid w:val="00BC3FD0"/>
    <w:rsid w:val="00BD6D88"/>
    <w:rsid w:val="00BF7870"/>
    <w:rsid w:val="00C51926"/>
    <w:rsid w:val="00C70D80"/>
    <w:rsid w:val="00C760D8"/>
    <w:rsid w:val="00C9409B"/>
    <w:rsid w:val="00CE7557"/>
    <w:rsid w:val="00D04F13"/>
    <w:rsid w:val="00D16133"/>
    <w:rsid w:val="00D16898"/>
    <w:rsid w:val="00D16CD5"/>
    <w:rsid w:val="00D45B71"/>
    <w:rsid w:val="00DC5565"/>
    <w:rsid w:val="00DC715C"/>
    <w:rsid w:val="00DE31F7"/>
    <w:rsid w:val="00E051FE"/>
    <w:rsid w:val="00E17F52"/>
    <w:rsid w:val="00E406E1"/>
    <w:rsid w:val="00E40D74"/>
    <w:rsid w:val="00E55F75"/>
    <w:rsid w:val="00E90BD1"/>
    <w:rsid w:val="00EA789D"/>
    <w:rsid w:val="00ED5BE7"/>
    <w:rsid w:val="00EF3154"/>
    <w:rsid w:val="00F228CC"/>
    <w:rsid w:val="00F229C5"/>
    <w:rsid w:val="00F33BA3"/>
    <w:rsid w:val="00FC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0FCC-ECB7-44EC-A2D3-E63A2B2A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Тиль Наталья Алексеевна</dc:creator>
  <cp:lastModifiedBy>Тиль Наталья Алексеевна</cp:lastModifiedBy>
  <cp:revision>2</cp:revision>
  <cp:lastPrinted>2023-02-03T09:26:00Z</cp:lastPrinted>
  <dcterms:created xsi:type="dcterms:W3CDTF">2023-02-03T09:26:00Z</dcterms:created>
  <dcterms:modified xsi:type="dcterms:W3CDTF">2023-02-03T09:26:00Z</dcterms:modified>
</cp:coreProperties>
</file>