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B5" w:rsidRDefault="008774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74B5" w:rsidRDefault="008774B5">
      <w:pPr>
        <w:pStyle w:val="ConsPlusNormal"/>
        <w:jc w:val="both"/>
        <w:outlineLvl w:val="0"/>
      </w:pPr>
    </w:p>
    <w:p w:rsidR="008774B5" w:rsidRDefault="008774B5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8774B5" w:rsidRDefault="008774B5">
      <w:pPr>
        <w:pStyle w:val="ConsPlusTitle"/>
        <w:jc w:val="center"/>
      </w:pPr>
    </w:p>
    <w:p w:rsidR="008774B5" w:rsidRDefault="008774B5">
      <w:pPr>
        <w:pStyle w:val="ConsPlusTitle"/>
        <w:jc w:val="center"/>
      </w:pPr>
      <w:r>
        <w:t>ПОСТАНОВЛЕНИЕ</w:t>
      </w:r>
    </w:p>
    <w:p w:rsidR="008774B5" w:rsidRDefault="008774B5">
      <w:pPr>
        <w:pStyle w:val="ConsPlusTitle"/>
        <w:jc w:val="center"/>
      </w:pPr>
      <w:r>
        <w:t>от 30 октября 2013 г. N 1385</w:t>
      </w:r>
    </w:p>
    <w:p w:rsidR="008774B5" w:rsidRDefault="008774B5">
      <w:pPr>
        <w:pStyle w:val="ConsPlusTitle"/>
        <w:jc w:val="center"/>
      </w:pPr>
    </w:p>
    <w:p w:rsidR="008774B5" w:rsidRDefault="008774B5">
      <w:pPr>
        <w:pStyle w:val="ConsPlusTitle"/>
        <w:jc w:val="center"/>
      </w:pPr>
      <w:r>
        <w:t>ОБ УТВЕРЖДЕНИИ МУНИЦИПАЛЬНОЙ ПРОГРАММЫ</w:t>
      </w:r>
    </w:p>
    <w:p w:rsidR="008774B5" w:rsidRDefault="008774B5">
      <w:pPr>
        <w:pStyle w:val="ConsPlusTitle"/>
        <w:jc w:val="center"/>
      </w:pPr>
      <w:r>
        <w:t>"ОБЕСПЕЧЕНИЕ ДОСТУПНЫМ И КОМФОРТНЫМ ЖИЛЬЕМ ЖИТЕЛЕЙ</w:t>
      </w:r>
    </w:p>
    <w:p w:rsidR="008774B5" w:rsidRDefault="008774B5">
      <w:pPr>
        <w:pStyle w:val="ConsPlusTitle"/>
        <w:jc w:val="center"/>
      </w:pPr>
      <w:r>
        <w:t>ГОРОДА ХАНТЫ-МАНСИЙСКА"</w:t>
      </w:r>
    </w:p>
    <w:p w:rsidR="008774B5" w:rsidRDefault="0087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05.03.2014 </w:t>
            </w:r>
            <w:hyperlink r:id="rId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25.08.2014 </w:t>
            </w:r>
            <w:hyperlink r:id="rId8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03.12.2015 </w:t>
            </w:r>
            <w:hyperlink r:id="rId10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 w:history="1">
              <w:r>
                <w:rPr>
                  <w:color w:val="0000FF"/>
                </w:rPr>
                <w:t>N 1487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2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26.08.2016 </w:t>
            </w:r>
            <w:hyperlink r:id="rId13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30.03.2017 </w:t>
            </w:r>
            <w:hyperlink r:id="rId14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20.07.2017 </w:t>
            </w:r>
            <w:hyperlink r:id="rId15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04.08.2017 </w:t>
            </w:r>
            <w:hyperlink r:id="rId16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22.12.2017 </w:t>
            </w:r>
            <w:hyperlink r:id="rId17" w:history="1">
              <w:r>
                <w:rPr>
                  <w:color w:val="0000FF"/>
                </w:rPr>
                <w:t>N 1247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22.11.2018 </w:t>
            </w:r>
            <w:hyperlink r:id="rId19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29.11.2018 </w:t>
            </w:r>
            <w:hyperlink r:id="rId20" w:history="1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21" w:history="1">
              <w:r>
                <w:rPr>
                  <w:color w:val="0000FF"/>
                </w:rPr>
                <w:t>N 1358</w:t>
              </w:r>
            </w:hyperlink>
            <w:r>
              <w:rPr>
                <w:color w:val="392C69"/>
              </w:rPr>
              <w:t xml:space="preserve">, от 28.12.2018 </w:t>
            </w:r>
            <w:hyperlink r:id="rId22" w:history="1">
              <w:r>
                <w:rPr>
                  <w:color w:val="0000FF"/>
                </w:rPr>
                <w:t>N 1376</w:t>
              </w:r>
            </w:hyperlink>
            <w:r>
              <w:rPr>
                <w:color w:val="392C69"/>
              </w:rPr>
              <w:t xml:space="preserve">, от 05.04.2019 </w:t>
            </w:r>
            <w:hyperlink r:id="rId2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24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24.12.2019 </w:t>
            </w:r>
            <w:hyperlink r:id="rId25" w:history="1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8" w:history="1">
        <w:r>
          <w:rPr>
            <w:color w:val="0000FF"/>
          </w:rPr>
          <w:t>пунктом 6 части 1 статьи 16</w:t>
        </w:r>
      </w:hyperlink>
      <w:r>
        <w:t xml:space="preserve">, </w:t>
      </w:r>
      <w:hyperlink r:id="rId29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Федеральными законами от 12.01.1995 </w:t>
      </w:r>
      <w:hyperlink r:id="rId30" w:history="1">
        <w:r>
          <w:rPr>
            <w:color w:val="0000FF"/>
          </w:rPr>
          <w:t>N 5-ФЗ</w:t>
        </w:r>
      </w:hyperlink>
      <w:r>
        <w:t xml:space="preserve"> "О ветеранах", от 21.12.1996 </w:t>
      </w:r>
      <w:hyperlink r:id="rId31" w:history="1">
        <w:r>
          <w:rPr>
            <w:color w:val="0000FF"/>
          </w:rPr>
          <w:t>N 159-ФЗ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Законами Ханты-Мансийского автономного округа - Югры от 06.07.2005 </w:t>
      </w:r>
      <w:hyperlink r:id="rId33" w:history="1">
        <w:r>
          <w:rPr>
            <w:color w:val="0000FF"/>
          </w:rPr>
          <w:t>N 57-оз</w:t>
        </w:r>
      </w:hyperlink>
      <w:r>
        <w:t xml:space="preserve"> "О регулировании отдельных жилищных отношений в Ханты-Мансийском автономном округе - Югре", от 31.03.2009 </w:t>
      </w:r>
      <w:hyperlink r:id="rId34" w:history="1">
        <w:r>
          <w:rPr>
            <w:color w:val="0000FF"/>
          </w:rPr>
          <w:t>N 36-оз</w:t>
        </w:r>
      </w:hyperlink>
      <w:r>
        <w:t xml:space="preserve">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законодательством", от 09.06.2009 </w:t>
      </w:r>
      <w:hyperlink r:id="rId35" w:history="1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 от 05.10.2018 </w:t>
      </w:r>
      <w:hyperlink r:id="rId36" w:history="1">
        <w:r>
          <w:rPr>
            <w:color w:val="0000FF"/>
          </w:rPr>
          <w:t>N 346-п</w:t>
        </w:r>
      </w:hyperlink>
      <w:r>
        <w:t xml:space="preserve"> "О государственной программе Ханты-Мансийского автономного округа - Югры "Развитие жилищной сферы", от 10.10.2006 </w:t>
      </w:r>
      <w:hyperlink r:id="rId37" w:history="1">
        <w:r>
          <w:rPr>
            <w:color w:val="0000FF"/>
          </w:rPr>
          <w:t>N 237-п</w:t>
        </w:r>
      </w:hyperlink>
      <w:r>
        <w:t xml:space="preserve">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от 29.12.2012 </w:t>
      </w:r>
      <w:hyperlink r:id="rId38" w:history="1">
        <w:r>
          <w:rPr>
            <w:color w:val="0000FF"/>
          </w:rPr>
          <w:t>N 559-п</w:t>
        </w:r>
      </w:hyperlink>
      <w:r>
        <w:t xml:space="preserve"> "О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Югре", от 05.10.2018 </w:t>
      </w:r>
      <w:hyperlink r:id="rId39" w:history="1">
        <w:r>
          <w:rPr>
            <w:color w:val="0000FF"/>
          </w:rPr>
          <w:t>N 339-п</w:t>
        </w:r>
      </w:hyperlink>
      <w:r>
        <w:t xml:space="preserve"> "О государственной программе Ханты-Мансийского автономного округа - Югры "Социальное и демографическое развитие", </w:t>
      </w:r>
      <w:hyperlink r:id="rId4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25.11.2011 N 131 "О Положении о порядке управления и распоряжения жилищным фондом, находящимся в собственности города Ханты-Мансийска", постановлениями Администрации </w:t>
      </w:r>
      <w:r>
        <w:lastRenderedPageBreak/>
        <w:t xml:space="preserve">города Ханты-Мансийска от 07.06.2011 </w:t>
      </w:r>
      <w:hyperlink r:id="rId41" w:history="1">
        <w:r>
          <w:rPr>
            <w:color w:val="0000FF"/>
          </w:rPr>
          <w:t>N 716</w:t>
        </w:r>
      </w:hyperlink>
      <w:r>
        <w:t xml:space="preserve">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</w:t>
      </w:r>
      <w:hyperlink r:id="rId42" w:history="1">
        <w:r>
          <w:rPr>
            <w:color w:val="0000FF"/>
          </w:rPr>
          <w:t>N 1046-1</w:t>
        </w:r>
      </w:hyperlink>
      <w:r>
        <w:t xml:space="preserve"> "О муниципальных программах города Ханты-Мансийска", руководствуясь </w:t>
      </w:r>
      <w:hyperlink r:id="rId43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8774B5" w:rsidRDefault="008774B5">
      <w:pPr>
        <w:pStyle w:val="ConsPlusNormal"/>
        <w:jc w:val="both"/>
      </w:pPr>
      <w:r>
        <w:t xml:space="preserve">(преамбула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07.06.2019 N 662)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63" w:history="1">
        <w:r>
          <w:rPr>
            <w:color w:val="0000FF"/>
          </w:rPr>
          <w:t>программу</w:t>
        </w:r>
      </w:hyperlink>
      <w:r>
        <w:t xml:space="preserve">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8774B5" w:rsidRDefault="008774B5">
      <w:pPr>
        <w:pStyle w:val="ConsPlusNormal"/>
        <w:jc w:val="both"/>
      </w:pPr>
      <w:r>
        <w:t xml:space="preserve">(в ред. постановлений Администрации города Ханты-Мансийска от 20.04.2015 </w:t>
      </w:r>
      <w:hyperlink r:id="rId45" w:history="1">
        <w:r>
          <w:rPr>
            <w:color w:val="0000FF"/>
          </w:rPr>
          <w:t>N 553</w:t>
        </w:r>
      </w:hyperlink>
      <w:r>
        <w:t xml:space="preserve">, от 28.12.2015 </w:t>
      </w:r>
      <w:hyperlink r:id="rId46" w:history="1">
        <w:r>
          <w:rPr>
            <w:color w:val="0000FF"/>
          </w:rPr>
          <w:t>N 1487</w:t>
        </w:r>
      </w:hyperlink>
      <w:r>
        <w:t xml:space="preserve">, от 29.11.2018 </w:t>
      </w:r>
      <w:hyperlink r:id="rId47" w:history="1">
        <w:r>
          <w:rPr>
            <w:color w:val="0000FF"/>
          </w:rPr>
          <w:t>N 1289</w:t>
        </w:r>
      </w:hyperlink>
      <w:r>
        <w:t>)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2. Исключен с 1 января 2019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29.11.2018 N 1289.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3. Признать с 01.01.2014 утратившими силу следующие постановления Администрации города Ханты-Мансийска: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09.07.2010 </w:t>
      </w:r>
      <w:hyperlink r:id="rId49" w:history="1">
        <w:r>
          <w:rPr>
            <w:color w:val="0000FF"/>
          </w:rPr>
          <w:t>N 825</w:t>
        </w:r>
      </w:hyperlink>
      <w:r>
        <w:t xml:space="preserve"> "О долгосрочной целевой программе "Ветераны Великой Отечественной войны"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30.07.2010 </w:t>
      </w:r>
      <w:hyperlink r:id="rId50" w:history="1">
        <w:r>
          <w:rPr>
            <w:color w:val="0000FF"/>
          </w:rPr>
          <w:t>N 923</w:t>
        </w:r>
      </w:hyperlink>
      <w:r>
        <w:t xml:space="preserve">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22.09.2010 </w:t>
      </w:r>
      <w:hyperlink r:id="rId51" w:history="1">
        <w:r>
          <w:rPr>
            <w:color w:val="0000FF"/>
          </w:rPr>
          <w:t>N 1183</w:t>
        </w:r>
      </w:hyperlink>
      <w:r>
        <w:t xml:space="preserve"> "О внесении изменений в городскую программу "Ветераны Великой Отечественной войны"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11.09.2012 </w:t>
      </w:r>
      <w:hyperlink r:id="rId52" w:history="1">
        <w:r>
          <w:rPr>
            <w:color w:val="0000FF"/>
          </w:rPr>
          <w:t>N 1039</w:t>
        </w:r>
      </w:hyperlink>
      <w:r>
        <w:t xml:space="preserve">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18.06.2013 </w:t>
      </w:r>
      <w:hyperlink r:id="rId53" w:history="1">
        <w:r>
          <w:rPr>
            <w:color w:val="0000FF"/>
          </w:rPr>
          <w:t>N 679</w:t>
        </w:r>
      </w:hyperlink>
      <w:r>
        <w:t xml:space="preserve">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23.11.2011 </w:t>
      </w:r>
      <w:hyperlink r:id="rId54" w:history="1">
        <w:r>
          <w:rPr>
            <w:color w:val="0000FF"/>
          </w:rPr>
          <w:t>N 1323</w:t>
        </w:r>
      </w:hyperlink>
      <w:r>
        <w:t xml:space="preserve"> "О долгосрочной целевой программе "Обеспечение жильем молодых семей"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20.11.2012 </w:t>
      </w:r>
      <w:hyperlink r:id="rId55" w:history="1">
        <w:r>
          <w:rPr>
            <w:color w:val="0000FF"/>
          </w:rPr>
          <w:t>N 1324</w:t>
        </w:r>
      </w:hyperlink>
      <w:r>
        <w:t xml:space="preserve">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14.10.2010 </w:t>
      </w:r>
      <w:hyperlink r:id="rId56" w:history="1">
        <w:r>
          <w:rPr>
            <w:color w:val="0000FF"/>
          </w:rPr>
          <w:t>N 1289</w:t>
        </w:r>
      </w:hyperlink>
      <w:r>
        <w:t xml:space="preserve">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23.12.2010 </w:t>
      </w:r>
      <w:hyperlink r:id="rId57" w:history="1">
        <w:r>
          <w:rPr>
            <w:color w:val="0000FF"/>
          </w:rPr>
          <w:t>N 1638</w:t>
        </w:r>
      </w:hyperlink>
      <w:r>
        <w:t xml:space="preserve">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05.12.2012 </w:t>
      </w:r>
      <w:hyperlink r:id="rId58" w:history="1">
        <w:r>
          <w:rPr>
            <w:color w:val="0000FF"/>
          </w:rPr>
          <w:t>N 1363</w:t>
        </w:r>
      </w:hyperlink>
      <w:r>
        <w:t xml:space="preserve">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lastRenderedPageBreak/>
        <w:t xml:space="preserve">от 22.06.2011 </w:t>
      </w:r>
      <w:hyperlink r:id="rId59" w:history="1">
        <w:r>
          <w:rPr>
            <w:color w:val="0000FF"/>
          </w:rPr>
          <w:t>N 788</w:t>
        </w:r>
      </w:hyperlink>
      <w:r>
        <w:t xml:space="preserve">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11.10.2010 </w:t>
      </w:r>
      <w:hyperlink r:id="rId60" w:history="1">
        <w:r>
          <w:rPr>
            <w:color w:val="0000FF"/>
          </w:rPr>
          <w:t>N 1269</w:t>
        </w:r>
      </w:hyperlink>
      <w:r>
        <w:t xml:space="preserve">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04.12.2012 </w:t>
      </w:r>
      <w:hyperlink r:id="rId61" w:history="1">
        <w:r>
          <w:rPr>
            <w:color w:val="0000FF"/>
          </w:rPr>
          <w:t>N 1361</w:t>
        </w:r>
      </w:hyperlink>
      <w:r>
        <w:t xml:space="preserve">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09.07.2013 </w:t>
      </w:r>
      <w:hyperlink r:id="rId62" w:history="1">
        <w:r>
          <w:rPr>
            <w:color w:val="0000FF"/>
          </w:rPr>
          <w:t>N 784</w:t>
        </w:r>
      </w:hyperlink>
      <w:r>
        <w:t xml:space="preserve">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20.11.2012 </w:t>
      </w:r>
      <w:hyperlink r:id="rId63" w:history="1">
        <w:r>
          <w:rPr>
            <w:color w:val="0000FF"/>
          </w:rPr>
          <w:t>N 1327</w:t>
        </w:r>
      </w:hyperlink>
      <w:r>
        <w:t xml:space="preserve"> "О долгосрочной целевой программе "Содействие в улучшении жилищных условий молодых учителей" на 2012 - 2015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07.07.2011 </w:t>
      </w:r>
      <w:hyperlink r:id="rId64" w:history="1">
        <w:r>
          <w:rPr>
            <w:color w:val="0000FF"/>
          </w:rPr>
          <w:t>N 847</w:t>
        </w:r>
      </w:hyperlink>
      <w:r>
        <w:t xml:space="preserve">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11.09.2012 </w:t>
      </w:r>
      <w:hyperlink r:id="rId65" w:history="1">
        <w:r>
          <w:rPr>
            <w:color w:val="0000FF"/>
          </w:rPr>
          <w:t>N 1044</w:t>
        </w:r>
      </w:hyperlink>
      <w:r>
        <w:t xml:space="preserve">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14.12.2012 </w:t>
      </w:r>
      <w:hyperlink r:id="rId66" w:history="1">
        <w:r>
          <w:rPr>
            <w:color w:val="0000FF"/>
          </w:rPr>
          <w:t>N 1414</w:t>
        </w:r>
      </w:hyperlink>
      <w:r>
        <w:t xml:space="preserve">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27.12.2012 </w:t>
      </w:r>
      <w:hyperlink r:id="rId67" w:history="1">
        <w:r>
          <w:rPr>
            <w:color w:val="0000FF"/>
          </w:rPr>
          <w:t>N 1485</w:t>
        </w:r>
      </w:hyperlink>
      <w:r>
        <w:t xml:space="preserve">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11.06.2013 </w:t>
      </w:r>
      <w:hyperlink r:id="rId68" w:history="1">
        <w:r>
          <w:rPr>
            <w:color w:val="0000FF"/>
          </w:rPr>
          <w:t>N 618</w:t>
        </w:r>
      </w:hyperlink>
      <w:r>
        <w:t xml:space="preserve">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25.06.2013 </w:t>
      </w:r>
      <w:hyperlink r:id="rId69" w:history="1">
        <w:r>
          <w:rPr>
            <w:color w:val="0000FF"/>
          </w:rPr>
          <w:t>N 713</w:t>
        </w:r>
      </w:hyperlink>
      <w:r>
        <w:t xml:space="preserve">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20.11.2012 </w:t>
      </w:r>
      <w:hyperlink r:id="rId70" w:history="1">
        <w:r>
          <w:rPr>
            <w:color w:val="0000FF"/>
          </w:rPr>
          <w:t>N 1326</w:t>
        </w:r>
      </w:hyperlink>
      <w:r>
        <w:t xml:space="preserve"> "О долгосрочной целевой программе "Обеспечение жильем многодетных семей" на 2013 - 2015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22.05.2013 </w:t>
      </w:r>
      <w:hyperlink r:id="rId71" w:history="1">
        <w:r>
          <w:rPr>
            <w:color w:val="0000FF"/>
          </w:rPr>
          <w:t>N 527</w:t>
        </w:r>
      </w:hyperlink>
      <w:r>
        <w:t xml:space="preserve">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15.01.2013 </w:t>
      </w:r>
      <w:hyperlink r:id="rId72" w:history="1">
        <w:r>
          <w:rPr>
            <w:color w:val="0000FF"/>
          </w:rPr>
          <w:t>N 15</w:t>
        </w:r>
      </w:hyperlink>
      <w:r>
        <w:t xml:space="preserve"> "Об утверждении долгосрочной целевой программы "Комфортное жилье </w:t>
      </w:r>
      <w:r>
        <w:lastRenderedPageBreak/>
        <w:t>замещающей семье" на 2013 - 2015 годы";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от 10.06.2013 </w:t>
      </w:r>
      <w:hyperlink r:id="rId73" w:history="1">
        <w:r>
          <w:rPr>
            <w:color w:val="0000FF"/>
          </w:rPr>
          <w:t>N 610</w:t>
        </w:r>
      </w:hyperlink>
      <w:r>
        <w:t xml:space="preserve"> "О внесении изменений в постановление Администрации города Ханты-Мансийска от 15.01.2013 N 15".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01.01.2014, но не ранее дня официального опубликования.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первого заместителя Главы Администрации города Ханты-Мансийска Дунаевскую Н.А.</w:t>
      </w:r>
    </w:p>
    <w:p w:rsidR="008774B5" w:rsidRDefault="008774B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03.12.2015 N 1357)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</w:pPr>
      <w:r>
        <w:t>Исполняющий полномочия</w:t>
      </w:r>
    </w:p>
    <w:p w:rsidR="008774B5" w:rsidRDefault="008774B5">
      <w:pPr>
        <w:pStyle w:val="ConsPlusNormal"/>
        <w:jc w:val="right"/>
      </w:pPr>
      <w:r>
        <w:t>Главы Администрации</w:t>
      </w:r>
    </w:p>
    <w:p w:rsidR="008774B5" w:rsidRDefault="008774B5">
      <w:pPr>
        <w:pStyle w:val="ConsPlusNormal"/>
        <w:jc w:val="right"/>
      </w:pPr>
      <w:r>
        <w:t>города Ханты-Мансийска</w:t>
      </w:r>
    </w:p>
    <w:p w:rsidR="008774B5" w:rsidRDefault="008774B5">
      <w:pPr>
        <w:pStyle w:val="ConsPlusNormal"/>
        <w:jc w:val="right"/>
      </w:pPr>
      <w:r>
        <w:t>Н.А.ДУНАЕВСКАЯ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0"/>
      </w:pPr>
      <w:bookmarkStart w:id="0" w:name="P63"/>
      <w:bookmarkEnd w:id="0"/>
      <w:r>
        <w:t>Приложение</w:t>
      </w:r>
    </w:p>
    <w:p w:rsidR="008774B5" w:rsidRDefault="008774B5">
      <w:pPr>
        <w:pStyle w:val="ConsPlusNormal"/>
        <w:jc w:val="right"/>
      </w:pPr>
      <w:r>
        <w:t>к постановлению Администрации</w:t>
      </w:r>
    </w:p>
    <w:p w:rsidR="008774B5" w:rsidRDefault="008774B5">
      <w:pPr>
        <w:pStyle w:val="ConsPlusNormal"/>
        <w:jc w:val="right"/>
      </w:pPr>
      <w:r>
        <w:t>города Ханты-Мансийска</w:t>
      </w:r>
    </w:p>
    <w:p w:rsidR="008774B5" w:rsidRDefault="008774B5">
      <w:pPr>
        <w:pStyle w:val="ConsPlusNormal"/>
        <w:jc w:val="right"/>
      </w:pPr>
      <w:r>
        <w:t>от 30.10.2013 N 1385</w:t>
      </w:r>
    </w:p>
    <w:p w:rsidR="008774B5" w:rsidRDefault="0087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5" w:history="1">
              <w:r>
                <w:rPr>
                  <w:color w:val="0000FF"/>
                </w:rPr>
                <w:t>N 1289</w:t>
              </w:r>
            </w:hyperlink>
            <w:r>
              <w:rPr>
                <w:color w:val="392C69"/>
              </w:rPr>
              <w:t xml:space="preserve">, от 05.04.2019 </w:t>
            </w:r>
            <w:hyperlink r:id="rId7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07.06.2019 </w:t>
            </w:r>
            <w:hyperlink r:id="rId77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8" w:history="1">
              <w:r>
                <w:rPr>
                  <w:color w:val="0000FF"/>
                </w:rPr>
                <w:t>N 1553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1"/>
      </w:pPr>
      <w:r>
        <w:t>Паспорт</w:t>
      </w:r>
    </w:p>
    <w:p w:rsidR="008774B5" w:rsidRDefault="008774B5">
      <w:pPr>
        <w:pStyle w:val="ConsPlusTitle"/>
        <w:jc w:val="center"/>
      </w:pPr>
      <w:r>
        <w:t>муниципальной программы "Обеспечение доступным и комфортным</w:t>
      </w:r>
    </w:p>
    <w:p w:rsidR="008774B5" w:rsidRDefault="008774B5">
      <w:pPr>
        <w:pStyle w:val="ConsPlusTitle"/>
        <w:jc w:val="center"/>
      </w:pPr>
      <w:r>
        <w:t>жильем жителей города Ханты-Мансийска"</w:t>
      </w:r>
    </w:p>
    <w:p w:rsidR="008774B5" w:rsidRDefault="008774B5">
      <w:pPr>
        <w:pStyle w:val="ConsPlusTitle"/>
        <w:jc w:val="center"/>
      </w:pPr>
      <w:r>
        <w:t>(далее - муниципальная программа)</w:t>
      </w:r>
    </w:p>
    <w:p w:rsidR="008774B5" w:rsidRDefault="0087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Обеспечение доступным и комфортным жильем жителей города Ханты-Мансийска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Дата утверждения муниципальной программы</w:t>
            </w:r>
          </w:p>
          <w:p w:rsidR="008774B5" w:rsidRDefault="008774B5">
            <w:pPr>
              <w:pStyle w:val="ConsPlusNormal"/>
            </w:pPr>
            <w:r>
              <w:t>(наименование и номер соответствующего нормативного правового акта)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lastRenderedPageBreak/>
              <w:t>Исполнители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8774B5" w:rsidRDefault="008774B5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8774B5" w:rsidRDefault="008774B5">
            <w:pPr>
              <w:pStyle w:val="ConsPlusNormal"/>
              <w:jc w:val="both"/>
            </w:pPr>
            <w: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774B5" w:rsidRDefault="008774B5">
            <w:pPr>
              <w:pStyle w:val="ConsPlusNormal"/>
              <w:jc w:val="both"/>
            </w:pPr>
            <w: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8774B5" w:rsidRDefault="008774B5">
            <w:pPr>
              <w:pStyle w:val="ConsPlusNormal"/>
              <w:jc w:val="both"/>
            </w:pPr>
            <w: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8774B5" w:rsidRDefault="008774B5">
            <w:pPr>
              <w:pStyle w:val="ConsPlusNormal"/>
              <w:jc w:val="both"/>
            </w:pPr>
            <w: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8774B5" w:rsidRDefault="008774B5">
            <w:pPr>
              <w:pStyle w:val="ConsPlusNormal"/>
              <w:jc w:val="both"/>
            </w:pPr>
            <w: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Подпрограммы или основные мероприятия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Основное мероприятие 1.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</w:p>
          <w:p w:rsidR="008774B5" w:rsidRDefault="008774B5">
            <w:pPr>
              <w:pStyle w:val="ConsPlusNormal"/>
              <w:jc w:val="both"/>
            </w:pPr>
            <w:r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8774B5" w:rsidRDefault="008774B5">
            <w:pPr>
              <w:pStyle w:val="ConsPlusNormal"/>
              <w:jc w:val="both"/>
            </w:pPr>
            <w:r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8774B5" w:rsidRDefault="008774B5">
            <w:pPr>
              <w:pStyle w:val="ConsPlusNormal"/>
              <w:jc w:val="both"/>
            </w:pPr>
            <w:r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8774B5" w:rsidRDefault="008774B5">
            <w:pPr>
              <w:pStyle w:val="ConsPlusNormal"/>
              <w:jc w:val="both"/>
            </w:pPr>
            <w:r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774B5" w:rsidRDefault="008774B5">
            <w:pPr>
              <w:pStyle w:val="ConsPlusNormal"/>
            </w:pPr>
            <w:r>
              <w:t xml:space="preserve">Наименование проекта (мероприятия), </w:t>
            </w:r>
            <w:r>
              <w:lastRenderedPageBreak/>
              <w:t>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690" w:type="dxa"/>
            <w:tcBorders>
              <w:bottom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lastRenderedPageBreak/>
              <w:t>"Обеспечение устойчивого сокращения непригодного для проживания жилищного фонда"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07.06.2019 N 662)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t>Увеличение количества семей, улучшивших жилищные условия с 2623 до 3023 семей;</w:t>
            </w:r>
          </w:p>
          <w:p w:rsidR="008774B5" w:rsidRDefault="008774B5">
            <w:pPr>
              <w:pStyle w:val="ConsPlusNormal"/>
              <w:jc w:val="both"/>
            </w:pPr>
            <w:r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8774B5" w:rsidRDefault="008774B5">
            <w:pPr>
              <w:pStyle w:val="ConsPlusNormal"/>
              <w:jc w:val="both"/>
            </w:pPr>
            <w:r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8774B5" w:rsidRDefault="008774B5">
            <w:pPr>
              <w:pStyle w:val="ConsPlusNormal"/>
              <w:jc w:val="both"/>
            </w:pPr>
            <w:r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8774B5" w:rsidRDefault="008774B5">
            <w:pPr>
              <w:pStyle w:val="ConsPlusNormal"/>
              <w:jc w:val="both"/>
            </w:pPr>
            <w:r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8774B5" w:rsidRDefault="008774B5">
            <w:pPr>
              <w:pStyle w:val="ConsPlusNormal"/>
              <w:jc w:val="both"/>
            </w:pPr>
            <w:r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8774B5" w:rsidRDefault="008774B5">
            <w:pPr>
              <w:pStyle w:val="ConsPlusNormal"/>
              <w:jc w:val="both"/>
            </w:pPr>
            <w: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80" w:history="1">
              <w:r>
                <w:rPr>
                  <w:color w:val="0000FF"/>
                </w:rPr>
                <w:t>пункте 1 статьи 7.4</w:t>
              </w:r>
            </w:hyperlink>
            <w: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</w:p>
          <w:p w:rsidR="008774B5" w:rsidRDefault="008774B5">
            <w:pPr>
              <w:pStyle w:val="ConsPlusNormal"/>
              <w:jc w:val="both"/>
            </w:pPr>
            <w: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81" w:history="1">
              <w:r>
                <w:rPr>
                  <w:color w:val="0000FF"/>
                </w:rPr>
                <w:t>пункте 1 статьи 7.4</w:t>
              </w:r>
            </w:hyperlink>
            <w: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с 380 до 415 штук</w:t>
            </w:r>
          </w:p>
        </w:tc>
      </w:tr>
      <w:tr w:rsidR="008774B5">
        <w:tc>
          <w:tcPr>
            <w:tcW w:w="2381" w:type="dxa"/>
          </w:tcPr>
          <w:p w:rsidR="008774B5" w:rsidRDefault="008774B5">
            <w:pPr>
              <w:pStyle w:val="ConsPlusNormal"/>
            </w:pPr>
            <w:r>
              <w:t xml:space="preserve">Сроки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6690" w:type="dxa"/>
          </w:tcPr>
          <w:p w:rsidR="008774B5" w:rsidRDefault="008774B5">
            <w:pPr>
              <w:pStyle w:val="ConsPlusNormal"/>
              <w:jc w:val="both"/>
            </w:pPr>
            <w:r>
              <w:lastRenderedPageBreak/>
              <w:t>2019 - 2025 годы и на период до 2030 года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774B5" w:rsidRDefault="008774B5">
            <w:pPr>
              <w:pStyle w:val="ConsPlusNormal"/>
            </w:pPr>
            <w:r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8774B5" w:rsidRDefault="008774B5">
            <w:pPr>
              <w:pStyle w:val="ConsPlusNormal"/>
              <w:jc w:val="both"/>
            </w:pPr>
            <w:r>
              <w:t>Общий объем средств, необходимый для реализации мероприятий муниципальной программы в 2019 - 2025 годах и на период до 2030 года, составляет 3299785814,55 рублей, в том числе:</w:t>
            </w:r>
          </w:p>
          <w:p w:rsidR="008774B5" w:rsidRDefault="008774B5">
            <w:pPr>
              <w:pStyle w:val="ConsPlusNormal"/>
              <w:jc w:val="both"/>
            </w:pPr>
            <w:r>
              <w:t>2019 год - 1359951982,55 рубля;</w:t>
            </w:r>
          </w:p>
          <w:p w:rsidR="008774B5" w:rsidRDefault="008774B5">
            <w:pPr>
              <w:pStyle w:val="ConsPlusNormal"/>
              <w:jc w:val="both"/>
            </w:pPr>
            <w:r>
              <w:t>2020 год - 214021822,00 рубля;</w:t>
            </w:r>
          </w:p>
          <w:p w:rsidR="008774B5" w:rsidRDefault="008774B5">
            <w:pPr>
              <w:pStyle w:val="ConsPlusNormal"/>
              <w:jc w:val="both"/>
            </w:pPr>
            <w:r>
              <w:t>2021 год - 172581201,00 рубль;</w:t>
            </w:r>
          </w:p>
          <w:p w:rsidR="008774B5" w:rsidRDefault="008774B5">
            <w:pPr>
              <w:pStyle w:val="ConsPlusNormal"/>
              <w:jc w:val="both"/>
            </w:pPr>
            <w:r>
              <w:t>2022 год - 172581201,00 рубль;</w:t>
            </w:r>
          </w:p>
          <w:p w:rsidR="008774B5" w:rsidRDefault="008774B5">
            <w:pPr>
              <w:pStyle w:val="ConsPlusNormal"/>
              <w:jc w:val="both"/>
            </w:pPr>
            <w:r>
              <w:t>2023 год - 172581201,00 рубль;</w:t>
            </w:r>
          </w:p>
          <w:p w:rsidR="008774B5" w:rsidRDefault="008774B5">
            <w:pPr>
              <w:pStyle w:val="ConsPlusNormal"/>
              <w:jc w:val="both"/>
            </w:pPr>
            <w:r>
              <w:t>2024 год - 172581201,00 рубль;</w:t>
            </w:r>
          </w:p>
          <w:p w:rsidR="008774B5" w:rsidRDefault="008774B5">
            <w:pPr>
              <w:pStyle w:val="ConsPlusNormal"/>
              <w:jc w:val="both"/>
            </w:pPr>
            <w:r>
              <w:t>2025 год - 172581201,00 рубль;</w:t>
            </w:r>
          </w:p>
          <w:p w:rsidR="008774B5" w:rsidRDefault="008774B5">
            <w:pPr>
              <w:pStyle w:val="ConsPlusNormal"/>
              <w:jc w:val="both"/>
            </w:pPr>
            <w:r>
              <w:t>2026 - 2030 годы - 862906005,00 рублей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24.12.2019 N 1553)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8774B5" w:rsidRDefault="008774B5">
            <w:pPr>
              <w:pStyle w:val="ConsPlusNormal"/>
            </w:pPr>
            <w:r>
              <w:t>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690" w:type="dxa"/>
            <w:tcBorders>
              <w:bottom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t>Общий объем финансирования в 2019 - 2024 годах составляет 1060677142,86 рубля, в том числе:</w:t>
            </w:r>
          </w:p>
          <w:p w:rsidR="008774B5" w:rsidRDefault="008774B5">
            <w:pPr>
              <w:pStyle w:val="ConsPlusNormal"/>
              <w:jc w:val="both"/>
            </w:pPr>
            <w:r>
              <w:t>2019 год - 1060677142,86 рубля;</w:t>
            </w:r>
          </w:p>
          <w:p w:rsidR="008774B5" w:rsidRDefault="008774B5">
            <w:pPr>
              <w:pStyle w:val="ConsPlusNormal"/>
              <w:jc w:val="both"/>
            </w:pPr>
            <w:r>
              <w:t>2020 год - 0,00 рублей;</w:t>
            </w:r>
          </w:p>
          <w:p w:rsidR="008774B5" w:rsidRDefault="008774B5">
            <w:pPr>
              <w:pStyle w:val="ConsPlusNormal"/>
              <w:jc w:val="both"/>
            </w:pPr>
            <w:r>
              <w:t>2021 год - 0,00 рублей;</w:t>
            </w:r>
          </w:p>
          <w:p w:rsidR="008774B5" w:rsidRDefault="008774B5">
            <w:pPr>
              <w:pStyle w:val="ConsPlusNormal"/>
              <w:jc w:val="both"/>
            </w:pPr>
            <w:r>
              <w:t>2022 год - 0,00 рублей;</w:t>
            </w:r>
          </w:p>
          <w:p w:rsidR="008774B5" w:rsidRDefault="008774B5">
            <w:pPr>
              <w:pStyle w:val="ConsPlusNormal"/>
              <w:jc w:val="both"/>
            </w:pPr>
            <w:r>
              <w:t>2023 год - 0,00 рублей;</w:t>
            </w:r>
          </w:p>
          <w:p w:rsidR="008774B5" w:rsidRDefault="008774B5">
            <w:pPr>
              <w:pStyle w:val="ConsPlusNormal"/>
              <w:jc w:val="both"/>
            </w:pPr>
            <w:r>
              <w:t>2024 год - 0,00 рублей</w:t>
            </w:r>
          </w:p>
        </w:tc>
      </w:tr>
      <w:tr w:rsidR="008774B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74B5" w:rsidRDefault="008774B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24.12.2019 N 1553)</w:t>
            </w:r>
          </w:p>
        </w:tc>
      </w:tr>
    </w:tbl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1"/>
      </w:pPr>
      <w:r>
        <w:t>Раздел 1. О СТИМУЛИРОВАНИИ ИНВЕСТИЦИОННОЙ И ИННОВАЦИОННОЙ</w:t>
      </w:r>
    </w:p>
    <w:p w:rsidR="008774B5" w:rsidRDefault="008774B5">
      <w:pPr>
        <w:pStyle w:val="ConsPlusTitle"/>
        <w:jc w:val="center"/>
      </w:pPr>
      <w:r>
        <w:t>ДЕЯТЕЛЬНОСТИ, РАЗВИТИЕ КОНКУРЕНЦИИ И НЕГОСУДАРСТВЕННОГО</w:t>
      </w:r>
    </w:p>
    <w:p w:rsidR="008774B5" w:rsidRDefault="008774B5">
      <w:pPr>
        <w:pStyle w:val="ConsPlusTitle"/>
        <w:jc w:val="center"/>
      </w:pPr>
      <w:r>
        <w:t>СЕКТОРА ЭКОНОМИКИ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1.1. Формирование благоприятной деловой среды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1.2. Инвестиционные проекты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1.3. Развитие конкуренции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В целях развития конкуренции в городе Ханты-Мансийске, во исполнение </w:t>
      </w:r>
      <w:hyperlink r:id="rId84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Координатором муниципальной программы является Департамент муниципальной собственности.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готовит отчет о ходе реализации мероприятий муниципальной программы, отраженных в </w:t>
      </w:r>
      <w:hyperlink w:anchor="P292" w:history="1">
        <w:r>
          <w:rPr>
            <w:color w:val="0000FF"/>
          </w:rPr>
          <w:t>таблице 2</w:t>
        </w:r>
      </w:hyperlink>
      <w:r>
        <w:t xml:space="preserve">, анализ показателей эффективности реализации муниципальной программы, отраженных в </w:t>
      </w:r>
      <w:hyperlink w:anchor="P174" w:history="1">
        <w:r>
          <w:rPr>
            <w:color w:val="0000FF"/>
          </w:rPr>
          <w:t>таблице 1</w:t>
        </w:r>
      </w:hyperlink>
      <w:r>
        <w:t>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Исполнители муниципальной программы: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lastRenderedPageBreak/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Реализация мероприятий муниципальной программы осуществляется в соответствии с </w:t>
      </w:r>
      <w:hyperlink w:anchor="P1107" w:history="1">
        <w:r>
          <w:rPr>
            <w:color w:val="0000FF"/>
          </w:rPr>
          <w:t>приложением</w:t>
        </w:r>
      </w:hyperlink>
      <w:r>
        <w:t xml:space="preserve"> к настоящей муниципальной программе.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1"/>
      </w:pPr>
      <w:r>
        <w:t>Таблица 1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</w:pPr>
      <w:bookmarkStart w:id="1" w:name="P174"/>
      <w:bookmarkEnd w:id="1"/>
      <w:r>
        <w:t>Целевые показатели муниципальной программы</w:t>
      </w:r>
    </w:p>
    <w:p w:rsidR="008774B5" w:rsidRDefault="008774B5">
      <w:pPr>
        <w:pStyle w:val="ConsPlusNormal"/>
        <w:jc w:val="both"/>
      </w:pPr>
    </w:p>
    <w:p w:rsidR="008774B5" w:rsidRDefault="008774B5">
      <w:pPr>
        <w:sectPr w:rsidR="008774B5" w:rsidSect="008D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077"/>
        <w:gridCol w:w="850"/>
        <w:gridCol w:w="851"/>
        <w:gridCol w:w="850"/>
        <w:gridCol w:w="851"/>
        <w:gridCol w:w="850"/>
        <w:gridCol w:w="851"/>
        <w:gridCol w:w="850"/>
        <w:gridCol w:w="1077"/>
      </w:tblGrid>
      <w:tr w:rsidR="008774B5">
        <w:tc>
          <w:tcPr>
            <w:tcW w:w="568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07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953" w:type="dxa"/>
            <w:gridSpan w:val="7"/>
          </w:tcPr>
          <w:p w:rsidR="008774B5" w:rsidRDefault="008774B5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07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8774B5">
        <w:tc>
          <w:tcPr>
            <w:tcW w:w="568" w:type="dxa"/>
            <w:vMerge/>
          </w:tcPr>
          <w:p w:rsidR="008774B5" w:rsidRDefault="008774B5"/>
        </w:tc>
        <w:tc>
          <w:tcPr>
            <w:tcW w:w="2551" w:type="dxa"/>
            <w:vMerge/>
          </w:tcPr>
          <w:p w:rsidR="008774B5" w:rsidRDefault="008774B5"/>
        </w:tc>
        <w:tc>
          <w:tcPr>
            <w:tcW w:w="1077" w:type="dxa"/>
            <w:vMerge/>
          </w:tcPr>
          <w:p w:rsidR="008774B5" w:rsidRDefault="008774B5"/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vMerge/>
          </w:tcPr>
          <w:p w:rsidR="008774B5" w:rsidRDefault="008774B5"/>
        </w:tc>
      </w:tr>
      <w:tr w:rsidR="008774B5">
        <w:tblPrEx>
          <w:tblBorders>
            <w:insideH w:val="nil"/>
          </w:tblBorders>
        </w:tblPrEx>
        <w:tc>
          <w:tcPr>
            <w:tcW w:w="11226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1042"/>
            </w:tblGrid>
            <w:tr w:rsidR="008774B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774B5" w:rsidRDefault="008774B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774B5" w:rsidRDefault="008774B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8774B5" w:rsidRDefault="008774B5"/>
        </w:tc>
      </w:tr>
      <w:tr w:rsidR="008774B5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8774B5" w:rsidRDefault="0087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8774B5" w:rsidRDefault="0087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8774B5" w:rsidRDefault="0087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8774B5" w:rsidRDefault="00877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8774B5" w:rsidRDefault="008774B5">
            <w:pPr>
              <w:pStyle w:val="ConsPlusNormal"/>
              <w:jc w:val="center"/>
            </w:pPr>
            <w:r>
              <w:t>14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>Количество семей, улучшивших жилищные условия, семей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3023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49,6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 xml:space="preserve">Доля молодых семей, улучшивших жилищные условия, в общей </w:t>
            </w:r>
            <w:r>
              <w:lastRenderedPageBreak/>
              <w:t>численности семей, состоящих на учете в качестве нуждающихся в жилых помещениях, %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56,2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68,7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%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74,1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85,3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760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 xml:space="preserve">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86" w:history="1">
              <w:r>
                <w:rPr>
                  <w:color w:val="0000FF"/>
                </w:rPr>
                <w:t>пункте 1 статьи 7.4</w:t>
              </w:r>
            </w:hyperlink>
            <w: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760</w:t>
            </w:r>
          </w:p>
        </w:tc>
      </w:tr>
      <w:tr w:rsidR="008774B5">
        <w:tc>
          <w:tcPr>
            <w:tcW w:w="568" w:type="dxa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8774B5" w:rsidRDefault="008774B5">
            <w:pPr>
              <w:pStyle w:val="ConsPlusNormal"/>
              <w:jc w:val="both"/>
            </w:pPr>
            <w:r>
              <w:t xml:space="preserve">Количество предоставленных земельных участков для индивидуального жилищного </w:t>
            </w:r>
            <w:r>
              <w:lastRenderedPageBreak/>
              <w:t xml:space="preserve">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87" w:history="1">
              <w:r>
                <w:rPr>
                  <w:color w:val="0000FF"/>
                </w:rPr>
                <w:t>пункте 1 статьи 7.4</w:t>
              </w:r>
            </w:hyperlink>
            <w: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51" w:type="dxa"/>
          </w:tcPr>
          <w:p w:rsidR="008774B5" w:rsidRDefault="008774B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50" w:type="dxa"/>
          </w:tcPr>
          <w:p w:rsidR="008774B5" w:rsidRDefault="008774B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77" w:type="dxa"/>
          </w:tcPr>
          <w:p w:rsidR="008774B5" w:rsidRDefault="008774B5">
            <w:pPr>
              <w:pStyle w:val="ConsPlusNormal"/>
              <w:jc w:val="center"/>
            </w:pPr>
            <w:r>
              <w:t>415</w:t>
            </w:r>
          </w:p>
        </w:tc>
      </w:tr>
    </w:tbl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1"/>
      </w:pPr>
      <w:r>
        <w:t>Таблица 2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</w:pPr>
      <w:bookmarkStart w:id="2" w:name="P292"/>
      <w:bookmarkEnd w:id="2"/>
      <w:r>
        <w:t>Перечень основных мероприятий муниципальной программы</w:t>
      </w:r>
    </w:p>
    <w:p w:rsidR="008774B5" w:rsidRDefault="008774B5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8774B5" w:rsidRDefault="008774B5">
      <w:pPr>
        <w:pStyle w:val="ConsPlusNormal"/>
        <w:jc w:val="center"/>
      </w:pPr>
      <w:r>
        <w:t>от 24.12.2019 N 1553)</w:t>
      </w:r>
    </w:p>
    <w:p w:rsidR="008774B5" w:rsidRDefault="008774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757"/>
        <w:gridCol w:w="1757"/>
        <w:gridCol w:w="1587"/>
        <w:gridCol w:w="1928"/>
        <w:gridCol w:w="1928"/>
        <w:gridCol w:w="1814"/>
        <w:gridCol w:w="1814"/>
        <w:gridCol w:w="1814"/>
        <w:gridCol w:w="1814"/>
        <w:gridCol w:w="1814"/>
        <w:gridCol w:w="1814"/>
        <w:gridCol w:w="1814"/>
      </w:tblGrid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Основные мероприятия программы</w:t>
            </w:r>
          </w:p>
          <w:p w:rsidR="008774B5" w:rsidRDefault="008774B5">
            <w:pPr>
              <w:pStyle w:val="ConsPlusNormal"/>
              <w:jc w:val="center"/>
            </w:pPr>
            <w:r>
              <w:t>(их связь с целевыми показателями муниципальной программы)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Исполнители программы &lt;*&gt;</w:t>
            </w:r>
          </w:p>
        </w:tc>
        <w:tc>
          <w:tcPr>
            <w:tcW w:w="158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554" w:type="dxa"/>
            <w:gridSpan w:val="9"/>
          </w:tcPr>
          <w:p w:rsidR="008774B5" w:rsidRDefault="008774B5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  <w:vMerge/>
          </w:tcPr>
          <w:p w:rsidR="008774B5" w:rsidRDefault="008774B5"/>
        </w:tc>
        <w:tc>
          <w:tcPr>
            <w:tcW w:w="1928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626" w:type="dxa"/>
            <w:gridSpan w:val="8"/>
          </w:tcPr>
          <w:p w:rsidR="008774B5" w:rsidRDefault="008774B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  <w:vMerge/>
          </w:tcPr>
          <w:p w:rsidR="008774B5" w:rsidRDefault="008774B5"/>
        </w:tc>
        <w:tc>
          <w:tcPr>
            <w:tcW w:w="1928" w:type="dxa"/>
            <w:vMerge/>
          </w:tcPr>
          <w:p w:rsidR="008774B5" w:rsidRDefault="008774B5"/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8774B5">
        <w:tc>
          <w:tcPr>
            <w:tcW w:w="567" w:type="dxa"/>
          </w:tcPr>
          <w:p w:rsidR="008774B5" w:rsidRDefault="0087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774B5" w:rsidRDefault="0087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774B5" w:rsidRDefault="0087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774B5" w:rsidRDefault="0087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  <w:jc w:val="center"/>
            </w:pPr>
            <w:r>
              <w:t>14</w:t>
            </w:r>
          </w:p>
        </w:tc>
      </w:tr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</w:pPr>
            <w:r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(1, 2, 4, 5), в том числе: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собственности;</w:t>
            </w:r>
          </w:p>
          <w:p w:rsidR="008774B5" w:rsidRDefault="008774B5">
            <w:pPr>
              <w:pStyle w:val="ConsPlusNormal"/>
            </w:pPr>
            <w:r>
              <w:t>МКУ "Дирекция по содержанию имущества казны"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3083881486,27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1325986114,27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197481962,00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780206705,00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253493600,00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4004000,00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19610000,00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2380364868,00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1003031568,00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159935300,00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608699000,00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450023018,27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112684946,27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33542662,00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151897705,00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</w:pPr>
            <w:r>
              <w:t>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</w:t>
            </w:r>
          </w:p>
          <w:p w:rsidR="008774B5" w:rsidRDefault="008774B5">
            <w:pPr>
              <w:pStyle w:val="ConsPlusNormal"/>
            </w:pPr>
            <w:r>
              <w:t>(1, 2, 4, 5)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градостроительства и архитектуры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</w:pPr>
            <w:r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  <w:p w:rsidR="008774B5" w:rsidRDefault="008774B5">
            <w:pPr>
              <w:pStyle w:val="ConsPlusNormal"/>
            </w:pPr>
            <w:r>
              <w:t>(1, 3, 4, 5)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200860400,49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19101240,49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16523560,00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82617800,00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128858574,09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11619474,09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10658100,00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53290500,00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18032836,18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2955136,18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1370700,00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6853500,00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53968990,22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4526630,22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4494760,00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22473800,00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</w:pPr>
            <w:r>
              <w:t xml:space="preserve">Администрирование переданного отдельного </w:t>
            </w:r>
            <w:r>
              <w:lastRenderedPageBreak/>
              <w:t>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lastRenderedPageBreak/>
              <w:t>Департамент муниципальной собственности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 xml:space="preserve">МКУ "Дирекция по содержанию имущества </w:t>
            </w:r>
            <w:r>
              <w:lastRenderedPageBreak/>
              <w:t>казны"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195600,00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81500,00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195600,00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81500,00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 w:val="restart"/>
          </w:tcPr>
          <w:p w:rsidR="008774B5" w:rsidRDefault="008774B5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  <w:vMerge w:val="restart"/>
          </w:tcPr>
          <w:p w:rsidR="008774B5" w:rsidRDefault="008774B5">
            <w:pPr>
              <w:pStyle w:val="ConsPlusNormal"/>
            </w:pPr>
            <w:r>
      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      </w:r>
          </w:p>
          <w:p w:rsidR="008774B5" w:rsidRDefault="008774B5">
            <w:pPr>
              <w:pStyle w:val="ConsPlusNormal"/>
            </w:pPr>
            <w:r>
              <w:t>(6, 7, 8)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градостроительства и архитектуры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14848327,79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14848327,79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3500823,84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3500823,84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11347503,95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11347503,95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567" w:type="dxa"/>
            <w:vMerge/>
          </w:tcPr>
          <w:p w:rsidR="008774B5" w:rsidRDefault="008774B5"/>
        </w:tc>
        <w:tc>
          <w:tcPr>
            <w:tcW w:w="2324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 w:val="restart"/>
          </w:tcPr>
          <w:p w:rsidR="008774B5" w:rsidRDefault="008774B5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муниципальной собственности;</w:t>
            </w:r>
          </w:p>
          <w:p w:rsidR="008774B5" w:rsidRDefault="008774B5">
            <w:pPr>
              <w:pStyle w:val="ConsPlusNormal"/>
            </w:pPr>
            <w:r>
              <w:t>МКУ "Дирекция по содержанию имущества казны"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3284937486,76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1345103654,76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214021822,00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862906005,00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382352174,09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221889074,09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14662100,00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72900500,00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2398593304,18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1006003004,18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161322300,00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615634000,00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503992008,49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117211576,49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38037422,00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174371505,00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Департамент градостроительства и архитектуры</w:t>
            </w:r>
          </w:p>
        </w:tc>
        <w:tc>
          <w:tcPr>
            <w:tcW w:w="1757" w:type="dxa"/>
            <w:vMerge w:val="restart"/>
          </w:tcPr>
          <w:p w:rsidR="008774B5" w:rsidRDefault="008774B5">
            <w:pPr>
              <w:pStyle w:val="ConsPlusNormal"/>
            </w:pPr>
            <w:r>
              <w:t>МКУ "Управление капитального строительства города Ханты-Мансийска"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14848327,79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14848327,79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3500823,84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3500823,84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11347503,95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11347503,95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891" w:type="dxa"/>
            <w:gridSpan w:val="2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757" w:type="dxa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 w:val="restart"/>
          </w:tcPr>
          <w:p w:rsidR="008774B5" w:rsidRDefault="008774B5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3299785814,55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1359951982,55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214021822,00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172581201,00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862906005,00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382352174,09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221889074,09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14662100,00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14580100,00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72900500,00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2402094128,02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1009503828,02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161322300,00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123126800,00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615634000,00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515339512,44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128559080,44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38037422,00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34874301,00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174371505,00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lastRenderedPageBreak/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 w:val="restart"/>
          </w:tcPr>
          <w:p w:rsidR="008774B5" w:rsidRDefault="008774B5">
            <w:pPr>
              <w:pStyle w:val="ConsPlusNormal"/>
            </w:pPr>
            <w:r>
              <w:lastRenderedPageBreak/>
              <w:t>инвестиции в объекты муниципальной собственности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3083881486,27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1325986114,27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197481962,00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780206705,00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253493600,00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4004000,00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19610000,00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2380364868,00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1003031568,00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159935300,00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608699000,00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450023018,27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112684946,27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33542662,00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151897705,00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24546" w:type="dxa"/>
            <w:gridSpan w:val="14"/>
          </w:tcPr>
          <w:p w:rsidR="008774B5" w:rsidRDefault="008774B5">
            <w:pPr>
              <w:pStyle w:val="ConsPlusNormal"/>
            </w:pPr>
            <w:r>
              <w:t>в том числе:</w:t>
            </w:r>
          </w:p>
        </w:tc>
      </w:tr>
      <w:tr w:rsidR="008774B5">
        <w:tc>
          <w:tcPr>
            <w:tcW w:w="6405" w:type="dxa"/>
            <w:gridSpan w:val="4"/>
            <w:vMerge w:val="restart"/>
          </w:tcPr>
          <w:p w:rsidR="008774B5" w:rsidRDefault="008774B5">
            <w:pPr>
              <w:pStyle w:val="ConsPlusNormal"/>
            </w:pPr>
            <w: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 w:val="restart"/>
          </w:tcPr>
          <w:p w:rsidR="008774B5" w:rsidRDefault="008774B5">
            <w:pPr>
              <w:pStyle w:val="ConsPlusNormal"/>
            </w:pPr>
            <w: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  <w:tr w:rsidR="008774B5">
        <w:tc>
          <w:tcPr>
            <w:tcW w:w="6405" w:type="dxa"/>
            <w:gridSpan w:val="4"/>
            <w:vMerge w:val="restart"/>
          </w:tcPr>
          <w:p w:rsidR="008774B5" w:rsidRDefault="008774B5">
            <w:pPr>
              <w:pStyle w:val="ConsPlusNormal"/>
            </w:pPr>
            <w: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2023204343,41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265308971,41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197481962,00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156041341,00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780206705,00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43224000,00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4004000,00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3922000,00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19610000,00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1625418268,00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248084968,00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159935300,00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121739800,00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608699000,00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354562075,41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17224003,41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33542662,00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30379541,00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151897705,00</w:t>
            </w:r>
          </w:p>
        </w:tc>
      </w:tr>
      <w:tr w:rsidR="008774B5">
        <w:tc>
          <w:tcPr>
            <w:tcW w:w="6405" w:type="dxa"/>
            <w:gridSpan w:val="4"/>
            <w:vMerge/>
          </w:tcPr>
          <w:p w:rsidR="008774B5" w:rsidRDefault="008774B5"/>
        </w:tc>
        <w:tc>
          <w:tcPr>
            <w:tcW w:w="1587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8774B5" w:rsidRDefault="008774B5">
            <w:pPr>
              <w:pStyle w:val="ConsPlusNormal"/>
            </w:pPr>
            <w:r>
              <w:t>0,00</w:t>
            </w:r>
          </w:p>
        </w:tc>
      </w:tr>
    </w:tbl>
    <w:p w:rsidR="008774B5" w:rsidRDefault="008774B5">
      <w:pPr>
        <w:sectPr w:rsidR="00877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1"/>
      </w:pPr>
      <w:r>
        <w:t>Таблица 3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</w:pPr>
      <w:r>
        <w:t>Проекты (мероприятия), направленные в том числе</w:t>
      </w:r>
    </w:p>
    <w:p w:rsidR="008774B5" w:rsidRDefault="008774B5">
      <w:pPr>
        <w:pStyle w:val="ConsPlusTitle"/>
        <w:jc w:val="center"/>
      </w:pPr>
      <w:r>
        <w:t>на реализацию национальных и федеральных проектов</w:t>
      </w:r>
    </w:p>
    <w:p w:rsidR="008774B5" w:rsidRDefault="008774B5">
      <w:pPr>
        <w:pStyle w:val="ConsPlusTitle"/>
        <w:jc w:val="center"/>
      </w:pPr>
      <w:r>
        <w:t>Российской Федерации, портфелей проектов Ханты-Мансийского</w:t>
      </w:r>
    </w:p>
    <w:p w:rsidR="008774B5" w:rsidRDefault="008774B5">
      <w:pPr>
        <w:pStyle w:val="ConsPlusTitle"/>
        <w:jc w:val="center"/>
      </w:pPr>
      <w:r>
        <w:t>автономного округа - Югры, муниципальных проектов города</w:t>
      </w:r>
    </w:p>
    <w:p w:rsidR="008774B5" w:rsidRDefault="008774B5">
      <w:pPr>
        <w:pStyle w:val="ConsPlusTitle"/>
        <w:jc w:val="center"/>
      </w:pPr>
      <w:r>
        <w:t>Ханты-Мансийска</w:t>
      </w:r>
    </w:p>
    <w:p w:rsidR="008774B5" w:rsidRDefault="008774B5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8774B5" w:rsidRDefault="008774B5">
      <w:pPr>
        <w:pStyle w:val="ConsPlusNormal"/>
        <w:jc w:val="center"/>
      </w:pPr>
      <w:r>
        <w:t>от 24.12.2019 N 1553)</w:t>
      </w:r>
    </w:p>
    <w:p w:rsidR="008774B5" w:rsidRDefault="008774B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964"/>
        <w:gridCol w:w="1562"/>
        <w:gridCol w:w="1417"/>
        <w:gridCol w:w="1644"/>
        <w:gridCol w:w="1928"/>
        <w:gridCol w:w="1928"/>
        <w:gridCol w:w="794"/>
        <w:gridCol w:w="794"/>
        <w:gridCol w:w="794"/>
        <w:gridCol w:w="794"/>
        <w:gridCol w:w="794"/>
      </w:tblGrid>
      <w:tr w:rsidR="008774B5">
        <w:tc>
          <w:tcPr>
            <w:tcW w:w="1858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964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1562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417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44" w:type="dxa"/>
            <w:vMerge w:val="restart"/>
          </w:tcPr>
          <w:p w:rsidR="008774B5" w:rsidRDefault="008774B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26" w:type="dxa"/>
            <w:gridSpan w:val="7"/>
          </w:tcPr>
          <w:p w:rsidR="008774B5" w:rsidRDefault="008774B5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8774B5">
        <w:tc>
          <w:tcPr>
            <w:tcW w:w="1858" w:type="dxa"/>
            <w:vMerge/>
          </w:tcPr>
          <w:p w:rsidR="008774B5" w:rsidRDefault="008774B5"/>
        </w:tc>
        <w:tc>
          <w:tcPr>
            <w:tcW w:w="964" w:type="dxa"/>
            <w:vMerge/>
          </w:tcPr>
          <w:p w:rsidR="008774B5" w:rsidRDefault="008774B5"/>
        </w:tc>
        <w:tc>
          <w:tcPr>
            <w:tcW w:w="1562" w:type="dxa"/>
            <w:vMerge/>
          </w:tcPr>
          <w:p w:rsidR="008774B5" w:rsidRDefault="008774B5"/>
        </w:tc>
        <w:tc>
          <w:tcPr>
            <w:tcW w:w="1417" w:type="dxa"/>
            <w:vMerge/>
          </w:tcPr>
          <w:p w:rsidR="008774B5" w:rsidRDefault="008774B5"/>
        </w:tc>
        <w:tc>
          <w:tcPr>
            <w:tcW w:w="1644" w:type="dxa"/>
            <w:vMerge/>
          </w:tcPr>
          <w:p w:rsidR="008774B5" w:rsidRDefault="008774B5"/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2024 год</w:t>
            </w:r>
          </w:p>
        </w:tc>
      </w:tr>
      <w:tr w:rsidR="008774B5">
        <w:tc>
          <w:tcPr>
            <w:tcW w:w="1858" w:type="dxa"/>
          </w:tcPr>
          <w:p w:rsidR="008774B5" w:rsidRDefault="0087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774B5" w:rsidRDefault="0087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8774B5" w:rsidRDefault="0087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774B5" w:rsidRDefault="0087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774B5" w:rsidRDefault="0087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  <w:jc w:val="center"/>
            </w:pPr>
            <w:r>
              <w:t>12</w:t>
            </w:r>
          </w:p>
        </w:tc>
      </w:tr>
      <w:tr w:rsidR="008774B5">
        <w:tc>
          <w:tcPr>
            <w:tcW w:w="1858" w:type="dxa"/>
            <w:vMerge w:val="restart"/>
          </w:tcPr>
          <w:p w:rsidR="008774B5" w:rsidRDefault="008774B5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964" w:type="dxa"/>
            <w:vMerge w:val="restart"/>
          </w:tcPr>
          <w:p w:rsidR="008774B5" w:rsidRDefault="008774B5">
            <w:pPr>
              <w:pStyle w:val="ConsPlusNormal"/>
            </w:pPr>
            <w:r>
              <w:t>1</w:t>
            </w:r>
          </w:p>
        </w:tc>
        <w:tc>
          <w:tcPr>
            <w:tcW w:w="1562" w:type="dxa"/>
            <w:vMerge w:val="restart"/>
          </w:tcPr>
          <w:p w:rsidR="008774B5" w:rsidRDefault="008774B5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1417" w:type="dxa"/>
            <w:vMerge w:val="restart"/>
          </w:tcPr>
          <w:p w:rsidR="008774B5" w:rsidRDefault="008774B5">
            <w:pPr>
              <w:pStyle w:val="ConsPlusNormal"/>
            </w:pPr>
            <w:r>
              <w:t>31.12.2024</w:t>
            </w:r>
          </w:p>
        </w:tc>
        <w:tc>
          <w:tcPr>
            <w:tcW w:w="1644" w:type="dxa"/>
          </w:tcPr>
          <w:p w:rsidR="008774B5" w:rsidRDefault="008774B5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1858" w:type="dxa"/>
            <w:vMerge/>
          </w:tcPr>
          <w:p w:rsidR="008774B5" w:rsidRDefault="008774B5"/>
        </w:tc>
        <w:tc>
          <w:tcPr>
            <w:tcW w:w="964" w:type="dxa"/>
            <w:vMerge/>
          </w:tcPr>
          <w:p w:rsidR="008774B5" w:rsidRDefault="008774B5"/>
        </w:tc>
        <w:tc>
          <w:tcPr>
            <w:tcW w:w="1562" w:type="dxa"/>
            <w:vMerge/>
          </w:tcPr>
          <w:p w:rsidR="008774B5" w:rsidRDefault="008774B5"/>
        </w:tc>
        <w:tc>
          <w:tcPr>
            <w:tcW w:w="1417" w:type="dxa"/>
            <w:vMerge/>
          </w:tcPr>
          <w:p w:rsidR="008774B5" w:rsidRDefault="008774B5"/>
        </w:tc>
        <w:tc>
          <w:tcPr>
            <w:tcW w:w="1644" w:type="dxa"/>
          </w:tcPr>
          <w:p w:rsidR="008774B5" w:rsidRDefault="008774B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1858" w:type="dxa"/>
            <w:vMerge/>
          </w:tcPr>
          <w:p w:rsidR="008774B5" w:rsidRDefault="008774B5"/>
        </w:tc>
        <w:tc>
          <w:tcPr>
            <w:tcW w:w="964" w:type="dxa"/>
            <w:vMerge/>
          </w:tcPr>
          <w:p w:rsidR="008774B5" w:rsidRDefault="008774B5"/>
        </w:tc>
        <w:tc>
          <w:tcPr>
            <w:tcW w:w="1562" w:type="dxa"/>
            <w:vMerge/>
          </w:tcPr>
          <w:p w:rsidR="008774B5" w:rsidRDefault="008774B5"/>
        </w:tc>
        <w:tc>
          <w:tcPr>
            <w:tcW w:w="1417" w:type="dxa"/>
            <w:vMerge/>
          </w:tcPr>
          <w:p w:rsidR="008774B5" w:rsidRDefault="008774B5"/>
        </w:tc>
        <w:tc>
          <w:tcPr>
            <w:tcW w:w="1644" w:type="dxa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1858" w:type="dxa"/>
            <w:vMerge/>
          </w:tcPr>
          <w:p w:rsidR="008774B5" w:rsidRDefault="008774B5"/>
        </w:tc>
        <w:tc>
          <w:tcPr>
            <w:tcW w:w="964" w:type="dxa"/>
            <w:vMerge/>
          </w:tcPr>
          <w:p w:rsidR="008774B5" w:rsidRDefault="008774B5"/>
        </w:tc>
        <w:tc>
          <w:tcPr>
            <w:tcW w:w="1562" w:type="dxa"/>
            <w:vMerge/>
          </w:tcPr>
          <w:p w:rsidR="008774B5" w:rsidRDefault="008774B5"/>
        </w:tc>
        <w:tc>
          <w:tcPr>
            <w:tcW w:w="1417" w:type="dxa"/>
            <w:vMerge/>
          </w:tcPr>
          <w:p w:rsidR="008774B5" w:rsidRDefault="008774B5"/>
        </w:tc>
        <w:tc>
          <w:tcPr>
            <w:tcW w:w="1644" w:type="dxa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1858" w:type="dxa"/>
            <w:vMerge/>
          </w:tcPr>
          <w:p w:rsidR="008774B5" w:rsidRDefault="008774B5"/>
        </w:tc>
        <w:tc>
          <w:tcPr>
            <w:tcW w:w="964" w:type="dxa"/>
            <w:vMerge/>
          </w:tcPr>
          <w:p w:rsidR="008774B5" w:rsidRDefault="008774B5"/>
        </w:tc>
        <w:tc>
          <w:tcPr>
            <w:tcW w:w="1562" w:type="dxa"/>
            <w:vMerge/>
          </w:tcPr>
          <w:p w:rsidR="008774B5" w:rsidRDefault="008774B5"/>
        </w:tc>
        <w:tc>
          <w:tcPr>
            <w:tcW w:w="1417" w:type="dxa"/>
            <w:vMerge/>
          </w:tcPr>
          <w:p w:rsidR="008774B5" w:rsidRDefault="008774B5"/>
        </w:tc>
        <w:tc>
          <w:tcPr>
            <w:tcW w:w="1644" w:type="dxa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7445" w:type="dxa"/>
            <w:gridSpan w:val="5"/>
          </w:tcPr>
          <w:p w:rsidR="008774B5" w:rsidRDefault="008774B5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1060677142,86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7445" w:type="dxa"/>
            <w:gridSpan w:val="5"/>
          </w:tcPr>
          <w:p w:rsidR="008774B5" w:rsidRDefault="008774B5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210269600,00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7445" w:type="dxa"/>
            <w:gridSpan w:val="5"/>
          </w:tcPr>
          <w:p w:rsidR="008774B5" w:rsidRDefault="008774B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754946600,00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7445" w:type="dxa"/>
            <w:gridSpan w:val="5"/>
          </w:tcPr>
          <w:p w:rsidR="008774B5" w:rsidRDefault="008774B5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95460942,86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  <w:tr w:rsidR="008774B5">
        <w:tc>
          <w:tcPr>
            <w:tcW w:w="7445" w:type="dxa"/>
            <w:gridSpan w:val="5"/>
          </w:tcPr>
          <w:p w:rsidR="008774B5" w:rsidRDefault="008774B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1928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774B5" w:rsidRDefault="008774B5">
            <w:pPr>
              <w:pStyle w:val="ConsPlusNormal"/>
            </w:pPr>
            <w:r>
              <w:t>0</w:t>
            </w:r>
          </w:p>
        </w:tc>
      </w:tr>
    </w:tbl>
    <w:p w:rsidR="008774B5" w:rsidRDefault="008774B5">
      <w:pPr>
        <w:sectPr w:rsidR="008774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1"/>
      </w:pPr>
      <w:r>
        <w:t>Таблица 5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</w:pPr>
      <w:r>
        <w:t>Перечень объектов капитального строительства</w:t>
      </w:r>
    </w:p>
    <w:p w:rsidR="008774B5" w:rsidRDefault="0087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474"/>
        <w:gridCol w:w="2324"/>
        <w:gridCol w:w="1984"/>
      </w:tblGrid>
      <w:tr w:rsidR="008774B5">
        <w:tc>
          <w:tcPr>
            <w:tcW w:w="624" w:type="dxa"/>
          </w:tcPr>
          <w:p w:rsidR="008774B5" w:rsidRDefault="00877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8774B5" w:rsidRDefault="008774B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</w:tcPr>
          <w:p w:rsidR="008774B5" w:rsidRDefault="008774B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324" w:type="dxa"/>
          </w:tcPr>
          <w:p w:rsidR="008774B5" w:rsidRDefault="008774B5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1984" w:type="dxa"/>
          </w:tcPr>
          <w:p w:rsidR="008774B5" w:rsidRDefault="008774B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774B5">
        <w:tc>
          <w:tcPr>
            <w:tcW w:w="624" w:type="dxa"/>
          </w:tcPr>
          <w:p w:rsidR="008774B5" w:rsidRDefault="0087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774B5" w:rsidRDefault="0087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774B5" w:rsidRDefault="0087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774B5" w:rsidRDefault="0087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B5" w:rsidRDefault="008774B5">
            <w:pPr>
              <w:pStyle w:val="ConsPlusNormal"/>
              <w:jc w:val="center"/>
            </w:pPr>
            <w:r>
              <w:t>5</w:t>
            </w:r>
          </w:p>
        </w:tc>
      </w:tr>
      <w:tr w:rsidR="008774B5">
        <w:tc>
          <w:tcPr>
            <w:tcW w:w="9071" w:type="dxa"/>
            <w:gridSpan w:val="5"/>
          </w:tcPr>
          <w:p w:rsidR="008774B5" w:rsidRDefault="008774B5">
            <w:pPr>
              <w:pStyle w:val="ConsPlusNormal"/>
              <w:jc w:val="both"/>
            </w:pPr>
            <w:r>
              <w:t>В муниципальной программе отсутствуют объекты капитального строительства</w:t>
            </w:r>
          </w:p>
        </w:tc>
      </w:tr>
    </w:tbl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right"/>
        <w:outlineLvl w:val="1"/>
      </w:pPr>
      <w:r>
        <w:t>Приложение</w:t>
      </w:r>
    </w:p>
    <w:p w:rsidR="008774B5" w:rsidRDefault="008774B5">
      <w:pPr>
        <w:pStyle w:val="ConsPlusNormal"/>
        <w:jc w:val="right"/>
      </w:pPr>
      <w:r>
        <w:t>к муниципальной программе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</w:pPr>
      <w:bookmarkStart w:id="3" w:name="P1107"/>
      <w:bookmarkEnd w:id="3"/>
      <w:r>
        <w:t>МЕХАНИЗМ</w:t>
      </w:r>
    </w:p>
    <w:p w:rsidR="008774B5" w:rsidRDefault="008774B5">
      <w:pPr>
        <w:pStyle w:val="ConsPlusTitle"/>
        <w:jc w:val="center"/>
      </w:pPr>
      <w:r>
        <w:t>РЕАЛИЗАЦИИ ПРОГРАММЫ</w:t>
      </w:r>
    </w:p>
    <w:p w:rsidR="008774B5" w:rsidRDefault="0087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8774B5" w:rsidRDefault="008774B5">
            <w:pPr>
              <w:pStyle w:val="ConsPlusNormal"/>
              <w:jc w:val="center"/>
            </w:pPr>
            <w:r>
              <w:rPr>
                <w:color w:val="392C69"/>
              </w:rPr>
              <w:t>от 07.06.2019 N 662)</w:t>
            </w:r>
          </w:p>
        </w:tc>
      </w:tr>
    </w:tbl>
    <w:p w:rsidR="008774B5" w:rsidRDefault="008774B5">
      <w:pPr>
        <w:pStyle w:val="ConsPlusNormal"/>
        <w:jc w:val="center"/>
      </w:pPr>
    </w:p>
    <w:p w:rsidR="008774B5" w:rsidRDefault="008774B5">
      <w:pPr>
        <w:pStyle w:val="ConsPlusTitle"/>
        <w:jc w:val="center"/>
        <w:outlineLvl w:val="2"/>
      </w:pPr>
      <w:r>
        <w:t>Механизм 1.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гражданам,</w:t>
      </w:r>
    </w:p>
    <w:p w:rsidR="008774B5" w:rsidRDefault="008774B5">
      <w:pPr>
        <w:pStyle w:val="ConsPlusTitle"/>
        <w:jc w:val="center"/>
      </w:pPr>
      <w:r>
        <w:t>состоящим на учете в качестве нуждающихся в жилых</w:t>
      </w:r>
    </w:p>
    <w:p w:rsidR="008774B5" w:rsidRDefault="008774B5">
      <w:pPr>
        <w:pStyle w:val="ConsPlusTitle"/>
        <w:jc w:val="center"/>
      </w:pPr>
      <w:r>
        <w:t>помещениях, предоставляемых по договорам социального найма,</w:t>
      </w:r>
    </w:p>
    <w:p w:rsidR="008774B5" w:rsidRDefault="008774B5">
      <w:pPr>
        <w:pStyle w:val="ConsPlusTitle"/>
        <w:jc w:val="center"/>
      </w:pPr>
      <w:r>
        <w:t>по месту жительства в городе Ханты-Мансийске, муниципальных</w:t>
      </w:r>
    </w:p>
    <w:p w:rsidR="008774B5" w:rsidRDefault="008774B5">
      <w:pPr>
        <w:pStyle w:val="ConsPlusTitle"/>
        <w:jc w:val="center"/>
      </w:pPr>
      <w:r>
        <w:t>жилых помещений жилищного фонда социального использования</w:t>
      </w:r>
    </w:p>
    <w:p w:rsidR="008774B5" w:rsidRDefault="008774B5">
      <w:pPr>
        <w:pStyle w:val="ConsPlusTitle"/>
        <w:jc w:val="center"/>
      </w:pPr>
      <w:r>
        <w:t>города Ханты-Мансийска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 использования города Ханты-Мансийска осуществляется в порядке и на условиях, установленных Жилищным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2.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переселению граждан</w:t>
      </w:r>
    </w:p>
    <w:p w:rsidR="008774B5" w:rsidRDefault="008774B5">
      <w:pPr>
        <w:pStyle w:val="ConsPlusTitle"/>
        <w:jc w:val="center"/>
      </w:pPr>
      <w:r>
        <w:t>из жилых помещений, признанных в установленном порядке</w:t>
      </w:r>
    </w:p>
    <w:p w:rsidR="008774B5" w:rsidRDefault="008774B5">
      <w:pPr>
        <w:pStyle w:val="ConsPlusTitle"/>
        <w:jc w:val="center"/>
      </w:pPr>
      <w:r>
        <w:t>непригодными для проживания, и жилых помещений,</w:t>
      </w:r>
    </w:p>
    <w:p w:rsidR="008774B5" w:rsidRDefault="008774B5">
      <w:pPr>
        <w:pStyle w:val="ConsPlusTitle"/>
        <w:jc w:val="center"/>
      </w:pPr>
      <w:r>
        <w:t>расположенных в жилых домах, признанных в установленном</w:t>
      </w:r>
    </w:p>
    <w:p w:rsidR="008774B5" w:rsidRDefault="008774B5">
      <w:pPr>
        <w:pStyle w:val="ConsPlusTitle"/>
        <w:jc w:val="center"/>
      </w:pPr>
      <w:r>
        <w:t>порядке аварийными и подлежащими сносу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>1. Участниками мероприятия являются: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1.1. Наниматели жилых помещений муниципального жилищного фонда города Ханты-</w:t>
      </w:r>
      <w:r>
        <w:lastRenderedPageBreak/>
        <w:t>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8774B5" w:rsidRDefault="008774B5">
      <w:pPr>
        <w:pStyle w:val="ConsPlusNormal"/>
        <w:spacing w:before="220"/>
        <w:ind w:firstLine="540"/>
        <w:jc w:val="both"/>
      </w:pPr>
      <w:bookmarkStart w:id="4" w:name="P1133"/>
      <w:bookmarkEnd w:id="4"/>
      <w:r>
        <w:t>1.3. Собственники: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2. Переселение участников мероприятия из непригодных для проживания жилых 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3. 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5. Участнику мероприятия, указанному в </w:t>
      </w:r>
      <w:hyperlink w:anchor="P1133" w:history="1">
        <w:r>
          <w:rPr>
            <w:color w:val="0000FF"/>
          </w:rPr>
          <w:t>подпункте 1.3 пункта 1</w:t>
        </w:r>
      </w:hyperlink>
      <w:r>
        <w:t xml:space="preserve"> настоящего механизма, в порядке, установленном </w:t>
      </w:r>
      <w:hyperlink r:id="rId9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6. Участнику мероприятия, указанному в </w:t>
      </w:r>
      <w:hyperlink w:anchor="P1133" w:history="1">
        <w:r>
          <w:rPr>
            <w:color w:val="0000FF"/>
          </w:rPr>
          <w:t>подпункте 1.3 пункта 1</w:t>
        </w:r>
      </w:hyperlink>
      <w:r>
        <w:t xml:space="preserve"> настоящего механизма, </w:t>
      </w:r>
      <w:r>
        <w:lastRenderedPageBreak/>
        <w:t>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от 1 года до 10 лет. 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</w:p>
    <w:p w:rsidR="008774B5" w:rsidRDefault="008774B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07.06.2019 N 662)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3.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</w:t>
      </w:r>
    </w:p>
    <w:p w:rsidR="008774B5" w:rsidRDefault="008774B5">
      <w:pPr>
        <w:pStyle w:val="ConsPlusTitle"/>
        <w:jc w:val="center"/>
      </w:pPr>
      <w:r>
        <w:t>многодетным семьям муниципальных жилых помещений жилищного</w:t>
      </w:r>
    </w:p>
    <w:p w:rsidR="008774B5" w:rsidRDefault="008774B5">
      <w:pPr>
        <w:pStyle w:val="ConsPlusTitle"/>
        <w:jc w:val="center"/>
      </w:pPr>
      <w:r>
        <w:t>фонда коммерческого использования города Ханты-Мансийска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многодетным семьям жилых помещений жилищного фонда коммерческого использования города Ханты-Мансийска осуществляется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4.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замещающим</w:t>
      </w:r>
    </w:p>
    <w:p w:rsidR="008774B5" w:rsidRDefault="008774B5">
      <w:pPr>
        <w:pStyle w:val="ConsPlusTitle"/>
        <w:jc w:val="center"/>
      </w:pPr>
      <w:r>
        <w:t>семьям муниципальных жилых помещений жилищного фонда</w:t>
      </w:r>
    </w:p>
    <w:p w:rsidR="008774B5" w:rsidRDefault="008774B5">
      <w:pPr>
        <w:pStyle w:val="ConsPlusTitle"/>
        <w:jc w:val="center"/>
      </w:pPr>
      <w:r>
        <w:t>коммерческого использования города Ханты-Мансийска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замещающим семьям жилых помещений жилищного фонда коммерческого использования города Ханты-Мансийска осуществляется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5.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гражданам</w:t>
      </w:r>
    </w:p>
    <w:p w:rsidR="008774B5" w:rsidRDefault="008774B5">
      <w:pPr>
        <w:pStyle w:val="ConsPlusTitle"/>
        <w:jc w:val="center"/>
      </w:pPr>
      <w:r>
        <w:t>муниципальных жилых помещений жилищного фонда коммерческого</w:t>
      </w:r>
    </w:p>
    <w:p w:rsidR="008774B5" w:rsidRDefault="008774B5">
      <w:pPr>
        <w:pStyle w:val="ConsPlusTitle"/>
        <w:jc w:val="center"/>
      </w:pPr>
      <w:r>
        <w:t>использования города Ханты-Мансийска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</w:t>
      </w:r>
      <w:hyperlink r:id="rId97" w:history="1">
        <w:r>
          <w:rPr>
            <w:color w:val="0000FF"/>
          </w:rPr>
          <w:t>статьей 19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03.07.2012 N 809.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6.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гражданам</w:t>
      </w:r>
    </w:p>
    <w:p w:rsidR="008774B5" w:rsidRDefault="008774B5">
      <w:pPr>
        <w:pStyle w:val="ConsPlusTitle"/>
        <w:jc w:val="center"/>
      </w:pPr>
      <w:r>
        <w:t>муниципальных жилых помещений специализированного</w:t>
      </w:r>
    </w:p>
    <w:p w:rsidR="008774B5" w:rsidRDefault="008774B5">
      <w:pPr>
        <w:pStyle w:val="ConsPlusTitle"/>
        <w:jc w:val="center"/>
      </w:pPr>
      <w:r>
        <w:t>жилищного фонда города Ханты-Мансийска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</w:t>
      </w:r>
      <w:hyperlink r:id="rId99" w:history="1">
        <w:r>
          <w:rPr>
            <w:color w:val="0000FF"/>
          </w:rPr>
          <w:t>статьей 20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</w:t>
      </w:r>
      <w:hyperlink r:id="rId100" w:history="1">
        <w:r>
          <w:rPr>
            <w:color w:val="0000FF"/>
          </w:rPr>
          <w:t>Положением</w:t>
        </w:r>
      </w:hyperlink>
      <w:r>
        <w:t xml:space="preserve">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7.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</w:t>
      </w:r>
    </w:p>
    <w:p w:rsidR="008774B5" w:rsidRDefault="008774B5">
      <w:pPr>
        <w:pStyle w:val="ConsPlusTitle"/>
        <w:jc w:val="center"/>
      </w:pPr>
      <w:r>
        <w:t>молодым семьям субсидии на приобретение или строительство</w:t>
      </w:r>
    </w:p>
    <w:p w:rsidR="008774B5" w:rsidRDefault="008774B5">
      <w:pPr>
        <w:pStyle w:val="ConsPlusTitle"/>
        <w:jc w:val="center"/>
      </w:pPr>
      <w:r>
        <w:t>жилого помещения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молодым семьям субсидии на приобретение или строительство жилого помещения осуществляется в порядке и на условиях, предусмотренных </w:t>
      </w:r>
      <w:hyperlink r:id="rId101" w:history="1">
        <w:r>
          <w:rPr>
            <w:color w:val="0000FF"/>
          </w:rPr>
          <w:t>порядком 7</w:t>
        </w:r>
      </w:hyperlink>
      <w:r>
        <w:t xml:space="preserve">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8.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ветеранам</w:t>
      </w:r>
    </w:p>
    <w:p w:rsidR="008774B5" w:rsidRDefault="008774B5">
      <w:pPr>
        <w:pStyle w:val="ConsPlusTitle"/>
        <w:jc w:val="center"/>
      </w:pPr>
      <w:r>
        <w:t>Великой Отечественной войны единовременной денежной выплаты</w:t>
      </w:r>
    </w:p>
    <w:p w:rsidR="008774B5" w:rsidRDefault="008774B5">
      <w:pPr>
        <w:pStyle w:val="ConsPlusTitle"/>
        <w:jc w:val="center"/>
      </w:pPr>
      <w:r>
        <w:t>на приобретение (строительство) жилого помещения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ветеранам Великой Отечественной войны единовременной денежной выплаты на приобретение (строительство) жилого помещения осуществляется в порядке и на условиях, установленных </w:t>
      </w:r>
      <w:hyperlink r:id="rId102" w:history="1">
        <w:r>
          <w:rPr>
            <w:color w:val="0000FF"/>
          </w:rPr>
          <w:t>порядком 10</w:t>
        </w:r>
      </w:hyperlink>
      <w:r>
        <w:t xml:space="preserve">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9.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ветеранам</w:t>
      </w:r>
    </w:p>
    <w:p w:rsidR="008774B5" w:rsidRDefault="008774B5">
      <w:pPr>
        <w:pStyle w:val="ConsPlusTitle"/>
        <w:jc w:val="center"/>
      </w:pPr>
      <w:r>
        <w:t>Великой Отечественной войны субсидии в виде доплаты</w:t>
      </w:r>
    </w:p>
    <w:p w:rsidR="008774B5" w:rsidRDefault="008774B5">
      <w:pPr>
        <w:pStyle w:val="ConsPlusTitle"/>
        <w:jc w:val="center"/>
      </w:pPr>
      <w:r>
        <w:t>к единовременной денежной выплате на приобретение</w:t>
      </w:r>
    </w:p>
    <w:p w:rsidR="008774B5" w:rsidRDefault="008774B5">
      <w:pPr>
        <w:pStyle w:val="ConsPlusTitle"/>
        <w:jc w:val="center"/>
      </w:pPr>
      <w:r>
        <w:t>(строительство) жилого помещения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10.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</w:t>
      </w:r>
    </w:p>
    <w:p w:rsidR="008774B5" w:rsidRDefault="008774B5">
      <w:pPr>
        <w:pStyle w:val="ConsPlusTitle"/>
        <w:jc w:val="center"/>
      </w:pPr>
      <w:r>
        <w:t>сотрудникам органов местного самоуправления города</w:t>
      </w:r>
    </w:p>
    <w:p w:rsidR="008774B5" w:rsidRDefault="008774B5">
      <w:pPr>
        <w:pStyle w:val="ConsPlusTitle"/>
        <w:jc w:val="center"/>
      </w:pPr>
      <w:r>
        <w:t>Ханты-Мансийска, муниципальных учреждений и предприятий</w:t>
      </w:r>
    </w:p>
    <w:p w:rsidR="008774B5" w:rsidRDefault="008774B5">
      <w:pPr>
        <w:pStyle w:val="ConsPlusTitle"/>
        <w:jc w:val="center"/>
      </w:pPr>
      <w:r>
        <w:lastRenderedPageBreak/>
        <w:t>города Ханты-Мансийска, иным категориям граждан субсидии</w:t>
      </w:r>
    </w:p>
    <w:p w:rsidR="008774B5" w:rsidRDefault="008774B5">
      <w:pPr>
        <w:pStyle w:val="ConsPlusTitle"/>
        <w:jc w:val="center"/>
      </w:pPr>
      <w:r>
        <w:t>на приобретение или строительство жилого помещения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</w:t>
      </w:r>
      <w:hyperlink r:id="rId103" w:history="1">
        <w:r>
          <w:rPr>
            <w:color w:val="0000FF"/>
          </w:rPr>
          <w:t>Порядком</w:t>
        </w:r>
      </w:hyperlink>
      <w:r>
        <w:t xml:space="preserve">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11.</w:t>
      </w:r>
    </w:p>
    <w:p w:rsidR="008774B5" w:rsidRDefault="008774B5">
      <w:pPr>
        <w:pStyle w:val="ConsPlusTitle"/>
        <w:jc w:val="center"/>
      </w:pPr>
      <w:r>
        <w:t>Механизм реализации мероприятия по предоставлению ветеранам</w:t>
      </w:r>
    </w:p>
    <w:p w:rsidR="008774B5" w:rsidRDefault="008774B5">
      <w:pPr>
        <w:pStyle w:val="ConsPlusTitle"/>
        <w:jc w:val="center"/>
      </w:pPr>
      <w:r>
        <w:t>боевых действий, инвалидам и семьям, имеющим</w:t>
      </w:r>
    </w:p>
    <w:p w:rsidR="008774B5" w:rsidRDefault="008774B5">
      <w:pPr>
        <w:pStyle w:val="ConsPlusTitle"/>
        <w:jc w:val="center"/>
      </w:pPr>
      <w:r>
        <w:t>детей-инвалидов, вставшим на учет в качестве нуждающихся</w:t>
      </w:r>
    </w:p>
    <w:p w:rsidR="008774B5" w:rsidRDefault="008774B5">
      <w:pPr>
        <w:pStyle w:val="ConsPlusTitle"/>
        <w:jc w:val="center"/>
      </w:pPr>
      <w:r>
        <w:t>в жилых помещениях до 01 января 2005 года, субсидий</w:t>
      </w:r>
    </w:p>
    <w:p w:rsidR="008774B5" w:rsidRDefault="008774B5">
      <w:pPr>
        <w:pStyle w:val="ConsPlusTitle"/>
        <w:jc w:val="center"/>
      </w:pPr>
      <w:r>
        <w:t>за счет субвенций из федерального бюджета на приобретение</w:t>
      </w:r>
    </w:p>
    <w:p w:rsidR="008774B5" w:rsidRDefault="008774B5">
      <w:pPr>
        <w:pStyle w:val="ConsPlusTitle"/>
        <w:jc w:val="center"/>
      </w:pPr>
      <w:r>
        <w:t>жилых помещений в собственность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</w:t>
      </w:r>
      <w:hyperlink r:id="rId104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346-п, и </w:t>
      </w:r>
      <w:hyperlink r:id="rId105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Title"/>
        <w:jc w:val="center"/>
        <w:outlineLvl w:val="2"/>
      </w:pPr>
      <w:r>
        <w:t>Механизм 12.</w:t>
      </w:r>
    </w:p>
    <w:p w:rsidR="008774B5" w:rsidRDefault="008774B5">
      <w:pPr>
        <w:pStyle w:val="ConsPlusTitle"/>
        <w:jc w:val="center"/>
      </w:pPr>
      <w:r>
        <w:t>Механизм реализации мероприятия "Подготовка территории</w:t>
      </w:r>
    </w:p>
    <w:p w:rsidR="008774B5" w:rsidRDefault="008774B5">
      <w:pPr>
        <w:pStyle w:val="ConsPlusTitle"/>
        <w:jc w:val="center"/>
      </w:pPr>
      <w:r>
        <w:t>для индивидуального жилищного строительства"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ind w:firstLine="540"/>
        <w:jc w:val="both"/>
      </w:pPr>
      <w:r>
        <w:t xml:space="preserve">1. 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</w:t>
      </w:r>
      <w:hyperlink r:id="rId106" w:history="1">
        <w:r>
          <w:rPr>
            <w:color w:val="0000FF"/>
          </w:rPr>
          <w:t>пункте 1 статьи 7.4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3. 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lastRenderedPageBreak/>
        <w:t xml:space="preserve">4. 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</w:t>
      </w:r>
      <w:hyperlink r:id="rId10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</w:t>
      </w:r>
      <w:hyperlink r:id="rId11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03.05.2000 N 26-оз "О регулировании отдельных земельных отношений в Ханты-Мансийском автономном округе - Югре".</w:t>
      </w:r>
    </w:p>
    <w:p w:rsidR="008774B5" w:rsidRDefault="008774B5">
      <w:pPr>
        <w:pStyle w:val="ConsPlusNormal"/>
        <w:spacing w:before="220"/>
        <w:ind w:firstLine="540"/>
        <w:jc w:val="both"/>
      </w:pPr>
      <w:r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jc w:val="both"/>
      </w:pPr>
    </w:p>
    <w:p w:rsidR="008774B5" w:rsidRDefault="00877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B37" w:rsidRDefault="00891B37">
      <w:bookmarkStart w:id="5" w:name="_GoBack"/>
      <w:bookmarkEnd w:id="5"/>
    </w:p>
    <w:sectPr w:rsidR="00891B37" w:rsidSect="00421B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5"/>
    <w:rsid w:val="008774B5"/>
    <w:rsid w:val="008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7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944DD8292D61374307BAB16C6CC01D81E3CC755B16A835117FBF578B7A9DC03D876A3069E3787574F48CF432D0BA9B7168B52C38004F90gEUAG" TargetMode="External"/><Relationship Id="rId21" Type="http://schemas.openxmlformats.org/officeDocument/2006/relationships/hyperlink" Target="consultantplus://offline/ref=38944DD8292D61374307A4BC7A00971284ED967D5E16A76B4E29B900D42A9B957DC76C652AA4777C75FFD8A5738EE3CB3023B82B231C4F94F4399B14gEU9G" TargetMode="External"/><Relationship Id="rId42" Type="http://schemas.openxmlformats.org/officeDocument/2006/relationships/hyperlink" Target="consultantplus://offline/ref=38944DD8292D61374307A4BC7A00971284ED967D5E16A2604A2AB900D42A9B957DC76C652AA4777C75FFDBAD718EE3CB3023B82B231C4F94F4399B14gEU9G" TargetMode="External"/><Relationship Id="rId47" Type="http://schemas.openxmlformats.org/officeDocument/2006/relationships/hyperlink" Target="consultantplus://offline/ref=38944DD8292D61374307A4BC7A00971284ED967D5E16A0664E28B900D42A9B957DC76C652AA4777C75FFD8A5708EE3CB3023B82B231C4F94F4399B14gEU9G" TargetMode="External"/><Relationship Id="rId63" Type="http://schemas.openxmlformats.org/officeDocument/2006/relationships/hyperlink" Target="consultantplus://offline/ref=38944DD8292D61374307A4BC7A00971284ED967D5718A3624E20E40ADC7397977AC833602DB5777C70E1D8A36887B798g7U4G" TargetMode="External"/><Relationship Id="rId68" Type="http://schemas.openxmlformats.org/officeDocument/2006/relationships/hyperlink" Target="consultantplus://offline/ref=38944DD8292D61374307A4BC7A00971284ED967D561EA66B4F20E40ADC7397977AC833602DB5777C70E1D8A36887B798g7U4G" TargetMode="External"/><Relationship Id="rId84" Type="http://schemas.openxmlformats.org/officeDocument/2006/relationships/hyperlink" Target="consultantplus://offline/ref=38944DD8292D61374307A4BC7A00971284ED967D5E1BA3624A23B900D42A9B957DC76C652AA4777C75FFD8A4728EE3CB3023B82B231C4F94F4399B14gEU9G" TargetMode="External"/><Relationship Id="rId89" Type="http://schemas.openxmlformats.org/officeDocument/2006/relationships/hyperlink" Target="consultantplus://offline/ref=38944DD8292D61374307A4BC7A00971284ED967D5D1EA0634E2AB900D42A9B957DC76C652AA4777C75FFD8A6728EE3CB3023B82B231C4F94F4399B14gEU9G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944DD8292D61374307A4BC7A00971284ED967D5E1BA66A4B2FB900D42A9B957DC76C652AA4777C75FFD8A5738EE3CB3023B82B231C4F94F4399B14gEU9G" TargetMode="External"/><Relationship Id="rId29" Type="http://schemas.openxmlformats.org/officeDocument/2006/relationships/hyperlink" Target="consultantplus://offline/ref=38944DD8292D61374307BAB16C6CC01D81E3CB725A1FA835117FBF578B7A9DC03D876A3069E17A7877F48CF432D0BA9B7168B52C38004F90gEUAG" TargetMode="External"/><Relationship Id="rId107" Type="http://schemas.openxmlformats.org/officeDocument/2006/relationships/hyperlink" Target="consultantplus://offline/ref=38944DD8292D61374307BAB16C6CC01D81E3C9725916A835117FBF578B7A9DC02F87323C68E5647D73E1DAA574g8U5G" TargetMode="External"/><Relationship Id="rId11" Type="http://schemas.openxmlformats.org/officeDocument/2006/relationships/hyperlink" Target="consultantplus://offline/ref=38944DD8292D61374307A4BC7A00971284ED967D5E1CA76A4D2CB900D42A9B957DC76C652AA4777C75FFD8A5738EE3CB3023B82B231C4F94F4399B14gEU9G" TargetMode="External"/><Relationship Id="rId24" Type="http://schemas.openxmlformats.org/officeDocument/2006/relationships/hyperlink" Target="consultantplus://offline/ref=38944DD8292D61374307A4BC7A00971284ED967D5E17A0674A22B900D42A9B957DC76C652AA4777C75FFD8A5738EE3CB3023B82B231C4F94F4399B14gEU9G" TargetMode="External"/><Relationship Id="rId32" Type="http://schemas.openxmlformats.org/officeDocument/2006/relationships/hyperlink" Target="consultantplus://offline/ref=38944DD8292D61374307BAB16C6CC01D81E2CB755E17A835117FBF578B7A9DC02F87323C68E5647D73E1DAA574g8U5G" TargetMode="External"/><Relationship Id="rId37" Type="http://schemas.openxmlformats.org/officeDocument/2006/relationships/hyperlink" Target="consultantplus://offline/ref=38944DD8292D61374307A4BC7A00971284ED967D5D1EAA664E22B900D42A9B957DC76C6538A42F7074FAC6A5709BB59A76g7U6G" TargetMode="External"/><Relationship Id="rId40" Type="http://schemas.openxmlformats.org/officeDocument/2006/relationships/hyperlink" Target="consultantplus://offline/ref=38944DD8292D61374307A4BC7A00971284ED967D5D1FA2614D2CB900D42A9B957DC76C652AA4777C75FFDBA57F8EE3CB3023B82B231C4F94F4399B14gEU9G" TargetMode="External"/><Relationship Id="rId45" Type="http://schemas.openxmlformats.org/officeDocument/2006/relationships/hyperlink" Target="consultantplus://offline/ref=38944DD8292D61374307A4BC7A00971284ED967D5E1FA1644522B900D42A9B957DC76C652AA4777C75FFD8A5708EE3CB3023B82B231C4F94F4399B14gEU9G" TargetMode="External"/><Relationship Id="rId53" Type="http://schemas.openxmlformats.org/officeDocument/2006/relationships/hyperlink" Target="consultantplus://offline/ref=38944DD8292D61374307A4BC7A00971284ED967D561EA66B4820E40ADC7397977AC833602DB5777C70E1D8A36887B798g7U4G" TargetMode="External"/><Relationship Id="rId58" Type="http://schemas.openxmlformats.org/officeDocument/2006/relationships/hyperlink" Target="consultantplus://offline/ref=38944DD8292D61374307A4BC7A00971284ED967D5718A36A4A20E40ADC7397977AC833602DB5777C70E1D8A36887B798g7U4G" TargetMode="External"/><Relationship Id="rId66" Type="http://schemas.openxmlformats.org/officeDocument/2006/relationships/hyperlink" Target="consultantplus://offline/ref=38944DD8292D61374307A4BC7A00971284ED967D5718AA604B20E40ADC7397977AC833602DB5777C70E1D8A36887B798g7U4G" TargetMode="External"/><Relationship Id="rId74" Type="http://schemas.openxmlformats.org/officeDocument/2006/relationships/hyperlink" Target="consultantplus://offline/ref=38944DD8292D61374307A4BC7A00971284ED967D5E1CA067492CB900D42A9B957DC76C652AA4777C75FFD8A57E8EE3CB3023B82B231C4F94F4399B14gEU9G" TargetMode="External"/><Relationship Id="rId79" Type="http://schemas.openxmlformats.org/officeDocument/2006/relationships/hyperlink" Target="consultantplus://offline/ref=38944DD8292D61374307A4BC7A00971284ED967D5E17A0674A22B900D42A9B957DC76C652AA4777C75FFD8A4738EE3CB3023B82B231C4F94F4399B14gEU9G" TargetMode="External"/><Relationship Id="rId87" Type="http://schemas.openxmlformats.org/officeDocument/2006/relationships/hyperlink" Target="consultantplus://offline/ref=38944DD8292D61374307A4BC7A00971284ED967D5D1EA5604F2CB900D42A9B957DC76C652AA4777C75FFDEA6758EE3CB3023B82B231C4F94F4399B14gEU9G" TargetMode="External"/><Relationship Id="rId102" Type="http://schemas.openxmlformats.org/officeDocument/2006/relationships/hyperlink" Target="consultantplus://offline/ref=38944DD8292D61374307A4BC7A00971284ED967D5D1FA1624B23B900D42A9B957DC76C652AA4777C75FBDDAC7F8EE3CB3023B82B231C4F94F4399B14gEU9G" TargetMode="External"/><Relationship Id="rId110" Type="http://schemas.openxmlformats.org/officeDocument/2006/relationships/hyperlink" Target="consultantplus://offline/ref=38944DD8292D61374307A4BC7A00971284ED967D5D1EA5604B2DB900D42A9B957DC76C6538A42F7074FAC6A5709BB59A76g7U6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8944DD8292D61374307A4BC7A00971284ED967D5718A36A4B20E40ADC7397977AC833602DB5777C70E1D8A36887B798g7U4G" TargetMode="External"/><Relationship Id="rId82" Type="http://schemas.openxmlformats.org/officeDocument/2006/relationships/hyperlink" Target="consultantplus://offline/ref=38944DD8292D61374307A4BC7A00971284ED967D5D1EA0634E2AB900D42A9B957DC76C652AA4777C75FFD8A4748EE3CB3023B82B231C4F94F4399B14gEU9G" TargetMode="External"/><Relationship Id="rId90" Type="http://schemas.openxmlformats.org/officeDocument/2006/relationships/hyperlink" Target="consultantplus://offline/ref=38944DD8292D61374307A4BC7A00971284ED967D5E17A0674A22B900D42A9B957DC76C652AA4777C75FFD8A1718EE3CB3023B82B231C4F94F4399B14gEU9G" TargetMode="External"/><Relationship Id="rId95" Type="http://schemas.openxmlformats.org/officeDocument/2006/relationships/hyperlink" Target="consultantplus://offline/ref=38944DD8292D61374307A4BC7A00971284ED967D5E16A1634823B900D42A9B957DC76C6538A42F7074FAC6A5709BB59A76g7U6G" TargetMode="External"/><Relationship Id="rId19" Type="http://schemas.openxmlformats.org/officeDocument/2006/relationships/hyperlink" Target="consultantplus://offline/ref=38944DD8292D61374307A4BC7A00971284ED967D5E16A0624C29B900D42A9B957DC76C652AA4777C75FFD8A5738EE3CB3023B82B231C4F94F4399B14gEU9G" TargetMode="External"/><Relationship Id="rId14" Type="http://schemas.openxmlformats.org/officeDocument/2006/relationships/hyperlink" Target="consultantplus://offline/ref=38944DD8292D61374307A4BC7A00971284ED967D5E1AAA62442AB900D42A9B957DC76C652AA4777C75FFD8A5738EE3CB3023B82B231C4F94F4399B14gEU9G" TargetMode="External"/><Relationship Id="rId22" Type="http://schemas.openxmlformats.org/officeDocument/2006/relationships/hyperlink" Target="consultantplus://offline/ref=38944DD8292D61374307A4BC7A00971284ED967D5E16A6614C29B900D42A9B957DC76C652AA4777C75FFD8A5738EE3CB3023B82B231C4F94F4399B14gEU9G" TargetMode="External"/><Relationship Id="rId27" Type="http://schemas.openxmlformats.org/officeDocument/2006/relationships/hyperlink" Target="consultantplus://offline/ref=38944DD8292D61374307BAB16C6CC01D81E3CB73591EA835117FBF578B7A9DC03D876A3069E07A7C7DF48CF432D0BA9B7168B52C38004F90gEUAG" TargetMode="External"/><Relationship Id="rId30" Type="http://schemas.openxmlformats.org/officeDocument/2006/relationships/hyperlink" Target="consultantplus://offline/ref=38944DD8292D61374307BAB16C6CC01D81E3C9725C19A835117FBF578B7A9DC02F87323C68E5647D73E1DAA574g8U5G" TargetMode="External"/><Relationship Id="rId35" Type="http://schemas.openxmlformats.org/officeDocument/2006/relationships/hyperlink" Target="consultantplus://offline/ref=38944DD8292D61374307A4BC7A00971284ED967D5D1FA3644C2BB900D42A9B957DC76C6538A42F7074FAC6A5709BB59A76g7U6G" TargetMode="External"/><Relationship Id="rId43" Type="http://schemas.openxmlformats.org/officeDocument/2006/relationships/hyperlink" Target="consultantplus://offline/ref=38944DD8292D61374307A4BC7A00971284ED967D5E17A66A4B2DB900D42A9B957DC76C652AA4777C75FEDBA6728EE3CB3023B82B231C4F94F4399B14gEU9G" TargetMode="External"/><Relationship Id="rId48" Type="http://schemas.openxmlformats.org/officeDocument/2006/relationships/hyperlink" Target="consultantplus://offline/ref=38944DD8292D61374307A4BC7A00971284ED967D5E16A0664E28B900D42A9B957DC76C652AA4777C75FFD8A57E8EE3CB3023B82B231C4F94F4399B14gEU9G" TargetMode="External"/><Relationship Id="rId56" Type="http://schemas.openxmlformats.org/officeDocument/2006/relationships/hyperlink" Target="consultantplus://offline/ref=38944DD8292D61374307A4BC7A00971284ED967D5718A0654D20E40ADC7397977AC833602DB5777C70E1D8A36887B798g7U4G" TargetMode="External"/><Relationship Id="rId64" Type="http://schemas.openxmlformats.org/officeDocument/2006/relationships/hyperlink" Target="consultantplus://offline/ref=38944DD8292D61374307A4BC7A00971284ED967D561FA2644C20E40ADC7397977AC833602DB5777C70E1D8A36887B798g7U4G" TargetMode="External"/><Relationship Id="rId69" Type="http://schemas.openxmlformats.org/officeDocument/2006/relationships/hyperlink" Target="consultantplus://offline/ref=38944DD8292D61374307A4BC7A00971284ED967D561EA0644820E40ADC7397977AC833602DB5777C70E1D8A36887B798g7U4G" TargetMode="External"/><Relationship Id="rId77" Type="http://schemas.openxmlformats.org/officeDocument/2006/relationships/hyperlink" Target="consultantplus://offline/ref=38944DD8292D61374307A4BC7A00971284ED967D5E17A0674A22B900D42A9B957DC76C652AA4777C75FFD8A57E8EE3CB3023B82B231C4F94F4399B14gEU9G" TargetMode="External"/><Relationship Id="rId100" Type="http://schemas.openxmlformats.org/officeDocument/2006/relationships/hyperlink" Target="consultantplus://offline/ref=38944DD8292D61374307A4BC7A00971284ED967D5E16AB6A4A2AB900D42A9B957DC76C652AA4777C75FFDAA5728EE3CB3023B82B231C4F94F4399B14gEU9G" TargetMode="External"/><Relationship Id="rId105" Type="http://schemas.openxmlformats.org/officeDocument/2006/relationships/hyperlink" Target="consultantplus://offline/ref=38944DD8292D61374307A4BC7A00971284ED967D5D1EAA664E22B900D42A9B957DC76C652AA4777C75FFD8A4778EE3CB3023B82B231C4F94F4399B14gEU9G" TargetMode="External"/><Relationship Id="rId8" Type="http://schemas.openxmlformats.org/officeDocument/2006/relationships/hyperlink" Target="consultantplus://offline/ref=38944DD8292D61374307A4BC7A00971284ED967D5E1EA0624E2BB900D42A9B957DC76C652AA4777C75FFD8A5738EE3CB3023B82B231C4F94F4399B14gEU9G" TargetMode="External"/><Relationship Id="rId51" Type="http://schemas.openxmlformats.org/officeDocument/2006/relationships/hyperlink" Target="consultantplus://offline/ref=38944DD8292D61374307A4BC7A00971284ED967D591CAA644B20E40ADC7397977AC833602DB5777C70E1D8A36887B798g7U4G" TargetMode="External"/><Relationship Id="rId72" Type="http://schemas.openxmlformats.org/officeDocument/2006/relationships/hyperlink" Target="consultantplus://offline/ref=38944DD8292D61374307A4BC7A00971284ED967D561EA4644520E40ADC7397977AC833602DB5777C70E1D8A36887B798g7U4G" TargetMode="External"/><Relationship Id="rId80" Type="http://schemas.openxmlformats.org/officeDocument/2006/relationships/hyperlink" Target="consultantplus://offline/ref=38944DD8292D61374307A4BC7A00971284ED967D5D1EA5604F2CB900D42A9B957DC76C652AA4777C75FFDEA6758EE3CB3023B82B231C4F94F4399B14gEU9G" TargetMode="External"/><Relationship Id="rId85" Type="http://schemas.openxmlformats.org/officeDocument/2006/relationships/hyperlink" Target="consultantplus://offline/ref=38944DD8292D61374307BAB16C6CC01D81E3C9725916A835117FBF578B7A9DC02F87323C68E5647D73E1DAA574g8U5G" TargetMode="External"/><Relationship Id="rId93" Type="http://schemas.openxmlformats.org/officeDocument/2006/relationships/hyperlink" Target="consultantplus://offline/ref=38944DD8292D61374307A4BC7A00971284ED967D5E19A6644522B900D42A9B957DC76C6538A42F7074FAC6A5709BB59A76g7U6G" TargetMode="External"/><Relationship Id="rId98" Type="http://schemas.openxmlformats.org/officeDocument/2006/relationships/hyperlink" Target="consultantplus://offline/ref=38944DD8292D61374307A4BC7A00971284ED967D5E1CA3674F28B900D42A9B957DC76C6538A42F7074FAC6A5709BB59A76g7U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944DD8292D61374307A4BC7A00971284ED967D5E1DA063452BB900D42A9B957DC76C652AA4777C75FFD8A5738EE3CB3023B82B231C4F94F4399B14gEU9G" TargetMode="External"/><Relationship Id="rId17" Type="http://schemas.openxmlformats.org/officeDocument/2006/relationships/hyperlink" Target="consultantplus://offline/ref=38944DD8292D61374307A4BC7A00971284ED967D5E18A761442DB900D42A9B957DC76C652AA4777C75FFD8A5738EE3CB3023B82B231C4F94F4399B14gEU9G" TargetMode="External"/><Relationship Id="rId25" Type="http://schemas.openxmlformats.org/officeDocument/2006/relationships/hyperlink" Target="consultantplus://offline/ref=38944DD8292D61374307A4BC7A00971284ED967D5D1EA0634E2AB900D42A9B957DC76C652AA4777C75FFD8A5738EE3CB3023B82B231C4F94F4399B14gEU9G" TargetMode="External"/><Relationship Id="rId33" Type="http://schemas.openxmlformats.org/officeDocument/2006/relationships/hyperlink" Target="consultantplus://offline/ref=38944DD8292D61374307A4BC7A00971284ED967D5D1EA5604F2CB900D42A9B957DC76C6538A42F7074FAC6A5709BB59A76g7U6G" TargetMode="External"/><Relationship Id="rId38" Type="http://schemas.openxmlformats.org/officeDocument/2006/relationships/hyperlink" Target="consultantplus://offline/ref=38944DD8292D61374307A4BC7A00971284ED967D5D1FA1634922B900D42A9B957DC76C6538A42F7074FAC6A5709BB59A76g7U6G" TargetMode="External"/><Relationship Id="rId46" Type="http://schemas.openxmlformats.org/officeDocument/2006/relationships/hyperlink" Target="consultantplus://offline/ref=38944DD8292D61374307A4BC7A00971284ED967D5E1CA76A4D2CB900D42A9B957DC76C652AA4777C75FFD8AD7E8EE3CB3023B82B231C4F94F4399B14gEU9G" TargetMode="External"/><Relationship Id="rId59" Type="http://schemas.openxmlformats.org/officeDocument/2006/relationships/hyperlink" Target="consultantplus://offline/ref=38944DD8292D61374307A4BC7A00971284ED967D561CA5624E20E40ADC7397977AC833602DB5777C70E1D8A36887B798g7U4G" TargetMode="External"/><Relationship Id="rId67" Type="http://schemas.openxmlformats.org/officeDocument/2006/relationships/hyperlink" Target="consultantplus://offline/ref=38944DD8292D61374307A4BC7A00971284ED967D5718AA604420E40ADC7397977AC833602DB5777C70E1D8A36887B798g7U4G" TargetMode="External"/><Relationship Id="rId103" Type="http://schemas.openxmlformats.org/officeDocument/2006/relationships/hyperlink" Target="consultantplus://offline/ref=38944DD8292D61374307A4BC7A00971284ED967D5E1BA26B452FB900D42A9B957DC76C652AA4777C75FFD9A07F8EE3CB3023B82B231C4F94F4399B14gEU9G" TargetMode="External"/><Relationship Id="rId108" Type="http://schemas.openxmlformats.org/officeDocument/2006/relationships/hyperlink" Target="consultantplus://offline/ref=38944DD8292D61374307A4BC7A00971284ED967D5D1FA365482AB900D42A9B957DC76C6538A42F7074FAC6A5709BB59A76g7U6G" TargetMode="External"/><Relationship Id="rId20" Type="http://schemas.openxmlformats.org/officeDocument/2006/relationships/hyperlink" Target="consultantplus://offline/ref=38944DD8292D61374307A4BC7A00971284ED967D5E16A0664E28B900D42A9B957DC76C652AA4777C75FFD8A5738EE3CB3023B82B231C4F94F4399B14gEU9G" TargetMode="External"/><Relationship Id="rId41" Type="http://schemas.openxmlformats.org/officeDocument/2006/relationships/hyperlink" Target="consultantplus://offline/ref=38944DD8292D61374307A4BC7A00971284ED967D5E16AB6A4A2AB900D42A9B957DC76C6538A42F7074FAC6A5709BB59A76g7U6G" TargetMode="External"/><Relationship Id="rId54" Type="http://schemas.openxmlformats.org/officeDocument/2006/relationships/hyperlink" Target="consultantplus://offline/ref=38944DD8292D61374307A4BC7A00971284ED967D581BA0624E20E40ADC7397977AC833602DB5777C70E1D8A36887B798g7U4G" TargetMode="External"/><Relationship Id="rId62" Type="http://schemas.openxmlformats.org/officeDocument/2006/relationships/hyperlink" Target="consultantplus://offline/ref=38944DD8292D61374307A4BC7A00971284ED967D561FA3664B20E40ADC7397977AC833602DB5777C70E1D8A36887B798g7U4G" TargetMode="External"/><Relationship Id="rId70" Type="http://schemas.openxmlformats.org/officeDocument/2006/relationships/hyperlink" Target="consultantplus://offline/ref=38944DD8292D61374307A4BC7A00971284ED967D561AA3654B20E40ADC7397977AC833602DB5777C70E1D8A36887B798g7U4G" TargetMode="External"/><Relationship Id="rId75" Type="http://schemas.openxmlformats.org/officeDocument/2006/relationships/hyperlink" Target="consultantplus://offline/ref=38944DD8292D61374307A4BC7A00971284ED967D5E16A0664E28B900D42A9B957DC76C652AA4777C75FFD8A57F8EE3CB3023B82B231C4F94F4399B14gEU9G" TargetMode="External"/><Relationship Id="rId83" Type="http://schemas.openxmlformats.org/officeDocument/2006/relationships/hyperlink" Target="consultantplus://offline/ref=38944DD8292D61374307A4BC7A00971284ED967D5D1EA0634E2AB900D42A9B957DC76C652AA4777C75FFD8A7728EE3CB3023B82B231C4F94F4399B14gEU9G" TargetMode="External"/><Relationship Id="rId88" Type="http://schemas.openxmlformats.org/officeDocument/2006/relationships/hyperlink" Target="consultantplus://offline/ref=38944DD8292D61374307A4BC7A00971284ED967D5D1EA0634E2AB900D42A9B957DC76C652AA4777C75FFD8A6758EE3CB3023B82B231C4F94F4399B14gEU9G" TargetMode="External"/><Relationship Id="rId91" Type="http://schemas.openxmlformats.org/officeDocument/2006/relationships/hyperlink" Target="consultantplus://offline/ref=38944DD8292D61374307BAB16C6CC01D81E3CB73591EA835117FBF578B7A9DC02F87323C68E5647D73E1DAA574g8U5G" TargetMode="External"/><Relationship Id="rId96" Type="http://schemas.openxmlformats.org/officeDocument/2006/relationships/hyperlink" Target="consultantplus://offline/ref=38944DD8292D61374307A4BC7A00971284ED967D5E19A0654828B900D42A9B957DC76C6538A42F7074FAC6A5709BB59A76g7U6G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44DD8292D61374307A4BC7A00971284ED967D5619AA634C20E40ADC7397977AC833722DED7B7D75FFD8A07DD1E6DE217BB42F3802498CE83B99g1U6G" TargetMode="External"/><Relationship Id="rId15" Type="http://schemas.openxmlformats.org/officeDocument/2006/relationships/hyperlink" Target="consultantplus://offline/ref=38944DD8292D61374307A4BC7A00971284ED967D5E1BA662482EB900D42A9B957DC76C652AA4777C75FFD8A5738EE3CB3023B82B231C4F94F4399B14gEU9G" TargetMode="External"/><Relationship Id="rId23" Type="http://schemas.openxmlformats.org/officeDocument/2006/relationships/hyperlink" Target="consultantplus://offline/ref=38944DD8292D61374307A4BC7A00971284ED967D5E17A3624C28B900D42A9B957DC76C652AA4777C75FFD8A5738EE3CB3023B82B231C4F94F4399B14gEU9G" TargetMode="External"/><Relationship Id="rId28" Type="http://schemas.openxmlformats.org/officeDocument/2006/relationships/hyperlink" Target="consultantplus://offline/ref=38944DD8292D61374307BAB16C6CC01D81E3CB725A1FA835117FBF578B7A9DC03D876A3069E1797B76F48CF432D0BA9B7168B52C38004F90gEUAG" TargetMode="External"/><Relationship Id="rId36" Type="http://schemas.openxmlformats.org/officeDocument/2006/relationships/hyperlink" Target="consultantplus://offline/ref=38944DD8292D61374307A4BC7A00971284ED967D5D1FA1624B23B900D42A9B957DC76C6538A42F7074FAC6A5709BB59A76g7U6G" TargetMode="External"/><Relationship Id="rId49" Type="http://schemas.openxmlformats.org/officeDocument/2006/relationships/hyperlink" Target="consultantplus://offline/ref=38944DD8292D61374307A4BC7A00971284ED967D561EAA614920E40ADC7397977AC833602DB5777C70E1D8A36887B798g7U4G" TargetMode="External"/><Relationship Id="rId57" Type="http://schemas.openxmlformats.org/officeDocument/2006/relationships/hyperlink" Target="consultantplus://offline/ref=38944DD8292D61374307A4BC7A00971284ED967D591BA7674F20E40ADC7397977AC833602DB5777C70E1D8A36887B798g7U4G" TargetMode="External"/><Relationship Id="rId106" Type="http://schemas.openxmlformats.org/officeDocument/2006/relationships/hyperlink" Target="consultantplus://offline/ref=38944DD8292D61374307A4BC7A00971284ED967D5D1EA5604F2CB900D42A9B957DC76C652AA4777C75FFDEA6758EE3CB3023B82B231C4F94F4399B14gEU9G" TargetMode="External"/><Relationship Id="rId10" Type="http://schemas.openxmlformats.org/officeDocument/2006/relationships/hyperlink" Target="consultantplus://offline/ref=38944DD8292D61374307A4BC7A00971284ED967D5E1CA067492CB900D42A9B957DC76C652AA4777C75FFD8A5738EE3CB3023B82B231C4F94F4399B14gEU9G" TargetMode="External"/><Relationship Id="rId31" Type="http://schemas.openxmlformats.org/officeDocument/2006/relationships/hyperlink" Target="consultantplus://offline/ref=38944DD8292D61374307BAB16C6CC01D81E6CB765D17A835117FBF578B7A9DC02F87323C68E5647D73E1DAA574g8U5G" TargetMode="External"/><Relationship Id="rId44" Type="http://schemas.openxmlformats.org/officeDocument/2006/relationships/hyperlink" Target="consultantplus://offline/ref=38944DD8292D61374307A4BC7A00971284ED967D5E17A0674A22B900D42A9B957DC76C652AA4777C75FFD8A5708EE3CB3023B82B231C4F94F4399B14gEU9G" TargetMode="External"/><Relationship Id="rId52" Type="http://schemas.openxmlformats.org/officeDocument/2006/relationships/hyperlink" Target="consultantplus://offline/ref=38944DD8292D61374307A4BC7A00971284ED967D571AA1604B20E40ADC7397977AC833602DB5777C70E1D8A36887B798g7U4G" TargetMode="External"/><Relationship Id="rId60" Type="http://schemas.openxmlformats.org/officeDocument/2006/relationships/hyperlink" Target="consultantplus://offline/ref=38944DD8292D61374307A4BC7A00971284ED967D561FA2604B20E40ADC7397977AC833602DB5777C70E1D8A36887B798g7U4G" TargetMode="External"/><Relationship Id="rId65" Type="http://schemas.openxmlformats.org/officeDocument/2006/relationships/hyperlink" Target="consultantplus://offline/ref=38944DD8292D61374307A4BC7A00971284ED967D571AA1604A20E40ADC7397977AC833602DB5777C70E1D8A36887B798g7U4G" TargetMode="External"/><Relationship Id="rId73" Type="http://schemas.openxmlformats.org/officeDocument/2006/relationships/hyperlink" Target="consultantplus://offline/ref=38944DD8292D61374307A4BC7A00971284ED967D561EA6674F20E40ADC7397977AC833602DB5777C70E1D8A36887B798g7U4G" TargetMode="External"/><Relationship Id="rId78" Type="http://schemas.openxmlformats.org/officeDocument/2006/relationships/hyperlink" Target="consultantplus://offline/ref=38944DD8292D61374307A4BC7A00971284ED967D5D1EA0634E2AB900D42A9B957DC76C652AA4777C75FFD8A4768EE3CB3023B82B231C4F94F4399B14gEU9G" TargetMode="External"/><Relationship Id="rId81" Type="http://schemas.openxmlformats.org/officeDocument/2006/relationships/hyperlink" Target="consultantplus://offline/ref=38944DD8292D61374307A4BC7A00971284ED967D5D1EA5604F2CB900D42A9B957DC76C652AA4777C75FFDEA6758EE3CB3023B82B231C4F94F4399B14gEU9G" TargetMode="External"/><Relationship Id="rId86" Type="http://schemas.openxmlformats.org/officeDocument/2006/relationships/hyperlink" Target="consultantplus://offline/ref=38944DD8292D61374307A4BC7A00971284ED967D5D1EA5604F2CB900D42A9B957DC76C652AA4777C75FFDEA6758EE3CB3023B82B231C4F94F4399B14gEU9G" TargetMode="External"/><Relationship Id="rId94" Type="http://schemas.openxmlformats.org/officeDocument/2006/relationships/hyperlink" Target="consultantplus://offline/ref=38944DD8292D61374307A4BC7A00971284ED967D5E17A0674A22B900D42A9B957DC76C652AA4777C75FFD8A1718EE3CB3023B82B231C4F94F4399B14gEU9G" TargetMode="External"/><Relationship Id="rId99" Type="http://schemas.openxmlformats.org/officeDocument/2006/relationships/hyperlink" Target="consultantplus://offline/ref=38944DD8292D61374307A4BC7A00971284ED967D5D1FA2614D2CB900D42A9B957DC76C652AA4777C75FFDCAD7F8EE3CB3023B82B231C4F94F4399B14gEU9G" TargetMode="External"/><Relationship Id="rId101" Type="http://schemas.openxmlformats.org/officeDocument/2006/relationships/hyperlink" Target="consultantplus://offline/ref=38944DD8292D61374307A4BC7A00971284ED967D5D1FA1624B23B900D42A9B957DC76C652AA4777C75FCD1A77E8EE3CB3023B82B231C4F94F4399B14gE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44DD8292D61374307A4BC7A00971284ED967D5E1FA1644522B900D42A9B957DC76C652AA4777C75FFD8A5738EE3CB3023B82B231C4F94F4399B14gEU9G" TargetMode="External"/><Relationship Id="rId13" Type="http://schemas.openxmlformats.org/officeDocument/2006/relationships/hyperlink" Target="consultantplus://offline/ref=38944DD8292D61374307A4BC7A00971284ED967D5E1DA4604522B900D42A9B957DC76C652AA4777C75FFD8A5738EE3CB3023B82B231C4F94F4399B14gEU9G" TargetMode="External"/><Relationship Id="rId18" Type="http://schemas.openxmlformats.org/officeDocument/2006/relationships/hyperlink" Target="consultantplus://offline/ref=38944DD8292D61374307A4BC7A00971284ED967D5E19A3604B2FB900D42A9B957DC76C652AA4777C75FFD8A5738EE3CB3023B82B231C4F94F4399B14gEU9G" TargetMode="External"/><Relationship Id="rId39" Type="http://schemas.openxmlformats.org/officeDocument/2006/relationships/hyperlink" Target="consultantplus://offline/ref=38944DD8292D61374307A4BC7A00971284ED967D5D1FA1604F29B900D42A9B957DC76C6538A42F7074FAC6A5709BB59A76g7U6G" TargetMode="External"/><Relationship Id="rId109" Type="http://schemas.openxmlformats.org/officeDocument/2006/relationships/hyperlink" Target="consultantplus://offline/ref=38944DD8292D61374307A4BC7A00971284ED967D5E17A7624429B900D42A9B957DC76C6538A42F7074FAC6A5709BB59A76g7U6G" TargetMode="External"/><Relationship Id="rId34" Type="http://schemas.openxmlformats.org/officeDocument/2006/relationships/hyperlink" Target="consultantplus://offline/ref=38944DD8292D61374307A4BC7A00971284ED967D5D1EA567492EB900D42A9B957DC76C6538A42F7074FAC6A5709BB59A76g7U6G" TargetMode="External"/><Relationship Id="rId50" Type="http://schemas.openxmlformats.org/officeDocument/2006/relationships/hyperlink" Target="consultantplus://offline/ref=38944DD8292D61374307A4BC7A00971284ED967D591FA7624E20E40ADC7397977AC833602DB5777C70E1D8A36887B798g7U4G" TargetMode="External"/><Relationship Id="rId55" Type="http://schemas.openxmlformats.org/officeDocument/2006/relationships/hyperlink" Target="consultantplus://offline/ref=38944DD8292D61374307A4BC7A00971284ED967D5718A3664820E40ADC7397977AC833602DB5777C70E1D8A36887B798g7U4G" TargetMode="External"/><Relationship Id="rId76" Type="http://schemas.openxmlformats.org/officeDocument/2006/relationships/hyperlink" Target="consultantplus://offline/ref=38944DD8292D61374307A4BC7A00971284ED967D5E17A3624C28B900D42A9B957DC76C652AA4777C75FFD8A4768EE3CB3023B82B231C4F94F4399B14gEU9G" TargetMode="External"/><Relationship Id="rId97" Type="http://schemas.openxmlformats.org/officeDocument/2006/relationships/hyperlink" Target="consultantplus://offline/ref=38944DD8292D61374307A4BC7A00971284ED967D5D1FA2614D2CB900D42A9B957DC76C652AA4777C75FFDEA7738EE3CB3023B82B231C4F94F4399B14gEU9G" TargetMode="External"/><Relationship Id="rId104" Type="http://schemas.openxmlformats.org/officeDocument/2006/relationships/hyperlink" Target="consultantplus://offline/ref=38944DD8292D61374307A4BC7A00971284ED967D5D1FA1624B23B900D42A9B957DC76C652AA4777C75FFD8A3708EE3CB3023B82B231C4F94F4399B14gEU9G" TargetMode="External"/><Relationship Id="rId7" Type="http://schemas.openxmlformats.org/officeDocument/2006/relationships/hyperlink" Target="consultantplus://offline/ref=38944DD8292D61374307A4BC7A00971284ED967D5616A3614420E40ADC7397977AC833722DED7B7D75FFD8A07DD1E6DE217BB42F3802498CE83B99g1U6G" TargetMode="External"/><Relationship Id="rId71" Type="http://schemas.openxmlformats.org/officeDocument/2006/relationships/hyperlink" Target="consultantplus://offline/ref=38944DD8292D61374307A4BC7A00971284ED967D561EA0664A20E40ADC7397977AC833602DB5777C70E1D8A36887B798g7U4G" TargetMode="External"/><Relationship Id="rId92" Type="http://schemas.openxmlformats.org/officeDocument/2006/relationships/hyperlink" Target="consultantplus://offline/ref=38944DD8292D61374307BAB16C6CC01D81E3CB73591EA835117FBF578B7A9DC03D876A3069E0787972F48CF432D0BA9B7168B52C38004F90gE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9943</Words>
  <Characters>56679</Characters>
  <Application>Microsoft Office Word</Application>
  <DocSecurity>0</DocSecurity>
  <Lines>472</Lines>
  <Paragraphs>132</Paragraphs>
  <ScaleCrop>false</ScaleCrop>
  <Company/>
  <LinksUpToDate>false</LinksUpToDate>
  <CharactersWithSpaces>66490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Кабуркин Александр Александрович</dc:creator>
  <cp:lastModifiedBy>Кабуркин Александр Александрович</cp:lastModifiedBy>
  <cp:revision>1</cp:revision>
  <dcterms:created xsi:type="dcterms:W3CDTF">2020-06-15T06:20:00Z</dcterms:created>
  <dcterms:modified xsi:type="dcterms:W3CDTF">2020-06-15T06:27:00Z</dcterms:modified>
</cp:coreProperties>
</file>