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A3" w:rsidRPr="000116CE" w:rsidRDefault="006062A3" w:rsidP="006062A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21096" w:rsidRPr="000116CE" w:rsidRDefault="00E21096" w:rsidP="00E2109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E21096" w:rsidRPr="000116CE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1096" w:rsidRPr="000116CE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21096" w:rsidRPr="000116CE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B05" w:rsidRPr="000116CE" w:rsidRDefault="007B0B05" w:rsidP="00E21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09C4" w:rsidRPr="000116CE" w:rsidRDefault="003A09C4" w:rsidP="00E21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A12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9C4A12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</w:p>
    <w:p w:rsidR="00FB47AF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от 30.12.2015 </w:t>
      </w:r>
    </w:p>
    <w:p w:rsidR="009C4A12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>№1514</w:t>
      </w:r>
      <w:r w:rsidR="00FB47AF" w:rsidRPr="00011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16CE">
        <w:rPr>
          <w:rFonts w:ascii="Times New Roman" w:hAnsi="Times New Roman" w:cs="Times New Roman"/>
          <w:b w:val="0"/>
          <w:sz w:val="28"/>
          <w:szCs w:val="28"/>
        </w:rPr>
        <w:t>«</w:t>
      </w:r>
      <w:r w:rsidR="00E21096" w:rsidRPr="000116C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программе </w:t>
      </w:r>
    </w:p>
    <w:p w:rsidR="009C4A12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«Развитие отдельных секторов экономики </w:t>
      </w:r>
    </w:p>
    <w:p w:rsidR="00E21096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>города Ханты-Мансийска»</w:t>
      </w:r>
      <w:r w:rsidR="00E21096" w:rsidRPr="00011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1096" w:rsidRPr="000116CE" w:rsidRDefault="00E21096" w:rsidP="00E21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096" w:rsidRPr="000116CE" w:rsidRDefault="00E21096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1096" w:rsidRPr="000116CE" w:rsidRDefault="00572D90" w:rsidP="00D567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23">
        <w:rPr>
          <w:rFonts w:ascii="Times New Roman" w:hAnsi="Times New Roman" w:cs="Times New Roman"/>
          <w:sz w:val="28"/>
          <w:szCs w:val="28"/>
        </w:rPr>
        <w:t>В связи с приведением нормативных правовых актов в соответствие с действующим законодательством</w:t>
      </w:r>
      <w:r w:rsidR="006062A3" w:rsidRPr="00D56723">
        <w:rPr>
          <w:rFonts w:ascii="Times New Roman" w:hAnsi="Times New Roman" w:cs="Times New Roman"/>
          <w:sz w:val="28"/>
          <w:szCs w:val="28"/>
        </w:rPr>
        <w:t xml:space="preserve">, </w:t>
      </w:r>
      <w:r w:rsidR="00E21096" w:rsidRPr="000116CE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E21096" w:rsidRPr="000116CE" w:rsidRDefault="00AC2234" w:rsidP="00AC22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CE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Ханты-Мансийска от 30.12.2015 №1514 «О</w:t>
      </w:r>
      <w:r w:rsidR="00E21096" w:rsidRPr="000116C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0116CE">
        <w:rPr>
          <w:rFonts w:ascii="Times New Roman" w:hAnsi="Times New Roman" w:cs="Times New Roman"/>
          <w:sz w:val="28"/>
          <w:szCs w:val="28"/>
        </w:rPr>
        <w:t>ой</w:t>
      </w:r>
      <w:r w:rsidR="00E21096" w:rsidRPr="000116C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116CE">
        <w:rPr>
          <w:rFonts w:ascii="Times New Roman" w:hAnsi="Times New Roman" w:cs="Times New Roman"/>
          <w:sz w:val="28"/>
          <w:szCs w:val="28"/>
        </w:rPr>
        <w:t>е</w:t>
      </w:r>
      <w:r w:rsidR="00E21096" w:rsidRPr="000116CE">
        <w:rPr>
          <w:rFonts w:ascii="Times New Roman" w:hAnsi="Times New Roman" w:cs="Times New Roman"/>
          <w:sz w:val="28"/>
          <w:szCs w:val="28"/>
        </w:rPr>
        <w:t xml:space="preserve"> </w:t>
      </w:r>
      <w:r w:rsidR="0083002D" w:rsidRPr="000116CE">
        <w:rPr>
          <w:rFonts w:ascii="Times New Roman" w:hAnsi="Times New Roman" w:cs="Times New Roman"/>
          <w:sz w:val="28"/>
          <w:szCs w:val="28"/>
        </w:rPr>
        <w:t>«</w:t>
      </w:r>
      <w:r w:rsidR="00E21096" w:rsidRPr="000116CE">
        <w:rPr>
          <w:rFonts w:ascii="Times New Roman" w:hAnsi="Times New Roman" w:cs="Times New Roman"/>
          <w:sz w:val="28"/>
          <w:szCs w:val="28"/>
        </w:rPr>
        <w:t>Развитие отдельных секторов экономики города Ханты-Мансийска</w:t>
      </w:r>
      <w:r w:rsidR="0083002D" w:rsidRPr="000116CE">
        <w:rPr>
          <w:rFonts w:ascii="Times New Roman" w:hAnsi="Times New Roman" w:cs="Times New Roman"/>
          <w:sz w:val="28"/>
          <w:szCs w:val="28"/>
        </w:rPr>
        <w:t>»</w:t>
      </w:r>
      <w:r w:rsidR="00E21096" w:rsidRPr="000116CE">
        <w:rPr>
          <w:rFonts w:ascii="Times New Roman" w:hAnsi="Times New Roman" w:cs="Times New Roman"/>
          <w:sz w:val="28"/>
          <w:szCs w:val="28"/>
        </w:rPr>
        <w:t xml:space="preserve"> </w:t>
      </w:r>
      <w:r w:rsidRPr="000116CE">
        <w:rPr>
          <w:rFonts w:ascii="Times New Roman" w:hAnsi="Times New Roman" w:cs="Times New Roman"/>
          <w:sz w:val="28"/>
          <w:szCs w:val="28"/>
        </w:rPr>
        <w:t>изменения</w:t>
      </w:r>
      <w:r w:rsidR="006062A3" w:rsidRPr="000116C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21096" w:rsidRPr="000116CE" w:rsidRDefault="00A84D89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CE">
        <w:rPr>
          <w:rFonts w:ascii="Times New Roman" w:hAnsi="Times New Roman" w:cs="Times New Roman"/>
          <w:sz w:val="28"/>
          <w:szCs w:val="28"/>
        </w:rPr>
        <w:t>2</w:t>
      </w:r>
      <w:r w:rsidR="00E21096" w:rsidRPr="000116CE">
        <w:rPr>
          <w:rFonts w:ascii="Times New Roman" w:hAnsi="Times New Roman" w:cs="Times New Roman"/>
          <w:sz w:val="28"/>
          <w:szCs w:val="28"/>
        </w:rPr>
        <w:t>.</w:t>
      </w:r>
      <w:r w:rsidR="004E45F0" w:rsidRPr="000116C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062A3" w:rsidRPr="000116CE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4E45F0" w:rsidRPr="000116C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062A3" w:rsidRPr="000116CE">
        <w:rPr>
          <w:rFonts w:ascii="Times New Roman" w:hAnsi="Times New Roman" w:cs="Times New Roman"/>
          <w:sz w:val="28"/>
          <w:szCs w:val="28"/>
        </w:rPr>
        <w:t>.</w:t>
      </w:r>
    </w:p>
    <w:p w:rsidR="00E21096" w:rsidRPr="000116CE" w:rsidRDefault="00E21096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4A12" w:rsidRPr="000116CE" w:rsidRDefault="009C4A12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4A12" w:rsidRPr="000116CE" w:rsidRDefault="009C4A12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0E24" w:rsidRPr="000116CE" w:rsidRDefault="00030E24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1096" w:rsidRPr="000116CE" w:rsidRDefault="00E21096" w:rsidP="00030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6CE"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  <w:r w:rsidR="009C4A12" w:rsidRPr="000116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438" w:rsidRPr="000116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4A12" w:rsidRPr="000116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0116CE">
        <w:rPr>
          <w:rFonts w:ascii="Times New Roman" w:hAnsi="Times New Roman" w:cs="Times New Roman"/>
          <w:sz w:val="28"/>
          <w:szCs w:val="28"/>
        </w:rPr>
        <w:t>М.П.</w:t>
      </w:r>
      <w:r w:rsidR="009C4A12" w:rsidRPr="000116CE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E21096" w:rsidRPr="000116CE" w:rsidRDefault="00FB5438" w:rsidP="00030E2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16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21096" w:rsidRPr="000116CE" w:rsidRDefault="00E21096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1096" w:rsidRPr="000116CE" w:rsidRDefault="00E21096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1096" w:rsidRDefault="00E21096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4C41" w:rsidRDefault="00FD4C41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4C41" w:rsidRDefault="00FD4C41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6723" w:rsidRDefault="00D56723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6723" w:rsidRDefault="00D56723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6723" w:rsidRDefault="00D56723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6723" w:rsidRDefault="00D56723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6723" w:rsidRDefault="00D56723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Pr="00447AAE" w:rsidRDefault="00FB47AF" w:rsidP="00FB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B47AF" w:rsidRPr="00447AAE" w:rsidRDefault="00FB47AF" w:rsidP="00FB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B47AF" w:rsidRPr="00447AAE" w:rsidRDefault="00FB47AF" w:rsidP="00FB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B47AF" w:rsidRPr="00447AAE" w:rsidRDefault="00FB47AF" w:rsidP="00FB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от «___»___________2019 №____</w:t>
      </w:r>
    </w:p>
    <w:p w:rsidR="00FB47AF" w:rsidRPr="00447AAE" w:rsidRDefault="00FB47AF" w:rsidP="00FB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47AF" w:rsidRPr="00447AAE" w:rsidRDefault="00FB47AF" w:rsidP="00FB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</w:p>
    <w:p w:rsidR="00FB47AF" w:rsidRPr="00447AAE" w:rsidRDefault="00FB47AF" w:rsidP="00FB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 xml:space="preserve">от 30.12.2015 №1514 «О муниципальной программе </w:t>
      </w:r>
    </w:p>
    <w:p w:rsidR="00FB47AF" w:rsidRPr="00447AAE" w:rsidRDefault="00FB47AF" w:rsidP="00FB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 xml:space="preserve">«Развитие отдельных секторов экономики города Ханты-Мансийска» </w:t>
      </w:r>
    </w:p>
    <w:p w:rsidR="00FB47AF" w:rsidRPr="00447AAE" w:rsidRDefault="00FB47AF" w:rsidP="00FB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FB47AF" w:rsidRPr="00447AAE" w:rsidRDefault="00FB47AF" w:rsidP="00FB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47AF" w:rsidRPr="00447AAE" w:rsidRDefault="00FB47AF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1.В приложение к постановлению Администрации города Ханты-Мансийска от 30.12.2015 №1514 «О муниципальной программе «Развитие отдельных секторов экономики города Ханты-Мансийска» (далее – муниципальная программа) внести следующие изменения:</w:t>
      </w:r>
    </w:p>
    <w:p w:rsidR="002A568A" w:rsidRDefault="00FB47AF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1.1.В паспорте муниципальной программы</w:t>
      </w:r>
      <w:r w:rsidR="002A568A">
        <w:rPr>
          <w:rFonts w:ascii="Times New Roman" w:hAnsi="Times New Roman" w:cs="Times New Roman"/>
          <w:sz w:val="28"/>
          <w:szCs w:val="28"/>
        </w:rPr>
        <w:t>:</w:t>
      </w:r>
    </w:p>
    <w:p w:rsidR="00FB47AF" w:rsidRPr="00D56723" w:rsidRDefault="002A568A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7AF" w:rsidRPr="00447AAE">
        <w:rPr>
          <w:rFonts w:ascii="Times New Roman" w:hAnsi="Times New Roman" w:cs="Times New Roman"/>
          <w:sz w:val="28"/>
          <w:szCs w:val="28"/>
        </w:rPr>
        <w:t xml:space="preserve"> строку </w:t>
      </w:r>
      <w:r w:rsidR="00FB47AF" w:rsidRPr="00D56723">
        <w:rPr>
          <w:rFonts w:ascii="Times New Roman" w:hAnsi="Times New Roman" w:cs="Times New Roman"/>
          <w:sz w:val="28"/>
          <w:szCs w:val="28"/>
        </w:rPr>
        <w:t>«</w:t>
      </w:r>
      <w:r w:rsidR="00FE09EB" w:rsidRPr="002A568A">
        <w:rPr>
          <w:rFonts w:ascii="Times New Roman" w:hAnsi="Times New Roman" w:cs="Times New Roman"/>
          <w:sz w:val="28"/>
          <w:szCs w:val="28"/>
        </w:rPr>
        <w:t>Наименование проекта (мероприятия), направленного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</w:r>
      <w:r w:rsidR="00FB47AF" w:rsidRPr="00D5672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FB47AF" w:rsidRPr="00447AAE" w:rsidRDefault="00FB47AF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4"/>
      </w:tblGrid>
      <w:tr w:rsidR="00FB47AF" w:rsidRPr="00D56723" w:rsidTr="00FB47AF">
        <w:tc>
          <w:tcPr>
            <w:tcW w:w="3085" w:type="dxa"/>
          </w:tcPr>
          <w:p w:rsidR="00FB47AF" w:rsidRPr="002A568A" w:rsidRDefault="002A568A" w:rsidP="00D567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8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(мероприятия), направленного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484" w:type="dxa"/>
          </w:tcPr>
          <w:p w:rsidR="00395697" w:rsidRDefault="0061283C" w:rsidP="00395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568A" w:rsidRPr="00D749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49E4" w:rsidRPr="00D749E4">
              <w:rPr>
                <w:rFonts w:ascii="Times New Roman" w:hAnsi="Times New Roman" w:cs="Times New Roman"/>
                <w:sz w:val="28"/>
                <w:szCs w:val="28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 w:rsidR="002A568A" w:rsidRPr="00D749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74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A568A" w:rsidRPr="002A5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7AF" w:rsidRPr="002A568A" w:rsidRDefault="0061283C" w:rsidP="00612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0" w:name="_GoBack"/>
            <w:bookmarkEnd w:id="0"/>
            <w:r w:rsidR="002A568A" w:rsidRPr="002A568A">
              <w:rPr>
                <w:rFonts w:ascii="Times New Roman" w:hAnsi="Times New Roman" w:cs="Times New Roman"/>
                <w:sz w:val="28"/>
                <w:szCs w:val="28"/>
              </w:rPr>
              <w:t>«Популяризация предпринимательства»</w:t>
            </w:r>
            <w:r w:rsidR="00D74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7AF" w:rsidRDefault="00447AAE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».</w:t>
      </w:r>
    </w:p>
    <w:p w:rsidR="00A83BE7" w:rsidRDefault="002A568A" w:rsidP="00FE09E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BE7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муниципальной программы» </w:t>
      </w:r>
    </w:p>
    <w:p w:rsidR="00A83BE7" w:rsidRDefault="00A83BE7" w:rsidP="00FE09E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83BE7" w:rsidRPr="00A83BE7" w:rsidTr="00006A48">
        <w:tc>
          <w:tcPr>
            <w:tcW w:w="2381" w:type="dxa"/>
            <w:tcBorders>
              <w:bottom w:val="nil"/>
            </w:tcBorders>
          </w:tcPr>
          <w:p w:rsidR="00A83BE7" w:rsidRPr="00A83BE7" w:rsidRDefault="00A83BE7" w:rsidP="00006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 w:rsidR="00A83BE7" w:rsidRPr="00380236" w:rsidRDefault="00A83BE7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Ханты-Мансийского автономного округа - Югры, бюджета города Ханты-Мансийска составит 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>204 161 900,00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A83BE7" w:rsidRPr="00380236" w:rsidRDefault="00A83BE7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>25 092 500,00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83BE7" w:rsidRPr="00380236" w:rsidRDefault="00A83BE7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>14 243 400,00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83BE7" w:rsidRPr="00380236" w:rsidRDefault="00A83BE7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3802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83BE7" w:rsidRPr="00380236" w:rsidRDefault="00A83BE7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>17731400,00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83BE7" w:rsidRPr="00380236" w:rsidRDefault="00A83BE7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>16231400,00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83BE7" w:rsidRPr="00380236" w:rsidRDefault="00A83BE7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>16231400,00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83BE7" w:rsidRPr="00380236" w:rsidRDefault="00A83BE7" w:rsidP="00006A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>16731400,00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83BE7" w:rsidRPr="00A83BE7" w:rsidRDefault="00A83BE7" w:rsidP="003802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2026 - 2030 годы 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236" w:rsidRPr="00380236">
              <w:rPr>
                <w:rFonts w:ascii="Times New Roman" w:hAnsi="Times New Roman" w:cs="Times New Roman"/>
                <w:sz w:val="28"/>
                <w:szCs w:val="28"/>
              </w:rPr>
              <w:t>83657000,00</w:t>
            </w:r>
            <w:r w:rsidRPr="0038023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380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3BE7" w:rsidRDefault="00A83BE7" w:rsidP="00FE09E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».</w:t>
      </w:r>
    </w:p>
    <w:p w:rsidR="00FE09EB" w:rsidRPr="00D56723" w:rsidRDefault="00A83BE7" w:rsidP="00FE09E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9EB" w:rsidRPr="00447AAE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FE09EB" w:rsidRPr="00D56723">
        <w:rPr>
          <w:rFonts w:ascii="Times New Roman" w:hAnsi="Times New Roman" w:cs="Times New Roman"/>
          <w:sz w:val="28"/>
          <w:szCs w:val="28"/>
        </w:rPr>
        <w:t>«Объемы и источники финансового обеспечения проектов (мероприятий), направленных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Ханты-Мансийска» изложить в следующей редакции:</w:t>
      </w:r>
    </w:p>
    <w:p w:rsidR="002A568A" w:rsidRDefault="002A568A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4"/>
      </w:tblGrid>
      <w:tr w:rsidR="002A568A" w:rsidRPr="002A568A" w:rsidTr="002A568A">
        <w:tc>
          <w:tcPr>
            <w:tcW w:w="3085" w:type="dxa"/>
          </w:tcPr>
          <w:p w:rsidR="002A568A" w:rsidRPr="002A568A" w:rsidRDefault="002A568A" w:rsidP="00FB4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8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проектов (мероприятий), направленных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484" w:type="dxa"/>
          </w:tcPr>
          <w:p w:rsidR="002A568A" w:rsidRPr="00A83BE7" w:rsidRDefault="002A568A" w:rsidP="002A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за счет средств муниципального бюджета и бюджета автономного округа составляет </w:t>
            </w:r>
            <w:r w:rsidR="00380236">
              <w:rPr>
                <w:rFonts w:ascii="Times New Roman" w:hAnsi="Times New Roman" w:cs="Times New Roman"/>
                <w:sz w:val="28"/>
                <w:szCs w:val="28"/>
              </w:rPr>
              <w:t>25 260 917,54</w:t>
            </w: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3802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2A568A" w:rsidRPr="00A83BE7" w:rsidRDefault="002A568A" w:rsidP="002A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83BE7" w:rsidRPr="00A83B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BE7" w:rsidRPr="00A83BE7">
              <w:rPr>
                <w:rFonts w:ascii="Times New Roman" w:hAnsi="Times New Roman" w:cs="Times New Roman"/>
                <w:sz w:val="28"/>
                <w:szCs w:val="28"/>
              </w:rPr>
              <w:t>4 51</w:t>
            </w:r>
            <w:r w:rsidR="00380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BE7" w:rsidRPr="00A83B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8023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  <w:r w:rsidR="00A83BE7" w:rsidRPr="00A83BE7">
              <w:rPr>
                <w:rFonts w:ascii="Times New Roman" w:hAnsi="Times New Roman" w:cs="Times New Roman"/>
                <w:sz w:val="28"/>
                <w:szCs w:val="28"/>
              </w:rPr>
              <w:t>,34</w:t>
            </w: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A83BE7" w:rsidRPr="00A83B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68A" w:rsidRPr="00A83BE7" w:rsidRDefault="002A568A" w:rsidP="002A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83BE7" w:rsidRPr="00A83B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BE7" w:rsidRPr="00A83BE7">
              <w:rPr>
                <w:rFonts w:ascii="Times New Roman" w:hAnsi="Times New Roman" w:cs="Times New Roman"/>
                <w:sz w:val="28"/>
                <w:szCs w:val="28"/>
              </w:rPr>
              <w:t>4 149 390,24</w:t>
            </w: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A83BE7" w:rsidRPr="00A83B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68A" w:rsidRPr="00A83BE7" w:rsidRDefault="002A568A" w:rsidP="002A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83BE7" w:rsidRPr="00A83B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BE7" w:rsidRPr="00A83BE7">
              <w:rPr>
                <w:rFonts w:ascii="Times New Roman" w:hAnsi="Times New Roman" w:cs="Times New Roman"/>
                <w:sz w:val="28"/>
                <w:szCs w:val="28"/>
              </w:rPr>
              <w:t>4 149 390,24</w:t>
            </w: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A83BE7" w:rsidRPr="00A83B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68A" w:rsidRPr="00A83BE7" w:rsidRDefault="002A568A" w:rsidP="002A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802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236">
              <w:rPr>
                <w:rFonts w:ascii="Times New Roman" w:hAnsi="Times New Roman" w:cs="Times New Roman"/>
                <w:sz w:val="28"/>
                <w:szCs w:val="28"/>
              </w:rPr>
              <w:t>4 149 390,24</w:t>
            </w: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3802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68A" w:rsidRPr="00A83BE7" w:rsidRDefault="002A568A" w:rsidP="002A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380236">
              <w:rPr>
                <w:rFonts w:ascii="Times New Roman" w:hAnsi="Times New Roman" w:cs="Times New Roman"/>
                <w:sz w:val="28"/>
                <w:szCs w:val="28"/>
              </w:rPr>
              <w:t>4 149 390,24</w:t>
            </w:r>
            <w:r w:rsidR="00380236"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3802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68A" w:rsidRPr="00A83BE7" w:rsidRDefault="002A568A" w:rsidP="002A5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380236">
              <w:rPr>
                <w:rFonts w:ascii="Times New Roman" w:hAnsi="Times New Roman" w:cs="Times New Roman"/>
                <w:sz w:val="28"/>
                <w:szCs w:val="28"/>
              </w:rPr>
              <w:t>4 149 390,24</w:t>
            </w:r>
            <w:r w:rsidR="00380236" w:rsidRPr="00A83BE7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380236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  <w:p w:rsidR="002A568A" w:rsidRPr="00A83BE7" w:rsidRDefault="002A568A" w:rsidP="00FB4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68A" w:rsidRDefault="002A568A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».</w:t>
      </w:r>
    </w:p>
    <w:p w:rsidR="00A83BE7" w:rsidRDefault="00FB47AF" w:rsidP="00D56723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723">
        <w:rPr>
          <w:rFonts w:ascii="Times New Roman" w:hAnsi="Times New Roman" w:cs="Times New Roman"/>
          <w:b w:val="0"/>
          <w:sz w:val="28"/>
          <w:szCs w:val="28"/>
        </w:rPr>
        <w:t>2.</w:t>
      </w:r>
      <w:r w:rsidR="00A83BE7">
        <w:rPr>
          <w:rFonts w:ascii="Times New Roman" w:hAnsi="Times New Roman" w:cs="Times New Roman"/>
          <w:b w:val="0"/>
          <w:sz w:val="28"/>
          <w:szCs w:val="28"/>
        </w:rPr>
        <w:t xml:space="preserve">Таблицу 2 «Перечень основных мероприятий муниципальной программы» </w:t>
      </w:r>
      <w:r w:rsidR="00A83BE7" w:rsidRPr="00D56723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 приложению</w:t>
      </w:r>
      <w:r w:rsidR="00A83BE7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A83BE7" w:rsidRPr="00D56723">
        <w:rPr>
          <w:rFonts w:ascii="Times New Roman" w:hAnsi="Times New Roman" w:cs="Times New Roman"/>
          <w:b w:val="0"/>
          <w:sz w:val="28"/>
          <w:szCs w:val="28"/>
        </w:rPr>
        <w:t xml:space="preserve"> к настоящим изменениям</w:t>
      </w:r>
      <w:r w:rsidR="00A83BE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B47AF" w:rsidRPr="00D56723" w:rsidRDefault="00A83BE7" w:rsidP="00D56723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FB47AF" w:rsidRPr="00D56723">
        <w:rPr>
          <w:rFonts w:ascii="Times New Roman" w:hAnsi="Times New Roman" w:cs="Times New Roman"/>
          <w:b w:val="0"/>
          <w:sz w:val="28"/>
          <w:szCs w:val="28"/>
        </w:rPr>
        <w:t xml:space="preserve">Таблицу </w:t>
      </w:r>
      <w:r w:rsidR="00D56723" w:rsidRPr="00D56723">
        <w:rPr>
          <w:rFonts w:ascii="Times New Roman" w:hAnsi="Times New Roman" w:cs="Times New Roman"/>
          <w:b w:val="0"/>
          <w:sz w:val="28"/>
          <w:szCs w:val="28"/>
        </w:rPr>
        <w:t>3</w:t>
      </w:r>
      <w:r w:rsidR="00FB47AF" w:rsidRPr="00D567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1BC3" w:rsidRPr="00D56723">
        <w:rPr>
          <w:rFonts w:ascii="Times New Roman" w:hAnsi="Times New Roman" w:cs="Times New Roman"/>
          <w:b w:val="0"/>
          <w:sz w:val="28"/>
          <w:szCs w:val="28"/>
        </w:rPr>
        <w:t>«</w:t>
      </w:r>
      <w:r w:rsidR="00D56723" w:rsidRPr="00D56723">
        <w:rPr>
          <w:rFonts w:ascii="Times New Roman" w:hAnsi="Times New Roman" w:cs="Times New Roman"/>
          <w:b w:val="0"/>
          <w:sz w:val="28"/>
          <w:szCs w:val="28"/>
        </w:rPr>
        <w:t>Проекты (мероприятия), направленные в том числе</w:t>
      </w:r>
      <w:r w:rsidR="00D567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6723" w:rsidRPr="00D56723">
        <w:rPr>
          <w:rFonts w:ascii="Times New Roman" w:hAnsi="Times New Roman" w:cs="Times New Roman"/>
          <w:b w:val="0"/>
          <w:sz w:val="28"/>
          <w:szCs w:val="28"/>
        </w:rPr>
        <w:t>на реализацию национальных и федеральных проектов Российской</w:t>
      </w:r>
      <w:r w:rsidR="00D567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6723" w:rsidRPr="00D56723">
        <w:rPr>
          <w:rFonts w:ascii="Times New Roman" w:hAnsi="Times New Roman" w:cs="Times New Roman"/>
          <w:b w:val="0"/>
          <w:sz w:val="28"/>
          <w:szCs w:val="28"/>
        </w:rPr>
        <w:t>Федерации, портфелей проектов Ханты-Мансийского автономного</w:t>
      </w:r>
      <w:r w:rsidR="00D567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6723" w:rsidRPr="00D56723">
        <w:rPr>
          <w:rFonts w:ascii="Times New Roman" w:hAnsi="Times New Roman" w:cs="Times New Roman"/>
          <w:b w:val="0"/>
          <w:sz w:val="28"/>
          <w:szCs w:val="28"/>
        </w:rPr>
        <w:t>округа - Югры, муниципальных проектов города Ханты-Мансийска</w:t>
      </w:r>
      <w:r w:rsidR="00BC1BC3" w:rsidRPr="00D5672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B47AF" w:rsidRPr="00D56723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1C2A53" w:rsidRPr="00D567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47AF" w:rsidRPr="00D56723">
        <w:rPr>
          <w:rFonts w:ascii="Times New Roman" w:hAnsi="Times New Roman" w:cs="Times New Roman"/>
          <w:b w:val="0"/>
          <w:sz w:val="28"/>
          <w:szCs w:val="28"/>
        </w:rPr>
        <w:t>к настоящим изменениям.</w:t>
      </w:r>
    </w:p>
    <w:p w:rsidR="001C2A53" w:rsidRDefault="001C2A53" w:rsidP="001C2A5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BC3" w:rsidRDefault="00BC1BC3" w:rsidP="001C2A5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C1BC3" w:rsidSect="00677ADA">
      <w:pgSz w:w="11905" w:h="16838"/>
      <w:pgMar w:top="1134" w:right="851" w:bottom="56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28"/>
    <w:multiLevelType w:val="hybridMultilevel"/>
    <w:tmpl w:val="94A050EE"/>
    <w:lvl w:ilvl="0" w:tplc="0080937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96"/>
    <w:rsid w:val="000116CE"/>
    <w:rsid w:val="00030E24"/>
    <w:rsid w:val="00061778"/>
    <w:rsid w:val="00101F6B"/>
    <w:rsid w:val="00107DF1"/>
    <w:rsid w:val="001326D1"/>
    <w:rsid w:val="00142243"/>
    <w:rsid w:val="001B29C1"/>
    <w:rsid w:val="001C2A53"/>
    <w:rsid w:val="001D1559"/>
    <w:rsid w:val="002039C7"/>
    <w:rsid w:val="0021480D"/>
    <w:rsid w:val="00266A25"/>
    <w:rsid w:val="00267C18"/>
    <w:rsid w:val="002720D3"/>
    <w:rsid w:val="002A2A2E"/>
    <w:rsid w:val="002A568A"/>
    <w:rsid w:val="002A6404"/>
    <w:rsid w:val="002C7EB5"/>
    <w:rsid w:val="002F5EEC"/>
    <w:rsid w:val="0031073E"/>
    <w:rsid w:val="003217E7"/>
    <w:rsid w:val="003274E3"/>
    <w:rsid w:val="00374510"/>
    <w:rsid w:val="00375B9B"/>
    <w:rsid w:val="00380236"/>
    <w:rsid w:val="00395697"/>
    <w:rsid w:val="003A09C4"/>
    <w:rsid w:val="003D3C1A"/>
    <w:rsid w:val="00401B22"/>
    <w:rsid w:val="00421A74"/>
    <w:rsid w:val="004342B4"/>
    <w:rsid w:val="00437E6F"/>
    <w:rsid w:val="00442302"/>
    <w:rsid w:val="00447AAE"/>
    <w:rsid w:val="004566FF"/>
    <w:rsid w:val="00466F40"/>
    <w:rsid w:val="004A52BF"/>
    <w:rsid w:val="004B378D"/>
    <w:rsid w:val="004C2E24"/>
    <w:rsid w:val="004E45F0"/>
    <w:rsid w:val="00532B15"/>
    <w:rsid w:val="005608BB"/>
    <w:rsid w:val="00571204"/>
    <w:rsid w:val="00572D90"/>
    <w:rsid w:val="005D0473"/>
    <w:rsid w:val="005D1C68"/>
    <w:rsid w:val="005F5F21"/>
    <w:rsid w:val="006055FB"/>
    <w:rsid w:val="006062A3"/>
    <w:rsid w:val="0061283C"/>
    <w:rsid w:val="00646B74"/>
    <w:rsid w:val="00671EDA"/>
    <w:rsid w:val="00677ADA"/>
    <w:rsid w:val="00681E8D"/>
    <w:rsid w:val="00691643"/>
    <w:rsid w:val="006C4A2F"/>
    <w:rsid w:val="006D6D68"/>
    <w:rsid w:val="006E148A"/>
    <w:rsid w:val="0071071B"/>
    <w:rsid w:val="00760073"/>
    <w:rsid w:val="00762536"/>
    <w:rsid w:val="007B0B05"/>
    <w:rsid w:val="007C5203"/>
    <w:rsid w:val="007D3C52"/>
    <w:rsid w:val="007D6CD0"/>
    <w:rsid w:val="007E7C6C"/>
    <w:rsid w:val="0083002D"/>
    <w:rsid w:val="00840659"/>
    <w:rsid w:val="00856A4B"/>
    <w:rsid w:val="00874A67"/>
    <w:rsid w:val="00895ACB"/>
    <w:rsid w:val="00924D11"/>
    <w:rsid w:val="009615AF"/>
    <w:rsid w:val="009743DE"/>
    <w:rsid w:val="0098206F"/>
    <w:rsid w:val="00990094"/>
    <w:rsid w:val="00997127"/>
    <w:rsid w:val="009C4A12"/>
    <w:rsid w:val="009D074F"/>
    <w:rsid w:val="009E2BD5"/>
    <w:rsid w:val="009F3900"/>
    <w:rsid w:val="00A83BE7"/>
    <w:rsid w:val="00A84D89"/>
    <w:rsid w:val="00A940A6"/>
    <w:rsid w:val="00AA21D8"/>
    <w:rsid w:val="00AA3A89"/>
    <w:rsid w:val="00AC2234"/>
    <w:rsid w:val="00AC5E3A"/>
    <w:rsid w:val="00AF4D68"/>
    <w:rsid w:val="00B05F2D"/>
    <w:rsid w:val="00B248E7"/>
    <w:rsid w:val="00B813CA"/>
    <w:rsid w:val="00B90515"/>
    <w:rsid w:val="00B92973"/>
    <w:rsid w:val="00B9479F"/>
    <w:rsid w:val="00BA7C4E"/>
    <w:rsid w:val="00BC1BC3"/>
    <w:rsid w:val="00C23103"/>
    <w:rsid w:val="00C478E3"/>
    <w:rsid w:val="00C50E19"/>
    <w:rsid w:val="00C64B90"/>
    <w:rsid w:val="00CD2CA8"/>
    <w:rsid w:val="00D53396"/>
    <w:rsid w:val="00D56723"/>
    <w:rsid w:val="00D749E4"/>
    <w:rsid w:val="00D96782"/>
    <w:rsid w:val="00D9702F"/>
    <w:rsid w:val="00E1022B"/>
    <w:rsid w:val="00E13B26"/>
    <w:rsid w:val="00E21096"/>
    <w:rsid w:val="00E31DDC"/>
    <w:rsid w:val="00E46F27"/>
    <w:rsid w:val="00E609DA"/>
    <w:rsid w:val="00E9403F"/>
    <w:rsid w:val="00EB3692"/>
    <w:rsid w:val="00F10D2C"/>
    <w:rsid w:val="00F2359C"/>
    <w:rsid w:val="00FA7A3A"/>
    <w:rsid w:val="00FB44DC"/>
    <w:rsid w:val="00FB47AF"/>
    <w:rsid w:val="00FB5438"/>
    <w:rsid w:val="00FD4C41"/>
    <w:rsid w:val="00FE09EB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4D1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60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4D1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6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Богданова Олеся Александровна</cp:lastModifiedBy>
  <cp:revision>100</cp:revision>
  <cp:lastPrinted>2019-02-07T10:37:00Z</cp:lastPrinted>
  <dcterms:created xsi:type="dcterms:W3CDTF">2018-07-27T07:13:00Z</dcterms:created>
  <dcterms:modified xsi:type="dcterms:W3CDTF">2019-05-21T05:10:00Z</dcterms:modified>
</cp:coreProperties>
</file>