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7E" w:rsidRDefault="000D3387" w:rsidP="003814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38147E" w:rsidRPr="00C44521" w:rsidRDefault="0038147E" w:rsidP="00381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proofErr w:type="gramStart"/>
      <w:r w:rsidR="005F15E1">
        <w:rPr>
          <w:sz w:val="28"/>
          <w:szCs w:val="28"/>
        </w:rPr>
        <w:t>постановления</w:t>
      </w:r>
      <w:r w:rsidR="002160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города Ханты-Мансийска</w:t>
      </w:r>
    </w:p>
    <w:p w:rsidR="0038147E" w:rsidRPr="00216054" w:rsidRDefault="00596BE0" w:rsidP="003814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6054">
        <w:rPr>
          <w:rFonts w:ascii="Times New Roman" w:hAnsi="Times New Roman" w:cs="Times New Roman"/>
          <w:b w:val="0"/>
          <w:sz w:val="28"/>
          <w:szCs w:val="28"/>
        </w:rPr>
        <w:t>«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 xml:space="preserve">одобрении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основных </w:t>
      </w:r>
      <w:proofErr w:type="gramStart"/>
      <w:r w:rsidR="005F15E1" w:rsidRPr="00B62982">
        <w:rPr>
          <w:rFonts w:ascii="Times New Roman" w:hAnsi="Times New Roman" w:cs="Times New Roman"/>
          <w:b w:val="0"/>
          <w:sz w:val="28"/>
          <w:szCs w:val="28"/>
        </w:rPr>
        <w:t>направлени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>й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480">
        <w:rPr>
          <w:rFonts w:ascii="Times New Roman" w:hAnsi="Times New Roman" w:cs="Times New Roman"/>
          <w:b w:val="0"/>
          <w:sz w:val="28"/>
          <w:szCs w:val="28"/>
        </w:rPr>
        <w:t>долговой</w:t>
      </w:r>
      <w:proofErr w:type="gramEnd"/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1</w:t>
      </w:r>
      <w:r w:rsidR="00A47480">
        <w:rPr>
          <w:rFonts w:ascii="Times New Roman" w:hAnsi="Times New Roman" w:cs="Times New Roman"/>
          <w:b w:val="0"/>
          <w:sz w:val="28"/>
          <w:szCs w:val="28"/>
        </w:rPr>
        <w:t>м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год и на плановый </w:t>
      </w:r>
      <w:r w:rsidR="00216054" w:rsidRPr="002160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2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3</w:t>
      </w:r>
      <w:r w:rsidR="00216054"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216054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38147E" w:rsidRDefault="0038147E" w:rsidP="0038147E"/>
    <w:p w:rsidR="000D3387" w:rsidRDefault="000D3387" w:rsidP="0038147E"/>
    <w:p w:rsidR="000D3387" w:rsidRPr="000D3387" w:rsidRDefault="000D3387" w:rsidP="000479CB">
      <w:pPr>
        <w:ind w:firstLine="708"/>
        <w:jc w:val="both"/>
        <w:rPr>
          <w:sz w:val="28"/>
          <w:szCs w:val="28"/>
        </w:rPr>
      </w:pPr>
      <w:r w:rsidRPr="000D3387">
        <w:rPr>
          <w:sz w:val="28"/>
          <w:szCs w:val="28"/>
        </w:rPr>
        <w:t xml:space="preserve">Проект </w:t>
      </w:r>
      <w:proofErr w:type="gramStart"/>
      <w:r w:rsidR="005F15E1">
        <w:rPr>
          <w:sz w:val="28"/>
          <w:szCs w:val="28"/>
        </w:rPr>
        <w:t xml:space="preserve">постановления </w:t>
      </w:r>
      <w:r w:rsidRPr="000D3387">
        <w:rPr>
          <w:sz w:val="28"/>
          <w:szCs w:val="28"/>
        </w:rPr>
        <w:t xml:space="preserve"> Администрации</w:t>
      </w:r>
      <w:proofErr w:type="gramEnd"/>
      <w:r w:rsidRPr="000D3387">
        <w:rPr>
          <w:sz w:val="28"/>
          <w:szCs w:val="28"/>
        </w:rPr>
        <w:t xml:space="preserve"> города Ханты-Мансийска</w:t>
      </w:r>
    </w:p>
    <w:p w:rsidR="000D3387" w:rsidRPr="000D3387" w:rsidRDefault="000D3387" w:rsidP="000479C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338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 xml:space="preserve">одобрении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основных направлени</w:t>
      </w:r>
      <w:r w:rsidR="005F15E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7480">
        <w:rPr>
          <w:rFonts w:ascii="Times New Roman" w:hAnsi="Times New Roman" w:cs="Times New Roman"/>
          <w:b w:val="0"/>
          <w:sz w:val="28"/>
          <w:szCs w:val="28"/>
        </w:rPr>
        <w:t xml:space="preserve">долговой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политики города Ханты-Мансийска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313082">
        <w:rPr>
          <w:rFonts w:ascii="Times New Roman" w:hAnsi="Times New Roman" w:cs="Times New Roman"/>
          <w:b w:val="0"/>
          <w:sz w:val="28"/>
          <w:szCs w:val="28"/>
        </w:rPr>
        <w:t>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1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>период 202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2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FA09DC">
        <w:rPr>
          <w:rFonts w:ascii="Times New Roman" w:hAnsi="Times New Roman" w:cs="Times New Roman"/>
          <w:b w:val="0"/>
          <w:sz w:val="28"/>
          <w:szCs w:val="28"/>
        </w:rPr>
        <w:t>3</w:t>
      </w:r>
      <w:r w:rsidRPr="00B62982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  <w:r w:rsidRPr="000D3387">
        <w:rPr>
          <w:rFonts w:ascii="Times New Roman" w:hAnsi="Times New Roman" w:cs="Times New Roman"/>
          <w:b w:val="0"/>
          <w:sz w:val="28"/>
          <w:szCs w:val="28"/>
        </w:rPr>
        <w:t>» подготовлен в соответствии с со статьей 172 Бюджетного кодекса Российской Федерации, пунктом 4.1 Порядка составления проекта бюджета города Ханты-Мансийска на очередной финансовый год  и плановый период, утвержденного постановлением Администрации города Ханты-Мансийска  от 16.08.2018 №818 «О Порядке составления проекта бюджета города  Ханты-Мансийска на очередной финансовый год и плановый период»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D3387" w:rsidRPr="000D3387" w:rsidRDefault="000D3387" w:rsidP="000479CB">
      <w:pPr>
        <w:jc w:val="both"/>
      </w:pPr>
    </w:p>
    <w:p w:rsidR="000D3387" w:rsidRDefault="000D3387" w:rsidP="0038147E"/>
    <w:p w:rsidR="000D3387" w:rsidRDefault="000D3387" w:rsidP="0038147E"/>
    <w:p w:rsidR="000D3387" w:rsidRDefault="000D3387" w:rsidP="0038147E"/>
    <w:p w:rsidR="0038147E" w:rsidRDefault="0038147E" w:rsidP="0038147E"/>
    <w:p w:rsidR="000D3387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8147E" w:rsidRPr="0038147E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</w:p>
    <w:p w:rsidR="000D3387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 xml:space="preserve"> управления финансами </w:t>
      </w:r>
      <w:bookmarkStart w:id="0" w:name="_GoBack"/>
      <w:bookmarkEnd w:id="0"/>
    </w:p>
    <w:p w:rsidR="00C70B1D" w:rsidRDefault="0038147E" w:rsidP="0038147E">
      <w:pPr>
        <w:jc w:val="both"/>
        <w:rPr>
          <w:sz w:val="28"/>
          <w:szCs w:val="28"/>
        </w:rPr>
      </w:pPr>
      <w:r w:rsidRPr="0038147E">
        <w:rPr>
          <w:sz w:val="28"/>
          <w:szCs w:val="28"/>
        </w:rPr>
        <w:t>Администрации</w:t>
      </w:r>
    </w:p>
    <w:p w:rsidR="0038147E" w:rsidRDefault="000D3387" w:rsidP="0038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0B1D"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 xml:space="preserve">              </w:t>
      </w:r>
      <w:r w:rsidR="00C70B1D">
        <w:rPr>
          <w:sz w:val="28"/>
          <w:szCs w:val="28"/>
        </w:rPr>
        <w:t xml:space="preserve">    </w:t>
      </w:r>
      <w:r w:rsidR="0066018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О.И. </w:t>
      </w:r>
      <w:r w:rsidR="0038147E" w:rsidRPr="0038147E">
        <w:rPr>
          <w:sz w:val="28"/>
          <w:szCs w:val="28"/>
        </w:rPr>
        <w:t>Граф</w:t>
      </w: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p w:rsidR="00C70B1D" w:rsidRDefault="00C70B1D" w:rsidP="0038147E">
      <w:pPr>
        <w:jc w:val="both"/>
        <w:rPr>
          <w:sz w:val="28"/>
          <w:szCs w:val="28"/>
        </w:rPr>
      </w:pPr>
    </w:p>
    <w:sectPr w:rsidR="00C70B1D" w:rsidSect="00327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7E"/>
    <w:rsid w:val="000479CB"/>
    <w:rsid w:val="000D3387"/>
    <w:rsid w:val="00216054"/>
    <w:rsid w:val="0025042B"/>
    <w:rsid w:val="00265F55"/>
    <w:rsid w:val="00313082"/>
    <w:rsid w:val="00327C56"/>
    <w:rsid w:val="0038147E"/>
    <w:rsid w:val="00413F19"/>
    <w:rsid w:val="0042718C"/>
    <w:rsid w:val="00596BE0"/>
    <w:rsid w:val="005F15E1"/>
    <w:rsid w:val="0066018E"/>
    <w:rsid w:val="00721691"/>
    <w:rsid w:val="007D5D02"/>
    <w:rsid w:val="008D1FAC"/>
    <w:rsid w:val="00963016"/>
    <w:rsid w:val="00963CAC"/>
    <w:rsid w:val="00A47480"/>
    <w:rsid w:val="00AA7CAA"/>
    <w:rsid w:val="00AF1891"/>
    <w:rsid w:val="00C70B1D"/>
    <w:rsid w:val="00FA09DC"/>
    <w:rsid w:val="00FC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040F3-ADF5-42BB-A4D8-5F11D7B3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14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13F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F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PavluchenkoTV</dc:creator>
  <cp:keywords/>
  <dc:description/>
  <cp:lastModifiedBy>Снисаренко Ирина Валентиновна</cp:lastModifiedBy>
  <cp:revision>4</cp:revision>
  <cp:lastPrinted>2018-09-25T03:05:00Z</cp:lastPrinted>
  <dcterms:created xsi:type="dcterms:W3CDTF">2020-10-27T09:45:00Z</dcterms:created>
  <dcterms:modified xsi:type="dcterms:W3CDTF">2020-10-27T09:55:00Z</dcterms:modified>
</cp:coreProperties>
</file>