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BF1" w:rsidRPr="0055344C" w:rsidRDefault="007C5BF1" w:rsidP="007C5BF1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55344C">
        <w:rPr>
          <w:sz w:val="28"/>
          <w:szCs w:val="28"/>
        </w:rPr>
        <w:t>ояснительн</w:t>
      </w:r>
      <w:r>
        <w:rPr>
          <w:sz w:val="28"/>
          <w:szCs w:val="28"/>
        </w:rPr>
        <w:t>ая</w:t>
      </w:r>
      <w:r w:rsidRPr="0055344C">
        <w:rPr>
          <w:sz w:val="28"/>
          <w:szCs w:val="28"/>
        </w:rPr>
        <w:t xml:space="preserve"> записк</w:t>
      </w:r>
      <w:r>
        <w:rPr>
          <w:sz w:val="28"/>
          <w:szCs w:val="28"/>
        </w:rPr>
        <w:t>а</w:t>
      </w:r>
    </w:p>
    <w:p w:rsidR="007C5BF1" w:rsidRDefault="007C5BF1" w:rsidP="007C5BF1">
      <w:pPr>
        <w:ind w:right="-1"/>
        <w:jc w:val="center"/>
        <w:rPr>
          <w:sz w:val="28"/>
          <w:szCs w:val="28"/>
        </w:rPr>
      </w:pPr>
      <w:r w:rsidRPr="0055344C">
        <w:rPr>
          <w:sz w:val="28"/>
          <w:szCs w:val="28"/>
        </w:rPr>
        <w:t>к проекту муниципального нормативного правового акта</w:t>
      </w:r>
      <w:r>
        <w:rPr>
          <w:sz w:val="28"/>
          <w:szCs w:val="28"/>
        </w:rPr>
        <w:t xml:space="preserve"> – </w:t>
      </w:r>
    </w:p>
    <w:p w:rsidR="007C5BF1" w:rsidRDefault="007C5BF1" w:rsidP="007C5BF1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проекта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Думы города Ханты-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ансийска </w:t>
      </w:r>
    </w:p>
    <w:p w:rsidR="007C5BF1" w:rsidRDefault="007C5BF1" w:rsidP="007C5BF1">
      <w:pPr>
        <w:ind w:right="-1"/>
        <w:jc w:val="center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Pr="007C5BF1">
        <w:rPr>
          <w:sz w:val="28"/>
          <w:szCs w:val="28"/>
        </w:rPr>
        <w:t>Об утверждении Положения</w:t>
      </w:r>
      <w:r>
        <w:rPr>
          <w:sz w:val="28"/>
          <w:szCs w:val="28"/>
        </w:rPr>
        <w:t xml:space="preserve"> </w:t>
      </w:r>
      <w:r w:rsidRPr="007C5BF1">
        <w:rPr>
          <w:sz w:val="28"/>
          <w:szCs w:val="28"/>
        </w:rPr>
        <w:t xml:space="preserve">о муниципальном </w:t>
      </w:r>
      <w:r w:rsidRPr="007C5BF1">
        <w:rPr>
          <w:rFonts w:eastAsiaTheme="minorHAnsi"/>
          <w:sz w:val="28"/>
          <w:szCs w:val="28"/>
          <w:lang w:eastAsia="en-US"/>
        </w:rPr>
        <w:t>контроле в области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7C5BF1" w:rsidRDefault="007C5BF1" w:rsidP="007C5BF1">
      <w:pPr>
        <w:ind w:right="-1"/>
        <w:jc w:val="center"/>
        <w:rPr>
          <w:rFonts w:eastAsiaTheme="minorHAnsi"/>
          <w:sz w:val="28"/>
          <w:szCs w:val="28"/>
          <w:lang w:eastAsia="en-US"/>
        </w:rPr>
      </w:pPr>
      <w:r w:rsidRPr="007C5BF1">
        <w:rPr>
          <w:rFonts w:eastAsiaTheme="minorHAnsi"/>
          <w:sz w:val="28"/>
          <w:szCs w:val="28"/>
          <w:lang w:eastAsia="en-US"/>
        </w:rPr>
        <w:t>охраны и использования особо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C5BF1">
        <w:rPr>
          <w:rFonts w:eastAsiaTheme="minorHAnsi"/>
          <w:sz w:val="28"/>
          <w:szCs w:val="28"/>
          <w:lang w:eastAsia="en-US"/>
        </w:rPr>
        <w:t>охраняемых природных территорий</w:t>
      </w:r>
    </w:p>
    <w:p w:rsidR="007C5BF1" w:rsidRPr="008C05A5" w:rsidRDefault="007C5BF1" w:rsidP="007C5BF1">
      <w:pPr>
        <w:ind w:right="-1"/>
        <w:jc w:val="center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Pr="007C5BF1">
        <w:rPr>
          <w:sz w:val="28"/>
          <w:szCs w:val="28"/>
        </w:rPr>
        <w:t>на территории города Ханты-Мансийска</w:t>
      </w:r>
      <w:r>
        <w:rPr>
          <w:sz w:val="28"/>
          <w:szCs w:val="28"/>
        </w:rPr>
        <w:t>»</w:t>
      </w:r>
    </w:p>
    <w:p w:rsidR="007C5BF1" w:rsidRPr="0055344C" w:rsidRDefault="007C5BF1" w:rsidP="007C5BF1">
      <w:pPr>
        <w:jc w:val="center"/>
        <w:rPr>
          <w:sz w:val="28"/>
          <w:szCs w:val="28"/>
        </w:rPr>
      </w:pPr>
    </w:p>
    <w:p w:rsidR="007C5BF1" w:rsidRPr="0055344C" w:rsidRDefault="007C5BF1" w:rsidP="007C5BF1">
      <w:pPr>
        <w:autoSpaceDE w:val="0"/>
        <w:autoSpaceDN w:val="0"/>
        <w:ind w:firstLine="708"/>
        <w:jc w:val="both"/>
        <w:rPr>
          <w:sz w:val="28"/>
          <w:szCs w:val="28"/>
        </w:rPr>
      </w:pPr>
    </w:p>
    <w:p w:rsidR="007C5BF1" w:rsidRDefault="007C5BF1" w:rsidP="007C5BF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</w:t>
      </w:r>
      <w:r w:rsidRPr="0055344C">
        <w:rPr>
          <w:sz w:val="28"/>
          <w:szCs w:val="28"/>
        </w:rPr>
        <w:t>Настоящий проект разработан в соответствии с</w:t>
      </w:r>
      <w:r w:rsidRPr="00663267">
        <w:rPr>
          <w:sz w:val="28"/>
          <w:szCs w:val="28"/>
        </w:rPr>
        <w:t xml:space="preserve"> пунктом 4 части 2 статьи 3 Федерального закона от 31.07.2020 № 248-ФЗ "О государственном контроле (надзоре) и муниципальном контроле в Российской Федерации", пунктом 3</w:t>
      </w:r>
      <w:r>
        <w:rPr>
          <w:sz w:val="28"/>
          <w:szCs w:val="28"/>
        </w:rPr>
        <w:t>0</w:t>
      </w:r>
      <w:bookmarkStart w:id="0" w:name="_GoBack"/>
      <w:bookmarkEnd w:id="0"/>
      <w:r w:rsidRPr="00663267">
        <w:rPr>
          <w:sz w:val="28"/>
          <w:szCs w:val="28"/>
        </w:rPr>
        <w:t xml:space="preserve"> части 1 статьи 16, статьей 17.1 Федерального закона от 06.10.2003 № 131-ФЗ "Об общих принципах организации местного самоуправления в Российской Федерации"</w:t>
      </w:r>
      <w:r w:rsidRPr="00663267">
        <w:rPr>
          <w:rFonts w:eastAsiaTheme="minorHAnsi"/>
          <w:sz w:val="28"/>
          <w:szCs w:val="28"/>
          <w:lang w:eastAsia="en-US"/>
        </w:rPr>
        <w:t>.</w:t>
      </w:r>
    </w:p>
    <w:p w:rsidR="007C5BF1" w:rsidRPr="0055344C" w:rsidRDefault="007C5BF1" w:rsidP="007C5BF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5BF1" w:rsidRDefault="007C5BF1" w:rsidP="007C5B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44C">
        <w:rPr>
          <w:rFonts w:ascii="Times New Roman" w:hAnsi="Times New Roman" w:cs="Times New Roman"/>
          <w:sz w:val="28"/>
          <w:szCs w:val="28"/>
        </w:rPr>
        <w:t>1. Сведения о проблеме, на решение которой направлено предлагаемое проектом нормативного правового акта правовое регулирование, оценка негативных эффектов от наличия данной проблемы:</w:t>
      </w:r>
    </w:p>
    <w:p w:rsidR="007C5BF1" w:rsidRPr="0055344C" w:rsidRDefault="007C5BF1" w:rsidP="007C5BF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Утверждаемое проектом положение </w:t>
      </w:r>
      <w:r w:rsidRPr="00663267">
        <w:rPr>
          <w:sz w:val="28"/>
          <w:szCs w:val="28"/>
        </w:rPr>
        <w:t xml:space="preserve">устанавливает порядок организации и осуществления </w:t>
      </w:r>
      <w:r w:rsidRPr="007C5BF1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7C5BF1">
        <w:rPr>
          <w:sz w:val="28"/>
          <w:szCs w:val="28"/>
        </w:rPr>
        <w:t xml:space="preserve"> </w:t>
      </w:r>
      <w:r w:rsidRPr="007C5BF1">
        <w:rPr>
          <w:rFonts w:eastAsiaTheme="minorHAnsi"/>
          <w:sz w:val="28"/>
          <w:szCs w:val="28"/>
          <w:lang w:eastAsia="en-US"/>
        </w:rPr>
        <w:t>контрол</w:t>
      </w:r>
      <w:r>
        <w:rPr>
          <w:rFonts w:eastAsiaTheme="minorHAnsi"/>
          <w:sz w:val="28"/>
          <w:szCs w:val="28"/>
          <w:lang w:eastAsia="en-US"/>
        </w:rPr>
        <w:t>я</w:t>
      </w:r>
      <w:r w:rsidRPr="007C5BF1">
        <w:rPr>
          <w:rFonts w:eastAsiaTheme="minorHAnsi"/>
          <w:sz w:val="28"/>
          <w:szCs w:val="28"/>
          <w:lang w:eastAsia="en-US"/>
        </w:rPr>
        <w:t xml:space="preserve"> в области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C5BF1">
        <w:rPr>
          <w:rFonts w:eastAsiaTheme="minorHAnsi"/>
          <w:sz w:val="28"/>
          <w:szCs w:val="28"/>
          <w:lang w:eastAsia="en-US"/>
        </w:rPr>
        <w:t>охраны и использования особо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C5BF1">
        <w:rPr>
          <w:rFonts w:eastAsiaTheme="minorHAnsi"/>
          <w:sz w:val="28"/>
          <w:szCs w:val="28"/>
          <w:lang w:eastAsia="en-US"/>
        </w:rPr>
        <w:t>охраняемых природных территорий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63267">
        <w:rPr>
          <w:sz w:val="28"/>
          <w:szCs w:val="28"/>
        </w:rPr>
        <w:t>на территории города Ханты-Мансийска.</w:t>
      </w:r>
    </w:p>
    <w:p w:rsidR="007C5BF1" w:rsidRPr="0055344C" w:rsidRDefault="007C5BF1" w:rsidP="007C5BF1">
      <w:pPr>
        <w:pStyle w:val="ConsPlusNormal"/>
        <w:ind w:firstLine="709"/>
        <w:jc w:val="both"/>
        <w:rPr>
          <w:sz w:val="28"/>
          <w:szCs w:val="28"/>
        </w:rPr>
      </w:pPr>
      <w:r w:rsidRPr="0055344C">
        <w:rPr>
          <w:rFonts w:ascii="Times New Roman" w:hAnsi="Times New Roman" w:cs="Times New Roman"/>
          <w:sz w:val="28"/>
          <w:szCs w:val="28"/>
        </w:rPr>
        <w:t>2. Описание субъектов предпринимательской и инвестиционной деятельности, интересы которых будут затронуты предлагаемым проектом муниципального нормативного правового акта правовым регулированием (их количественная оценка):</w:t>
      </w:r>
      <w:r>
        <w:rPr>
          <w:rFonts w:ascii="Times New Roman" w:hAnsi="Times New Roman" w:cs="Times New Roman"/>
          <w:sz w:val="28"/>
          <w:szCs w:val="28"/>
        </w:rPr>
        <w:t xml:space="preserve"> действие нормативного правового акта распространяется на граждан, организаций и индивидуальных предпринимателей. </w:t>
      </w:r>
    </w:p>
    <w:p w:rsidR="007C5BF1" w:rsidRDefault="007C5BF1" w:rsidP="007C5BF1">
      <w:pPr>
        <w:pBdr>
          <w:top w:val="single" w:sz="4" w:space="1" w:color="auto"/>
        </w:pBdr>
        <w:autoSpaceDE w:val="0"/>
        <w:autoSpaceDN w:val="0"/>
        <w:spacing w:after="240"/>
        <w:ind w:firstLine="708"/>
        <w:jc w:val="both"/>
        <w:rPr>
          <w:sz w:val="28"/>
          <w:szCs w:val="28"/>
        </w:rPr>
      </w:pPr>
      <w:r w:rsidRPr="0055344C">
        <w:rPr>
          <w:sz w:val="28"/>
          <w:szCs w:val="28"/>
        </w:rPr>
        <w:t>3. </w:t>
      </w:r>
      <w:r w:rsidRPr="0055344C">
        <w:rPr>
          <w:bCs/>
          <w:sz w:val="28"/>
          <w:szCs w:val="28"/>
        </w:rPr>
        <w:t xml:space="preserve">Основные группы субъектов предпринимательской и инвестиционной деятельности, иные заинтересованные лица, включая органы местного самоуправления муниципального образования, интересы которых затрагиваются регулированием, установленным нормативным правовым актом, </w:t>
      </w:r>
      <w:r w:rsidRPr="0055344C">
        <w:rPr>
          <w:sz w:val="28"/>
          <w:szCs w:val="28"/>
        </w:rPr>
        <w:t>и их количественная оценка: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субъекты предпринимательской деятельности</w:t>
      </w:r>
      <w:proofErr w:type="gramEnd"/>
      <w:r>
        <w:rPr>
          <w:sz w:val="28"/>
          <w:szCs w:val="28"/>
        </w:rPr>
        <w:t xml:space="preserve"> осуществляющие </w:t>
      </w:r>
      <w:r>
        <w:rPr>
          <w:sz w:val="28"/>
          <w:szCs w:val="28"/>
        </w:rPr>
        <w:t>деятельность в особо охраняемых природных территориях местного значения на территории города Ханты-Мансийска.</w:t>
      </w:r>
    </w:p>
    <w:p w:rsidR="007C5BF1" w:rsidRPr="0055344C" w:rsidRDefault="007C5BF1" w:rsidP="007C5BF1">
      <w:pPr>
        <w:pBdr>
          <w:top w:val="single" w:sz="4" w:space="1" w:color="auto"/>
        </w:pBdr>
        <w:autoSpaceDE w:val="0"/>
        <w:autoSpaceDN w:val="0"/>
        <w:spacing w:after="240"/>
        <w:ind w:firstLine="708"/>
        <w:jc w:val="both"/>
        <w:rPr>
          <w:bCs/>
          <w:sz w:val="28"/>
          <w:szCs w:val="28"/>
        </w:rPr>
      </w:pPr>
      <w:r w:rsidRPr="0055344C">
        <w:rPr>
          <w:sz w:val="28"/>
          <w:szCs w:val="28"/>
        </w:rPr>
        <w:t>4. Описание обязанностей, запретов и ограничений, которые предполагается возложить (ввести) на (для) субъекты (</w:t>
      </w:r>
      <w:proofErr w:type="spellStart"/>
      <w:r w:rsidRPr="0055344C">
        <w:rPr>
          <w:sz w:val="28"/>
          <w:szCs w:val="28"/>
        </w:rPr>
        <w:t>ов</w:t>
      </w:r>
      <w:proofErr w:type="spellEnd"/>
      <w:r w:rsidRPr="0055344C">
        <w:rPr>
          <w:sz w:val="28"/>
          <w:szCs w:val="28"/>
        </w:rPr>
        <w:t>) предпринимательской и инвестиционной деятельности предлагаемым правовым регулированием, и (или) описание предполагаемых проектом муниципального нормативного правового акта изменений в содержании существующих обязанностей, запретов и ограничений указанных субъектов:</w:t>
      </w:r>
    </w:p>
    <w:p w:rsidR="007C5BF1" w:rsidRPr="0055344C" w:rsidRDefault="007C5BF1" w:rsidP="007C5BF1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Проектом нормативного правового акта не устанавливаются запреты и ограничения для субъектов предпринимательской деятельности.</w:t>
      </w:r>
    </w:p>
    <w:p w:rsidR="007C5BF1" w:rsidRPr="0055344C" w:rsidRDefault="007C5BF1" w:rsidP="007C5BF1">
      <w:pPr>
        <w:pBdr>
          <w:top w:val="single" w:sz="4" w:space="1" w:color="auto"/>
        </w:pBdr>
        <w:autoSpaceDE w:val="0"/>
        <w:autoSpaceDN w:val="0"/>
        <w:jc w:val="both"/>
        <w:rPr>
          <w:sz w:val="28"/>
          <w:szCs w:val="28"/>
        </w:rPr>
      </w:pPr>
    </w:p>
    <w:p w:rsidR="007C5BF1" w:rsidRPr="0055344C" w:rsidRDefault="007C5BF1" w:rsidP="007C5B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44C">
        <w:rPr>
          <w:rFonts w:ascii="Times New Roman" w:hAnsi="Times New Roman" w:cs="Times New Roman"/>
          <w:sz w:val="28"/>
          <w:szCs w:val="28"/>
        </w:rPr>
        <w:t>5.</w:t>
      </w:r>
      <w:r w:rsidRPr="0055344C">
        <w:rPr>
          <w:rFonts w:ascii="Times New Roman" w:hAnsi="Times New Roman" w:cs="Times New Roman"/>
          <w:sz w:val="28"/>
          <w:szCs w:val="28"/>
          <w:lang w:eastAsia="en-US"/>
        </w:rPr>
        <w:t xml:space="preserve"> О</w:t>
      </w:r>
      <w:r w:rsidRPr="0055344C">
        <w:rPr>
          <w:rFonts w:ascii="Times New Roman" w:hAnsi="Times New Roman" w:cs="Times New Roman"/>
          <w:sz w:val="28"/>
          <w:szCs w:val="28"/>
        </w:rPr>
        <w:t>ценка расходов субъектов предпринимательской и инвестиционной деятельности, связанных с необходимостью соблюдать обязанности, запреты и ограничения, возлагаемые на них или изменяемые предлагаемым проектом муниципального нормативного правового акта правовым регулированием: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принятие нормативного правового акта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повлечет дополнительных расходов предпринимательской и инвестиционной деятельности.</w:t>
      </w:r>
    </w:p>
    <w:p w:rsidR="007C5BF1" w:rsidRPr="0055344C" w:rsidRDefault="007C5BF1" w:rsidP="007C5B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44C">
        <w:rPr>
          <w:rFonts w:ascii="Times New Roman" w:hAnsi="Times New Roman" w:cs="Times New Roman"/>
          <w:sz w:val="28"/>
          <w:szCs w:val="28"/>
        </w:rPr>
        <w:t>6. Оценка рисков невозможности решения проблемы предложенным способом, рисков непредвиденных негативных последствий</w:t>
      </w:r>
      <w:r>
        <w:rPr>
          <w:rFonts w:ascii="Times New Roman" w:hAnsi="Times New Roman" w:cs="Times New Roman"/>
          <w:sz w:val="28"/>
          <w:szCs w:val="28"/>
        </w:rPr>
        <w:t>. Риски и негативные последствия при принятии нормативного правового акта отсутствуют.</w:t>
      </w:r>
    </w:p>
    <w:p w:rsidR="007C5BF1" w:rsidRDefault="007C5BF1" w:rsidP="007C5BF1"/>
    <w:p w:rsidR="008A39BF" w:rsidRDefault="008A39BF"/>
    <w:sectPr w:rsidR="008A3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BF1"/>
    <w:rsid w:val="007C5BF1"/>
    <w:rsid w:val="008A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371F00-D123-46C8-9639-CEE7D7594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5BF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445</Words>
  <Characters>2540</Characters>
  <Application>Microsoft Office Word</Application>
  <DocSecurity>0</DocSecurity>
  <Lines>21</Lines>
  <Paragraphs>5</Paragraphs>
  <ScaleCrop>false</ScaleCrop>
  <Company/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Волошенюк Владимир Владимирович</dc:creator>
  <cp:keywords/>
  <dc:description/>
  <cp:lastModifiedBy>Волошенюк Владимир Владимирович</cp:lastModifiedBy>
  <cp:revision>1</cp:revision>
  <dcterms:created xsi:type="dcterms:W3CDTF">2021-11-30T04:05:00Z</dcterms:created>
  <dcterms:modified xsi:type="dcterms:W3CDTF">2021-11-30T04:15:00Z</dcterms:modified>
</cp:coreProperties>
</file>