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ADB" w:rsidRPr="00915CB1" w:rsidRDefault="008C5ADB" w:rsidP="000A1C09">
      <w:pPr>
        <w:jc w:val="center"/>
        <w:rPr>
          <w:b/>
          <w:sz w:val="26"/>
          <w:szCs w:val="26"/>
        </w:rPr>
      </w:pPr>
      <w:r w:rsidRPr="00915CB1">
        <w:rPr>
          <w:b/>
          <w:sz w:val="26"/>
          <w:szCs w:val="26"/>
        </w:rPr>
        <w:t>Пояснительная записка</w:t>
      </w:r>
    </w:p>
    <w:p w:rsidR="00454758" w:rsidRPr="00915CB1" w:rsidRDefault="00E752C7" w:rsidP="000A1C09">
      <w:pPr>
        <w:shd w:val="clear" w:color="auto" w:fill="FFFFFF"/>
        <w:jc w:val="center"/>
        <w:rPr>
          <w:b/>
          <w:sz w:val="26"/>
          <w:szCs w:val="26"/>
        </w:rPr>
      </w:pPr>
      <w:r w:rsidRPr="00915CB1">
        <w:rPr>
          <w:b/>
          <w:sz w:val="26"/>
          <w:szCs w:val="26"/>
        </w:rPr>
        <w:t xml:space="preserve">к проекту </w:t>
      </w:r>
      <w:r w:rsidR="002C2F37" w:rsidRPr="00915CB1">
        <w:rPr>
          <w:b/>
          <w:sz w:val="26"/>
          <w:szCs w:val="26"/>
        </w:rPr>
        <w:t xml:space="preserve">постановления Администрации города </w:t>
      </w:r>
      <w:r w:rsidR="00A17A55" w:rsidRPr="00915CB1">
        <w:rPr>
          <w:b/>
          <w:sz w:val="26"/>
          <w:szCs w:val="26"/>
        </w:rPr>
        <w:t>Ханты-Мансийска</w:t>
      </w:r>
    </w:p>
    <w:p w:rsidR="000A1C09" w:rsidRPr="000A1C09" w:rsidRDefault="00142271" w:rsidP="000A1C09">
      <w:pPr>
        <w:widowControl w:val="0"/>
        <w:autoSpaceDE w:val="0"/>
        <w:autoSpaceDN w:val="0"/>
        <w:ind w:left="-284" w:right="-427"/>
        <w:jc w:val="center"/>
        <w:rPr>
          <w:b/>
          <w:sz w:val="26"/>
          <w:szCs w:val="26"/>
        </w:rPr>
      </w:pPr>
      <w:r w:rsidRPr="00915CB1">
        <w:rPr>
          <w:b/>
          <w:sz w:val="26"/>
          <w:szCs w:val="26"/>
        </w:rPr>
        <w:t>«</w:t>
      </w:r>
      <w:r w:rsidR="000A1C09" w:rsidRPr="00915CB1">
        <w:rPr>
          <w:b/>
          <w:sz w:val="26"/>
          <w:szCs w:val="26"/>
        </w:rPr>
        <w:t>Об утверждении</w:t>
      </w:r>
      <w:r w:rsidR="000A1C09" w:rsidRPr="00915CB1">
        <w:rPr>
          <w:b/>
          <w:sz w:val="26"/>
          <w:szCs w:val="26"/>
        </w:rPr>
        <w:t xml:space="preserve"> </w:t>
      </w:r>
      <w:r w:rsidR="000A1C09" w:rsidRPr="000A1C09">
        <w:rPr>
          <w:b/>
          <w:sz w:val="26"/>
          <w:szCs w:val="26"/>
        </w:rPr>
        <w:t>административного регламента</w:t>
      </w:r>
      <w:r w:rsidR="000A1C09" w:rsidRPr="00915CB1">
        <w:rPr>
          <w:b/>
          <w:sz w:val="26"/>
          <w:szCs w:val="26"/>
        </w:rPr>
        <w:t xml:space="preserve"> </w:t>
      </w:r>
      <w:r w:rsidR="000A1C09" w:rsidRPr="000A1C09">
        <w:rPr>
          <w:b/>
          <w:sz w:val="26"/>
          <w:szCs w:val="26"/>
        </w:rPr>
        <w:t>предоставления муниципальной</w:t>
      </w:r>
      <w:r w:rsidR="000A1C09" w:rsidRPr="00915CB1">
        <w:rPr>
          <w:b/>
          <w:sz w:val="26"/>
          <w:szCs w:val="26"/>
        </w:rPr>
        <w:t xml:space="preserve"> </w:t>
      </w:r>
      <w:r w:rsidR="000A1C09" w:rsidRPr="000A1C09">
        <w:rPr>
          <w:b/>
          <w:sz w:val="26"/>
          <w:szCs w:val="26"/>
        </w:rPr>
        <w:t>услуги «Дача письменных</w:t>
      </w:r>
      <w:r w:rsidR="000A1C09" w:rsidRPr="00915CB1">
        <w:rPr>
          <w:b/>
          <w:sz w:val="26"/>
          <w:szCs w:val="26"/>
        </w:rPr>
        <w:t xml:space="preserve"> </w:t>
      </w:r>
      <w:r w:rsidR="000A1C09" w:rsidRPr="000A1C09">
        <w:rPr>
          <w:b/>
          <w:sz w:val="26"/>
          <w:szCs w:val="26"/>
        </w:rPr>
        <w:t>разъяснений налогоплательщикам</w:t>
      </w:r>
    </w:p>
    <w:p w:rsidR="000A1C09" w:rsidRPr="000A1C09" w:rsidRDefault="000A1C09" w:rsidP="000A1C09">
      <w:pPr>
        <w:widowControl w:val="0"/>
        <w:autoSpaceDE w:val="0"/>
        <w:autoSpaceDN w:val="0"/>
        <w:ind w:left="-284" w:right="-427"/>
        <w:jc w:val="center"/>
        <w:rPr>
          <w:b/>
          <w:sz w:val="26"/>
          <w:szCs w:val="26"/>
        </w:rPr>
      </w:pPr>
      <w:r w:rsidRPr="000A1C09">
        <w:rPr>
          <w:b/>
          <w:sz w:val="26"/>
          <w:szCs w:val="26"/>
        </w:rPr>
        <w:t>и налоговым агентам по вопросам</w:t>
      </w:r>
      <w:r w:rsidRPr="00915CB1">
        <w:rPr>
          <w:b/>
          <w:sz w:val="26"/>
          <w:szCs w:val="26"/>
        </w:rPr>
        <w:t xml:space="preserve"> </w:t>
      </w:r>
      <w:r w:rsidRPr="000A1C09">
        <w:rPr>
          <w:b/>
          <w:sz w:val="26"/>
          <w:szCs w:val="26"/>
        </w:rPr>
        <w:t>применения нормативных правовых</w:t>
      </w:r>
    </w:p>
    <w:p w:rsidR="000A1C09" w:rsidRPr="000A1C09" w:rsidRDefault="000A1C09" w:rsidP="000A1C09">
      <w:pPr>
        <w:widowControl w:val="0"/>
        <w:autoSpaceDE w:val="0"/>
        <w:autoSpaceDN w:val="0"/>
        <w:ind w:left="-284" w:right="-427"/>
        <w:jc w:val="center"/>
        <w:rPr>
          <w:b/>
          <w:sz w:val="26"/>
          <w:szCs w:val="26"/>
        </w:rPr>
      </w:pPr>
      <w:r w:rsidRPr="000A1C09">
        <w:rPr>
          <w:b/>
          <w:sz w:val="26"/>
          <w:szCs w:val="26"/>
        </w:rPr>
        <w:t>актов муниципального образования</w:t>
      </w:r>
      <w:r w:rsidRPr="00915CB1">
        <w:rPr>
          <w:b/>
          <w:sz w:val="26"/>
          <w:szCs w:val="26"/>
        </w:rPr>
        <w:t xml:space="preserve"> </w:t>
      </w:r>
      <w:r w:rsidRPr="000A1C09">
        <w:rPr>
          <w:b/>
          <w:sz w:val="26"/>
          <w:szCs w:val="26"/>
        </w:rPr>
        <w:t>городской округ Ханты-Мансийск</w:t>
      </w:r>
    </w:p>
    <w:p w:rsidR="000A1C09" w:rsidRPr="00915CB1" w:rsidRDefault="000A1C09" w:rsidP="000A1C09">
      <w:pPr>
        <w:widowControl w:val="0"/>
        <w:autoSpaceDE w:val="0"/>
        <w:autoSpaceDN w:val="0"/>
        <w:ind w:left="-284" w:right="-427"/>
        <w:jc w:val="center"/>
        <w:rPr>
          <w:b/>
          <w:sz w:val="26"/>
          <w:szCs w:val="26"/>
        </w:rPr>
      </w:pPr>
      <w:r w:rsidRPr="000A1C09">
        <w:rPr>
          <w:b/>
          <w:sz w:val="26"/>
          <w:szCs w:val="26"/>
        </w:rPr>
        <w:t xml:space="preserve">Ханты-Мансийского автономного округа – Югры </w:t>
      </w:r>
    </w:p>
    <w:p w:rsidR="000A1C09" w:rsidRPr="000A1C09" w:rsidRDefault="000A1C09" w:rsidP="000A1C09">
      <w:pPr>
        <w:widowControl w:val="0"/>
        <w:autoSpaceDE w:val="0"/>
        <w:autoSpaceDN w:val="0"/>
        <w:ind w:left="-284" w:right="-427"/>
        <w:jc w:val="center"/>
        <w:rPr>
          <w:b/>
          <w:sz w:val="26"/>
          <w:szCs w:val="26"/>
        </w:rPr>
      </w:pPr>
      <w:r w:rsidRPr="000A1C09">
        <w:rPr>
          <w:b/>
          <w:sz w:val="26"/>
          <w:szCs w:val="26"/>
        </w:rPr>
        <w:t>о местных налогах и сборах»</w:t>
      </w:r>
    </w:p>
    <w:p w:rsidR="00224C08" w:rsidRPr="00E9300D" w:rsidRDefault="00224C08" w:rsidP="00E9300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</w:p>
    <w:p w:rsidR="00717AE5" w:rsidRPr="00915CB1" w:rsidRDefault="00E83DC1" w:rsidP="00915CB1">
      <w:pPr>
        <w:widowControl w:val="0"/>
        <w:autoSpaceDE w:val="0"/>
        <w:autoSpaceDN w:val="0"/>
        <w:spacing w:line="276" w:lineRule="auto"/>
        <w:ind w:right="-1" w:firstLine="851"/>
        <w:jc w:val="both"/>
        <w:rPr>
          <w:bCs/>
          <w:color w:val="000000"/>
          <w:sz w:val="26"/>
          <w:szCs w:val="26"/>
        </w:rPr>
      </w:pPr>
      <w:r w:rsidRPr="00915CB1">
        <w:rPr>
          <w:sz w:val="26"/>
          <w:szCs w:val="26"/>
        </w:rPr>
        <w:t>Проект постановления Администрации города Ханты-Мансийска «</w:t>
      </w:r>
      <w:r w:rsidR="000A1C09" w:rsidRPr="00915CB1">
        <w:rPr>
          <w:sz w:val="26"/>
          <w:szCs w:val="26"/>
        </w:rPr>
        <w:t xml:space="preserve">Об утверждении </w:t>
      </w:r>
      <w:r w:rsidR="000A1C09" w:rsidRPr="000A1C09">
        <w:rPr>
          <w:sz w:val="26"/>
          <w:szCs w:val="26"/>
        </w:rPr>
        <w:t>административного регламента</w:t>
      </w:r>
      <w:r w:rsidR="000A1C09" w:rsidRPr="00915CB1">
        <w:rPr>
          <w:sz w:val="26"/>
          <w:szCs w:val="26"/>
        </w:rPr>
        <w:t xml:space="preserve"> </w:t>
      </w:r>
      <w:r w:rsidR="000A1C09" w:rsidRPr="000A1C09">
        <w:rPr>
          <w:sz w:val="26"/>
          <w:szCs w:val="26"/>
        </w:rPr>
        <w:t>предоставления муниципальной</w:t>
      </w:r>
      <w:r w:rsidR="000A1C09" w:rsidRPr="00915CB1">
        <w:rPr>
          <w:sz w:val="26"/>
          <w:szCs w:val="26"/>
        </w:rPr>
        <w:t xml:space="preserve"> </w:t>
      </w:r>
      <w:r w:rsidR="000A1C09" w:rsidRPr="000A1C09">
        <w:rPr>
          <w:sz w:val="26"/>
          <w:szCs w:val="26"/>
        </w:rPr>
        <w:t>услуги «Дача письменных</w:t>
      </w:r>
      <w:r w:rsidR="000A1C09" w:rsidRPr="00915CB1">
        <w:rPr>
          <w:sz w:val="26"/>
          <w:szCs w:val="26"/>
        </w:rPr>
        <w:t xml:space="preserve"> </w:t>
      </w:r>
      <w:r w:rsidR="000A1C09" w:rsidRPr="000A1C09">
        <w:rPr>
          <w:sz w:val="26"/>
          <w:szCs w:val="26"/>
        </w:rPr>
        <w:t>разъяснений налогоплательщикам</w:t>
      </w:r>
      <w:r w:rsidR="000A1C09" w:rsidRPr="00915CB1">
        <w:rPr>
          <w:sz w:val="26"/>
          <w:szCs w:val="26"/>
        </w:rPr>
        <w:t xml:space="preserve"> </w:t>
      </w:r>
      <w:r w:rsidR="000A1C09" w:rsidRPr="000A1C09">
        <w:rPr>
          <w:sz w:val="26"/>
          <w:szCs w:val="26"/>
        </w:rPr>
        <w:t>и налоговым агентам по вопросам</w:t>
      </w:r>
      <w:r w:rsidR="000A1C09" w:rsidRPr="00915CB1">
        <w:rPr>
          <w:sz w:val="26"/>
          <w:szCs w:val="26"/>
        </w:rPr>
        <w:t xml:space="preserve"> </w:t>
      </w:r>
      <w:r w:rsidR="000A1C09" w:rsidRPr="000A1C09">
        <w:rPr>
          <w:sz w:val="26"/>
          <w:szCs w:val="26"/>
        </w:rPr>
        <w:t>применения нормативных правовых</w:t>
      </w:r>
      <w:r w:rsidR="000A1C09" w:rsidRPr="00915CB1">
        <w:rPr>
          <w:sz w:val="26"/>
          <w:szCs w:val="26"/>
        </w:rPr>
        <w:t xml:space="preserve"> </w:t>
      </w:r>
      <w:r w:rsidR="000A1C09" w:rsidRPr="000A1C09">
        <w:rPr>
          <w:sz w:val="26"/>
          <w:szCs w:val="26"/>
        </w:rPr>
        <w:t>актов муниципального образования</w:t>
      </w:r>
      <w:r w:rsidR="000A1C09" w:rsidRPr="00915CB1">
        <w:rPr>
          <w:sz w:val="26"/>
          <w:szCs w:val="26"/>
        </w:rPr>
        <w:t xml:space="preserve"> </w:t>
      </w:r>
      <w:r w:rsidR="000A1C09" w:rsidRPr="000A1C09">
        <w:rPr>
          <w:sz w:val="26"/>
          <w:szCs w:val="26"/>
        </w:rPr>
        <w:t>городской округ Ханты-Мансийск</w:t>
      </w:r>
      <w:r w:rsidR="000A1C09" w:rsidRPr="00915CB1">
        <w:rPr>
          <w:sz w:val="26"/>
          <w:szCs w:val="26"/>
        </w:rPr>
        <w:t xml:space="preserve"> </w:t>
      </w:r>
      <w:r w:rsidR="000A1C09" w:rsidRPr="000A1C09">
        <w:rPr>
          <w:sz w:val="26"/>
          <w:szCs w:val="26"/>
        </w:rPr>
        <w:t>Ханты-Мансийского автономного округа – Югры о местных налогах и сборах</w:t>
      </w:r>
      <w:r w:rsidRPr="00915CB1">
        <w:rPr>
          <w:bCs/>
          <w:color w:val="000000"/>
          <w:sz w:val="26"/>
          <w:szCs w:val="26"/>
        </w:rPr>
        <w:t xml:space="preserve">» </w:t>
      </w:r>
      <w:r w:rsidR="009C31D6" w:rsidRPr="00915CB1">
        <w:rPr>
          <w:bCs/>
          <w:color w:val="000000"/>
          <w:sz w:val="26"/>
          <w:szCs w:val="26"/>
        </w:rPr>
        <w:t xml:space="preserve"> </w:t>
      </w:r>
      <w:r w:rsidR="00855885" w:rsidRPr="00915CB1">
        <w:rPr>
          <w:bCs/>
          <w:color w:val="000000"/>
          <w:sz w:val="26"/>
          <w:szCs w:val="26"/>
        </w:rPr>
        <w:t xml:space="preserve">разработан Департаментом управления финансами Администрации города Ханты-Мансийска </w:t>
      </w:r>
      <w:r w:rsidR="00657942" w:rsidRPr="00915CB1">
        <w:rPr>
          <w:bCs/>
          <w:color w:val="000000"/>
          <w:sz w:val="26"/>
          <w:szCs w:val="26"/>
        </w:rPr>
        <w:t xml:space="preserve">в целях реализации полномочий, предусмотренных пунктом 2 </w:t>
      </w:r>
      <w:r w:rsidR="0039259A" w:rsidRPr="00915CB1">
        <w:rPr>
          <w:bCs/>
          <w:color w:val="000000"/>
          <w:sz w:val="26"/>
          <w:szCs w:val="26"/>
        </w:rPr>
        <w:t>статьи 34.2 Налогового кодекса Российской Федерации (далее – Кодекс).</w:t>
      </w:r>
    </w:p>
    <w:p w:rsidR="0039259A" w:rsidRPr="00915CB1" w:rsidRDefault="0039259A" w:rsidP="00915CB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915CB1">
        <w:rPr>
          <w:sz w:val="26"/>
          <w:szCs w:val="26"/>
        </w:rPr>
        <w:t xml:space="preserve">В соответствии с </w:t>
      </w:r>
      <w:hyperlink r:id="rId6" w:history="1">
        <w:r w:rsidRPr="00915CB1">
          <w:rPr>
            <w:sz w:val="26"/>
            <w:szCs w:val="26"/>
          </w:rPr>
          <w:t>пунктом 2 статьи 34.2</w:t>
        </w:r>
      </w:hyperlink>
      <w:r w:rsidRPr="00915CB1">
        <w:rPr>
          <w:sz w:val="26"/>
          <w:szCs w:val="26"/>
        </w:rPr>
        <w:t xml:space="preserve"> Кодекс</w:t>
      </w:r>
      <w:r w:rsidRPr="00915CB1">
        <w:rPr>
          <w:sz w:val="26"/>
          <w:szCs w:val="26"/>
        </w:rPr>
        <w:t>а</w:t>
      </w:r>
      <w:r w:rsidRPr="00915CB1">
        <w:rPr>
          <w:sz w:val="26"/>
          <w:szCs w:val="26"/>
        </w:rPr>
        <w:t xml:space="preserve"> финансовые органы муниципальных образований дают письменные разъяснения налогоплательщикам и налоговым агентам по вопросам применения нормативных правовых актов муниципальных образований о местных налогах и сборах.</w:t>
      </w:r>
    </w:p>
    <w:p w:rsidR="000A1C09" w:rsidRPr="00915CB1" w:rsidRDefault="00915CB1" w:rsidP="00915CB1">
      <w:pPr>
        <w:shd w:val="clear" w:color="auto" w:fill="FFFFFF"/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  <w:r w:rsidRPr="00915CB1">
        <w:rPr>
          <w:sz w:val="26"/>
          <w:szCs w:val="26"/>
        </w:rPr>
        <w:t>Принятие А</w:t>
      </w:r>
      <w:r w:rsidRPr="00915CB1">
        <w:rPr>
          <w:sz w:val="26"/>
          <w:szCs w:val="26"/>
        </w:rPr>
        <w:t>дминистративн</w:t>
      </w:r>
      <w:r w:rsidRPr="00915CB1">
        <w:rPr>
          <w:sz w:val="26"/>
          <w:szCs w:val="26"/>
        </w:rPr>
        <w:t>ого</w:t>
      </w:r>
      <w:r w:rsidRPr="00915CB1">
        <w:rPr>
          <w:color w:val="000000" w:themeColor="text1"/>
          <w:sz w:val="26"/>
          <w:szCs w:val="26"/>
        </w:rPr>
        <w:t xml:space="preserve"> регламент</w:t>
      </w:r>
      <w:r w:rsidRPr="00915CB1">
        <w:rPr>
          <w:color w:val="000000" w:themeColor="text1"/>
          <w:sz w:val="26"/>
          <w:szCs w:val="26"/>
        </w:rPr>
        <w:t>а</w:t>
      </w:r>
      <w:r w:rsidRPr="00915CB1">
        <w:rPr>
          <w:color w:val="000000" w:themeColor="text1"/>
          <w:sz w:val="26"/>
          <w:szCs w:val="26"/>
        </w:rPr>
        <w:t xml:space="preserve"> предоставления</w:t>
      </w:r>
      <w:r w:rsidRPr="00915CB1">
        <w:rPr>
          <w:b/>
          <w:color w:val="000000" w:themeColor="text1"/>
          <w:sz w:val="26"/>
          <w:szCs w:val="26"/>
        </w:rPr>
        <w:t xml:space="preserve"> </w:t>
      </w:r>
      <w:r w:rsidRPr="00915CB1">
        <w:rPr>
          <w:color w:val="000000" w:themeColor="text1"/>
          <w:sz w:val="26"/>
          <w:szCs w:val="26"/>
        </w:rPr>
        <w:t xml:space="preserve">муниципальной услуги </w:t>
      </w:r>
      <w:r w:rsidRPr="00915CB1">
        <w:rPr>
          <w:rFonts w:eastAsiaTheme="minorHAnsi"/>
          <w:sz w:val="26"/>
          <w:szCs w:val="26"/>
          <w:lang w:eastAsia="en-US"/>
        </w:rPr>
        <w:t>«Дача письменных разъяснений налогоплательщикам и налоговым агентам по вопросам применения нормативных правовых актов муниципального образования городской округ Ханты-Мансийск Ханты-Мансийского автономного округа - Югры о местных налогах и сборах»</w:t>
      </w:r>
      <w:r w:rsidRPr="00915CB1">
        <w:rPr>
          <w:color w:val="000000" w:themeColor="text1"/>
          <w:sz w:val="26"/>
          <w:szCs w:val="26"/>
        </w:rPr>
        <w:t xml:space="preserve"> </w:t>
      </w:r>
      <w:r w:rsidRPr="00915CB1">
        <w:rPr>
          <w:rFonts w:eastAsiaTheme="minorHAnsi"/>
          <w:sz w:val="26"/>
          <w:szCs w:val="26"/>
          <w:lang w:eastAsia="en-US"/>
        </w:rPr>
        <w:t>установит</w:t>
      </w:r>
      <w:r w:rsidRPr="00915CB1">
        <w:rPr>
          <w:rFonts w:eastAsiaTheme="minorHAnsi"/>
          <w:sz w:val="26"/>
          <w:szCs w:val="26"/>
          <w:lang w:eastAsia="en-US"/>
        </w:rPr>
        <w:t xml:space="preserve"> порядок и стандарт предоставления муниципальной услуги, последовательность и сроки выполнения административных процедур (действий) </w:t>
      </w:r>
      <w:r w:rsidRPr="00915CB1">
        <w:rPr>
          <w:rFonts w:eastAsiaTheme="minorHAnsi"/>
          <w:bCs/>
          <w:sz w:val="26"/>
          <w:szCs w:val="26"/>
          <w:lang w:eastAsia="en-US"/>
        </w:rPr>
        <w:t>Департаментом управления финансами Администрации города Ханты-Мансийска</w:t>
      </w:r>
      <w:r w:rsidRPr="00915CB1">
        <w:rPr>
          <w:rFonts w:eastAsiaTheme="minorHAnsi"/>
          <w:sz w:val="26"/>
          <w:szCs w:val="26"/>
          <w:lang w:eastAsia="en-US"/>
        </w:rPr>
        <w:t xml:space="preserve">, требования к порядку их выполнения, в том числе формы контроля за исполнением настоящего административного регламента, досудебный (внесудебный) порядок обжалования решений и действий (бездействия) Департамента, его должностных лиц, </w:t>
      </w:r>
      <w:r w:rsidR="00E3646C">
        <w:rPr>
          <w:rFonts w:eastAsiaTheme="minorHAnsi"/>
          <w:sz w:val="26"/>
          <w:szCs w:val="26"/>
          <w:lang w:eastAsia="en-US"/>
        </w:rPr>
        <w:t xml:space="preserve">участвующими в </w:t>
      </w:r>
      <w:r w:rsidRPr="00915CB1">
        <w:rPr>
          <w:rFonts w:eastAsiaTheme="minorHAnsi"/>
          <w:sz w:val="26"/>
          <w:szCs w:val="26"/>
          <w:lang w:eastAsia="en-US"/>
        </w:rPr>
        <w:t xml:space="preserve"> предоставлении муниципальной услуги в соответствии с требованиями Федерального закона от 27.07.2010 №210-ФЗ «Об организации предоставления государственных и муниципальных услуг»</w:t>
      </w:r>
      <w:r w:rsidRPr="00915CB1">
        <w:rPr>
          <w:rFonts w:eastAsiaTheme="minorHAnsi"/>
          <w:sz w:val="26"/>
          <w:szCs w:val="26"/>
          <w:lang w:eastAsia="en-US"/>
        </w:rPr>
        <w:t>.</w:t>
      </w:r>
    </w:p>
    <w:p w:rsidR="00915CB1" w:rsidRDefault="00915CB1" w:rsidP="000A1C09">
      <w:pPr>
        <w:shd w:val="clear" w:color="auto" w:fill="FFFFFF"/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0E7F81" w:rsidRDefault="000E7F81" w:rsidP="000A1C09">
      <w:pPr>
        <w:shd w:val="clear" w:color="auto" w:fill="FFFFFF"/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E90C18" w:rsidRPr="00915CB1" w:rsidRDefault="00E90C18" w:rsidP="00E9300D">
      <w:pPr>
        <w:spacing w:line="276" w:lineRule="auto"/>
        <w:rPr>
          <w:sz w:val="26"/>
          <w:szCs w:val="26"/>
        </w:rPr>
      </w:pPr>
      <w:r w:rsidRPr="00915CB1">
        <w:rPr>
          <w:sz w:val="26"/>
          <w:szCs w:val="26"/>
        </w:rPr>
        <w:t>Д</w:t>
      </w:r>
      <w:r w:rsidR="000529A2" w:rsidRPr="00915CB1">
        <w:rPr>
          <w:sz w:val="26"/>
          <w:szCs w:val="26"/>
        </w:rPr>
        <w:t>иректор</w:t>
      </w:r>
      <w:r w:rsidRPr="00915CB1">
        <w:rPr>
          <w:sz w:val="26"/>
          <w:szCs w:val="26"/>
        </w:rPr>
        <w:t xml:space="preserve"> </w:t>
      </w:r>
      <w:r w:rsidR="00715E6F" w:rsidRPr="00915CB1">
        <w:rPr>
          <w:sz w:val="26"/>
          <w:szCs w:val="26"/>
        </w:rPr>
        <w:t>Д</w:t>
      </w:r>
      <w:r w:rsidR="003B0CCE" w:rsidRPr="00915CB1">
        <w:rPr>
          <w:sz w:val="26"/>
          <w:szCs w:val="26"/>
        </w:rPr>
        <w:t xml:space="preserve">епартамента управления </w:t>
      </w:r>
    </w:p>
    <w:p w:rsidR="000529A2" w:rsidRPr="00915CB1" w:rsidRDefault="00625091" w:rsidP="00E9300D">
      <w:pPr>
        <w:spacing w:line="276" w:lineRule="auto"/>
        <w:rPr>
          <w:sz w:val="26"/>
          <w:szCs w:val="26"/>
        </w:rPr>
      </w:pPr>
      <w:r w:rsidRPr="00915CB1">
        <w:rPr>
          <w:sz w:val="26"/>
          <w:szCs w:val="26"/>
        </w:rPr>
        <w:t>ф</w:t>
      </w:r>
      <w:r w:rsidR="003B0CCE" w:rsidRPr="00915CB1">
        <w:rPr>
          <w:sz w:val="26"/>
          <w:szCs w:val="26"/>
        </w:rPr>
        <w:t>инансами</w:t>
      </w:r>
      <w:r w:rsidR="00E90C18" w:rsidRPr="00915CB1">
        <w:rPr>
          <w:sz w:val="26"/>
          <w:szCs w:val="26"/>
        </w:rPr>
        <w:t xml:space="preserve"> </w:t>
      </w:r>
      <w:r w:rsidR="009829E8" w:rsidRPr="00915CB1">
        <w:rPr>
          <w:sz w:val="26"/>
          <w:szCs w:val="26"/>
        </w:rPr>
        <w:t>А</w:t>
      </w:r>
      <w:r w:rsidR="003B0CCE" w:rsidRPr="00915CB1">
        <w:rPr>
          <w:sz w:val="26"/>
          <w:szCs w:val="26"/>
        </w:rPr>
        <w:t>дминистрации</w:t>
      </w:r>
      <w:r w:rsidR="000529A2" w:rsidRPr="00915CB1">
        <w:rPr>
          <w:sz w:val="26"/>
          <w:szCs w:val="26"/>
        </w:rPr>
        <w:t xml:space="preserve"> </w:t>
      </w:r>
      <w:r w:rsidR="003B0CCE" w:rsidRPr="00915CB1">
        <w:rPr>
          <w:sz w:val="26"/>
          <w:szCs w:val="26"/>
        </w:rPr>
        <w:t xml:space="preserve">города </w:t>
      </w:r>
    </w:p>
    <w:p w:rsidR="00825040" w:rsidRPr="00915CB1" w:rsidRDefault="009829E8" w:rsidP="0032259D">
      <w:pPr>
        <w:spacing w:line="276" w:lineRule="auto"/>
        <w:rPr>
          <w:b/>
          <w:sz w:val="26"/>
          <w:szCs w:val="26"/>
        </w:rPr>
      </w:pPr>
      <w:r w:rsidRPr="00915CB1">
        <w:rPr>
          <w:sz w:val="26"/>
          <w:szCs w:val="26"/>
        </w:rPr>
        <w:t xml:space="preserve">Ханты-Мансийска </w:t>
      </w:r>
      <w:r w:rsidR="000529A2" w:rsidRPr="00915CB1">
        <w:rPr>
          <w:sz w:val="26"/>
          <w:szCs w:val="26"/>
        </w:rPr>
        <w:t xml:space="preserve">                                                                     </w:t>
      </w:r>
      <w:r w:rsidR="00E90C18" w:rsidRPr="00915CB1">
        <w:rPr>
          <w:sz w:val="26"/>
          <w:szCs w:val="26"/>
        </w:rPr>
        <w:t xml:space="preserve">         </w:t>
      </w:r>
      <w:r w:rsidR="000529A2" w:rsidRPr="00915CB1">
        <w:rPr>
          <w:sz w:val="26"/>
          <w:szCs w:val="26"/>
        </w:rPr>
        <w:t xml:space="preserve">   </w:t>
      </w:r>
      <w:r w:rsidR="00E90C18" w:rsidRPr="00915CB1">
        <w:rPr>
          <w:sz w:val="26"/>
          <w:szCs w:val="26"/>
        </w:rPr>
        <w:t>О. И. Граф</w:t>
      </w:r>
    </w:p>
    <w:sectPr w:rsidR="00825040" w:rsidRPr="00915CB1" w:rsidSect="005C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30E"/>
    <w:multiLevelType w:val="hybridMultilevel"/>
    <w:tmpl w:val="86B8C514"/>
    <w:lvl w:ilvl="0" w:tplc="8FECDC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495F0A"/>
    <w:multiLevelType w:val="singleLevel"/>
    <w:tmpl w:val="A1105B8A"/>
    <w:lvl w:ilvl="0">
      <w:start w:val="5"/>
      <w:numFmt w:val="decimal"/>
      <w:lvlText w:val="2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CB74FA6"/>
    <w:multiLevelType w:val="hybridMultilevel"/>
    <w:tmpl w:val="7DC45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52D71"/>
    <w:multiLevelType w:val="multilevel"/>
    <w:tmpl w:val="01EC17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25ED335E"/>
    <w:multiLevelType w:val="multilevel"/>
    <w:tmpl w:val="D90EAF0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AEF426B"/>
    <w:multiLevelType w:val="hybridMultilevel"/>
    <w:tmpl w:val="2B70DE14"/>
    <w:lvl w:ilvl="0" w:tplc="D6C838E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9C49DD"/>
    <w:multiLevelType w:val="singleLevel"/>
    <w:tmpl w:val="279AC13C"/>
    <w:lvl w:ilvl="0">
      <w:start w:val="1"/>
      <w:numFmt w:val="decimal"/>
      <w:lvlText w:val="2.%1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2673E5C"/>
    <w:multiLevelType w:val="hybridMultilevel"/>
    <w:tmpl w:val="180CC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012A8"/>
    <w:multiLevelType w:val="hybridMultilevel"/>
    <w:tmpl w:val="D410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A68CF"/>
    <w:multiLevelType w:val="multilevel"/>
    <w:tmpl w:val="22AEE7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EEB79F9"/>
    <w:multiLevelType w:val="hybridMultilevel"/>
    <w:tmpl w:val="81D898C8"/>
    <w:lvl w:ilvl="0" w:tplc="C218986C">
      <w:start w:val="1"/>
      <w:numFmt w:val="decimal"/>
      <w:lvlText w:val="%1.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F0A2259A">
      <w:numFmt w:val="none"/>
      <w:lvlText w:val=""/>
      <w:lvlJc w:val="left"/>
      <w:pPr>
        <w:tabs>
          <w:tab w:val="num" w:pos="360"/>
        </w:tabs>
      </w:pPr>
    </w:lvl>
    <w:lvl w:ilvl="2" w:tplc="04D47B36">
      <w:numFmt w:val="none"/>
      <w:lvlText w:val=""/>
      <w:lvlJc w:val="left"/>
      <w:pPr>
        <w:tabs>
          <w:tab w:val="num" w:pos="360"/>
        </w:tabs>
      </w:pPr>
    </w:lvl>
    <w:lvl w:ilvl="3" w:tplc="5FC2EBBA">
      <w:numFmt w:val="none"/>
      <w:lvlText w:val=""/>
      <w:lvlJc w:val="left"/>
      <w:pPr>
        <w:tabs>
          <w:tab w:val="num" w:pos="360"/>
        </w:tabs>
      </w:pPr>
    </w:lvl>
    <w:lvl w:ilvl="4" w:tplc="EA9051E6">
      <w:numFmt w:val="none"/>
      <w:lvlText w:val=""/>
      <w:lvlJc w:val="left"/>
      <w:pPr>
        <w:tabs>
          <w:tab w:val="num" w:pos="360"/>
        </w:tabs>
      </w:pPr>
    </w:lvl>
    <w:lvl w:ilvl="5" w:tplc="77EADB0A">
      <w:numFmt w:val="none"/>
      <w:lvlText w:val=""/>
      <w:lvlJc w:val="left"/>
      <w:pPr>
        <w:tabs>
          <w:tab w:val="num" w:pos="360"/>
        </w:tabs>
      </w:pPr>
    </w:lvl>
    <w:lvl w:ilvl="6" w:tplc="8A40490E">
      <w:numFmt w:val="none"/>
      <w:lvlText w:val=""/>
      <w:lvlJc w:val="left"/>
      <w:pPr>
        <w:tabs>
          <w:tab w:val="num" w:pos="360"/>
        </w:tabs>
      </w:pPr>
    </w:lvl>
    <w:lvl w:ilvl="7" w:tplc="1C36BC06">
      <w:numFmt w:val="none"/>
      <w:lvlText w:val=""/>
      <w:lvlJc w:val="left"/>
      <w:pPr>
        <w:tabs>
          <w:tab w:val="num" w:pos="360"/>
        </w:tabs>
      </w:pPr>
    </w:lvl>
    <w:lvl w:ilvl="8" w:tplc="DED634B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B0CCE"/>
    <w:rsid w:val="000357A5"/>
    <w:rsid w:val="00050508"/>
    <w:rsid w:val="000529A2"/>
    <w:rsid w:val="000549C4"/>
    <w:rsid w:val="000608FD"/>
    <w:rsid w:val="000828D0"/>
    <w:rsid w:val="00091F78"/>
    <w:rsid w:val="00096FD8"/>
    <w:rsid w:val="000A1C09"/>
    <w:rsid w:val="000B4BD4"/>
    <w:rsid w:val="000B5E9E"/>
    <w:rsid w:val="000C6C14"/>
    <w:rsid w:val="000D0190"/>
    <w:rsid w:val="000E7F81"/>
    <w:rsid w:val="000F5E3D"/>
    <w:rsid w:val="0012616C"/>
    <w:rsid w:val="001264FC"/>
    <w:rsid w:val="001316C9"/>
    <w:rsid w:val="00141A8A"/>
    <w:rsid w:val="00142271"/>
    <w:rsid w:val="001529CC"/>
    <w:rsid w:val="00163F3C"/>
    <w:rsid w:val="00191008"/>
    <w:rsid w:val="001936A2"/>
    <w:rsid w:val="001A715F"/>
    <w:rsid w:val="001C4BD7"/>
    <w:rsid w:val="001C5401"/>
    <w:rsid w:val="001F03BF"/>
    <w:rsid w:val="001F2A1E"/>
    <w:rsid w:val="001F5A0C"/>
    <w:rsid w:val="0020254C"/>
    <w:rsid w:val="00202AA6"/>
    <w:rsid w:val="002129EC"/>
    <w:rsid w:val="00224C08"/>
    <w:rsid w:val="0023735E"/>
    <w:rsid w:val="00240507"/>
    <w:rsid w:val="002413D9"/>
    <w:rsid w:val="0024285E"/>
    <w:rsid w:val="00246E94"/>
    <w:rsid w:val="00250133"/>
    <w:rsid w:val="002516E1"/>
    <w:rsid w:val="00262111"/>
    <w:rsid w:val="00271342"/>
    <w:rsid w:val="00277950"/>
    <w:rsid w:val="002A5C32"/>
    <w:rsid w:val="002C1365"/>
    <w:rsid w:val="002C2F37"/>
    <w:rsid w:val="002C7229"/>
    <w:rsid w:val="00301325"/>
    <w:rsid w:val="00311509"/>
    <w:rsid w:val="00317B64"/>
    <w:rsid w:val="0032259D"/>
    <w:rsid w:val="00325E96"/>
    <w:rsid w:val="003409EE"/>
    <w:rsid w:val="00341468"/>
    <w:rsid w:val="00347189"/>
    <w:rsid w:val="00371376"/>
    <w:rsid w:val="0038123A"/>
    <w:rsid w:val="003825FD"/>
    <w:rsid w:val="0039259A"/>
    <w:rsid w:val="003A00E6"/>
    <w:rsid w:val="003A3C31"/>
    <w:rsid w:val="003B0CCE"/>
    <w:rsid w:val="003C1280"/>
    <w:rsid w:val="003C4E84"/>
    <w:rsid w:val="003C6E1A"/>
    <w:rsid w:val="003E4642"/>
    <w:rsid w:val="00412BFB"/>
    <w:rsid w:val="0041453C"/>
    <w:rsid w:val="00416A72"/>
    <w:rsid w:val="00425935"/>
    <w:rsid w:val="0043396E"/>
    <w:rsid w:val="00433EC8"/>
    <w:rsid w:val="00434AEE"/>
    <w:rsid w:val="00437537"/>
    <w:rsid w:val="004476F5"/>
    <w:rsid w:val="00454758"/>
    <w:rsid w:val="00480462"/>
    <w:rsid w:val="0048705D"/>
    <w:rsid w:val="004A35CF"/>
    <w:rsid w:val="004C5085"/>
    <w:rsid w:val="004D65B2"/>
    <w:rsid w:val="004E58EB"/>
    <w:rsid w:val="005140C5"/>
    <w:rsid w:val="0051498A"/>
    <w:rsid w:val="005325D5"/>
    <w:rsid w:val="005545A9"/>
    <w:rsid w:val="00584BB5"/>
    <w:rsid w:val="00587E9D"/>
    <w:rsid w:val="00590424"/>
    <w:rsid w:val="005A76E0"/>
    <w:rsid w:val="005B0401"/>
    <w:rsid w:val="005B353A"/>
    <w:rsid w:val="005B44B6"/>
    <w:rsid w:val="005C47E0"/>
    <w:rsid w:val="005C7788"/>
    <w:rsid w:val="005D60A1"/>
    <w:rsid w:val="005E3996"/>
    <w:rsid w:val="005F133A"/>
    <w:rsid w:val="006013EC"/>
    <w:rsid w:val="00603939"/>
    <w:rsid w:val="006172B4"/>
    <w:rsid w:val="00617A3D"/>
    <w:rsid w:val="00620972"/>
    <w:rsid w:val="00620DA7"/>
    <w:rsid w:val="00625091"/>
    <w:rsid w:val="006409FA"/>
    <w:rsid w:val="00640A0B"/>
    <w:rsid w:val="006453E5"/>
    <w:rsid w:val="00653D6A"/>
    <w:rsid w:val="00657942"/>
    <w:rsid w:val="00661BA4"/>
    <w:rsid w:val="0066260E"/>
    <w:rsid w:val="00695D71"/>
    <w:rsid w:val="006A0CB2"/>
    <w:rsid w:val="006B2C48"/>
    <w:rsid w:val="006C1439"/>
    <w:rsid w:val="006C374C"/>
    <w:rsid w:val="006C646E"/>
    <w:rsid w:val="006D35B9"/>
    <w:rsid w:val="006E0D1A"/>
    <w:rsid w:val="006E325E"/>
    <w:rsid w:val="006E65D5"/>
    <w:rsid w:val="006E6C56"/>
    <w:rsid w:val="0070388A"/>
    <w:rsid w:val="00703909"/>
    <w:rsid w:val="00711F3E"/>
    <w:rsid w:val="007135DF"/>
    <w:rsid w:val="00715E6F"/>
    <w:rsid w:val="00717AE5"/>
    <w:rsid w:val="00740716"/>
    <w:rsid w:val="0074178D"/>
    <w:rsid w:val="00744A6A"/>
    <w:rsid w:val="00745C74"/>
    <w:rsid w:val="00746A39"/>
    <w:rsid w:val="007633BD"/>
    <w:rsid w:val="007654FA"/>
    <w:rsid w:val="00766397"/>
    <w:rsid w:val="0077457A"/>
    <w:rsid w:val="0078067E"/>
    <w:rsid w:val="00796E3B"/>
    <w:rsid w:val="007B4619"/>
    <w:rsid w:val="007C5D3F"/>
    <w:rsid w:val="007D0B8B"/>
    <w:rsid w:val="007D233A"/>
    <w:rsid w:val="007D2A8F"/>
    <w:rsid w:val="007D7ECF"/>
    <w:rsid w:val="008112C6"/>
    <w:rsid w:val="0082450C"/>
    <w:rsid w:val="00825040"/>
    <w:rsid w:val="00847EFE"/>
    <w:rsid w:val="00855885"/>
    <w:rsid w:val="008572F6"/>
    <w:rsid w:val="008A410E"/>
    <w:rsid w:val="008C59DE"/>
    <w:rsid w:val="008C5ADB"/>
    <w:rsid w:val="009041C1"/>
    <w:rsid w:val="00915A3D"/>
    <w:rsid w:val="00915CB1"/>
    <w:rsid w:val="009228C0"/>
    <w:rsid w:val="00943248"/>
    <w:rsid w:val="00954E33"/>
    <w:rsid w:val="009653B4"/>
    <w:rsid w:val="009667FF"/>
    <w:rsid w:val="009829E8"/>
    <w:rsid w:val="00982B0E"/>
    <w:rsid w:val="009842CF"/>
    <w:rsid w:val="009916ED"/>
    <w:rsid w:val="009963A5"/>
    <w:rsid w:val="009A1B84"/>
    <w:rsid w:val="009A4A4C"/>
    <w:rsid w:val="009A730E"/>
    <w:rsid w:val="009B45B7"/>
    <w:rsid w:val="009C31D6"/>
    <w:rsid w:val="009E2C3A"/>
    <w:rsid w:val="009E7596"/>
    <w:rsid w:val="009F0D0C"/>
    <w:rsid w:val="009F70C2"/>
    <w:rsid w:val="00A02311"/>
    <w:rsid w:val="00A02BB3"/>
    <w:rsid w:val="00A1745F"/>
    <w:rsid w:val="00A17A55"/>
    <w:rsid w:val="00A219AC"/>
    <w:rsid w:val="00A26BAB"/>
    <w:rsid w:val="00A43A53"/>
    <w:rsid w:val="00A47EBA"/>
    <w:rsid w:val="00A55C1D"/>
    <w:rsid w:val="00A610C8"/>
    <w:rsid w:val="00A61D52"/>
    <w:rsid w:val="00A63375"/>
    <w:rsid w:val="00A76757"/>
    <w:rsid w:val="00A94261"/>
    <w:rsid w:val="00AA59C6"/>
    <w:rsid w:val="00AB638E"/>
    <w:rsid w:val="00AC0CE1"/>
    <w:rsid w:val="00AD1EF4"/>
    <w:rsid w:val="00AF5114"/>
    <w:rsid w:val="00AF6C59"/>
    <w:rsid w:val="00AF6EA3"/>
    <w:rsid w:val="00B063E9"/>
    <w:rsid w:val="00B129D1"/>
    <w:rsid w:val="00B4765D"/>
    <w:rsid w:val="00B51062"/>
    <w:rsid w:val="00B51779"/>
    <w:rsid w:val="00B55C98"/>
    <w:rsid w:val="00B56C37"/>
    <w:rsid w:val="00B6355F"/>
    <w:rsid w:val="00B772F2"/>
    <w:rsid w:val="00BA6DE1"/>
    <w:rsid w:val="00BC54EA"/>
    <w:rsid w:val="00BC6B70"/>
    <w:rsid w:val="00BD1252"/>
    <w:rsid w:val="00BD15A6"/>
    <w:rsid w:val="00BE0855"/>
    <w:rsid w:val="00BE1DD7"/>
    <w:rsid w:val="00BE3C5B"/>
    <w:rsid w:val="00BE4C77"/>
    <w:rsid w:val="00BF77E6"/>
    <w:rsid w:val="00C17BC6"/>
    <w:rsid w:val="00C203BC"/>
    <w:rsid w:val="00C207CE"/>
    <w:rsid w:val="00C20ACA"/>
    <w:rsid w:val="00C25F17"/>
    <w:rsid w:val="00C5410B"/>
    <w:rsid w:val="00C56444"/>
    <w:rsid w:val="00C63FE7"/>
    <w:rsid w:val="00C71370"/>
    <w:rsid w:val="00C9395D"/>
    <w:rsid w:val="00C9544D"/>
    <w:rsid w:val="00CA3EEA"/>
    <w:rsid w:val="00CB6E01"/>
    <w:rsid w:val="00CC3009"/>
    <w:rsid w:val="00CE32A8"/>
    <w:rsid w:val="00CF26AF"/>
    <w:rsid w:val="00CF4F51"/>
    <w:rsid w:val="00D1475B"/>
    <w:rsid w:val="00D1615E"/>
    <w:rsid w:val="00D23AA8"/>
    <w:rsid w:val="00D266F6"/>
    <w:rsid w:val="00D528FA"/>
    <w:rsid w:val="00D729B3"/>
    <w:rsid w:val="00D76B9C"/>
    <w:rsid w:val="00DA0282"/>
    <w:rsid w:val="00DA655E"/>
    <w:rsid w:val="00DB1728"/>
    <w:rsid w:val="00DB6FEC"/>
    <w:rsid w:val="00DC0E63"/>
    <w:rsid w:val="00DE052B"/>
    <w:rsid w:val="00DE0594"/>
    <w:rsid w:val="00DE2EDB"/>
    <w:rsid w:val="00DF193D"/>
    <w:rsid w:val="00DF1EA2"/>
    <w:rsid w:val="00E100AB"/>
    <w:rsid w:val="00E14A90"/>
    <w:rsid w:val="00E203DF"/>
    <w:rsid w:val="00E240D6"/>
    <w:rsid w:val="00E24992"/>
    <w:rsid w:val="00E3216D"/>
    <w:rsid w:val="00E3646C"/>
    <w:rsid w:val="00E41FD4"/>
    <w:rsid w:val="00E50E71"/>
    <w:rsid w:val="00E5103D"/>
    <w:rsid w:val="00E512FD"/>
    <w:rsid w:val="00E561C8"/>
    <w:rsid w:val="00E74811"/>
    <w:rsid w:val="00E752C7"/>
    <w:rsid w:val="00E83DC1"/>
    <w:rsid w:val="00E90C18"/>
    <w:rsid w:val="00E9152F"/>
    <w:rsid w:val="00E9300D"/>
    <w:rsid w:val="00E931F6"/>
    <w:rsid w:val="00EF7BA8"/>
    <w:rsid w:val="00F07F0E"/>
    <w:rsid w:val="00F21BFA"/>
    <w:rsid w:val="00F61E98"/>
    <w:rsid w:val="00F64558"/>
    <w:rsid w:val="00F9167D"/>
    <w:rsid w:val="00F92973"/>
    <w:rsid w:val="00FA4D6F"/>
    <w:rsid w:val="00FA7DBA"/>
    <w:rsid w:val="00FD5B97"/>
    <w:rsid w:val="00FD7D81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BCC875-964D-4C1C-A627-5F1ABDF8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C59"/>
    <w:rPr>
      <w:sz w:val="24"/>
      <w:szCs w:val="24"/>
    </w:rPr>
  </w:style>
  <w:style w:type="paragraph" w:styleId="1">
    <w:name w:val="heading 1"/>
    <w:basedOn w:val="a"/>
    <w:next w:val="a"/>
    <w:qFormat/>
    <w:rsid w:val="003B0CCE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3B0C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C300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0CCE"/>
    <w:pPr>
      <w:jc w:val="both"/>
    </w:pPr>
  </w:style>
  <w:style w:type="paragraph" w:customStyle="1" w:styleId="ConsPlusNormal">
    <w:name w:val="ConsPlusNormal"/>
    <w:rsid w:val="003B0C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A1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semiHidden/>
    <w:rsid w:val="00CC3009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CC3009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CC3009"/>
  </w:style>
  <w:style w:type="character" w:customStyle="1" w:styleId="a7">
    <w:name w:val="Цветовое выделение"/>
    <w:rsid w:val="00CC3009"/>
    <w:rPr>
      <w:b/>
      <w:bCs/>
      <w:color w:val="000080"/>
    </w:rPr>
  </w:style>
  <w:style w:type="paragraph" w:styleId="a8">
    <w:name w:val="List Paragraph"/>
    <w:basedOn w:val="a"/>
    <w:uiPriority w:val="34"/>
    <w:qFormat/>
    <w:rsid w:val="00BE3C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rsid w:val="006209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20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2906">
                  <w:marLeft w:val="4200"/>
                  <w:marRight w:val="30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265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88180FAD19117D2AEB19A115AB0EE66365A35A849A0BA9DD89C274C2856D08E16D4C3EA9CEB5FC97B52C081E25E40431D6A4391A6I9T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E40E6-E3E6-40E9-B590-F67799C8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Company>depfin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creator>111</dc:creator>
  <cp:lastModifiedBy>Охранова Евгения Анатольевна</cp:lastModifiedBy>
  <cp:revision>13</cp:revision>
  <cp:lastPrinted>2020-12-17T07:10:00Z</cp:lastPrinted>
  <dcterms:created xsi:type="dcterms:W3CDTF">2019-11-14T05:23:00Z</dcterms:created>
  <dcterms:modified xsi:type="dcterms:W3CDTF">2020-12-17T09:44:00Z</dcterms:modified>
</cp:coreProperties>
</file>