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626" w:rsidRPr="00344626" w:rsidRDefault="00344626" w:rsidP="00344626">
      <w:pPr>
        <w:jc w:val="center"/>
        <w:rPr>
          <w:rFonts w:eastAsia="Calibri"/>
          <w:sz w:val="28"/>
          <w:szCs w:val="28"/>
        </w:rPr>
      </w:pPr>
      <w:r w:rsidRPr="00344626">
        <w:rPr>
          <w:rFonts w:eastAsia="Calibri"/>
          <w:sz w:val="28"/>
          <w:szCs w:val="28"/>
        </w:rPr>
        <w:t>Пояснительная записка</w:t>
      </w:r>
    </w:p>
    <w:p w:rsidR="00344626" w:rsidRPr="00344626" w:rsidRDefault="00344626" w:rsidP="00344626">
      <w:pPr>
        <w:jc w:val="center"/>
        <w:rPr>
          <w:rFonts w:eastAsia="Calibri"/>
          <w:sz w:val="28"/>
          <w:szCs w:val="28"/>
        </w:rPr>
      </w:pPr>
      <w:r w:rsidRPr="00344626">
        <w:rPr>
          <w:rFonts w:eastAsia="Calibri"/>
          <w:sz w:val="28"/>
          <w:szCs w:val="28"/>
        </w:rPr>
        <w:t>к проекту постановления Администрации города Ханты-Мансийска</w:t>
      </w:r>
    </w:p>
    <w:p w:rsidR="00344626" w:rsidRPr="00344626" w:rsidRDefault="00344626" w:rsidP="00344626">
      <w:pPr>
        <w:jc w:val="center"/>
        <w:rPr>
          <w:sz w:val="28"/>
          <w:szCs w:val="28"/>
        </w:rPr>
      </w:pPr>
      <w:proofErr w:type="gramStart"/>
      <w:r w:rsidRPr="00344626">
        <w:rPr>
          <w:sz w:val="28"/>
          <w:szCs w:val="28"/>
        </w:rPr>
        <w:t>«Об утверждении Положения о порядке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End"/>
    </w:p>
    <w:p w:rsidR="00344626" w:rsidRPr="00344626" w:rsidRDefault="00344626" w:rsidP="00344626">
      <w:pPr>
        <w:jc w:val="both"/>
        <w:rPr>
          <w:b/>
          <w:sz w:val="26"/>
          <w:szCs w:val="26"/>
        </w:rPr>
      </w:pPr>
    </w:p>
    <w:p w:rsidR="00344626" w:rsidRPr="00344626" w:rsidRDefault="00344626" w:rsidP="00344626">
      <w:pPr>
        <w:ind w:firstLine="708"/>
        <w:jc w:val="both"/>
        <w:rPr>
          <w:color w:val="000000"/>
          <w:sz w:val="28"/>
          <w:szCs w:val="28"/>
        </w:rPr>
      </w:pPr>
      <w:r w:rsidRPr="00344626">
        <w:rPr>
          <w:color w:val="000000"/>
          <w:sz w:val="28"/>
          <w:szCs w:val="28"/>
        </w:rPr>
        <w:t>Субъектом правотворческой инициативы проекта Постановления Администрации города Ханты-Мансийска «</w:t>
      </w:r>
      <w:r w:rsidRPr="00344626">
        <w:rPr>
          <w:sz w:val="28"/>
          <w:szCs w:val="28"/>
        </w:rPr>
        <w:t>Об утверждении порядка расчета арендной платы за пользование имуществом, находящимся в муниципальной собственности города Ханты-Мансийска, за исключением земельных участков</w:t>
      </w:r>
      <w:r w:rsidRPr="00344626">
        <w:rPr>
          <w:color w:val="000000"/>
          <w:sz w:val="28"/>
          <w:szCs w:val="28"/>
        </w:rPr>
        <w:t>» (далее – проект постановления) является   Солодилова Т.А., директор Департамента муниципальной собственности Администрации города Ханты-Мансийска.</w:t>
      </w:r>
    </w:p>
    <w:p w:rsidR="00344626" w:rsidRPr="00344626" w:rsidRDefault="00344626" w:rsidP="00344626">
      <w:pPr>
        <w:ind w:firstLine="708"/>
        <w:jc w:val="both"/>
        <w:rPr>
          <w:color w:val="000000"/>
          <w:sz w:val="28"/>
          <w:szCs w:val="28"/>
        </w:rPr>
      </w:pPr>
      <w:r w:rsidRPr="00344626">
        <w:rPr>
          <w:color w:val="000000"/>
          <w:sz w:val="28"/>
          <w:szCs w:val="28"/>
        </w:rPr>
        <w:t xml:space="preserve">Разработчиком проекта постановления является Долматова Т.А., начальник отдела договорных отношений управления муниципальной собственности Департамента муниципальной собственности Администрации города Ханты-Мансийска.  </w:t>
      </w:r>
    </w:p>
    <w:p w:rsidR="00344626" w:rsidRPr="00344626" w:rsidRDefault="00344626" w:rsidP="0034462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44626">
        <w:rPr>
          <w:sz w:val="28"/>
          <w:szCs w:val="28"/>
        </w:rPr>
        <w:t xml:space="preserve">Проект постановления подготовлен в соответствии </w:t>
      </w:r>
      <w:r w:rsidRPr="00344626">
        <w:rPr>
          <w:rFonts w:eastAsiaTheme="minorHAnsi"/>
          <w:sz w:val="28"/>
          <w:szCs w:val="28"/>
          <w:lang w:eastAsia="en-US"/>
        </w:rPr>
        <w:t xml:space="preserve">с Федеральным </w:t>
      </w:r>
      <w:hyperlink r:id="rId5" w:history="1">
        <w:r w:rsidRPr="00344626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344626">
        <w:rPr>
          <w:rFonts w:eastAsiaTheme="minorHAnsi"/>
          <w:sz w:val="28"/>
          <w:szCs w:val="28"/>
          <w:lang w:eastAsia="en-US"/>
        </w:rPr>
        <w:t xml:space="preserve"> от 24.07.2007 №209-ФЗ «О развитии малого и среднего предпринимательства в Российской Федерации», </w:t>
      </w:r>
      <w:hyperlink r:id="rId6" w:history="1">
        <w:r w:rsidRPr="00344626">
          <w:rPr>
            <w:rFonts w:eastAsiaTheme="minorHAnsi"/>
            <w:sz w:val="28"/>
            <w:szCs w:val="28"/>
            <w:lang w:eastAsia="en-US"/>
          </w:rPr>
          <w:t>приказом</w:t>
        </w:r>
      </w:hyperlink>
      <w:r w:rsidRPr="00344626">
        <w:rPr>
          <w:rFonts w:eastAsiaTheme="minorHAnsi"/>
          <w:sz w:val="28"/>
          <w:szCs w:val="28"/>
          <w:lang w:eastAsia="en-US"/>
        </w:rPr>
        <w:t xml:space="preserve"> Министерства экономического развития Российской Федерации от 20.04.2016 №264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</w:t>
      </w:r>
      <w:proofErr w:type="gramEnd"/>
      <w:r w:rsidRPr="00344626">
        <w:rPr>
          <w:rFonts w:eastAsiaTheme="minorHAnsi"/>
          <w:sz w:val="28"/>
          <w:szCs w:val="28"/>
          <w:lang w:eastAsia="en-US"/>
        </w:rPr>
        <w:t xml:space="preserve">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сведений», </w:t>
      </w:r>
      <w:hyperlink r:id="rId7" w:history="1">
        <w:r w:rsidRPr="00344626">
          <w:rPr>
            <w:rFonts w:eastAsiaTheme="minorHAnsi"/>
            <w:sz w:val="28"/>
            <w:szCs w:val="28"/>
            <w:lang w:eastAsia="en-US"/>
          </w:rPr>
          <w:t>решением</w:t>
        </w:r>
      </w:hyperlink>
      <w:r w:rsidRPr="00344626">
        <w:rPr>
          <w:rFonts w:eastAsiaTheme="minorHAnsi"/>
          <w:sz w:val="28"/>
          <w:szCs w:val="28"/>
          <w:lang w:eastAsia="en-US"/>
        </w:rPr>
        <w:t xml:space="preserve"> Думы города Ханты-Мансийска от 29.06.2012 №255 «О </w:t>
      </w:r>
      <w:proofErr w:type="gramStart"/>
      <w:r w:rsidRPr="00344626">
        <w:rPr>
          <w:rFonts w:eastAsiaTheme="minorHAnsi"/>
          <w:sz w:val="28"/>
          <w:szCs w:val="28"/>
          <w:lang w:eastAsia="en-US"/>
        </w:rPr>
        <w:t>Положении</w:t>
      </w:r>
      <w:proofErr w:type="gramEnd"/>
      <w:r w:rsidRPr="00344626">
        <w:rPr>
          <w:rFonts w:eastAsiaTheme="minorHAnsi"/>
          <w:sz w:val="28"/>
          <w:szCs w:val="28"/>
          <w:lang w:eastAsia="en-US"/>
        </w:rPr>
        <w:t xml:space="preserve"> о порядке управления и распоряжения имуществом, находящимся в муниципальной собственности города Ханты-Мансийска».</w:t>
      </w:r>
    </w:p>
    <w:p w:rsidR="00344626" w:rsidRPr="00344626" w:rsidRDefault="00344626" w:rsidP="0034462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44626">
        <w:rPr>
          <w:rFonts w:eastAsia="Calibri"/>
          <w:color w:val="000000"/>
          <w:sz w:val="28"/>
          <w:szCs w:val="28"/>
          <w:lang w:eastAsia="en-US"/>
        </w:rPr>
        <w:t xml:space="preserve">В целях приведения муниципальных правовых актов города             Ханты-Мансийска в соответствие с действующим законодательством, </w:t>
      </w:r>
      <w:r w:rsidRPr="00344626">
        <w:rPr>
          <w:sz w:val="28"/>
          <w:szCs w:val="28"/>
        </w:rPr>
        <w:t xml:space="preserve">настоящим проектом постановления предлагается утвердить  </w:t>
      </w:r>
      <w:hyperlink w:anchor="Par21" w:history="1">
        <w:r w:rsidRPr="00344626">
          <w:rPr>
            <w:rFonts w:eastAsiaTheme="minorHAnsi"/>
            <w:sz w:val="28"/>
            <w:szCs w:val="28"/>
            <w:lang w:eastAsia="en-US"/>
          </w:rPr>
          <w:t>Положение</w:t>
        </w:r>
      </w:hyperlink>
      <w:r w:rsidRPr="00344626">
        <w:rPr>
          <w:rFonts w:eastAsiaTheme="minorHAnsi"/>
          <w:sz w:val="28"/>
          <w:szCs w:val="28"/>
          <w:lang w:eastAsia="en-US"/>
        </w:rPr>
        <w:t xml:space="preserve"> о порядке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</w:t>
      </w:r>
      <w:proofErr w:type="gramEnd"/>
      <w:r w:rsidRPr="00344626">
        <w:rPr>
          <w:rFonts w:eastAsiaTheme="minorHAnsi"/>
          <w:sz w:val="28"/>
          <w:szCs w:val="28"/>
          <w:lang w:eastAsia="en-US"/>
        </w:rPr>
        <w:t xml:space="preserve"> и </w:t>
      </w:r>
      <w:proofErr w:type="gramStart"/>
      <w:r w:rsidRPr="00344626">
        <w:rPr>
          <w:rFonts w:eastAsiaTheme="minorHAnsi"/>
          <w:sz w:val="28"/>
          <w:szCs w:val="28"/>
          <w:lang w:eastAsia="en-US"/>
        </w:rPr>
        <w:t>применяющим</w:t>
      </w:r>
      <w:proofErr w:type="gramEnd"/>
      <w:r w:rsidRPr="00344626">
        <w:rPr>
          <w:rFonts w:eastAsiaTheme="minorHAnsi"/>
          <w:sz w:val="28"/>
          <w:szCs w:val="28"/>
          <w:lang w:eastAsia="en-US"/>
        </w:rPr>
        <w:t xml:space="preserve"> специальный </w:t>
      </w:r>
      <w:r w:rsidRPr="00344626">
        <w:rPr>
          <w:rFonts w:eastAsiaTheme="minorHAnsi"/>
          <w:sz w:val="28"/>
          <w:szCs w:val="28"/>
          <w:lang w:eastAsia="en-US"/>
        </w:rPr>
        <w:lastRenderedPageBreak/>
        <w:t>налоговый режим «Налог на профессиональный доход».</w:t>
      </w:r>
    </w:p>
    <w:p w:rsidR="00344626" w:rsidRPr="00344626" w:rsidRDefault="00344626" w:rsidP="0034462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462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344626">
        <w:rPr>
          <w:color w:val="000000"/>
          <w:sz w:val="28"/>
          <w:szCs w:val="28"/>
        </w:rPr>
        <w:t xml:space="preserve"> Проект постановления размещен на Официальном информационном портале органов местного самоуправления города Ханты-Мансийска в сети Интернет (www.admhmansy.ru), необходимость размещения на сайте www.regulation.admhmao.ru отсутствует.</w:t>
      </w:r>
    </w:p>
    <w:p w:rsidR="00344626" w:rsidRPr="00344626" w:rsidRDefault="00344626" w:rsidP="00344626">
      <w:pPr>
        <w:ind w:firstLine="708"/>
        <w:jc w:val="both"/>
        <w:rPr>
          <w:sz w:val="27"/>
          <w:szCs w:val="27"/>
        </w:rPr>
      </w:pPr>
      <w:r w:rsidRPr="00344626">
        <w:rPr>
          <w:color w:val="000000"/>
          <w:sz w:val="27"/>
          <w:szCs w:val="27"/>
        </w:rPr>
        <w:t>Реализация проекта постановления не потребует дополнительных материальных и других затрат.</w:t>
      </w:r>
      <w:r w:rsidRPr="00344626">
        <w:rPr>
          <w:sz w:val="27"/>
          <w:szCs w:val="27"/>
        </w:rPr>
        <w:t xml:space="preserve"> </w:t>
      </w:r>
    </w:p>
    <w:p w:rsidR="00CC5B70" w:rsidRPr="00CC5B70" w:rsidRDefault="00CC5B70" w:rsidP="00CC5B70">
      <w:pPr>
        <w:rPr>
          <w:sz w:val="16"/>
          <w:szCs w:val="16"/>
        </w:rPr>
      </w:pPr>
    </w:p>
    <w:p w:rsidR="00CC5B70" w:rsidRPr="00CC5B70" w:rsidRDefault="00CC5B70" w:rsidP="00CC5B70">
      <w:pPr>
        <w:rPr>
          <w:sz w:val="16"/>
          <w:szCs w:val="16"/>
        </w:rPr>
      </w:pPr>
    </w:p>
    <w:p w:rsidR="00CC5B70" w:rsidRPr="00CC5B70" w:rsidRDefault="00CC5B70" w:rsidP="00CC5B70">
      <w:pPr>
        <w:rPr>
          <w:sz w:val="16"/>
          <w:szCs w:val="16"/>
        </w:rPr>
      </w:pPr>
    </w:p>
    <w:p w:rsidR="00CC5B70" w:rsidRPr="00CC5B70" w:rsidRDefault="00CC5B70" w:rsidP="00CC5B70">
      <w:pPr>
        <w:rPr>
          <w:sz w:val="16"/>
          <w:szCs w:val="16"/>
        </w:rPr>
      </w:pPr>
    </w:p>
    <w:p w:rsidR="00CC5B70" w:rsidRPr="00CC5B70" w:rsidRDefault="00CC5B70" w:rsidP="00CC5B70">
      <w:pPr>
        <w:rPr>
          <w:sz w:val="16"/>
          <w:szCs w:val="16"/>
        </w:rPr>
      </w:pPr>
    </w:p>
    <w:p w:rsidR="00CC5B70" w:rsidRPr="00CC5B70" w:rsidRDefault="00CC5B70" w:rsidP="00CC5B70">
      <w:pPr>
        <w:rPr>
          <w:sz w:val="16"/>
          <w:szCs w:val="16"/>
        </w:rPr>
      </w:pPr>
    </w:p>
    <w:p w:rsidR="00CC5B70" w:rsidRPr="00CC5B70" w:rsidRDefault="00CC5B70" w:rsidP="00CC5B70">
      <w:pPr>
        <w:rPr>
          <w:sz w:val="16"/>
          <w:szCs w:val="16"/>
        </w:rPr>
      </w:pPr>
    </w:p>
    <w:p w:rsidR="00CC5B70" w:rsidRPr="00CC5B70" w:rsidRDefault="00CC5B70" w:rsidP="00CC5B70">
      <w:pPr>
        <w:rPr>
          <w:sz w:val="16"/>
          <w:szCs w:val="16"/>
        </w:rPr>
      </w:pPr>
    </w:p>
    <w:p w:rsidR="00AA369D" w:rsidRPr="00CC5B70" w:rsidRDefault="00AA369D" w:rsidP="00CC5B70">
      <w:bookmarkStart w:id="0" w:name="_GoBack"/>
      <w:bookmarkEnd w:id="0"/>
    </w:p>
    <w:sectPr w:rsidR="00AA369D" w:rsidRPr="00CC5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0C"/>
    <w:rsid w:val="00307E49"/>
    <w:rsid w:val="00344626"/>
    <w:rsid w:val="00AA369D"/>
    <w:rsid w:val="00CA730C"/>
    <w:rsid w:val="00CC5B70"/>
    <w:rsid w:val="00F9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7E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7E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280609C1F23ADEAD87244AA5E26F8FF584A70BADA993C399595AF7AF8D80E92FBFE74DCDE5487A41BBB3E4F39C768C0880FA3234872A25391A1967w1s5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280609C1F23ADEAD873A47B38E3880F089FB03AEAB9093C3095CA0F0DD86BC7DFFB9148CA85B7B49A5B3E1F3w9s4F" TargetMode="External"/><Relationship Id="rId5" Type="http://schemas.openxmlformats.org/officeDocument/2006/relationships/hyperlink" Target="consultantplus://offline/ref=3A280609C1F23ADEAD873A47B38E3880F78BFF04AFAA9093C3095CA0F0DD86BC6FFFE1188EA1477C42B0E5B0B5C22FDF45CBF738239B2A2Fw2s4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Ниязова Муслима Раисовна</dc:creator>
  <cp:keywords/>
  <dc:description/>
  <cp:lastModifiedBy>Ниязова Муслима Раисовна</cp:lastModifiedBy>
  <cp:revision>5</cp:revision>
  <dcterms:created xsi:type="dcterms:W3CDTF">2023-03-09T11:05:00Z</dcterms:created>
  <dcterms:modified xsi:type="dcterms:W3CDTF">2023-09-05T06:05:00Z</dcterms:modified>
</cp:coreProperties>
</file>